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50D" w:rsidRPr="00985481" w:rsidRDefault="00D4650D" w:rsidP="00E22182">
      <w:pPr>
        <w:autoSpaceDE w:val="0"/>
        <w:autoSpaceDN w:val="0"/>
        <w:adjustRightInd w:val="0"/>
        <w:spacing w:line="360" w:lineRule="auto"/>
        <w:rPr>
          <w:rFonts w:ascii="Book Antiqua" w:hAnsi="Book Antiqua" w:cs="Tahoma"/>
          <w:color w:val="000000"/>
          <w:kern w:val="0"/>
          <w:szCs w:val="24"/>
        </w:rPr>
      </w:pPr>
      <w:r w:rsidRPr="00985481">
        <w:rPr>
          <w:rFonts w:ascii="Book Antiqua" w:hAnsi="Book Antiqua" w:cs="Tahoma"/>
          <w:b/>
          <w:bCs/>
          <w:color w:val="000000"/>
          <w:kern w:val="0"/>
          <w:szCs w:val="24"/>
        </w:rPr>
        <w:t xml:space="preserve">Name of journal: World Journal of Gastroenterology </w:t>
      </w:r>
    </w:p>
    <w:p w:rsidR="00D4650D" w:rsidRPr="00985481" w:rsidRDefault="00D4650D" w:rsidP="00E22182">
      <w:pPr>
        <w:autoSpaceDE w:val="0"/>
        <w:autoSpaceDN w:val="0"/>
        <w:adjustRightInd w:val="0"/>
        <w:spacing w:line="360" w:lineRule="auto"/>
        <w:rPr>
          <w:rFonts w:ascii="Book Antiqua" w:hAnsi="Book Antiqua" w:cs="Tahoma"/>
          <w:b/>
          <w:bCs/>
          <w:color w:val="000000"/>
          <w:kern w:val="0"/>
          <w:szCs w:val="24"/>
        </w:rPr>
      </w:pPr>
      <w:r w:rsidRPr="00985481">
        <w:rPr>
          <w:rFonts w:ascii="Book Antiqua" w:hAnsi="Book Antiqua" w:cs="Tahoma"/>
          <w:b/>
          <w:bCs/>
          <w:color w:val="000000"/>
          <w:kern w:val="0"/>
          <w:szCs w:val="24"/>
        </w:rPr>
        <w:t>ESPS Manuscript NO: 8141</w:t>
      </w:r>
    </w:p>
    <w:p w:rsidR="00D4650D" w:rsidRPr="00985481" w:rsidRDefault="00D4650D" w:rsidP="00E22182">
      <w:pPr>
        <w:autoSpaceDE w:val="0"/>
        <w:autoSpaceDN w:val="0"/>
        <w:adjustRightInd w:val="0"/>
        <w:spacing w:line="360" w:lineRule="auto"/>
        <w:rPr>
          <w:rFonts w:ascii="Book Antiqua" w:hAnsi="Book Antiqua" w:cs="Tahoma"/>
          <w:b/>
          <w:bCs/>
          <w:color w:val="000000"/>
          <w:kern w:val="0"/>
          <w:szCs w:val="24"/>
        </w:rPr>
      </w:pPr>
      <w:r w:rsidRPr="00985481">
        <w:rPr>
          <w:rFonts w:ascii="Book Antiqua" w:hAnsi="Book Antiqua" w:cs="Tahoma"/>
          <w:b/>
          <w:bCs/>
          <w:color w:val="000000"/>
          <w:kern w:val="0"/>
          <w:szCs w:val="24"/>
        </w:rPr>
        <w:t xml:space="preserve">Columns: </w:t>
      </w:r>
      <w:r w:rsidRPr="00985481">
        <w:rPr>
          <w:rFonts w:ascii="Book Antiqua" w:hAnsi="Book Antiqua" w:cs="Tahoma"/>
          <w:b/>
          <w:bCs/>
          <w:caps/>
          <w:color w:val="000000"/>
          <w:kern w:val="0"/>
          <w:szCs w:val="24"/>
        </w:rPr>
        <w:t>Evidence-Based Medicine</w:t>
      </w:r>
    </w:p>
    <w:p w:rsidR="00D4650D" w:rsidRPr="00985481" w:rsidRDefault="00D4650D" w:rsidP="00E22182">
      <w:pPr>
        <w:autoSpaceDE w:val="0"/>
        <w:autoSpaceDN w:val="0"/>
        <w:adjustRightInd w:val="0"/>
        <w:spacing w:line="360" w:lineRule="auto"/>
        <w:rPr>
          <w:rFonts w:ascii="Book Antiqua" w:hAnsi="Book Antiqua"/>
          <w:b/>
          <w:sz w:val="24"/>
          <w:szCs w:val="24"/>
        </w:rPr>
      </w:pPr>
    </w:p>
    <w:p w:rsidR="00D4650D" w:rsidRPr="00985481" w:rsidRDefault="00D4650D" w:rsidP="00E22182">
      <w:pPr>
        <w:spacing w:line="360" w:lineRule="auto"/>
        <w:rPr>
          <w:rFonts w:ascii="Book Antiqua" w:hAnsi="Book Antiqua"/>
          <w:b/>
          <w:sz w:val="24"/>
          <w:szCs w:val="24"/>
        </w:rPr>
      </w:pPr>
      <w:r w:rsidRPr="00985481">
        <w:rPr>
          <w:rFonts w:ascii="Book Antiqua" w:hAnsi="Book Antiqua"/>
          <w:b/>
          <w:sz w:val="24"/>
          <w:szCs w:val="24"/>
        </w:rPr>
        <w:t xml:space="preserve">Clinical significance of nerve growth factor and tropomyosin-receptor-kinase signaling pathway in intrahepatic </w:t>
      </w:r>
      <w:proofErr w:type="spellStart"/>
      <w:r w:rsidRPr="00985481">
        <w:rPr>
          <w:rFonts w:ascii="Book Antiqua" w:hAnsi="Book Antiqua"/>
          <w:b/>
          <w:sz w:val="24"/>
          <w:szCs w:val="24"/>
        </w:rPr>
        <w:t>cholangiocarcinoma</w:t>
      </w:r>
      <w:proofErr w:type="spellEnd"/>
    </w:p>
    <w:p w:rsidR="00D4650D" w:rsidRPr="00985481" w:rsidRDefault="00D4650D" w:rsidP="00E22182">
      <w:pPr>
        <w:spacing w:line="360" w:lineRule="auto"/>
        <w:rPr>
          <w:rFonts w:ascii="Book Antiqua" w:hAnsi="Book Antiqua"/>
          <w:b/>
          <w:sz w:val="24"/>
          <w:szCs w:val="24"/>
        </w:rPr>
      </w:pPr>
    </w:p>
    <w:p w:rsidR="00D4650D" w:rsidRPr="00985481" w:rsidRDefault="00D4650D" w:rsidP="00E22182">
      <w:pPr>
        <w:spacing w:line="360" w:lineRule="auto"/>
        <w:rPr>
          <w:rFonts w:ascii="Book Antiqua" w:hAnsi="Book Antiqua"/>
          <w:sz w:val="24"/>
          <w:szCs w:val="24"/>
        </w:rPr>
      </w:pPr>
      <w:r w:rsidRPr="00985481">
        <w:rPr>
          <w:rFonts w:ascii="Book Antiqua" w:hAnsi="Book Antiqua"/>
          <w:sz w:val="24"/>
          <w:szCs w:val="24"/>
        </w:rPr>
        <w:t xml:space="preserve">Xu YF </w:t>
      </w:r>
      <w:r w:rsidRPr="00985481">
        <w:rPr>
          <w:rFonts w:ascii="Book Antiqua" w:hAnsi="Book Antiqua"/>
          <w:i/>
          <w:sz w:val="24"/>
          <w:szCs w:val="24"/>
        </w:rPr>
        <w:t>et al</w:t>
      </w:r>
      <w:r w:rsidRPr="00985481">
        <w:rPr>
          <w:rFonts w:ascii="Book Antiqua" w:hAnsi="Book Antiqua"/>
          <w:sz w:val="24"/>
          <w:szCs w:val="24"/>
        </w:rPr>
        <w:t>. NGF/</w:t>
      </w:r>
      <w:proofErr w:type="spellStart"/>
      <w:r w:rsidRPr="00985481">
        <w:rPr>
          <w:rFonts w:ascii="Book Antiqua" w:hAnsi="Book Antiqua"/>
          <w:sz w:val="24"/>
          <w:szCs w:val="24"/>
        </w:rPr>
        <w:t>TrkA</w:t>
      </w:r>
      <w:proofErr w:type="spellEnd"/>
      <w:r w:rsidRPr="00985481">
        <w:rPr>
          <w:rFonts w:ascii="Book Antiqua" w:hAnsi="Book Antiqua"/>
          <w:sz w:val="24"/>
          <w:szCs w:val="24"/>
        </w:rPr>
        <w:t xml:space="preserve"> as prognostic factors in IHCC</w:t>
      </w:r>
    </w:p>
    <w:p w:rsidR="00D4650D" w:rsidRPr="00985481" w:rsidRDefault="00D4650D" w:rsidP="00E22182">
      <w:pPr>
        <w:spacing w:line="360" w:lineRule="auto"/>
        <w:rPr>
          <w:rFonts w:ascii="Book Antiqua" w:hAnsi="Book Antiqua"/>
          <w:b/>
          <w:sz w:val="24"/>
          <w:szCs w:val="24"/>
        </w:rPr>
      </w:pPr>
    </w:p>
    <w:p w:rsidR="00D4650D" w:rsidRPr="00985481" w:rsidRDefault="00D4650D" w:rsidP="00E22182">
      <w:pPr>
        <w:spacing w:line="360" w:lineRule="auto"/>
        <w:rPr>
          <w:rFonts w:ascii="Book Antiqua" w:hAnsi="Book Antiqua"/>
          <w:sz w:val="24"/>
          <w:szCs w:val="24"/>
        </w:rPr>
      </w:pPr>
      <w:r w:rsidRPr="00985481">
        <w:rPr>
          <w:rFonts w:ascii="Book Antiqua" w:hAnsi="Book Antiqua"/>
          <w:sz w:val="24"/>
          <w:szCs w:val="24"/>
        </w:rPr>
        <w:t>Xiao-Qing Yang,</w:t>
      </w:r>
      <w:r>
        <w:rPr>
          <w:rFonts w:ascii="Book Antiqua" w:hAnsi="Book Antiqua"/>
          <w:sz w:val="24"/>
          <w:szCs w:val="24"/>
        </w:rPr>
        <w:t xml:space="preserve"> </w:t>
      </w:r>
      <w:r w:rsidRPr="00985481">
        <w:rPr>
          <w:rFonts w:ascii="Book Antiqua" w:hAnsi="Book Antiqua"/>
          <w:sz w:val="24"/>
          <w:szCs w:val="24"/>
        </w:rPr>
        <w:t>Yun-</w:t>
      </w:r>
      <w:proofErr w:type="spellStart"/>
      <w:r w:rsidRPr="00985481">
        <w:rPr>
          <w:rFonts w:ascii="Book Antiqua" w:hAnsi="Book Antiqua"/>
          <w:sz w:val="24"/>
          <w:szCs w:val="24"/>
        </w:rPr>
        <w:t>Fei</w:t>
      </w:r>
      <w:proofErr w:type="spellEnd"/>
      <w:r w:rsidRPr="00985481">
        <w:rPr>
          <w:rFonts w:ascii="Book Antiqua" w:hAnsi="Book Antiqua"/>
          <w:sz w:val="24"/>
          <w:szCs w:val="24"/>
        </w:rPr>
        <w:t xml:space="preserve"> Xu, Sen </w:t>
      </w:r>
      <w:proofErr w:type="spellStart"/>
      <w:r w:rsidRPr="00985481">
        <w:rPr>
          <w:rFonts w:ascii="Book Antiqua" w:hAnsi="Book Antiqua"/>
          <w:sz w:val="24"/>
          <w:szCs w:val="24"/>
        </w:rPr>
        <w:t>Guo</w:t>
      </w:r>
      <w:proofErr w:type="spellEnd"/>
      <w:r w:rsidRPr="00985481">
        <w:rPr>
          <w:rFonts w:ascii="Book Antiqua" w:hAnsi="Book Antiqua"/>
          <w:sz w:val="24"/>
          <w:szCs w:val="24"/>
        </w:rPr>
        <w:t xml:space="preserve">, Yi Liu, Shang-Lei </w:t>
      </w:r>
      <w:proofErr w:type="spellStart"/>
      <w:r w:rsidRPr="00985481">
        <w:rPr>
          <w:rFonts w:ascii="Book Antiqua" w:hAnsi="Book Antiqua"/>
          <w:sz w:val="24"/>
          <w:szCs w:val="24"/>
        </w:rPr>
        <w:t>Ning</w:t>
      </w:r>
      <w:proofErr w:type="spellEnd"/>
      <w:r w:rsidRPr="00985481">
        <w:rPr>
          <w:rFonts w:ascii="Book Antiqua" w:hAnsi="Book Antiqua"/>
          <w:sz w:val="24"/>
          <w:szCs w:val="24"/>
        </w:rPr>
        <w:t>, Xiao-</w:t>
      </w:r>
      <w:proofErr w:type="spellStart"/>
      <w:r w:rsidRPr="00985481">
        <w:rPr>
          <w:rFonts w:ascii="Book Antiqua" w:hAnsi="Book Antiqua"/>
          <w:sz w:val="24"/>
          <w:szCs w:val="24"/>
        </w:rPr>
        <w:t>Fei</w:t>
      </w:r>
      <w:proofErr w:type="spellEnd"/>
      <w:r w:rsidRPr="00985481">
        <w:rPr>
          <w:rFonts w:ascii="Book Antiqua" w:hAnsi="Book Antiqua"/>
          <w:sz w:val="24"/>
          <w:szCs w:val="24"/>
        </w:rPr>
        <w:t xml:space="preserve"> Lu, </w:t>
      </w:r>
      <w:proofErr w:type="spellStart"/>
      <w:r w:rsidRPr="00985481">
        <w:rPr>
          <w:rFonts w:ascii="Book Antiqua" w:hAnsi="Book Antiqua"/>
          <w:sz w:val="24"/>
          <w:szCs w:val="24"/>
        </w:rPr>
        <w:t>Hui</w:t>
      </w:r>
      <w:proofErr w:type="spellEnd"/>
      <w:r w:rsidRPr="00985481">
        <w:rPr>
          <w:rFonts w:ascii="Book Antiqua" w:hAnsi="Book Antiqua"/>
          <w:sz w:val="24"/>
          <w:szCs w:val="24"/>
        </w:rPr>
        <w:t xml:space="preserve"> Yang, Yu-Xin Chen</w:t>
      </w:r>
    </w:p>
    <w:p w:rsidR="00D4650D" w:rsidRDefault="00D4650D" w:rsidP="00E22182">
      <w:pPr>
        <w:spacing w:line="360" w:lineRule="auto"/>
        <w:rPr>
          <w:rFonts w:ascii="Book Antiqua" w:hAnsi="Book Antiqua"/>
          <w:sz w:val="24"/>
          <w:szCs w:val="24"/>
        </w:rPr>
      </w:pPr>
    </w:p>
    <w:p w:rsidR="00D4650D" w:rsidRPr="00985481" w:rsidRDefault="00D4650D" w:rsidP="006920B9">
      <w:pPr>
        <w:spacing w:line="360" w:lineRule="auto"/>
        <w:rPr>
          <w:rFonts w:ascii="Book Antiqua" w:hAnsi="Book Antiqua"/>
          <w:sz w:val="24"/>
          <w:szCs w:val="24"/>
        </w:rPr>
      </w:pPr>
      <w:r w:rsidRPr="00985481">
        <w:rPr>
          <w:rFonts w:ascii="Book Antiqua" w:hAnsi="Book Antiqua"/>
          <w:b/>
          <w:sz w:val="24"/>
          <w:szCs w:val="24"/>
        </w:rPr>
        <w:t>Xiao-Qing Yang,</w:t>
      </w:r>
      <w:r w:rsidRPr="00985481">
        <w:rPr>
          <w:rFonts w:ascii="Book Antiqua" w:hAnsi="Book Antiqua"/>
          <w:sz w:val="24"/>
          <w:szCs w:val="24"/>
        </w:rPr>
        <w:t xml:space="preserve"> Department of Pathology, Shandong University, Jinan 250012, Shandong Province, China</w:t>
      </w:r>
    </w:p>
    <w:p w:rsidR="00D4650D" w:rsidRPr="006920B9" w:rsidRDefault="00D4650D" w:rsidP="00E22182">
      <w:pPr>
        <w:spacing w:line="360" w:lineRule="auto"/>
        <w:rPr>
          <w:rFonts w:ascii="Book Antiqua" w:hAnsi="Book Antiqua"/>
          <w:sz w:val="24"/>
          <w:szCs w:val="24"/>
        </w:rPr>
      </w:pPr>
    </w:p>
    <w:p w:rsidR="00D4650D" w:rsidRPr="00985481" w:rsidRDefault="00D4650D" w:rsidP="00E22182">
      <w:pPr>
        <w:spacing w:line="360" w:lineRule="auto"/>
        <w:rPr>
          <w:rFonts w:ascii="Book Antiqua" w:hAnsi="Book Antiqua"/>
          <w:sz w:val="24"/>
          <w:szCs w:val="24"/>
        </w:rPr>
      </w:pPr>
      <w:r w:rsidRPr="00985481">
        <w:rPr>
          <w:rFonts w:ascii="Book Antiqua" w:hAnsi="Book Antiqua"/>
          <w:b/>
          <w:sz w:val="24"/>
          <w:szCs w:val="24"/>
        </w:rPr>
        <w:t>Yun-</w:t>
      </w:r>
      <w:proofErr w:type="spellStart"/>
      <w:r w:rsidRPr="00985481">
        <w:rPr>
          <w:rFonts w:ascii="Book Antiqua" w:hAnsi="Book Antiqua"/>
          <w:b/>
          <w:sz w:val="24"/>
          <w:szCs w:val="24"/>
        </w:rPr>
        <w:t>Fei</w:t>
      </w:r>
      <w:proofErr w:type="spellEnd"/>
      <w:r w:rsidRPr="00985481">
        <w:rPr>
          <w:rFonts w:ascii="Book Antiqua" w:hAnsi="Book Antiqua"/>
          <w:b/>
          <w:sz w:val="24"/>
          <w:szCs w:val="24"/>
        </w:rPr>
        <w:t xml:space="preserve"> Xu, Sen </w:t>
      </w:r>
      <w:proofErr w:type="spellStart"/>
      <w:r w:rsidRPr="00985481">
        <w:rPr>
          <w:rFonts w:ascii="Book Antiqua" w:hAnsi="Book Antiqua"/>
          <w:b/>
          <w:sz w:val="24"/>
          <w:szCs w:val="24"/>
        </w:rPr>
        <w:t>Guo</w:t>
      </w:r>
      <w:proofErr w:type="spellEnd"/>
      <w:r w:rsidRPr="00985481">
        <w:rPr>
          <w:rFonts w:ascii="Book Antiqua" w:hAnsi="Book Antiqua"/>
          <w:b/>
          <w:sz w:val="24"/>
          <w:szCs w:val="24"/>
        </w:rPr>
        <w:t xml:space="preserve">, Yi Liu, Shang-Lei </w:t>
      </w:r>
      <w:proofErr w:type="spellStart"/>
      <w:r w:rsidRPr="00985481">
        <w:rPr>
          <w:rFonts w:ascii="Book Antiqua" w:hAnsi="Book Antiqua"/>
          <w:b/>
          <w:sz w:val="24"/>
          <w:szCs w:val="24"/>
        </w:rPr>
        <w:t>Ning</w:t>
      </w:r>
      <w:proofErr w:type="spellEnd"/>
      <w:r w:rsidRPr="00985481">
        <w:rPr>
          <w:rFonts w:ascii="Book Antiqua" w:hAnsi="Book Antiqua"/>
          <w:b/>
          <w:sz w:val="24"/>
          <w:szCs w:val="24"/>
        </w:rPr>
        <w:t xml:space="preserve">, </w:t>
      </w:r>
      <w:proofErr w:type="spellStart"/>
      <w:r w:rsidRPr="00985481">
        <w:rPr>
          <w:rFonts w:ascii="Book Antiqua" w:hAnsi="Book Antiqua"/>
          <w:b/>
          <w:sz w:val="24"/>
          <w:szCs w:val="24"/>
        </w:rPr>
        <w:t>Hui</w:t>
      </w:r>
      <w:proofErr w:type="spellEnd"/>
      <w:r w:rsidRPr="00985481">
        <w:rPr>
          <w:rFonts w:ascii="Book Antiqua" w:hAnsi="Book Antiqua"/>
          <w:b/>
          <w:sz w:val="24"/>
          <w:szCs w:val="24"/>
        </w:rPr>
        <w:t xml:space="preserve"> Yang, Yu-Xin Chen,</w:t>
      </w:r>
      <w:r w:rsidRPr="00985481">
        <w:rPr>
          <w:rFonts w:ascii="Book Antiqua" w:hAnsi="Book Antiqua"/>
          <w:b/>
          <w:sz w:val="24"/>
          <w:szCs w:val="24"/>
          <w:vertAlign w:val="superscript"/>
        </w:rPr>
        <w:t xml:space="preserve"> </w:t>
      </w:r>
      <w:r w:rsidRPr="00985481">
        <w:rPr>
          <w:rFonts w:ascii="Book Antiqua" w:hAnsi="Book Antiqua"/>
          <w:sz w:val="24"/>
          <w:szCs w:val="24"/>
        </w:rPr>
        <w:t xml:space="preserve">Department of </w:t>
      </w:r>
      <w:proofErr w:type="spellStart"/>
      <w:r w:rsidRPr="00985481">
        <w:rPr>
          <w:rFonts w:ascii="Book Antiqua" w:hAnsi="Book Antiqua"/>
          <w:sz w:val="24"/>
          <w:szCs w:val="24"/>
        </w:rPr>
        <w:t>Hepatobiliary</w:t>
      </w:r>
      <w:proofErr w:type="spellEnd"/>
      <w:r w:rsidRPr="00985481">
        <w:rPr>
          <w:rFonts w:ascii="Book Antiqua" w:hAnsi="Book Antiqua"/>
          <w:sz w:val="24"/>
          <w:szCs w:val="24"/>
        </w:rPr>
        <w:t xml:space="preserve"> Surgery, </w:t>
      </w:r>
      <w:proofErr w:type="spellStart"/>
      <w:r w:rsidRPr="00985481">
        <w:rPr>
          <w:rFonts w:ascii="Book Antiqua" w:hAnsi="Book Antiqua"/>
          <w:sz w:val="24"/>
          <w:szCs w:val="24"/>
        </w:rPr>
        <w:t>Qilu</w:t>
      </w:r>
      <w:proofErr w:type="spellEnd"/>
      <w:r w:rsidRPr="00985481">
        <w:rPr>
          <w:rFonts w:ascii="Book Antiqua" w:hAnsi="Book Antiqua"/>
          <w:sz w:val="24"/>
          <w:szCs w:val="24"/>
        </w:rPr>
        <w:t xml:space="preserve"> Hospital of Shandong University, Jinan 250012, Shandong Province, China</w:t>
      </w:r>
    </w:p>
    <w:p w:rsidR="00D4650D" w:rsidRPr="00985481" w:rsidRDefault="00D4650D" w:rsidP="00E22182">
      <w:pPr>
        <w:spacing w:line="360" w:lineRule="auto"/>
        <w:rPr>
          <w:rFonts w:ascii="Book Antiqua" w:hAnsi="Book Antiqua"/>
          <w:sz w:val="24"/>
          <w:szCs w:val="24"/>
        </w:rPr>
      </w:pPr>
    </w:p>
    <w:p w:rsidR="00D4650D" w:rsidRPr="00985481" w:rsidRDefault="00D4650D" w:rsidP="00E22182">
      <w:pPr>
        <w:spacing w:line="360" w:lineRule="auto"/>
        <w:rPr>
          <w:rFonts w:ascii="Book Antiqua" w:hAnsi="Book Antiqua"/>
          <w:sz w:val="24"/>
          <w:szCs w:val="24"/>
        </w:rPr>
      </w:pPr>
      <w:r w:rsidRPr="00985481">
        <w:rPr>
          <w:rFonts w:ascii="Book Antiqua" w:hAnsi="Book Antiqua"/>
          <w:b/>
          <w:sz w:val="24"/>
          <w:szCs w:val="24"/>
        </w:rPr>
        <w:t>Xiao-</w:t>
      </w:r>
      <w:proofErr w:type="spellStart"/>
      <w:r w:rsidRPr="00985481">
        <w:rPr>
          <w:rFonts w:ascii="Book Antiqua" w:hAnsi="Book Antiqua"/>
          <w:b/>
          <w:sz w:val="24"/>
          <w:szCs w:val="24"/>
        </w:rPr>
        <w:t>Fei</w:t>
      </w:r>
      <w:proofErr w:type="spellEnd"/>
      <w:r w:rsidRPr="00985481">
        <w:rPr>
          <w:rFonts w:ascii="Book Antiqua" w:hAnsi="Book Antiqua"/>
          <w:b/>
          <w:sz w:val="24"/>
          <w:szCs w:val="24"/>
        </w:rPr>
        <w:t xml:space="preserve"> Lu,</w:t>
      </w:r>
      <w:r w:rsidRPr="00985481">
        <w:rPr>
          <w:rFonts w:ascii="Book Antiqua" w:hAnsi="Book Antiqua"/>
          <w:sz w:val="24"/>
          <w:szCs w:val="24"/>
        </w:rPr>
        <w:t xml:space="preserve"> Department of Gastrointestinal Surgery, Central Hospital of Shandong University, Jinan 250012, Shandong Province, China</w:t>
      </w:r>
    </w:p>
    <w:p w:rsidR="00D4650D" w:rsidRPr="00985481" w:rsidRDefault="00D4650D" w:rsidP="00E22182">
      <w:pPr>
        <w:spacing w:line="360" w:lineRule="auto"/>
        <w:rPr>
          <w:rFonts w:ascii="Book Antiqua" w:hAnsi="Book Antiqua"/>
          <w:sz w:val="24"/>
          <w:szCs w:val="24"/>
        </w:rPr>
      </w:pPr>
    </w:p>
    <w:p w:rsidR="00D4650D" w:rsidRPr="00985481" w:rsidRDefault="00D4650D" w:rsidP="00E22182">
      <w:pPr>
        <w:spacing w:line="360" w:lineRule="auto"/>
        <w:rPr>
          <w:rFonts w:ascii="Book Antiqua" w:hAnsi="Book Antiqua"/>
          <w:sz w:val="24"/>
          <w:szCs w:val="24"/>
        </w:rPr>
      </w:pPr>
      <w:r w:rsidRPr="00985481">
        <w:rPr>
          <w:rFonts w:ascii="Book Antiqua" w:hAnsi="Book Antiqua"/>
          <w:b/>
          <w:color w:val="000000"/>
          <w:sz w:val="24"/>
        </w:rPr>
        <w:t xml:space="preserve">Author contributions: </w:t>
      </w:r>
      <w:r w:rsidRPr="00985481">
        <w:rPr>
          <w:rFonts w:ascii="Book Antiqua" w:hAnsi="Book Antiqua"/>
          <w:sz w:val="24"/>
          <w:szCs w:val="24"/>
        </w:rPr>
        <w:t xml:space="preserve">Yang XQ and Xu YF contributed equally to this work; Xu YF, </w:t>
      </w:r>
      <w:proofErr w:type="spellStart"/>
      <w:r w:rsidRPr="00985481">
        <w:rPr>
          <w:rFonts w:ascii="Book Antiqua" w:hAnsi="Book Antiqua"/>
          <w:sz w:val="24"/>
          <w:szCs w:val="24"/>
        </w:rPr>
        <w:t>Guo</w:t>
      </w:r>
      <w:proofErr w:type="spellEnd"/>
      <w:r w:rsidRPr="00985481">
        <w:rPr>
          <w:rFonts w:ascii="Book Antiqua" w:hAnsi="Book Antiqua"/>
          <w:sz w:val="24"/>
          <w:szCs w:val="24"/>
        </w:rPr>
        <w:t xml:space="preserve"> S, Liu Y, </w:t>
      </w:r>
      <w:proofErr w:type="spellStart"/>
      <w:r w:rsidRPr="00985481">
        <w:rPr>
          <w:rFonts w:ascii="Book Antiqua" w:hAnsi="Book Antiqua"/>
          <w:sz w:val="24"/>
          <w:szCs w:val="24"/>
        </w:rPr>
        <w:t>Ning</w:t>
      </w:r>
      <w:proofErr w:type="spellEnd"/>
      <w:r w:rsidRPr="00985481">
        <w:rPr>
          <w:rFonts w:ascii="Book Antiqua" w:hAnsi="Book Antiqua"/>
          <w:sz w:val="24"/>
          <w:szCs w:val="24"/>
        </w:rPr>
        <w:t xml:space="preserve"> SL, Lu XF, Yang H and Chen YX designed research; Yang XQ performed the IHC and follow-up; Xu YF performed the in vitro experiments; Xu YF and Yang XQ analyzed data; Xu YF and Chen YX wrote the paper.</w:t>
      </w:r>
    </w:p>
    <w:p w:rsidR="00D4650D" w:rsidRPr="00985481" w:rsidRDefault="00D4650D" w:rsidP="00E22182">
      <w:pPr>
        <w:spacing w:line="360" w:lineRule="auto"/>
        <w:rPr>
          <w:rFonts w:ascii="Book Antiqua" w:hAnsi="Book Antiqua"/>
          <w:sz w:val="24"/>
          <w:szCs w:val="24"/>
        </w:rPr>
      </w:pPr>
    </w:p>
    <w:p w:rsidR="00D4650D" w:rsidRPr="00985481" w:rsidRDefault="00D4650D" w:rsidP="00E22182">
      <w:pPr>
        <w:spacing w:line="360" w:lineRule="auto"/>
        <w:rPr>
          <w:rFonts w:ascii="Book Antiqua" w:hAnsi="Book Antiqua"/>
          <w:b/>
          <w:sz w:val="24"/>
          <w:szCs w:val="24"/>
        </w:rPr>
      </w:pPr>
      <w:r w:rsidRPr="00985481">
        <w:rPr>
          <w:rFonts w:ascii="Book Antiqua" w:hAnsi="Book Antiqua"/>
          <w:b/>
          <w:sz w:val="24"/>
        </w:rPr>
        <w:t>Supported by</w:t>
      </w:r>
      <w:r w:rsidRPr="00985481">
        <w:rPr>
          <w:rFonts w:ascii="Book Antiqua" w:hAnsi="Book Antiqua"/>
          <w:sz w:val="24"/>
          <w:szCs w:val="24"/>
        </w:rPr>
        <w:t xml:space="preserve"> National Natural Science Foundation of China, No. 81172044 </w:t>
      </w:r>
    </w:p>
    <w:p w:rsidR="00D4650D" w:rsidRPr="00985481" w:rsidRDefault="00D4650D" w:rsidP="00E22182">
      <w:pPr>
        <w:spacing w:line="360" w:lineRule="auto"/>
        <w:rPr>
          <w:rFonts w:ascii="Book Antiqua" w:hAnsi="Book Antiqua"/>
          <w:sz w:val="24"/>
          <w:szCs w:val="24"/>
        </w:rPr>
      </w:pPr>
    </w:p>
    <w:p w:rsidR="00D4650D" w:rsidRPr="00985481" w:rsidRDefault="00D4650D" w:rsidP="00E22182">
      <w:pPr>
        <w:spacing w:line="360" w:lineRule="auto"/>
        <w:rPr>
          <w:rFonts w:ascii="Book Antiqua" w:hAnsi="Book Antiqua"/>
          <w:sz w:val="24"/>
          <w:szCs w:val="24"/>
        </w:rPr>
      </w:pPr>
      <w:r w:rsidRPr="00985481">
        <w:rPr>
          <w:rFonts w:ascii="Book Antiqua" w:hAnsi="Book Antiqua"/>
          <w:b/>
          <w:sz w:val="24"/>
          <w:szCs w:val="24"/>
        </w:rPr>
        <w:t>Correspondence to:</w:t>
      </w:r>
      <w:r w:rsidRPr="00985481">
        <w:rPr>
          <w:rFonts w:ascii="Book Antiqua" w:hAnsi="Book Antiqua"/>
          <w:sz w:val="24"/>
          <w:szCs w:val="24"/>
        </w:rPr>
        <w:t xml:space="preserve"> </w:t>
      </w:r>
      <w:r w:rsidRPr="00985481">
        <w:rPr>
          <w:rFonts w:ascii="Book Antiqua" w:hAnsi="Book Antiqua"/>
          <w:b/>
          <w:sz w:val="24"/>
          <w:szCs w:val="24"/>
        </w:rPr>
        <w:t>Yu-Xin Chen, Professor,</w:t>
      </w:r>
      <w:r w:rsidRPr="00985481">
        <w:rPr>
          <w:rFonts w:ascii="Book Antiqua" w:hAnsi="Book Antiqua"/>
          <w:sz w:val="24"/>
          <w:szCs w:val="24"/>
        </w:rPr>
        <w:t xml:space="preserve"> Department of </w:t>
      </w:r>
      <w:proofErr w:type="spellStart"/>
      <w:r w:rsidRPr="00985481">
        <w:rPr>
          <w:rFonts w:ascii="Book Antiqua" w:hAnsi="Book Antiqua"/>
          <w:sz w:val="24"/>
          <w:szCs w:val="24"/>
        </w:rPr>
        <w:t>Hepatobiliary</w:t>
      </w:r>
      <w:proofErr w:type="spellEnd"/>
      <w:r w:rsidRPr="00985481">
        <w:rPr>
          <w:rFonts w:ascii="Book Antiqua" w:hAnsi="Book Antiqua"/>
          <w:sz w:val="24"/>
          <w:szCs w:val="24"/>
        </w:rPr>
        <w:t xml:space="preserve"> Surgery, </w:t>
      </w:r>
      <w:proofErr w:type="spellStart"/>
      <w:r w:rsidRPr="00985481">
        <w:rPr>
          <w:rFonts w:ascii="Book Antiqua" w:hAnsi="Book Antiqua"/>
          <w:sz w:val="24"/>
          <w:szCs w:val="24"/>
        </w:rPr>
        <w:t>Qilu</w:t>
      </w:r>
      <w:proofErr w:type="spellEnd"/>
      <w:r w:rsidRPr="00985481">
        <w:rPr>
          <w:rFonts w:ascii="Book Antiqua" w:hAnsi="Book Antiqua"/>
          <w:sz w:val="24"/>
          <w:szCs w:val="24"/>
        </w:rPr>
        <w:t xml:space="preserve"> Hospital of Shandong University, 44 </w:t>
      </w:r>
      <w:proofErr w:type="spellStart"/>
      <w:r w:rsidRPr="00985481">
        <w:rPr>
          <w:rFonts w:ascii="Book Antiqua" w:hAnsi="Book Antiqua"/>
          <w:sz w:val="24"/>
          <w:szCs w:val="24"/>
        </w:rPr>
        <w:t>Wenhuaxi</w:t>
      </w:r>
      <w:proofErr w:type="spellEnd"/>
      <w:r w:rsidRPr="00985481">
        <w:rPr>
          <w:rFonts w:ascii="Book Antiqua" w:hAnsi="Book Antiqua"/>
          <w:sz w:val="24"/>
          <w:szCs w:val="24"/>
        </w:rPr>
        <w:t xml:space="preserve"> Road, Jinan 250012, Shandong Province, China. </w:t>
      </w:r>
      <w:hyperlink r:id="rId8" w:history="1">
        <w:r w:rsidRPr="00985481">
          <w:rPr>
            <w:rStyle w:val="a8"/>
            <w:rFonts w:ascii="Book Antiqua" w:hAnsi="Book Antiqua"/>
            <w:sz w:val="24"/>
            <w:szCs w:val="24"/>
          </w:rPr>
          <w:t>cyxsdu2012@163.com</w:t>
        </w:r>
      </w:hyperlink>
      <w:r w:rsidRPr="00985481">
        <w:rPr>
          <w:rFonts w:ascii="Book Antiqua" w:hAnsi="Book Antiqua"/>
          <w:sz w:val="24"/>
          <w:szCs w:val="24"/>
        </w:rPr>
        <w:t xml:space="preserve"> </w:t>
      </w:r>
    </w:p>
    <w:p w:rsidR="00D4650D" w:rsidRPr="00985481" w:rsidRDefault="00D4650D" w:rsidP="00E22182">
      <w:pPr>
        <w:spacing w:line="360" w:lineRule="auto"/>
        <w:rPr>
          <w:rFonts w:ascii="Book Antiqua" w:hAnsi="Book Antiqua"/>
          <w:sz w:val="24"/>
          <w:szCs w:val="24"/>
        </w:rPr>
      </w:pPr>
      <w:r w:rsidRPr="00985481">
        <w:rPr>
          <w:rFonts w:ascii="Book Antiqua" w:hAnsi="Book Antiqua"/>
          <w:b/>
          <w:sz w:val="24"/>
        </w:rPr>
        <w:t>Telephone:</w:t>
      </w:r>
      <w:r w:rsidRPr="00985481">
        <w:rPr>
          <w:rFonts w:ascii="Book Antiqua" w:hAnsi="Book Antiqua"/>
          <w:sz w:val="24"/>
        </w:rPr>
        <w:t xml:space="preserve"> </w:t>
      </w:r>
      <w:r w:rsidRPr="00985481">
        <w:rPr>
          <w:rFonts w:ascii="Book Antiqua" w:hAnsi="Book Antiqua"/>
          <w:sz w:val="24"/>
          <w:szCs w:val="24"/>
        </w:rPr>
        <w:t>+86-531-86907588</w:t>
      </w:r>
      <w:r w:rsidRPr="00985481">
        <w:rPr>
          <w:rFonts w:ascii="Book Antiqua" w:hAnsi="Book Antiqua"/>
          <w:b/>
          <w:sz w:val="24"/>
        </w:rPr>
        <w:t xml:space="preserve"> Fax: </w:t>
      </w:r>
      <w:r w:rsidRPr="00985481">
        <w:rPr>
          <w:rFonts w:ascii="Book Antiqua" w:hAnsi="Book Antiqua"/>
          <w:sz w:val="24"/>
          <w:szCs w:val="24"/>
        </w:rPr>
        <w:t>+86-0531-86907588</w:t>
      </w:r>
    </w:p>
    <w:p w:rsidR="00D4650D" w:rsidRDefault="00D4650D" w:rsidP="00E22182">
      <w:pPr>
        <w:spacing w:line="360" w:lineRule="auto"/>
        <w:rPr>
          <w:rFonts w:ascii="Book Antiqua" w:hAnsi="Book Antiqua"/>
          <w:b/>
          <w:sz w:val="24"/>
        </w:rPr>
      </w:pPr>
    </w:p>
    <w:p w:rsidR="00D4650D" w:rsidRPr="00AE4AEC" w:rsidRDefault="00D4650D" w:rsidP="00E22182">
      <w:pPr>
        <w:spacing w:line="360" w:lineRule="auto"/>
        <w:rPr>
          <w:rFonts w:ascii="Book Antiqua" w:hAnsi="Book Antiqua"/>
          <w:b/>
          <w:sz w:val="24"/>
        </w:rPr>
      </w:pPr>
    </w:p>
    <w:p w:rsidR="00D4650D" w:rsidRPr="00985481" w:rsidRDefault="00D4650D" w:rsidP="00E22182">
      <w:pPr>
        <w:spacing w:line="360" w:lineRule="auto"/>
      </w:pPr>
      <w:r w:rsidRPr="00985481">
        <w:rPr>
          <w:rFonts w:ascii="Book Antiqua" w:hAnsi="Book Antiqua"/>
          <w:b/>
          <w:sz w:val="24"/>
        </w:rPr>
        <w:t xml:space="preserve">Received: </w:t>
      </w:r>
      <w:r w:rsidRPr="00985481">
        <w:rPr>
          <w:rFonts w:ascii="Book Antiqua" w:hAnsi="Book Antiqua"/>
          <w:sz w:val="24"/>
        </w:rPr>
        <w:t xml:space="preserve">December 17, </w:t>
      </w:r>
      <w:proofErr w:type="gramStart"/>
      <w:r w:rsidRPr="00985481">
        <w:rPr>
          <w:rFonts w:ascii="Book Antiqua" w:hAnsi="Book Antiqua"/>
          <w:sz w:val="24"/>
        </w:rPr>
        <w:t>2013</w:t>
      </w:r>
      <w:r w:rsidRPr="00985481">
        <w:rPr>
          <w:rFonts w:ascii="Book Antiqua" w:hAnsi="Book Antiqua"/>
          <w:b/>
          <w:sz w:val="24"/>
        </w:rPr>
        <w:t xml:space="preserve">  Revised</w:t>
      </w:r>
      <w:proofErr w:type="gramEnd"/>
      <w:r w:rsidRPr="00985481">
        <w:rPr>
          <w:rFonts w:ascii="Book Antiqua" w:hAnsi="Book Antiqua"/>
          <w:b/>
          <w:sz w:val="24"/>
        </w:rPr>
        <w:t xml:space="preserve">: </w:t>
      </w:r>
      <w:r w:rsidRPr="00985481">
        <w:rPr>
          <w:rFonts w:ascii="Book Antiqua" w:hAnsi="Book Antiqua"/>
          <w:sz w:val="24"/>
        </w:rPr>
        <w:t>February 25, 2014</w:t>
      </w:r>
    </w:p>
    <w:p w:rsidR="007579B3" w:rsidRDefault="00D4650D" w:rsidP="007579B3">
      <w:pPr>
        <w:rPr>
          <w:rFonts w:ascii="Book Antiqua" w:hAnsi="Book Antiqua"/>
          <w:sz w:val="24"/>
          <w:szCs w:val="24"/>
        </w:rPr>
      </w:pPr>
      <w:r w:rsidRPr="00985481">
        <w:rPr>
          <w:rFonts w:ascii="Book Antiqua" w:hAnsi="Book Antiqua"/>
          <w:b/>
          <w:sz w:val="24"/>
        </w:rPr>
        <w:t xml:space="preserve">Accepted: </w:t>
      </w:r>
      <w:bookmarkStart w:id="0" w:name="OLE_LINK4"/>
      <w:bookmarkStart w:id="1" w:name="OLE_LINK3"/>
      <w:bookmarkStart w:id="2" w:name="OLE_LINK2"/>
      <w:bookmarkStart w:id="3" w:name="OLE_LINK1"/>
      <w:r w:rsidR="007579B3">
        <w:rPr>
          <w:rFonts w:ascii="Book Antiqua" w:hAnsi="Book Antiqua"/>
          <w:sz w:val="24"/>
          <w:szCs w:val="24"/>
        </w:rPr>
        <w:t>March 19, 2014</w:t>
      </w:r>
      <w:bookmarkEnd w:id="0"/>
      <w:bookmarkEnd w:id="1"/>
      <w:bookmarkEnd w:id="2"/>
      <w:bookmarkEnd w:id="3"/>
    </w:p>
    <w:p w:rsidR="00D4650D" w:rsidRPr="00985481" w:rsidRDefault="00D4650D" w:rsidP="00E22182">
      <w:pPr>
        <w:spacing w:line="360" w:lineRule="auto"/>
        <w:rPr>
          <w:rFonts w:ascii="Book Antiqua" w:hAnsi="Book Antiqua"/>
          <w:b/>
          <w:sz w:val="24"/>
        </w:rPr>
      </w:pPr>
      <w:bookmarkStart w:id="4" w:name="_GoBack"/>
      <w:bookmarkEnd w:id="4"/>
      <w:r w:rsidRPr="00985481">
        <w:rPr>
          <w:rFonts w:ascii="Book Antiqua" w:hAnsi="Book Antiqua"/>
          <w:b/>
          <w:sz w:val="24"/>
        </w:rPr>
        <w:t xml:space="preserve"> </w:t>
      </w:r>
    </w:p>
    <w:p w:rsidR="00D4650D" w:rsidRPr="00985481" w:rsidRDefault="00D4650D" w:rsidP="00E22182">
      <w:pPr>
        <w:spacing w:line="360" w:lineRule="auto"/>
        <w:rPr>
          <w:rFonts w:ascii="Book Antiqua" w:hAnsi="Book Antiqua"/>
          <w:b/>
          <w:sz w:val="24"/>
        </w:rPr>
      </w:pPr>
      <w:r w:rsidRPr="00985481">
        <w:rPr>
          <w:rFonts w:ascii="Book Antiqua" w:hAnsi="Book Antiqua"/>
          <w:b/>
          <w:sz w:val="24"/>
        </w:rPr>
        <w:t xml:space="preserve">Published online: </w:t>
      </w:r>
    </w:p>
    <w:p w:rsidR="00D4650D" w:rsidRPr="00985481" w:rsidRDefault="00D4650D" w:rsidP="00E22182">
      <w:pPr>
        <w:spacing w:line="360" w:lineRule="auto"/>
        <w:rPr>
          <w:rFonts w:ascii="Book Antiqua" w:hAnsi="Book Antiqua"/>
          <w:b/>
          <w:sz w:val="24"/>
          <w:szCs w:val="24"/>
        </w:rPr>
      </w:pPr>
    </w:p>
    <w:p w:rsidR="00D4650D" w:rsidRPr="00985481" w:rsidRDefault="00D4650D" w:rsidP="00E22182">
      <w:pPr>
        <w:spacing w:line="360" w:lineRule="auto"/>
        <w:rPr>
          <w:rFonts w:ascii="Book Antiqua" w:hAnsi="Book Antiqua"/>
          <w:b/>
          <w:sz w:val="24"/>
          <w:szCs w:val="24"/>
        </w:rPr>
      </w:pPr>
      <w:r w:rsidRPr="00985481">
        <w:rPr>
          <w:rFonts w:ascii="Book Antiqua" w:hAnsi="Book Antiqua"/>
          <w:b/>
          <w:sz w:val="24"/>
          <w:szCs w:val="24"/>
        </w:rPr>
        <w:t>Abstract</w:t>
      </w:r>
    </w:p>
    <w:p w:rsidR="00D4650D" w:rsidRPr="00985481" w:rsidRDefault="00D4650D" w:rsidP="00E22182">
      <w:pPr>
        <w:spacing w:line="360" w:lineRule="auto"/>
        <w:rPr>
          <w:rFonts w:ascii="Book Antiqua" w:hAnsi="Book Antiqua"/>
          <w:sz w:val="24"/>
          <w:szCs w:val="24"/>
        </w:rPr>
      </w:pPr>
      <w:r w:rsidRPr="00985481">
        <w:rPr>
          <w:rFonts w:ascii="Book Antiqua" w:hAnsi="Book Antiqua"/>
          <w:b/>
          <w:caps/>
          <w:sz w:val="24"/>
          <w:szCs w:val="24"/>
        </w:rPr>
        <w:t>Aim</w:t>
      </w:r>
      <w:r w:rsidRPr="00985481">
        <w:rPr>
          <w:rFonts w:ascii="Book Antiqua" w:hAnsi="Book Antiqua"/>
          <w:b/>
          <w:sz w:val="24"/>
          <w:szCs w:val="24"/>
        </w:rPr>
        <w:t xml:space="preserve">: </w:t>
      </w:r>
      <w:r w:rsidRPr="00985481">
        <w:rPr>
          <w:rFonts w:ascii="Book Antiqua" w:hAnsi="Book Antiqua"/>
          <w:caps/>
          <w:sz w:val="24"/>
          <w:szCs w:val="24"/>
        </w:rPr>
        <w:t>t</w:t>
      </w:r>
      <w:r w:rsidRPr="00985481">
        <w:rPr>
          <w:rFonts w:ascii="Book Antiqua" w:hAnsi="Book Antiqua"/>
          <w:sz w:val="24"/>
          <w:szCs w:val="24"/>
        </w:rPr>
        <w:t xml:space="preserve">o investigate the correlation between nerve growth factor - </w:t>
      </w:r>
      <w:r w:rsidRPr="00985481">
        <w:rPr>
          <w:rFonts w:ascii="Book Antiqua" w:hAnsi="Book Antiqua"/>
          <w:kern w:val="0"/>
          <w:sz w:val="24"/>
          <w:szCs w:val="24"/>
        </w:rPr>
        <w:t>tropomyosin-receptor-kinase</w:t>
      </w:r>
      <w:r w:rsidRPr="00985481">
        <w:rPr>
          <w:rFonts w:ascii="Book Antiqua" w:hAnsi="Book Antiqua"/>
          <w:sz w:val="24"/>
          <w:szCs w:val="24"/>
        </w:rPr>
        <w:t xml:space="preserve"> (NGF-</w:t>
      </w:r>
      <w:proofErr w:type="spellStart"/>
      <w:r w:rsidRPr="00985481">
        <w:rPr>
          <w:rFonts w:ascii="Book Antiqua" w:hAnsi="Book Antiqua"/>
          <w:sz w:val="24"/>
          <w:szCs w:val="24"/>
        </w:rPr>
        <w:t>TrkA</w:t>
      </w:r>
      <w:proofErr w:type="spellEnd"/>
      <w:r w:rsidRPr="00985481">
        <w:rPr>
          <w:rFonts w:ascii="Book Antiqua" w:hAnsi="Book Antiqua"/>
          <w:sz w:val="24"/>
          <w:szCs w:val="24"/>
        </w:rPr>
        <w:t xml:space="preserve">) signaling pathway and prognosis in intrahepatic </w:t>
      </w:r>
      <w:proofErr w:type="spellStart"/>
      <w:r w:rsidRPr="00985481">
        <w:rPr>
          <w:rFonts w:ascii="Book Antiqua" w:hAnsi="Book Antiqua"/>
          <w:sz w:val="24"/>
          <w:szCs w:val="24"/>
        </w:rPr>
        <w:t>cholangiocarcinoma</w:t>
      </w:r>
      <w:proofErr w:type="spellEnd"/>
      <w:r w:rsidRPr="00985481">
        <w:rPr>
          <w:rFonts w:ascii="Book Antiqua" w:hAnsi="Book Antiqua"/>
          <w:sz w:val="24"/>
          <w:szCs w:val="24"/>
        </w:rPr>
        <w:t xml:space="preserve"> (IHCC).</w:t>
      </w:r>
    </w:p>
    <w:p w:rsidR="00D4650D" w:rsidRPr="00985481" w:rsidRDefault="00D4650D" w:rsidP="00E22182">
      <w:pPr>
        <w:spacing w:line="360" w:lineRule="auto"/>
        <w:rPr>
          <w:rFonts w:ascii="Book Antiqua" w:hAnsi="Book Antiqua"/>
          <w:b/>
          <w:sz w:val="24"/>
          <w:szCs w:val="24"/>
        </w:rPr>
      </w:pPr>
    </w:p>
    <w:p w:rsidR="00D4650D" w:rsidRPr="00985481" w:rsidRDefault="00D4650D" w:rsidP="00E22182">
      <w:pPr>
        <w:spacing w:line="360" w:lineRule="auto"/>
        <w:rPr>
          <w:rFonts w:ascii="Book Antiqua" w:hAnsi="Book Antiqua"/>
          <w:sz w:val="24"/>
          <w:szCs w:val="24"/>
        </w:rPr>
      </w:pPr>
      <w:r w:rsidRPr="00985481">
        <w:rPr>
          <w:rFonts w:ascii="Book Antiqua" w:hAnsi="Book Antiqua"/>
          <w:b/>
          <w:caps/>
          <w:sz w:val="24"/>
          <w:szCs w:val="24"/>
        </w:rPr>
        <w:t>Methods</w:t>
      </w:r>
      <w:r w:rsidRPr="00985481">
        <w:rPr>
          <w:rFonts w:ascii="Book Antiqua" w:hAnsi="Book Antiqua"/>
          <w:b/>
          <w:sz w:val="24"/>
          <w:szCs w:val="24"/>
        </w:rPr>
        <w:t xml:space="preserve">: </w:t>
      </w:r>
      <w:r w:rsidRPr="00985481">
        <w:rPr>
          <w:rFonts w:ascii="Book Antiqua" w:hAnsi="Book Antiqua"/>
          <w:sz w:val="24"/>
          <w:szCs w:val="24"/>
        </w:rPr>
        <w:t xml:space="preserve">NGF and </w:t>
      </w:r>
      <w:proofErr w:type="spellStart"/>
      <w:r w:rsidRPr="00985481">
        <w:rPr>
          <w:rFonts w:ascii="Book Antiqua" w:hAnsi="Book Antiqua"/>
          <w:sz w:val="24"/>
          <w:szCs w:val="24"/>
        </w:rPr>
        <w:t>TrkA</w:t>
      </w:r>
      <w:proofErr w:type="spellEnd"/>
      <w:r w:rsidRPr="00985481">
        <w:rPr>
          <w:rFonts w:ascii="Book Antiqua" w:hAnsi="Book Antiqua"/>
          <w:sz w:val="24"/>
          <w:szCs w:val="24"/>
        </w:rPr>
        <w:t xml:space="preserve"> expression in 83 samples of IHCC was assessed by immunohistochemistry (IHC). Correlations between NGF-</w:t>
      </w:r>
      <w:proofErr w:type="spellStart"/>
      <w:r w:rsidRPr="00985481">
        <w:rPr>
          <w:rFonts w:ascii="Book Antiqua" w:hAnsi="Book Antiqua"/>
          <w:sz w:val="24"/>
          <w:szCs w:val="24"/>
        </w:rPr>
        <w:t>TrkA</w:t>
      </w:r>
      <w:proofErr w:type="spellEnd"/>
      <w:r w:rsidRPr="00985481">
        <w:rPr>
          <w:rFonts w:ascii="Book Antiqua" w:hAnsi="Book Antiqua"/>
          <w:sz w:val="24"/>
          <w:szCs w:val="24"/>
        </w:rPr>
        <w:t xml:space="preserve"> expression and </w:t>
      </w:r>
      <w:proofErr w:type="spellStart"/>
      <w:r w:rsidRPr="00985481">
        <w:rPr>
          <w:rFonts w:ascii="Book Antiqua" w:hAnsi="Book Antiqua"/>
          <w:sz w:val="24"/>
          <w:szCs w:val="24"/>
        </w:rPr>
        <w:t>clinicopathological</w:t>
      </w:r>
      <w:proofErr w:type="spellEnd"/>
      <w:r w:rsidRPr="00985481">
        <w:rPr>
          <w:rFonts w:ascii="Book Antiqua" w:hAnsi="Book Antiqua"/>
          <w:sz w:val="24"/>
          <w:szCs w:val="24"/>
        </w:rPr>
        <w:t xml:space="preserve"> features were analyzed by Chi-square test. Moreover, we evaluated the association between NGF-</w:t>
      </w:r>
      <w:proofErr w:type="spellStart"/>
      <w:r w:rsidRPr="00985481">
        <w:rPr>
          <w:rFonts w:ascii="Book Antiqua" w:hAnsi="Book Antiqua"/>
          <w:sz w:val="24"/>
          <w:szCs w:val="24"/>
        </w:rPr>
        <w:t>TrkA</w:t>
      </w:r>
      <w:proofErr w:type="spellEnd"/>
      <w:r w:rsidRPr="00985481">
        <w:rPr>
          <w:rFonts w:ascii="Book Antiqua" w:hAnsi="Book Antiqua"/>
          <w:sz w:val="24"/>
          <w:szCs w:val="24"/>
        </w:rPr>
        <w:t xml:space="preserve"> and overall survival by </w:t>
      </w:r>
      <w:proofErr w:type="spellStart"/>
      <w:r w:rsidRPr="00985481">
        <w:rPr>
          <w:rFonts w:ascii="Book Antiqua" w:hAnsi="Book Antiqua"/>
          <w:sz w:val="24"/>
          <w:szCs w:val="24"/>
        </w:rPr>
        <w:t>univariate</w:t>
      </w:r>
      <w:proofErr w:type="spellEnd"/>
      <w:r w:rsidRPr="00985481">
        <w:rPr>
          <w:rFonts w:ascii="Book Antiqua" w:hAnsi="Book Antiqua"/>
          <w:sz w:val="24"/>
          <w:szCs w:val="24"/>
        </w:rPr>
        <w:t xml:space="preserve"> and multivariate analysis. With experiments </w:t>
      </w:r>
      <w:r w:rsidRPr="00985481">
        <w:rPr>
          <w:rFonts w:ascii="Book Antiqua" w:hAnsi="Book Antiqua"/>
          <w:i/>
          <w:sz w:val="24"/>
          <w:szCs w:val="24"/>
        </w:rPr>
        <w:t>in vitro</w:t>
      </w:r>
      <w:r w:rsidRPr="00985481">
        <w:rPr>
          <w:rFonts w:ascii="Book Antiqua" w:hAnsi="Book Antiqua"/>
          <w:sz w:val="24"/>
          <w:szCs w:val="24"/>
        </w:rPr>
        <w:t>, we investigated the crucial role of NGF-</w:t>
      </w:r>
      <w:proofErr w:type="spellStart"/>
      <w:r w:rsidRPr="00985481">
        <w:rPr>
          <w:rFonts w:ascii="Book Antiqua" w:hAnsi="Book Antiqua"/>
          <w:sz w:val="24"/>
          <w:szCs w:val="24"/>
        </w:rPr>
        <w:t>TrkA</w:t>
      </w:r>
      <w:proofErr w:type="spellEnd"/>
      <w:r w:rsidRPr="00985481">
        <w:rPr>
          <w:rFonts w:ascii="Book Antiqua" w:hAnsi="Book Antiqua"/>
          <w:sz w:val="24"/>
          <w:szCs w:val="24"/>
        </w:rPr>
        <w:t xml:space="preserve"> on proliferation and invasion of IHCC cells with recombinant NGF-β stimulation.</w:t>
      </w:r>
    </w:p>
    <w:p w:rsidR="00D4650D" w:rsidRPr="00985481" w:rsidRDefault="00D4650D" w:rsidP="00E22182">
      <w:pPr>
        <w:spacing w:line="360" w:lineRule="auto"/>
        <w:rPr>
          <w:rFonts w:ascii="Book Antiqua" w:hAnsi="Book Antiqua"/>
          <w:b/>
          <w:sz w:val="24"/>
          <w:szCs w:val="24"/>
        </w:rPr>
      </w:pPr>
    </w:p>
    <w:p w:rsidR="00D4650D" w:rsidRPr="00985481" w:rsidRDefault="00D4650D" w:rsidP="00E22182">
      <w:pPr>
        <w:spacing w:line="360" w:lineRule="auto"/>
        <w:rPr>
          <w:rFonts w:ascii="Book Antiqua" w:hAnsi="Book Antiqua"/>
          <w:b/>
          <w:sz w:val="24"/>
          <w:szCs w:val="24"/>
        </w:rPr>
      </w:pPr>
      <w:r w:rsidRPr="00985481">
        <w:rPr>
          <w:rFonts w:ascii="Book Antiqua" w:hAnsi="Book Antiqua"/>
          <w:b/>
          <w:caps/>
          <w:sz w:val="24"/>
          <w:szCs w:val="24"/>
        </w:rPr>
        <w:t>Results</w:t>
      </w:r>
      <w:r w:rsidRPr="00985481">
        <w:rPr>
          <w:rFonts w:ascii="Book Antiqua" w:hAnsi="Book Antiqua"/>
          <w:b/>
          <w:sz w:val="24"/>
          <w:szCs w:val="24"/>
        </w:rPr>
        <w:t xml:space="preserve">: </w:t>
      </w:r>
      <w:r w:rsidRPr="00985481">
        <w:rPr>
          <w:rFonts w:ascii="Book Antiqua" w:hAnsi="Book Antiqua"/>
          <w:sz w:val="24"/>
          <w:szCs w:val="24"/>
        </w:rPr>
        <w:t xml:space="preserve">We found that NGF and </w:t>
      </w:r>
      <w:proofErr w:type="spellStart"/>
      <w:r w:rsidRPr="00985481">
        <w:rPr>
          <w:rFonts w:ascii="Book Antiqua" w:hAnsi="Book Antiqua"/>
          <w:sz w:val="24"/>
          <w:szCs w:val="24"/>
        </w:rPr>
        <w:t>TrkA</w:t>
      </w:r>
      <w:proofErr w:type="spellEnd"/>
      <w:r w:rsidRPr="00985481">
        <w:rPr>
          <w:rFonts w:ascii="Book Antiqua" w:hAnsi="Book Antiqua"/>
          <w:sz w:val="24"/>
          <w:szCs w:val="24"/>
        </w:rPr>
        <w:t xml:space="preserve"> expression was significantly related with differentiation (</w:t>
      </w:r>
      <w:r w:rsidRPr="00985481">
        <w:rPr>
          <w:rFonts w:ascii="Book Antiqua" w:hAnsi="Book Antiqua"/>
          <w:i/>
          <w:sz w:val="24"/>
          <w:szCs w:val="24"/>
        </w:rPr>
        <w:t xml:space="preserve">P = </w:t>
      </w:r>
      <w:r w:rsidRPr="00985481">
        <w:rPr>
          <w:rFonts w:ascii="Book Antiqua" w:hAnsi="Book Antiqua"/>
          <w:sz w:val="24"/>
          <w:szCs w:val="24"/>
        </w:rPr>
        <w:t xml:space="preserve">0.024) and </w:t>
      </w:r>
      <w:proofErr w:type="spellStart"/>
      <w:r w:rsidRPr="00985481">
        <w:rPr>
          <w:rFonts w:ascii="Book Antiqua" w:hAnsi="Book Antiqua"/>
          <w:sz w:val="24"/>
          <w:szCs w:val="24"/>
        </w:rPr>
        <w:t>intraneural</w:t>
      </w:r>
      <w:proofErr w:type="spellEnd"/>
      <w:r w:rsidRPr="00985481">
        <w:rPr>
          <w:rFonts w:ascii="Book Antiqua" w:hAnsi="Book Antiqua"/>
          <w:sz w:val="24"/>
          <w:szCs w:val="24"/>
        </w:rPr>
        <w:t xml:space="preserve"> invasion (</w:t>
      </w:r>
      <w:r w:rsidRPr="00985481">
        <w:rPr>
          <w:rFonts w:ascii="Book Antiqua" w:hAnsi="Book Antiqua"/>
          <w:i/>
          <w:sz w:val="24"/>
          <w:szCs w:val="24"/>
        </w:rPr>
        <w:t xml:space="preserve">P = </w:t>
      </w:r>
      <w:r w:rsidRPr="00985481">
        <w:rPr>
          <w:rFonts w:ascii="Book Antiqua" w:hAnsi="Book Antiqua"/>
          <w:sz w:val="24"/>
          <w:szCs w:val="24"/>
        </w:rPr>
        <w:t xml:space="preserve">0.003), respectively. Additionally, double higher expression of NGF and </w:t>
      </w:r>
      <w:proofErr w:type="spellStart"/>
      <w:r w:rsidRPr="00985481">
        <w:rPr>
          <w:rFonts w:ascii="Book Antiqua" w:hAnsi="Book Antiqua"/>
          <w:sz w:val="24"/>
          <w:szCs w:val="24"/>
        </w:rPr>
        <w:t>TrkA</w:t>
      </w:r>
      <w:proofErr w:type="spellEnd"/>
      <w:r w:rsidRPr="00985481">
        <w:rPr>
          <w:rFonts w:ascii="Book Antiqua" w:hAnsi="Book Antiqua"/>
          <w:sz w:val="24"/>
          <w:szCs w:val="24"/>
        </w:rPr>
        <w:t xml:space="preserve"> was identified as an independent prognostic factor in IHCC (</w:t>
      </w:r>
      <w:r w:rsidRPr="00985481">
        <w:rPr>
          <w:rFonts w:ascii="Book Antiqua" w:hAnsi="Book Antiqua"/>
          <w:i/>
          <w:sz w:val="24"/>
          <w:szCs w:val="24"/>
        </w:rPr>
        <w:t xml:space="preserve">P = </w:t>
      </w:r>
      <w:r w:rsidRPr="00985481">
        <w:rPr>
          <w:rFonts w:ascii="Book Antiqua" w:hAnsi="Book Antiqua"/>
          <w:sz w:val="24"/>
          <w:szCs w:val="24"/>
        </w:rPr>
        <w:t>0.003). Moreover, we demonstrated that NGF-</w:t>
      </w:r>
      <w:proofErr w:type="spellStart"/>
      <w:r w:rsidRPr="00985481">
        <w:rPr>
          <w:rFonts w:ascii="Book Antiqua" w:hAnsi="Book Antiqua"/>
          <w:sz w:val="24"/>
          <w:szCs w:val="24"/>
        </w:rPr>
        <w:t>TrkA</w:t>
      </w:r>
      <w:proofErr w:type="spellEnd"/>
      <w:r w:rsidRPr="00985481">
        <w:rPr>
          <w:rFonts w:ascii="Book Antiqua" w:hAnsi="Book Antiqua"/>
          <w:sz w:val="24"/>
          <w:szCs w:val="24"/>
        </w:rPr>
        <w:t xml:space="preserve"> signaling pathway can promote IHCC </w:t>
      </w:r>
      <w:r w:rsidRPr="00985481">
        <w:rPr>
          <w:rFonts w:ascii="Book Antiqua" w:hAnsi="Book Antiqua"/>
          <w:sz w:val="24"/>
          <w:szCs w:val="24"/>
        </w:rPr>
        <w:lastRenderedPageBreak/>
        <w:t>proliferation and invasion.</w:t>
      </w:r>
    </w:p>
    <w:p w:rsidR="00D4650D" w:rsidRPr="00985481" w:rsidRDefault="00D4650D" w:rsidP="00E22182">
      <w:pPr>
        <w:spacing w:line="360" w:lineRule="auto"/>
        <w:rPr>
          <w:rFonts w:ascii="Book Antiqua" w:hAnsi="Book Antiqua"/>
          <w:b/>
          <w:sz w:val="24"/>
          <w:szCs w:val="24"/>
        </w:rPr>
      </w:pPr>
    </w:p>
    <w:p w:rsidR="00D4650D" w:rsidRPr="00985481" w:rsidRDefault="00D4650D" w:rsidP="00E22182">
      <w:pPr>
        <w:spacing w:line="360" w:lineRule="auto"/>
        <w:rPr>
          <w:rFonts w:ascii="Book Antiqua" w:hAnsi="Book Antiqua"/>
          <w:sz w:val="24"/>
          <w:szCs w:val="24"/>
        </w:rPr>
      </w:pPr>
      <w:r w:rsidRPr="00985481">
        <w:rPr>
          <w:rFonts w:ascii="Book Antiqua" w:hAnsi="Book Antiqua"/>
          <w:b/>
          <w:caps/>
          <w:sz w:val="24"/>
          <w:szCs w:val="24"/>
        </w:rPr>
        <w:t>Conclusion</w:t>
      </w:r>
      <w:r w:rsidRPr="00985481">
        <w:rPr>
          <w:rFonts w:ascii="Book Antiqua" w:hAnsi="Book Antiqua"/>
          <w:b/>
          <w:sz w:val="24"/>
          <w:szCs w:val="24"/>
        </w:rPr>
        <w:t>:</w:t>
      </w:r>
      <w:r w:rsidRPr="00985481">
        <w:rPr>
          <w:rFonts w:ascii="Book Antiqua" w:hAnsi="Book Antiqua"/>
          <w:sz w:val="24"/>
          <w:szCs w:val="24"/>
        </w:rPr>
        <w:t xml:space="preserve"> NGF-</w:t>
      </w:r>
      <w:proofErr w:type="spellStart"/>
      <w:r w:rsidRPr="00985481">
        <w:rPr>
          <w:rFonts w:ascii="Book Antiqua" w:hAnsi="Book Antiqua"/>
          <w:sz w:val="24"/>
          <w:szCs w:val="24"/>
        </w:rPr>
        <w:t>TrkA</w:t>
      </w:r>
      <w:proofErr w:type="spellEnd"/>
      <w:r w:rsidRPr="00985481">
        <w:rPr>
          <w:rFonts w:ascii="Book Antiqua" w:hAnsi="Book Antiqua"/>
          <w:sz w:val="24"/>
          <w:szCs w:val="24"/>
        </w:rPr>
        <w:t xml:space="preserve"> double higher expression is an independent prognostic factor in IHCC. NGF-</w:t>
      </w:r>
      <w:proofErr w:type="spellStart"/>
      <w:r w:rsidRPr="00985481">
        <w:rPr>
          <w:rFonts w:ascii="Book Antiqua" w:hAnsi="Book Antiqua"/>
          <w:sz w:val="24"/>
          <w:szCs w:val="24"/>
        </w:rPr>
        <w:t>TrkA</w:t>
      </w:r>
      <w:proofErr w:type="spellEnd"/>
      <w:r w:rsidRPr="00985481">
        <w:rPr>
          <w:rFonts w:ascii="Book Antiqua" w:hAnsi="Book Antiqua"/>
          <w:sz w:val="24"/>
          <w:szCs w:val="24"/>
        </w:rPr>
        <w:t xml:space="preserve"> pathway can promote IHCC progression, indicating that NGF-</w:t>
      </w:r>
      <w:proofErr w:type="spellStart"/>
      <w:r w:rsidRPr="00985481">
        <w:rPr>
          <w:rFonts w:ascii="Book Antiqua" w:hAnsi="Book Antiqua"/>
          <w:sz w:val="24"/>
          <w:szCs w:val="24"/>
        </w:rPr>
        <w:t>TrkA</w:t>
      </w:r>
      <w:proofErr w:type="spellEnd"/>
      <w:r w:rsidRPr="00985481">
        <w:rPr>
          <w:rFonts w:ascii="Book Antiqua" w:hAnsi="Book Antiqua"/>
          <w:sz w:val="24"/>
          <w:szCs w:val="24"/>
        </w:rPr>
        <w:t xml:space="preserve"> may become a potential drug target.</w:t>
      </w:r>
    </w:p>
    <w:p w:rsidR="00D4650D" w:rsidRPr="00985481" w:rsidRDefault="00D4650D" w:rsidP="00E22182">
      <w:pPr>
        <w:spacing w:line="360" w:lineRule="auto"/>
        <w:rPr>
          <w:rFonts w:ascii="Book Antiqua" w:hAnsi="Book Antiqua"/>
          <w:b/>
          <w:sz w:val="24"/>
          <w:szCs w:val="24"/>
        </w:rPr>
      </w:pPr>
    </w:p>
    <w:p w:rsidR="00D4650D" w:rsidRPr="00985481" w:rsidRDefault="00D4650D" w:rsidP="00E22182">
      <w:pPr>
        <w:spacing w:line="360" w:lineRule="auto"/>
        <w:rPr>
          <w:rFonts w:ascii="Book Antiqua" w:hAnsi="Book Antiqua" w:cs="宋体"/>
          <w:color w:val="000000"/>
          <w:sz w:val="24"/>
        </w:rPr>
      </w:pPr>
      <w:bookmarkStart w:id="5" w:name="OLE_LINK6"/>
      <w:bookmarkStart w:id="6" w:name="OLE_LINK7"/>
      <w:bookmarkStart w:id="7" w:name="OLE_LINK11"/>
      <w:r w:rsidRPr="00985481">
        <w:rPr>
          <w:rFonts w:ascii="Book Antiqua" w:hAnsi="Book Antiqua" w:cs="Tahoma"/>
          <w:sz w:val="24"/>
          <w:lang w:eastAsia="ja-JP"/>
        </w:rPr>
        <w:t>©</w:t>
      </w:r>
      <w:r w:rsidRPr="00985481">
        <w:rPr>
          <w:rFonts w:ascii="Book Antiqua" w:hAnsi="Book Antiqua" w:cs="Tahoma"/>
          <w:sz w:val="24"/>
        </w:rPr>
        <w:t xml:space="preserve"> </w:t>
      </w:r>
      <w:r w:rsidRPr="00985481">
        <w:rPr>
          <w:rFonts w:ascii="Book Antiqua" w:hAnsi="Book Antiqua" w:cs="宋体"/>
          <w:color w:val="000000"/>
          <w:sz w:val="24"/>
        </w:rPr>
        <w:t xml:space="preserve">2014 </w:t>
      </w:r>
      <w:proofErr w:type="spellStart"/>
      <w:r w:rsidRPr="00985481">
        <w:rPr>
          <w:rFonts w:ascii="Book Antiqua" w:hAnsi="Book Antiqua" w:cs="宋体"/>
          <w:color w:val="000000"/>
          <w:sz w:val="24"/>
        </w:rPr>
        <w:t>Baishideng</w:t>
      </w:r>
      <w:proofErr w:type="spellEnd"/>
      <w:r w:rsidRPr="00985481">
        <w:rPr>
          <w:rFonts w:ascii="Book Antiqua" w:hAnsi="Book Antiqua" w:cs="宋体"/>
          <w:color w:val="000000"/>
          <w:sz w:val="24"/>
        </w:rPr>
        <w:t xml:space="preserve"> Publishing Group Co., Limited. All rights reserved.</w:t>
      </w:r>
    </w:p>
    <w:bookmarkEnd w:id="5"/>
    <w:bookmarkEnd w:id="6"/>
    <w:bookmarkEnd w:id="7"/>
    <w:p w:rsidR="00D4650D" w:rsidRPr="00985481" w:rsidRDefault="00D4650D" w:rsidP="00E22182">
      <w:pPr>
        <w:pStyle w:val="ad"/>
        <w:spacing w:line="360" w:lineRule="auto"/>
        <w:rPr>
          <w:rFonts w:ascii="Book Antiqua" w:hAnsi="Book Antiqua"/>
          <w:b/>
          <w:sz w:val="24"/>
          <w:szCs w:val="24"/>
        </w:rPr>
      </w:pPr>
    </w:p>
    <w:p w:rsidR="00D4650D" w:rsidRPr="00985481" w:rsidRDefault="00D4650D" w:rsidP="00E22182">
      <w:pPr>
        <w:spacing w:line="360" w:lineRule="auto"/>
        <w:rPr>
          <w:rFonts w:ascii="Book Antiqua" w:hAnsi="Book Antiqua"/>
          <w:sz w:val="24"/>
          <w:szCs w:val="24"/>
        </w:rPr>
      </w:pPr>
      <w:r w:rsidRPr="00985481">
        <w:rPr>
          <w:rFonts w:ascii="Book Antiqua" w:hAnsi="Book Antiqua"/>
          <w:b/>
          <w:sz w:val="24"/>
        </w:rPr>
        <w:t>Key words:</w:t>
      </w:r>
      <w:r w:rsidRPr="00985481">
        <w:rPr>
          <w:rFonts w:ascii="Book Antiqua" w:hAnsi="Book Antiqua"/>
          <w:b/>
          <w:sz w:val="24"/>
          <w:szCs w:val="24"/>
        </w:rPr>
        <w:t xml:space="preserve"> </w:t>
      </w:r>
      <w:r w:rsidRPr="00985481">
        <w:rPr>
          <w:rFonts w:ascii="Book Antiqua" w:hAnsi="Book Antiqua"/>
          <w:sz w:val="24"/>
          <w:szCs w:val="24"/>
        </w:rPr>
        <w:t xml:space="preserve">Nerve growth factor; </w:t>
      </w:r>
      <w:r w:rsidRPr="00985481">
        <w:rPr>
          <w:rFonts w:ascii="Book Antiqua" w:hAnsi="Book Antiqua"/>
          <w:caps/>
          <w:kern w:val="0"/>
          <w:sz w:val="24"/>
          <w:szCs w:val="24"/>
        </w:rPr>
        <w:t>t</w:t>
      </w:r>
      <w:r w:rsidRPr="00985481">
        <w:rPr>
          <w:rFonts w:ascii="Book Antiqua" w:hAnsi="Book Antiqua"/>
          <w:kern w:val="0"/>
          <w:sz w:val="24"/>
          <w:szCs w:val="24"/>
        </w:rPr>
        <w:t>ropomyosin-receptor-kinase</w:t>
      </w:r>
      <w:r w:rsidRPr="00985481">
        <w:rPr>
          <w:rFonts w:ascii="Book Antiqua" w:hAnsi="Book Antiqua"/>
          <w:sz w:val="24"/>
          <w:szCs w:val="24"/>
        </w:rPr>
        <w:t xml:space="preserve">; Prognosis; Intrahepatic </w:t>
      </w:r>
      <w:proofErr w:type="spellStart"/>
      <w:r w:rsidRPr="00985481">
        <w:rPr>
          <w:rFonts w:ascii="Book Antiqua" w:hAnsi="Book Antiqua"/>
          <w:sz w:val="24"/>
          <w:szCs w:val="24"/>
        </w:rPr>
        <w:t>cholangiocarcinoma</w:t>
      </w:r>
      <w:proofErr w:type="spellEnd"/>
      <w:r w:rsidRPr="00985481">
        <w:rPr>
          <w:rFonts w:ascii="Book Antiqua" w:hAnsi="Book Antiqua"/>
          <w:sz w:val="24"/>
          <w:szCs w:val="24"/>
        </w:rPr>
        <w:t>; Progression</w:t>
      </w:r>
    </w:p>
    <w:p w:rsidR="00D4650D" w:rsidRPr="00985481" w:rsidRDefault="00D4650D" w:rsidP="00E22182">
      <w:pPr>
        <w:spacing w:line="360" w:lineRule="auto"/>
        <w:rPr>
          <w:rFonts w:ascii="Book Antiqua" w:hAnsi="Book Antiqua"/>
          <w:b/>
          <w:sz w:val="24"/>
          <w:szCs w:val="24"/>
        </w:rPr>
      </w:pPr>
    </w:p>
    <w:p w:rsidR="00D4650D" w:rsidRPr="00985481" w:rsidRDefault="00D4650D" w:rsidP="00E22182">
      <w:pPr>
        <w:spacing w:line="360" w:lineRule="auto"/>
        <w:rPr>
          <w:rFonts w:ascii="Book Antiqua" w:hAnsi="Book Antiqua"/>
          <w:b/>
          <w:sz w:val="24"/>
          <w:szCs w:val="24"/>
        </w:rPr>
      </w:pPr>
      <w:r w:rsidRPr="00985481">
        <w:rPr>
          <w:rFonts w:ascii="Book Antiqua" w:hAnsi="Book Antiqua"/>
          <w:b/>
          <w:sz w:val="24"/>
          <w:szCs w:val="24"/>
        </w:rPr>
        <w:t xml:space="preserve">Core tip: </w:t>
      </w:r>
      <w:r w:rsidRPr="00985481">
        <w:rPr>
          <w:rFonts w:ascii="Book Antiqua" w:hAnsi="Book Antiqua"/>
          <w:sz w:val="24"/>
          <w:szCs w:val="24"/>
        </w:rPr>
        <w:t xml:space="preserve">For the first time, we systemically investigated nerve growth factor (NGF) and </w:t>
      </w:r>
      <w:r w:rsidRPr="00985481">
        <w:rPr>
          <w:rFonts w:ascii="Book Antiqua" w:hAnsi="Book Antiqua"/>
          <w:kern w:val="0"/>
          <w:sz w:val="24"/>
          <w:szCs w:val="24"/>
        </w:rPr>
        <w:t>tropomyosin-receptor-kinase</w:t>
      </w:r>
      <w:r w:rsidRPr="00985481">
        <w:rPr>
          <w:rFonts w:ascii="Book Antiqua" w:hAnsi="Book Antiqua"/>
          <w:sz w:val="24"/>
          <w:szCs w:val="24"/>
        </w:rPr>
        <w:t xml:space="preserve"> (</w:t>
      </w:r>
      <w:proofErr w:type="spellStart"/>
      <w:r w:rsidRPr="00985481">
        <w:rPr>
          <w:rFonts w:ascii="Book Antiqua" w:hAnsi="Book Antiqua"/>
          <w:sz w:val="24"/>
          <w:szCs w:val="24"/>
        </w:rPr>
        <w:t>TrkA</w:t>
      </w:r>
      <w:proofErr w:type="spellEnd"/>
      <w:r w:rsidRPr="00985481">
        <w:rPr>
          <w:rFonts w:ascii="Book Antiqua" w:hAnsi="Book Antiqua"/>
          <w:sz w:val="24"/>
          <w:szCs w:val="24"/>
        </w:rPr>
        <w:t xml:space="preserve">) expression in 83 intrahepatic </w:t>
      </w:r>
      <w:proofErr w:type="spellStart"/>
      <w:r w:rsidRPr="00985481">
        <w:rPr>
          <w:rFonts w:ascii="Book Antiqua" w:hAnsi="Book Antiqua"/>
          <w:sz w:val="24"/>
          <w:szCs w:val="24"/>
        </w:rPr>
        <w:t>cholangiocarcinoma</w:t>
      </w:r>
      <w:proofErr w:type="spellEnd"/>
      <w:r w:rsidRPr="00985481">
        <w:rPr>
          <w:rFonts w:ascii="Book Antiqua" w:hAnsi="Book Antiqua"/>
          <w:sz w:val="24"/>
          <w:szCs w:val="24"/>
        </w:rPr>
        <w:t xml:space="preserve">(IHCC) samples by immunohistochemistry, and then analyzed the expression relationship with </w:t>
      </w:r>
      <w:proofErr w:type="spellStart"/>
      <w:r w:rsidRPr="00985481">
        <w:rPr>
          <w:rFonts w:ascii="Book Antiqua" w:hAnsi="Book Antiqua"/>
          <w:sz w:val="24"/>
          <w:szCs w:val="24"/>
        </w:rPr>
        <w:t>clinicopathological</w:t>
      </w:r>
      <w:proofErr w:type="spellEnd"/>
      <w:r w:rsidRPr="00985481">
        <w:rPr>
          <w:rFonts w:ascii="Book Antiqua" w:hAnsi="Book Antiqua"/>
          <w:sz w:val="24"/>
          <w:szCs w:val="24"/>
        </w:rPr>
        <w:t xml:space="preserve"> features, which resulted in finding that NGF and </w:t>
      </w:r>
      <w:proofErr w:type="spellStart"/>
      <w:r w:rsidRPr="00985481">
        <w:rPr>
          <w:rFonts w:ascii="Book Antiqua" w:hAnsi="Book Antiqua"/>
          <w:sz w:val="24"/>
          <w:szCs w:val="24"/>
        </w:rPr>
        <w:t>TrkA</w:t>
      </w:r>
      <w:proofErr w:type="spellEnd"/>
      <w:r w:rsidRPr="00985481">
        <w:rPr>
          <w:rFonts w:ascii="Book Antiqua" w:hAnsi="Book Antiqua"/>
          <w:sz w:val="24"/>
          <w:szCs w:val="24"/>
        </w:rPr>
        <w:t xml:space="preserve"> were significantly associated with differentiation (</w:t>
      </w:r>
      <w:r w:rsidRPr="00985481">
        <w:rPr>
          <w:rFonts w:ascii="Book Antiqua" w:hAnsi="Book Antiqua"/>
          <w:i/>
          <w:sz w:val="24"/>
          <w:szCs w:val="24"/>
        </w:rPr>
        <w:t xml:space="preserve">P = </w:t>
      </w:r>
      <w:r w:rsidRPr="00985481">
        <w:rPr>
          <w:rFonts w:ascii="Book Antiqua" w:hAnsi="Book Antiqua"/>
          <w:sz w:val="24"/>
          <w:szCs w:val="24"/>
        </w:rPr>
        <w:t xml:space="preserve">0.024) and </w:t>
      </w:r>
      <w:proofErr w:type="spellStart"/>
      <w:r w:rsidRPr="00985481">
        <w:rPr>
          <w:rFonts w:ascii="Book Antiqua" w:hAnsi="Book Antiqua"/>
          <w:sz w:val="24"/>
          <w:szCs w:val="24"/>
        </w:rPr>
        <w:t>intraneural</w:t>
      </w:r>
      <w:proofErr w:type="spellEnd"/>
      <w:r w:rsidRPr="00985481">
        <w:rPr>
          <w:rFonts w:ascii="Book Antiqua" w:hAnsi="Book Antiqua"/>
          <w:sz w:val="24"/>
          <w:szCs w:val="24"/>
        </w:rPr>
        <w:t xml:space="preserve"> invasion(</w:t>
      </w:r>
      <w:r w:rsidRPr="00985481">
        <w:rPr>
          <w:rFonts w:ascii="Book Antiqua" w:hAnsi="Book Antiqua"/>
          <w:i/>
          <w:sz w:val="24"/>
          <w:szCs w:val="24"/>
        </w:rPr>
        <w:t xml:space="preserve">P = </w:t>
      </w:r>
      <w:r w:rsidRPr="00985481">
        <w:rPr>
          <w:rFonts w:ascii="Book Antiqua" w:hAnsi="Book Antiqua"/>
          <w:sz w:val="24"/>
          <w:szCs w:val="24"/>
        </w:rPr>
        <w:t xml:space="preserve">0.003) respectively. Moreover, we found that NGF and </w:t>
      </w:r>
      <w:proofErr w:type="spellStart"/>
      <w:r w:rsidRPr="00985481">
        <w:rPr>
          <w:rFonts w:ascii="Book Antiqua" w:hAnsi="Book Antiqua"/>
          <w:sz w:val="24"/>
          <w:szCs w:val="24"/>
        </w:rPr>
        <w:t>TrkA</w:t>
      </w:r>
      <w:proofErr w:type="spellEnd"/>
      <w:r w:rsidRPr="00985481">
        <w:rPr>
          <w:rFonts w:ascii="Book Antiqua" w:hAnsi="Book Antiqua"/>
          <w:sz w:val="24"/>
          <w:szCs w:val="24"/>
        </w:rPr>
        <w:t xml:space="preserve"> double higher expression had poorer prognosis than others. NGF-</w:t>
      </w:r>
      <w:proofErr w:type="spellStart"/>
      <w:r w:rsidRPr="00985481">
        <w:rPr>
          <w:rFonts w:ascii="Book Antiqua" w:hAnsi="Book Antiqua"/>
          <w:sz w:val="24"/>
          <w:szCs w:val="24"/>
        </w:rPr>
        <w:t>TrkA</w:t>
      </w:r>
      <w:proofErr w:type="spellEnd"/>
      <w:r w:rsidRPr="00985481">
        <w:rPr>
          <w:rFonts w:ascii="Book Antiqua" w:hAnsi="Book Antiqua"/>
          <w:sz w:val="24"/>
          <w:szCs w:val="24"/>
        </w:rPr>
        <w:t xml:space="preserve"> double higher expression was further confirmed as an independent prognostic factor by multivariate analysis. With function assays we demonstrated that NGF-</w:t>
      </w:r>
      <w:proofErr w:type="spellStart"/>
      <w:r w:rsidRPr="00985481">
        <w:rPr>
          <w:rFonts w:ascii="Book Antiqua" w:hAnsi="Book Antiqua"/>
          <w:sz w:val="24"/>
          <w:szCs w:val="24"/>
        </w:rPr>
        <w:t>TrkA</w:t>
      </w:r>
      <w:proofErr w:type="spellEnd"/>
      <w:r w:rsidRPr="00985481">
        <w:rPr>
          <w:rFonts w:ascii="Book Antiqua" w:hAnsi="Book Antiqua"/>
          <w:sz w:val="24"/>
          <w:szCs w:val="24"/>
        </w:rPr>
        <w:t xml:space="preserve"> signaling pathway played a crucial role in </w:t>
      </w:r>
      <w:proofErr w:type="spellStart"/>
      <w:r w:rsidRPr="00985481">
        <w:rPr>
          <w:rFonts w:ascii="Book Antiqua" w:hAnsi="Book Antiqua"/>
          <w:sz w:val="24"/>
          <w:szCs w:val="24"/>
        </w:rPr>
        <w:t>cholangiocarcinoma</w:t>
      </w:r>
      <w:proofErr w:type="spellEnd"/>
      <w:r w:rsidRPr="00985481">
        <w:rPr>
          <w:rFonts w:ascii="Book Antiqua" w:hAnsi="Book Antiqua"/>
          <w:sz w:val="24"/>
          <w:szCs w:val="24"/>
        </w:rPr>
        <w:t xml:space="preserve"> proliferation and invasion, indicating NGF-</w:t>
      </w:r>
      <w:proofErr w:type="spellStart"/>
      <w:r w:rsidRPr="00985481">
        <w:rPr>
          <w:rFonts w:ascii="Book Antiqua" w:hAnsi="Book Antiqua"/>
          <w:sz w:val="24"/>
          <w:szCs w:val="24"/>
        </w:rPr>
        <w:t>TrkA</w:t>
      </w:r>
      <w:proofErr w:type="spellEnd"/>
      <w:r w:rsidRPr="00985481">
        <w:rPr>
          <w:rFonts w:ascii="Book Antiqua" w:hAnsi="Book Antiqua"/>
          <w:sz w:val="24"/>
          <w:szCs w:val="24"/>
        </w:rPr>
        <w:t xml:space="preserve"> pathway could be a promising potential drug target of IHCC.</w:t>
      </w:r>
    </w:p>
    <w:p w:rsidR="00D4650D" w:rsidRPr="00985481" w:rsidRDefault="00D4650D" w:rsidP="00E22182">
      <w:pPr>
        <w:spacing w:line="360" w:lineRule="auto"/>
        <w:rPr>
          <w:rFonts w:ascii="Book Antiqua" w:hAnsi="Book Antiqua"/>
          <w:b/>
          <w:sz w:val="24"/>
          <w:szCs w:val="24"/>
        </w:rPr>
      </w:pPr>
    </w:p>
    <w:p w:rsidR="00D4650D" w:rsidRPr="00985481" w:rsidRDefault="00D4650D" w:rsidP="00E22182">
      <w:pPr>
        <w:spacing w:line="360" w:lineRule="auto"/>
        <w:rPr>
          <w:rFonts w:ascii="Book Antiqua" w:hAnsi="Book Antiqua"/>
          <w:sz w:val="24"/>
          <w:szCs w:val="24"/>
        </w:rPr>
      </w:pPr>
      <w:r w:rsidRPr="00985481">
        <w:rPr>
          <w:rFonts w:ascii="Book Antiqua" w:hAnsi="Book Antiqua"/>
          <w:sz w:val="24"/>
          <w:szCs w:val="24"/>
        </w:rPr>
        <w:t>Yang XQ,</w:t>
      </w:r>
      <w:r>
        <w:rPr>
          <w:rFonts w:ascii="Book Antiqua" w:hAnsi="Book Antiqua"/>
          <w:sz w:val="24"/>
          <w:szCs w:val="24"/>
        </w:rPr>
        <w:t xml:space="preserve"> </w:t>
      </w:r>
      <w:r w:rsidRPr="00985481">
        <w:rPr>
          <w:rFonts w:ascii="Book Antiqua" w:hAnsi="Book Antiqua"/>
          <w:sz w:val="24"/>
          <w:szCs w:val="24"/>
        </w:rPr>
        <w:t xml:space="preserve">Xu YF, </w:t>
      </w:r>
      <w:proofErr w:type="spellStart"/>
      <w:r w:rsidRPr="00985481">
        <w:rPr>
          <w:rFonts w:ascii="Book Antiqua" w:hAnsi="Book Antiqua"/>
          <w:sz w:val="24"/>
          <w:szCs w:val="24"/>
        </w:rPr>
        <w:t>Guo</w:t>
      </w:r>
      <w:proofErr w:type="spellEnd"/>
      <w:r w:rsidRPr="00985481">
        <w:rPr>
          <w:rFonts w:ascii="Book Antiqua" w:hAnsi="Book Antiqua"/>
          <w:sz w:val="24"/>
          <w:szCs w:val="24"/>
        </w:rPr>
        <w:t xml:space="preserve"> S, Liu Y, </w:t>
      </w:r>
      <w:proofErr w:type="spellStart"/>
      <w:r w:rsidRPr="00985481">
        <w:rPr>
          <w:rFonts w:ascii="Book Antiqua" w:hAnsi="Book Antiqua"/>
          <w:sz w:val="24"/>
          <w:szCs w:val="24"/>
        </w:rPr>
        <w:t>Ning</w:t>
      </w:r>
      <w:proofErr w:type="spellEnd"/>
      <w:r w:rsidRPr="00985481">
        <w:rPr>
          <w:rFonts w:ascii="Book Antiqua" w:hAnsi="Book Antiqua"/>
          <w:sz w:val="24"/>
          <w:szCs w:val="24"/>
        </w:rPr>
        <w:t xml:space="preserve"> SL, Lu XF, Yang H, Chen YX. </w:t>
      </w:r>
      <w:proofErr w:type="gramStart"/>
      <w:r w:rsidRPr="00985481">
        <w:rPr>
          <w:rFonts w:ascii="Book Antiqua" w:hAnsi="Book Antiqua"/>
          <w:sz w:val="24"/>
          <w:szCs w:val="24"/>
        </w:rPr>
        <w:t xml:space="preserve">Clinical significance of nerve growth factor and tropomyosin-receptor-kinase signaling pathway in intrahepatic </w:t>
      </w:r>
      <w:proofErr w:type="spellStart"/>
      <w:r w:rsidRPr="00985481">
        <w:rPr>
          <w:rFonts w:ascii="Book Antiqua" w:hAnsi="Book Antiqua"/>
          <w:sz w:val="24"/>
          <w:szCs w:val="24"/>
        </w:rPr>
        <w:t>cholangiocarcinoma</w:t>
      </w:r>
      <w:proofErr w:type="spellEnd"/>
      <w:r w:rsidRPr="00985481">
        <w:rPr>
          <w:rFonts w:ascii="Book Antiqua" w:hAnsi="Book Antiqua"/>
          <w:sz w:val="24"/>
          <w:szCs w:val="24"/>
        </w:rPr>
        <w:t>.</w:t>
      </w:r>
      <w:proofErr w:type="gramEnd"/>
    </w:p>
    <w:p w:rsidR="00D4650D" w:rsidRPr="00985481" w:rsidRDefault="00D4650D" w:rsidP="00E22182">
      <w:pPr>
        <w:spacing w:line="360" w:lineRule="auto"/>
        <w:rPr>
          <w:rFonts w:ascii="Book Antiqua" w:hAnsi="Book Antiqua"/>
          <w:sz w:val="24"/>
        </w:rPr>
      </w:pPr>
      <w:r w:rsidRPr="00985481">
        <w:rPr>
          <w:rFonts w:ascii="Book Antiqua" w:hAnsi="Book Antiqua"/>
          <w:b/>
          <w:sz w:val="24"/>
        </w:rPr>
        <w:t>Available from:</w:t>
      </w:r>
    </w:p>
    <w:p w:rsidR="00D4650D" w:rsidRPr="00985481" w:rsidRDefault="00D4650D" w:rsidP="00E22182">
      <w:pPr>
        <w:spacing w:line="360" w:lineRule="auto"/>
        <w:rPr>
          <w:rFonts w:ascii="Book Antiqua" w:hAnsi="Book Antiqua"/>
          <w:b/>
          <w:sz w:val="24"/>
          <w:lang w:val="pt-BR"/>
        </w:rPr>
      </w:pPr>
      <w:r w:rsidRPr="00985481">
        <w:rPr>
          <w:rFonts w:ascii="Book Antiqua" w:hAnsi="Book Antiqua"/>
          <w:b/>
          <w:sz w:val="24"/>
          <w:lang w:val="pt-BR"/>
        </w:rPr>
        <w:t>DOI:</w:t>
      </w:r>
    </w:p>
    <w:p w:rsidR="00D4650D" w:rsidRPr="00985481" w:rsidRDefault="00D4650D" w:rsidP="00E22182">
      <w:pPr>
        <w:spacing w:line="360" w:lineRule="auto"/>
        <w:rPr>
          <w:rFonts w:ascii="Book Antiqua" w:hAnsi="Book Antiqua"/>
          <w:b/>
          <w:sz w:val="24"/>
          <w:szCs w:val="24"/>
        </w:rPr>
      </w:pPr>
    </w:p>
    <w:p w:rsidR="00D4650D" w:rsidRPr="00985481" w:rsidRDefault="00D4650D" w:rsidP="00E22182">
      <w:pPr>
        <w:spacing w:line="360" w:lineRule="auto"/>
        <w:rPr>
          <w:rFonts w:ascii="Book Antiqua" w:hAnsi="Book Antiqua"/>
          <w:b/>
          <w:caps/>
          <w:sz w:val="24"/>
          <w:szCs w:val="24"/>
        </w:rPr>
      </w:pPr>
      <w:r w:rsidRPr="00985481">
        <w:rPr>
          <w:rFonts w:ascii="Book Antiqua" w:hAnsi="Book Antiqua"/>
          <w:b/>
          <w:caps/>
          <w:sz w:val="24"/>
          <w:szCs w:val="24"/>
        </w:rPr>
        <w:t>Introduction</w:t>
      </w:r>
    </w:p>
    <w:p w:rsidR="00D4650D" w:rsidRPr="00985481" w:rsidRDefault="00D4650D" w:rsidP="00E22182">
      <w:pPr>
        <w:autoSpaceDE w:val="0"/>
        <w:autoSpaceDN w:val="0"/>
        <w:adjustRightInd w:val="0"/>
        <w:spacing w:line="360" w:lineRule="auto"/>
        <w:rPr>
          <w:rFonts w:ascii="Book Antiqua" w:hAnsi="Book Antiqua"/>
          <w:sz w:val="24"/>
          <w:szCs w:val="24"/>
        </w:rPr>
      </w:pPr>
      <w:proofErr w:type="spellStart"/>
      <w:r w:rsidRPr="00985481">
        <w:rPr>
          <w:rFonts w:ascii="Book Antiqua" w:hAnsi="Book Antiqua"/>
          <w:sz w:val="24"/>
          <w:szCs w:val="24"/>
        </w:rPr>
        <w:t>Cholangiocarcinoma</w:t>
      </w:r>
      <w:proofErr w:type="spellEnd"/>
      <w:r>
        <w:rPr>
          <w:rFonts w:ascii="Book Antiqua" w:hAnsi="Book Antiqua"/>
          <w:sz w:val="24"/>
          <w:szCs w:val="24"/>
        </w:rPr>
        <w:t xml:space="preserve"> </w:t>
      </w:r>
      <w:r w:rsidRPr="00985481">
        <w:rPr>
          <w:rFonts w:ascii="Book Antiqua" w:hAnsi="Book Antiqua"/>
          <w:sz w:val="24"/>
          <w:szCs w:val="24"/>
        </w:rPr>
        <w:t xml:space="preserve">(CCA) is highly malignant tumor that arises from biliary tract. The 7th UICC/AJCC divided CCA into the intrahepatic, </w:t>
      </w:r>
      <w:proofErr w:type="spellStart"/>
      <w:r w:rsidRPr="00985481">
        <w:rPr>
          <w:rFonts w:ascii="Book Antiqua" w:hAnsi="Book Antiqua"/>
          <w:sz w:val="24"/>
          <w:szCs w:val="24"/>
        </w:rPr>
        <w:t>perihilar</w:t>
      </w:r>
      <w:proofErr w:type="spellEnd"/>
      <w:r w:rsidRPr="00985481">
        <w:rPr>
          <w:rFonts w:ascii="Book Antiqua" w:hAnsi="Book Antiqua"/>
          <w:sz w:val="24"/>
          <w:szCs w:val="24"/>
        </w:rPr>
        <w:t xml:space="preserve"> and distant </w:t>
      </w:r>
      <w:proofErr w:type="spellStart"/>
      <w:r w:rsidRPr="00985481">
        <w:rPr>
          <w:rFonts w:ascii="Book Antiqua" w:hAnsi="Book Antiqua"/>
          <w:sz w:val="24"/>
          <w:szCs w:val="24"/>
        </w:rPr>
        <w:t>cholangiocarcinoma</w:t>
      </w:r>
      <w:proofErr w:type="spellEnd"/>
      <w:r w:rsidRPr="00985481">
        <w:rPr>
          <w:rFonts w:ascii="Book Antiqua" w:hAnsi="Book Antiqua"/>
          <w:sz w:val="24"/>
          <w:szCs w:val="24"/>
        </w:rPr>
        <w:t xml:space="preserve"> according to their location and different clinical features. Incidence of CCA just accounts for 3% of gastrointestinal cancer</w:t>
      </w:r>
      <w:r w:rsidRPr="00985481">
        <w:rPr>
          <w:rFonts w:ascii="Book Antiqua" w:hAnsi="Book Antiqua"/>
          <w:sz w:val="24"/>
          <w:szCs w:val="24"/>
        </w:rPr>
        <w:fldChar w:fldCharType="begin">
          <w:fldData xml:space="preserve">PEVuZE5vdGU+PENpdGU+PEF1dGhvcj5HYXR0bzwvQXV0aG9yPjxZZWFyPjIwMTA8L1llYXI+PFJl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</w:fldData>
        </w:fldChar>
      </w:r>
      <w:r w:rsidRPr="00985481">
        <w:rPr>
          <w:rFonts w:ascii="Book Antiqua" w:hAnsi="Book Antiqua"/>
          <w:sz w:val="24"/>
          <w:szCs w:val="24"/>
        </w:rPr>
        <w:instrText xml:space="preserve"> ADDIN EN.CITE </w:instrText>
      </w:r>
      <w:r w:rsidRPr="00985481">
        <w:rPr>
          <w:rFonts w:ascii="Book Antiqua" w:hAnsi="Book Antiqua"/>
          <w:sz w:val="24"/>
          <w:szCs w:val="24"/>
        </w:rPr>
        <w:fldChar w:fldCharType="begin">
          <w:fldData xml:space="preserve">PEVuZE5vdGU+PENpdGU+PEF1dGhvcj5HYXR0bzwvQXV0aG9yPjxZZWFyPjIwMTA8L1llYXI+PFJl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</w:fldData>
        </w:fldChar>
      </w:r>
      <w:r w:rsidRPr="00985481">
        <w:rPr>
          <w:rFonts w:ascii="Book Antiqua" w:hAnsi="Book Antiqua"/>
          <w:sz w:val="24"/>
          <w:szCs w:val="24"/>
        </w:rPr>
        <w:instrText xml:space="preserve"> ADDIN EN.CITE.DATA </w:instrText>
      </w:r>
      <w:r w:rsidRPr="00985481">
        <w:rPr>
          <w:rFonts w:ascii="Book Antiqua" w:hAnsi="Book Antiqua"/>
          <w:sz w:val="24"/>
          <w:szCs w:val="24"/>
        </w:rPr>
      </w:r>
      <w:r w:rsidRPr="00985481">
        <w:rPr>
          <w:rFonts w:ascii="Book Antiqua" w:hAnsi="Book Antiqua"/>
          <w:sz w:val="24"/>
          <w:szCs w:val="24"/>
        </w:rPr>
        <w:fldChar w:fldCharType="end"/>
      </w:r>
      <w:r w:rsidRPr="00985481">
        <w:rPr>
          <w:rFonts w:ascii="Book Antiqua" w:hAnsi="Book Antiqua"/>
          <w:sz w:val="24"/>
          <w:szCs w:val="24"/>
        </w:rPr>
      </w:r>
      <w:r w:rsidRPr="00985481">
        <w:rPr>
          <w:rFonts w:ascii="Book Antiqua" w:hAnsi="Book Antiqua"/>
          <w:sz w:val="24"/>
          <w:szCs w:val="24"/>
        </w:rPr>
        <w:fldChar w:fldCharType="separate"/>
      </w:r>
      <w:r w:rsidRPr="00985481">
        <w:rPr>
          <w:rFonts w:ascii="Book Antiqua" w:hAnsi="Book Antiqua"/>
          <w:noProof/>
          <w:sz w:val="24"/>
          <w:szCs w:val="24"/>
          <w:vertAlign w:val="superscript"/>
        </w:rPr>
        <w:t>[</w:t>
      </w:r>
      <w:hyperlink w:anchor="_ENREF_1" w:tooltip="Gatto, 2010 #723" w:history="1">
        <w:r w:rsidRPr="00985481">
          <w:rPr>
            <w:rFonts w:ascii="Book Antiqua" w:hAnsi="Book Antiqua"/>
            <w:noProof/>
            <w:sz w:val="24"/>
            <w:szCs w:val="24"/>
            <w:vertAlign w:val="superscript"/>
          </w:rPr>
          <w:t>1</w:t>
        </w:r>
      </w:hyperlink>
      <w:r w:rsidRPr="00985481">
        <w:rPr>
          <w:rFonts w:ascii="Book Antiqua" w:hAnsi="Book Antiqua"/>
          <w:noProof/>
          <w:sz w:val="24"/>
          <w:szCs w:val="24"/>
          <w:vertAlign w:val="superscript"/>
        </w:rPr>
        <w:t>,</w:t>
      </w:r>
      <w:hyperlink w:anchor="_ENREF_2" w:tooltip="Shaib, 2004 #738" w:history="1">
        <w:r w:rsidRPr="00985481">
          <w:rPr>
            <w:rFonts w:ascii="Book Antiqua" w:hAnsi="Book Antiqua"/>
            <w:noProof/>
            <w:sz w:val="24"/>
            <w:szCs w:val="24"/>
            <w:vertAlign w:val="superscript"/>
          </w:rPr>
          <w:t>2</w:t>
        </w:r>
      </w:hyperlink>
      <w:r w:rsidRPr="00985481">
        <w:rPr>
          <w:rFonts w:ascii="Book Antiqua" w:hAnsi="Book Antiqua"/>
          <w:noProof/>
          <w:sz w:val="24"/>
          <w:szCs w:val="24"/>
          <w:vertAlign w:val="superscript"/>
        </w:rPr>
        <w:t>]</w:t>
      </w:r>
      <w:r w:rsidRPr="00985481">
        <w:rPr>
          <w:rFonts w:ascii="Book Antiqua" w:hAnsi="Book Antiqua"/>
          <w:sz w:val="24"/>
          <w:szCs w:val="24"/>
        </w:rPr>
        <w:fldChar w:fldCharType="end"/>
      </w:r>
      <w:r w:rsidRPr="00985481">
        <w:rPr>
          <w:rFonts w:ascii="Book Antiqua" w:hAnsi="Book Antiqua"/>
          <w:sz w:val="24"/>
          <w:szCs w:val="24"/>
        </w:rPr>
        <w:t xml:space="preserve">, but the morbidity and mortality of </w:t>
      </w:r>
      <w:proofErr w:type="spellStart"/>
      <w:r w:rsidRPr="00985481">
        <w:rPr>
          <w:rFonts w:ascii="Book Antiqua" w:hAnsi="Book Antiqua"/>
          <w:sz w:val="24"/>
          <w:szCs w:val="24"/>
        </w:rPr>
        <w:t>cholangiocarcinoma</w:t>
      </w:r>
      <w:proofErr w:type="spellEnd"/>
      <w:r w:rsidRPr="00985481">
        <w:rPr>
          <w:rFonts w:ascii="Book Antiqua" w:hAnsi="Book Antiqua"/>
          <w:sz w:val="24"/>
          <w:szCs w:val="24"/>
        </w:rPr>
        <w:t>, especially IHCC, are increasing worldwide</w:t>
      </w:r>
      <w:r w:rsidRPr="00985481">
        <w:rPr>
          <w:rFonts w:ascii="Book Antiqua" w:hAnsi="Book Antiqua"/>
          <w:sz w:val="24"/>
          <w:szCs w:val="24"/>
        </w:rPr>
        <w:fldChar w:fldCharType="begin"/>
      </w:r>
      <w:r w:rsidRPr="00985481">
        <w:rPr>
          <w:rFonts w:ascii="Book Antiqua" w:hAnsi="Book Antiqua"/>
          <w:sz w:val="24"/>
          <w:szCs w:val="24"/>
        </w:rPr>
        <w:instrText xml:space="preserve"> ADDIN EN.CITE &lt;EndNote&gt;&lt;Cite&gt;&lt;Author&gt;Khan&lt;/Author&gt;&lt;Year&gt;2005&lt;/Year&gt;&lt;RecNum&gt;742&lt;/RecNum&gt;&lt;DisplayText&gt;&lt;style face="superscript"&gt;[3]&lt;/style&gt;&lt;/DisplayText&gt;&lt;record&gt;&lt;rec-number&gt;742&lt;/rec-number&gt;&lt;foreign-keys&gt;&lt;key app="EN" db-id="dv0wsf9vl2a0z7esfz55zt9qxdrrfes2rssp"&gt;742&lt;/key&gt;&lt;/foreign-keys&gt;&lt;ref-type name="Journal Article"&gt;17&lt;/ref-type&gt;&lt;contributors&gt;&lt;authors&gt;&lt;author&gt;Khan, S. A.&lt;/author&gt;&lt;author&gt;Thomas, H. C.&lt;/author&gt;&lt;author&gt;Davidson, B. R.&lt;/author&gt;&lt;author&gt;Taylor-Robinson, S. D.&lt;/author&gt;&lt;/authors&gt;&lt;/contributors&gt;&lt;auth-address&gt;Liver Unit, Division of Medicine, St Mary&amp;apos;s Hospital Campus, Faculty of Medicine, Imperial College London, London, UK. shahid.khan@imperial.ac.uk&lt;/auth-address&gt;&lt;titles&gt;&lt;title&gt;Cholangiocarcinoma&lt;/title&gt;&lt;secondary-title&gt;Lancet&lt;/secondary-title&gt;&lt;alt-title&gt;Lancet&lt;/alt-title&gt;&lt;/titles&gt;&lt;periodical&gt;&lt;full-title&gt;Lancet&lt;/full-title&gt;&lt;abbr-1&gt;Lancet&lt;/abbr-1&gt;&lt;/periodical&gt;&lt;alt-periodical&gt;&lt;full-title&gt;Lancet&lt;/full-title&gt;&lt;abbr-1&gt;Lancet&lt;/abbr-1&gt;&lt;/alt-periodical&gt;&lt;pages&gt;1303-14&lt;/pages&gt;&lt;volume&gt;366&lt;/volume&gt;&lt;number&gt;9493&lt;/number&gt;&lt;edition&gt;2005/10/11&lt;/edition&gt;&lt;keywords&gt;&lt;keyword&gt;*Bile Duct Neoplasms/diagnosis/etiology/therapy&lt;/keyword&gt;&lt;keyword&gt;Bile Ducts, Extrahepatic&lt;/keyword&gt;&lt;keyword&gt;Bile Ducts, Intrahepatic&lt;/keyword&gt;&lt;keyword&gt;*Cholangiocarcinoma/diagnosis/etiology/therapy&lt;/keyword&gt;&lt;keyword&gt;Humans&lt;/keyword&gt;&lt;/keywords&gt;&lt;dates&gt;&lt;year&gt;2005&lt;/year&gt;&lt;pub-dates&gt;&lt;date&gt;Oct 8&lt;/date&gt;&lt;/pub-dates&gt;&lt;/dates&gt;&lt;isbn&gt;1474-547X (Electronic)&amp;#xD;0140-6736 (Linking)&lt;/isbn&gt;&lt;accession-num&gt;16214602&lt;/accession-num&gt;&lt;work-type&gt;Review&lt;/work-type&gt;&lt;urls&gt;&lt;related-urls&gt;&lt;url&gt;http://www.ncbi.nlm.nih.gov/pubmed/16214602&lt;/url&gt;&lt;/related-urls&gt;&lt;/urls&gt;&lt;electronic-resource-num&gt;10.1016/S0140-6736(05)67530-7&lt;/electronic-resource-num&gt;&lt;language&gt;eng&lt;/language&gt;&lt;/record&gt;&lt;/Cite&gt;&lt;/EndNote&gt;</w:instrText>
      </w:r>
      <w:r w:rsidRPr="00985481">
        <w:rPr>
          <w:rFonts w:ascii="Book Antiqua" w:hAnsi="Book Antiqua"/>
          <w:sz w:val="24"/>
          <w:szCs w:val="24"/>
        </w:rPr>
        <w:fldChar w:fldCharType="separate"/>
      </w:r>
      <w:r w:rsidRPr="00985481">
        <w:rPr>
          <w:rFonts w:ascii="Book Antiqua" w:hAnsi="Book Antiqua"/>
          <w:noProof/>
          <w:sz w:val="24"/>
          <w:szCs w:val="24"/>
          <w:vertAlign w:val="superscript"/>
        </w:rPr>
        <w:t>[</w:t>
      </w:r>
      <w:hyperlink w:anchor="_ENREF_3" w:tooltip="Khan, 2005 #742" w:history="1">
        <w:r w:rsidRPr="00985481">
          <w:rPr>
            <w:rFonts w:ascii="Book Antiqua" w:hAnsi="Book Antiqua"/>
            <w:noProof/>
            <w:sz w:val="24"/>
            <w:szCs w:val="24"/>
            <w:vertAlign w:val="superscript"/>
          </w:rPr>
          <w:t>3</w:t>
        </w:r>
      </w:hyperlink>
      <w:r w:rsidRPr="00985481">
        <w:rPr>
          <w:rFonts w:ascii="Book Antiqua" w:hAnsi="Book Antiqua"/>
          <w:noProof/>
          <w:sz w:val="24"/>
          <w:szCs w:val="24"/>
          <w:vertAlign w:val="superscript"/>
        </w:rPr>
        <w:t>]</w:t>
      </w:r>
      <w:r w:rsidRPr="00985481">
        <w:rPr>
          <w:rFonts w:ascii="Book Antiqua" w:hAnsi="Book Antiqua"/>
          <w:sz w:val="24"/>
          <w:szCs w:val="24"/>
        </w:rPr>
        <w:fldChar w:fldCharType="end"/>
      </w:r>
      <w:r w:rsidRPr="00985481">
        <w:rPr>
          <w:rFonts w:ascii="Book Antiqua" w:hAnsi="Book Antiqua"/>
          <w:sz w:val="24"/>
          <w:szCs w:val="24"/>
        </w:rPr>
        <w:t xml:space="preserve">. The intrahepatic </w:t>
      </w:r>
      <w:proofErr w:type="spellStart"/>
      <w:r w:rsidRPr="00985481">
        <w:rPr>
          <w:rFonts w:ascii="Book Antiqua" w:hAnsi="Book Antiqua"/>
          <w:sz w:val="24"/>
          <w:szCs w:val="24"/>
        </w:rPr>
        <w:t>cholangiocarcinoma</w:t>
      </w:r>
      <w:proofErr w:type="spellEnd"/>
      <w:r>
        <w:rPr>
          <w:rFonts w:ascii="Book Antiqua" w:hAnsi="Book Antiqua"/>
          <w:sz w:val="24"/>
          <w:szCs w:val="24"/>
        </w:rPr>
        <w:t xml:space="preserve"> </w:t>
      </w:r>
      <w:r w:rsidRPr="00985481">
        <w:rPr>
          <w:rFonts w:ascii="Book Antiqua" w:hAnsi="Book Antiqua"/>
          <w:sz w:val="24"/>
          <w:szCs w:val="24"/>
        </w:rPr>
        <w:t xml:space="preserve">(IHCC) is featured of silent clinical signatures, early regional invasiveness, distant metastasis and poor </w:t>
      </w:r>
      <w:proofErr w:type="gramStart"/>
      <w:r w:rsidRPr="00985481">
        <w:rPr>
          <w:rFonts w:ascii="Book Antiqua" w:hAnsi="Book Antiqua"/>
          <w:sz w:val="24"/>
          <w:szCs w:val="24"/>
        </w:rPr>
        <w:t>prognosis</w:t>
      </w:r>
      <w:proofErr w:type="gramEnd"/>
      <w:r w:rsidRPr="00985481">
        <w:rPr>
          <w:rFonts w:ascii="Book Antiqua" w:hAnsi="Book Antiqua"/>
          <w:sz w:val="24"/>
          <w:szCs w:val="24"/>
        </w:rPr>
        <w:fldChar w:fldCharType="begin">
          <w:fldData xml:space="preserve">PEVuZE5vdGU+PENpdGU+PEF1dGhvcj5kZSBHcm9lbjwvQXV0aG9yPjxZZWFyPjE5OTk8L1llYXI+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==
</w:fldData>
        </w:fldChar>
      </w:r>
      <w:r w:rsidRPr="00985481">
        <w:rPr>
          <w:rFonts w:ascii="Book Antiqua" w:hAnsi="Book Antiqua"/>
          <w:sz w:val="24"/>
          <w:szCs w:val="24"/>
        </w:rPr>
        <w:instrText xml:space="preserve"> ADDIN EN.CITE </w:instrText>
      </w:r>
      <w:r w:rsidRPr="00985481">
        <w:rPr>
          <w:rFonts w:ascii="Book Antiqua" w:hAnsi="Book Antiqua"/>
          <w:sz w:val="24"/>
          <w:szCs w:val="24"/>
        </w:rPr>
        <w:fldChar w:fldCharType="begin">
          <w:fldData xml:space="preserve">PEVuZE5vdGU+PENpdGU+PEF1dGhvcj5kZSBHcm9lbjwvQXV0aG9yPjxZZWFyPjE5OTk8L1llYXI+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==
</w:fldData>
        </w:fldChar>
      </w:r>
      <w:r w:rsidRPr="00985481">
        <w:rPr>
          <w:rFonts w:ascii="Book Antiqua" w:hAnsi="Book Antiqua"/>
          <w:sz w:val="24"/>
          <w:szCs w:val="24"/>
        </w:rPr>
        <w:instrText xml:space="preserve"> ADDIN EN.CITE.DATA </w:instrText>
      </w:r>
      <w:r w:rsidRPr="00985481">
        <w:rPr>
          <w:rFonts w:ascii="Book Antiqua" w:hAnsi="Book Antiqua"/>
          <w:sz w:val="24"/>
          <w:szCs w:val="24"/>
        </w:rPr>
      </w:r>
      <w:r w:rsidRPr="00985481">
        <w:rPr>
          <w:rFonts w:ascii="Book Antiqua" w:hAnsi="Book Antiqua"/>
          <w:sz w:val="24"/>
          <w:szCs w:val="24"/>
        </w:rPr>
        <w:fldChar w:fldCharType="end"/>
      </w:r>
      <w:r w:rsidRPr="00985481">
        <w:rPr>
          <w:rFonts w:ascii="Book Antiqua" w:hAnsi="Book Antiqua"/>
          <w:sz w:val="24"/>
          <w:szCs w:val="24"/>
        </w:rPr>
      </w:r>
      <w:r w:rsidRPr="00985481">
        <w:rPr>
          <w:rFonts w:ascii="Book Antiqua" w:hAnsi="Book Antiqua"/>
          <w:sz w:val="24"/>
          <w:szCs w:val="24"/>
        </w:rPr>
        <w:fldChar w:fldCharType="separate"/>
      </w:r>
      <w:r w:rsidRPr="00985481">
        <w:rPr>
          <w:rFonts w:ascii="Book Antiqua" w:hAnsi="Book Antiqua"/>
          <w:noProof/>
          <w:sz w:val="24"/>
          <w:szCs w:val="24"/>
          <w:vertAlign w:val="superscript"/>
        </w:rPr>
        <w:t>[</w:t>
      </w:r>
      <w:hyperlink w:anchor="_ENREF_4" w:tooltip="de Groen, 1999 #773" w:history="1">
        <w:r w:rsidRPr="00985481">
          <w:rPr>
            <w:rFonts w:ascii="Book Antiqua" w:hAnsi="Book Antiqua"/>
            <w:noProof/>
            <w:sz w:val="24"/>
            <w:szCs w:val="24"/>
            <w:vertAlign w:val="superscript"/>
          </w:rPr>
          <w:t>4-6</w:t>
        </w:r>
      </w:hyperlink>
      <w:r w:rsidRPr="00985481">
        <w:rPr>
          <w:rFonts w:ascii="Book Antiqua" w:hAnsi="Book Antiqua"/>
          <w:noProof/>
          <w:sz w:val="24"/>
          <w:szCs w:val="24"/>
          <w:vertAlign w:val="superscript"/>
        </w:rPr>
        <w:t>]</w:t>
      </w:r>
      <w:r w:rsidRPr="00985481">
        <w:rPr>
          <w:rFonts w:ascii="Book Antiqua" w:hAnsi="Book Antiqua"/>
          <w:sz w:val="24"/>
          <w:szCs w:val="24"/>
        </w:rPr>
        <w:fldChar w:fldCharType="end"/>
      </w:r>
      <w:r w:rsidRPr="00985481">
        <w:rPr>
          <w:rFonts w:ascii="Book Antiqua" w:hAnsi="Book Antiqua"/>
          <w:sz w:val="24"/>
          <w:szCs w:val="24"/>
        </w:rPr>
        <w:t xml:space="preserve">. Currently, radical resection of tumor and involved liver is the only curative treatment for IHCC. However, when patients are hospitalized because of jaundice or pain, it is usually too late for surgery owing to the early invasiveness and metastasis, which make the </w:t>
      </w:r>
      <w:proofErr w:type="spellStart"/>
      <w:r w:rsidRPr="00985481">
        <w:rPr>
          <w:rFonts w:ascii="Book Antiqua" w:hAnsi="Book Antiqua"/>
          <w:sz w:val="24"/>
          <w:szCs w:val="24"/>
        </w:rPr>
        <w:t>resectability</w:t>
      </w:r>
      <w:proofErr w:type="spellEnd"/>
      <w:r w:rsidRPr="00985481">
        <w:rPr>
          <w:rFonts w:ascii="Book Antiqua" w:hAnsi="Book Antiqua"/>
          <w:sz w:val="24"/>
          <w:szCs w:val="24"/>
        </w:rPr>
        <w:t xml:space="preserve"> rate quite low and variable (18%–70%)</w:t>
      </w:r>
      <w:r w:rsidRPr="00985481">
        <w:rPr>
          <w:rFonts w:ascii="Book Antiqua" w:hAnsi="Book Antiqua"/>
          <w:sz w:val="24"/>
          <w:szCs w:val="24"/>
        </w:rPr>
        <w:fldChar w:fldCharType="begin"/>
      </w:r>
      <w:r w:rsidRPr="00985481">
        <w:rPr>
          <w:rFonts w:ascii="Book Antiqua" w:hAnsi="Book Antiqua"/>
          <w:sz w:val="24"/>
          <w:szCs w:val="24"/>
        </w:rPr>
        <w:instrText xml:space="preserve"> ADDIN EN.CITE &lt;EndNote&gt;&lt;Cite&gt;&lt;Author&gt;Morise&lt;/Author&gt;&lt;Year&gt;2010&lt;/Year&gt;&lt;RecNum&gt;744&lt;/RecNum&gt;&lt;DisplayText&gt;&lt;style face="superscript"&gt;[7]&lt;/style&gt;&lt;/DisplayText&gt;&lt;record&gt;&lt;rec-number&gt;744&lt;/rec-number&gt;&lt;foreign-keys&gt;&lt;key app="EN" db-id="dv0wsf9vl2a0z7esfz55zt9qxdrrfes2rssp"&gt;744&lt;/key&gt;&lt;/foreign-keys&gt;&lt;ref-type name="Journal Article"&gt;17&lt;/ref-type&gt;&lt;contributors&gt;&lt;authors&gt;&lt;author&gt;Morise, Z.&lt;/author&gt;&lt;author&gt;Sugioka, A.&lt;/author&gt;&lt;author&gt;Tokoro, T.&lt;/author&gt;&lt;author&gt;Tanahashi, Y.&lt;/author&gt;&lt;author&gt;Okabe, Y.&lt;/author&gt;&lt;author&gt;Kagawa, T.&lt;/author&gt;&lt;author&gt;Takeura, C.&lt;/author&gt;&lt;/authors&gt;&lt;/contributors&gt;&lt;auth-address&gt;Zenichi Morise, Atsushi Sugioka, Takamasa Tokoro, Yoshinao Tanahashi, Yasuhiro Okabe, Tadashi Kagawa, Chinatsu Takeura, Department of Surgery, Fujita Health University School of Medicine, 1-98 Dengakugakubo, Kutsukake-cho, Toyoake, Aichi 470-1192, Japan.&lt;/auth-address&gt;&lt;titles&gt;&lt;title&gt;Surgery and chemotherapy for intrahepatic cholangiocarcinoma&lt;/title&gt;&lt;secondary-title&gt;World J Hepatol&lt;/secondary-title&gt;&lt;alt-title&gt;World journal of hepatology&lt;/alt-title&gt;&lt;/titles&gt;&lt;periodical&gt;&lt;full-title&gt;World J Hepatol&lt;/full-title&gt;&lt;abbr-1&gt;World journal of hepatology&lt;/abbr-1&gt;&lt;/periodical&gt;&lt;alt-periodical&gt;&lt;full-title&gt;World J Hepatol&lt;/full-title&gt;&lt;abbr-1&gt;World journal of hepatology&lt;/abbr-1&gt;&lt;/alt-periodical&gt;&lt;pages&gt;58-64&lt;/pages&gt;&lt;volume&gt;2&lt;/volume&gt;&lt;number&gt;2&lt;/number&gt;&lt;edition&gt;2010/12/17&lt;/edition&gt;&lt;dates&gt;&lt;year&gt;2010&lt;/year&gt;&lt;pub-dates&gt;&lt;date&gt;Feb 27&lt;/date&gt;&lt;/pub-dates&gt;&lt;/dates&gt;&lt;isbn&gt;1948-5182 (Electronic)&lt;/isbn&gt;&lt;accession-num&gt;21160974&lt;/accession-num&gt;&lt;urls&gt;&lt;related-urls&gt;&lt;url&gt;http://www.ncbi.nlm.nih.gov/pubmed/21160974&lt;/url&gt;&lt;/related-urls&gt;&lt;/urls&gt;&lt;custom2&gt;2998957&lt;/custom2&gt;&lt;electronic-resource-num&gt;10.4254/wjh.v2.i2.58&lt;/electronic-resource-num&gt;&lt;language&gt;eng&lt;/language&gt;&lt;/record&gt;&lt;/Cite&gt;&lt;/EndNote&gt;</w:instrText>
      </w:r>
      <w:r w:rsidRPr="00985481">
        <w:rPr>
          <w:rFonts w:ascii="Book Antiqua" w:hAnsi="Book Antiqua"/>
          <w:sz w:val="24"/>
          <w:szCs w:val="24"/>
        </w:rPr>
        <w:fldChar w:fldCharType="separate"/>
      </w:r>
      <w:r w:rsidRPr="00985481">
        <w:rPr>
          <w:rFonts w:ascii="Book Antiqua" w:hAnsi="Book Antiqua"/>
          <w:noProof/>
          <w:sz w:val="24"/>
          <w:szCs w:val="24"/>
          <w:vertAlign w:val="superscript"/>
        </w:rPr>
        <w:t>[</w:t>
      </w:r>
      <w:hyperlink w:anchor="_ENREF_7" w:tooltip="Morise, 2010 #744" w:history="1">
        <w:r w:rsidRPr="00985481">
          <w:rPr>
            <w:rFonts w:ascii="Book Antiqua" w:hAnsi="Book Antiqua"/>
            <w:noProof/>
            <w:sz w:val="24"/>
            <w:szCs w:val="24"/>
            <w:vertAlign w:val="superscript"/>
          </w:rPr>
          <w:t>7</w:t>
        </w:r>
      </w:hyperlink>
      <w:r w:rsidRPr="00985481">
        <w:rPr>
          <w:rFonts w:ascii="Book Antiqua" w:hAnsi="Book Antiqua"/>
          <w:noProof/>
          <w:sz w:val="24"/>
          <w:szCs w:val="24"/>
          <w:vertAlign w:val="superscript"/>
        </w:rPr>
        <w:t>]</w:t>
      </w:r>
      <w:r w:rsidRPr="00985481">
        <w:rPr>
          <w:rFonts w:ascii="Book Antiqua" w:hAnsi="Book Antiqua"/>
          <w:sz w:val="24"/>
          <w:szCs w:val="24"/>
        </w:rPr>
        <w:fldChar w:fldCharType="end"/>
      </w:r>
      <w:r w:rsidRPr="00985481">
        <w:rPr>
          <w:rFonts w:ascii="Book Antiqua" w:hAnsi="Book Antiqua"/>
          <w:sz w:val="24"/>
          <w:szCs w:val="24"/>
        </w:rPr>
        <w:t xml:space="preserve">. Hence, both effective pre- and post-operational biomarkers are urgently needed for early and individualized treatment. Unfortunately, the process of researching mechanisms and biomarkers of IHCC was very slow, though some breakthroughs were realized in molecular analysis and </w:t>
      </w:r>
      <w:proofErr w:type="gramStart"/>
      <w:r w:rsidRPr="00985481">
        <w:rPr>
          <w:rFonts w:ascii="Book Antiqua" w:hAnsi="Book Antiqua"/>
          <w:sz w:val="24"/>
          <w:szCs w:val="24"/>
        </w:rPr>
        <w:t>classification</w:t>
      </w:r>
      <w:proofErr w:type="gramEnd"/>
      <w:r w:rsidRPr="00985481">
        <w:rPr>
          <w:rFonts w:ascii="Book Antiqua" w:hAnsi="Book Antiqua"/>
          <w:sz w:val="24"/>
          <w:szCs w:val="24"/>
        </w:rPr>
        <w:fldChar w:fldCharType="begin">
          <w:fldData xml:space="preserve">PEVuZE5vdGU+PENpdGU+PEF1dGhvcj5TaWE8L0F1dGhvcj48WWVhcj4yMDEzPC9ZZWFyPjxSZWNO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</w:fldData>
        </w:fldChar>
      </w:r>
      <w:r w:rsidRPr="00985481">
        <w:rPr>
          <w:rFonts w:ascii="Book Antiqua" w:hAnsi="Book Antiqua"/>
          <w:sz w:val="24"/>
          <w:szCs w:val="24"/>
        </w:rPr>
        <w:instrText xml:space="preserve"> ADDIN EN.CITE </w:instrText>
      </w:r>
      <w:r w:rsidRPr="00985481">
        <w:rPr>
          <w:rFonts w:ascii="Book Antiqua" w:hAnsi="Book Antiqua"/>
          <w:sz w:val="24"/>
          <w:szCs w:val="24"/>
        </w:rPr>
        <w:fldChar w:fldCharType="begin">
          <w:fldData xml:space="preserve">PEVuZE5vdGU+PENpdGU+PEF1dGhvcj5TaWE8L0F1dGhvcj48WWVhcj4yMDEzPC9ZZWFyPjxSZWNO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</w:fldData>
        </w:fldChar>
      </w:r>
      <w:r w:rsidRPr="00985481">
        <w:rPr>
          <w:rFonts w:ascii="Book Antiqua" w:hAnsi="Book Antiqua"/>
          <w:sz w:val="24"/>
          <w:szCs w:val="24"/>
        </w:rPr>
        <w:instrText xml:space="preserve"> ADDIN EN.CITE.DATA </w:instrText>
      </w:r>
      <w:r w:rsidRPr="00985481">
        <w:rPr>
          <w:rFonts w:ascii="Book Antiqua" w:hAnsi="Book Antiqua"/>
          <w:sz w:val="24"/>
          <w:szCs w:val="24"/>
        </w:rPr>
      </w:r>
      <w:r w:rsidRPr="00985481">
        <w:rPr>
          <w:rFonts w:ascii="Book Antiqua" w:hAnsi="Book Antiqua"/>
          <w:sz w:val="24"/>
          <w:szCs w:val="24"/>
        </w:rPr>
        <w:fldChar w:fldCharType="end"/>
      </w:r>
      <w:r w:rsidRPr="00985481">
        <w:rPr>
          <w:rFonts w:ascii="Book Antiqua" w:hAnsi="Book Antiqua"/>
          <w:sz w:val="24"/>
          <w:szCs w:val="24"/>
        </w:rPr>
      </w:r>
      <w:r w:rsidRPr="00985481">
        <w:rPr>
          <w:rFonts w:ascii="Book Antiqua" w:hAnsi="Book Antiqua"/>
          <w:sz w:val="24"/>
          <w:szCs w:val="24"/>
        </w:rPr>
        <w:fldChar w:fldCharType="separate"/>
      </w:r>
      <w:r w:rsidRPr="00985481">
        <w:rPr>
          <w:rFonts w:ascii="Book Antiqua" w:hAnsi="Book Antiqua"/>
          <w:noProof/>
          <w:sz w:val="24"/>
          <w:szCs w:val="24"/>
          <w:vertAlign w:val="superscript"/>
        </w:rPr>
        <w:t>[</w:t>
      </w:r>
      <w:hyperlink w:anchor="_ENREF_8" w:tooltip="Sia, 2013 #768" w:history="1">
        <w:r w:rsidRPr="00985481">
          <w:rPr>
            <w:rFonts w:ascii="Book Antiqua" w:hAnsi="Book Antiqua"/>
            <w:noProof/>
            <w:sz w:val="24"/>
            <w:szCs w:val="24"/>
            <w:vertAlign w:val="superscript"/>
          </w:rPr>
          <w:t>8</w:t>
        </w:r>
      </w:hyperlink>
      <w:r w:rsidRPr="00985481">
        <w:rPr>
          <w:rFonts w:ascii="Book Antiqua" w:hAnsi="Book Antiqua"/>
          <w:noProof/>
          <w:sz w:val="24"/>
          <w:szCs w:val="24"/>
          <w:vertAlign w:val="superscript"/>
        </w:rPr>
        <w:t>,</w:t>
      </w:r>
      <w:hyperlink w:anchor="_ENREF_9" w:tooltip="Oishi, 2012 #769" w:history="1">
        <w:r w:rsidRPr="00985481">
          <w:rPr>
            <w:rFonts w:ascii="Book Antiqua" w:hAnsi="Book Antiqua"/>
            <w:noProof/>
            <w:sz w:val="24"/>
            <w:szCs w:val="24"/>
            <w:vertAlign w:val="superscript"/>
          </w:rPr>
          <w:t>9</w:t>
        </w:r>
      </w:hyperlink>
      <w:r w:rsidRPr="00985481">
        <w:rPr>
          <w:rFonts w:ascii="Book Antiqua" w:hAnsi="Book Antiqua"/>
          <w:noProof/>
          <w:sz w:val="24"/>
          <w:szCs w:val="24"/>
          <w:vertAlign w:val="superscript"/>
        </w:rPr>
        <w:t>]</w:t>
      </w:r>
      <w:r w:rsidRPr="00985481">
        <w:rPr>
          <w:rFonts w:ascii="Book Antiqua" w:hAnsi="Book Antiqua"/>
          <w:sz w:val="24"/>
          <w:szCs w:val="24"/>
        </w:rPr>
        <w:fldChar w:fldCharType="end"/>
      </w:r>
      <w:r w:rsidRPr="00985481">
        <w:rPr>
          <w:rFonts w:ascii="Book Antiqua" w:hAnsi="Book Antiqua"/>
          <w:sz w:val="24"/>
          <w:szCs w:val="24"/>
        </w:rPr>
        <w:t>.</w:t>
      </w:r>
    </w:p>
    <w:p w:rsidR="00D4650D" w:rsidRPr="00985481" w:rsidRDefault="00D4650D" w:rsidP="00E22182">
      <w:pPr>
        <w:autoSpaceDE w:val="0"/>
        <w:autoSpaceDN w:val="0"/>
        <w:adjustRightInd w:val="0"/>
        <w:spacing w:line="360" w:lineRule="auto"/>
        <w:ind w:firstLineChars="100" w:firstLine="240"/>
        <w:rPr>
          <w:rFonts w:ascii="Book Antiqua" w:hAnsi="Book Antiqua"/>
          <w:sz w:val="24"/>
          <w:szCs w:val="24"/>
        </w:rPr>
      </w:pPr>
      <w:r w:rsidRPr="00985481">
        <w:rPr>
          <w:rFonts w:ascii="Book Antiqua" w:hAnsi="Book Antiqua"/>
          <w:sz w:val="24"/>
          <w:szCs w:val="24"/>
        </w:rPr>
        <w:t>Nerve growth factor</w:t>
      </w:r>
      <w:r>
        <w:rPr>
          <w:rFonts w:ascii="Book Antiqua" w:hAnsi="Book Antiqua"/>
          <w:sz w:val="24"/>
          <w:szCs w:val="24"/>
        </w:rPr>
        <w:t xml:space="preserve"> </w:t>
      </w:r>
      <w:r w:rsidRPr="00985481">
        <w:rPr>
          <w:rFonts w:ascii="Book Antiqua" w:hAnsi="Book Antiqua"/>
          <w:sz w:val="24"/>
          <w:szCs w:val="24"/>
        </w:rPr>
        <w:t xml:space="preserve">(NGF) was the first discovered critical member in the </w:t>
      </w:r>
      <w:proofErr w:type="spellStart"/>
      <w:r w:rsidRPr="00985481">
        <w:rPr>
          <w:rFonts w:ascii="Book Antiqua" w:hAnsi="Book Antiqua"/>
          <w:sz w:val="24"/>
          <w:szCs w:val="24"/>
        </w:rPr>
        <w:t>neurotrophin</w:t>
      </w:r>
      <w:proofErr w:type="spellEnd"/>
      <w:r w:rsidRPr="00985481">
        <w:rPr>
          <w:rFonts w:ascii="Book Antiqua" w:hAnsi="Book Antiqua"/>
          <w:sz w:val="24"/>
          <w:szCs w:val="24"/>
        </w:rPr>
        <w:t xml:space="preserve"> polypeptide </w:t>
      </w:r>
      <w:proofErr w:type="gramStart"/>
      <w:r w:rsidRPr="00985481">
        <w:rPr>
          <w:rFonts w:ascii="Book Antiqua" w:hAnsi="Book Antiqua"/>
          <w:sz w:val="24"/>
          <w:szCs w:val="24"/>
        </w:rPr>
        <w:t>family</w:t>
      </w:r>
      <w:proofErr w:type="gramEnd"/>
      <w:r w:rsidRPr="00985481">
        <w:rPr>
          <w:rFonts w:ascii="Book Antiqua" w:hAnsi="Book Antiqua"/>
          <w:sz w:val="24"/>
          <w:szCs w:val="24"/>
        </w:rPr>
        <w:fldChar w:fldCharType="begin">
          <w:fldData xml:space="preserve">PEVuZE5vdGU+PENpdGU+PEF1dGhvcj5HZWxkb2Y8L0F1dGhvcj48WWVhcj4xOTk3PC9ZZWFyPjxS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</w:fldData>
        </w:fldChar>
      </w:r>
      <w:r w:rsidRPr="00985481">
        <w:rPr>
          <w:rFonts w:ascii="Book Antiqua" w:hAnsi="Book Antiqua"/>
          <w:sz w:val="24"/>
          <w:szCs w:val="24"/>
        </w:rPr>
        <w:instrText xml:space="preserve"> ADDIN EN.CITE </w:instrText>
      </w:r>
      <w:r w:rsidRPr="00985481">
        <w:rPr>
          <w:rFonts w:ascii="Book Antiqua" w:hAnsi="Book Antiqua"/>
          <w:sz w:val="24"/>
          <w:szCs w:val="24"/>
        </w:rPr>
        <w:fldChar w:fldCharType="begin">
          <w:fldData xml:space="preserve">PEVuZE5vdGU+PENpdGU+PEF1dGhvcj5HZWxkb2Y8L0F1dGhvcj48WWVhcj4xOTk3PC9ZZWFyPjxS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</w:fldData>
        </w:fldChar>
      </w:r>
      <w:r w:rsidRPr="00985481">
        <w:rPr>
          <w:rFonts w:ascii="Book Antiqua" w:hAnsi="Book Antiqua"/>
          <w:sz w:val="24"/>
          <w:szCs w:val="24"/>
        </w:rPr>
        <w:instrText xml:space="preserve"> ADDIN EN.CITE.DATA </w:instrText>
      </w:r>
      <w:r w:rsidRPr="00985481">
        <w:rPr>
          <w:rFonts w:ascii="Book Antiqua" w:hAnsi="Book Antiqua"/>
          <w:sz w:val="24"/>
          <w:szCs w:val="24"/>
        </w:rPr>
      </w:r>
      <w:r w:rsidRPr="00985481">
        <w:rPr>
          <w:rFonts w:ascii="Book Antiqua" w:hAnsi="Book Antiqua"/>
          <w:sz w:val="24"/>
          <w:szCs w:val="24"/>
        </w:rPr>
        <w:fldChar w:fldCharType="end"/>
      </w:r>
      <w:r w:rsidRPr="00985481">
        <w:rPr>
          <w:rFonts w:ascii="Book Antiqua" w:hAnsi="Book Antiqua"/>
          <w:sz w:val="24"/>
          <w:szCs w:val="24"/>
        </w:rPr>
      </w:r>
      <w:r w:rsidRPr="00985481">
        <w:rPr>
          <w:rFonts w:ascii="Book Antiqua" w:hAnsi="Book Antiqua"/>
          <w:sz w:val="24"/>
          <w:szCs w:val="24"/>
        </w:rPr>
        <w:fldChar w:fldCharType="separate"/>
      </w:r>
      <w:r w:rsidRPr="00985481">
        <w:rPr>
          <w:rFonts w:ascii="Book Antiqua" w:hAnsi="Book Antiqua"/>
          <w:noProof/>
          <w:sz w:val="24"/>
          <w:szCs w:val="24"/>
          <w:vertAlign w:val="superscript"/>
        </w:rPr>
        <w:t>[</w:t>
      </w:r>
      <w:hyperlink w:anchor="_ENREF_10" w:tooltip="Geldof, 1997 #746" w:history="1">
        <w:r w:rsidRPr="00985481">
          <w:rPr>
            <w:rFonts w:ascii="Book Antiqua" w:hAnsi="Book Antiqua"/>
            <w:noProof/>
            <w:sz w:val="24"/>
            <w:szCs w:val="24"/>
            <w:vertAlign w:val="superscript"/>
          </w:rPr>
          <w:t>10</w:t>
        </w:r>
      </w:hyperlink>
      <w:r w:rsidRPr="00985481">
        <w:rPr>
          <w:rFonts w:ascii="Book Antiqua" w:hAnsi="Book Antiqua"/>
          <w:noProof/>
          <w:sz w:val="24"/>
          <w:szCs w:val="24"/>
          <w:vertAlign w:val="superscript"/>
        </w:rPr>
        <w:t>]</w:t>
      </w:r>
      <w:r w:rsidRPr="00985481">
        <w:rPr>
          <w:rFonts w:ascii="Book Antiqua" w:hAnsi="Book Antiqua"/>
          <w:sz w:val="24"/>
          <w:szCs w:val="24"/>
        </w:rPr>
        <w:fldChar w:fldCharType="end"/>
      </w:r>
      <w:r w:rsidRPr="00985481">
        <w:rPr>
          <w:rFonts w:ascii="Book Antiqua" w:hAnsi="Book Antiqua"/>
          <w:sz w:val="24"/>
          <w:szCs w:val="24"/>
        </w:rPr>
        <w:t xml:space="preserve"> , which is comprised of brain-derived </w:t>
      </w:r>
      <w:proofErr w:type="spellStart"/>
      <w:r w:rsidRPr="00985481">
        <w:rPr>
          <w:rFonts w:ascii="Book Antiqua" w:hAnsi="Book Antiqua"/>
          <w:sz w:val="24"/>
          <w:szCs w:val="24"/>
        </w:rPr>
        <w:t>neurotrophic</w:t>
      </w:r>
      <w:proofErr w:type="spellEnd"/>
      <w:r w:rsidRPr="00985481">
        <w:rPr>
          <w:rFonts w:ascii="Book Antiqua" w:hAnsi="Book Antiqua"/>
          <w:sz w:val="24"/>
          <w:szCs w:val="24"/>
        </w:rPr>
        <w:t xml:space="preserve"> factor, </w:t>
      </w:r>
      <w:proofErr w:type="spellStart"/>
      <w:r w:rsidRPr="00985481">
        <w:rPr>
          <w:rFonts w:ascii="Book Antiqua" w:hAnsi="Book Antiqua"/>
          <w:sz w:val="24"/>
          <w:szCs w:val="24"/>
        </w:rPr>
        <w:t>neurotrophins</w:t>
      </w:r>
      <w:proofErr w:type="spellEnd"/>
      <w:r w:rsidRPr="00985481">
        <w:rPr>
          <w:rFonts w:ascii="Book Antiqua" w:hAnsi="Book Antiqua"/>
          <w:sz w:val="24"/>
          <w:szCs w:val="24"/>
        </w:rPr>
        <w:t xml:space="preserve"> NT-3, NT-4/5, NT-6 , and NT-7</w:t>
      </w:r>
      <w:r w:rsidRPr="00985481">
        <w:rPr>
          <w:rFonts w:ascii="Book Antiqua" w:hAnsi="Book Antiqua"/>
          <w:sz w:val="24"/>
          <w:szCs w:val="24"/>
        </w:rPr>
        <w:fldChar w:fldCharType="begin">
          <w:fldData xml:space="preserve">PEVuZE5vdGU+PENpdGU+PEF1dGhvcj5aaHU8L0F1dGhvcj48WWVhcj4yMDAxPC9ZZWFyPjxSZWNO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</w:fldData>
        </w:fldChar>
      </w:r>
      <w:r w:rsidRPr="00985481">
        <w:rPr>
          <w:rFonts w:ascii="Book Antiqua" w:hAnsi="Book Antiqua"/>
          <w:sz w:val="24"/>
          <w:szCs w:val="24"/>
        </w:rPr>
        <w:instrText xml:space="preserve"> ADDIN EN.CITE </w:instrText>
      </w:r>
      <w:r w:rsidRPr="00985481">
        <w:rPr>
          <w:rFonts w:ascii="Book Antiqua" w:hAnsi="Book Antiqua"/>
          <w:sz w:val="24"/>
          <w:szCs w:val="24"/>
        </w:rPr>
        <w:fldChar w:fldCharType="begin">
          <w:fldData xml:space="preserve">PEVuZE5vdGU+PENpdGU+PEF1dGhvcj5aaHU8L0F1dGhvcj48WWVhcj4yMDAxPC9ZZWFyPjxSZWNO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</w:fldData>
        </w:fldChar>
      </w:r>
      <w:r w:rsidRPr="00985481">
        <w:rPr>
          <w:rFonts w:ascii="Book Antiqua" w:hAnsi="Book Antiqua"/>
          <w:sz w:val="24"/>
          <w:szCs w:val="24"/>
        </w:rPr>
        <w:instrText xml:space="preserve"> ADDIN EN.CITE.DATA </w:instrText>
      </w:r>
      <w:r w:rsidRPr="00985481">
        <w:rPr>
          <w:rFonts w:ascii="Book Antiqua" w:hAnsi="Book Antiqua"/>
          <w:sz w:val="24"/>
          <w:szCs w:val="24"/>
        </w:rPr>
      </w:r>
      <w:r w:rsidRPr="00985481">
        <w:rPr>
          <w:rFonts w:ascii="Book Antiqua" w:hAnsi="Book Antiqua"/>
          <w:sz w:val="24"/>
          <w:szCs w:val="24"/>
        </w:rPr>
        <w:fldChar w:fldCharType="end"/>
      </w:r>
      <w:r w:rsidRPr="00985481">
        <w:rPr>
          <w:rFonts w:ascii="Book Antiqua" w:hAnsi="Book Antiqua"/>
          <w:sz w:val="24"/>
          <w:szCs w:val="24"/>
        </w:rPr>
      </w:r>
      <w:r w:rsidRPr="00985481">
        <w:rPr>
          <w:rFonts w:ascii="Book Antiqua" w:hAnsi="Book Antiqua"/>
          <w:sz w:val="24"/>
          <w:szCs w:val="24"/>
        </w:rPr>
        <w:fldChar w:fldCharType="separate"/>
      </w:r>
      <w:r w:rsidRPr="00985481">
        <w:rPr>
          <w:rFonts w:ascii="Book Antiqua" w:hAnsi="Book Antiqua"/>
          <w:noProof/>
          <w:sz w:val="24"/>
          <w:szCs w:val="24"/>
          <w:vertAlign w:val="superscript"/>
        </w:rPr>
        <w:t>[</w:t>
      </w:r>
      <w:hyperlink w:anchor="_ENREF_11" w:tooltip="Zhu, 2001 #747" w:history="1">
        <w:r w:rsidRPr="00985481">
          <w:rPr>
            <w:rFonts w:ascii="Book Antiqua" w:hAnsi="Book Antiqua"/>
            <w:noProof/>
            <w:sz w:val="24"/>
            <w:szCs w:val="24"/>
            <w:vertAlign w:val="superscript"/>
          </w:rPr>
          <w:t>11</w:t>
        </w:r>
      </w:hyperlink>
      <w:r w:rsidRPr="00985481">
        <w:rPr>
          <w:rFonts w:ascii="Book Antiqua" w:hAnsi="Book Antiqua"/>
          <w:noProof/>
          <w:sz w:val="24"/>
          <w:szCs w:val="24"/>
          <w:vertAlign w:val="superscript"/>
        </w:rPr>
        <w:t>]</w:t>
      </w:r>
      <w:r w:rsidRPr="00985481">
        <w:rPr>
          <w:rFonts w:ascii="Book Antiqua" w:hAnsi="Book Antiqua"/>
          <w:sz w:val="24"/>
          <w:szCs w:val="24"/>
        </w:rPr>
        <w:fldChar w:fldCharType="end"/>
      </w:r>
      <w:r w:rsidRPr="00985481">
        <w:rPr>
          <w:rFonts w:ascii="Book Antiqua" w:hAnsi="Book Antiqua"/>
          <w:sz w:val="24"/>
          <w:szCs w:val="24"/>
        </w:rPr>
        <w:t xml:space="preserve">. NGF functions as a signaling molecule by binding with two known receptor: the common p75 </w:t>
      </w:r>
      <w:proofErr w:type="spellStart"/>
      <w:r w:rsidRPr="00985481">
        <w:rPr>
          <w:rFonts w:ascii="Book Antiqua" w:hAnsi="Book Antiqua"/>
          <w:sz w:val="24"/>
          <w:szCs w:val="24"/>
        </w:rPr>
        <w:t>neurotrophin</w:t>
      </w:r>
      <w:proofErr w:type="spellEnd"/>
      <w:r w:rsidRPr="00985481">
        <w:rPr>
          <w:rFonts w:ascii="Book Antiqua" w:hAnsi="Book Antiqua"/>
          <w:sz w:val="24"/>
          <w:szCs w:val="24"/>
        </w:rPr>
        <w:t xml:space="preserve"> receptor (p75NTR) which binds all of the </w:t>
      </w:r>
      <w:proofErr w:type="spellStart"/>
      <w:r w:rsidRPr="00985481">
        <w:rPr>
          <w:rFonts w:ascii="Book Antiqua" w:hAnsi="Book Antiqua"/>
          <w:sz w:val="24"/>
          <w:szCs w:val="24"/>
        </w:rPr>
        <w:t>neurotrophins</w:t>
      </w:r>
      <w:proofErr w:type="spellEnd"/>
      <w:r w:rsidRPr="00985481">
        <w:rPr>
          <w:rFonts w:ascii="Book Antiqua" w:hAnsi="Book Antiqua"/>
          <w:sz w:val="24"/>
          <w:szCs w:val="24"/>
        </w:rPr>
        <w:t xml:space="preserve"> with almost equal affinity, and specific tyrosine kinase receptors called tropomyosin related kinases (</w:t>
      </w:r>
      <w:proofErr w:type="spellStart"/>
      <w:r w:rsidRPr="00985481">
        <w:rPr>
          <w:rFonts w:ascii="Book Antiqua" w:hAnsi="Book Antiqua"/>
          <w:sz w:val="24"/>
          <w:szCs w:val="24"/>
        </w:rPr>
        <w:t>Trks</w:t>
      </w:r>
      <w:proofErr w:type="spellEnd"/>
      <w:r w:rsidRPr="00985481">
        <w:rPr>
          <w:rFonts w:ascii="Book Antiqua" w:hAnsi="Book Antiqua"/>
          <w:sz w:val="24"/>
          <w:szCs w:val="24"/>
        </w:rPr>
        <w:t xml:space="preserve">) which binds </w:t>
      </w:r>
      <w:proofErr w:type="spellStart"/>
      <w:r w:rsidRPr="00985481">
        <w:rPr>
          <w:rFonts w:ascii="Book Antiqua" w:hAnsi="Book Antiqua"/>
          <w:sz w:val="24"/>
          <w:szCs w:val="24"/>
        </w:rPr>
        <w:t>neurotrophin</w:t>
      </w:r>
      <w:proofErr w:type="spellEnd"/>
      <w:r w:rsidRPr="00985481">
        <w:rPr>
          <w:rFonts w:ascii="Book Antiqua" w:hAnsi="Book Antiqua"/>
          <w:sz w:val="24"/>
          <w:szCs w:val="24"/>
        </w:rPr>
        <w:t xml:space="preserve"> specially</w:t>
      </w:r>
      <w:r w:rsidRPr="00985481">
        <w:rPr>
          <w:rFonts w:ascii="Book Antiqua" w:hAnsi="Book Antiqua"/>
          <w:sz w:val="24"/>
          <w:szCs w:val="24"/>
        </w:rPr>
        <w:fldChar w:fldCharType="begin">
          <w:fldData xml:space="preserve">PEVuZE5vdGU+PENpdGU+PEF1dGhvcj5Sb3V4PC9BdXRob3I+PFllYXI+MjAwMjwvWWVhcj48UmVj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=
</w:fldData>
        </w:fldChar>
      </w:r>
      <w:r w:rsidRPr="00985481">
        <w:rPr>
          <w:rFonts w:ascii="Book Antiqua" w:hAnsi="Book Antiqua"/>
          <w:sz w:val="24"/>
          <w:szCs w:val="24"/>
        </w:rPr>
        <w:instrText xml:space="preserve"> ADDIN EN.CITE </w:instrText>
      </w:r>
      <w:r w:rsidRPr="00985481">
        <w:rPr>
          <w:rFonts w:ascii="Book Antiqua" w:hAnsi="Book Antiqua"/>
          <w:sz w:val="24"/>
          <w:szCs w:val="24"/>
        </w:rPr>
        <w:fldChar w:fldCharType="begin">
          <w:fldData xml:space="preserve">PEVuZE5vdGU+PENpdGU+PEF1dGhvcj5Sb3V4PC9BdXRob3I+PFllYXI+MjAwMjwvWWVhcj48UmVj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=
</w:fldData>
        </w:fldChar>
      </w:r>
      <w:r w:rsidRPr="00985481">
        <w:rPr>
          <w:rFonts w:ascii="Book Antiqua" w:hAnsi="Book Antiqua"/>
          <w:sz w:val="24"/>
          <w:szCs w:val="24"/>
        </w:rPr>
        <w:instrText xml:space="preserve"> ADDIN EN.CITE.DATA </w:instrText>
      </w:r>
      <w:r w:rsidRPr="00985481">
        <w:rPr>
          <w:rFonts w:ascii="Book Antiqua" w:hAnsi="Book Antiqua"/>
          <w:sz w:val="24"/>
          <w:szCs w:val="24"/>
        </w:rPr>
      </w:r>
      <w:r w:rsidRPr="00985481">
        <w:rPr>
          <w:rFonts w:ascii="Book Antiqua" w:hAnsi="Book Antiqua"/>
          <w:sz w:val="24"/>
          <w:szCs w:val="24"/>
        </w:rPr>
        <w:fldChar w:fldCharType="end"/>
      </w:r>
      <w:r w:rsidRPr="00985481">
        <w:rPr>
          <w:rFonts w:ascii="Book Antiqua" w:hAnsi="Book Antiqua"/>
          <w:sz w:val="24"/>
          <w:szCs w:val="24"/>
        </w:rPr>
      </w:r>
      <w:r w:rsidRPr="00985481">
        <w:rPr>
          <w:rFonts w:ascii="Book Antiqua" w:hAnsi="Book Antiqua"/>
          <w:sz w:val="24"/>
          <w:szCs w:val="24"/>
        </w:rPr>
        <w:fldChar w:fldCharType="separate"/>
      </w:r>
      <w:r w:rsidRPr="00985481">
        <w:rPr>
          <w:rFonts w:ascii="Book Antiqua" w:hAnsi="Book Antiqua"/>
          <w:noProof/>
          <w:sz w:val="24"/>
          <w:szCs w:val="24"/>
          <w:vertAlign w:val="superscript"/>
        </w:rPr>
        <w:t>[</w:t>
      </w:r>
      <w:hyperlink w:anchor="_ENREF_12" w:tooltip="Roux, 2002 #749" w:history="1">
        <w:r w:rsidRPr="00985481">
          <w:rPr>
            <w:rFonts w:ascii="Book Antiqua" w:hAnsi="Book Antiqua"/>
            <w:noProof/>
            <w:sz w:val="24"/>
            <w:szCs w:val="24"/>
            <w:vertAlign w:val="superscript"/>
          </w:rPr>
          <w:t>12</w:t>
        </w:r>
      </w:hyperlink>
      <w:r w:rsidRPr="00985481">
        <w:rPr>
          <w:rFonts w:ascii="Book Antiqua" w:hAnsi="Book Antiqua"/>
          <w:noProof/>
          <w:sz w:val="24"/>
          <w:szCs w:val="24"/>
          <w:vertAlign w:val="superscript"/>
        </w:rPr>
        <w:t>,</w:t>
      </w:r>
      <w:hyperlink w:anchor="_ENREF_13" w:tooltip="Schecterson, 2010 #753" w:history="1">
        <w:r w:rsidRPr="00985481">
          <w:rPr>
            <w:rFonts w:ascii="Book Antiqua" w:hAnsi="Book Antiqua"/>
            <w:noProof/>
            <w:sz w:val="24"/>
            <w:szCs w:val="24"/>
            <w:vertAlign w:val="superscript"/>
          </w:rPr>
          <w:t>13</w:t>
        </w:r>
      </w:hyperlink>
      <w:r w:rsidRPr="00985481">
        <w:rPr>
          <w:rFonts w:ascii="Book Antiqua" w:hAnsi="Book Antiqua"/>
          <w:noProof/>
          <w:sz w:val="24"/>
          <w:szCs w:val="24"/>
          <w:vertAlign w:val="superscript"/>
        </w:rPr>
        <w:t>]</w:t>
      </w:r>
      <w:r w:rsidRPr="00985481">
        <w:rPr>
          <w:rFonts w:ascii="Book Antiqua" w:hAnsi="Book Antiqua"/>
          <w:sz w:val="24"/>
          <w:szCs w:val="24"/>
        </w:rPr>
        <w:fldChar w:fldCharType="end"/>
      </w:r>
      <w:r w:rsidRPr="00985481">
        <w:rPr>
          <w:rFonts w:ascii="Book Antiqua" w:hAnsi="Book Antiqua"/>
          <w:sz w:val="24"/>
          <w:szCs w:val="24"/>
        </w:rPr>
        <w:t>. Dysregulation of NGF was found in many kinds of tumors including neuronal tumors and non-neuronal tumors like prostate, lung, and breast cancers</w:t>
      </w:r>
      <w:r w:rsidRPr="00985481">
        <w:rPr>
          <w:rFonts w:ascii="Book Antiqua" w:hAnsi="Book Antiqua"/>
          <w:sz w:val="24"/>
          <w:szCs w:val="24"/>
        </w:rPr>
        <w:fldChar w:fldCharType="begin"/>
      </w:r>
      <w:r w:rsidRPr="00985481">
        <w:rPr>
          <w:rFonts w:ascii="Book Antiqua" w:hAnsi="Book Antiqua"/>
          <w:sz w:val="24"/>
          <w:szCs w:val="24"/>
        </w:rPr>
        <w:instrText xml:space="preserve"> ADDIN EN.CITE &lt;EndNote&gt;&lt;Cite&gt;&lt;Author&gt;Dolle&lt;/Author&gt;&lt;Year&gt;2003&lt;/Year&gt;&lt;RecNum&gt;754&lt;/RecNum&gt;&lt;DisplayText&gt;&lt;style face="superscript"&gt;[14]&lt;/style&gt;&lt;/DisplayText&gt;&lt;record&gt;&lt;rec-number&gt;754&lt;/rec-number&gt;&lt;foreign-keys&gt;&lt;key app="EN" db-id="dv0wsf9vl2a0z7esfz55zt9qxdrrfes2rssp"&gt;754&lt;/key&gt;&lt;/foreign-keys&gt;&lt;ref-type name="Journal Article"&gt;17&lt;/ref-type&gt;&lt;contributors&gt;&lt;authors&gt;&lt;author&gt;Dolle, L.&lt;/author&gt;&lt;author&gt;El Yazidi-Belkoura, I.&lt;/author&gt;&lt;author&gt;Adriaenssens, E.&lt;/author&gt;&lt;author&gt;Nurcombe, V.&lt;/author&gt;&lt;author&gt;Hondermarck, H.&lt;/author&gt;&lt;/authors&gt;&lt;/contributors&gt;&lt;auth-address&gt;UPRES-EA-1033, Biologie du Developpement, Universite des Sciences et Technologies de Lille, IFR-118, Batiment SN3, 59655 Villeneuve d&amp;apos;Ascq, France.&lt;/auth-address&gt;&lt;titles&gt;&lt;title&gt;Nerve growth factor overexpression and autocrine loop in breast cancer cells&lt;/title&gt;&lt;secondary-title&gt;Oncogene&lt;/secondary-title&gt;&lt;alt-title&gt;Oncogene&lt;/alt-title&gt;&lt;/titles&gt;&lt;periodical&gt;&lt;full-title&gt;Oncogene&lt;/full-title&gt;&lt;abbr-1&gt;Oncogene&lt;/abbr-1&gt;&lt;/periodical&gt;&lt;alt-periodical&gt;&lt;full-title&gt;Oncogene&lt;/full-title&gt;&lt;abbr-1&gt;Oncogene&lt;/abbr-1&gt;&lt;/alt-periodical&gt;&lt;pages&gt;5592-601&lt;/pages&gt;&lt;volume&gt;22&lt;/volume&gt;&lt;number&gt;36&lt;/number&gt;&lt;edition&gt;2003/08/29&lt;/edition&gt;&lt;keywords&gt;&lt;keyword&gt;Breast Neoplasms/chemistry/*metabolism/pathology&lt;/keyword&gt;&lt;keyword&gt;Cell Division&lt;/keyword&gt;&lt;keyword&gt;Female&lt;/keyword&gt;&lt;keyword&gt;Humans&lt;/keyword&gt;&lt;keyword&gt;Nerve Growth Factor/analysis/*biosynthesis&lt;/keyword&gt;&lt;keyword&gt;Tumor Cells, Cultured&lt;/keyword&gt;&lt;/keywords&gt;&lt;dates&gt;&lt;year&gt;2003&lt;/year&gt;&lt;pub-dates&gt;&lt;date&gt;Aug 28&lt;/date&gt;&lt;/pub-dates&gt;&lt;/dates&gt;&lt;isbn&gt;0950-9232 (Print)&amp;#xD;0950-9232 (Linking)&lt;/isbn&gt;&lt;accession-num&gt;12944907&lt;/accession-num&gt;&lt;work-type&gt;Research Support, Non-U.S. Gov&amp;apos;t&lt;/work-type&gt;&lt;urls&gt;&lt;related-urls&gt;&lt;url&gt;http://www.ncbi.nlm.nih.gov/pubmed/12944907&lt;/url&gt;&lt;/related-urls&gt;&lt;/urls&gt;&lt;electronic-resource-num&gt;10.1038/sj.onc.1206805&lt;/electronic-resource-num&gt;&lt;language&gt;eng&lt;/language&gt;&lt;/record&gt;&lt;/Cite&gt;&lt;/EndNote&gt;</w:instrText>
      </w:r>
      <w:r w:rsidRPr="00985481">
        <w:rPr>
          <w:rFonts w:ascii="Book Antiqua" w:hAnsi="Book Antiqua"/>
          <w:sz w:val="24"/>
          <w:szCs w:val="24"/>
        </w:rPr>
        <w:fldChar w:fldCharType="separate"/>
      </w:r>
      <w:r w:rsidRPr="00985481">
        <w:rPr>
          <w:rFonts w:ascii="Book Antiqua" w:hAnsi="Book Antiqua"/>
          <w:noProof/>
          <w:sz w:val="24"/>
          <w:szCs w:val="24"/>
          <w:vertAlign w:val="superscript"/>
        </w:rPr>
        <w:t>[</w:t>
      </w:r>
      <w:hyperlink w:anchor="_ENREF_14" w:tooltip="Dolle, 2003 #758" w:history="1">
        <w:r w:rsidRPr="00985481">
          <w:rPr>
            <w:rFonts w:ascii="Book Antiqua" w:hAnsi="Book Antiqua"/>
            <w:noProof/>
            <w:sz w:val="24"/>
            <w:szCs w:val="24"/>
            <w:vertAlign w:val="superscript"/>
          </w:rPr>
          <w:t>14</w:t>
        </w:r>
      </w:hyperlink>
      <w:r w:rsidRPr="00985481">
        <w:rPr>
          <w:rFonts w:ascii="Book Antiqua" w:hAnsi="Book Antiqua"/>
          <w:noProof/>
          <w:sz w:val="24"/>
          <w:szCs w:val="24"/>
          <w:vertAlign w:val="superscript"/>
        </w:rPr>
        <w:t>]</w:t>
      </w:r>
      <w:r w:rsidRPr="00985481">
        <w:rPr>
          <w:rFonts w:ascii="Book Antiqua" w:hAnsi="Book Antiqua"/>
          <w:sz w:val="24"/>
          <w:szCs w:val="24"/>
        </w:rPr>
        <w:fldChar w:fldCharType="end"/>
      </w:r>
      <w:r w:rsidRPr="00985481">
        <w:rPr>
          <w:rFonts w:ascii="Book Antiqua" w:hAnsi="Book Antiqua"/>
          <w:sz w:val="24"/>
          <w:szCs w:val="24"/>
        </w:rPr>
        <w:t xml:space="preserve">. Moreover, rearrangements or aberrant expression of </w:t>
      </w:r>
      <w:proofErr w:type="spellStart"/>
      <w:r w:rsidRPr="00985481">
        <w:rPr>
          <w:rFonts w:ascii="Book Antiqua" w:hAnsi="Book Antiqua"/>
          <w:sz w:val="24"/>
          <w:szCs w:val="24"/>
        </w:rPr>
        <w:t>Trk</w:t>
      </w:r>
      <w:proofErr w:type="spellEnd"/>
      <w:r w:rsidRPr="00985481">
        <w:rPr>
          <w:rFonts w:ascii="Book Antiqua" w:hAnsi="Book Antiqua"/>
          <w:sz w:val="24"/>
          <w:szCs w:val="24"/>
        </w:rPr>
        <w:t xml:space="preserve"> genes were found in a variety of other cancers such as papillary thyroid carcinomas, secretory breast cancers, pediatric sarcomas and </w:t>
      </w:r>
      <w:proofErr w:type="spellStart"/>
      <w:proofErr w:type="gramStart"/>
      <w:r w:rsidRPr="00985481">
        <w:rPr>
          <w:rFonts w:ascii="Book Antiqua" w:hAnsi="Book Antiqua"/>
          <w:sz w:val="24"/>
          <w:szCs w:val="24"/>
        </w:rPr>
        <w:t>leukemias</w:t>
      </w:r>
      <w:proofErr w:type="spellEnd"/>
      <w:proofErr w:type="gramEnd"/>
      <w:r w:rsidRPr="00985481">
        <w:rPr>
          <w:rFonts w:ascii="Book Antiqua" w:hAnsi="Book Antiqua"/>
          <w:sz w:val="24"/>
          <w:szCs w:val="24"/>
        </w:rPr>
        <w:fldChar w:fldCharType="begin">
          <w:fldData xml:space="preserve">PEVuZE5vdGU+PENpdGU+PEF1dGhvcj5XYW5nPC9BdXRob3I+PFllYXI+MjAwOTwvWWVhcj48UmVj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==
</w:fldData>
        </w:fldChar>
      </w:r>
      <w:r w:rsidRPr="00985481">
        <w:rPr>
          <w:rFonts w:ascii="Book Antiqua" w:hAnsi="Book Antiqua"/>
          <w:sz w:val="24"/>
          <w:szCs w:val="24"/>
        </w:rPr>
        <w:instrText xml:space="preserve"> ADDIN EN.CITE </w:instrText>
      </w:r>
      <w:r w:rsidRPr="00985481">
        <w:rPr>
          <w:rFonts w:ascii="Book Antiqua" w:hAnsi="Book Antiqua"/>
          <w:sz w:val="24"/>
          <w:szCs w:val="24"/>
        </w:rPr>
        <w:fldChar w:fldCharType="begin">
          <w:fldData xml:space="preserve">PEVuZE5vdGU+PENpdGU+PEF1dGhvcj5XYW5nPC9BdXRob3I+PFllYXI+MjAwOTwvWWVhcj48UmVj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==
</w:fldData>
        </w:fldChar>
      </w:r>
      <w:r w:rsidRPr="00985481">
        <w:rPr>
          <w:rFonts w:ascii="Book Antiqua" w:hAnsi="Book Antiqua"/>
          <w:sz w:val="24"/>
          <w:szCs w:val="24"/>
        </w:rPr>
        <w:instrText xml:space="preserve"> ADDIN EN.CITE.DATA </w:instrText>
      </w:r>
      <w:r w:rsidRPr="00985481">
        <w:rPr>
          <w:rFonts w:ascii="Book Antiqua" w:hAnsi="Book Antiqua"/>
          <w:sz w:val="24"/>
          <w:szCs w:val="24"/>
        </w:rPr>
      </w:r>
      <w:r w:rsidRPr="00985481">
        <w:rPr>
          <w:rFonts w:ascii="Book Antiqua" w:hAnsi="Book Antiqua"/>
          <w:sz w:val="24"/>
          <w:szCs w:val="24"/>
        </w:rPr>
        <w:fldChar w:fldCharType="end"/>
      </w:r>
      <w:r w:rsidRPr="00985481">
        <w:rPr>
          <w:rFonts w:ascii="Book Antiqua" w:hAnsi="Book Antiqua"/>
          <w:sz w:val="24"/>
          <w:szCs w:val="24"/>
        </w:rPr>
      </w:r>
      <w:r w:rsidRPr="00985481">
        <w:rPr>
          <w:rFonts w:ascii="Book Antiqua" w:hAnsi="Book Antiqua"/>
          <w:sz w:val="24"/>
          <w:szCs w:val="24"/>
        </w:rPr>
        <w:fldChar w:fldCharType="separate"/>
      </w:r>
      <w:r w:rsidRPr="00985481">
        <w:rPr>
          <w:rFonts w:ascii="Book Antiqua" w:hAnsi="Book Antiqua"/>
          <w:noProof/>
          <w:sz w:val="24"/>
          <w:szCs w:val="24"/>
          <w:vertAlign w:val="superscript"/>
        </w:rPr>
        <w:t>[</w:t>
      </w:r>
      <w:hyperlink w:anchor="_ENREF_15" w:tooltip="Wang, 2009 #63" w:history="1">
        <w:r w:rsidRPr="00985481">
          <w:rPr>
            <w:rFonts w:ascii="Book Antiqua" w:hAnsi="Book Antiqua"/>
            <w:noProof/>
            <w:sz w:val="24"/>
            <w:szCs w:val="24"/>
            <w:vertAlign w:val="superscript"/>
          </w:rPr>
          <w:t>15</w:t>
        </w:r>
      </w:hyperlink>
      <w:r w:rsidRPr="00985481">
        <w:rPr>
          <w:rFonts w:ascii="Book Antiqua" w:hAnsi="Book Antiqua"/>
          <w:noProof/>
          <w:sz w:val="24"/>
          <w:szCs w:val="24"/>
          <w:vertAlign w:val="superscript"/>
        </w:rPr>
        <w:t>]</w:t>
      </w:r>
      <w:r w:rsidRPr="00985481">
        <w:rPr>
          <w:rFonts w:ascii="Book Antiqua" w:hAnsi="Book Antiqua"/>
          <w:sz w:val="24"/>
          <w:szCs w:val="24"/>
        </w:rPr>
        <w:fldChar w:fldCharType="end"/>
      </w:r>
      <w:r w:rsidRPr="00985481">
        <w:rPr>
          <w:rFonts w:ascii="Book Antiqua" w:hAnsi="Book Antiqua"/>
          <w:sz w:val="24"/>
          <w:szCs w:val="24"/>
        </w:rPr>
        <w:t xml:space="preserve">. For </w:t>
      </w:r>
      <w:r w:rsidRPr="00985481">
        <w:rPr>
          <w:rFonts w:ascii="Book Antiqua" w:hAnsi="Book Antiqua"/>
          <w:sz w:val="24"/>
          <w:szCs w:val="24"/>
        </w:rPr>
        <w:lastRenderedPageBreak/>
        <w:t xml:space="preserve">example, </w:t>
      </w:r>
      <w:r w:rsidRPr="00985481">
        <w:rPr>
          <w:rFonts w:ascii="Book Antiqua" w:hAnsi="Book Antiqua"/>
          <w:kern w:val="0"/>
          <w:sz w:val="24"/>
          <w:szCs w:val="24"/>
        </w:rPr>
        <w:t>tropomyosin-receptor-kinase</w:t>
      </w:r>
      <w:r w:rsidRPr="00985481">
        <w:rPr>
          <w:rFonts w:ascii="Book Antiqua" w:hAnsi="Book Antiqua"/>
          <w:sz w:val="24"/>
          <w:szCs w:val="24"/>
        </w:rPr>
        <w:t xml:space="preserve"> receptor, the only </w:t>
      </w:r>
      <w:proofErr w:type="spellStart"/>
      <w:r w:rsidRPr="00985481">
        <w:rPr>
          <w:rFonts w:ascii="Book Antiqua" w:hAnsi="Book Antiqua"/>
          <w:sz w:val="24"/>
          <w:szCs w:val="24"/>
        </w:rPr>
        <w:t>Trk</w:t>
      </w:r>
      <w:proofErr w:type="spellEnd"/>
      <w:r w:rsidRPr="00985481">
        <w:rPr>
          <w:rFonts w:ascii="Book Antiqua" w:hAnsi="Book Antiqua"/>
          <w:sz w:val="24"/>
          <w:szCs w:val="24"/>
        </w:rPr>
        <w:t xml:space="preserve"> receptor which can bind with NGF, is demonstrated to be correlated with breast cancers, thyroid carcinomas and </w:t>
      </w:r>
      <w:proofErr w:type="spellStart"/>
      <w:proofErr w:type="gramStart"/>
      <w:r w:rsidRPr="00985481">
        <w:rPr>
          <w:rFonts w:ascii="Book Antiqua" w:hAnsi="Book Antiqua"/>
          <w:sz w:val="24"/>
          <w:szCs w:val="24"/>
        </w:rPr>
        <w:t>neuroblastomas</w:t>
      </w:r>
      <w:proofErr w:type="spellEnd"/>
      <w:proofErr w:type="gramEnd"/>
      <w:r w:rsidRPr="00985481">
        <w:rPr>
          <w:rFonts w:ascii="Book Antiqua" w:hAnsi="Book Antiqua"/>
          <w:sz w:val="24"/>
          <w:szCs w:val="24"/>
        </w:rPr>
        <w:fldChar w:fldCharType="begin">
          <w:fldData xml:space="preserve">PEVuZE5vdGU+PENpdGU+PEF1dGhvcj5Ccm9kZXVyPC9BdXRob3I+PFllYXI+MjAwOTwvWWVhcj48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</w:fldData>
        </w:fldChar>
      </w:r>
      <w:r w:rsidRPr="00985481">
        <w:rPr>
          <w:rFonts w:ascii="Book Antiqua" w:hAnsi="Book Antiqua"/>
          <w:sz w:val="24"/>
          <w:szCs w:val="24"/>
        </w:rPr>
        <w:instrText xml:space="preserve"> ADDIN EN.CITE </w:instrText>
      </w:r>
      <w:r w:rsidRPr="00985481">
        <w:rPr>
          <w:rFonts w:ascii="Book Antiqua" w:hAnsi="Book Antiqua"/>
          <w:sz w:val="24"/>
          <w:szCs w:val="24"/>
        </w:rPr>
        <w:fldChar w:fldCharType="begin">
          <w:fldData xml:space="preserve">PEVuZE5vdGU+PENpdGU+PEF1dGhvcj5Ccm9kZXVyPC9BdXRob3I+PFllYXI+MjAwOTwvWWVhcj48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</w:fldData>
        </w:fldChar>
      </w:r>
      <w:r w:rsidRPr="00985481">
        <w:rPr>
          <w:rFonts w:ascii="Book Antiqua" w:hAnsi="Book Antiqua"/>
          <w:sz w:val="24"/>
          <w:szCs w:val="24"/>
        </w:rPr>
        <w:instrText xml:space="preserve"> ADDIN EN.CITE.DATA </w:instrText>
      </w:r>
      <w:r w:rsidRPr="00985481">
        <w:rPr>
          <w:rFonts w:ascii="Book Antiqua" w:hAnsi="Book Antiqua"/>
          <w:sz w:val="24"/>
          <w:szCs w:val="24"/>
        </w:rPr>
      </w:r>
      <w:r w:rsidRPr="00985481">
        <w:rPr>
          <w:rFonts w:ascii="Book Antiqua" w:hAnsi="Book Antiqua"/>
          <w:sz w:val="24"/>
          <w:szCs w:val="24"/>
        </w:rPr>
        <w:fldChar w:fldCharType="end"/>
      </w:r>
      <w:r w:rsidRPr="00985481">
        <w:rPr>
          <w:rFonts w:ascii="Book Antiqua" w:hAnsi="Book Antiqua"/>
          <w:sz w:val="24"/>
          <w:szCs w:val="24"/>
        </w:rPr>
      </w:r>
      <w:r w:rsidRPr="00985481">
        <w:rPr>
          <w:rFonts w:ascii="Book Antiqua" w:hAnsi="Book Antiqua"/>
          <w:sz w:val="24"/>
          <w:szCs w:val="24"/>
        </w:rPr>
        <w:fldChar w:fldCharType="separate"/>
      </w:r>
      <w:r w:rsidRPr="00985481">
        <w:rPr>
          <w:rFonts w:ascii="Book Antiqua" w:hAnsi="Book Antiqua"/>
          <w:noProof/>
          <w:sz w:val="24"/>
          <w:szCs w:val="24"/>
          <w:vertAlign w:val="superscript"/>
        </w:rPr>
        <w:t>[</w:t>
      </w:r>
      <w:hyperlink w:anchor="_ENREF_16" w:tooltip="Brodeur, 2009 #755" w:history="1">
        <w:r w:rsidRPr="00985481">
          <w:rPr>
            <w:rFonts w:ascii="Book Antiqua" w:hAnsi="Book Antiqua"/>
            <w:noProof/>
            <w:sz w:val="24"/>
            <w:szCs w:val="24"/>
            <w:vertAlign w:val="superscript"/>
          </w:rPr>
          <w:t>16-19</w:t>
        </w:r>
      </w:hyperlink>
      <w:r w:rsidRPr="00985481">
        <w:rPr>
          <w:rFonts w:ascii="Book Antiqua" w:hAnsi="Book Antiqua"/>
          <w:noProof/>
          <w:sz w:val="24"/>
          <w:szCs w:val="24"/>
          <w:vertAlign w:val="superscript"/>
        </w:rPr>
        <w:t>]</w:t>
      </w:r>
      <w:r w:rsidRPr="00985481">
        <w:rPr>
          <w:rFonts w:ascii="Book Antiqua" w:hAnsi="Book Antiqua"/>
          <w:sz w:val="24"/>
          <w:szCs w:val="24"/>
        </w:rPr>
        <w:fldChar w:fldCharType="end"/>
      </w:r>
      <w:r w:rsidRPr="00985481">
        <w:rPr>
          <w:rFonts w:ascii="Book Antiqua" w:hAnsi="Book Antiqua"/>
          <w:sz w:val="24"/>
          <w:szCs w:val="24"/>
        </w:rPr>
        <w:t xml:space="preserve">. NGF has been proved to activate </w:t>
      </w:r>
      <w:proofErr w:type="spellStart"/>
      <w:r w:rsidRPr="00985481">
        <w:rPr>
          <w:rFonts w:ascii="Book Antiqua" w:hAnsi="Book Antiqua"/>
          <w:sz w:val="24"/>
          <w:szCs w:val="24"/>
        </w:rPr>
        <w:t>Raf</w:t>
      </w:r>
      <w:proofErr w:type="spellEnd"/>
      <w:r w:rsidRPr="00985481">
        <w:rPr>
          <w:rFonts w:ascii="Book Antiqua" w:hAnsi="Book Antiqua"/>
          <w:sz w:val="24"/>
          <w:szCs w:val="24"/>
        </w:rPr>
        <w:t>-MAPK signaling pathway, which is well acknowledged to be related with carcinogenesis</w:t>
      </w:r>
      <w:r w:rsidRPr="00985481">
        <w:rPr>
          <w:rFonts w:ascii="Book Antiqua" w:hAnsi="Book Antiqua"/>
          <w:sz w:val="24"/>
          <w:szCs w:val="24"/>
        </w:rPr>
        <w:fldChar w:fldCharType="begin"/>
      </w:r>
      <w:r w:rsidRPr="00985481">
        <w:rPr>
          <w:rFonts w:ascii="Book Antiqua" w:hAnsi="Book Antiqua"/>
          <w:sz w:val="24"/>
          <w:szCs w:val="24"/>
        </w:rPr>
        <w:instrText xml:space="preserve"> ADDIN EN.CITE &lt;EndNote&gt;&lt;Cite&gt;&lt;Author&gt;Niault&lt;/Author&gt;&lt;Year&gt;2010&lt;/Year&gt;&lt;RecNum&gt;59&lt;/RecNum&gt;&lt;DisplayText&gt;&lt;style face="superscript"&gt;[20]&lt;/style&gt;&lt;/DisplayText&gt;&lt;record&gt;&lt;rec-number&gt;59&lt;/rec-number&gt;&lt;foreign-keys&gt;&lt;key app="EN" db-id="xea9swprxtr9xieat5wpeaa2tpvrredd5fpx"&gt;59&lt;/key&gt;&lt;/foreign-keys&gt;&lt;ref-type name="Journal Article"&gt;17&lt;/ref-type&gt;&lt;contributors&gt;&lt;authors&gt;&lt;author&gt;Niault, T. S.&lt;/author&gt;&lt;author&gt;Baccarini, M.&lt;/author&gt;&lt;/authors&gt;&lt;/contributors&gt;&lt;auth-address&gt;Center for Molecular Biology, Max F Perutz Laboratories, University of Vienna, Doktor-Bohr-Gasse 9, 1030 Vienna, Austria.&lt;/auth-address&gt;&lt;titles&gt;&lt;title&gt;Targets of Raf in tumorigenesis&lt;/title&gt;&lt;secondary-title&gt;Carcinogenesis&lt;/secondary-title&gt;&lt;alt-title&gt;Carcinogenesis&lt;/alt-title&gt;&lt;/titles&gt;&lt;periodical&gt;&lt;full-title&gt;Carcinogenesis&lt;/full-title&gt;&lt;abbr-1&gt;Carcinogenesis&lt;/abbr-1&gt;&lt;/periodical&gt;&lt;alt-periodical&gt;&lt;full-title&gt;Carcinogenesis&lt;/full-title&gt;&lt;abbr-1&gt;Carcinogenesis&lt;/abbr-1&gt;&lt;/alt-periodical&gt;&lt;pages&gt;1165-74&lt;/pages&gt;&lt;volume&gt;31&lt;/volume&gt;&lt;number&gt;7&lt;/number&gt;&lt;edition&gt;2010/01/06&lt;/edition&gt;&lt;keywords&gt;&lt;keyword&gt;Extracellular Signal-Regulated MAP Kinases/physiology&lt;/keyword&gt;&lt;keyword&gt;Genes, ras&lt;/keyword&gt;&lt;keyword&gt;Humans&lt;/keyword&gt;&lt;keyword&gt;MAP Kinase Kinase Kinase 5/physiology&lt;/keyword&gt;&lt;keyword&gt;Mitogen-Activated Protein Kinase Kinases/physiology&lt;/keyword&gt;&lt;keyword&gt;Neoplasms/*etiology&lt;/keyword&gt;&lt;keyword&gt;Proto-Oncogene Proteins B-raf/physiology&lt;/keyword&gt;&lt;keyword&gt;Proto-Oncogene Proteins c-raf/physiology&lt;/keyword&gt;&lt;keyword&gt;Signal Transduction&lt;/keyword&gt;&lt;keyword&gt;raf Kinases/*physiology&lt;/keyword&gt;&lt;/keywords&gt;&lt;dates&gt;&lt;year&gt;2010&lt;/year&gt;&lt;pub-dates&gt;&lt;date&gt;Jul&lt;/date&gt;&lt;/pub-dates&gt;&lt;/dates&gt;&lt;isbn&gt;1460-2180 (Electronic)&amp;#xD;0143-3334 (Linking)&lt;/isbn&gt;&lt;accession-num&gt;20047953&lt;/accession-num&gt;&lt;work-type&gt;Research Support, Non-U.S. Gov&amp;apos;t&amp;#xD;Review&lt;/work-type&gt;&lt;urls&gt;&lt;related-urls&gt;&lt;url&gt;http://www.ncbi.nlm.nih.gov/pubmed/20047953&lt;/url&gt;&lt;/related-urls&gt;&lt;/urls&gt;&lt;electronic-resource-num&gt;10.1093/carcin/bgp337&lt;/electronic-resource-num&gt;&lt;language&gt;eng&lt;/language&gt;&lt;/record&gt;&lt;/Cite&gt;&lt;/EndNote&gt;</w:instrText>
      </w:r>
      <w:r w:rsidRPr="00985481">
        <w:rPr>
          <w:rFonts w:ascii="Book Antiqua" w:hAnsi="Book Antiqua"/>
          <w:sz w:val="24"/>
          <w:szCs w:val="24"/>
        </w:rPr>
        <w:fldChar w:fldCharType="separate"/>
      </w:r>
      <w:r w:rsidRPr="00985481">
        <w:rPr>
          <w:rFonts w:ascii="Book Antiqua" w:hAnsi="Book Antiqua"/>
          <w:noProof/>
          <w:sz w:val="24"/>
          <w:szCs w:val="24"/>
          <w:vertAlign w:val="superscript"/>
        </w:rPr>
        <w:t>[</w:t>
      </w:r>
      <w:hyperlink w:anchor="_ENREF_20" w:tooltip="Niault, 2010 #59" w:history="1">
        <w:r w:rsidRPr="00985481">
          <w:rPr>
            <w:rFonts w:ascii="Book Antiqua" w:hAnsi="Book Antiqua"/>
            <w:noProof/>
            <w:sz w:val="24"/>
            <w:szCs w:val="24"/>
            <w:vertAlign w:val="superscript"/>
          </w:rPr>
          <w:t>20</w:t>
        </w:r>
      </w:hyperlink>
      <w:r w:rsidRPr="00985481">
        <w:rPr>
          <w:rFonts w:ascii="Book Antiqua" w:hAnsi="Book Antiqua"/>
          <w:noProof/>
          <w:sz w:val="24"/>
          <w:szCs w:val="24"/>
          <w:vertAlign w:val="superscript"/>
        </w:rPr>
        <w:t>]</w:t>
      </w:r>
      <w:r w:rsidRPr="00985481">
        <w:rPr>
          <w:rFonts w:ascii="Book Antiqua" w:hAnsi="Book Antiqua"/>
          <w:sz w:val="24"/>
          <w:szCs w:val="24"/>
        </w:rPr>
        <w:fldChar w:fldCharType="end"/>
      </w:r>
      <w:r w:rsidRPr="00985481">
        <w:rPr>
          <w:rFonts w:ascii="Book Antiqua" w:hAnsi="Book Antiqua"/>
          <w:sz w:val="24"/>
          <w:szCs w:val="24"/>
        </w:rPr>
        <w:t xml:space="preserve">. For a long period of time, NGF and its receptors are considered as a potential molecular target of </w:t>
      </w:r>
      <w:proofErr w:type="spellStart"/>
      <w:r w:rsidRPr="00985481">
        <w:rPr>
          <w:rFonts w:ascii="Book Antiqua" w:hAnsi="Book Antiqua"/>
          <w:sz w:val="24"/>
          <w:szCs w:val="24"/>
        </w:rPr>
        <w:t>tumorgenesis</w:t>
      </w:r>
      <w:proofErr w:type="spellEnd"/>
      <w:r w:rsidRPr="00985481">
        <w:rPr>
          <w:rFonts w:ascii="Book Antiqua" w:hAnsi="Book Antiqua"/>
          <w:sz w:val="24"/>
          <w:szCs w:val="24"/>
        </w:rPr>
        <w:t xml:space="preserve">. In regard to CCA, NGF itself was indicated to promote CCA cell line progression in study </w:t>
      </w:r>
      <w:r w:rsidRPr="00985481">
        <w:rPr>
          <w:rFonts w:ascii="Book Antiqua" w:hAnsi="Book Antiqua"/>
          <w:i/>
          <w:sz w:val="24"/>
          <w:szCs w:val="24"/>
        </w:rPr>
        <w:t xml:space="preserve">in </w:t>
      </w:r>
      <w:proofErr w:type="gramStart"/>
      <w:r w:rsidRPr="00985481">
        <w:rPr>
          <w:rFonts w:ascii="Book Antiqua" w:hAnsi="Book Antiqua"/>
          <w:i/>
          <w:sz w:val="24"/>
          <w:szCs w:val="24"/>
        </w:rPr>
        <w:t>vitro</w:t>
      </w:r>
      <w:proofErr w:type="gramEnd"/>
      <w:r w:rsidRPr="00985481">
        <w:rPr>
          <w:rFonts w:ascii="Book Antiqua" w:hAnsi="Book Antiqua"/>
          <w:sz w:val="24"/>
          <w:szCs w:val="24"/>
        </w:rPr>
        <w:fldChar w:fldCharType="begin">
          <w:fldData xml:space="preserve">PEVuZE5vdGU+PENpdGU+PEF1dGhvcj5ZdWU8L0F1dGhvcj48WWVhcj4yMDEzPC9ZZWFyPjxSZWNO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</w:fldData>
        </w:fldChar>
      </w:r>
      <w:r w:rsidRPr="00985481">
        <w:rPr>
          <w:rFonts w:ascii="Book Antiqua" w:hAnsi="Book Antiqua"/>
          <w:sz w:val="24"/>
          <w:szCs w:val="24"/>
        </w:rPr>
        <w:instrText xml:space="preserve"> ADDIN EN.CITE </w:instrText>
      </w:r>
      <w:r w:rsidRPr="00985481">
        <w:rPr>
          <w:rFonts w:ascii="Book Antiqua" w:hAnsi="Book Antiqua"/>
          <w:sz w:val="24"/>
          <w:szCs w:val="24"/>
        </w:rPr>
        <w:fldChar w:fldCharType="begin">
          <w:fldData xml:space="preserve">PEVuZE5vdGU+PENpdGU+PEF1dGhvcj5ZdWU8L0F1dGhvcj48WWVhcj4yMDEzPC9ZZWFyPjxSZWNO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</w:fldData>
        </w:fldChar>
      </w:r>
      <w:r w:rsidRPr="00985481">
        <w:rPr>
          <w:rFonts w:ascii="Book Antiqua" w:hAnsi="Book Antiqua"/>
          <w:sz w:val="24"/>
          <w:szCs w:val="24"/>
        </w:rPr>
        <w:instrText xml:space="preserve"> ADDIN EN.CITE.DATA </w:instrText>
      </w:r>
      <w:r w:rsidRPr="00985481">
        <w:rPr>
          <w:rFonts w:ascii="Book Antiqua" w:hAnsi="Book Antiqua"/>
          <w:sz w:val="24"/>
          <w:szCs w:val="24"/>
        </w:rPr>
      </w:r>
      <w:r w:rsidRPr="00985481">
        <w:rPr>
          <w:rFonts w:ascii="Book Antiqua" w:hAnsi="Book Antiqua"/>
          <w:sz w:val="24"/>
          <w:szCs w:val="24"/>
        </w:rPr>
        <w:fldChar w:fldCharType="end"/>
      </w:r>
      <w:r w:rsidRPr="00985481">
        <w:rPr>
          <w:rFonts w:ascii="Book Antiqua" w:hAnsi="Book Antiqua"/>
          <w:sz w:val="24"/>
          <w:szCs w:val="24"/>
        </w:rPr>
      </w:r>
      <w:r w:rsidRPr="00985481">
        <w:rPr>
          <w:rFonts w:ascii="Book Antiqua" w:hAnsi="Book Antiqua"/>
          <w:sz w:val="24"/>
          <w:szCs w:val="24"/>
        </w:rPr>
        <w:fldChar w:fldCharType="separate"/>
      </w:r>
      <w:r w:rsidRPr="00985481">
        <w:rPr>
          <w:rFonts w:ascii="Book Antiqua" w:hAnsi="Book Antiqua"/>
          <w:noProof/>
          <w:sz w:val="24"/>
          <w:szCs w:val="24"/>
          <w:vertAlign w:val="superscript"/>
        </w:rPr>
        <w:t>[</w:t>
      </w:r>
      <w:hyperlink w:anchor="_ENREF_21" w:tooltip="Yue, 2013 #770" w:history="1">
        <w:r w:rsidRPr="00985481">
          <w:rPr>
            <w:rFonts w:ascii="Book Antiqua" w:hAnsi="Book Antiqua"/>
            <w:noProof/>
            <w:sz w:val="24"/>
            <w:szCs w:val="24"/>
            <w:vertAlign w:val="superscript"/>
          </w:rPr>
          <w:t>21</w:t>
        </w:r>
      </w:hyperlink>
      <w:r w:rsidRPr="00985481">
        <w:rPr>
          <w:rFonts w:ascii="Book Antiqua" w:hAnsi="Book Antiqua"/>
          <w:noProof/>
          <w:sz w:val="24"/>
          <w:szCs w:val="24"/>
          <w:vertAlign w:val="superscript"/>
        </w:rPr>
        <w:t>]</w:t>
      </w:r>
      <w:r w:rsidRPr="00985481">
        <w:rPr>
          <w:rFonts w:ascii="Book Antiqua" w:hAnsi="Book Antiqua"/>
          <w:sz w:val="24"/>
          <w:szCs w:val="24"/>
        </w:rPr>
        <w:fldChar w:fldCharType="end"/>
      </w:r>
      <w:r w:rsidRPr="00985481">
        <w:rPr>
          <w:rFonts w:ascii="Book Antiqua" w:hAnsi="Book Antiqua"/>
          <w:sz w:val="24"/>
          <w:szCs w:val="24"/>
        </w:rPr>
        <w:t xml:space="preserve">. In </w:t>
      </w:r>
      <w:proofErr w:type="spellStart"/>
      <w:r w:rsidRPr="00985481">
        <w:rPr>
          <w:rFonts w:ascii="Book Antiqua" w:hAnsi="Book Antiqua"/>
          <w:sz w:val="24"/>
          <w:szCs w:val="24"/>
        </w:rPr>
        <w:t>perihilar</w:t>
      </w:r>
      <w:proofErr w:type="spellEnd"/>
      <w:r w:rsidRPr="00985481">
        <w:rPr>
          <w:rFonts w:ascii="Book Antiqua" w:hAnsi="Book Antiqua"/>
          <w:sz w:val="24"/>
          <w:szCs w:val="24"/>
        </w:rPr>
        <w:t xml:space="preserve"> CCA, NGF-β was proved to be associated with lymph node metastasis and nerve </w:t>
      </w:r>
      <w:proofErr w:type="gramStart"/>
      <w:r w:rsidRPr="00985481">
        <w:rPr>
          <w:rFonts w:ascii="Book Antiqua" w:hAnsi="Book Antiqua"/>
          <w:sz w:val="24"/>
          <w:szCs w:val="24"/>
        </w:rPr>
        <w:t>infiltration</w:t>
      </w:r>
      <w:proofErr w:type="gramEnd"/>
      <w:r w:rsidRPr="00985481">
        <w:rPr>
          <w:rFonts w:ascii="Book Antiqua" w:hAnsi="Book Antiqua"/>
          <w:sz w:val="24"/>
          <w:szCs w:val="24"/>
        </w:rPr>
        <w:fldChar w:fldCharType="begin">
          <w:fldData xml:space="preserve">PEVuZE5vdGU+PENpdGU+PEF1dGhvcj5YdTwvQXV0aG9yPjxZZWFyPjIwMTA8L1llYXI+PFJlY051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=
</w:fldData>
        </w:fldChar>
      </w:r>
      <w:r w:rsidRPr="00985481">
        <w:rPr>
          <w:rFonts w:ascii="Book Antiqua" w:hAnsi="Book Antiqua"/>
          <w:sz w:val="24"/>
          <w:szCs w:val="24"/>
        </w:rPr>
        <w:instrText xml:space="preserve"> ADDIN EN.CITE </w:instrText>
      </w:r>
      <w:r w:rsidRPr="00985481">
        <w:rPr>
          <w:rFonts w:ascii="Book Antiqua" w:hAnsi="Book Antiqua"/>
          <w:sz w:val="24"/>
          <w:szCs w:val="24"/>
        </w:rPr>
        <w:fldChar w:fldCharType="begin">
          <w:fldData xml:space="preserve">PEVuZE5vdGU+PENpdGU+PEF1dGhvcj5YdTwvQXV0aG9yPjxZZWFyPjIwMTA8L1llYXI+PFJlY051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=
</w:fldData>
        </w:fldChar>
      </w:r>
      <w:r w:rsidRPr="00985481">
        <w:rPr>
          <w:rFonts w:ascii="Book Antiqua" w:hAnsi="Book Antiqua"/>
          <w:sz w:val="24"/>
          <w:szCs w:val="24"/>
        </w:rPr>
        <w:instrText xml:space="preserve"> ADDIN EN.CITE.DATA </w:instrText>
      </w:r>
      <w:r w:rsidRPr="00985481">
        <w:rPr>
          <w:rFonts w:ascii="Book Antiqua" w:hAnsi="Book Antiqua"/>
          <w:sz w:val="24"/>
          <w:szCs w:val="24"/>
        </w:rPr>
      </w:r>
      <w:r w:rsidRPr="00985481">
        <w:rPr>
          <w:rFonts w:ascii="Book Antiqua" w:hAnsi="Book Antiqua"/>
          <w:sz w:val="24"/>
          <w:szCs w:val="24"/>
        </w:rPr>
        <w:fldChar w:fldCharType="end"/>
      </w:r>
      <w:r w:rsidRPr="00985481">
        <w:rPr>
          <w:rFonts w:ascii="Book Antiqua" w:hAnsi="Book Antiqua"/>
          <w:sz w:val="24"/>
          <w:szCs w:val="24"/>
        </w:rPr>
      </w:r>
      <w:r w:rsidRPr="00985481">
        <w:rPr>
          <w:rFonts w:ascii="Book Antiqua" w:hAnsi="Book Antiqua"/>
          <w:sz w:val="24"/>
          <w:szCs w:val="24"/>
        </w:rPr>
        <w:fldChar w:fldCharType="separate"/>
      </w:r>
      <w:r w:rsidRPr="00985481">
        <w:rPr>
          <w:rFonts w:ascii="Book Antiqua" w:hAnsi="Book Antiqua"/>
          <w:noProof/>
          <w:sz w:val="24"/>
          <w:szCs w:val="24"/>
          <w:vertAlign w:val="superscript"/>
        </w:rPr>
        <w:t>[</w:t>
      </w:r>
      <w:hyperlink w:anchor="_ENREF_22" w:tooltip="Xu, 2010 #24" w:history="1">
        <w:r w:rsidRPr="00985481">
          <w:rPr>
            <w:rFonts w:ascii="Book Antiqua" w:hAnsi="Book Antiqua"/>
            <w:noProof/>
            <w:sz w:val="24"/>
            <w:szCs w:val="24"/>
            <w:vertAlign w:val="superscript"/>
          </w:rPr>
          <w:t>22</w:t>
        </w:r>
      </w:hyperlink>
      <w:r w:rsidRPr="00985481">
        <w:rPr>
          <w:rFonts w:ascii="Book Antiqua" w:hAnsi="Book Antiqua"/>
          <w:noProof/>
          <w:sz w:val="24"/>
          <w:szCs w:val="24"/>
          <w:vertAlign w:val="superscript"/>
        </w:rPr>
        <w:t>]</w:t>
      </w:r>
      <w:r w:rsidRPr="00985481">
        <w:rPr>
          <w:rFonts w:ascii="Book Antiqua" w:hAnsi="Book Antiqua"/>
          <w:sz w:val="24"/>
          <w:szCs w:val="24"/>
        </w:rPr>
        <w:fldChar w:fldCharType="end"/>
      </w:r>
      <w:r w:rsidRPr="00985481">
        <w:rPr>
          <w:rFonts w:ascii="Book Antiqua" w:hAnsi="Book Antiqua"/>
          <w:sz w:val="24"/>
          <w:szCs w:val="24"/>
        </w:rPr>
        <w:t>. However, the relation between NGF and IHCC has not been reported in clinical study, and no article has proved the role of NGF-</w:t>
      </w:r>
      <w:r w:rsidRPr="00985481">
        <w:rPr>
          <w:rFonts w:ascii="Book Antiqua" w:hAnsi="Book Antiqua"/>
          <w:kern w:val="0"/>
          <w:sz w:val="24"/>
          <w:szCs w:val="24"/>
        </w:rPr>
        <w:t xml:space="preserve"> tropomyosin-receptor-kinase</w:t>
      </w:r>
      <w:r w:rsidRPr="00985481">
        <w:rPr>
          <w:rFonts w:ascii="Book Antiqua" w:hAnsi="Book Antiqua"/>
          <w:sz w:val="24"/>
          <w:szCs w:val="24"/>
        </w:rPr>
        <w:t xml:space="preserve"> (NGF-</w:t>
      </w:r>
      <w:proofErr w:type="spellStart"/>
      <w:r w:rsidRPr="00985481">
        <w:rPr>
          <w:rFonts w:ascii="Book Antiqua" w:hAnsi="Book Antiqua"/>
          <w:sz w:val="24"/>
          <w:szCs w:val="24"/>
        </w:rPr>
        <w:t>TrkA</w:t>
      </w:r>
      <w:proofErr w:type="spellEnd"/>
      <w:r w:rsidRPr="00985481">
        <w:rPr>
          <w:rFonts w:ascii="Book Antiqua" w:hAnsi="Book Antiqua"/>
          <w:sz w:val="24"/>
          <w:szCs w:val="24"/>
        </w:rPr>
        <w:t xml:space="preserve">) signaling in IHCC. </w:t>
      </w:r>
    </w:p>
    <w:p w:rsidR="00D4650D" w:rsidRPr="00985481" w:rsidRDefault="00D4650D" w:rsidP="00E22182">
      <w:pPr>
        <w:autoSpaceDE w:val="0"/>
        <w:autoSpaceDN w:val="0"/>
        <w:adjustRightInd w:val="0"/>
        <w:spacing w:line="360" w:lineRule="auto"/>
        <w:ind w:firstLineChars="100" w:firstLine="240"/>
        <w:rPr>
          <w:rFonts w:ascii="Book Antiqua" w:hAnsi="Book Antiqua"/>
          <w:sz w:val="24"/>
          <w:szCs w:val="24"/>
        </w:rPr>
      </w:pPr>
      <w:r w:rsidRPr="00985481">
        <w:rPr>
          <w:rFonts w:ascii="Book Antiqua" w:hAnsi="Book Antiqua"/>
          <w:sz w:val="24"/>
          <w:szCs w:val="24"/>
        </w:rPr>
        <w:t xml:space="preserve">In our study, we investigated expression of NGF and </w:t>
      </w:r>
      <w:proofErr w:type="spellStart"/>
      <w:r w:rsidRPr="00985481">
        <w:rPr>
          <w:rFonts w:ascii="Book Antiqua" w:hAnsi="Book Antiqua"/>
          <w:sz w:val="24"/>
          <w:szCs w:val="24"/>
        </w:rPr>
        <w:t>TrkA</w:t>
      </w:r>
      <w:proofErr w:type="spellEnd"/>
      <w:r w:rsidRPr="00985481">
        <w:rPr>
          <w:rFonts w:ascii="Book Antiqua" w:hAnsi="Book Antiqua"/>
          <w:sz w:val="24"/>
          <w:szCs w:val="24"/>
        </w:rPr>
        <w:t xml:space="preserve"> in 83 samples of IHCC by IHC, and further explored the relationship of NGF/</w:t>
      </w:r>
      <w:proofErr w:type="spellStart"/>
      <w:r w:rsidRPr="00985481">
        <w:rPr>
          <w:rFonts w:ascii="Book Antiqua" w:hAnsi="Book Antiqua"/>
          <w:sz w:val="24"/>
          <w:szCs w:val="24"/>
        </w:rPr>
        <w:t>TrkA</w:t>
      </w:r>
      <w:proofErr w:type="spellEnd"/>
      <w:r w:rsidRPr="00985481">
        <w:rPr>
          <w:rFonts w:ascii="Book Antiqua" w:hAnsi="Book Antiqua"/>
          <w:sz w:val="24"/>
          <w:szCs w:val="24"/>
        </w:rPr>
        <w:t xml:space="preserve"> expression with </w:t>
      </w:r>
      <w:proofErr w:type="spellStart"/>
      <w:r w:rsidRPr="00985481">
        <w:rPr>
          <w:rFonts w:ascii="Book Antiqua" w:hAnsi="Book Antiqua"/>
          <w:sz w:val="24"/>
          <w:szCs w:val="24"/>
        </w:rPr>
        <w:t>clinicopathologic</w:t>
      </w:r>
      <w:proofErr w:type="spellEnd"/>
      <w:r w:rsidRPr="00985481">
        <w:rPr>
          <w:rFonts w:ascii="Book Antiqua" w:hAnsi="Book Antiqua"/>
          <w:sz w:val="24"/>
          <w:szCs w:val="24"/>
        </w:rPr>
        <w:t xml:space="preserve"> parameters and overall survival rates. To explain why NGF-</w:t>
      </w:r>
      <w:proofErr w:type="spellStart"/>
      <w:r w:rsidRPr="00985481">
        <w:rPr>
          <w:rFonts w:ascii="Book Antiqua" w:hAnsi="Book Antiqua"/>
          <w:sz w:val="24"/>
          <w:szCs w:val="24"/>
        </w:rPr>
        <w:t>TrkA</w:t>
      </w:r>
      <w:proofErr w:type="spellEnd"/>
      <w:r w:rsidRPr="00985481">
        <w:rPr>
          <w:rFonts w:ascii="Book Antiqua" w:hAnsi="Book Antiqua"/>
          <w:sz w:val="24"/>
          <w:szCs w:val="24"/>
        </w:rPr>
        <w:t xml:space="preserve"> signaling pathway was associated with poor prognosis of IHCC, we used two IHCC cell lines and performed tumor function assays </w:t>
      </w:r>
      <w:r w:rsidRPr="00985481">
        <w:rPr>
          <w:rFonts w:ascii="Book Antiqua" w:hAnsi="Book Antiqua"/>
          <w:i/>
          <w:sz w:val="24"/>
          <w:szCs w:val="24"/>
        </w:rPr>
        <w:t>in vitro,</w:t>
      </w:r>
      <w:r w:rsidRPr="00985481">
        <w:rPr>
          <w:rFonts w:ascii="Book Antiqua" w:hAnsi="Book Antiqua"/>
          <w:sz w:val="24"/>
          <w:szCs w:val="24"/>
        </w:rPr>
        <w:t xml:space="preserve"> including proliferation and invasion assay.</w:t>
      </w:r>
    </w:p>
    <w:p w:rsidR="00D4650D" w:rsidRPr="00985481" w:rsidRDefault="00D4650D" w:rsidP="00E22182">
      <w:pPr>
        <w:autoSpaceDE w:val="0"/>
        <w:autoSpaceDN w:val="0"/>
        <w:adjustRightInd w:val="0"/>
        <w:spacing w:line="360" w:lineRule="auto"/>
        <w:rPr>
          <w:rFonts w:ascii="Book Antiqua" w:hAnsi="Book Antiqua"/>
          <w:b/>
          <w:sz w:val="24"/>
          <w:szCs w:val="24"/>
        </w:rPr>
      </w:pPr>
    </w:p>
    <w:p w:rsidR="00D4650D" w:rsidRPr="00985481" w:rsidRDefault="00D4650D" w:rsidP="00E22182">
      <w:pPr>
        <w:autoSpaceDE w:val="0"/>
        <w:autoSpaceDN w:val="0"/>
        <w:adjustRightInd w:val="0"/>
        <w:spacing w:line="360" w:lineRule="auto"/>
        <w:rPr>
          <w:rFonts w:ascii="Book Antiqua" w:hAnsi="Book Antiqua"/>
          <w:b/>
          <w:caps/>
          <w:sz w:val="24"/>
          <w:szCs w:val="24"/>
        </w:rPr>
      </w:pPr>
      <w:r w:rsidRPr="00985481">
        <w:rPr>
          <w:rFonts w:ascii="Book Antiqua" w:hAnsi="Book Antiqua"/>
          <w:b/>
          <w:caps/>
          <w:sz w:val="24"/>
          <w:szCs w:val="24"/>
        </w:rPr>
        <w:t>Materials and methods</w:t>
      </w:r>
    </w:p>
    <w:p w:rsidR="00D4650D" w:rsidRPr="00985481" w:rsidRDefault="00D4650D" w:rsidP="00E22182">
      <w:pPr>
        <w:autoSpaceDE w:val="0"/>
        <w:autoSpaceDN w:val="0"/>
        <w:adjustRightInd w:val="0"/>
        <w:spacing w:line="360" w:lineRule="auto"/>
        <w:rPr>
          <w:rFonts w:ascii="Book Antiqua" w:hAnsi="Book Antiqua"/>
          <w:b/>
          <w:i/>
          <w:sz w:val="24"/>
          <w:szCs w:val="24"/>
        </w:rPr>
      </w:pPr>
      <w:r w:rsidRPr="00985481">
        <w:rPr>
          <w:rFonts w:ascii="Book Antiqua" w:hAnsi="Book Antiqua"/>
          <w:b/>
          <w:i/>
          <w:sz w:val="24"/>
          <w:szCs w:val="24"/>
        </w:rPr>
        <w:t>Patients and follow-up</w:t>
      </w:r>
    </w:p>
    <w:p w:rsidR="00D4650D" w:rsidRPr="00985481" w:rsidRDefault="00D4650D" w:rsidP="00E22182">
      <w:pPr>
        <w:autoSpaceDE w:val="0"/>
        <w:autoSpaceDN w:val="0"/>
        <w:adjustRightInd w:val="0"/>
        <w:spacing w:line="360" w:lineRule="auto"/>
        <w:rPr>
          <w:rFonts w:ascii="Book Antiqua" w:hAnsi="Book Antiqua"/>
          <w:sz w:val="24"/>
          <w:szCs w:val="24"/>
        </w:rPr>
      </w:pPr>
      <w:r w:rsidRPr="00985481">
        <w:rPr>
          <w:rFonts w:ascii="Book Antiqua" w:hAnsi="Book Antiqua"/>
          <w:sz w:val="24"/>
          <w:szCs w:val="24"/>
        </w:rPr>
        <w:t xml:space="preserve">All the 83 IHCC samples were obtained from the tumor resection between 2002 and 2010. All the samples were obtained from the Department of Pathology of </w:t>
      </w:r>
      <w:proofErr w:type="spellStart"/>
      <w:r w:rsidRPr="00985481">
        <w:rPr>
          <w:rFonts w:ascii="Book Antiqua" w:hAnsi="Book Antiqua"/>
          <w:sz w:val="24"/>
          <w:szCs w:val="24"/>
        </w:rPr>
        <w:t>Qilu</w:t>
      </w:r>
      <w:proofErr w:type="spellEnd"/>
      <w:r w:rsidRPr="00985481">
        <w:rPr>
          <w:rFonts w:ascii="Book Antiqua" w:hAnsi="Book Antiqua"/>
          <w:sz w:val="24"/>
          <w:szCs w:val="24"/>
        </w:rPr>
        <w:t xml:space="preserve"> Hospital and </w:t>
      </w:r>
      <w:proofErr w:type="spellStart"/>
      <w:r w:rsidRPr="00985481">
        <w:rPr>
          <w:rFonts w:ascii="Book Antiqua" w:hAnsi="Book Antiqua"/>
          <w:sz w:val="24"/>
          <w:szCs w:val="24"/>
        </w:rPr>
        <w:t>Yishui</w:t>
      </w:r>
      <w:proofErr w:type="spellEnd"/>
      <w:r w:rsidRPr="00985481">
        <w:rPr>
          <w:rFonts w:ascii="Book Antiqua" w:hAnsi="Book Antiqua"/>
          <w:sz w:val="24"/>
          <w:szCs w:val="24"/>
        </w:rPr>
        <w:t xml:space="preserve"> Central Hospital, Shandong Province. The diagnosis was confirmed by the routine pathology and </w:t>
      </w:r>
      <w:proofErr w:type="spellStart"/>
      <w:r w:rsidRPr="00985481">
        <w:rPr>
          <w:rFonts w:ascii="Book Antiqua" w:hAnsi="Book Antiqua"/>
          <w:sz w:val="24"/>
          <w:szCs w:val="24"/>
        </w:rPr>
        <w:t>histopathological</w:t>
      </w:r>
      <w:proofErr w:type="spellEnd"/>
      <w:r w:rsidRPr="00985481">
        <w:rPr>
          <w:rFonts w:ascii="Book Antiqua" w:hAnsi="Book Antiqua"/>
          <w:sz w:val="24"/>
          <w:szCs w:val="24"/>
        </w:rPr>
        <w:t xml:space="preserve"> samples were reviewed by a senior pathologist to select suitable areas for </w:t>
      </w:r>
      <w:proofErr w:type="spellStart"/>
      <w:r w:rsidRPr="00985481">
        <w:rPr>
          <w:rFonts w:ascii="Book Antiqua" w:hAnsi="Book Antiqua"/>
          <w:sz w:val="24"/>
          <w:szCs w:val="24"/>
        </w:rPr>
        <w:t>immunohistochemical</w:t>
      </w:r>
      <w:proofErr w:type="spellEnd"/>
      <w:r w:rsidRPr="00985481">
        <w:rPr>
          <w:rFonts w:ascii="Book Antiqua" w:hAnsi="Book Antiqua"/>
          <w:sz w:val="24"/>
          <w:szCs w:val="24"/>
        </w:rPr>
        <w:t xml:space="preserve"> detection. The overall survival time was calculated from the operation to the date of death or censored at the date of the last follow-up examination. Clinical data, including age, gender and other </w:t>
      </w:r>
      <w:proofErr w:type="spellStart"/>
      <w:r w:rsidRPr="00985481">
        <w:rPr>
          <w:rFonts w:ascii="Book Antiqua" w:hAnsi="Book Antiqua"/>
          <w:sz w:val="24"/>
          <w:szCs w:val="24"/>
        </w:rPr>
        <w:t>clinicopahtologic</w:t>
      </w:r>
      <w:proofErr w:type="spellEnd"/>
      <w:r w:rsidRPr="00985481">
        <w:rPr>
          <w:rFonts w:ascii="Book Antiqua" w:hAnsi="Book Antiqua"/>
          <w:sz w:val="24"/>
          <w:szCs w:val="24"/>
        </w:rPr>
        <w:t xml:space="preserve"> features were abstracted from the patients’ medical records. </w:t>
      </w:r>
      <w:r w:rsidRPr="00985481">
        <w:rPr>
          <w:rFonts w:ascii="Book Antiqua" w:hAnsi="Book Antiqua"/>
          <w:sz w:val="24"/>
          <w:szCs w:val="24"/>
        </w:rPr>
        <w:lastRenderedPageBreak/>
        <w:t>Pathologic tumor-node-metastasis (</w:t>
      </w:r>
      <w:proofErr w:type="spellStart"/>
      <w:r w:rsidRPr="00985481">
        <w:rPr>
          <w:rFonts w:ascii="Book Antiqua" w:hAnsi="Book Antiqua"/>
          <w:sz w:val="24"/>
          <w:szCs w:val="24"/>
        </w:rPr>
        <w:t>pTNM</w:t>
      </w:r>
      <w:proofErr w:type="spellEnd"/>
      <w:r w:rsidRPr="00985481">
        <w:rPr>
          <w:rFonts w:ascii="Book Antiqua" w:hAnsi="Book Antiqua"/>
          <w:sz w:val="24"/>
          <w:szCs w:val="24"/>
        </w:rPr>
        <w:t xml:space="preserve">) staging was based on the 7th staging classification of International Union </w:t>
      </w:r>
      <w:proofErr w:type="gramStart"/>
      <w:r w:rsidRPr="00985481">
        <w:rPr>
          <w:rFonts w:ascii="Book Antiqua" w:hAnsi="Book Antiqua"/>
          <w:sz w:val="24"/>
          <w:szCs w:val="24"/>
        </w:rPr>
        <w:t>Against</w:t>
      </w:r>
      <w:proofErr w:type="gramEnd"/>
      <w:r w:rsidRPr="00985481">
        <w:rPr>
          <w:rFonts w:ascii="Book Antiqua" w:hAnsi="Book Antiqua"/>
          <w:sz w:val="24"/>
          <w:szCs w:val="24"/>
        </w:rPr>
        <w:t xml:space="preserve"> Cancer (2009).</w:t>
      </w:r>
    </w:p>
    <w:p w:rsidR="00D4650D" w:rsidRPr="00985481" w:rsidRDefault="00D4650D" w:rsidP="00E22182">
      <w:pPr>
        <w:autoSpaceDE w:val="0"/>
        <w:autoSpaceDN w:val="0"/>
        <w:adjustRightInd w:val="0"/>
        <w:spacing w:line="360" w:lineRule="auto"/>
        <w:ind w:firstLineChars="100" w:firstLine="240"/>
        <w:rPr>
          <w:rFonts w:ascii="Book Antiqua" w:hAnsi="Book Antiqua"/>
          <w:sz w:val="24"/>
          <w:szCs w:val="24"/>
        </w:rPr>
      </w:pPr>
      <w:r w:rsidRPr="00985481">
        <w:rPr>
          <w:rFonts w:ascii="Book Antiqua" w:hAnsi="Book Antiqua"/>
          <w:sz w:val="24"/>
          <w:szCs w:val="24"/>
        </w:rPr>
        <w:t xml:space="preserve">This study was approved of the Institutional Clinical Ethics Review Board with prior patient consents. The clinical follow-up was at least 3 </w:t>
      </w:r>
      <w:proofErr w:type="spellStart"/>
      <w:proofErr w:type="gramStart"/>
      <w:r w:rsidRPr="00985481">
        <w:rPr>
          <w:rFonts w:ascii="Book Antiqua" w:hAnsi="Book Antiqua"/>
          <w:sz w:val="24"/>
          <w:szCs w:val="24"/>
        </w:rPr>
        <w:t>mo</w:t>
      </w:r>
      <w:proofErr w:type="spellEnd"/>
      <w:proofErr w:type="gramEnd"/>
      <w:r w:rsidRPr="00985481">
        <w:rPr>
          <w:rFonts w:ascii="Book Antiqua" w:hAnsi="Book Antiqua"/>
          <w:sz w:val="24"/>
          <w:szCs w:val="24"/>
        </w:rPr>
        <w:t xml:space="preserve"> after surgery, with the median follow-up time 25.1 </w:t>
      </w:r>
      <w:proofErr w:type="spellStart"/>
      <w:r w:rsidRPr="00985481">
        <w:rPr>
          <w:rFonts w:ascii="Book Antiqua" w:hAnsi="Book Antiqua"/>
          <w:sz w:val="24"/>
          <w:szCs w:val="24"/>
        </w:rPr>
        <w:t>mo</w:t>
      </w:r>
      <w:proofErr w:type="spellEnd"/>
      <w:r w:rsidRPr="00985481">
        <w:rPr>
          <w:rFonts w:ascii="Book Antiqua" w:hAnsi="Book Antiqua"/>
          <w:sz w:val="24"/>
          <w:szCs w:val="24"/>
        </w:rPr>
        <w:t xml:space="preserve"> (from 3 to 96 </w:t>
      </w:r>
      <w:proofErr w:type="spellStart"/>
      <w:r w:rsidRPr="00985481">
        <w:rPr>
          <w:rFonts w:ascii="Book Antiqua" w:hAnsi="Book Antiqua"/>
          <w:sz w:val="24"/>
          <w:szCs w:val="24"/>
        </w:rPr>
        <w:t>mo</w:t>
      </w:r>
      <w:proofErr w:type="spellEnd"/>
      <w:r w:rsidRPr="00985481">
        <w:rPr>
          <w:rFonts w:ascii="Book Antiqua" w:hAnsi="Book Antiqua"/>
          <w:sz w:val="24"/>
          <w:szCs w:val="24"/>
        </w:rPr>
        <w:t xml:space="preserve">). Criteria of the validation cohort included: (1) available formalin-fixed tumor tissues; (2) available clinical follow-up data and complete medical records; and (3) no history of previous anticancer therapy and other malignancies. </w:t>
      </w:r>
    </w:p>
    <w:p w:rsidR="00D4650D" w:rsidRPr="00985481" w:rsidRDefault="00D4650D" w:rsidP="00E22182">
      <w:pPr>
        <w:autoSpaceDE w:val="0"/>
        <w:autoSpaceDN w:val="0"/>
        <w:adjustRightInd w:val="0"/>
        <w:spacing w:line="360" w:lineRule="auto"/>
        <w:rPr>
          <w:rFonts w:ascii="Book Antiqua" w:hAnsi="Book Antiqua"/>
          <w:b/>
          <w:sz w:val="24"/>
          <w:szCs w:val="24"/>
        </w:rPr>
      </w:pPr>
    </w:p>
    <w:p w:rsidR="00D4650D" w:rsidRPr="00985481" w:rsidRDefault="00D4650D" w:rsidP="00E22182">
      <w:pPr>
        <w:autoSpaceDE w:val="0"/>
        <w:autoSpaceDN w:val="0"/>
        <w:adjustRightInd w:val="0"/>
        <w:spacing w:line="360" w:lineRule="auto"/>
        <w:rPr>
          <w:rFonts w:ascii="Book Antiqua" w:hAnsi="Book Antiqua"/>
          <w:b/>
          <w:i/>
          <w:sz w:val="24"/>
          <w:szCs w:val="24"/>
        </w:rPr>
      </w:pPr>
      <w:r w:rsidRPr="00985481">
        <w:rPr>
          <w:rFonts w:ascii="Book Antiqua" w:hAnsi="Book Antiqua"/>
          <w:b/>
          <w:i/>
          <w:sz w:val="24"/>
          <w:szCs w:val="24"/>
        </w:rPr>
        <w:t>Cell culture and reagents</w:t>
      </w:r>
    </w:p>
    <w:p w:rsidR="00D4650D" w:rsidRPr="00985481" w:rsidRDefault="00D4650D" w:rsidP="00E22182">
      <w:pPr>
        <w:autoSpaceDE w:val="0"/>
        <w:autoSpaceDN w:val="0"/>
        <w:adjustRightInd w:val="0"/>
        <w:spacing w:line="360" w:lineRule="auto"/>
        <w:rPr>
          <w:rFonts w:ascii="Book Antiqua" w:hAnsi="Book Antiqua"/>
          <w:sz w:val="24"/>
          <w:szCs w:val="24"/>
        </w:rPr>
      </w:pPr>
      <w:r w:rsidRPr="00985481">
        <w:rPr>
          <w:rFonts w:ascii="Book Antiqua" w:hAnsi="Book Antiqua"/>
          <w:sz w:val="24"/>
          <w:szCs w:val="24"/>
        </w:rPr>
        <w:t xml:space="preserve">Human intrahepatic </w:t>
      </w:r>
      <w:proofErr w:type="spellStart"/>
      <w:r w:rsidRPr="00985481">
        <w:rPr>
          <w:rFonts w:ascii="Book Antiqua" w:hAnsi="Book Antiqua"/>
          <w:sz w:val="24"/>
          <w:szCs w:val="24"/>
        </w:rPr>
        <w:t>cholangiocarcinoma</w:t>
      </w:r>
      <w:proofErr w:type="spellEnd"/>
      <w:r w:rsidRPr="00985481">
        <w:rPr>
          <w:rFonts w:ascii="Book Antiqua" w:hAnsi="Book Antiqua"/>
          <w:sz w:val="24"/>
          <w:szCs w:val="24"/>
        </w:rPr>
        <w:t xml:space="preserve"> cell lines RBE and QBC939 were bought from Cell Bank of the Chinese Academy of Sciences (Shanghai, China). The cell line HUCCT-1 was purchased from RIKEN </w:t>
      </w:r>
      <w:proofErr w:type="spellStart"/>
      <w:r w:rsidRPr="00985481">
        <w:rPr>
          <w:rFonts w:ascii="Book Antiqua" w:hAnsi="Book Antiqua"/>
          <w:sz w:val="24"/>
          <w:szCs w:val="24"/>
        </w:rPr>
        <w:t>Bioresourse</w:t>
      </w:r>
      <w:proofErr w:type="spellEnd"/>
      <w:r w:rsidRPr="00985481">
        <w:rPr>
          <w:rFonts w:ascii="Book Antiqua" w:hAnsi="Book Antiqua"/>
          <w:sz w:val="24"/>
          <w:szCs w:val="24"/>
        </w:rPr>
        <w:t xml:space="preserve"> Center (</w:t>
      </w:r>
      <w:proofErr w:type="spellStart"/>
      <w:r w:rsidRPr="00985481">
        <w:rPr>
          <w:rFonts w:ascii="Book Antiqua" w:hAnsi="Book Antiqua"/>
          <w:sz w:val="24"/>
          <w:szCs w:val="24"/>
        </w:rPr>
        <w:t>Saitama</w:t>
      </w:r>
      <w:proofErr w:type="gramStart"/>
      <w:r w:rsidRPr="00985481">
        <w:rPr>
          <w:rFonts w:ascii="Book Antiqua" w:hAnsi="Book Antiqua"/>
          <w:sz w:val="24"/>
          <w:szCs w:val="24"/>
        </w:rPr>
        <w:t>,Japan</w:t>
      </w:r>
      <w:proofErr w:type="spellEnd"/>
      <w:proofErr w:type="gramEnd"/>
      <w:r w:rsidRPr="00985481">
        <w:rPr>
          <w:rFonts w:ascii="Book Antiqua" w:hAnsi="Book Antiqua"/>
          <w:sz w:val="24"/>
          <w:szCs w:val="24"/>
        </w:rPr>
        <w:t>). All the cells were cultured in the RPMI-1640 medium supplemented with 10% fetal bovine serum (</w:t>
      </w:r>
      <w:proofErr w:type="spellStart"/>
      <w:r w:rsidRPr="00985481">
        <w:rPr>
          <w:rFonts w:ascii="Book Antiqua" w:hAnsi="Book Antiqua"/>
          <w:sz w:val="24"/>
          <w:szCs w:val="24"/>
        </w:rPr>
        <w:t>Gibco</w:t>
      </w:r>
      <w:proofErr w:type="spellEnd"/>
      <w:r w:rsidRPr="00985481">
        <w:rPr>
          <w:rFonts w:ascii="Book Antiqua" w:hAnsi="Book Antiqua"/>
          <w:sz w:val="24"/>
          <w:szCs w:val="24"/>
        </w:rPr>
        <w:t>) and 1% ampicillin/streptomycin in 5% CO</w:t>
      </w:r>
      <w:r w:rsidRPr="00985481">
        <w:rPr>
          <w:rFonts w:ascii="Book Antiqua" w:hAnsi="Book Antiqua"/>
          <w:sz w:val="24"/>
          <w:szCs w:val="24"/>
          <w:vertAlign w:val="subscript"/>
        </w:rPr>
        <w:t>2</w:t>
      </w:r>
      <w:r w:rsidRPr="00985481">
        <w:rPr>
          <w:rFonts w:ascii="Book Antiqua" w:hAnsi="Book Antiqua"/>
          <w:sz w:val="24"/>
          <w:szCs w:val="24"/>
        </w:rPr>
        <w:t xml:space="preserve"> resuscitation. </w:t>
      </w:r>
    </w:p>
    <w:p w:rsidR="00D4650D" w:rsidRPr="00985481" w:rsidRDefault="00D4650D" w:rsidP="00E22182">
      <w:pPr>
        <w:autoSpaceDE w:val="0"/>
        <w:autoSpaceDN w:val="0"/>
        <w:adjustRightInd w:val="0"/>
        <w:spacing w:line="360" w:lineRule="auto"/>
        <w:ind w:firstLineChars="100" w:firstLine="240"/>
        <w:rPr>
          <w:rFonts w:ascii="Book Antiqua" w:hAnsi="Book Antiqua"/>
          <w:sz w:val="24"/>
          <w:szCs w:val="24"/>
        </w:rPr>
      </w:pPr>
      <w:r w:rsidRPr="00985481">
        <w:rPr>
          <w:rFonts w:ascii="Book Antiqua" w:hAnsi="Book Antiqua"/>
          <w:sz w:val="24"/>
          <w:szCs w:val="24"/>
        </w:rPr>
        <w:t>Recombinant human β-NGF was obtained from Sino Biological Inc</w:t>
      </w:r>
      <w:proofErr w:type="gramStart"/>
      <w:r w:rsidRPr="00985481">
        <w:rPr>
          <w:rFonts w:ascii="Book Antiqua" w:hAnsi="Book Antiqua"/>
          <w:sz w:val="24"/>
          <w:szCs w:val="24"/>
        </w:rPr>
        <w:t>.(</w:t>
      </w:r>
      <w:proofErr w:type="gramEnd"/>
      <w:r w:rsidRPr="00985481">
        <w:rPr>
          <w:rFonts w:ascii="Book Antiqua" w:hAnsi="Book Antiqua"/>
          <w:sz w:val="24"/>
          <w:szCs w:val="24"/>
        </w:rPr>
        <w:t xml:space="preserve">Beijing, China). </w:t>
      </w:r>
      <w:proofErr w:type="spellStart"/>
      <w:r w:rsidRPr="00985481">
        <w:rPr>
          <w:rFonts w:ascii="Book Antiqua" w:hAnsi="Book Antiqua"/>
          <w:sz w:val="24"/>
          <w:szCs w:val="24"/>
        </w:rPr>
        <w:t>Matrigel</w:t>
      </w:r>
      <w:proofErr w:type="spellEnd"/>
      <w:r w:rsidRPr="00985481">
        <w:rPr>
          <w:rFonts w:ascii="Book Antiqua" w:hAnsi="Book Antiqua"/>
          <w:sz w:val="24"/>
          <w:szCs w:val="24"/>
        </w:rPr>
        <w:t xml:space="preserve"> pre-coated </w:t>
      </w:r>
      <w:proofErr w:type="spellStart"/>
      <w:r w:rsidRPr="00985481">
        <w:rPr>
          <w:rFonts w:ascii="Book Antiqua" w:hAnsi="Book Antiqua"/>
          <w:sz w:val="24"/>
          <w:szCs w:val="24"/>
        </w:rPr>
        <w:t>transwell</w:t>
      </w:r>
      <w:proofErr w:type="spellEnd"/>
      <w:r w:rsidRPr="00985481">
        <w:rPr>
          <w:rFonts w:ascii="Book Antiqua" w:hAnsi="Book Antiqua"/>
          <w:sz w:val="24"/>
          <w:szCs w:val="24"/>
        </w:rPr>
        <w:t xml:space="preserve"> was from BD Biosciences. All other reagents were bought from Sigma Company. </w:t>
      </w:r>
      <w:proofErr w:type="spellStart"/>
      <w:r w:rsidRPr="00985481">
        <w:rPr>
          <w:rFonts w:ascii="Book Antiqua" w:hAnsi="Book Antiqua"/>
          <w:sz w:val="24"/>
          <w:szCs w:val="24"/>
        </w:rPr>
        <w:t>TrkA</w:t>
      </w:r>
      <w:proofErr w:type="spellEnd"/>
      <w:r w:rsidRPr="00985481">
        <w:rPr>
          <w:rFonts w:ascii="Book Antiqua" w:hAnsi="Book Antiqua"/>
          <w:sz w:val="24"/>
          <w:szCs w:val="24"/>
        </w:rPr>
        <w:t xml:space="preserve"> antibody was purchased from Santa Cruz (Cat No. sc-118), NGF antibody was from </w:t>
      </w:r>
      <w:proofErr w:type="spellStart"/>
      <w:r w:rsidRPr="00985481">
        <w:rPr>
          <w:rFonts w:ascii="Book Antiqua" w:hAnsi="Book Antiqua"/>
          <w:sz w:val="24"/>
          <w:szCs w:val="24"/>
        </w:rPr>
        <w:t>Abcam</w:t>
      </w:r>
      <w:proofErr w:type="spellEnd"/>
      <w:r w:rsidRPr="00985481">
        <w:rPr>
          <w:rFonts w:ascii="Book Antiqua" w:hAnsi="Book Antiqua"/>
          <w:sz w:val="24"/>
          <w:szCs w:val="24"/>
        </w:rPr>
        <w:t xml:space="preserve"> Company (Cat No. ab52918), </w:t>
      </w:r>
      <w:proofErr w:type="gramStart"/>
      <w:r w:rsidRPr="00985481">
        <w:rPr>
          <w:rFonts w:ascii="Book Antiqua" w:hAnsi="Book Antiqua"/>
          <w:sz w:val="24"/>
          <w:szCs w:val="24"/>
        </w:rPr>
        <w:t>phosphor</w:t>
      </w:r>
      <w:proofErr w:type="gramEnd"/>
      <w:r w:rsidRPr="00985481">
        <w:rPr>
          <w:rFonts w:ascii="Book Antiqua" w:hAnsi="Book Antiqua"/>
          <w:sz w:val="24"/>
          <w:szCs w:val="24"/>
        </w:rPr>
        <w:t xml:space="preserve">-TrkA-Y490, phosphor-AKT-S473 and phosphor-ERK-T202/204 antibodies were obtained from </w:t>
      </w:r>
      <w:proofErr w:type="spellStart"/>
      <w:r w:rsidRPr="00985481">
        <w:rPr>
          <w:rFonts w:ascii="Book Antiqua" w:hAnsi="Book Antiqua"/>
          <w:sz w:val="24"/>
          <w:szCs w:val="24"/>
        </w:rPr>
        <w:t>Cellsignaling</w:t>
      </w:r>
      <w:proofErr w:type="spellEnd"/>
      <w:r w:rsidRPr="00985481">
        <w:rPr>
          <w:rFonts w:ascii="Book Antiqua" w:hAnsi="Book Antiqua"/>
          <w:sz w:val="24"/>
          <w:szCs w:val="24"/>
        </w:rPr>
        <w:t xml:space="preserve"> Technology.</w:t>
      </w:r>
    </w:p>
    <w:p w:rsidR="00D4650D" w:rsidRPr="00985481" w:rsidRDefault="00D4650D" w:rsidP="00E22182">
      <w:pPr>
        <w:autoSpaceDE w:val="0"/>
        <w:autoSpaceDN w:val="0"/>
        <w:adjustRightInd w:val="0"/>
        <w:spacing w:line="360" w:lineRule="auto"/>
        <w:rPr>
          <w:rFonts w:ascii="Book Antiqua" w:hAnsi="Book Antiqua"/>
          <w:b/>
          <w:sz w:val="24"/>
          <w:szCs w:val="24"/>
        </w:rPr>
      </w:pPr>
    </w:p>
    <w:p w:rsidR="00D4650D" w:rsidRPr="00985481" w:rsidRDefault="00D4650D" w:rsidP="00E22182">
      <w:pPr>
        <w:autoSpaceDE w:val="0"/>
        <w:autoSpaceDN w:val="0"/>
        <w:adjustRightInd w:val="0"/>
        <w:spacing w:line="360" w:lineRule="auto"/>
        <w:rPr>
          <w:rFonts w:ascii="Book Antiqua" w:hAnsi="Book Antiqua" w:cs="AdvTimes"/>
          <w:i/>
          <w:kern w:val="0"/>
          <w:sz w:val="24"/>
          <w:szCs w:val="24"/>
        </w:rPr>
      </w:pPr>
      <w:r w:rsidRPr="00985481">
        <w:rPr>
          <w:rFonts w:ascii="Book Antiqua" w:hAnsi="Book Antiqua"/>
          <w:b/>
          <w:i/>
          <w:sz w:val="24"/>
          <w:szCs w:val="24"/>
        </w:rPr>
        <w:t>Immunohistochemistry and evaluation</w:t>
      </w:r>
      <w:r w:rsidRPr="00985481">
        <w:rPr>
          <w:rFonts w:ascii="Book Antiqua" w:eastAsia="Times New Roman" w:hAnsi="Book Antiqua" w:cs="AdvTimes"/>
          <w:i/>
          <w:kern w:val="0"/>
          <w:sz w:val="24"/>
          <w:szCs w:val="24"/>
        </w:rPr>
        <w:t xml:space="preserve"> </w:t>
      </w:r>
    </w:p>
    <w:p w:rsidR="00D4650D" w:rsidRPr="00985481" w:rsidRDefault="00D4650D" w:rsidP="00E22182">
      <w:pPr>
        <w:autoSpaceDE w:val="0"/>
        <w:autoSpaceDN w:val="0"/>
        <w:adjustRightInd w:val="0"/>
        <w:spacing w:line="360" w:lineRule="auto"/>
        <w:rPr>
          <w:rFonts w:ascii="Book Antiqua" w:hAnsi="Book Antiqua"/>
          <w:sz w:val="24"/>
          <w:szCs w:val="24"/>
        </w:rPr>
      </w:pPr>
      <w:r w:rsidRPr="00985481">
        <w:rPr>
          <w:rFonts w:ascii="Book Antiqua" w:hAnsi="Book Antiqua"/>
          <w:sz w:val="24"/>
          <w:szCs w:val="24"/>
        </w:rPr>
        <w:t xml:space="preserve">Streptavidin peroxidase complex method was used for </w:t>
      </w:r>
      <w:proofErr w:type="spellStart"/>
      <w:r w:rsidRPr="00985481">
        <w:rPr>
          <w:rFonts w:ascii="Book Antiqua" w:hAnsi="Book Antiqua"/>
          <w:sz w:val="24"/>
          <w:szCs w:val="24"/>
        </w:rPr>
        <w:t>immunohistochemical</w:t>
      </w:r>
      <w:proofErr w:type="spellEnd"/>
      <w:r w:rsidRPr="00985481">
        <w:rPr>
          <w:rFonts w:ascii="Book Antiqua" w:hAnsi="Book Antiqua"/>
          <w:sz w:val="24"/>
          <w:szCs w:val="24"/>
        </w:rPr>
        <w:t xml:space="preserve"> (IHC) staining referring to previous </w:t>
      </w:r>
      <w:proofErr w:type="gramStart"/>
      <w:r w:rsidRPr="00985481">
        <w:rPr>
          <w:rFonts w:ascii="Book Antiqua" w:hAnsi="Book Antiqua"/>
          <w:sz w:val="24"/>
          <w:szCs w:val="24"/>
        </w:rPr>
        <w:t>study</w:t>
      </w:r>
      <w:proofErr w:type="gramEnd"/>
      <w:r w:rsidRPr="00985481">
        <w:rPr>
          <w:rFonts w:ascii="Book Antiqua" w:hAnsi="Book Antiqua"/>
          <w:sz w:val="24"/>
          <w:szCs w:val="24"/>
        </w:rPr>
        <w:fldChar w:fldCharType="begin">
          <w:fldData xml:space="preserve">PEVuZE5vdGU+PENpdGU+PEF1dGhvcj5Eb2xsZTwvQXV0aG9yPjxZZWFyPjIwMDM8L1llYXI+PFJl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</w:fldData>
        </w:fldChar>
      </w:r>
      <w:r w:rsidRPr="00985481">
        <w:rPr>
          <w:rFonts w:ascii="Book Antiqua" w:hAnsi="Book Antiqua"/>
          <w:sz w:val="24"/>
          <w:szCs w:val="24"/>
        </w:rPr>
        <w:instrText xml:space="preserve"> ADDIN EN.CITE </w:instrText>
      </w:r>
      <w:r w:rsidRPr="00985481">
        <w:rPr>
          <w:rFonts w:ascii="Book Antiqua" w:hAnsi="Book Antiqua"/>
          <w:sz w:val="24"/>
          <w:szCs w:val="24"/>
        </w:rPr>
        <w:fldChar w:fldCharType="begin">
          <w:fldData xml:space="preserve">PEVuZE5vdGU+PENpdGU+PEF1dGhvcj5Eb2xsZTwvQXV0aG9yPjxZZWFyPjIwMDM8L1llYXI+PFJl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</w:fldData>
        </w:fldChar>
      </w:r>
      <w:r w:rsidRPr="00985481">
        <w:rPr>
          <w:rFonts w:ascii="Book Antiqua" w:hAnsi="Book Antiqua"/>
          <w:sz w:val="24"/>
          <w:szCs w:val="24"/>
        </w:rPr>
        <w:instrText xml:space="preserve"> ADDIN EN.CITE.DATA </w:instrText>
      </w:r>
      <w:r w:rsidRPr="00985481">
        <w:rPr>
          <w:rFonts w:ascii="Book Antiqua" w:hAnsi="Book Antiqua"/>
          <w:sz w:val="24"/>
          <w:szCs w:val="24"/>
        </w:rPr>
      </w:r>
      <w:r w:rsidRPr="00985481">
        <w:rPr>
          <w:rFonts w:ascii="Book Antiqua" w:hAnsi="Book Antiqua"/>
          <w:sz w:val="24"/>
          <w:szCs w:val="24"/>
        </w:rPr>
        <w:fldChar w:fldCharType="end"/>
      </w:r>
      <w:r w:rsidRPr="00985481">
        <w:rPr>
          <w:rFonts w:ascii="Book Antiqua" w:hAnsi="Book Antiqua"/>
          <w:sz w:val="24"/>
          <w:szCs w:val="24"/>
        </w:rPr>
      </w:r>
      <w:r w:rsidRPr="00985481">
        <w:rPr>
          <w:rFonts w:ascii="Book Antiqua" w:hAnsi="Book Antiqua"/>
          <w:sz w:val="24"/>
          <w:szCs w:val="24"/>
        </w:rPr>
        <w:fldChar w:fldCharType="separate"/>
      </w:r>
      <w:r w:rsidRPr="00985481">
        <w:rPr>
          <w:rFonts w:ascii="Book Antiqua" w:hAnsi="Book Antiqua"/>
          <w:noProof/>
          <w:sz w:val="24"/>
          <w:szCs w:val="24"/>
          <w:vertAlign w:val="superscript"/>
        </w:rPr>
        <w:t>[</w:t>
      </w:r>
      <w:hyperlink w:anchor="_ENREF_14" w:tooltip="Dolle, 2003 #758" w:history="1">
        <w:r w:rsidRPr="00985481">
          <w:rPr>
            <w:rFonts w:ascii="Book Antiqua" w:hAnsi="Book Antiqua"/>
            <w:noProof/>
            <w:sz w:val="24"/>
            <w:szCs w:val="24"/>
            <w:vertAlign w:val="superscript"/>
          </w:rPr>
          <w:t>14</w:t>
        </w:r>
      </w:hyperlink>
      <w:r w:rsidRPr="00985481">
        <w:rPr>
          <w:rFonts w:ascii="Book Antiqua" w:hAnsi="Book Antiqua"/>
          <w:noProof/>
          <w:sz w:val="24"/>
          <w:szCs w:val="24"/>
          <w:vertAlign w:val="superscript"/>
        </w:rPr>
        <w:t>,</w:t>
      </w:r>
      <w:hyperlink w:anchor="_ENREF_23" w:tooltip="Gigliozzi, 2004 #759" w:history="1">
        <w:r w:rsidRPr="00985481">
          <w:rPr>
            <w:rFonts w:ascii="Book Antiqua" w:hAnsi="Book Antiqua"/>
            <w:noProof/>
            <w:sz w:val="24"/>
            <w:szCs w:val="24"/>
            <w:vertAlign w:val="superscript"/>
          </w:rPr>
          <w:t>23</w:t>
        </w:r>
      </w:hyperlink>
      <w:r w:rsidRPr="00985481">
        <w:rPr>
          <w:rFonts w:ascii="Book Antiqua" w:hAnsi="Book Antiqua"/>
          <w:noProof/>
          <w:sz w:val="24"/>
          <w:szCs w:val="24"/>
          <w:vertAlign w:val="superscript"/>
        </w:rPr>
        <w:t>,</w:t>
      </w:r>
      <w:hyperlink w:anchor="_ENREF_24" w:tooltip="Davidson, 2003 #760" w:history="1">
        <w:r w:rsidRPr="00985481">
          <w:rPr>
            <w:rFonts w:ascii="Book Antiqua" w:hAnsi="Book Antiqua"/>
            <w:noProof/>
            <w:sz w:val="24"/>
            <w:szCs w:val="24"/>
            <w:vertAlign w:val="superscript"/>
          </w:rPr>
          <w:t>24</w:t>
        </w:r>
      </w:hyperlink>
      <w:r w:rsidRPr="00985481">
        <w:rPr>
          <w:rFonts w:ascii="Book Antiqua" w:hAnsi="Book Antiqua"/>
          <w:noProof/>
          <w:sz w:val="24"/>
          <w:szCs w:val="24"/>
          <w:vertAlign w:val="superscript"/>
        </w:rPr>
        <w:t>]</w:t>
      </w:r>
      <w:r w:rsidRPr="00985481">
        <w:rPr>
          <w:rFonts w:ascii="Book Antiqua" w:hAnsi="Book Antiqua"/>
          <w:sz w:val="24"/>
          <w:szCs w:val="24"/>
        </w:rPr>
        <w:fldChar w:fldCharType="end"/>
      </w:r>
      <w:r w:rsidRPr="00985481">
        <w:rPr>
          <w:rFonts w:ascii="Book Antiqua" w:hAnsi="Book Antiqua"/>
          <w:sz w:val="24"/>
          <w:szCs w:val="24"/>
        </w:rPr>
        <w:t>. Adhesive-coated slide was used to transfer tissue microarray sections, and then samples were de-</w:t>
      </w:r>
      <w:proofErr w:type="spellStart"/>
      <w:r w:rsidRPr="00985481">
        <w:rPr>
          <w:rFonts w:ascii="Book Antiqua" w:hAnsi="Book Antiqua"/>
          <w:sz w:val="24"/>
          <w:szCs w:val="24"/>
        </w:rPr>
        <w:t>paraffinized</w:t>
      </w:r>
      <w:proofErr w:type="spellEnd"/>
      <w:r w:rsidRPr="00985481">
        <w:rPr>
          <w:rFonts w:ascii="Book Antiqua" w:hAnsi="Book Antiqua"/>
          <w:sz w:val="24"/>
          <w:szCs w:val="24"/>
        </w:rPr>
        <w:t xml:space="preserve"> and rehydrated with xylene and graded alcohol. Slides were then incubated in 3% hydrogen peroxide for 60 minutes to quench </w:t>
      </w:r>
      <w:r w:rsidRPr="00985481">
        <w:rPr>
          <w:rFonts w:ascii="Book Antiqua" w:hAnsi="Book Antiqua"/>
          <w:sz w:val="24"/>
          <w:szCs w:val="24"/>
        </w:rPr>
        <w:lastRenderedPageBreak/>
        <w:t xml:space="preserve">endogenous activity, and then immersed in citrate buffer (pH = 6.0) for antigen retrieval. Microwave oven was used to heat the buffer for 15 minutes for satisfied antigen retrieval. The sections were then blocked with 1% BSA in PBS containing 10% normal serum for 30 min at 37 </w:t>
      </w:r>
      <w:r w:rsidRPr="00985481">
        <w:rPr>
          <w:rFonts w:ascii="宋体" w:hAnsi="宋体" w:cs="宋体" w:hint="eastAsia"/>
          <w:sz w:val="24"/>
          <w:szCs w:val="24"/>
        </w:rPr>
        <w:t>℃</w:t>
      </w:r>
      <w:r w:rsidRPr="00985481">
        <w:rPr>
          <w:rFonts w:ascii="Book Antiqua" w:hAnsi="Book Antiqua"/>
          <w:sz w:val="24"/>
          <w:szCs w:val="24"/>
        </w:rPr>
        <w:t xml:space="preserve">. Slides were incubated in the corresponding primary </w:t>
      </w:r>
      <w:proofErr w:type="gramStart"/>
      <w:r w:rsidRPr="00985481">
        <w:rPr>
          <w:rFonts w:ascii="Book Antiqua" w:hAnsi="Book Antiqua"/>
          <w:sz w:val="24"/>
          <w:szCs w:val="24"/>
        </w:rPr>
        <w:t>antibodies(</w:t>
      </w:r>
      <w:proofErr w:type="gramEnd"/>
      <w:r w:rsidRPr="00985481">
        <w:rPr>
          <w:rFonts w:ascii="Book Antiqua" w:hAnsi="Book Antiqua"/>
          <w:sz w:val="24"/>
          <w:szCs w:val="24"/>
        </w:rPr>
        <w:t xml:space="preserve">at the dilution of 1:50) overnight at 4 </w:t>
      </w:r>
      <w:r w:rsidRPr="00985481">
        <w:rPr>
          <w:rFonts w:ascii="宋体" w:hAnsi="宋体" w:cs="宋体" w:hint="eastAsia"/>
          <w:sz w:val="24"/>
          <w:szCs w:val="24"/>
        </w:rPr>
        <w:t>℃</w:t>
      </w:r>
      <w:r w:rsidRPr="00985481">
        <w:rPr>
          <w:rFonts w:ascii="Book Antiqua" w:hAnsi="Book Antiqua"/>
          <w:sz w:val="24"/>
          <w:szCs w:val="24"/>
        </w:rPr>
        <w:t xml:space="preserve">. Secondary antibodies labeled with </w:t>
      </w:r>
      <w:proofErr w:type="spellStart"/>
      <w:r w:rsidRPr="00985481">
        <w:rPr>
          <w:rFonts w:ascii="Book Antiqua" w:hAnsi="Book Antiqua"/>
          <w:sz w:val="24"/>
          <w:szCs w:val="24"/>
        </w:rPr>
        <w:t>streptoavidin</w:t>
      </w:r>
      <w:proofErr w:type="spellEnd"/>
      <w:r w:rsidRPr="00985481">
        <w:rPr>
          <w:rFonts w:ascii="Book Antiqua" w:hAnsi="Book Antiqua" w:cs="Book Antiqua"/>
          <w:sz w:val="24"/>
          <w:szCs w:val="24"/>
        </w:rPr>
        <w:t>–</w:t>
      </w:r>
      <w:r w:rsidRPr="00985481">
        <w:rPr>
          <w:rFonts w:ascii="Book Antiqua" w:hAnsi="Book Antiqua"/>
          <w:sz w:val="24"/>
          <w:szCs w:val="24"/>
        </w:rPr>
        <w:t>biotin</w:t>
      </w:r>
      <w:r w:rsidRPr="00985481">
        <w:rPr>
          <w:rFonts w:ascii="Book Antiqua" w:hAnsi="Book Antiqua" w:cs="Book Antiqua"/>
          <w:sz w:val="24"/>
          <w:szCs w:val="24"/>
        </w:rPr>
        <w:t>–</w:t>
      </w:r>
      <w:r w:rsidRPr="00985481">
        <w:rPr>
          <w:rFonts w:ascii="Book Antiqua" w:hAnsi="Book Antiqua"/>
          <w:sz w:val="24"/>
          <w:szCs w:val="24"/>
        </w:rPr>
        <w:t>peroxidase reagent were used after removal of primary antibody and PBS washing. For visualization, slides were incubated in the 3</w:t>
      </w:r>
      <w:proofErr w:type="gramStart"/>
      <w:r w:rsidRPr="00985481">
        <w:rPr>
          <w:rFonts w:ascii="Book Antiqua" w:hAnsi="Book Antiqua"/>
          <w:sz w:val="24"/>
          <w:szCs w:val="24"/>
        </w:rPr>
        <w:t>,3’</w:t>
      </w:r>
      <w:proofErr w:type="gramEnd"/>
      <w:r w:rsidRPr="00985481">
        <w:rPr>
          <w:rFonts w:ascii="Book Antiqua" w:hAnsi="Book Antiqua"/>
          <w:sz w:val="24"/>
          <w:szCs w:val="24"/>
        </w:rPr>
        <w:t xml:space="preserve">-diaminobenzidine solution until desired staining was approached. Lastly, slides were counterstained with </w:t>
      </w:r>
      <w:proofErr w:type="spellStart"/>
      <w:r w:rsidRPr="00985481">
        <w:rPr>
          <w:rFonts w:ascii="Book Antiqua" w:hAnsi="Book Antiqua"/>
          <w:sz w:val="24"/>
          <w:szCs w:val="24"/>
        </w:rPr>
        <w:t>hematoxylin</w:t>
      </w:r>
      <w:proofErr w:type="spellEnd"/>
      <w:r w:rsidRPr="00985481">
        <w:rPr>
          <w:rFonts w:ascii="Book Antiqua" w:hAnsi="Book Antiqua"/>
          <w:sz w:val="24"/>
          <w:szCs w:val="24"/>
        </w:rPr>
        <w:t xml:space="preserve"> and mounted.</w:t>
      </w:r>
    </w:p>
    <w:p w:rsidR="00D4650D" w:rsidRPr="00985481" w:rsidRDefault="00D4650D" w:rsidP="00E22182">
      <w:pPr>
        <w:autoSpaceDE w:val="0"/>
        <w:autoSpaceDN w:val="0"/>
        <w:adjustRightInd w:val="0"/>
        <w:spacing w:line="360" w:lineRule="auto"/>
        <w:ind w:firstLineChars="100" w:firstLine="240"/>
        <w:rPr>
          <w:rFonts w:ascii="Book Antiqua" w:hAnsi="Book Antiqua"/>
          <w:b/>
          <w:sz w:val="24"/>
          <w:szCs w:val="24"/>
        </w:rPr>
      </w:pPr>
      <w:r w:rsidRPr="00985481">
        <w:rPr>
          <w:rFonts w:ascii="Book Antiqua" w:hAnsi="Book Antiqua"/>
          <w:sz w:val="24"/>
          <w:szCs w:val="24"/>
        </w:rPr>
        <w:t xml:space="preserve">The score of IHC staining was based on the multiply of staining intensity and area. The staining intensity of all tested proteins was scored as negative (0), weak (1), moderate (2) and strong (3), and scores of stained area was defined as follows: 1, &lt; 10% of cells were positive; 2, 10%–50% of cells were positive; 3, &gt; 50% of cells were positive. The mean score of NGF and </w:t>
      </w:r>
      <w:proofErr w:type="spellStart"/>
      <w:r w:rsidRPr="00985481">
        <w:rPr>
          <w:rFonts w:ascii="Book Antiqua" w:hAnsi="Book Antiqua"/>
          <w:sz w:val="24"/>
          <w:szCs w:val="24"/>
        </w:rPr>
        <w:t>TrkA</w:t>
      </w:r>
      <w:proofErr w:type="spellEnd"/>
      <w:r w:rsidRPr="00985481">
        <w:rPr>
          <w:rFonts w:ascii="Book Antiqua" w:hAnsi="Book Antiqua"/>
          <w:sz w:val="24"/>
          <w:szCs w:val="24"/>
        </w:rPr>
        <w:t xml:space="preserve"> was 3.4 and 2.5 respectively. The samples were divided into higher and lower groups according to the average score, namely the cut-off.</w:t>
      </w:r>
    </w:p>
    <w:p w:rsidR="00D4650D" w:rsidRPr="00985481" w:rsidRDefault="00D4650D" w:rsidP="00E22182">
      <w:pPr>
        <w:autoSpaceDE w:val="0"/>
        <w:autoSpaceDN w:val="0"/>
        <w:adjustRightInd w:val="0"/>
        <w:spacing w:line="360" w:lineRule="auto"/>
        <w:rPr>
          <w:rFonts w:ascii="Book Antiqua" w:hAnsi="Book Antiqua"/>
          <w:b/>
          <w:i/>
          <w:sz w:val="24"/>
          <w:szCs w:val="24"/>
        </w:rPr>
      </w:pPr>
    </w:p>
    <w:p w:rsidR="00D4650D" w:rsidRPr="00985481" w:rsidRDefault="00D4650D" w:rsidP="00E22182">
      <w:pPr>
        <w:autoSpaceDE w:val="0"/>
        <w:autoSpaceDN w:val="0"/>
        <w:adjustRightInd w:val="0"/>
        <w:spacing w:line="360" w:lineRule="auto"/>
        <w:rPr>
          <w:rFonts w:ascii="Book Antiqua" w:hAnsi="Book Antiqua"/>
          <w:b/>
          <w:i/>
          <w:sz w:val="24"/>
          <w:szCs w:val="24"/>
        </w:rPr>
      </w:pPr>
      <w:proofErr w:type="spellStart"/>
      <w:r w:rsidRPr="00985481">
        <w:rPr>
          <w:rFonts w:ascii="Book Antiqua" w:hAnsi="Book Antiqua"/>
          <w:b/>
          <w:i/>
          <w:sz w:val="24"/>
          <w:szCs w:val="24"/>
        </w:rPr>
        <w:t>Immunoblotting</w:t>
      </w:r>
      <w:proofErr w:type="spellEnd"/>
    </w:p>
    <w:p w:rsidR="00D4650D" w:rsidRPr="00985481" w:rsidRDefault="00D4650D" w:rsidP="00E22182">
      <w:pPr>
        <w:autoSpaceDE w:val="0"/>
        <w:autoSpaceDN w:val="0"/>
        <w:adjustRightInd w:val="0"/>
        <w:spacing w:line="360" w:lineRule="auto"/>
        <w:rPr>
          <w:rFonts w:ascii="Book Antiqua" w:hAnsi="Book Antiqua"/>
          <w:sz w:val="24"/>
          <w:szCs w:val="24"/>
        </w:rPr>
      </w:pPr>
      <w:r w:rsidRPr="00985481">
        <w:rPr>
          <w:rFonts w:ascii="Book Antiqua" w:hAnsi="Book Antiqua"/>
          <w:sz w:val="24"/>
          <w:szCs w:val="24"/>
        </w:rPr>
        <w:t xml:space="preserve">Cells were lysed first after treatment on ice with the </w:t>
      </w:r>
      <w:proofErr w:type="spellStart"/>
      <w:r w:rsidRPr="00985481">
        <w:rPr>
          <w:rFonts w:ascii="Book Antiqua" w:hAnsi="Book Antiqua"/>
          <w:sz w:val="24"/>
          <w:szCs w:val="24"/>
        </w:rPr>
        <w:t>lysis</w:t>
      </w:r>
      <w:proofErr w:type="spellEnd"/>
      <w:r w:rsidRPr="00985481">
        <w:rPr>
          <w:rFonts w:ascii="Book Antiqua" w:hAnsi="Book Antiqua"/>
          <w:sz w:val="24"/>
          <w:szCs w:val="24"/>
        </w:rPr>
        <w:t xml:space="preserve"> buffer(1% NP-40, 10 </w:t>
      </w:r>
      <w:proofErr w:type="spellStart"/>
      <w:r w:rsidRPr="00985481">
        <w:rPr>
          <w:rFonts w:ascii="Book Antiqua" w:hAnsi="Book Antiqua"/>
          <w:sz w:val="24"/>
          <w:szCs w:val="24"/>
        </w:rPr>
        <w:t>mmol</w:t>
      </w:r>
      <w:proofErr w:type="spellEnd"/>
      <w:r w:rsidRPr="00985481">
        <w:rPr>
          <w:rFonts w:ascii="Book Antiqua" w:hAnsi="Book Antiqua"/>
          <w:sz w:val="24"/>
          <w:szCs w:val="24"/>
        </w:rPr>
        <w:t>/L Tris-</w:t>
      </w:r>
      <w:proofErr w:type="spellStart"/>
      <w:r w:rsidRPr="00985481">
        <w:rPr>
          <w:rFonts w:ascii="Book Antiqua" w:hAnsi="Book Antiqua"/>
          <w:sz w:val="24"/>
          <w:szCs w:val="24"/>
        </w:rPr>
        <w:t>HCl</w:t>
      </w:r>
      <w:proofErr w:type="spellEnd"/>
      <w:r w:rsidRPr="00985481">
        <w:rPr>
          <w:rFonts w:ascii="Book Antiqua" w:hAnsi="Book Antiqua"/>
          <w:sz w:val="24"/>
          <w:szCs w:val="24"/>
        </w:rPr>
        <w:t xml:space="preserve">, pH 7.4, 150 </w:t>
      </w:r>
      <w:proofErr w:type="spellStart"/>
      <w:r w:rsidRPr="00985481">
        <w:rPr>
          <w:rFonts w:ascii="Book Antiqua" w:hAnsi="Book Antiqua"/>
          <w:sz w:val="24"/>
          <w:szCs w:val="24"/>
        </w:rPr>
        <w:t>mmol</w:t>
      </w:r>
      <w:proofErr w:type="spellEnd"/>
      <w:r w:rsidRPr="00985481">
        <w:rPr>
          <w:rFonts w:ascii="Book Antiqua" w:hAnsi="Book Antiqua"/>
          <w:sz w:val="24"/>
          <w:szCs w:val="24"/>
        </w:rPr>
        <w:t xml:space="preserve">/L </w:t>
      </w:r>
      <w:proofErr w:type="spellStart"/>
      <w:r w:rsidRPr="00985481">
        <w:rPr>
          <w:rFonts w:ascii="Book Antiqua" w:hAnsi="Book Antiqua"/>
          <w:sz w:val="24"/>
          <w:szCs w:val="24"/>
        </w:rPr>
        <w:t>NaCl</w:t>
      </w:r>
      <w:proofErr w:type="spellEnd"/>
      <w:r w:rsidRPr="00985481">
        <w:rPr>
          <w:rFonts w:ascii="Book Antiqua" w:hAnsi="Book Antiqua"/>
          <w:sz w:val="24"/>
          <w:szCs w:val="24"/>
        </w:rPr>
        <w:t xml:space="preserve">, 5 </w:t>
      </w:r>
      <w:proofErr w:type="spellStart"/>
      <w:r w:rsidRPr="00985481">
        <w:rPr>
          <w:rFonts w:ascii="Book Antiqua" w:hAnsi="Book Antiqua"/>
          <w:sz w:val="24"/>
          <w:szCs w:val="24"/>
        </w:rPr>
        <w:t>mmol</w:t>
      </w:r>
      <w:proofErr w:type="spellEnd"/>
      <w:r w:rsidRPr="00985481">
        <w:rPr>
          <w:rFonts w:ascii="Book Antiqua" w:hAnsi="Book Antiqua"/>
          <w:sz w:val="24"/>
          <w:szCs w:val="24"/>
        </w:rPr>
        <w:t xml:space="preserve">/L EDTA, 1 </w:t>
      </w:r>
      <w:proofErr w:type="spellStart"/>
      <w:r w:rsidRPr="00985481">
        <w:rPr>
          <w:rFonts w:ascii="Book Antiqua" w:hAnsi="Book Antiqua"/>
          <w:sz w:val="24"/>
          <w:szCs w:val="24"/>
        </w:rPr>
        <w:t>mmol</w:t>
      </w:r>
      <w:proofErr w:type="spellEnd"/>
      <w:r w:rsidRPr="00985481">
        <w:rPr>
          <w:rFonts w:ascii="Book Antiqua" w:hAnsi="Book Antiqua"/>
          <w:sz w:val="24"/>
          <w:szCs w:val="24"/>
        </w:rPr>
        <w:t xml:space="preserve">/L sodium vanadate, 10 </w:t>
      </w:r>
      <w:proofErr w:type="spellStart"/>
      <w:r w:rsidRPr="00985481">
        <w:rPr>
          <w:rFonts w:ascii="Book Antiqua" w:hAnsi="Book Antiqua"/>
          <w:sz w:val="24"/>
          <w:szCs w:val="24"/>
        </w:rPr>
        <w:t>μg</w:t>
      </w:r>
      <w:proofErr w:type="spellEnd"/>
      <w:r w:rsidRPr="00985481">
        <w:rPr>
          <w:rFonts w:ascii="Book Antiqua" w:hAnsi="Book Antiqua"/>
          <w:sz w:val="24"/>
          <w:szCs w:val="24"/>
        </w:rPr>
        <w:t xml:space="preserve"> of </w:t>
      </w:r>
      <w:proofErr w:type="spellStart"/>
      <w:r w:rsidRPr="00985481">
        <w:rPr>
          <w:rFonts w:ascii="Book Antiqua" w:hAnsi="Book Antiqua"/>
          <w:sz w:val="24"/>
          <w:szCs w:val="24"/>
        </w:rPr>
        <w:t>leupeptin</w:t>
      </w:r>
      <w:proofErr w:type="spellEnd"/>
      <w:r w:rsidRPr="00985481">
        <w:rPr>
          <w:rFonts w:ascii="Book Antiqua" w:hAnsi="Book Antiqua"/>
          <w:sz w:val="24"/>
          <w:szCs w:val="24"/>
        </w:rPr>
        <w:t xml:space="preserve">, 1 </w:t>
      </w:r>
      <w:proofErr w:type="spellStart"/>
      <w:r w:rsidRPr="00985481">
        <w:rPr>
          <w:rFonts w:ascii="Book Antiqua" w:hAnsi="Book Antiqua"/>
          <w:sz w:val="24"/>
          <w:szCs w:val="24"/>
        </w:rPr>
        <w:t>μg</w:t>
      </w:r>
      <w:proofErr w:type="spellEnd"/>
      <w:r w:rsidRPr="00985481">
        <w:rPr>
          <w:rFonts w:ascii="Book Antiqua" w:hAnsi="Book Antiqua"/>
          <w:sz w:val="24"/>
          <w:szCs w:val="24"/>
        </w:rPr>
        <w:t xml:space="preserve"> of </w:t>
      </w:r>
      <w:proofErr w:type="spellStart"/>
      <w:r w:rsidRPr="00985481">
        <w:rPr>
          <w:rFonts w:ascii="Book Antiqua" w:hAnsi="Book Antiqua"/>
          <w:sz w:val="24"/>
          <w:szCs w:val="24"/>
        </w:rPr>
        <w:t>aprotinin</w:t>
      </w:r>
      <w:proofErr w:type="spellEnd"/>
      <w:r w:rsidRPr="00985481">
        <w:rPr>
          <w:rFonts w:ascii="Book Antiqua" w:hAnsi="Book Antiqua"/>
          <w:sz w:val="24"/>
          <w:szCs w:val="24"/>
        </w:rPr>
        <w:t xml:space="preserve">, 1 </w:t>
      </w:r>
      <w:proofErr w:type="spellStart"/>
      <w:r w:rsidRPr="00985481">
        <w:rPr>
          <w:rFonts w:ascii="Book Antiqua" w:hAnsi="Book Antiqua"/>
          <w:sz w:val="24"/>
          <w:szCs w:val="24"/>
        </w:rPr>
        <w:t>μg</w:t>
      </w:r>
      <w:proofErr w:type="spellEnd"/>
      <w:r w:rsidRPr="00985481">
        <w:rPr>
          <w:rFonts w:ascii="Book Antiqua" w:hAnsi="Book Antiqua"/>
          <w:sz w:val="24"/>
          <w:szCs w:val="24"/>
        </w:rPr>
        <w:t xml:space="preserve"> of </w:t>
      </w:r>
      <w:proofErr w:type="spellStart"/>
      <w:r w:rsidRPr="00985481">
        <w:rPr>
          <w:rFonts w:ascii="Book Antiqua" w:hAnsi="Book Antiqua"/>
          <w:sz w:val="24"/>
          <w:szCs w:val="24"/>
        </w:rPr>
        <w:t>pepstatin</w:t>
      </w:r>
      <w:proofErr w:type="spellEnd"/>
      <w:r w:rsidRPr="00985481">
        <w:rPr>
          <w:rFonts w:ascii="Book Antiqua" w:hAnsi="Book Antiqua"/>
          <w:sz w:val="24"/>
          <w:szCs w:val="24"/>
        </w:rPr>
        <w:t xml:space="preserve">, 1 </w:t>
      </w:r>
      <w:proofErr w:type="spellStart"/>
      <w:r w:rsidRPr="00985481">
        <w:rPr>
          <w:rFonts w:ascii="Book Antiqua" w:hAnsi="Book Antiqua"/>
          <w:sz w:val="24"/>
          <w:szCs w:val="24"/>
        </w:rPr>
        <w:t>μg</w:t>
      </w:r>
      <w:proofErr w:type="spellEnd"/>
      <w:r w:rsidRPr="00985481">
        <w:rPr>
          <w:rFonts w:ascii="Book Antiqua" w:hAnsi="Book Antiqua"/>
          <w:sz w:val="24"/>
          <w:szCs w:val="24"/>
        </w:rPr>
        <w:t xml:space="preserve"> of </w:t>
      </w:r>
      <w:proofErr w:type="spellStart"/>
      <w:r w:rsidRPr="00985481">
        <w:rPr>
          <w:rFonts w:ascii="Book Antiqua" w:hAnsi="Book Antiqua"/>
          <w:sz w:val="24"/>
          <w:szCs w:val="24"/>
        </w:rPr>
        <w:t>antipain</w:t>
      </w:r>
      <w:proofErr w:type="spellEnd"/>
      <w:r w:rsidRPr="00985481">
        <w:rPr>
          <w:rFonts w:ascii="Book Antiqua" w:hAnsi="Book Antiqua"/>
          <w:sz w:val="24"/>
          <w:szCs w:val="24"/>
        </w:rPr>
        <w:t xml:space="preserve">, and 30 </w:t>
      </w:r>
      <w:proofErr w:type="spellStart"/>
      <w:r w:rsidRPr="00985481">
        <w:rPr>
          <w:rFonts w:ascii="Book Antiqua" w:hAnsi="Book Antiqua"/>
          <w:sz w:val="24"/>
          <w:szCs w:val="24"/>
        </w:rPr>
        <w:t>μg</w:t>
      </w:r>
      <w:proofErr w:type="spellEnd"/>
      <w:r w:rsidRPr="00985481">
        <w:rPr>
          <w:rFonts w:ascii="Book Antiqua" w:hAnsi="Book Antiqua"/>
          <w:sz w:val="24"/>
          <w:szCs w:val="24"/>
        </w:rPr>
        <w:t xml:space="preserve"> of </w:t>
      </w:r>
      <w:proofErr w:type="spellStart"/>
      <w:r w:rsidRPr="00985481">
        <w:rPr>
          <w:rFonts w:ascii="Book Antiqua" w:hAnsi="Book Antiqua"/>
          <w:sz w:val="24"/>
          <w:szCs w:val="24"/>
        </w:rPr>
        <w:t>phenylmethylsulfonyl</w:t>
      </w:r>
      <w:proofErr w:type="spellEnd"/>
      <w:r w:rsidRPr="00985481">
        <w:rPr>
          <w:rFonts w:ascii="Book Antiqua" w:hAnsi="Book Antiqua"/>
          <w:sz w:val="24"/>
          <w:szCs w:val="24"/>
        </w:rPr>
        <w:t xml:space="preserve"> fluoride per ml). Cells were centrifuged at 10000 </w:t>
      </w:r>
      <w:r w:rsidRPr="00E7386A">
        <w:rPr>
          <w:rFonts w:ascii="Book Antiqua" w:hAnsi="Book Antiqua"/>
          <w:i/>
          <w:sz w:val="24"/>
          <w:szCs w:val="24"/>
        </w:rPr>
        <w:t>g</w:t>
      </w:r>
      <w:r w:rsidRPr="00985481">
        <w:rPr>
          <w:rFonts w:ascii="Book Antiqua" w:hAnsi="Book Antiqua"/>
          <w:sz w:val="24"/>
          <w:szCs w:val="24"/>
        </w:rPr>
        <w:t xml:space="preserve"> at 4 </w:t>
      </w:r>
      <w:r w:rsidRPr="00985481">
        <w:rPr>
          <w:rFonts w:ascii="宋体" w:hAnsi="宋体" w:cs="宋体" w:hint="eastAsia"/>
          <w:sz w:val="24"/>
          <w:szCs w:val="24"/>
        </w:rPr>
        <w:t>℃</w:t>
      </w:r>
      <w:r w:rsidRPr="00985481">
        <w:rPr>
          <w:rFonts w:ascii="Book Antiqua" w:hAnsi="Book Antiqua"/>
          <w:sz w:val="24"/>
          <w:szCs w:val="24"/>
        </w:rPr>
        <w:t xml:space="preserve"> for 15 min after scraping and the superior was added with loading buffer with equal volume. Protein concentration was tested by a BCA kit</w:t>
      </w:r>
      <w:r w:rsidRPr="00985481">
        <w:rPr>
          <w:rFonts w:ascii="Book Antiqua" w:hAnsi="Book Antiqua" w:hint="eastAsia"/>
          <w:sz w:val="24"/>
          <w:szCs w:val="24"/>
        </w:rPr>
        <w:t>（</w:t>
      </w:r>
      <w:r w:rsidRPr="00985481">
        <w:rPr>
          <w:rFonts w:ascii="Book Antiqua" w:hAnsi="Book Antiqua"/>
          <w:sz w:val="24"/>
          <w:szCs w:val="24"/>
        </w:rPr>
        <w:t xml:space="preserve">Merck Company) and equal quality of protein was added to run SDS-PAGE gel. Protein in the gel was subsequently transferred into a PVDF </w:t>
      </w:r>
      <w:proofErr w:type="gramStart"/>
      <w:r w:rsidRPr="00985481">
        <w:rPr>
          <w:rFonts w:ascii="Book Antiqua" w:hAnsi="Book Antiqua"/>
          <w:sz w:val="24"/>
          <w:szCs w:val="24"/>
        </w:rPr>
        <w:t>membrane(</w:t>
      </w:r>
      <w:proofErr w:type="gramEnd"/>
      <w:r w:rsidRPr="00985481">
        <w:rPr>
          <w:rFonts w:ascii="Book Antiqua" w:hAnsi="Book Antiqua"/>
          <w:sz w:val="24"/>
          <w:szCs w:val="24"/>
        </w:rPr>
        <w:t xml:space="preserve">PALL, United States) and incubated in 5% skimmed milk to block unspecific binding and then incubated in primary antibody with </w:t>
      </w:r>
      <w:r w:rsidRPr="00985481">
        <w:rPr>
          <w:rFonts w:ascii="Book Antiqua" w:hAnsi="Book Antiqua"/>
          <w:sz w:val="24"/>
          <w:szCs w:val="24"/>
        </w:rPr>
        <w:lastRenderedPageBreak/>
        <w:t xml:space="preserve">dilution at 1:1000 in 4 </w:t>
      </w:r>
      <w:r w:rsidRPr="00985481">
        <w:rPr>
          <w:rFonts w:ascii="宋体" w:hAnsi="宋体" w:cs="宋体" w:hint="eastAsia"/>
          <w:sz w:val="24"/>
          <w:szCs w:val="24"/>
        </w:rPr>
        <w:t>℃</w:t>
      </w:r>
      <w:r w:rsidRPr="00985481">
        <w:rPr>
          <w:rFonts w:ascii="Book Antiqua" w:hAnsi="Book Antiqua"/>
          <w:sz w:val="24"/>
          <w:szCs w:val="24"/>
        </w:rPr>
        <w:t xml:space="preserve"> overnight. Corresponding secondary antibody was added after washing the membrane 3 times and protein was visualized by adding ECL</w:t>
      </w:r>
      <w:r>
        <w:rPr>
          <w:rFonts w:ascii="Book Antiqua" w:hAnsi="Book Antiqua"/>
          <w:sz w:val="24"/>
          <w:szCs w:val="24"/>
        </w:rPr>
        <w:t xml:space="preserve"> </w:t>
      </w:r>
      <w:r w:rsidRPr="00985481">
        <w:rPr>
          <w:rFonts w:ascii="Book Antiqua" w:hAnsi="Book Antiqua"/>
          <w:sz w:val="24"/>
          <w:szCs w:val="24"/>
        </w:rPr>
        <w:t>(Millipore Company, United States)</w:t>
      </w:r>
      <w:r>
        <w:rPr>
          <w:rFonts w:ascii="Book Antiqua" w:hAnsi="Book Antiqua"/>
          <w:sz w:val="24"/>
          <w:szCs w:val="24"/>
        </w:rPr>
        <w:t>.</w:t>
      </w:r>
    </w:p>
    <w:p w:rsidR="00D4650D" w:rsidRPr="001E2A96" w:rsidRDefault="00D4650D" w:rsidP="00E22182">
      <w:pPr>
        <w:autoSpaceDE w:val="0"/>
        <w:autoSpaceDN w:val="0"/>
        <w:adjustRightInd w:val="0"/>
        <w:spacing w:line="360" w:lineRule="auto"/>
        <w:rPr>
          <w:rFonts w:ascii="Book Antiqua" w:hAnsi="Book Antiqua"/>
          <w:b/>
          <w:sz w:val="24"/>
          <w:szCs w:val="24"/>
        </w:rPr>
      </w:pPr>
    </w:p>
    <w:p w:rsidR="00D4650D" w:rsidRPr="00985481" w:rsidRDefault="00D4650D" w:rsidP="00E22182">
      <w:pPr>
        <w:autoSpaceDE w:val="0"/>
        <w:autoSpaceDN w:val="0"/>
        <w:adjustRightInd w:val="0"/>
        <w:spacing w:line="360" w:lineRule="auto"/>
        <w:rPr>
          <w:rFonts w:ascii="Book Antiqua" w:hAnsi="Book Antiqua"/>
          <w:b/>
          <w:i/>
          <w:sz w:val="24"/>
          <w:szCs w:val="24"/>
        </w:rPr>
      </w:pPr>
      <w:r w:rsidRPr="00985481">
        <w:rPr>
          <w:rFonts w:ascii="Book Antiqua" w:hAnsi="Book Antiqua"/>
          <w:b/>
          <w:i/>
          <w:sz w:val="24"/>
          <w:szCs w:val="24"/>
        </w:rPr>
        <w:t>Proliferation assay</w:t>
      </w:r>
    </w:p>
    <w:p w:rsidR="00D4650D" w:rsidRPr="00985481" w:rsidRDefault="00D4650D" w:rsidP="00E22182">
      <w:pPr>
        <w:autoSpaceDE w:val="0"/>
        <w:autoSpaceDN w:val="0"/>
        <w:adjustRightInd w:val="0"/>
        <w:spacing w:line="360" w:lineRule="auto"/>
        <w:rPr>
          <w:rFonts w:ascii="Book Antiqua" w:hAnsi="Book Antiqua"/>
          <w:sz w:val="24"/>
          <w:szCs w:val="24"/>
        </w:rPr>
      </w:pPr>
      <w:r w:rsidRPr="00985481">
        <w:rPr>
          <w:rFonts w:ascii="Book Antiqua" w:hAnsi="Book Antiqua"/>
          <w:sz w:val="24"/>
          <w:szCs w:val="24"/>
        </w:rPr>
        <w:t>MTT assay was used to measure the proliferative activity of CCA cells. In brief, RBE cells were split into a 96-well plate with density at 5000 cells per well and then starved in serum-free medium overnight before stimulation. 100 ng/m</w:t>
      </w:r>
      <w:r w:rsidRPr="00985481">
        <w:rPr>
          <w:rFonts w:ascii="Book Antiqua" w:hAnsi="Book Antiqua"/>
          <w:caps/>
          <w:sz w:val="24"/>
          <w:szCs w:val="24"/>
        </w:rPr>
        <w:t>l</w:t>
      </w:r>
      <w:r w:rsidRPr="00985481">
        <w:rPr>
          <w:rFonts w:ascii="Book Antiqua" w:hAnsi="Book Antiqua"/>
          <w:sz w:val="24"/>
          <w:szCs w:val="24"/>
        </w:rPr>
        <w:t xml:space="preserve"> NGF-β was used to stimulate cells for 48 h. After stimulation, 10 </w:t>
      </w:r>
      <w:proofErr w:type="spellStart"/>
      <w:r w:rsidRPr="00985481">
        <w:rPr>
          <w:rFonts w:ascii="Book Antiqua" w:hAnsi="Book Antiqua"/>
          <w:sz w:val="24"/>
          <w:szCs w:val="24"/>
        </w:rPr>
        <w:t>u</w:t>
      </w:r>
      <w:r w:rsidRPr="00985481">
        <w:rPr>
          <w:rFonts w:ascii="Book Antiqua" w:hAnsi="Book Antiqua"/>
          <w:caps/>
          <w:sz w:val="24"/>
          <w:szCs w:val="24"/>
        </w:rPr>
        <w:t>l</w:t>
      </w:r>
      <w:proofErr w:type="spellEnd"/>
      <w:r w:rsidRPr="00985481">
        <w:rPr>
          <w:rFonts w:ascii="Book Antiqua" w:hAnsi="Book Antiqua"/>
          <w:sz w:val="24"/>
          <w:szCs w:val="24"/>
        </w:rPr>
        <w:t xml:space="preserve"> MTT at 10 mg/m</w:t>
      </w:r>
      <w:r w:rsidRPr="00985481">
        <w:rPr>
          <w:rFonts w:ascii="Book Antiqua" w:hAnsi="Book Antiqua"/>
          <w:caps/>
          <w:sz w:val="24"/>
          <w:szCs w:val="24"/>
        </w:rPr>
        <w:t>l</w:t>
      </w:r>
      <w:r w:rsidRPr="00985481">
        <w:rPr>
          <w:rFonts w:ascii="Book Antiqua" w:hAnsi="Book Antiqua"/>
          <w:sz w:val="24"/>
          <w:szCs w:val="24"/>
        </w:rPr>
        <w:t xml:space="preserve"> concentration was added into medium and incubated for 4-6 h. Subsequently, medium was decanted and crystals were dissolved by 100</w:t>
      </w:r>
      <w:r>
        <w:rPr>
          <w:rFonts w:ascii="Book Antiqua" w:hAnsi="Book Antiqua"/>
          <w:sz w:val="24"/>
          <w:szCs w:val="24"/>
        </w:rPr>
        <w:t xml:space="preserve"> </w:t>
      </w:r>
      <w:proofErr w:type="spellStart"/>
      <w:r w:rsidRPr="00985481">
        <w:rPr>
          <w:rFonts w:ascii="Book Antiqua" w:hAnsi="Book Antiqua"/>
          <w:sz w:val="24"/>
          <w:szCs w:val="24"/>
        </w:rPr>
        <w:t>uL</w:t>
      </w:r>
      <w:proofErr w:type="spellEnd"/>
      <w:r w:rsidRPr="00985481">
        <w:rPr>
          <w:rFonts w:ascii="Book Antiqua" w:hAnsi="Book Antiqua"/>
          <w:sz w:val="24"/>
          <w:szCs w:val="24"/>
        </w:rPr>
        <w:t xml:space="preserve"> DMSO and incubated for 15 min for complete solution. Absorbance at 490 nm was read by a </w:t>
      </w:r>
      <w:proofErr w:type="spellStart"/>
      <w:r w:rsidRPr="00985481">
        <w:rPr>
          <w:rFonts w:ascii="Book Antiqua" w:hAnsi="Book Antiqua"/>
          <w:sz w:val="24"/>
          <w:szCs w:val="24"/>
        </w:rPr>
        <w:t>microplate</w:t>
      </w:r>
      <w:proofErr w:type="spellEnd"/>
      <w:r w:rsidRPr="00985481">
        <w:rPr>
          <w:rFonts w:ascii="Book Antiqua" w:hAnsi="Book Antiqua"/>
          <w:sz w:val="24"/>
          <w:szCs w:val="24"/>
        </w:rPr>
        <w:t xml:space="preserve"> reader and all data were standardized by compare with base line, and three independent experiments were performed to confirm results. </w:t>
      </w:r>
    </w:p>
    <w:p w:rsidR="00D4650D" w:rsidRPr="00985481" w:rsidRDefault="00D4650D" w:rsidP="00E22182">
      <w:pPr>
        <w:autoSpaceDE w:val="0"/>
        <w:autoSpaceDN w:val="0"/>
        <w:adjustRightInd w:val="0"/>
        <w:spacing w:line="360" w:lineRule="auto"/>
        <w:rPr>
          <w:rFonts w:ascii="Book Antiqua" w:hAnsi="Book Antiqua"/>
          <w:b/>
          <w:sz w:val="24"/>
          <w:szCs w:val="24"/>
        </w:rPr>
      </w:pPr>
    </w:p>
    <w:p w:rsidR="00D4650D" w:rsidRPr="00985481" w:rsidRDefault="00D4650D" w:rsidP="00E22182">
      <w:pPr>
        <w:autoSpaceDE w:val="0"/>
        <w:autoSpaceDN w:val="0"/>
        <w:adjustRightInd w:val="0"/>
        <w:spacing w:line="360" w:lineRule="auto"/>
        <w:rPr>
          <w:rFonts w:ascii="Book Antiqua" w:hAnsi="Book Antiqua"/>
          <w:b/>
          <w:i/>
          <w:sz w:val="24"/>
          <w:szCs w:val="24"/>
        </w:rPr>
      </w:pPr>
      <w:r w:rsidRPr="00985481">
        <w:rPr>
          <w:rFonts w:ascii="Book Antiqua" w:hAnsi="Book Antiqua"/>
          <w:b/>
          <w:i/>
          <w:sz w:val="24"/>
          <w:szCs w:val="24"/>
        </w:rPr>
        <w:t>Invasion assay</w:t>
      </w:r>
    </w:p>
    <w:p w:rsidR="00D4650D" w:rsidRPr="00985481" w:rsidRDefault="00D4650D" w:rsidP="00E22182">
      <w:pPr>
        <w:autoSpaceDE w:val="0"/>
        <w:autoSpaceDN w:val="0"/>
        <w:adjustRightInd w:val="0"/>
        <w:spacing w:line="360" w:lineRule="auto"/>
        <w:rPr>
          <w:rFonts w:ascii="Book Antiqua" w:hAnsi="Book Antiqua"/>
          <w:sz w:val="24"/>
          <w:szCs w:val="24"/>
        </w:rPr>
      </w:pPr>
      <w:r w:rsidRPr="00985481">
        <w:rPr>
          <w:rFonts w:ascii="Book Antiqua" w:hAnsi="Book Antiqua"/>
          <w:sz w:val="24"/>
          <w:szCs w:val="24"/>
        </w:rPr>
        <w:t xml:space="preserve">Cell invasive activity was evaluated by </w:t>
      </w:r>
      <w:proofErr w:type="spellStart"/>
      <w:r w:rsidRPr="00985481">
        <w:rPr>
          <w:rFonts w:ascii="Book Antiqua" w:hAnsi="Book Antiqua"/>
          <w:sz w:val="24"/>
          <w:szCs w:val="24"/>
        </w:rPr>
        <w:t>transwell</w:t>
      </w:r>
      <w:proofErr w:type="spellEnd"/>
      <w:r w:rsidRPr="00985481">
        <w:rPr>
          <w:rFonts w:ascii="Book Antiqua" w:hAnsi="Book Antiqua"/>
          <w:sz w:val="24"/>
          <w:szCs w:val="24"/>
        </w:rPr>
        <w:t xml:space="preserve"> assay with </w:t>
      </w:r>
      <w:proofErr w:type="spellStart"/>
      <w:r w:rsidRPr="00985481">
        <w:rPr>
          <w:rFonts w:ascii="Book Antiqua" w:hAnsi="Book Antiqua"/>
          <w:sz w:val="24"/>
          <w:szCs w:val="24"/>
        </w:rPr>
        <w:t>matrigel-precoated</w:t>
      </w:r>
      <w:proofErr w:type="spellEnd"/>
      <w:r w:rsidRPr="00985481">
        <w:rPr>
          <w:rFonts w:ascii="Book Antiqua" w:hAnsi="Book Antiqua"/>
          <w:sz w:val="24"/>
          <w:szCs w:val="24"/>
        </w:rPr>
        <w:t xml:space="preserve"> </w:t>
      </w:r>
      <w:proofErr w:type="spellStart"/>
      <w:r w:rsidRPr="00985481">
        <w:rPr>
          <w:rFonts w:ascii="Book Antiqua" w:hAnsi="Book Antiqua"/>
          <w:sz w:val="24"/>
          <w:szCs w:val="24"/>
        </w:rPr>
        <w:t>transwell</w:t>
      </w:r>
      <w:proofErr w:type="spellEnd"/>
      <w:r w:rsidRPr="00985481">
        <w:rPr>
          <w:rFonts w:ascii="Book Antiqua" w:hAnsi="Book Antiqua"/>
          <w:sz w:val="24"/>
          <w:szCs w:val="24"/>
        </w:rPr>
        <w:t xml:space="preserve"> chambers (BD Company, United States). RBE cells were split into the chambers and incubated </w:t>
      </w:r>
      <w:r>
        <w:rPr>
          <w:rFonts w:ascii="Book Antiqua" w:hAnsi="Book Antiqua"/>
          <w:sz w:val="24"/>
          <w:szCs w:val="24"/>
        </w:rPr>
        <w:t>in serum-free medium for 6 h</w:t>
      </w:r>
      <w:r w:rsidRPr="00985481">
        <w:rPr>
          <w:rFonts w:ascii="Book Antiqua" w:hAnsi="Book Antiqua"/>
          <w:sz w:val="24"/>
          <w:szCs w:val="24"/>
        </w:rPr>
        <w:t xml:space="preserve"> before 100 ng/m</w:t>
      </w:r>
      <w:r w:rsidRPr="00985481">
        <w:rPr>
          <w:rFonts w:ascii="Book Antiqua" w:hAnsi="Book Antiqua"/>
          <w:caps/>
          <w:sz w:val="24"/>
          <w:szCs w:val="24"/>
        </w:rPr>
        <w:t>l</w:t>
      </w:r>
      <w:r w:rsidRPr="00985481">
        <w:rPr>
          <w:rFonts w:ascii="Book Antiqua" w:hAnsi="Book Antiqua"/>
          <w:sz w:val="24"/>
          <w:szCs w:val="24"/>
        </w:rPr>
        <w:t xml:space="preserve"> NGF stimulation. After starvation, medium was changed to RPMI1640 with 1% fetal bovine serum, and NGF was added into lower filter. After 24 h, cells on upper filter surface were removed using a cotton swab and invasive cells were stained by crystal violet. Cell numbers were counted at × 200 </w:t>
      </w:r>
      <w:proofErr w:type="gramStart"/>
      <w:r w:rsidRPr="00985481">
        <w:rPr>
          <w:rFonts w:ascii="Book Antiqua" w:hAnsi="Book Antiqua"/>
          <w:sz w:val="24"/>
          <w:szCs w:val="24"/>
        </w:rPr>
        <w:t>magnification</w:t>
      </w:r>
      <w:proofErr w:type="gramEnd"/>
      <w:r w:rsidRPr="00985481">
        <w:rPr>
          <w:rFonts w:ascii="Book Antiqua" w:hAnsi="Book Antiqua"/>
          <w:sz w:val="24"/>
          <w:szCs w:val="24"/>
        </w:rPr>
        <w:t xml:space="preserve"> of at least five random visual fields and three independent experiments were performed to confirm results.</w:t>
      </w:r>
    </w:p>
    <w:p w:rsidR="00D4650D" w:rsidRPr="00985481" w:rsidRDefault="00D4650D" w:rsidP="00E22182">
      <w:pPr>
        <w:autoSpaceDE w:val="0"/>
        <w:autoSpaceDN w:val="0"/>
        <w:adjustRightInd w:val="0"/>
        <w:spacing w:line="360" w:lineRule="auto"/>
        <w:rPr>
          <w:rFonts w:ascii="Book Antiqua" w:hAnsi="Book Antiqua"/>
          <w:b/>
          <w:sz w:val="24"/>
          <w:szCs w:val="24"/>
        </w:rPr>
      </w:pPr>
    </w:p>
    <w:p w:rsidR="00D4650D" w:rsidRPr="00985481" w:rsidRDefault="00D4650D" w:rsidP="00E22182">
      <w:pPr>
        <w:autoSpaceDE w:val="0"/>
        <w:autoSpaceDN w:val="0"/>
        <w:adjustRightInd w:val="0"/>
        <w:spacing w:line="360" w:lineRule="auto"/>
        <w:rPr>
          <w:rFonts w:ascii="Book Antiqua" w:hAnsi="Book Antiqua"/>
          <w:b/>
          <w:i/>
          <w:sz w:val="24"/>
          <w:szCs w:val="24"/>
        </w:rPr>
      </w:pPr>
      <w:proofErr w:type="spellStart"/>
      <w:proofErr w:type="gramStart"/>
      <w:r w:rsidRPr="00985481">
        <w:rPr>
          <w:rFonts w:ascii="Book Antiqua" w:hAnsi="Book Antiqua"/>
          <w:b/>
          <w:i/>
          <w:sz w:val="24"/>
          <w:szCs w:val="24"/>
        </w:rPr>
        <w:t>siRNA</w:t>
      </w:r>
      <w:proofErr w:type="spellEnd"/>
      <w:proofErr w:type="gramEnd"/>
      <w:r w:rsidRPr="00985481">
        <w:rPr>
          <w:rFonts w:ascii="Book Antiqua" w:hAnsi="Book Antiqua"/>
          <w:b/>
          <w:i/>
          <w:sz w:val="24"/>
          <w:szCs w:val="24"/>
        </w:rPr>
        <w:t xml:space="preserve"> transfections</w:t>
      </w:r>
    </w:p>
    <w:p w:rsidR="00D4650D" w:rsidRPr="00985481" w:rsidRDefault="00D4650D" w:rsidP="00E22182">
      <w:pPr>
        <w:autoSpaceDE w:val="0"/>
        <w:autoSpaceDN w:val="0"/>
        <w:adjustRightInd w:val="0"/>
        <w:spacing w:line="360" w:lineRule="auto"/>
        <w:rPr>
          <w:rFonts w:ascii="Book Antiqua" w:hAnsi="Book Antiqua"/>
          <w:sz w:val="24"/>
          <w:szCs w:val="24"/>
        </w:rPr>
      </w:pPr>
      <w:r w:rsidRPr="00985481">
        <w:rPr>
          <w:rFonts w:ascii="Book Antiqua" w:hAnsi="Book Antiqua"/>
          <w:sz w:val="24"/>
          <w:szCs w:val="24"/>
        </w:rPr>
        <w:t xml:space="preserve">Both of the </w:t>
      </w:r>
      <w:proofErr w:type="spellStart"/>
      <w:r w:rsidRPr="00985481">
        <w:rPr>
          <w:rFonts w:ascii="Book Antiqua" w:hAnsi="Book Antiqua"/>
          <w:sz w:val="24"/>
          <w:szCs w:val="24"/>
        </w:rPr>
        <w:t>oligo</w:t>
      </w:r>
      <w:proofErr w:type="spellEnd"/>
      <w:r w:rsidRPr="00985481">
        <w:rPr>
          <w:rFonts w:ascii="Book Antiqua" w:hAnsi="Book Antiqua"/>
          <w:sz w:val="24"/>
          <w:szCs w:val="24"/>
        </w:rPr>
        <w:t xml:space="preserve"> </w:t>
      </w:r>
      <w:proofErr w:type="spellStart"/>
      <w:r w:rsidRPr="00985481">
        <w:rPr>
          <w:rFonts w:ascii="Book Antiqua" w:hAnsi="Book Antiqua"/>
          <w:sz w:val="24"/>
          <w:szCs w:val="24"/>
        </w:rPr>
        <w:t>siRNA</w:t>
      </w:r>
      <w:proofErr w:type="spellEnd"/>
      <w:r w:rsidRPr="00985481">
        <w:rPr>
          <w:rFonts w:ascii="Book Antiqua" w:hAnsi="Book Antiqua"/>
          <w:sz w:val="24"/>
          <w:szCs w:val="24"/>
        </w:rPr>
        <w:t xml:space="preserve"> and scramble RNA of NGF (sc-43970) and </w:t>
      </w:r>
      <w:proofErr w:type="spellStart"/>
      <w:r w:rsidRPr="00985481">
        <w:rPr>
          <w:rFonts w:ascii="Book Antiqua" w:hAnsi="Book Antiqua"/>
          <w:sz w:val="24"/>
          <w:szCs w:val="24"/>
        </w:rPr>
        <w:t>TrkA</w:t>
      </w:r>
      <w:proofErr w:type="spellEnd"/>
      <w:r w:rsidRPr="00985481">
        <w:rPr>
          <w:rFonts w:ascii="Book Antiqua" w:hAnsi="Book Antiqua"/>
          <w:sz w:val="24"/>
          <w:szCs w:val="24"/>
        </w:rPr>
        <w:t xml:space="preserve"> (sc-36726) were purchased from Santa Cruz Biotechnology. Growing cells </w:t>
      </w:r>
      <w:r w:rsidRPr="00985481">
        <w:rPr>
          <w:rFonts w:ascii="Book Antiqua" w:hAnsi="Book Antiqua"/>
          <w:sz w:val="24"/>
          <w:szCs w:val="24"/>
        </w:rPr>
        <w:lastRenderedPageBreak/>
        <w:t>were transiently transfected with either 50 µ</w:t>
      </w:r>
      <w:proofErr w:type="spellStart"/>
      <w:r w:rsidRPr="00985481">
        <w:rPr>
          <w:rFonts w:ascii="Book Antiqua" w:hAnsi="Book Antiqua"/>
          <w:sz w:val="24"/>
          <w:szCs w:val="24"/>
        </w:rPr>
        <w:t>mol</w:t>
      </w:r>
      <w:proofErr w:type="spellEnd"/>
      <w:r w:rsidRPr="00985481">
        <w:rPr>
          <w:rFonts w:ascii="Book Antiqua" w:hAnsi="Book Antiqua"/>
          <w:sz w:val="24"/>
          <w:szCs w:val="24"/>
        </w:rPr>
        <w:t xml:space="preserve">/L of </w:t>
      </w:r>
      <w:proofErr w:type="spellStart"/>
      <w:r w:rsidRPr="00985481">
        <w:rPr>
          <w:rFonts w:ascii="Book Antiqua" w:hAnsi="Book Antiqua"/>
          <w:sz w:val="24"/>
          <w:szCs w:val="24"/>
        </w:rPr>
        <w:t>siRNA</w:t>
      </w:r>
      <w:proofErr w:type="spellEnd"/>
      <w:r w:rsidRPr="00985481">
        <w:rPr>
          <w:rFonts w:ascii="Book Antiqua" w:hAnsi="Book Antiqua"/>
          <w:sz w:val="24"/>
          <w:szCs w:val="24"/>
        </w:rPr>
        <w:t xml:space="preserve"> or the scrambled </w:t>
      </w:r>
      <w:proofErr w:type="spellStart"/>
      <w:r w:rsidRPr="00985481">
        <w:rPr>
          <w:rFonts w:ascii="Book Antiqua" w:hAnsi="Book Antiqua"/>
          <w:sz w:val="24"/>
          <w:szCs w:val="24"/>
        </w:rPr>
        <w:t>siRNA</w:t>
      </w:r>
      <w:proofErr w:type="spellEnd"/>
      <w:r w:rsidRPr="00985481">
        <w:rPr>
          <w:rFonts w:ascii="Book Antiqua" w:hAnsi="Book Antiqua"/>
          <w:sz w:val="24"/>
          <w:szCs w:val="24"/>
        </w:rPr>
        <w:t xml:space="preserve"> control with </w:t>
      </w:r>
      <w:proofErr w:type="spellStart"/>
      <w:r w:rsidRPr="00985481">
        <w:rPr>
          <w:rFonts w:ascii="Book Antiqua" w:hAnsi="Book Antiqua"/>
          <w:sz w:val="24"/>
          <w:szCs w:val="24"/>
        </w:rPr>
        <w:t>Lipofectamine</w:t>
      </w:r>
      <w:proofErr w:type="spellEnd"/>
      <w:r w:rsidRPr="00985481">
        <w:rPr>
          <w:rFonts w:ascii="Book Antiqua" w:hAnsi="Book Antiqua"/>
          <w:sz w:val="24"/>
          <w:szCs w:val="24"/>
        </w:rPr>
        <w:t xml:space="preserve"> 2000™ (Invitrogen) according to the manual. Forty-eight hours following transfection, transfected cells were scraped and </w:t>
      </w:r>
      <w:proofErr w:type="spellStart"/>
      <w:r w:rsidRPr="00985481">
        <w:rPr>
          <w:rFonts w:ascii="Book Antiqua" w:hAnsi="Book Antiqua"/>
          <w:sz w:val="24"/>
          <w:szCs w:val="24"/>
        </w:rPr>
        <w:t>immunoblotting</w:t>
      </w:r>
      <w:proofErr w:type="spellEnd"/>
      <w:r w:rsidRPr="00985481">
        <w:rPr>
          <w:rFonts w:ascii="Book Antiqua" w:hAnsi="Book Antiqua"/>
          <w:sz w:val="24"/>
          <w:szCs w:val="24"/>
        </w:rPr>
        <w:t xml:space="preserve"> was used to confirm the successful knock down. </w:t>
      </w:r>
    </w:p>
    <w:p w:rsidR="00D4650D" w:rsidRPr="00985481" w:rsidRDefault="00D4650D" w:rsidP="00E22182">
      <w:pPr>
        <w:autoSpaceDE w:val="0"/>
        <w:autoSpaceDN w:val="0"/>
        <w:adjustRightInd w:val="0"/>
        <w:spacing w:line="360" w:lineRule="auto"/>
        <w:rPr>
          <w:rFonts w:ascii="Book Antiqua" w:hAnsi="Book Antiqua"/>
          <w:b/>
          <w:sz w:val="24"/>
          <w:szCs w:val="24"/>
        </w:rPr>
      </w:pPr>
    </w:p>
    <w:p w:rsidR="00D4650D" w:rsidRPr="00985481" w:rsidRDefault="00D4650D" w:rsidP="00E22182">
      <w:pPr>
        <w:autoSpaceDE w:val="0"/>
        <w:autoSpaceDN w:val="0"/>
        <w:adjustRightInd w:val="0"/>
        <w:spacing w:line="360" w:lineRule="auto"/>
        <w:rPr>
          <w:rFonts w:ascii="Book Antiqua" w:hAnsi="Book Antiqua"/>
          <w:b/>
          <w:i/>
          <w:sz w:val="24"/>
          <w:szCs w:val="24"/>
        </w:rPr>
      </w:pPr>
      <w:r w:rsidRPr="00985481">
        <w:rPr>
          <w:rFonts w:ascii="Book Antiqua" w:hAnsi="Book Antiqua"/>
          <w:b/>
          <w:i/>
          <w:sz w:val="24"/>
          <w:szCs w:val="24"/>
        </w:rPr>
        <w:t>Statistical analysis</w:t>
      </w:r>
    </w:p>
    <w:p w:rsidR="00D4650D" w:rsidRPr="00985481" w:rsidRDefault="00D4650D" w:rsidP="00E22182">
      <w:pPr>
        <w:autoSpaceDE w:val="0"/>
        <w:autoSpaceDN w:val="0"/>
        <w:adjustRightInd w:val="0"/>
        <w:spacing w:line="360" w:lineRule="auto"/>
        <w:rPr>
          <w:rFonts w:ascii="Book Antiqua" w:hAnsi="Book Antiqua"/>
          <w:sz w:val="24"/>
          <w:szCs w:val="24"/>
        </w:rPr>
      </w:pPr>
      <w:r w:rsidRPr="00985481">
        <w:rPr>
          <w:rFonts w:ascii="Book Antiqua" w:hAnsi="Book Antiqua"/>
          <w:sz w:val="24"/>
          <w:szCs w:val="24"/>
        </w:rPr>
        <w:t xml:space="preserve">All the statistical analyses were carried out with SPSS 17.0 software (IBM </w:t>
      </w:r>
      <w:proofErr w:type="gramStart"/>
      <w:r w:rsidRPr="00985481">
        <w:rPr>
          <w:rFonts w:ascii="Book Antiqua" w:hAnsi="Book Antiqua"/>
          <w:sz w:val="24"/>
          <w:szCs w:val="24"/>
        </w:rPr>
        <w:t>company</w:t>
      </w:r>
      <w:proofErr w:type="gramEnd"/>
      <w:r w:rsidRPr="00985481">
        <w:rPr>
          <w:rFonts w:ascii="Book Antiqua" w:hAnsi="Book Antiqua"/>
          <w:sz w:val="24"/>
          <w:szCs w:val="24"/>
        </w:rPr>
        <w:t xml:space="preserve">, United States). The association between protein expression and </w:t>
      </w:r>
      <w:proofErr w:type="spellStart"/>
      <w:r w:rsidRPr="00985481">
        <w:rPr>
          <w:rFonts w:ascii="Book Antiqua" w:hAnsi="Book Antiqua"/>
          <w:sz w:val="24"/>
          <w:szCs w:val="24"/>
        </w:rPr>
        <w:t>clinicopathologic</w:t>
      </w:r>
      <w:proofErr w:type="spellEnd"/>
      <w:r w:rsidRPr="00985481">
        <w:rPr>
          <w:rFonts w:ascii="Book Antiqua" w:hAnsi="Book Antiqua"/>
          <w:sz w:val="24"/>
          <w:szCs w:val="24"/>
        </w:rPr>
        <w:t xml:space="preserve"> parameters was evaluated by </w:t>
      </w:r>
      <w:r w:rsidRPr="00985481">
        <w:rPr>
          <w:rFonts w:ascii="Book Antiqua" w:hAnsi="Book Antiqua"/>
          <w:i/>
          <w:sz w:val="24"/>
          <w:szCs w:val="24"/>
        </w:rPr>
        <w:t>χ</w:t>
      </w:r>
      <w:r w:rsidRPr="00985481">
        <w:rPr>
          <w:rFonts w:ascii="Book Antiqua" w:hAnsi="Book Antiqua"/>
          <w:i/>
          <w:sz w:val="24"/>
          <w:szCs w:val="24"/>
          <w:vertAlign w:val="superscript"/>
        </w:rPr>
        <w:t>2</w:t>
      </w:r>
      <w:r w:rsidRPr="00985481">
        <w:rPr>
          <w:rFonts w:ascii="Book Antiqua" w:hAnsi="Book Antiqua"/>
          <w:i/>
          <w:sz w:val="24"/>
          <w:szCs w:val="24"/>
        </w:rPr>
        <w:t xml:space="preserve"> </w:t>
      </w:r>
      <w:r w:rsidRPr="00985481">
        <w:rPr>
          <w:rFonts w:ascii="Book Antiqua" w:hAnsi="Book Antiqua"/>
          <w:sz w:val="24"/>
          <w:szCs w:val="24"/>
        </w:rPr>
        <w:t>test. Kaplan-Meier method was used to analyze correlation between survival rate and NGF-</w:t>
      </w:r>
      <w:proofErr w:type="spellStart"/>
      <w:r w:rsidRPr="00985481">
        <w:rPr>
          <w:rFonts w:ascii="Book Antiqua" w:hAnsi="Book Antiqua"/>
          <w:sz w:val="24"/>
          <w:szCs w:val="24"/>
        </w:rPr>
        <w:t>TrkA</w:t>
      </w:r>
      <w:proofErr w:type="spellEnd"/>
      <w:r w:rsidRPr="00985481">
        <w:rPr>
          <w:rFonts w:ascii="Book Antiqua" w:hAnsi="Book Antiqua"/>
          <w:sz w:val="24"/>
          <w:szCs w:val="24"/>
        </w:rPr>
        <w:t xml:space="preserve"> expression, and Cox Regression Model was used for multivariate analysis to determine the independent prognostic factors. </w:t>
      </w:r>
      <w:r w:rsidRPr="00985481">
        <w:rPr>
          <w:rFonts w:ascii="Book Antiqua" w:hAnsi="Book Antiqua"/>
          <w:i/>
          <w:sz w:val="24"/>
          <w:szCs w:val="24"/>
        </w:rPr>
        <w:t>P</w:t>
      </w:r>
      <w:r w:rsidRPr="00985481">
        <w:rPr>
          <w:rFonts w:ascii="Book Antiqua" w:hAnsi="Book Antiqua"/>
          <w:sz w:val="24"/>
          <w:szCs w:val="24"/>
        </w:rPr>
        <w:t xml:space="preserve">-values &lt; 0.05 </w:t>
      </w:r>
      <w:proofErr w:type="gramStart"/>
      <w:r w:rsidRPr="00985481">
        <w:rPr>
          <w:rFonts w:ascii="Book Antiqua" w:hAnsi="Book Antiqua"/>
          <w:sz w:val="24"/>
          <w:szCs w:val="24"/>
        </w:rPr>
        <w:t>was</w:t>
      </w:r>
      <w:proofErr w:type="gramEnd"/>
      <w:r w:rsidRPr="00985481">
        <w:rPr>
          <w:rFonts w:ascii="Book Antiqua" w:hAnsi="Book Antiqua"/>
          <w:sz w:val="24"/>
          <w:szCs w:val="24"/>
        </w:rPr>
        <w:t xml:space="preserve"> considered to be significant. The statistical comparisons between control and tested group were made with the Student </w:t>
      </w:r>
      <w:r w:rsidRPr="00985481">
        <w:rPr>
          <w:rFonts w:ascii="Book Antiqua" w:hAnsi="Book Antiqua"/>
          <w:i/>
          <w:sz w:val="24"/>
          <w:szCs w:val="24"/>
        </w:rPr>
        <w:t>t</w:t>
      </w:r>
      <w:r w:rsidRPr="00985481">
        <w:rPr>
          <w:rFonts w:ascii="Book Antiqua" w:hAnsi="Book Antiqua"/>
          <w:sz w:val="24"/>
          <w:szCs w:val="24"/>
        </w:rPr>
        <w:t>-tests (The software Graph Pad Prism 5 was also used for statistical analysis).</w:t>
      </w:r>
    </w:p>
    <w:p w:rsidR="00D4650D" w:rsidRPr="00985481" w:rsidRDefault="00D4650D" w:rsidP="00E22182">
      <w:pPr>
        <w:autoSpaceDE w:val="0"/>
        <w:autoSpaceDN w:val="0"/>
        <w:adjustRightInd w:val="0"/>
        <w:spacing w:line="360" w:lineRule="auto"/>
        <w:rPr>
          <w:rFonts w:ascii="Book Antiqua" w:hAnsi="Book Antiqua"/>
          <w:b/>
          <w:sz w:val="24"/>
          <w:szCs w:val="24"/>
        </w:rPr>
      </w:pPr>
    </w:p>
    <w:p w:rsidR="00D4650D" w:rsidRPr="00985481" w:rsidRDefault="00D4650D" w:rsidP="00E22182">
      <w:pPr>
        <w:autoSpaceDE w:val="0"/>
        <w:autoSpaceDN w:val="0"/>
        <w:adjustRightInd w:val="0"/>
        <w:spacing w:line="360" w:lineRule="auto"/>
        <w:rPr>
          <w:rFonts w:ascii="Book Antiqua" w:hAnsi="Book Antiqua"/>
          <w:b/>
          <w:caps/>
          <w:sz w:val="24"/>
          <w:szCs w:val="24"/>
        </w:rPr>
      </w:pPr>
      <w:r w:rsidRPr="00985481">
        <w:rPr>
          <w:rFonts w:ascii="Book Antiqua" w:hAnsi="Book Antiqua"/>
          <w:b/>
          <w:caps/>
          <w:sz w:val="24"/>
          <w:szCs w:val="24"/>
        </w:rPr>
        <w:t>Results</w:t>
      </w:r>
    </w:p>
    <w:p w:rsidR="00D4650D" w:rsidRPr="00985481" w:rsidRDefault="00D4650D" w:rsidP="00E22182">
      <w:pPr>
        <w:autoSpaceDE w:val="0"/>
        <w:autoSpaceDN w:val="0"/>
        <w:adjustRightInd w:val="0"/>
        <w:spacing w:line="360" w:lineRule="auto"/>
        <w:rPr>
          <w:rFonts w:ascii="Book Antiqua" w:hAnsi="Book Antiqua"/>
          <w:b/>
          <w:i/>
          <w:sz w:val="24"/>
          <w:szCs w:val="24"/>
        </w:rPr>
      </w:pPr>
      <w:r w:rsidRPr="00985481">
        <w:rPr>
          <w:rFonts w:ascii="Book Antiqua" w:hAnsi="Book Antiqua"/>
          <w:b/>
          <w:i/>
          <w:sz w:val="24"/>
          <w:szCs w:val="24"/>
        </w:rPr>
        <w:t xml:space="preserve">NGF and </w:t>
      </w:r>
      <w:proofErr w:type="spellStart"/>
      <w:r w:rsidRPr="00985481">
        <w:rPr>
          <w:rFonts w:ascii="Book Antiqua" w:hAnsi="Book Antiqua"/>
          <w:b/>
          <w:i/>
          <w:sz w:val="24"/>
          <w:szCs w:val="24"/>
        </w:rPr>
        <w:t>TrkA</w:t>
      </w:r>
      <w:proofErr w:type="spellEnd"/>
      <w:r w:rsidRPr="00985481">
        <w:rPr>
          <w:rFonts w:ascii="Book Antiqua" w:hAnsi="Book Antiqua"/>
          <w:b/>
          <w:i/>
          <w:sz w:val="24"/>
          <w:szCs w:val="24"/>
        </w:rPr>
        <w:t xml:space="preserve"> expression in IHCC</w:t>
      </w:r>
    </w:p>
    <w:p w:rsidR="00D4650D" w:rsidRPr="00985481" w:rsidRDefault="00D4650D" w:rsidP="00E22182">
      <w:pPr>
        <w:autoSpaceDE w:val="0"/>
        <w:autoSpaceDN w:val="0"/>
        <w:adjustRightInd w:val="0"/>
        <w:spacing w:line="360" w:lineRule="auto"/>
        <w:rPr>
          <w:rFonts w:ascii="Book Antiqua" w:hAnsi="Book Antiqua"/>
          <w:sz w:val="24"/>
          <w:szCs w:val="24"/>
        </w:rPr>
      </w:pPr>
      <w:r w:rsidRPr="00985481">
        <w:rPr>
          <w:rFonts w:ascii="Book Antiqua" w:hAnsi="Book Antiqua"/>
          <w:sz w:val="24"/>
          <w:szCs w:val="24"/>
        </w:rPr>
        <w:t xml:space="preserve">As a secreted growth factor, NGF was mostly found in cytoplasm (Figure 1A and B), and </w:t>
      </w:r>
      <w:proofErr w:type="spellStart"/>
      <w:r w:rsidRPr="00985481">
        <w:rPr>
          <w:rFonts w:ascii="Book Antiqua" w:hAnsi="Book Antiqua"/>
          <w:sz w:val="24"/>
          <w:szCs w:val="24"/>
        </w:rPr>
        <w:t>TrkA</w:t>
      </w:r>
      <w:proofErr w:type="spellEnd"/>
      <w:r w:rsidRPr="00985481">
        <w:rPr>
          <w:rFonts w:ascii="Book Antiqua" w:hAnsi="Book Antiqua"/>
          <w:sz w:val="24"/>
          <w:szCs w:val="24"/>
        </w:rPr>
        <w:t xml:space="preserve"> was found on membrane or in cytoplasm (Figure 1C and 1D). According to the criteria described before, expressions of NGF and </w:t>
      </w:r>
      <w:proofErr w:type="spellStart"/>
      <w:r w:rsidRPr="00985481">
        <w:rPr>
          <w:rFonts w:ascii="Book Antiqua" w:hAnsi="Book Antiqua"/>
          <w:sz w:val="24"/>
          <w:szCs w:val="24"/>
        </w:rPr>
        <w:t>TrkA</w:t>
      </w:r>
      <w:proofErr w:type="spellEnd"/>
      <w:r w:rsidRPr="00985481">
        <w:rPr>
          <w:rFonts w:ascii="Book Antiqua" w:hAnsi="Book Antiqua"/>
          <w:sz w:val="24"/>
          <w:szCs w:val="24"/>
        </w:rPr>
        <w:t xml:space="preserve"> were divided into higher and lower expressive groups by the average cut-off. NGF was observed higher expressed in 38.3% (28/60) IHCC samples while </w:t>
      </w:r>
      <w:proofErr w:type="spellStart"/>
      <w:r w:rsidRPr="00985481">
        <w:rPr>
          <w:rFonts w:ascii="Book Antiqua" w:hAnsi="Book Antiqua"/>
          <w:sz w:val="24"/>
          <w:szCs w:val="24"/>
        </w:rPr>
        <w:t>TrkA</w:t>
      </w:r>
      <w:proofErr w:type="spellEnd"/>
      <w:r w:rsidRPr="00985481">
        <w:rPr>
          <w:rFonts w:ascii="Book Antiqua" w:hAnsi="Book Antiqua"/>
          <w:sz w:val="24"/>
          <w:szCs w:val="24"/>
        </w:rPr>
        <w:t xml:space="preserve"> was overexpressed in 28.3% (17/60) samples. Double NGF and </w:t>
      </w:r>
      <w:proofErr w:type="spellStart"/>
      <w:r w:rsidRPr="00985481">
        <w:rPr>
          <w:rFonts w:ascii="Book Antiqua" w:hAnsi="Book Antiqua"/>
          <w:sz w:val="24"/>
          <w:szCs w:val="24"/>
        </w:rPr>
        <w:t>TrkA</w:t>
      </w:r>
      <w:proofErr w:type="spellEnd"/>
      <w:r w:rsidRPr="00985481">
        <w:rPr>
          <w:rFonts w:ascii="Book Antiqua" w:hAnsi="Book Antiqua"/>
          <w:sz w:val="24"/>
          <w:szCs w:val="24"/>
        </w:rPr>
        <w:t xml:space="preserve"> higher expression was defined as both NGF and </w:t>
      </w:r>
      <w:proofErr w:type="spellStart"/>
      <w:r w:rsidRPr="00985481">
        <w:rPr>
          <w:rFonts w:ascii="Book Antiqua" w:hAnsi="Book Antiqua"/>
          <w:sz w:val="24"/>
          <w:szCs w:val="24"/>
        </w:rPr>
        <w:t>TrkA</w:t>
      </w:r>
      <w:proofErr w:type="spellEnd"/>
      <w:r w:rsidRPr="00985481">
        <w:rPr>
          <w:rFonts w:ascii="Book Antiqua" w:hAnsi="Book Antiqua"/>
          <w:sz w:val="24"/>
          <w:szCs w:val="24"/>
        </w:rPr>
        <w:t xml:space="preserve"> had higher score than corresponding cut-off. The percent of double NGF and </w:t>
      </w:r>
      <w:proofErr w:type="spellStart"/>
      <w:r w:rsidRPr="00985481">
        <w:rPr>
          <w:rFonts w:ascii="Book Antiqua" w:hAnsi="Book Antiqua"/>
          <w:sz w:val="24"/>
          <w:szCs w:val="24"/>
        </w:rPr>
        <w:t>TrkA</w:t>
      </w:r>
      <w:proofErr w:type="spellEnd"/>
      <w:r w:rsidRPr="00985481">
        <w:rPr>
          <w:rFonts w:ascii="Book Antiqua" w:hAnsi="Book Antiqua"/>
          <w:sz w:val="24"/>
          <w:szCs w:val="24"/>
        </w:rPr>
        <w:t xml:space="preserve"> higher expression was 15.6% (13/83).</w:t>
      </w:r>
    </w:p>
    <w:p w:rsidR="00D4650D" w:rsidRPr="00985481" w:rsidRDefault="00D4650D" w:rsidP="00E22182">
      <w:pPr>
        <w:autoSpaceDE w:val="0"/>
        <w:autoSpaceDN w:val="0"/>
        <w:adjustRightInd w:val="0"/>
        <w:spacing w:line="360" w:lineRule="auto"/>
        <w:rPr>
          <w:rFonts w:ascii="Book Antiqua" w:hAnsi="Book Antiqua"/>
          <w:b/>
          <w:sz w:val="24"/>
          <w:szCs w:val="24"/>
        </w:rPr>
      </w:pPr>
    </w:p>
    <w:p w:rsidR="00D4650D" w:rsidRPr="00985481" w:rsidRDefault="00D4650D" w:rsidP="00E22182">
      <w:pPr>
        <w:autoSpaceDE w:val="0"/>
        <w:autoSpaceDN w:val="0"/>
        <w:adjustRightInd w:val="0"/>
        <w:spacing w:line="360" w:lineRule="auto"/>
        <w:rPr>
          <w:rFonts w:ascii="Book Antiqua" w:hAnsi="Book Antiqua"/>
          <w:b/>
          <w:i/>
          <w:sz w:val="24"/>
          <w:szCs w:val="24"/>
        </w:rPr>
      </w:pPr>
      <w:r w:rsidRPr="00985481">
        <w:rPr>
          <w:rFonts w:ascii="Book Antiqua" w:hAnsi="Book Antiqua"/>
          <w:b/>
          <w:i/>
          <w:sz w:val="24"/>
          <w:szCs w:val="24"/>
        </w:rPr>
        <w:t xml:space="preserve">Correlation between NGF, </w:t>
      </w:r>
      <w:proofErr w:type="spellStart"/>
      <w:r w:rsidRPr="00985481">
        <w:rPr>
          <w:rFonts w:ascii="Book Antiqua" w:hAnsi="Book Antiqua"/>
          <w:b/>
          <w:i/>
          <w:sz w:val="24"/>
          <w:szCs w:val="24"/>
        </w:rPr>
        <w:t>TrkA</w:t>
      </w:r>
      <w:proofErr w:type="spellEnd"/>
      <w:r w:rsidRPr="00985481">
        <w:rPr>
          <w:rFonts w:ascii="Book Antiqua" w:hAnsi="Book Antiqua"/>
          <w:b/>
          <w:i/>
          <w:sz w:val="24"/>
          <w:szCs w:val="24"/>
        </w:rPr>
        <w:t xml:space="preserve"> and </w:t>
      </w:r>
      <w:proofErr w:type="spellStart"/>
      <w:r w:rsidRPr="00985481">
        <w:rPr>
          <w:rFonts w:ascii="Book Antiqua" w:hAnsi="Book Antiqua"/>
          <w:b/>
          <w:i/>
          <w:sz w:val="24"/>
          <w:szCs w:val="24"/>
        </w:rPr>
        <w:t>clinicopathologic</w:t>
      </w:r>
      <w:proofErr w:type="spellEnd"/>
      <w:r w:rsidRPr="00985481">
        <w:rPr>
          <w:rFonts w:ascii="Book Antiqua" w:hAnsi="Book Antiqua"/>
          <w:b/>
          <w:i/>
          <w:sz w:val="24"/>
          <w:szCs w:val="24"/>
        </w:rPr>
        <w:t xml:space="preserve"> parameters</w:t>
      </w:r>
    </w:p>
    <w:p w:rsidR="00D4650D" w:rsidRPr="00985481" w:rsidRDefault="00D4650D" w:rsidP="00E22182">
      <w:pPr>
        <w:autoSpaceDE w:val="0"/>
        <w:autoSpaceDN w:val="0"/>
        <w:adjustRightInd w:val="0"/>
        <w:spacing w:line="360" w:lineRule="auto"/>
        <w:rPr>
          <w:rFonts w:ascii="Book Antiqua" w:hAnsi="Book Antiqua"/>
          <w:sz w:val="24"/>
          <w:szCs w:val="24"/>
        </w:rPr>
      </w:pPr>
      <w:r w:rsidRPr="00985481">
        <w:rPr>
          <w:rFonts w:ascii="Book Antiqua" w:hAnsi="Book Antiqua"/>
          <w:sz w:val="24"/>
          <w:szCs w:val="24"/>
        </w:rPr>
        <w:t xml:space="preserve">To further investigate the clinical and pathological importance of NGF and </w:t>
      </w:r>
      <w:proofErr w:type="spellStart"/>
      <w:r w:rsidRPr="00985481">
        <w:rPr>
          <w:rFonts w:ascii="Book Antiqua" w:hAnsi="Book Antiqua"/>
          <w:sz w:val="24"/>
          <w:szCs w:val="24"/>
        </w:rPr>
        <w:lastRenderedPageBreak/>
        <w:t>TrkA</w:t>
      </w:r>
      <w:proofErr w:type="spellEnd"/>
      <w:r w:rsidRPr="00985481">
        <w:rPr>
          <w:rFonts w:ascii="Book Antiqua" w:hAnsi="Book Antiqua"/>
          <w:sz w:val="24"/>
          <w:szCs w:val="24"/>
        </w:rPr>
        <w:t xml:space="preserve"> receptor, correlations between NGF, </w:t>
      </w:r>
      <w:proofErr w:type="spellStart"/>
      <w:r w:rsidRPr="00985481">
        <w:rPr>
          <w:rFonts w:ascii="Book Antiqua" w:hAnsi="Book Antiqua"/>
          <w:sz w:val="24"/>
          <w:szCs w:val="24"/>
        </w:rPr>
        <w:t>TrkA</w:t>
      </w:r>
      <w:proofErr w:type="spellEnd"/>
      <w:r w:rsidRPr="00985481">
        <w:rPr>
          <w:rFonts w:ascii="Book Antiqua" w:hAnsi="Book Antiqua"/>
          <w:sz w:val="24"/>
          <w:szCs w:val="24"/>
        </w:rPr>
        <w:t xml:space="preserve"> and </w:t>
      </w:r>
      <w:proofErr w:type="spellStart"/>
      <w:r w:rsidRPr="00985481">
        <w:rPr>
          <w:rFonts w:ascii="Book Antiqua" w:hAnsi="Book Antiqua"/>
          <w:sz w:val="24"/>
          <w:szCs w:val="24"/>
        </w:rPr>
        <w:t>clinicopathologic</w:t>
      </w:r>
      <w:proofErr w:type="spellEnd"/>
      <w:r w:rsidRPr="00985481">
        <w:rPr>
          <w:rFonts w:ascii="Book Antiqua" w:hAnsi="Book Antiqua"/>
          <w:sz w:val="24"/>
          <w:szCs w:val="24"/>
        </w:rPr>
        <w:t xml:space="preserve"> features were analyzed by Chi-Square method (Table 1). Well differentiation has more cases with higher expression and poor differentiation has less cases with higher expression (</w:t>
      </w:r>
      <w:r w:rsidRPr="00985481">
        <w:rPr>
          <w:rFonts w:ascii="Book Antiqua" w:hAnsi="Book Antiqua"/>
          <w:i/>
          <w:sz w:val="24"/>
          <w:szCs w:val="24"/>
        </w:rPr>
        <w:t xml:space="preserve">P = </w:t>
      </w:r>
      <w:r w:rsidRPr="00985481">
        <w:rPr>
          <w:rFonts w:ascii="Book Antiqua" w:hAnsi="Book Antiqua"/>
          <w:sz w:val="24"/>
          <w:szCs w:val="24"/>
        </w:rPr>
        <w:t xml:space="preserve">0.024) (Table 1). Moreover, </w:t>
      </w:r>
      <w:proofErr w:type="spellStart"/>
      <w:r w:rsidRPr="00985481">
        <w:rPr>
          <w:rFonts w:ascii="Book Antiqua" w:hAnsi="Book Antiqua"/>
          <w:sz w:val="24"/>
          <w:szCs w:val="24"/>
        </w:rPr>
        <w:t>TrkA</w:t>
      </w:r>
      <w:proofErr w:type="spellEnd"/>
      <w:r w:rsidRPr="00985481">
        <w:rPr>
          <w:rFonts w:ascii="Book Antiqua" w:hAnsi="Book Antiqua"/>
          <w:sz w:val="24"/>
          <w:szCs w:val="24"/>
        </w:rPr>
        <w:t xml:space="preserve"> expression was closely related to </w:t>
      </w:r>
      <w:proofErr w:type="spellStart"/>
      <w:r w:rsidRPr="00985481">
        <w:rPr>
          <w:rFonts w:ascii="Book Antiqua" w:hAnsi="Book Antiqua"/>
          <w:sz w:val="24"/>
          <w:szCs w:val="24"/>
        </w:rPr>
        <w:t>intraneural</w:t>
      </w:r>
      <w:proofErr w:type="spellEnd"/>
      <w:r w:rsidRPr="00985481">
        <w:rPr>
          <w:rFonts w:ascii="Book Antiqua" w:hAnsi="Book Antiqua"/>
          <w:sz w:val="24"/>
          <w:szCs w:val="24"/>
        </w:rPr>
        <w:t xml:space="preserve"> invasion (</w:t>
      </w:r>
      <w:r w:rsidRPr="00985481">
        <w:rPr>
          <w:rFonts w:ascii="Book Antiqua" w:hAnsi="Book Antiqua"/>
          <w:i/>
          <w:sz w:val="24"/>
          <w:szCs w:val="24"/>
        </w:rPr>
        <w:t xml:space="preserve">P = </w:t>
      </w:r>
      <w:r w:rsidRPr="00985481">
        <w:rPr>
          <w:rFonts w:ascii="Book Antiqua" w:hAnsi="Book Antiqua"/>
          <w:sz w:val="24"/>
          <w:szCs w:val="24"/>
        </w:rPr>
        <w:t xml:space="preserve">0.003) (Figure 1E), which indicated that </w:t>
      </w:r>
      <w:proofErr w:type="spellStart"/>
      <w:r w:rsidRPr="00985481">
        <w:rPr>
          <w:rFonts w:ascii="Book Antiqua" w:hAnsi="Book Antiqua"/>
          <w:sz w:val="24"/>
          <w:szCs w:val="24"/>
        </w:rPr>
        <w:t>intraneural</w:t>
      </w:r>
      <w:proofErr w:type="spellEnd"/>
      <w:r w:rsidRPr="00985481">
        <w:rPr>
          <w:rFonts w:ascii="Book Antiqua" w:hAnsi="Book Antiqua"/>
          <w:sz w:val="24"/>
          <w:szCs w:val="24"/>
        </w:rPr>
        <w:t xml:space="preserve"> invasion may be resulted from the </w:t>
      </w:r>
      <w:proofErr w:type="spellStart"/>
      <w:r w:rsidRPr="00985481">
        <w:rPr>
          <w:rFonts w:ascii="Book Antiqua" w:hAnsi="Book Antiqua"/>
          <w:sz w:val="24"/>
          <w:szCs w:val="24"/>
        </w:rPr>
        <w:t>TrkA</w:t>
      </w:r>
      <w:proofErr w:type="spellEnd"/>
      <w:r w:rsidRPr="00985481">
        <w:rPr>
          <w:rFonts w:ascii="Book Antiqua" w:hAnsi="Book Antiqua"/>
          <w:sz w:val="24"/>
          <w:szCs w:val="24"/>
        </w:rPr>
        <w:t xml:space="preserve"> signaling pathway ectopic activation. This kind of </w:t>
      </w:r>
      <w:proofErr w:type="spellStart"/>
      <w:r w:rsidRPr="00985481">
        <w:rPr>
          <w:rFonts w:ascii="Book Antiqua" w:hAnsi="Book Antiqua"/>
          <w:sz w:val="24"/>
          <w:szCs w:val="24"/>
        </w:rPr>
        <w:t>TrkA</w:t>
      </w:r>
      <w:proofErr w:type="spellEnd"/>
      <w:r w:rsidRPr="00985481">
        <w:rPr>
          <w:rFonts w:ascii="Book Antiqua" w:hAnsi="Book Antiqua"/>
          <w:sz w:val="24"/>
          <w:szCs w:val="24"/>
        </w:rPr>
        <w:t xml:space="preserve"> activation may be caused by </w:t>
      </w:r>
      <w:proofErr w:type="spellStart"/>
      <w:r w:rsidRPr="00985481">
        <w:rPr>
          <w:rFonts w:ascii="Book Antiqua" w:hAnsi="Book Antiqua"/>
          <w:sz w:val="24"/>
          <w:szCs w:val="24"/>
        </w:rPr>
        <w:t>TrkA</w:t>
      </w:r>
      <w:proofErr w:type="spellEnd"/>
      <w:r w:rsidRPr="00985481">
        <w:rPr>
          <w:rFonts w:ascii="Book Antiqua" w:hAnsi="Book Antiqua"/>
          <w:sz w:val="24"/>
          <w:szCs w:val="24"/>
        </w:rPr>
        <w:t xml:space="preserve"> overexpression and consistent NGF stimulation, which probably come from the neuron or cancer cell </w:t>
      </w:r>
      <w:proofErr w:type="spellStart"/>
      <w:r w:rsidRPr="00985481">
        <w:rPr>
          <w:rFonts w:ascii="Book Antiqua" w:hAnsi="Book Antiqua"/>
          <w:sz w:val="24"/>
          <w:szCs w:val="24"/>
        </w:rPr>
        <w:t>autocrine</w:t>
      </w:r>
      <w:proofErr w:type="spellEnd"/>
      <w:r w:rsidRPr="00985481">
        <w:rPr>
          <w:rFonts w:ascii="Book Antiqua" w:hAnsi="Book Antiqua"/>
          <w:sz w:val="24"/>
          <w:szCs w:val="24"/>
        </w:rPr>
        <w:t>.</w:t>
      </w:r>
    </w:p>
    <w:p w:rsidR="00D4650D" w:rsidRPr="00985481" w:rsidRDefault="00D4650D" w:rsidP="00E22182">
      <w:pPr>
        <w:autoSpaceDE w:val="0"/>
        <w:autoSpaceDN w:val="0"/>
        <w:adjustRightInd w:val="0"/>
        <w:spacing w:line="360" w:lineRule="auto"/>
        <w:rPr>
          <w:rFonts w:ascii="Book Antiqua" w:hAnsi="Book Antiqua"/>
          <w:b/>
          <w:sz w:val="24"/>
          <w:szCs w:val="24"/>
        </w:rPr>
      </w:pPr>
    </w:p>
    <w:p w:rsidR="00D4650D" w:rsidRPr="00985481" w:rsidRDefault="00D4650D" w:rsidP="00E22182">
      <w:pPr>
        <w:autoSpaceDE w:val="0"/>
        <w:autoSpaceDN w:val="0"/>
        <w:adjustRightInd w:val="0"/>
        <w:spacing w:line="360" w:lineRule="auto"/>
        <w:rPr>
          <w:rFonts w:ascii="Book Antiqua" w:hAnsi="Book Antiqua"/>
          <w:b/>
          <w:i/>
          <w:sz w:val="24"/>
          <w:szCs w:val="24"/>
        </w:rPr>
      </w:pPr>
      <w:r w:rsidRPr="00985481">
        <w:rPr>
          <w:rFonts w:ascii="Book Antiqua" w:hAnsi="Book Antiqua"/>
          <w:b/>
          <w:i/>
          <w:sz w:val="24"/>
          <w:szCs w:val="24"/>
        </w:rPr>
        <w:t xml:space="preserve">Correlation between NGF, </w:t>
      </w:r>
      <w:proofErr w:type="spellStart"/>
      <w:r w:rsidRPr="00985481">
        <w:rPr>
          <w:rFonts w:ascii="Book Antiqua" w:hAnsi="Book Antiqua"/>
          <w:b/>
          <w:i/>
          <w:sz w:val="24"/>
          <w:szCs w:val="24"/>
        </w:rPr>
        <w:t>TrkA</w:t>
      </w:r>
      <w:proofErr w:type="spellEnd"/>
      <w:r w:rsidRPr="00985481">
        <w:rPr>
          <w:rFonts w:ascii="Book Antiqua" w:hAnsi="Book Antiqua"/>
          <w:b/>
          <w:i/>
          <w:sz w:val="24"/>
          <w:szCs w:val="24"/>
        </w:rPr>
        <w:t xml:space="preserve"> and overall survival rates</w:t>
      </w:r>
    </w:p>
    <w:p w:rsidR="00D4650D" w:rsidRPr="00985481" w:rsidRDefault="00D4650D" w:rsidP="00E22182">
      <w:pPr>
        <w:autoSpaceDE w:val="0"/>
        <w:autoSpaceDN w:val="0"/>
        <w:adjustRightInd w:val="0"/>
        <w:spacing w:line="360" w:lineRule="auto"/>
        <w:rPr>
          <w:rFonts w:ascii="Book Antiqua" w:hAnsi="Book Antiqua"/>
          <w:sz w:val="24"/>
          <w:szCs w:val="24"/>
        </w:rPr>
      </w:pPr>
      <w:r w:rsidRPr="00985481">
        <w:rPr>
          <w:rFonts w:ascii="Book Antiqua" w:hAnsi="Book Antiqua"/>
          <w:sz w:val="24"/>
          <w:szCs w:val="24"/>
        </w:rPr>
        <w:t xml:space="preserve">In </w:t>
      </w:r>
      <w:proofErr w:type="spellStart"/>
      <w:r w:rsidRPr="00985481">
        <w:rPr>
          <w:rFonts w:ascii="Book Antiqua" w:hAnsi="Book Antiqua"/>
          <w:sz w:val="24"/>
          <w:szCs w:val="24"/>
        </w:rPr>
        <w:t>univariate</w:t>
      </w:r>
      <w:proofErr w:type="spellEnd"/>
      <w:r w:rsidRPr="00985481">
        <w:rPr>
          <w:rFonts w:ascii="Book Antiqua" w:hAnsi="Book Antiqua"/>
          <w:sz w:val="24"/>
          <w:szCs w:val="24"/>
        </w:rPr>
        <w:t xml:space="preserve"> analysis, T stage (</w:t>
      </w:r>
      <w:r w:rsidRPr="00985481">
        <w:rPr>
          <w:rFonts w:ascii="Book Antiqua" w:hAnsi="Book Antiqua"/>
          <w:i/>
          <w:sz w:val="24"/>
          <w:szCs w:val="24"/>
        </w:rPr>
        <w:t xml:space="preserve">P = </w:t>
      </w:r>
      <w:r w:rsidRPr="00985481">
        <w:rPr>
          <w:rFonts w:ascii="Book Antiqua" w:hAnsi="Book Antiqua"/>
          <w:sz w:val="24"/>
          <w:szCs w:val="24"/>
        </w:rPr>
        <w:t>0.002), N stage (</w:t>
      </w:r>
      <w:r w:rsidRPr="00985481">
        <w:rPr>
          <w:rFonts w:ascii="Book Antiqua" w:hAnsi="Book Antiqua"/>
          <w:i/>
          <w:sz w:val="24"/>
          <w:szCs w:val="24"/>
        </w:rPr>
        <w:t xml:space="preserve">P = </w:t>
      </w:r>
      <w:r w:rsidRPr="00985481">
        <w:rPr>
          <w:rFonts w:ascii="Book Antiqua" w:hAnsi="Book Antiqua"/>
          <w:sz w:val="24"/>
          <w:szCs w:val="24"/>
        </w:rPr>
        <w:t>0.004) and TNM stage (</w:t>
      </w:r>
      <w:r w:rsidRPr="00985481">
        <w:rPr>
          <w:rFonts w:ascii="Book Antiqua" w:hAnsi="Book Antiqua"/>
          <w:i/>
          <w:sz w:val="24"/>
          <w:szCs w:val="24"/>
        </w:rPr>
        <w:t xml:space="preserve">P = </w:t>
      </w:r>
      <w:r w:rsidRPr="00985481">
        <w:rPr>
          <w:rFonts w:ascii="Book Antiqua" w:hAnsi="Book Antiqua"/>
          <w:sz w:val="24"/>
          <w:szCs w:val="24"/>
        </w:rPr>
        <w:t xml:space="preserve">0.004) were significantly associated with the 5-year overall survival rate (Table 2). Unexpectedly, expression of NGF and </w:t>
      </w:r>
      <w:proofErr w:type="spellStart"/>
      <w:r w:rsidRPr="00985481">
        <w:rPr>
          <w:rFonts w:ascii="Book Antiqua" w:hAnsi="Book Antiqua"/>
          <w:sz w:val="24"/>
          <w:szCs w:val="24"/>
        </w:rPr>
        <w:t>TrkA</w:t>
      </w:r>
      <w:proofErr w:type="spellEnd"/>
      <w:r w:rsidRPr="00985481">
        <w:rPr>
          <w:rFonts w:ascii="Book Antiqua" w:hAnsi="Book Antiqua"/>
          <w:sz w:val="24"/>
          <w:szCs w:val="24"/>
        </w:rPr>
        <w:t xml:space="preserve"> alone had no significant influence on survival rate (</w:t>
      </w:r>
      <w:r w:rsidRPr="00985481">
        <w:rPr>
          <w:rFonts w:ascii="Book Antiqua" w:hAnsi="Book Antiqua"/>
          <w:i/>
          <w:sz w:val="24"/>
          <w:szCs w:val="24"/>
        </w:rPr>
        <w:t xml:space="preserve">P = </w:t>
      </w:r>
      <w:r w:rsidRPr="00985481">
        <w:rPr>
          <w:rFonts w:ascii="Book Antiqua" w:hAnsi="Book Antiqua"/>
          <w:sz w:val="24"/>
          <w:szCs w:val="24"/>
        </w:rPr>
        <w:t xml:space="preserve">0.201 and 0.483 respectively) (Figure 2A and B). However, considering that NGF and </w:t>
      </w:r>
      <w:proofErr w:type="spellStart"/>
      <w:r w:rsidRPr="00985481">
        <w:rPr>
          <w:rFonts w:ascii="Book Antiqua" w:hAnsi="Book Antiqua"/>
          <w:sz w:val="24"/>
          <w:szCs w:val="24"/>
        </w:rPr>
        <w:t>TrkA</w:t>
      </w:r>
      <w:proofErr w:type="spellEnd"/>
      <w:r w:rsidRPr="00985481">
        <w:rPr>
          <w:rFonts w:ascii="Book Antiqua" w:hAnsi="Book Antiqua"/>
          <w:sz w:val="24"/>
          <w:szCs w:val="24"/>
        </w:rPr>
        <w:t xml:space="preserve"> may affect cell survival as a network, we further divided IHCC into group of NGF/</w:t>
      </w:r>
      <w:proofErr w:type="spellStart"/>
      <w:r w:rsidRPr="00985481">
        <w:rPr>
          <w:rFonts w:ascii="Book Antiqua" w:hAnsi="Book Antiqua"/>
          <w:sz w:val="24"/>
          <w:szCs w:val="24"/>
        </w:rPr>
        <w:t>TrkA</w:t>
      </w:r>
      <w:proofErr w:type="spellEnd"/>
      <w:r w:rsidRPr="00985481">
        <w:rPr>
          <w:rFonts w:ascii="Book Antiqua" w:hAnsi="Book Antiqua"/>
          <w:sz w:val="24"/>
          <w:szCs w:val="24"/>
        </w:rPr>
        <w:t xml:space="preserve"> higher-expression (both NGF and </w:t>
      </w:r>
      <w:proofErr w:type="spellStart"/>
      <w:r w:rsidRPr="00985481">
        <w:rPr>
          <w:rFonts w:ascii="Book Antiqua" w:hAnsi="Book Antiqua"/>
          <w:sz w:val="24"/>
          <w:szCs w:val="24"/>
        </w:rPr>
        <w:t>TrkA</w:t>
      </w:r>
      <w:proofErr w:type="spellEnd"/>
      <w:r w:rsidRPr="00985481">
        <w:rPr>
          <w:rFonts w:ascii="Book Antiqua" w:hAnsi="Book Antiqua"/>
          <w:sz w:val="24"/>
          <w:szCs w:val="24"/>
        </w:rPr>
        <w:t xml:space="preserve"> have higher score than the cut-off) and group of others</w:t>
      </w:r>
      <w:r>
        <w:rPr>
          <w:rFonts w:ascii="Book Antiqua" w:hAnsi="Book Antiqua"/>
          <w:sz w:val="24"/>
          <w:szCs w:val="24"/>
        </w:rPr>
        <w:t xml:space="preserve"> </w:t>
      </w:r>
      <w:r w:rsidRPr="00985481">
        <w:rPr>
          <w:rFonts w:ascii="Book Antiqua" w:hAnsi="Book Antiqua"/>
          <w:sz w:val="24"/>
          <w:szCs w:val="24"/>
        </w:rPr>
        <w:t xml:space="preserve">(including both lower expression, only NGF higher and only </w:t>
      </w:r>
      <w:proofErr w:type="spellStart"/>
      <w:r w:rsidRPr="00985481">
        <w:rPr>
          <w:rFonts w:ascii="Book Antiqua" w:hAnsi="Book Antiqua"/>
          <w:sz w:val="24"/>
          <w:szCs w:val="24"/>
        </w:rPr>
        <w:t>TrkA</w:t>
      </w:r>
      <w:proofErr w:type="spellEnd"/>
      <w:r w:rsidRPr="00985481">
        <w:rPr>
          <w:rFonts w:ascii="Book Antiqua" w:hAnsi="Book Antiqua"/>
          <w:sz w:val="24"/>
          <w:szCs w:val="24"/>
        </w:rPr>
        <w:t xml:space="preserve"> higher), subsequently investigated the correlation between these two groups. When expressions of NGF and </w:t>
      </w:r>
      <w:proofErr w:type="spellStart"/>
      <w:r w:rsidRPr="00985481">
        <w:rPr>
          <w:rFonts w:ascii="Book Antiqua" w:hAnsi="Book Antiqua"/>
          <w:sz w:val="24"/>
          <w:szCs w:val="24"/>
        </w:rPr>
        <w:t>TrkA</w:t>
      </w:r>
      <w:proofErr w:type="spellEnd"/>
      <w:r w:rsidRPr="00985481">
        <w:rPr>
          <w:rFonts w:ascii="Book Antiqua" w:hAnsi="Book Antiqua"/>
          <w:sz w:val="24"/>
          <w:szCs w:val="24"/>
        </w:rPr>
        <w:t xml:space="preserve"> were both higher, they had a significant relation with survival rate</w:t>
      </w:r>
      <w:r>
        <w:rPr>
          <w:rFonts w:ascii="Book Antiqua" w:hAnsi="Book Antiqua"/>
          <w:sz w:val="24"/>
          <w:szCs w:val="24"/>
        </w:rPr>
        <w:t xml:space="preserve"> </w:t>
      </w:r>
      <w:r w:rsidRPr="00985481">
        <w:rPr>
          <w:rFonts w:ascii="Book Antiqua" w:hAnsi="Book Antiqua"/>
          <w:sz w:val="24"/>
          <w:szCs w:val="24"/>
        </w:rPr>
        <w:t>(</w:t>
      </w:r>
      <w:r w:rsidRPr="00985481">
        <w:rPr>
          <w:rFonts w:ascii="Book Antiqua" w:hAnsi="Book Antiqua"/>
          <w:i/>
          <w:sz w:val="24"/>
          <w:szCs w:val="24"/>
        </w:rPr>
        <w:t xml:space="preserve">P = </w:t>
      </w:r>
      <w:r w:rsidRPr="00985481">
        <w:rPr>
          <w:rFonts w:ascii="Book Antiqua" w:hAnsi="Book Antiqua"/>
          <w:sz w:val="24"/>
          <w:szCs w:val="24"/>
        </w:rPr>
        <w:t>0.030), indicating that the NGF-</w:t>
      </w:r>
      <w:proofErr w:type="spellStart"/>
      <w:r w:rsidRPr="00985481">
        <w:rPr>
          <w:rFonts w:ascii="Book Antiqua" w:hAnsi="Book Antiqua"/>
          <w:sz w:val="24"/>
          <w:szCs w:val="24"/>
        </w:rPr>
        <w:t>TrkA</w:t>
      </w:r>
      <w:proofErr w:type="spellEnd"/>
      <w:r w:rsidRPr="00985481">
        <w:rPr>
          <w:rFonts w:ascii="Book Antiqua" w:hAnsi="Book Antiqua"/>
          <w:sz w:val="24"/>
          <w:szCs w:val="24"/>
        </w:rPr>
        <w:t xml:space="preserve"> pathway may be involved in the CCA progression in an </w:t>
      </w:r>
      <w:proofErr w:type="spellStart"/>
      <w:r w:rsidRPr="00985481">
        <w:rPr>
          <w:rFonts w:ascii="Book Antiqua" w:hAnsi="Book Antiqua"/>
          <w:sz w:val="24"/>
          <w:szCs w:val="24"/>
        </w:rPr>
        <w:t>autocrine</w:t>
      </w:r>
      <w:proofErr w:type="spellEnd"/>
      <w:r w:rsidRPr="00985481">
        <w:rPr>
          <w:rFonts w:ascii="Book Antiqua" w:hAnsi="Book Antiqua"/>
          <w:sz w:val="24"/>
          <w:szCs w:val="24"/>
        </w:rPr>
        <w:t xml:space="preserve"> loop way, as previously reported in breast cancer</w:t>
      </w:r>
      <w:r w:rsidRPr="00985481">
        <w:rPr>
          <w:rFonts w:ascii="Book Antiqua" w:hAnsi="Book Antiqua"/>
          <w:sz w:val="24"/>
          <w:szCs w:val="24"/>
        </w:rPr>
        <w:fldChar w:fldCharType="begin"/>
      </w:r>
      <w:r w:rsidRPr="00985481">
        <w:rPr>
          <w:rFonts w:ascii="Book Antiqua" w:hAnsi="Book Antiqua"/>
          <w:sz w:val="24"/>
          <w:szCs w:val="24"/>
        </w:rPr>
        <w:instrText xml:space="preserve"> ADDIN EN.CITE &lt;EndNote&gt;&lt;Cite&gt;&lt;Author&gt;Dolle&lt;/Author&gt;&lt;Year&gt;2003&lt;/Year&gt;&lt;RecNum&gt;756&lt;/RecNum&gt;&lt;DisplayText&gt;&lt;style face="superscript"&gt;[14]&lt;/style&gt;&lt;/DisplayText&gt;&lt;record&gt;&lt;rec-number&gt;756&lt;/rec-number&gt;&lt;foreign-keys&gt;&lt;key app="EN" db-id="dv0wsf9vl2a0z7esfz55zt9qxdrrfes2rssp"&gt;756&lt;/key&gt;&lt;/foreign-keys&gt;&lt;ref-type name="Journal Article"&gt;17&lt;/ref-type&gt;&lt;contributors&gt;&lt;authors&gt;&lt;author&gt;Dolle, L.&lt;/author&gt;&lt;author&gt;El Yazidi-Belkoura, I.&lt;/author&gt;&lt;author&gt;Adriaenssens, E.&lt;/author&gt;&lt;author&gt;Nurcombe, V.&lt;/author&gt;&lt;author&gt;Hondermarck, H.&lt;/author&gt;&lt;/authors&gt;&lt;/contributors&gt;&lt;auth-address&gt;UPRES-EA-1033, Biologie du Developpement, Universite des Sciences et Technologies de Lille, IFR-118, Batiment SN3, 59655 Villeneuve d&amp;apos;Ascq, France.&lt;/auth-address&gt;&lt;titles&gt;&lt;title&gt;Nerve growth factor overexpression and autocrine loop in breast cancer cells&lt;/title&gt;&lt;secondary-title&gt;Oncogene&lt;/secondary-title&gt;&lt;alt-title&gt;Oncogene&lt;/alt-title&gt;&lt;/titles&gt;&lt;periodical&gt;&lt;full-title&gt;Oncogene&lt;/full-title&gt;&lt;abbr-1&gt;Oncogene&lt;/abbr-1&gt;&lt;/periodical&gt;&lt;alt-periodical&gt;&lt;full-title&gt;Oncogene&lt;/full-title&gt;&lt;abbr-1&gt;Oncogene&lt;/abbr-1&gt;&lt;/alt-periodical&gt;&lt;pages&gt;5592-601&lt;/pages&gt;&lt;volume&gt;22&lt;/volume&gt;&lt;number&gt;36&lt;/number&gt;&lt;edition&gt;2003/08/29&lt;/edition&gt;&lt;keywords&gt;&lt;keyword&gt;Breast Neoplasms/chemistry/*metabolism/pathology&lt;/keyword&gt;&lt;keyword&gt;Cell Division&lt;/keyword&gt;&lt;keyword&gt;Female&lt;/keyword&gt;&lt;keyword&gt;Humans&lt;/keyword&gt;&lt;keyword&gt;Nerve Growth Factor/analysis/*biosynthesis&lt;/keyword&gt;&lt;keyword&gt;Tumor Cells, Cultured&lt;/keyword&gt;&lt;/keywords&gt;&lt;dates&gt;&lt;year&gt;2003&lt;/year&gt;&lt;pub-dates&gt;&lt;date&gt;Aug 28&lt;/date&gt;&lt;/pub-dates&gt;&lt;/dates&gt;&lt;isbn&gt;0950-9232 (Print)&amp;#xD;0950-9232 (Linking)&lt;/isbn&gt;&lt;accession-num&gt;12944907&lt;/accession-num&gt;&lt;work-type&gt;Research Support, Non-U.S. Gov&amp;apos;t&lt;/work-type&gt;&lt;urls&gt;&lt;related-urls&gt;&lt;url&gt;http://www.ncbi.nlm.nih.gov/pubmed/12944907&lt;/url&gt;&lt;/related-urls&gt;&lt;/urls&gt;&lt;electronic-resource-num&gt;10.1038/sj.onc.1206805&lt;/electronic-resource-num&gt;&lt;language&gt;eng&lt;/language&gt;&lt;/record&gt;&lt;/Cite&gt;&lt;/EndNote&gt;</w:instrText>
      </w:r>
      <w:r w:rsidRPr="00985481">
        <w:rPr>
          <w:rFonts w:ascii="Book Antiqua" w:hAnsi="Book Antiqua"/>
          <w:sz w:val="24"/>
          <w:szCs w:val="24"/>
        </w:rPr>
        <w:fldChar w:fldCharType="separate"/>
      </w:r>
      <w:r w:rsidRPr="00985481">
        <w:rPr>
          <w:rFonts w:ascii="Book Antiqua" w:hAnsi="Book Antiqua"/>
          <w:noProof/>
          <w:sz w:val="24"/>
          <w:szCs w:val="24"/>
          <w:vertAlign w:val="superscript"/>
        </w:rPr>
        <w:t>[</w:t>
      </w:r>
      <w:hyperlink w:anchor="_ENREF_14" w:tooltip="Dolle, 2003 #758" w:history="1">
        <w:r w:rsidRPr="00985481">
          <w:rPr>
            <w:rFonts w:ascii="Book Antiqua" w:hAnsi="Book Antiqua"/>
            <w:noProof/>
            <w:sz w:val="24"/>
            <w:szCs w:val="24"/>
            <w:vertAlign w:val="superscript"/>
          </w:rPr>
          <w:t>14</w:t>
        </w:r>
      </w:hyperlink>
      <w:r w:rsidRPr="00985481">
        <w:rPr>
          <w:rFonts w:ascii="Book Antiqua" w:hAnsi="Book Antiqua"/>
          <w:noProof/>
          <w:sz w:val="24"/>
          <w:szCs w:val="24"/>
          <w:vertAlign w:val="superscript"/>
        </w:rPr>
        <w:t>]</w:t>
      </w:r>
      <w:r w:rsidRPr="00985481">
        <w:rPr>
          <w:rFonts w:ascii="Book Antiqua" w:hAnsi="Book Antiqua"/>
          <w:sz w:val="24"/>
          <w:szCs w:val="24"/>
        </w:rPr>
        <w:fldChar w:fldCharType="end"/>
      </w:r>
      <w:r w:rsidRPr="00985481">
        <w:rPr>
          <w:rFonts w:ascii="Book Antiqua" w:hAnsi="Book Antiqua"/>
          <w:sz w:val="24"/>
          <w:szCs w:val="24"/>
        </w:rPr>
        <w:t xml:space="preserve">. </w:t>
      </w:r>
    </w:p>
    <w:p w:rsidR="00D4650D" w:rsidRPr="00985481" w:rsidRDefault="00D4650D" w:rsidP="00E22182">
      <w:pPr>
        <w:autoSpaceDE w:val="0"/>
        <w:autoSpaceDN w:val="0"/>
        <w:adjustRightInd w:val="0"/>
        <w:spacing w:line="360" w:lineRule="auto"/>
        <w:ind w:firstLineChars="100" w:firstLine="240"/>
        <w:rPr>
          <w:rFonts w:ascii="Book Antiqua" w:hAnsi="Book Antiqua"/>
          <w:sz w:val="24"/>
          <w:szCs w:val="24"/>
        </w:rPr>
      </w:pPr>
      <w:r w:rsidRPr="00985481">
        <w:rPr>
          <w:rFonts w:ascii="Book Antiqua" w:hAnsi="Book Antiqua"/>
          <w:sz w:val="24"/>
          <w:szCs w:val="24"/>
        </w:rPr>
        <w:t xml:space="preserve">All the suspicious prognostic factors were enrolled in the Cox regression model to identify the independent prognostic factors, including tumor size, differentiation, T, N, M </w:t>
      </w:r>
      <w:proofErr w:type="gramStart"/>
      <w:r w:rsidRPr="00985481">
        <w:rPr>
          <w:rFonts w:ascii="Book Antiqua" w:hAnsi="Book Antiqua"/>
          <w:sz w:val="24"/>
          <w:szCs w:val="24"/>
        </w:rPr>
        <w:t>stage,</w:t>
      </w:r>
      <w:proofErr w:type="gramEnd"/>
      <w:r w:rsidRPr="00985481">
        <w:rPr>
          <w:rFonts w:ascii="Book Antiqua" w:hAnsi="Book Antiqua"/>
          <w:sz w:val="24"/>
          <w:szCs w:val="24"/>
        </w:rPr>
        <w:t xml:space="preserve"> satellites, </w:t>
      </w:r>
      <w:proofErr w:type="spellStart"/>
      <w:r w:rsidRPr="00985481">
        <w:rPr>
          <w:rFonts w:ascii="Book Antiqua" w:hAnsi="Book Antiqua"/>
          <w:sz w:val="24"/>
          <w:szCs w:val="24"/>
        </w:rPr>
        <w:t>macrovasular</w:t>
      </w:r>
      <w:proofErr w:type="spellEnd"/>
      <w:r w:rsidRPr="00985481">
        <w:rPr>
          <w:rFonts w:ascii="Book Antiqua" w:hAnsi="Book Antiqua"/>
          <w:sz w:val="24"/>
          <w:szCs w:val="24"/>
        </w:rPr>
        <w:t xml:space="preserve"> invasion, </w:t>
      </w:r>
      <w:proofErr w:type="spellStart"/>
      <w:r w:rsidRPr="00985481">
        <w:rPr>
          <w:rFonts w:ascii="Book Antiqua" w:hAnsi="Book Antiqua"/>
          <w:sz w:val="24"/>
          <w:szCs w:val="24"/>
        </w:rPr>
        <w:t>microvascualr</w:t>
      </w:r>
      <w:proofErr w:type="spellEnd"/>
      <w:r w:rsidRPr="00985481">
        <w:rPr>
          <w:rFonts w:ascii="Book Antiqua" w:hAnsi="Book Antiqua"/>
          <w:sz w:val="24"/>
          <w:szCs w:val="24"/>
        </w:rPr>
        <w:t xml:space="preserve"> invasion, </w:t>
      </w:r>
      <w:proofErr w:type="spellStart"/>
      <w:r w:rsidRPr="00985481">
        <w:rPr>
          <w:rFonts w:ascii="Book Antiqua" w:hAnsi="Book Antiqua"/>
          <w:sz w:val="24"/>
          <w:szCs w:val="24"/>
        </w:rPr>
        <w:t>intraneural</w:t>
      </w:r>
      <w:proofErr w:type="spellEnd"/>
      <w:r w:rsidRPr="00985481">
        <w:rPr>
          <w:rFonts w:ascii="Book Antiqua" w:hAnsi="Book Antiqua"/>
          <w:sz w:val="24"/>
          <w:szCs w:val="24"/>
        </w:rPr>
        <w:t xml:space="preserve"> invasion and NGF-</w:t>
      </w:r>
      <w:proofErr w:type="spellStart"/>
      <w:r w:rsidRPr="00985481">
        <w:rPr>
          <w:rFonts w:ascii="Book Antiqua" w:hAnsi="Book Antiqua"/>
          <w:sz w:val="24"/>
          <w:szCs w:val="24"/>
        </w:rPr>
        <w:t>TrkA</w:t>
      </w:r>
      <w:proofErr w:type="spellEnd"/>
      <w:r w:rsidRPr="00985481">
        <w:rPr>
          <w:rFonts w:ascii="Book Antiqua" w:hAnsi="Book Antiqua"/>
          <w:sz w:val="24"/>
          <w:szCs w:val="24"/>
        </w:rPr>
        <w:t xml:space="preserve"> double higher expression (Table 3). In IHCC, NGF and </w:t>
      </w:r>
      <w:proofErr w:type="spellStart"/>
      <w:r w:rsidRPr="00985481">
        <w:rPr>
          <w:rFonts w:ascii="Book Antiqua" w:hAnsi="Book Antiqua"/>
          <w:sz w:val="24"/>
          <w:szCs w:val="24"/>
        </w:rPr>
        <w:t>TrkA</w:t>
      </w:r>
      <w:proofErr w:type="spellEnd"/>
      <w:r w:rsidRPr="00985481">
        <w:rPr>
          <w:rFonts w:ascii="Book Antiqua" w:hAnsi="Book Antiqua"/>
          <w:sz w:val="24"/>
          <w:szCs w:val="24"/>
        </w:rPr>
        <w:t xml:space="preserve"> double higher expression was a significant prognostic factor</w:t>
      </w:r>
      <w:r>
        <w:rPr>
          <w:rFonts w:ascii="Book Antiqua" w:hAnsi="Book Antiqua"/>
          <w:sz w:val="24"/>
          <w:szCs w:val="24"/>
        </w:rPr>
        <w:t xml:space="preserve"> </w:t>
      </w:r>
      <w:r w:rsidRPr="00985481">
        <w:rPr>
          <w:rFonts w:ascii="Book Antiqua" w:hAnsi="Book Antiqua"/>
          <w:sz w:val="24"/>
          <w:szCs w:val="24"/>
        </w:rPr>
        <w:t>(</w:t>
      </w:r>
      <w:r w:rsidRPr="00985481">
        <w:rPr>
          <w:rFonts w:ascii="Book Antiqua" w:hAnsi="Book Antiqua"/>
          <w:i/>
          <w:sz w:val="24"/>
          <w:szCs w:val="24"/>
        </w:rPr>
        <w:t xml:space="preserve">P = </w:t>
      </w:r>
      <w:r w:rsidRPr="00985481">
        <w:rPr>
          <w:rFonts w:ascii="Book Antiqua" w:hAnsi="Book Antiqua"/>
          <w:sz w:val="24"/>
          <w:szCs w:val="24"/>
        </w:rPr>
        <w:t xml:space="preserve">0.010), meanwhile N stage was also defined as a </w:t>
      </w:r>
      <w:r w:rsidRPr="00985481">
        <w:rPr>
          <w:rFonts w:ascii="Book Antiqua" w:hAnsi="Book Antiqua"/>
          <w:sz w:val="24"/>
          <w:szCs w:val="24"/>
        </w:rPr>
        <w:lastRenderedPageBreak/>
        <w:t>prognostic parameter</w:t>
      </w:r>
      <w:r>
        <w:rPr>
          <w:rFonts w:ascii="Book Antiqua" w:hAnsi="Book Antiqua"/>
          <w:sz w:val="24"/>
          <w:szCs w:val="24"/>
        </w:rPr>
        <w:t xml:space="preserve"> </w:t>
      </w:r>
      <w:r w:rsidRPr="00985481">
        <w:rPr>
          <w:rFonts w:ascii="Book Antiqua" w:hAnsi="Book Antiqua"/>
          <w:sz w:val="24"/>
          <w:szCs w:val="24"/>
        </w:rPr>
        <w:t>(</w:t>
      </w:r>
      <w:r w:rsidRPr="00985481">
        <w:rPr>
          <w:rFonts w:ascii="Book Antiqua" w:hAnsi="Book Antiqua"/>
          <w:i/>
          <w:sz w:val="24"/>
          <w:szCs w:val="24"/>
        </w:rPr>
        <w:t xml:space="preserve">P = </w:t>
      </w:r>
      <w:r w:rsidRPr="00985481">
        <w:rPr>
          <w:rFonts w:ascii="Book Antiqua" w:hAnsi="Book Antiqua"/>
          <w:sz w:val="24"/>
          <w:szCs w:val="24"/>
        </w:rPr>
        <w:t xml:space="preserve">0.015). Other </w:t>
      </w:r>
      <w:proofErr w:type="spellStart"/>
      <w:r w:rsidRPr="00985481">
        <w:rPr>
          <w:rFonts w:ascii="Book Antiqua" w:hAnsi="Book Antiqua"/>
          <w:sz w:val="24"/>
          <w:szCs w:val="24"/>
        </w:rPr>
        <w:t>clinicopathologic</w:t>
      </w:r>
      <w:proofErr w:type="spellEnd"/>
      <w:r w:rsidRPr="00985481">
        <w:rPr>
          <w:rFonts w:ascii="Book Antiqua" w:hAnsi="Book Antiqua"/>
          <w:sz w:val="24"/>
          <w:szCs w:val="24"/>
        </w:rPr>
        <w:t xml:space="preserve"> parameters were not proved to be significantly related with prognosis in our experiments.</w:t>
      </w:r>
    </w:p>
    <w:p w:rsidR="00D4650D" w:rsidRPr="00985481" w:rsidRDefault="00D4650D" w:rsidP="00E22182">
      <w:pPr>
        <w:autoSpaceDE w:val="0"/>
        <w:autoSpaceDN w:val="0"/>
        <w:adjustRightInd w:val="0"/>
        <w:spacing w:line="360" w:lineRule="auto"/>
        <w:rPr>
          <w:rFonts w:ascii="Book Antiqua" w:hAnsi="Book Antiqua"/>
          <w:b/>
          <w:sz w:val="24"/>
          <w:szCs w:val="24"/>
        </w:rPr>
      </w:pPr>
    </w:p>
    <w:p w:rsidR="00D4650D" w:rsidRPr="00985481" w:rsidRDefault="00D4650D" w:rsidP="00E22182">
      <w:pPr>
        <w:autoSpaceDE w:val="0"/>
        <w:autoSpaceDN w:val="0"/>
        <w:adjustRightInd w:val="0"/>
        <w:spacing w:line="360" w:lineRule="auto"/>
        <w:rPr>
          <w:rFonts w:ascii="Book Antiqua" w:hAnsi="Book Antiqua"/>
          <w:b/>
          <w:i/>
          <w:sz w:val="24"/>
          <w:szCs w:val="24"/>
        </w:rPr>
      </w:pPr>
      <w:r w:rsidRPr="00985481">
        <w:rPr>
          <w:rFonts w:ascii="Book Antiqua" w:hAnsi="Book Antiqua"/>
          <w:b/>
          <w:i/>
          <w:sz w:val="24"/>
          <w:szCs w:val="24"/>
        </w:rPr>
        <w:t>NGF-</w:t>
      </w:r>
      <w:proofErr w:type="spellStart"/>
      <w:r w:rsidRPr="00985481">
        <w:rPr>
          <w:rFonts w:ascii="Book Antiqua" w:hAnsi="Book Antiqua"/>
          <w:b/>
          <w:i/>
          <w:sz w:val="24"/>
          <w:szCs w:val="24"/>
        </w:rPr>
        <w:t>TrkA</w:t>
      </w:r>
      <w:proofErr w:type="spellEnd"/>
      <w:r w:rsidRPr="00985481">
        <w:rPr>
          <w:rFonts w:ascii="Book Antiqua" w:hAnsi="Book Antiqua"/>
          <w:b/>
          <w:i/>
          <w:sz w:val="24"/>
          <w:szCs w:val="24"/>
        </w:rPr>
        <w:t xml:space="preserve"> signaling pathway in CCA cell lines</w:t>
      </w:r>
    </w:p>
    <w:p w:rsidR="00D4650D" w:rsidRPr="00985481" w:rsidRDefault="00D4650D" w:rsidP="00E22182">
      <w:pPr>
        <w:autoSpaceDE w:val="0"/>
        <w:autoSpaceDN w:val="0"/>
        <w:adjustRightInd w:val="0"/>
        <w:spacing w:line="360" w:lineRule="auto"/>
        <w:rPr>
          <w:rFonts w:ascii="Book Antiqua" w:hAnsi="Book Antiqua"/>
          <w:sz w:val="24"/>
          <w:szCs w:val="24"/>
        </w:rPr>
      </w:pPr>
      <w:r w:rsidRPr="00985481">
        <w:rPr>
          <w:rFonts w:ascii="Book Antiqua" w:hAnsi="Book Antiqua"/>
          <w:sz w:val="24"/>
          <w:szCs w:val="24"/>
        </w:rPr>
        <w:t xml:space="preserve">It was previously indicated that overexpression of NGF-β may play an important role in progression of the </w:t>
      </w:r>
      <w:proofErr w:type="spellStart"/>
      <w:r w:rsidRPr="00985481">
        <w:rPr>
          <w:rFonts w:ascii="Book Antiqua" w:hAnsi="Book Antiqua"/>
          <w:sz w:val="24"/>
          <w:szCs w:val="24"/>
        </w:rPr>
        <w:t>perihilar</w:t>
      </w:r>
      <w:proofErr w:type="spellEnd"/>
      <w:r w:rsidRPr="00985481">
        <w:rPr>
          <w:rFonts w:ascii="Book Antiqua" w:hAnsi="Book Antiqua"/>
          <w:sz w:val="24"/>
          <w:szCs w:val="24"/>
        </w:rPr>
        <w:t xml:space="preserve"> CCA cell line QBC939</w:t>
      </w:r>
      <w:r w:rsidRPr="00985481">
        <w:rPr>
          <w:rFonts w:ascii="Book Antiqua" w:hAnsi="Book Antiqua"/>
          <w:sz w:val="24"/>
          <w:szCs w:val="24"/>
        </w:rPr>
        <w:fldChar w:fldCharType="begin"/>
      </w:r>
      <w:r w:rsidRPr="00985481">
        <w:rPr>
          <w:rFonts w:ascii="Book Antiqua" w:hAnsi="Book Antiqua"/>
          <w:sz w:val="24"/>
          <w:szCs w:val="24"/>
        </w:rPr>
        <w:instrText xml:space="preserve"> ADDIN EN.CITE &lt;EndNote&gt;&lt;Cite&gt;&lt;Author&gt;Yue&lt;/Author&gt;&lt;Year&gt;2013&lt;/Year&gt;&lt;RecNum&gt;757&lt;/RecNum&gt;&lt;DisplayText&gt;&lt;style face="superscript"&gt;[21]&lt;/style&gt;&lt;/DisplayText&gt;&lt;record&gt;&lt;rec-number&gt;757&lt;/rec-number&gt;&lt;foreign-keys&gt;&lt;key app="EN" db-id="dv0wsf9vl2a0z7esfz55zt9qxdrrfes2rssp"&gt;757&lt;/key&gt;&lt;/foreign-keys&gt;&lt;ref-type name="Journal Article"&gt;17&lt;/ref-type&gt;&lt;contributors&gt;&lt;authors&gt;&lt;author&gt;Yue, X. J.&lt;/author&gt;&lt;author&gt;Xu, L. B.&lt;/author&gt;&lt;author&gt;Zhu, M. S.&lt;/author&gt;&lt;author&gt;Zhang, R.&lt;/author&gt;&lt;author&gt;Liu, C.&lt;/author&gt;&lt;/authors&gt;&lt;/contributors&gt;&lt;auth-address&gt;Department of Hepato-Pancreato-Biliary Surgery, Sun Yat-Sen Memorial Hospital, Sun Yat-Sen University, Guangzhou, Guangdong Province, China.&lt;/auth-address&gt;&lt;titles&gt;&lt;title&gt;Over-expression of nerve growth factor-beta in human cholangiocarcinoma QBC939 cells promote tumor progression&lt;/title&gt;&lt;secondary-title&gt;PLoS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one&lt;/abbr-1&gt;&lt;/alt-periodical&gt;&lt;pages&gt;e62024&lt;/pages&gt;&lt;volume&gt;8&lt;/volume&gt;&lt;number&gt;4&lt;/number&gt;&lt;edition&gt;2013/05/03&lt;/edition&gt;&lt;dates&gt;&lt;year&gt;2013&lt;/year&gt;&lt;/dates&gt;&lt;isbn&gt;1932-6203 (Electronic)&amp;#xD;1932-6203 (Linking)&lt;/isbn&gt;&lt;accession-num&gt;23637956&lt;/accession-num&gt;&lt;work-type&gt;Research Support, Non-U.S. Gov&amp;apos;t&lt;/work-type&gt;&lt;urls&gt;&lt;related-urls&gt;&lt;url&gt;http://www.ncbi.nlm.nih.gov/pubmed/23637956&lt;/url&gt;&lt;/related-urls&gt;&lt;/urls&gt;&lt;custom2&gt;3634741&lt;/custom2&gt;&lt;electronic-resource-num&gt;10.1371/journal.pone.0062024&lt;/electronic-resource-num&gt;&lt;language&gt;eng&lt;/language&gt;&lt;/record&gt;&lt;/Cite&gt;&lt;/EndNote&gt;</w:instrText>
      </w:r>
      <w:r w:rsidRPr="00985481">
        <w:rPr>
          <w:rFonts w:ascii="Book Antiqua" w:hAnsi="Book Antiqua"/>
          <w:sz w:val="24"/>
          <w:szCs w:val="24"/>
        </w:rPr>
        <w:fldChar w:fldCharType="separate"/>
      </w:r>
      <w:r w:rsidRPr="00985481">
        <w:rPr>
          <w:rFonts w:ascii="Book Antiqua" w:hAnsi="Book Antiqua"/>
          <w:noProof/>
          <w:sz w:val="24"/>
          <w:szCs w:val="24"/>
          <w:vertAlign w:val="superscript"/>
        </w:rPr>
        <w:t>[</w:t>
      </w:r>
      <w:hyperlink w:anchor="_ENREF_21" w:tooltip="Yue, 2013 #770" w:history="1">
        <w:r w:rsidRPr="00985481">
          <w:rPr>
            <w:rFonts w:ascii="Book Antiqua" w:hAnsi="Book Antiqua"/>
            <w:noProof/>
            <w:sz w:val="24"/>
            <w:szCs w:val="24"/>
            <w:vertAlign w:val="superscript"/>
          </w:rPr>
          <w:t>21</w:t>
        </w:r>
      </w:hyperlink>
      <w:r w:rsidRPr="00985481">
        <w:rPr>
          <w:rFonts w:ascii="Book Antiqua" w:hAnsi="Book Antiqua"/>
          <w:noProof/>
          <w:sz w:val="24"/>
          <w:szCs w:val="24"/>
          <w:vertAlign w:val="superscript"/>
        </w:rPr>
        <w:t>]</w:t>
      </w:r>
      <w:r w:rsidRPr="00985481">
        <w:rPr>
          <w:rFonts w:ascii="Book Antiqua" w:hAnsi="Book Antiqua"/>
          <w:sz w:val="24"/>
          <w:szCs w:val="24"/>
        </w:rPr>
        <w:fldChar w:fldCharType="end"/>
      </w:r>
      <w:r w:rsidRPr="00985481">
        <w:rPr>
          <w:rFonts w:ascii="Book Antiqua" w:hAnsi="Book Antiqua"/>
          <w:sz w:val="24"/>
          <w:szCs w:val="24"/>
        </w:rPr>
        <w:t xml:space="preserve">, but </w:t>
      </w:r>
      <w:proofErr w:type="spellStart"/>
      <w:r w:rsidRPr="00985481">
        <w:rPr>
          <w:rFonts w:ascii="Book Antiqua" w:hAnsi="Book Antiqua"/>
          <w:sz w:val="24"/>
          <w:szCs w:val="24"/>
        </w:rPr>
        <w:t>TrkA</w:t>
      </w:r>
      <w:proofErr w:type="spellEnd"/>
      <w:r w:rsidRPr="00985481">
        <w:rPr>
          <w:rFonts w:ascii="Book Antiqua" w:hAnsi="Book Antiqua"/>
          <w:sz w:val="24"/>
          <w:szCs w:val="24"/>
        </w:rPr>
        <w:t xml:space="preserve"> role in the progression was not involved. To further explore the insight into the molecular mechanism and confirm the phenomenon found in our clinical study, we investigated NGF-</w:t>
      </w:r>
      <w:proofErr w:type="spellStart"/>
      <w:r w:rsidRPr="00985481">
        <w:rPr>
          <w:rFonts w:ascii="Book Antiqua" w:hAnsi="Book Antiqua"/>
          <w:sz w:val="24"/>
          <w:szCs w:val="24"/>
        </w:rPr>
        <w:t>TrkA</w:t>
      </w:r>
      <w:proofErr w:type="spellEnd"/>
      <w:r w:rsidRPr="00985481">
        <w:rPr>
          <w:rFonts w:ascii="Book Antiqua" w:hAnsi="Book Antiqua"/>
          <w:sz w:val="24"/>
          <w:szCs w:val="24"/>
        </w:rPr>
        <w:t xml:space="preserve"> signaling pathway in CCA cell lines with experiments </w:t>
      </w:r>
      <w:r w:rsidRPr="00985481">
        <w:rPr>
          <w:rFonts w:ascii="Book Antiqua" w:hAnsi="Book Antiqua"/>
          <w:i/>
          <w:sz w:val="24"/>
          <w:szCs w:val="24"/>
        </w:rPr>
        <w:t>in vitro</w:t>
      </w:r>
      <w:r w:rsidRPr="00985481">
        <w:rPr>
          <w:rFonts w:ascii="Book Antiqua" w:hAnsi="Book Antiqua"/>
          <w:sz w:val="24"/>
          <w:szCs w:val="24"/>
        </w:rPr>
        <w:t xml:space="preserve">. First of all, the levels of NGF and </w:t>
      </w:r>
      <w:proofErr w:type="spellStart"/>
      <w:r w:rsidRPr="00985481">
        <w:rPr>
          <w:rFonts w:ascii="Book Antiqua" w:hAnsi="Book Antiqua"/>
          <w:sz w:val="24"/>
          <w:szCs w:val="24"/>
        </w:rPr>
        <w:t>TrkA</w:t>
      </w:r>
      <w:proofErr w:type="spellEnd"/>
      <w:r w:rsidRPr="00985481">
        <w:rPr>
          <w:rFonts w:ascii="Book Antiqua" w:hAnsi="Book Antiqua"/>
          <w:sz w:val="24"/>
          <w:szCs w:val="24"/>
        </w:rPr>
        <w:t xml:space="preserve"> expressions were detected in three cell lines: HUCCT-1, RBE and HCCC9810 by </w:t>
      </w:r>
      <w:proofErr w:type="spellStart"/>
      <w:r w:rsidRPr="00985481">
        <w:rPr>
          <w:rFonts w:ascii="Book Antiqua" w:hAnsi="Book Antiqua"/>
          <w:sz w:val="24"/>
          <w:szCs w:val="24"/>
        </w:rPr>
        <w:t>immunoblotting</w:t>
      </w:r>
      <w:proofErr w:type="spellEnd"/>
      <w:r w:rsidRPr="00985481">
        <w:rPr>
          <w:rFonts w:ascii="Book Antiqua" w:hAnsi="Book Antiqua"/>
          <w:sz w:val="24"/>
          <w:szCs w:val="24"/>
        </w:rPr>
        <w:t xml:space="preserve"> (Figure 3A). Both NGF and </w:t>
      </w:r>
      <w:proofErr w:type="spellStart"/>
      <w:r w:rsidRPr="00985481">
        <w:rPr>
          <w:rFonts w:ascii="Book Antiqua" w:hAnsi="Book Antiqua"/>
          <w:sz w:val="24"/>
          <w:szCs w:val="24"/>
        </w:rPr>
        <w:t>TrkA</w:t>
      </w:r>
      <w:proofErr w:type="spellEnd"/>
      <w:r w:rsidRPr="00985481">
        <w:rPr>
          <w:rFonts w:ascii="Book Antiqua" w:hAnsi="Book Antiqua"/>
          <w:sz w:val="24"/>
          <w:szCs w:val="24"/>
        </w:rPr>
        <w:t xml:space="preserve"> can be detected in these three cell lines although the abundance was different. Interestingly, HUCCT-1 had the most NGF expression but the least </w:t>
      </w:r>
      <w:proofErr w:type="spellStart"/>
      <w:r w:rsidRPr="00985481">
        <w:rPr>
          <w:rFonts w:ascii="Book Antiqua" w:hAnsi="Book Antiqua"/>
          <w:sz w:val="24"/>
          <w:szCs w:val="24"/>
        </w:rPr>
        <w:t>TrkA</w:t>
      </w:r>
      <w:proofErr w:type="spellEnd"/>
      <w:r w:rsidRPr="00985481">
        <w:rPr>
          <w:rFonts w:ascii="Book Antiqua" w:hAnsi="Book Antiqua"/>
          <w:sz w:val="24"/>
          <w:szCs w:val="24"/>
        </w:rPr>
        <w:t xml:space="preserve"> expression. To activate </w:t>
      </w:r>
      <w:proofErr w:type="spellStart"/>
      <w:r w:rsidRPr="00985481">
        <w:rPr>
          <w:rFonts w:ascii="Book Antiqua" w:hAnsi="Book Antiqua"/>
          <w:sz w:val="24"/>
          <w:szCs w:val="24"/>
        </w:rPr>
        <w:t>TrkA</w:t>
      </w:r>
      <w:proofErr w:type="spellEnd"/>
      <w:r w:rsidRPr="00985481">
        <w:rPr>
          <w:rFonts w:ascii="Book Antiqua" w:hAnsi="Book Antiqua"/>
          <w:sz w:val="24"/>
          <w:szCs w:val="24"/>
        </w:rPr>
        <w:t xml:space="preserve"> receptor and detect downstream targeted molecules; we used 100ng/ml recombinant NGF-β for stimulation. After starved in serum-free medium for 12 h and then stimulated for 5 or 15 min, phosphorylation levels of </w:t>
      </w:r>
      <w:proofErr w:type="spellStart"/>
      <w:r w:rsidRPr="00985481">
        <w:rPr>
          <w:rFonts w:ascii="Book Antiqua" w:hAnsi="Book Antiqua"/>
          <w:sz w:val="24"/>
          <w:szCs w:val="24"/>
        </w:rPr>
        <w:t>TrkA</w:t>
      </w:r>
      <w:proofErr w:type="spellEnd"/>
      <w:r w:rsidRPr="00985481">
        <w:rPr>
          <w:rFonts w:ascii="Book Antiqua" w:hAnsi="Book Antiqua"/>
          <w:sz w:val="24"/>
          <w:szCs w:val="24"/>
        </w:rPr>
        <w:t xml:space="preserve">, AKT and ERK were detected by </w:t>
      </w:r>
      <w:proofErr w:type="spellStart"/>
      <w:r w:rsidRPr="00985481">
        <w:rPr>
          <w:rFonts w:ascii="Book Antiqua" w:hAnsi="Book Antiqua"/>
          <w:sz w:val="24"/>
          <w:szCs w:val="24"/>
        </w:rPr>
        <w:t>immunoblotting</w:t>
      </w:r>
      <w:proofErr w:type="spellEnd"/>
      <w:r w:rsidRPr="00985481">
        <w:rPr>
          <w:rFonts w:ascii="Book Antiqua" w:hAnsi="Book Antiqua"/>
          <w:sz w:val="24"/>
          <w:szCs w:val="24"/>
        </w:rPr>
        <w:t xml:space="preserve">. Consistent with previous study, NGF can significantly activate the PI3K-AKT pathway and </w:t>
      </w:r>
      <w:proofErr w:type="spellStart"/>
      <w:r w:rsidRPr="00985481">
        <w:rPr>
          <w:rFonts w:ascii="Book Antiqua" w:hAnsi="Book Antiqua"/>
          <w:sz w:val="24"/>
          <w:szCs w:val="24"/>
        </w:rPr>
        <w:t>Ras</w:t>
      </w:r>
      <w:proofErr w:type="spellEnd"/>
      <w:r w:rsidRPr="00985481">
        <w:rPr>
          <w:rFonts w:ascii="Book Antiqua" w:hAnsi="Book Antiqua"/>
          <w:sz w:val="24"/>
          <w:szCs w:val="24"/>
        </w:rPr>
        <w:t xml:space="preserve">-MAPK pathway in a time-related pattern (Figure 3B). The phosphorylated level of TrkA-pY490, AKT-pS473 and ERK-pT202/pY204 markedly increased with 5 min NGF stimulation, and 15 min stimulation had a more significant change, indicating that NGF can trigger the PI3K-AKT and </w:t>
      </w:r>
      <w:proofErr w:type="spellStart"/>
      <w:r w:rsidRPr="00985481">
        <w:rPr>
          <w:rFonts w:ascii="Book Antiqua" w:hAnsi="Book Antiqua"/>
          <w:sz w:val="24"/>
          <w:szCs w:val="24"/>
        </w:rPr>
        <w:t>Ras</w:t>
      </w:r>
      <w:proofErr w:type="spellEnd"/>
      <w:r w:rsidRPr="00985481">
        <w:rPr>
          <w:rFonts w:ascii="Book Antiqua" w:hAnsi="Book Antiqua"/>
          <w:sz w:val="24"/>
          <w:szCs w:val="24"/>
        </w:rPr>
        <w:t xml:space="preserve">-MAPK pathway by inducing </w:t>
      </w:r>
      <w:proofErr w:type="spellStart"/>
      <w:r w:rsidRPr="00985481">
        <w:rPr>
          <w:rFonts w:ascii="Book Antiqua" w:hAnsi="Book Antiqua"/>
          <w:sz w:val="24"/>
          <w:szCs w:val="24"/>
        </w:rPr>
        <w:t>TrkA</w:t>
      </w:r>
      <w:proofErr w:type="spellEnd"/>
      <w:r w:rsidRPr="00985481">
        <w:rPr>
          <w:rFonts w:ascii="Book Antiqua" w:hAnsi="Book Antiqua"/>
          <w:sz w:val="24"/>
          <w:szCs w:val="24"/>
        </w:rPr>
        <w:t xml:space="preserve"> phosphorylation. Furthermore, we knocked down </w:t>
      </w:r>
      <w:proofErr w:type="spellStart"/>
      <w:r w:rsidRPr="00985481">
        <w:rPr>
          <w:rFonts w:ascii="Book Antiqua" w:hAnsi="Book Antiqua"/>
          <w:sz w:val="24"/>
          <w:szCs w:val="24"/>
        </w:rPr>
        <w:t>TrkA</w:t>
      </w:r>
      <w:proofErr w:type="spellEnd"/>
      <w:r w:rsidRPr="00985481">
        <w:rPr>
          <w:rFonts w:ascii="Book Antiqua" w:hAnsi="Book Antiqua"/>
          <w:sz w:val="24"/>
          <w:szCs w:val="24"/>
        </w:rPr>
        <w:t xml:space="preserve"> by </w:t>
      </w:r>
      <w:proofErr w:type="spellStart"/>
      <w:r w:rsidRPr="00985481">
        <w:rPr>
          <w:rFonts w:ascii="Book Antiqua" w:hAnsi="Book Antiqua"/>
          <w:sz w:val="24"/>
          <w:szCs w:val="24"/>
        </w:rPr>
        <w:t>siRNA</w:t>
      </w:r>
      <w:proofErr w:type="spellEnd"/>
      <w:r w:rsidRPr="00985481">
        <w:rPr>
          <w:rFonts w:ascii="Book Antiqua" w:hAnsi="Book Antiqua"/>
          <w:sz w:val="24"/>
          <w:szCs w:val="24"/>
        </w:rPr>
        <w:t xml:space="preserve"> and evaluated the influence on cellular signaling and tumor progression. As expected, </w:t>
      </w:r>
      <w:proofErr w:type="spellStart"/>
      <w:r w:rsidRPr="00985481">
        <w:rPr>
          <w:rFonts w:ascii="Book Antiqua" w:hAnsi="Book Antiqua"/>
          <w:sz w:val="24"/>
          <w:szCs w:val="24"/>
        </w:rPr>
        <w:t>TrkA</w:t>
      </w:r>
      <w:proofErr w:type="spellEnd"/>
      <w:r w:rsidRPr="00985481">
        <w:rPr>
          <w:rFonts w:ascii="Book Antiqua" w:hAnsi="Book Antiqua"/>
          <w:sz w:val="24"/>
          <w:szCs w:val="24"/>
        </w:rPr>
        <w:t xml:space="preserve"> expression was knocked down successfully (Figure 3C), and the down-regulation of </w:t>
      </w:r>
      <w:proofErr w:type="spellStart"/>
      <w:r w:rsidRPr="00985481">
        <w:rPr>
          <w:rFonts w:ascii="Book Antiqua" w:hAnsi="Book Antiqua"/>
          <w:sz w:val="24"/>
          <w:szCs w:val="24"/>
        </w:rPr>
        <w:t>TrkA</w:t>
      </w:r>
      <w:proofErr w:type="spellEnd"/>
      <w:r w:rsidRPr="00985481">
        <w:rPr>
          <w:rFonts w:ascii="Book Antiqua" w:hAnsi="Book Antiqua"/>
          <w:sz w:val="24"/>
          <w:szCs w:val="24"/>
        </w:rPr>
        <w:t xml:space="preserve"> resulted in reduction of AKT-pS473 and ERK-pT202/pY204 phosphorylation, which suggested the crucial role of </w:t>
      </w:r>
      <w:proofErr w:type="spellStart"/>
      <w:r w:rsidRPr="00985481">
        <w:rPr>
          <w:rFonts w:ascii="Book Antiqua" w:hAnsi="Book Antiqua"/>
          <w:sz w:val="24"/>
          <w:szCs w:val="24"/>
        </w:rPr>
        <w:t>TrkA</w:t>
      </w:r>
      <w:proofErr w:type="spellEnd"/>
      <w:r w:rsidRPr="00985481">
        <w:rPr>
          <w:rFonts w:ascii="Book Antiqua" w:hAnsi="Book Antiqua"/>
          <w:sz w:val="24"/>
          <w:szCs w:val="24"/>
        </w:rPr>
        <w:t xml:space="preserve"> in NGF-induced MAPK and PI3K/AKT activation. Function assays including proliferation and invasion were carried out to </w:t>
      </w:r>
      <w:r w:rsidRPr="00985481">
        <w:rPr>
          <w:rFonts w:ascii="Book Antiqua" w:hAnsi="Book Antiqua"/>
          <w:sz w:val="24"/>
          <w:szCs w:val="24"/>
        </w:rPr>
        <w:lastRenderedPageBreak/>
        <w:t xml:space="preserve">identify NGF and </w:t>
      </w:r>
      <w:proofErr w:type="spellStart"/>
      <w:r w:rsidRPr="00985481">
        <w:rPr>
          <w:rFonts w:ascii="Book Antiqua" w:hAnsi="Book Antiqua"/>
          <w:sz w:val="24"/>
          <w:szCs w:val="24"/>
        </w:rPr>
        <w:t>TrkA</w:t>
      </w:r>
      <w:proofErr w:type="spellEnd"/>
      <w:r w:rsidRPr="00985481">
        <w:rPr>
          <w:rFonts w:ascii="Book Antiqua" w:hAnsi="Book Antiqua"/>
          <w:sz w:val="24"/>
          <w:szCs w:val="24"/>
        </w:rPr>
        <w:t xml:space="preserve"> role in CCA progression. RBE cells were starved in serum-free medium and then incubated with or without 100ng/ml NGF-β for 48 hours. The proliferation rate of control group without NGF stimulation was set as baseline and proliferation rate of other groups was evaluated by comparing with the ratio to baseline</w:t>
      </w:r>
      <w:r>
        <w:rPr>
          <w:rFonts w:ascii="Book Antiqua" w:hAnsi="Book Antiqua"/>
          <w:sz w:val="24"/>
          <w:szCs w:val="24"/>
        </w:rPr>
        <w:t xml:space="preserve"> </w:t>
      </w:r>
      <w:r w:rsidRPr="00985481">
        <w:rPr>
          <w:rFonts w:ascii="Book Antiqua" w:hAnsi="Book Antiqua"/>
          <w:sz w:val="24"/>
          <w:szCs w:val="24"/>
        </w:rPr>
        <w:t xml:space="preserve">(Figure 3D). It was obvious that NGF could accelerate IHCC cells proliferation while </w:t>
      </w:r>
      <w:proofErr w:type="spellStart"/>
      <w:r w:rsidRPr="00985481">
        <w:rPr>
          <w:rFonts w:ascii="Book Antiqua" w:hAnsi="Book Antiqua"/>
          <w:sz w:val="24"/>
          <w:szCs w:val="24"/>
        </w:rPr>
        <w:t>TrkA</w:t>
      </w:r>
      <w:proofErr w:type="spellEnd"/>
      <w:r w:rsidRPr="00985481">
        <w:rPr>
          <w:rFonts w:ascii="Book Antiqua" w:hAnsi="Book Antiqua"/>
          <w:sz w:val="24"/>
          <w:szCs w:val="24"/>
        </w:rPr>
        <w:t xml:space="preserve"> knockdown significantly decreased this tendency, which demonstrating NGF/</w:t>
      </w:r>
      <w:proofErr w:type="spellStart"/>
      <w:r w:rsidRPr="00985481">
        <w:rPr>
          <w:rFonts w:ascii="Book Antiqua" w:hAnsi="Book Antiqua"/>
          <w:sz w:val="24"/>
          <w:szCs w:val="24"/>
        </w:rPr>
        <w:t>TrkA</w:t>
      </w:r>
      <w:proofErr w:type="spellEnd"/>
      <w:r w:rsidRPr="00985481">
        <w:rPr>
          <w:rFonts w:ascii="Book Antiqua" w:hAnsi="Book Antiqua"/>
          <w:sz w:val="24"/>
          <w:szCs w:val="24"/>
        </w:rPr>
        <w:t xml:space="preserve"> signaling pathway was required in IHCC proliferation.</w:t>
      </w:r>
    </w:p>
    <w:p w:rsidR="00D4650D" w:rsidRPr="00985481" w:rsidRDefault="00D4650D" w:rsidP="00E22182">
      <w:pPr>
        <w:autoSpaceDE w:val="0"/>
        <w:autoSpaceDN w:val="0"/>
        <w:adjustRightInd w:val="0"/>
        <w:spacing w:line="360" w:lineRule="auto"/>
        <w:ind w:firstLineChars="100" w:firstLine="240"/>
        <w:rPr>
          <w:rFonts w:ascii="Book Antiqua" w:hAnsi="Book Antiqua"/>
          <w:sz w:val="24"/>
          <w:szCs w:val="24"/>
        </w:rPr>
      </w:pPr>
      <w:r w:rsidRPr="00985481">
        <w:rPr>
          <w:rFonts w:ascii="Book Antiqua" w:hAnsi="Book Antiqua"/>
          <w:sz w:val="24"/>
          <w:szCs w:val="24"/>
        </w:rPr>
        <w:t xml:space="preserve">Based on the founding that </w:t>
      </w:r>
      <w:proofErr w:type="spellStart"/>
      <w:r w:rsidRPr="00985481">
        <w:rPr>
          <w:rFonts w:ascii="Book Antiqua" w:hAnsi="Book Antiqua"/>
          <w:sz w:val="24"/>
          <w:szCs w:val="24"/>
        </w:rPr>
        <w:t>TrkA</w:t>
      </w:r>
      <w:proofErr w:type="spellEnd"/>
      <w:r w:rsidRPr="00985481">
        <w:rPr>
          <w:rFonts w:ascii="Book Antiqua" w:hAnsi="Book Antiqua"/>
          <w:sz w:val="24"/>
          <w:szCs w:val="24"/>
        </w:rPr>
        <w:t xml:space="preserve"> expression was associated with </w:t>
      </w:r>
      <w:proofErr w:type="spellStart"/>
      <w:r w:rsidRPr="00985481">
        <w:rPr>
          <w:rFonts w:ascii="Book Antiqua" w:hAnsi="Book Antiqua"/>
          <w:sz w:val="24"/>
          <w:szCs w:val="24"/>
        </w:rPr>
        <w:t>intraneural</w:t>
      </w:r>
      <w:proofErr w:type="spellEnd"/>
      <w:r w:rsidRPr="00985481">
        <w:rPr>
          <w:rFonts w:ascii="Book Antiqua" w:hAnsi="Book Antiqua"/>
          <w:sz w:val="24"/>
          <w:szCs w:val="24"/>
        </w:rPr>
        <w:t xml:space="preserve"> filtration, we speculated that </w:t>
      </w:r>
      <w:proofErr w:type="spellStart"/>
      <w:r w:rsidRPr="00985481">
        <w:rPr>
          <w:rFonts w:ascii="Book Antiqua" w:hAnsi="Book Antiqua"/>
          <w:sz w:val="24"/>
          <w:szCs w:val="24"/>
        </w:rPr>
        <w:t>TrkA</w:t>
      </w:r>
      <w:proofErr w:type="spellEnd"/>
      <w:r w:rsidRPr="00985481">
        <w:rPr>
          <w:rFonts w:ascii="Book Antiqua" w:hAnsi="Book Antiqua"/>
          <w:sz w:val="24"/>
          <w:szCs w:val="24"/>
        </w:rPr>
        <w:t xml:space="preserve"> was essential on invasion, so we performed </w:t>
      </w:r>
      <w:proofErr w:type="spellStart"/>
      <w:r w:rsidRPr="00985481">
        <w:rPr>
          <w:rFonts w:ascii="Book Antiqua" w:hAnsi="Book Antiqua"/>
          <w:sz w:val="24"/>
          <w:szCs w:val="24"/>
        </w:rPr>
        <w:t>transwell</w:t>
      </w:r>
      <w:proofErr w:type="spellEnd"/>
      <w:r w:rsidRPr="00985481">
        <w:rPr>
          <w:rFonts w:ascii="Book Antiqua" w:hAnsi="Book Antiqua"/>
          <w:sz w:val="24"/>
          <w:szCs w:val="24"/>
        </w:rPr>
        <w:t xml:space="preserve"> assay to evaluate the invasive ability of CCA cells. After split into </w:t>
      </w:r>
      <w:proofErr w:type="spellStart"/>
      <w:r w:rsidRPr="00985481">
        <w:rPr>
          <w:rFonts w:ascii="Book Antiqua" w:hAnsi="Book Antiqua"/>
          <w:sz w:val="24"/>
          <w:szCs w:val="24"/>
        </w:rPr>
        <w:t>matrigel-precoated</w:t>
      </w:r>
      <w:proofErr w:type="spellEnd"/>
      <w:r w:rsidRPr="00985481">
        <w:rPr>
          <w:rFonts w:ascii="Book Antiqua" w:hAnsi="Book Antiqua"/>
          <w:sz w:val="24"/>
          <w:szCs w:val="24"/>
        </w:rPr>
        <w:t xml:space="preserve"> well, RBE cells were then starved for 6 hours and then activated by 100</w:t>
      </w:r>
      <w:r>
        <w:rPr>
          <w:rFonts w:ascii="Book Antiqua" w:hAnsi="Book Antiqua"/>
          <w:sz w:val="24"/>
          <w:szCs w:val="24"/>
        </w:rPr>
        <w:t xml:space="preserve"> </w:t>
      </w:r>
      <w:r w:rsidRPr="00985481">
        <w:rPr>
          <w:rFonts w:ascii="Book Antiqua" w:hAnsi="Book Antiqua"/>
          <w:sz w:val="24"/>
          <w:szCs w:val="24"/>
        </w:rPr>
        <w:t xml:space="preserve">ng/mL NGF-β, cell numbers were counted randomly in 8 visual fields and the number of control group without NGF-β was set as baseline. Similarly with proliferation, we can see that NGF-β markedly increased the invasive ability of RBE and </w:t>
      </w:r>
      <w:proofErr w:type="spellStart"/>
      <w:r w:rsidRPr="00985481">
        <w:rPr>
          <w:rFonts w:ascii="Book Antiqua" w:hAnsi="Book Antiqua"/>
          <w:sz w:val="24"/>
          <w:szCs w:val="24"/>
        </w:rPr>
        <w:t>TrkA</w:t>
      </w:r>
      <w:proofErr w:type="spellEnd"/>
      <w:r w:rsidRPr="00985481">
        <w:rPr>
          <w:rFonts w:ascii="Book Antiqua" w:hAnsi="Book Antiqua"/>
          <w:sz w:val="24"/>
          <w:szCs w:val="24"/>
        </w:rPr>
        <w:t xml:space="preserve"> knockdown reversed this increase significantly, which indicated that </w:t>
      </w:r>
      <w:proofErr w:type="spellStart"/>
      <w:r w:rsidRPr="00985481">
        <w:rPr>
          <w:rFonts w:ascii="Book Antiqua" w:hAnsi="Book Antiqua"/>
          <w:sz w:val="24"/>
          <w:szCs w:val="24"/>
        </w:rPr>
        <w:t>TrkA</w:t>
      </w:r>
      <w:proofErr w:type="spellEnd"/>
      <w:r w:rsidRPr="00985481">
        <w:rPr>
          <w:rFonts w:ascii="Book Antiqua" w:hAnsi="Book Antiqua"/>
          <w:sz w:val="24"/>
          <w:szCs w:val="24"/>
        </w:rPr>
        <w:t xml:space="preserve"> played crucial role in NGF-induced CCA invasion (Figure 3E).</w:t>
      </w:r>
    </w:p>
    <w:p w:rsidR="00D4650D" w:rsidRPr="00985481" w:rsidRDefault="00D4650D" w:rsidP="00E22182">
      <w:pPr>
        <w:autoSpaceDE w:val="0"/>
        <w:autoSpaceDN w:val="0"/>
        <w:adjustRightInd w:val="0"/>
        <w:spacing w:line="360" w:lineRule="auto"/>
        <w:rPr>
          <w:rFonts w:ascii="Book Antiqua" w:hAnsi="Book Antiqua"/>
          <w:b/>
          <w:sz w:val="24"/>
          <w:szCs w:val="24"/>
        </w:rPr>
      </w:pPr>
    </w:p>
    <w:p w:rsidR="00D4650D" w:rsidRPr="00985481" w:rsidRDefault="00D4650D" w:rsidP="00E22182">
      <w:pPr>
        <w:autoSpaceDE w:val="0"/>
        <w:autoSpaceDN w:val="0"/>
        <w:adjustRightInd w:val="0"/>
        <w:spacing w:line="360" w:lineRule="auto"/>
        <w:rPr>
          <w:rFonts w:ascii="Book Antiqua" w:hAnsi="Book Antiqua"/>
          <w:b/>
          <w:caps/>
          <w:sz w:val="24"/>
          <w:szCs w:val="24"/>
        </w:rPr>
      </w:pPr>
      <w:r w:rsidRPr="00985481">
        <w:rPr>
          <w:rFonts w:ascii="Book Antiqua" w:hAnsi="Book Antiqua"/>
          <w:b/>
          <w:caps/>
          <w:sz w:val="24"/>
          <w:szCs w:val="24"/>
        </w:rPr>
        <w:t>Discussion</w:t>
      </w:r>
    </w:p>
    <w:p w:rsidR="00D4650D" w:rsidRPr="00985481" w:rsidRDefault="00D4650D" w:rsidP="00E22182">
      <w:pPr>
        <w:autoSpaceDE w:val="0"/>
        <w:autoSpaceDN w:val="0"/>
        <w:adjustRightInd w:val="0"/>
        <w:spacing w:line="360" w:lineRule="auto"/>
        <w:rPr>
          <w:rFonts w:ascii="Book Antiqua" w:hAnsi="Book Antiqua"/>
          <w:sz w:val="24"/>
          <w:szCs w:val="24"/>
        </w:rPr>
      </w:pPr>
      <w:r w:rsidRPr="00985481">
        <w:rPr>
          <w:rFonts w:ascii="Book Antiqua" w:hAnsi="Book Antiqua"/>
          <w:sz w:val="24"/>
          <w:szCs w:val="24"/>
        </w:rPr>
        <w:t xml:space="preserve">The study on oncogenic role of NGF and its receptor was mostly focused in neural tumor such as </w:t>
      </w:r>
      <w:proofErr w:type="spellStart"/>
      <w:r w:rsidRPr="00985481">
        <w:rPr>
          <w:rFonts w:ascii="Book Antiqua" w:hAnsi="Book Antiqua"/>
          <w:sz w:val="24"/>
          <w:szCs w:val="24"/>
        </w:rPr>
        <w:t>neuroblastoma</w:t>
      </w:r>
      <w:proofErr w:type="spellEnd"/>
      <w:r w:rsidRPr="00985481">
        <w:rPr>
          <w:rFonts w:ascii="Book Antiqua" w:hAnsi="Book Antiqua"/>
          <w:sz w:val="24"/>
          <w:szCs w:val="24"/>
        </w:rPr>
        <w:t xml:space="preserve"> and sporadically reported in oral cancer, pancreatic cancer, colon cancer and breast cancer</w:t>
      </w:r>
      <w:r w:rsidRPr="00985481">
        <w:rPr>
          <w:rFonts w:ascii="Book Antiqua" w:hAnsi="Book Antiqua"/>
          <w:sz w:val="24"/>
          <w:szCs w:val="24"/>
        </w:rPr>
        <w:fldChar w:fldCharType="begin">
          <w:fldData xml:space="preserve">PEVuZE5vdGU+PENpdGU+PEF1dGhvcj5aaHU8L0F1dGhvcj48WWVhcj4yMDEzPC9ZZWFyPjxSZWNO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</w:fldData>
        </w:fldChar>
      </w:r>
      <w:r w:rsidRPr="00985481">
        <w:rPr>
          <w:rFonts w:ascii="Book Antiqua" w:hAnsi="Book Antiqua"/>
          <w:sz w:val="24"/>
          <w:szCs w:val="24"/>
        </w:rPr>
        <w:instrText xml:space="preserve"> ADDIN EN.CITE </w:instrText>
      </w:r>
      <w:r w:rsidRPr="00985481">
        <w:rPr>
          <w:rFonts w:ascii="Book Antiqua" w:hAnsi="Book Antiqua"/>
          <w:sz w:val="24"/>
          <w:szCs w:val="24"/>
        </w:rPr>
        <w:fldChar w:fldCharType="begin">
          <w:fldData xml:space="preserve">PEVuZE5vdGU+PENpdGU+PEF1dGhvcj5aaHU8L0F1dGhvcj48WWVhcj4yMDEzPC9ZZWFyPjxSZWNO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</w:fldData>
        </w:fldChar>
      </w:r>
      <w:r w:rsidRPr="00985481">
        <w:rPr>
          <w:rFonts w:ascii="Book Antiqua" w:hAnsi="Book Antiqua"/>
          <w:sz w:val="24"/>
          <w:szCs w:val="24"/>
        </w:rPr>
        <w:instrText xml:space="preserve"> ADDIN EN.CITE.DATA </w:instrText>
      </w:r>
      <w:r w:rsidRPr="00985481">
        <w:rPr>
          <w:rFonts w:ascii="Book Antiqua" w:hAnsi="Book Antiqua"/>
          <w:sz w:val="24"/>
          <w:szCs w:val="24"/>
        </w:rPr>
      </w:r>
      <w:r w:rsidRPr="00985481">
        <w:rPr>
          <w:rFonts w:ascii="Book Antiqua" w:hAnsi="Book Antiqua"/>
          <w:sz w:val="24"/>
          <w:szCs w:val="24"/>
        </w:rPr>
        <w:fldChar w:fldCharType="end"/>
      </w:r>
      <w:r w:rsidRPr="00985481">
        <w:rPr>
          <w:rFonts w:ascii="Book Antiqua" w:hAnsi="Book Antiqua"/>
          <w:sz w:val="24"/>
          <w:szCs w:val="24"/>
        </w:rPr>
      </w:r>
      <w:r w:rsidRPr="00985481">
        <w:rPr>
          <w:rFonts w:ascii="Book Antiqua" w:hAnsi="Book Antiqua"/>
          <w:sz w:val="24"/>
          <w:szCs w:val="24"/>
        </w:rPr>
        <w:fldChar w:fldCharType="separate"/>
      </w:r>
      <w:r w:rsidRPr="00985481">
        <w:rPr>
          <w:rFonts w:ascii="Book Antiqua" w:hAnsi="Book Antiqua"/>
          <w:noProof/>
          <w:sz w:val="24"/>
          <w:szCs w:val="24"/>
          <w:vertAlign w:val="superscript"/>
        </w:rPr>
        <w:t>[</w:t>
      </w:r>
      <w:hyperlink w:anchor="_ENREF_25" w:tooltip="Zhu, 2013 #25" w:history="1">
        <w:r w:rsidRPr="00985481">
          <w:rPr>
            <w:rFonts w:ascii="Book Antiqua" w:hAnsi="Book Antiqua"/>
            <w:noProof/>
            <w:sz w:val="24"/>
            <w:szCs w:val="24"/>
            <w:vertAlign w:val="superscript"/>
          </w:rPr>
          <w:t>25-28</w:t>
        </w:r>
      </w:hyperlink>
      <w:r w:rsidRPr="00985481">
        <w:rPr>
          <w:rFonts w:ascii="Book Antiqua" w:hAnsi="Book Antiqua"/>
          <w:noProof/>
          <w:sz w:val="24"/>
          <w:szCs w:val="24"/>
          <w:vertAlign w:val="superscript"/>
        </w:rPr>
        <w:t>]</w:t>
      </w:r>
      <w:r w:rsidRPr="00985481">
        <w:rPr>
          <w:rFonts w:ascii="Book Antiqua" w:hAnsi="Book Antiqua"/>
          <w:sz w:val="24"/>
          <w:szCs w:val="24"/>
        </w:rPr>
        <w:fldChar w:fldCharType="end"/>
      </w:r>
      <w:r w:rsidRPr="00985481">
        <w:rPr>
          <w:rFonts w:ascii="Book Antiqua" w:hAnsi="Book Antiqua"/>
          <w:sz w:val="24"/>
          <w:szCs w:val="24"/>
        </w:rPr>
        <w:t xml:space="preserve">. NGF was identified as a prognostic biomarker and mostly reported to be related with </w:t>
      </w:r>
      <w:proofErr w:type="spellStart"/>
      <w:r w:rsidRPr="00985481">
        <w:rPr>
          <w:rFonts w:ascii="Book Antiqua" w:hAnsi="Book Antiqua"/>
          <w:sz w:val="24"/>
          <w:szCs w:val="24"/>
        </w:rPr>
        <w:t>intraneural</w:t>
      </w:r>
      <w:proofErr w:type="spellEnd"/>
      <w:r w:rsidRPr="00985481">
        <w:rPr>
          <w:rFonts w:ascii="Book Antiqua" w:hAnsi="Book Antiqua"/>
          <w:sz w:val="24"/>
          <w:szCs w:val="24"/>
        </w:rPr>
        <w:t xml:space="preserve"> invasion, which is consistent with our study. Moreover, it is a breakthrough of CCA that NGF-β was identified to be associated with lymph and nerve invasion in </w:t>
      </w:r>
      <w:proofErr w:type="spellStart"/>
      <w:r w:rsidRPr="00985481">
        <w:rPr>
          <w:rFonts w:ascii="Book Antiqua" w:hAnsi="Book Antiqua"/>
          <w:sz w:val="24"/>
          <w:szCs w:val="24"/>
        </w:rPr>
        <w:t>perihilar</w:t>
      </w:r>
      <w:proofErr w:type="spellEnd"/>
      <w:r w:rsidRPr="00985481">
        <w:rPr>
          <w:rFonts w:ascii="Book Antiqua" w:hAnsi="Book Antiqua"/>
          <w:sz w:val="24"/>
          <w:szCs w:val="24"/>
        </w:rPr>
        <w:t xml:space="preserve"> </w:t>
      </w:r>
      <w:proofErr w:type="spellStart"/>
      <w:r w:rsidRPr="00985481">
        <w:rPr>
          <w:rFonts w:ascii="Book Antiqua" w:hAnsi="Book Antiqua"/>
          <w:sz w:val="24"/>
          <w:szCs w:val="24"/>
        </w:rPr>
        <w:t>cholangiocarcinoma</w:t>
      </w:r>
      <w:proofErr w:type="spellEnd"/>
      <w:r w:rsidRPr="00985481">
        <w:rPr>
          <w:rFonts w:ascii="Book Antiqua" w:hAnsi="Book Antiqua"/>
          <w:sz w:val="24"/>
          <w:szCs w:val="24"/>
        </w:rPr>
        <w:t>, though the cases number was small and no prognostic data available</w:t>
      </w:r>
      <w:r w:rsidRPr="00985481">
        <w:rPr>
          <w:rFonts w:ascii="Book Antiqua" w:hAnsi="Book Antiqua"/>
          <w:sz w:val="24"/>
          <w:szCs w:val="24"/>
        </w:rPr>
        <w:fldChar w:fldCharType="begin">
          <w:fldData xml:space="preserve">PEVuZE5vdGU+PENpdGU+PEF1dGhvcj5YdTwvQXV0aG9yPjxZZWFyPjIwMTA8L1llYXI+PFJlY051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=
</w:fldData>
        </w:fldChar>
      </w:r>
      <w:r w:rsidRPr="00985481">
        <w:rPr>
          <w:rFonts w:ascii="Book Antiqua" w:hAnsi="Book Antiqua"/>
          <w:sz w:val="24"/>
          <w:szCs w:val="24"/>
        </w:rPr>
        <w:instrText xml:space="preserve"> ADDIN EN.CITE </w:instrText>
      </w:r>
      <w:r w:rsidRPr="00985481">
        <w:rPr>
          <w:rFonts w:ascii="Book Antiqua" w:hAnsi="Book Antiqua"/>
          <w:sz w:val="24"/>
          <w:szCs w:val="24"/>
        </w:rPr>
        <w:fldChar w:fldCharType="begin">
          <w:fldData xml:space="preserve">PEVuZE5vdGU+PENpdGU+PEF1dGhvcj5YdTwvQXV0aG9yPjxZZWFyPjIwMTA8L1llYXI+PFJlY051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=
</w:fldData>
        </w:fldChar>
      </w:r>
      <w:r w:rsidRPr="00985481">
        <w:rPr>
          <w:rFonts w:ascii="Book Antiqua" w:hAnsi="Book Antiqua"/>
          <w:sz w:val="24"/>
          <w:szCs w:val="24"/>
        </w:rPr>
        <w:instrText xml:space="preserve"> ADDIN EN.CITE.DATA </w:instrText>
      </w:r>
      <w:r w:rsidRPr="00985481">
        <w:rPr>
          <w:rFonts w:ascii="Book Antiqua" w:hAnsi="Book Antiqua"/>
          <w:sz w:val="24"/>
          <w:szCs w:val="24"/>
        </w:rPr>
      </w:r>
      <w:r w:rsidRPr="00985481">
        <w:rPr>
          <w:rFonts w:ascii="Book Antiqua" w:hAnsi="Book Antiqua"/>
          <w:sz w:val="24"/>
          <w:szCs w:val="24"/>
        </w:rPr>
        <w:fldChar w:fldCharType="end"/>
      </w:r>
      <w:r w:rsidRPr="00985481">
        <w:rPr>
          <w:rFonts w:ascii="Book Antiqua" w:hAnsi="Book Antiqua"/>
          <w:sz w:val="24"/>
          <w:szCs w:val="24"/>
        </w:rPr>
      </w:r>
      <w:r w:rsidRPr="00985481">
        <w:rPr>
          <w:rFonts w:ascii="Book Antiqua" w:hAnsi="Book Antiqua"/>
          <w:sz w:val="24"/>
          <w:szCs w:val="24"/>
        </w:rPr>
        <w:fldChar w:fldCharType="separate"/>
      </w:r>
      <w:r w:rsidRPr="00985481">
        <w:rPr>
          <w:rFonts w:ascii="Book Antiqua" w:hAnsi="Book Antiqua"/>
          <w:noProof/>
          <w:sz w:val="24"/>
          <w:szCs w:val="24"/>
          <w:vertAlign w:val="superscript"/>
        </w:rPr>
        <w:t>[</w:t>
      </w:r>
      <w:hyperlink w:anchor="_ENREF_22" w:tooltip="Xu, 2010 #24" w:history="1">
        <w:r w:rsidRPr="00985481">
          <w:rPr>
            <w:rFonts w:ascii="Book Antiqua" w:hAnsi="Book Antiqua"/>
            <w:noProof/>
            <w:sz w:val="24"/>
            <w:szCs w:val="24"/>
            <w:vertAlign w:val="superscript"/>
          </w:rPr>
          <w:t>22</w:t>
        </w:r>
      </w:hyperlink>
      <w:r w:rsidRPr="00985481">
        <w:rPr>
          <w:rFonts w:ascii="Book Antiqua" w:hAnsi="Book Antiqua"/>
          <w:noProof/>
          <w:sz w:val="24"/>
          <w:szCs w:val="24"/>
          <w:vertAlign w:val="superscript"/>
        </w:rPr>
        <w:t>]</w:t>
      </w:r>
      <w:r w:rsidRPr="00985481">
        <w:rPr>
          <w:rFonts w:ascii="Book Antiqua" w:hAnsi="Book Antiqua"/>
          <w:sz w:val="24"/>
          <w:szCs w:val="24"/>
        </w:rPr>
        <w:fldChar w:fldCharType="end"/>
      </w:r>
      <w:r w:rsidRPr="00985481">
        <w:rPr>
          <w:rFonts w:ascii="Book Antiqua" w:hAnsi="Book Antiqua"/>
          <w:sz w:val="24"/>
          <w:szCs w:val="24"/>
        </w:rPr>
        <w:t xml:space="preserve">. However, more underlying molecular mechanism of why NGF related to poor prognosis of cancer need further investigation. NGF functioned mostly by interacting with its two receptors: </w:t>
      </w:r>
      <w:r w:rsidRPr="00985481">
        <w:rPr>
          <w:rFonts w:ascii="Book Antiqua" w:hAnsi="Book Antiqua"/>
          <w:sz w:val="24"/>
          <w:szCs w:val="24"/>
        </w:rPr>
        <w:lastRenderedPageBreak/>
        <w:t xml:space="preserve">p75NTR and </w:t>
      </w:r>
      <w:proofErr w:type="spellStart"/>
      <w:r w:rsidRPr="00985481">
        <w:rPr>
          <w:rFonts w:ascii="Book Antiqua" w:hAnsi="Book Antiqua"/>
          <w:sz w:val="24"/>
          <w:szCs w:val="24"/>
        </w:rPr>
        <w:t>Trk</w:t>
      </w:r>
      <w:proofErr w:type="spellEnd"/>
      <w:r w:rsidRPr="00985481">
        <w:rPr>
          <w:rFonts w:ascii="Book Antiqua" w:hAnsi="Book Antiqua"/>
          <w:sz w:val="24"/>
          <w:szCs w:val="24"/>
        </w:rPr>
        <w:t xml:space="preserve"> receptor. </w:t>
      </w:r>
      <w:proofErr w:type="spellStart"/>
      <w:r w:rsidRPr="00985481">
        <w:rPr>
          <w:rFonts w:ascii="Book Antiqua" w:hAnsi="Book Antiqua"/>
          <w:sz w:val="24"/>
          <w:szCs w:val="24"/>
        </w:rPr>
        <w:t>TrkA</w:t>
      </w:r>
      <w:proofErr w:type="spellEnd"/>
      <w:r w:rsidRPr="00985481">
        <w:rPr>
          <w:rFonts w:ascii="Book Antiqua" w:hAnsi="Book Antiqua"/>
          <w:sz w:val="24"/>
          <w:szCs w:val="24"/>
        </w:rPr>
        <w:t xml:space="preserve"> is distinguishing in the </w:t>
      </w:r>
      <w:proofErr w:type="spellStart"/>
      <w:r w:rsidRPr="00985481">
        <w:rPr>
          <w:rFonts w:ascii="Book Antiqua" w:hAnsi="Book Antiqua"/>
          <w:sz w:val="24"/>
          <w:szCs w:val="24"/>
        </w:rPr>
        <w:t>Trk</w:t>
      </w:r>
      <w:proofErr w:type="spellEnd"/>
      <w:r w:rsidRPr="00985481">
        <w:rPr>
          <w:rFonts w:ascii="Book Antiqua" w:hAnsi="Book Antiqua"/>
          <w:sz w:val="24"/>
          <w:szCs w:val="24"/>
        </w:rPr>
        <w:t xml:space="preserve"> receptors because it functions by </w:t>
      </w:r>
      <w:proofErr w:type="spellStart"/>
      <w:r w:rsidRPr="00985481">
        <w:rPr>
          <w:rFonts w:ascii="Book Antiqua" w:hAnsi="Book Antiqua"/>
          <w:sz w:val="24"/>
          <w:szCs w:val="24"/>
        </w:rPr>
        <w:t>autophosphorylating</w:t>
      </w:r>
      <w:proofErr w:type="spellEnd"/>
      <w:r w:rsidRPr="00985481">
        <w:rPr>
          <w:rFonts w:ascii="Book Antiqua" w:hAnsi="Book Antiqua"/>
          <w:sz w:val="24"/>
          <w:szCs w:val="24"/>
        </w:rPr>
        <w:t xml:space="preserve"> and activating of various signaling cascades. Proteins interacting directly with the </w:t>
      </w:r>
      <w:proofErr w:type="spellStart"/>
      <w:r w:rsidRPr="00985481">
        <w:rPr>
          <w:rFonts w:ascii="Book Antiqua" w:hAnsi="Book Antiqua"/>
          <w:sz w:val="24"/>
          <w:szCs w:val="24"/>
        </w:rPr>
        <w:t>TrkA</w:t>
      </w:r>
      <w:proofErr w:type="spellEnd"/>
      <w:r w:rsidRPr="00985481">
        <w:rPr>
          <w:rFonts w:ascii="Book Antiqua" w:hAnsi="Book Antiqua"/>
          <w:sz w:val="24"/>
          <w:szCs w:val="24"/>
        </w:rPr>
        <w:t xml:space="preserve"> include SHC, PLC 1, SH2B and IAPs, which can activate downstream signaling pathway, including RAS- MEKK-MAPK, and PI3K-PDK-AKT pathway. Activation of both MAPK and PI3K-AKT pathway can promote survival by affecting apoptosis-related protein BAD and BCL-2</w:t>
      </w:r>
      <w:r w:rsidRPr="00985481">
        <w:rPr>
          <w:rFonts w:ascii="Book Antiqua" w:hAnsi="Book Antiqua"/>
          <w:sz w:val="24"/>
          <w:szCs w:val="24"/>
        </w:rPr>
        <w:fldChar w:fldCharType="begin">
          <w:fldData xml:space="preserve">PEVuZE5vdGU+PENpdGU+PEF1dGhvcj5Ccm9kZXVyPC9BdXRob3I+PFllYXI+MjAwMzwvWWVhcj48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</w:fldData>
        </w:fldChar>
      </w:r>
      <w:r w:rsidRPr="00985481">
        <w:rPr>
          <w:rFonts w:ascii="Book Antiqua" w:hAnsi="Book Antiqua"/>
          <w:sz w:val="24"/>
          <w:szCs w:val="24"/>
        </w:rPr>
        <w:instrText xml:space="preserve"> ADDIN EN.CITE </w:instrText>
      </w:r>
      <w:r w:rsidRPr="00985481">
        <w:rPr>
          <w:rFonts w:ascii="Book Antiqua" w:hAnsi="Book Antiqua"/>
          <w:sz w:val="24"/>
          <w:szCs w:val="24"/>
        </w:rPr>
        <w:fldChar w:fldCharType="begin">
          <w:fldData xml:space="preserve">PEVuZE5vdGU+PENpdGU+PEF1dGhvcj5Ccm9kZXVyPC9BdXRob3I+PFllYXI+MjAwMzwvWWVhcj48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</w:fldData>
        </w:fldChar>
      </w:r>
      <w:r w:rsidRPr="00985481">
        <w:rPr>
          <w:rFonts w:ascii="Book Antiqua" w:hAnsi="Book Antiqua"/>
          <w:sz w:val="24"/>
          <w:szCs w:val="24"/>
        </w:rPr>
        <w:instrText xml:space="preserve"> ADDIN EN.CITE.DATA </w:instrText>
      </w:r>
      <w:r w:rsidRPr="00985481">
        <w:rPr>
          <w:rFonts w:ascii="Book Antiqua" w:hAnsi="Book Antiqua"/>
          <w:sz w:val="24"/>
          <w:szCs w:val="24"/>
        </w:rPr>
      </w:r>
      <w:r w:rsidRPr="00985481">
        <w:rPr>
          <w:rFonts w:ascii="Book Antiqua" w:hAnsi="Book Antiqua"/>
          <w:sz w:val="24"/>
          <w:szCs w:val="24"/>
        </w:rPr>
        <w:fldChar w:fldCharType="end"/>
      </w:r>
      <w:r w:rsidRPr="00985481">
        <w:rPr>
          <w:rFonts w:ascii="Book Antiqua" w:hAnsi="Book Antiqua"/>
          <w:sz w:val="24"/>
          <w:szCs w:val="24"/>
        </w:rPr>
      </w:r>
      <w:r w:rsidRPr="00985481">
        <w:rPr>
          <w:rFonts w:ascii="Book Antiqua" w:hAnsi="Book Antiqua"/>
          <w:sz w:val="24"/>
          <w:szCs w:val="24"/>
        </w:rPr>
        <w:fldChar w:fldCharType="separate"/>
      </w:r>
      <w:r w:rsidRPr="00985481">
        <w:rPr>
          <w:rFonts w:ascii="Book Antiqua" w:hAnsi="Book Antiqua"/>
          <w:noProof/>
          <w:sz w:val="24"/>
          <w:szCs w:val="24"/>
          <w:vertAlign w:val="superscript"/>
        </w:rPr>
        <w:t>[</w:t>
      </w:r>
      <w:hyperlink w:anchor="_ENREF_29" w:tooltip="Brodeur, 2003 #46" w:history="1">
        <w:r w:rsidRPr="00985481">
          <w:rPr>
            <w:rFonts w:ascii="Book Antiqua" w:hAnsi="Book Antiqua"/>
            <w:noProof/>
            <w:sz w:val="24"/>
            <w:szCs w:val="24"/>
            <w:vertAlign w:val="superscript"/>
          </w:rPr>
          <w:t>29</w:t>
        </w:r>
      </w:hyperlink>
      <w:r w:rsidRPr="00985481">
        <w:rPr>
          <w:rFonts w:ascii="Book Antiqua" w:hAnsi="Book Antiqua"/>
          <w:noProof/>
          <w:sz w:val="24"/>
          <w:szCs w:val="24"/>
          <w:vertAlign w:val="superscript"/>
        </w:rPr>
        <w:t>]</w:t>
      </w:r>
      <w:r w:rsidRPr="00985481">
        <w:rPr>
          <w:rFonts w:ascii="Book Antiqua" w:hAnsi="Book Antiqua"/>
          <w:sz w:val="24"/>
          <w:szCs w:val="24"/>
        </w:rPr>
        <w:fldChar w:fldCharType="end"/>
      </w:r>
      <w:r w:rsidRPr="00985481">
        <w:rPr>
          <w:rFonts w:ascii="Book Antiqua" w:hAnsi="Book Antiqua"/>
          <w:sz w:val="24"/>
          <w:szCs w:val="24"/>
        </w:rPr>
        <w:t xml:space="preserve">. Moreover, NGF can promote </w:t>
      </w:r>
      <w:proofErr w:type="spellStart"/>
      <w:r w:rsidRPr="00985481">
        <w:rPr>
          <w:rFonts w:ascii="Book Antiqua" w:hAnsi="Book Antiqua"/>
          <w:sz w:val="24"/>
          <w:szCs w:val="24"/>
        </w:rPr>
        <w:t>intraneural</w:t>
      </w:r>
      <w:proofErr w:type="spellEnd"/>
      <w:r w:rsidRPr="00985481">
        <w:rPr>
          <w:rFonts w:ascii="Book Antiqua" w:hAnsi="Book Antiqua"/>
          <w:sz w:val="24"/>
          <w:szCs w:val="24"/>
        </w:rPr>
        <w:t xml:space="preserve"> invasion through activating STAT3 </w:t>
      </w:r>
      <w:proofErr w:type="gramStart"/>
      <w:r w:rsidRPr="00985481">
        <w:rPr>
          <w:rFonts w:ascii="Book Antiqua" w:hAnsi="Book Antiqua"/>
          <w:sz w:val="24"/>
          <w:szCs w:val="24"/>
        </w:rPr>
        <w:t>signaling</w:t>
      </w:r>
      <w:proofErr w:type="gramEnd"/>
      <w:r w:rsidRPr="00985481">
        <w:rPr>
          <w:rFonts w:ascii="Book Antiqua" w:hAnsi="Book Antiqua"/>
          <w:sz w:val="24"/>
          <w:szCs w:val="24"/>
        </w:rPr>
        <w:fldChar w:fldCharType="begin">
          <w:fldData xml:space="preserve">PEVuZE5vdGU+PENpdGU+PEF1dGhvcj5HdW88L0F1dGhvcj48WWVhcj4yMDEzPC9ZZWFyPjxSZWNO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</w:fldData>
        </w:fldChar>
      </w:r>
      <w:r w:rsidRPr="00985481">
        <w:rPr>
          <w:rFonts w:ascii="Book Antiqua" w:hAnsi="Book Antiqua"/>
          <w:sz w:val="24"/>
          <w:szCs w:val="24"/>
        </w:rPr>
        <w:instrText xml:space="preserve"> ADDIN EN.CITE </w:instrText>
      </w:r>
      <w:r w:rsidRPr="00985481">
        <w:rPr>
          <w:rFonts w:ascii="Book Antiqua" w:hAnsi="Book Antiqua"/>
          <w:sz w:val="24"/>
          <w:szCs w:val="24"/>
        </w:rPr>
        <w:fldChar w:fldCharType="begin">
          <w:fldData xml:space="preserve">PEVuZE5vdGU+PENpdGU+PEF1dGhvcj5HdW88L0F1dGhvcj48WWVhcj4yMDEzPC9ZZWFyPjxSZWNO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</w:fldData>
        </w:fldChar>
      </w:r>
      <w:r w:rsidRPr="00985481">
        <w:rPr>
          <w:rFonts w:ascii="Book Antiqua" w:hAnsi="Book Antiqua"/>
          <w:sz w:val="24"/>
          <w:szCs w:val="24"/>
        </w:rPr>
        <w:instrText xml:space="preserve"> ADDIN EN.CITE.DATA </w:instrText>
      </w:r>
      <w:r w:rsidRPr="00985481">
        <w:rPr>
          <w:rFonts w:ascii="Book Antiqua" w:hAnsi="Book Antiqua"/>
          <w:sz w:val="24"/>
          <w:szCs w:val="24"/>
        </w:rPr>
      </w:r>
      <w:r w:rsidRPr="00985481">
        <w:rPr>
          <w:rFonts w:ascii="Book Antiqua" w:hAnsi="Book Antiqua"/>
          <w:sz w:val="24"/>
          <w:szCs w:val="24"/>
        </w:rPr>
        <w:fldChar w:fldCharType="end"/>
      </w:r>
      <w:r w:rsidRPr="00985481">
        <w:rPr>
          <w:rFonts w:ascii="Book Antiqua" w:hAnsi="Book Antiqua"/>
          <w:sz w:val="24"/>
          <w:szCs w:val="24"/>
        </w:rPr>
      </w:r>
      <w:r w:rsidRPr="00985481">
        <w:rPr>
          <w:rFonts w:ascii="Book Antiqua" w:hAnsi="Book Antiqua"/>
          <w:sz w:val="24"/>
          <w:szCs w:val="24"/>
        </w:rPr>
        <w:fldChar w:fldCharType="separate"/>
      </w:r>
      <w:r w:rsidRPr="00985481">
        <w:rPr>
          <w:rFonts w:ascii="Book Antiqua" w:hAnsi="Book Antiqua"/>
          <w:noProof/>
          <w:sz w:val="24"/>
          <w:szCs w:val="24"/>
          <w:vertAlign w:val="superscript"/>
        </w:rPr>
        <w:t>[</w:t>
      </w:r>
      <w:hyperlink w:anchor="_ENREF_30" w:tooltip="Guo, 2013 #47" w:history="1">
        <w:r w:rsidRPr="00985481">
          <w:rPr>
            <w:rFonts w:ascii="Book Antiqua" w:hAnsi="Book Antiqua"/>
            <w:noProof/>
            <w:sz w:val="24"/>
            <w:szCs w:val="24"/>
            <w:vertAlign w:val="superscript"/>
          </w:rPr>
          <w:t>30</w:t>
        </w:r>
      </w:hyperlink>
      <w:r w:rsidRPr="00985481">
        <w:rPr>
          <w:rFonts w:ascii="Book Antiqua" w:hAnsi="Book Antiqua"/>
          <w:noProof/>
          <w:sz w:val="24"/>
          <w:szCs w:val="24"/>
          <w:vertAlign w:val="superscript"/>
        </w:rPr>
        <w:t>]</w:t>
      </w:r>
      <w:r w:rsidRPr="00985481">
        <w:rPr>
          <w:rFonts w:ascii="Book Antiqua" w:hAnsi="Book Antiqua"/>
          <w:sz w:val="24"/>
          <w:szCs w:val="24"/>
        </w:rPr>
        <w:fldChar w:fldCharType="end"/>
      </w:r>
      <w:r w:rsidRPr="00985481">
        <w:rPr>
          <w:rFonts w:ascii="Book Antiqua" w:hAnsi="Book Antiqua"/>
          <w:sz w:val="24"/>
          <w:szCs w:val="24"/>
        </w:rPr>
        <w:t xml:space="preserve">. Besides proliferation and invasion, NGF signaling pathway was proved to promote other oncogenic process like </w:t>
      </w:r>
      <w:proofErr w:type="gramStart"/>
      <w:r w:rsidRPr="00985481">
        <w:rPr>
          <w:rFonts w:ascii="Book Antiqua" w:hAnsi="Book Antiqua"/>
          <w:sz w:val="24"/>
          <w:szCs w:val="24"/>
        </w:rPr>
        <w:t>angiogenesis</w:t>
      </w:r>
      <w:proofErr w:type="gramEnd"/>
      <w:r w:rsidRPr="00985481">
        <w:rPr>
          <w:rFonts w:ascii="Book Antiqua" w:hAnsi="Book Antiqua"/>
          <w:sz w:val="24"/>
          <w:szCs w:val="24"/>
        </w:rPr>
        <w:fldChar w:fldCharType="begin">
          <w:fldData xml:space="preserve">PEVuZE5vdGU+PENpdGU+PEF1dGhvcj5Sb21vbjwvQXV0aG9yPjxZZWFyPjIwMTA8L1llYXI+PFJl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</w:fldData>
        </w:fldChar>
      </w:r>
      <w:r w:rsidRPr="00985481">
        <w:rPr>
          <w:rFonts w:ascii="Book Antiqua" w:hAnsi="Book Antiqua"/>
          <w:sz w:val="24"/>
          <w:szCs w:val="24"/>
        </w:rPr>
        <w:instrText xml:space="preserve"> ADDIN EN.CITE </w:instrText>
      </w:r>
      <w:r w:rsidRPr="00985481">
        <w:rPr>
          <w:rFonts w:ascii="Book Antiqua" w:hAnsi="Book Antiqua"/>
          <w:sz w:val="24"/>
          <w:szCs w:val="24"/>
        </w:rPr>
        <w:fldChar w:fldCharType="begin">
          <w:fldData xml:space="preserve">PEVuZE5vdGU+PENpdGU+PEF1dGhvcj5Sb21vbjwvQXV0aG9yPjxZZWFyPjIwMTA8L1llYXI+PFJl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</w:fldData>
        </w:fldChar>
      </w:r>
      <w:r w:rsidRPr="00985481">
        <w:rPr>
          <w:rFonts w:ascii="Book Antiqua" w:hAnsi="Book Antiqua"/>
          <w:sz w:val="24"/>
          <w:szCs w:val="24"/>
        </w:rPr>
        <w:instrText xml:space="preserve"> ADDIN EN.CITE.DATA </w:instrText>
      </w:r>
      <w:r w:rsidRPr="00985481">
        <w:rPr>
          <w:rFonts w:ascii="Book Antiqua" w:hAnsi="Book Antiqua"/>
          <w:sz w:val="24"/>
          <w:szCs w:val="24"/>
        </w:rPr>
      </w:r>
      <w:r w:rsidRPr="00985481">
        <w:rPr>
          <w:rFonts w:ascii="Book Antiqua" w:hAnsi="Book Antiqua"/>
          <w:sz w:val="24"/>
          <w:szCs w:val="24"/>
        </w:rPr>
        <w:fldChar w:fldCharType="end"/>
      </w:r>
      <w:r w:rsidRPr="00985481">
        <w:rPr>
          <w:rFonts w:ascii="Book Antiqua" w:hAnsi="Book Antiqua"/>
          <w:sz w:val="24"/>
          <w:szCs w:val="24"/>
        </w:rPr>
      </w:r>
      <w:r w:rsidRPr="00985481">
        <w:rPr>
          <w:rFonts w:ascii="Book Antiqua" w:hAnsi="Book Antiqua"/>
          <w:sz w:val="24"/>
          <w:szCs w:val="24"/>
        </w:rPr>
        <w:fldChar w:fldCharType="separate"/>
      </w:r>
      <w:r w:rsidRPr="00985481">
        <w:rPr>
          <w:rFonts w:ascii="Book Antiqua" w:hAnsi="Book Antiqua"/>
          <w:noProof/>
          <w:sz w:val="24"/>
          <w:szCs w:val="24"/>
          <w:vertAlign w:val="superscript"/>
        </w:rPr>
        <w:t>[</w:t>
      </w:r>
      <w:hyperlink w:anchor="_ENREF_31" w:tooltip="Romon, 2010 #48" w:history="1">
        <w:r w:rsidRPr="00985481">
          <w:rPr>
            <w:rFonts w:ascii="Book Antiqua" w:hAnsi="Book Antiqua"/>
            <w:noProof/>
            <w:sz w:val="24"/>
            <w:szCs w:val="24"/>
            <w:vertAlign w:val="superscript"/>
          </w:rPr>
          <w:t>31</w:t>
        </w:r>
      </w:hyperlink>
      <w:r w:rsidRPr="00985481">
        <w:rPr>
          <w:rFonts w:ascii="Book Antiqua" w:hAnsi="Book Antiqua"/>
          <w:noProof/>
          <w:sz w:val="24"/>
          <w:szCs w:val="24"/>
          <w:vertAlign w:val="superscript"/>
        </w:rPr>
        <w:t>]</w:t>
      </w:r>
      <w:r w:rsidRPr="00985481">
        <w:rPr>
          <w:rFonts w:ascii="Book Antiqua" w:hAnsi="Book Antiqua"/>
          <w:sz w:val="24"/>
          <w:szCs w:val="24"/>
        </w:rPr>
        <w:fldChar w:fldCharType="end"/>
      </w:r>
      <w:r w:rsidRPr="00985481">
        <w:rPr>
          <w:rFonts w:ascii="Book Antiqua" w:hAnsi="Book Antiqua"/>
          <w:sz w:val="24"/>
          <w:szCs w:val="24"/>
        </w:rPr>
        <w:t>, which also need further investigation in CCA. In our study, we first found that NGF/</w:t>
      </w:r>
      <w:proofErr w:type="spellStart"/>
      <w:r w:rsidRPr="00985481">
        <w:rPr>
          <w:rFonts w:ascii="Book Antiqua" w:hAnsi="Book Antiqua"/>
          <w:sz w:val="24"/>
          <w:szCs w:val="24"/>
        </w:rPr>
        <w:t>TrkA</w:t>
      </w:r>
      <w:proofErr w:type="spellEnd"/>
      <w:r w:rsidRPr="00985481">
        <w:rPr>
          <w:rFonts w:ascii="Book Antiqua" w:hAnsi="Book Antiqua"/>
          <w:sz w:val="24"/>
          <w:szCs w:val="24"/>
        </w:rPr>
        <w:t xml:space="preserve"> signaling pathway can relate to poor prognosis in CCA and demonstrated that NGF/</w:t>
      </w:r>
      <w:proofErr w:type="spellStart"/>
      <w:r w:rsidRPr="00985481">
        <w:rPr>
          <w:rFonts w:ascii="Book Antiqua" w:hAnsi="Book Antiqua"/>
          <w:sz w:val="24"/>
          <w:szCs w:val="24"/>
        </w:rPr>
        <w:t>TrkA</w:t>
      </w:r>
      <w:proofErr w:type="spellEnd"/>
      <w:r w:rsidRPr="00985481">
        <w:rPr>
          <w:rFonts w:ascii="Book Antiqua" w:hAnsi="Book Antiqua"/>
          <w:sz w:val="24"/>
          <w:szCs w:val="24"/>
        </w:rPr>
        <w:t xml:space="preserve"> signaling pathway can promote CCA proliferation and invasion, which can provide new insight to CCA biomarker and progression, and help find a new molecular drug target for CCA.</w:t>
      </w:r>
    </w:p>
    <w:p w:rsidR="00D4650D" w:rsidRPr="00985481" w:rsidRDefault="00D4650D" w:rsidP="00E22182">
      <w:pPr>
        <w:autoSpaceDE w:val="0"/>
        <w:autoSpaceDN w:val="0"/>
        <w:adjustRightInd w:val="0"/>
        <w:spacing w:line="360" w:lineRule="auto"/>
        <w:ind w:firstLineChars="100" w:firstLine="240"/>
        <w:rPr>
          <w:rFonts w:ascii="Book Antiqua" w:hAnsi="Book Antiqua"/>
          <w:sz w:val="24"/>
          <w:szCs w:val="24"/>
        </w:rPr>
      </w:pPr>
      <w:r w:rsidRPr="00985481">
        <w:rPr>
          <w:rFonts w:ascii="Book Antiqua" w:hAnsi="Book Antiqua"/>
          <w:sz w:val="24"/>
          <w:szCs w:val="24"/>
        </w:rPr>
        <w:t xml:space="preserve">Based on our clinical and experimental finding, we highly speculated that NGF and </w:t>
      </w:r>
      <w:proofErr w:type="spellStart"/>
      <w:r w:rsidRPr="00985481">
        <w:rPr>
          <w:rFonts w:ascii="Book Antiqua" w:hAnsi="Book Antiqua"/>
          <w:sz w:val="24"/>
          <w:szCs w:val="24"/>
        </w:rPr>
        <w:t>TrkA</w:t>
      </w:r>
      <w:proofErr w:type="spellEnd"/>
      <w:r w:rsidRPr="00985481">
        <w:rPr>
          <w:rFonts w:ascii="Book Antiqua" w:hAnsi="Book Antiqua"/>
          <w:sz w:val="24"/>
          <w:szCs w:val="24"/>
        </w:rPr>
        <w:t xml:space="preserve"> affected the progression of IHCC in an </w:t>
      </w:r>
      <w:proofErr w:type="spellStart"/>
      <w:r w:rsidRPr="00985481">
        <w:rPr>
          <w:rFonts w:ascii="Book Antiqua" w:hAnsi="Book Antiqua"/>
          <w:sz w:val="24"/>
          <w:szCs w:val="24"/>
        </w:rPr>
        <w:t>autocrine</w:t>
      </w:r>
      <w:proofErr w:type="spellEnd"/>
      <w:r w:rsidRPr="00985481">
        <w:rPr>
          <w:rFonts w:ascii="Book Antiqua" w:hAnsi="Book Antiqua"/>
          <w:sz w:val="24"/>
          <w:szCs w:val="24"/>
        </w:rPr>
        <w:t xml:space="preserve"> or paracrine way. The NGF which stimulated </w:t>
      </w:r>
      <w:proofErr w:type="spellStart"/>
      <w:r w:rsidRPr="00985481">
        <w:rPr>
          <w:rFonts w:ascii="Book Antiqua" w:hAnsi="Book Antiqua"/>
          <w:sz w:val="24"/>
          <w:szCs w:val="24"/>
        </w:rPr>
        <w:t>TrkA</w:t>
      </w:r>
      <w:proofErr w:type="spellEnd"/>
      <w:r w:rsidRPr="00985481">
        <w:rPr>
          <w:rFonts w:ascii="Book Antiqua" w:hAnsi="Book Antiqua"/>
          <w:sz w:val="24"/>
          <w:szCs w:val="24"/>
        </w:rPr>
        <w:t xml:space="preserve"> receptor of CCA cells could be secreted by </w:t>
      </w:r>
      <w:proofErr w:type="spellStart"/>
      <w:r w:rsidRPr="00985481">
        <w:rPr>
          <w:rFonts w:ascii="Book Antiqua" w:hAnsi="Book Antiqua"/>
          <w:sz w:val="24"/>
          <w:szCs w:val="24"/>
        </w:rPr>
        <w:t>neurocytes</w:t>
      </w:r>
      <w:proofErr w:type="spellEnd"/>
      <w:r w:rsidRPr="00985481">
        <w:rPr>
          <w:rFonts w:ascii="Book Antiqua" w:hAnsi="Book Antiqua"/>
          <w:sz w:val="24"/>
          <w:szCs w:val="24"/>
        </w:rPr>
        <w:t xml:space="preserve"> or by CCA cells themselves. Up-regulation of NGF in matrix could enhance invasive activity of CCA cells and promote the </w:t>
      </w:r>
      <w:proofErr w:type="spellStart"/>
      <w:r w:rsidRPr="00985481">
        <w:rPr>
          <w:rFonts w:ascii="Book Antiqua" w:hAnsi="Book Antiqua"/>
          <w:sz w:val="24"/>
          <w:szCs w:val="24"/>
        </w:rPr>
        <w:t>intraneural</w:t>
      </w:r>
      <w:proofErr w:type="spellEnd"/>
      <w:r w:rsidRPr="00985481">
        <w:rPr>
          <w:rFonts w:ascii="Book Antiqua" w:hAnsi="Book Antiqua"/>
          <w:sz w:val="24"/>
          <w:szCs w:val="24"/>
        </w:rPr>
        <w:t xml:space="preserve"> filtration, which can explain that </w:t>
      </w:r>
      <w:proofErr w:type="spellStart"/>
      <w:r w:rsidRPr="00985481">
        <w:rPr>
          <w:rFonts w:ascii="Book Antiqua" w:hAnsi="Book Antiqua"/>
          <w:sz w:val="24"/>
          <w:szCs w:val="24"/>
        </w:rPr>
        <w:t>TrkA</w:t>
      </w:r>
      <w:proofErr w:type="spellEnd"/>
      <w:r w:rsidRPr="00985481">
        <w:rPr>
          <w:rFonts w:ascii="Book Antiqua" w:hAnsi="Book Antiqua"/>
          <w:sz w:val="24"/>
          <w:szCs w:val="24"/>
        </w:rPr>
        <w:t xml:space="preserve"> expression was associated with </w:t>
      </w:r>
      <w:proofErr w:type="spellStart"/>
      <w:r w:rsidRPr="00985481">
        <w:rPr>
          <w:rFonts w:ascii="Book Antiqua" w:hAnsi="Book Antiqua"/>
          <w:sz w:val="24"/>
          <w:szCs w:val="24"/>
        </w:rPr>
        <w:t>intraneural</w:t>
      </w:r>
      <w:proofErr w:type="spellEnd"/>
      <w:r w:rsidRPr="00985481">
        <w:rPr>
          <w:rFonts w:ascii="Book Antiqua" w:hAnsi="Book Antiqua"/>
          <w:sz w:val="24"/>
          <w:szCs w:val="24"/>
        </w:rPr>
        <w:t xml:space="preserve"> invasion. NGF and </w:t>
      </w:r>
      <w:proofErr w:type="spellStart"/>
      <w:r w:rsidRPr="00985481">
        <w:rPr>
          <w:rFonts w:ascii="Book Antiqua" w:hAnsi="Book Antiqua"/>
          <w:sz w:val="24"/>
          <w:szCs w:val="24"/>
        </w:rPr>
        <w:t>TrkA</w:t>
      </w:r>
      <w:proofErr w:type="spellEnd"/>
      <w:r w:rsidRPr="00985481">
        <w:rPr>
          <w:rFonts w:ascii="Book Antiqua" w:hAnsi="Book Antiqua"/>
          <w:sz w:val="24"/>
          <w:szCs w:val="24"/>
        </w:rPr>
        <w:t xml:space="preserve"> network as paracrine loop could promote IHCC cells progression and finally lead to poor prognosis.</w:t>
      </w:r>
      <w:r>
        <w:rPr>
          <w:rFonts w:ascii="Book Antiqua" w:hAnsi="Book Antiqua"/>
          <w:sz w:val="24"/>
          <w:szCs w:val="24"/>
        </w:rPr>
        <w:t xml:space="preserve"> </w:t>
      </w:r>
      <w:r w:rsidRPr="00985481">
        <w:rPr>
          <w:rFonts w:ascii="Book Antiqua" w:hAnsi="Book Antiqua"/>
          <w:sz w:val="24"/>
          <w:szCs w:val="24"/>
        </w:rPr>
        <w:t xml:space="preserve">In addition, more molecular insights into CCA </w:t>
      </w:r>
      <w:proofErr w:type="spellStart"/>
      <w:r w:rsidRPr="00985481">
        <w:rPr>
          <w:rFonts w:ascii="Book Antiqua" w:hAnsi="Book Antiqua"/>
          <w:sz w:val="24"/>
          <w:szCs w:val="24"/>
        </w:rPr>
        <w:t>tumorigenesis</w:t>
      </w:r>
      <w:proofErr w:type="spellEnd"/>
      <w:r w:rsidRPr="00985481">
        <w:rPr>
          <w:rFonts w:ascii="Book Antiqua" w:hAnsi="Book Antiqua"/>
          <w:sz w:val="24"/>
          <w:szCs w:val="24"/>
        </w:rPr>
        <w:t xml:space="preserve"> could be performed surrounding NGF and its receptors, and more experiments including animal model should be performed in the future.</w:t>
      </w:r>
    </w:p>
    <w:p w:rsidR="00D4650D" w:rsidRPr="00985481" w:rsidRDefault="00D4650D" w:rsidP="00E22182">
      <w:pPr>
        <w:autoSpaceDE w:val="0"/>
        <w:autoSpaceDN w:val="0"/>
        <w:adjustRightInd w:val="0"/>
        <w:spacing w:line="360" w:lineRule="auto"/>
        <w:ind w:firstLineChars="100" w:firstLine="240"/>
        <w:rPr>
          <w:rFonts w:ascii="Book Antiqua" w:hAnsi="Book Antiqua"/>
          <w:sz w:val="24"/>
          <w:szCs w:val="24"/>
        </w:rPr>
      </w:pPr>
      <w:r w:rsidRPr="00985481">
        <w:rPr>
          <w:rFonts w:ascii="Book Antiqua" w:hAnsi="Book Antiqua"/>
          <w:sz w:val="24"/>
          <w:szCs w:val="24"/>
        </w:rPr>
        <w:t xml:space="preserve">The molecular significance of this signaling pathway was gradually revealed, which provides us a new inspiration for finding new chemical therapy. There are several potent small-molecular inhibitors of NGF and </w:t>
      </w:r>
      <w:proofErr w:type="spellStart"/>
      <w:r w:rsidRPr="00985481">
        <w:rPr>
          <w:rFonts w:ascii="Book Antiqua" w:hAnsi="Book Antiqua"/>
          <w:sz w:val="24"/>
          <w:szCs w:val="24"/>
        </w:rPr>
        <w:t>TrkA</w:t>
      </w:r>
      <w:proofErr w:type="spellEnd"/>
      <w:r w:rsidRPr="00985481">
        <w:rPr>
          <w:rFonts w:ascii="Book Antiqua" w:hAnsi="Book Antiqua"/>
          <w:sz w:val="24"/>
          <w:szCs w:val="24"/>
        </w:rPr>
        <w:t xml:space="preserve"> now, such as GW441756 or GNF-5837. More interestingly, the anti-NGF </w:t>
      </w:r>
      <w:r w:rsidRPr="00985481">
        <w:rPr>
          <w:rFonts w:ascii="Book Antiqua" w:hAnsi="Book Antiqua"/>
          <w:sz w:val="24"/>
          <w:szCs w:val="24"/>
        </w:rPr>
        <w:lastRenderedPageBreak/>
        <w:t xml:space="preserve">antibody </w:t>
      </w:r>
      <w:proofErr w:type="spellStart"/>
      <w:r w:rsidRPr="00985481">
        <w:rPr>
          <w:rFonts w:ascii="Book Antiqua" w:hAnsi="Book Antiqua"/>
          <w:sz w:val="24"/>
          <w:szCs w:val="24"/>
        </w:rPr>
        <w:t>tanezumab</w:t>
      </w:r>
      <w:proofErr w:type="spellEnd"/>
      <w:r w:rsidRPr="00985481">
        <w:rPr>
          <w:rFonts w:ascii="Book Antiqua" w:hAnsi="Book Antiqua"/>
          <w:sz w:val="24"/>
          <w:szCs w:val="24"/>
        </w:rPr>
        <w:t xml:space="preserve">, which acts by sequestering NGF and preventing its binding to either of </w:t>
      </w:r>
      <w:proofErr w:type="spellStart"/>
      <w:r w:rsidRPr="00985481">
        <w:rPr>
          <w:rFonts w:ascii="Book Antiqua" w:hAnsi="Book Antiqua"/>
          <w:sz w:val="24"/>
          <w:szCs w:val="24"/>
        </w:rPr>
        <w:t>TrkA</w:t>
      </w:r>
      <w:proofErr w:type="spellEnd"/>
      <w:r w:rsidRPr="00985481">
        <w:rPr>
          <w:rFonts w:ascii="Book Antiqua" w:hAnsi="Book Antiqua"/>
          <w:sz w:val="24"/>
          <w:szCs w:val="24"/>
        </w:rPr>
        <w:t xml:space="preserve"> and p75, is in clinical trial for osteoarthritis and inflammation pain now. We hope our finding can increase the interest of NGF/</w:t>
      </w:r>
      <w:proofErr w:type="spellStart"/>
      <w:r w:rsidRPr="00985481">
        <w:rPr>
          <w:rFonts w:ascii="Book Antiqua" w:hAnsi="Book Antiqua"/>
          <w:sz w:val="24"/>
          <w:szCs w:val="24"/>
        </w:rPr>
        <w:t>TrkA</w:t>
      </w:r>
      <w:proofErr w:type="spellEnd"/>
      <w:r w:rsidRPr="00985481">
        <w:rPr>
          <w:rFonts w:ascii="Book Antiqua" w:hAnsi="Book Antiqua"/>
          <w:sz w:val="24"/>
          <w:szCs w:val="24"/>
        </w:rPr>
        <w:t xml:space="preserve"> signaling inhibitor as a potential chemical drug for CCA treatment.</w:t>
      </w:r>
    </w:p>
    <w:p w:rsidR="00D4650D" w:rsidRPr="00985481" w:rsidRDefault="00D4650D" w:rsidP="00E22182">
      <w:pPr>
        <w:autoSpaceDE w:val="0"/>
        <w:autoSpaceDN w:val="0"/>
        <w:adjustRightInd w:val="0"/>
        <w:spacing w:line="360" w:lineRule="auto"/>
        <w:ind w:firstLineChars="100" w:firstLine="240"/>
        <w:rPr>
          <w:rFonts w:ascii="Book Antiqua" w:hAnsi="Book Antiqua"/>
          <w:sz w:val="24"/>
          <w:szCs w:val="24"/>
        </w:rPr>
      </w:pPr>
      <w:r w:rsidRPr="00985481">
        <w:rPr>
          <w:rFonts w:ascii="Book Antiqua" w:hAnsi="Book Antiqua"/>
          <w:sz w:val="24"/>
          <w:szCs w:val="24"/>
        </w:rPr>
        <w:t>In summary, for the first time, we demonstrated that NGF-</w:t>
      </w:r>
      <w:proofErr w:type="spellStart"/>
      <w:r w:rsidRPr="00985481">
        <w:rPr>
          <w:rFonts w:ascii="Book Antiqua" w:hAnsi="Book Antiqua"/>
          <w:sz w:val="24"/>
          <w:szCs w:val="24"/>
        </w:rPr>
        <w:t>TrkA</w:t>
      </w:r>
      <w:proofErr w:type="spellEnd"/>
      <w:r w:rsidRPr="00985481">
        <w:rPr>
          <w:rFonts w:ascii="Book Antiqua" w:hAnsi="Book Antiqua"/>
          <w:sz w:val="24"/>
          <w:szCs w:val="24"/>
        </w:rPr>
        <w:t xml:space="preserve"> double higher expression was associated with poor prognosis in IHCC and NGF-</w:t>
      </w:r>
      <w:proofErr w:type="spellStart"/>
      <w:r w:rsidRPr="00985481">
        <w:rPr>
          <w:rFonts w:ascii="Book Antiqua" w:hAnsi="Book Antiqua"/>
          <w:sz w:val="24"/>
          <w:szCs w:val="24"/>
        </w:rPr>
        <w:t>TrkA</w:t>
      </w:r>
      <w:proofErr w:type="spellEnd"/>
      <w:r w:rsidRPr="00985481">
        <w:rPr>
          <w:rFonts w:ascii="Book Antiqua" w:hAnsi="Book Antiqua"/>
          <w:sz w:val="24"/>
          <w:szCs w:val="24"/>
        </w:rPr>
        <w:t xml:space="preserve"> signaling pathway could promote IHCC cell line progression. This might provide a new insight into the molecular mechanism of IHCC progression. We hope our study could trigger the interest of NGF or </w:t>
      </w:r>
      <w:proofErr w:type="spellStart"/>
      <w:r w:rsidRPr="00985481">
        <w:rPr>
          <w:rFonts w:ascii="Book Antiqua" w:hAnsi="Book Antiqua"/>
          <w:sz w:val="24"/>
          <w:szCs w:val="24"/>
        </w:rPr>
        <w:t>TrkA</w:t>
      </w:r>
      <w:proofErr w:type="spellEnd"/>
      <w:r w:rsidRPr="00985481">
        <w:rPr>
          <w:rFonts w:ascii="Book Antiqua" w:hAnsi="Book Antiqua"/>
          <w:sz w:val="24"/>
          <w:szCs w:val="24"/>
        </w:rPr>
        <w:t xml:space="preserve"> as a potential drug target and help find new therapy of IHCC.</w:t>
      </w:r>
    </w:p>
    <w:p w:rsidR="00D4650D" w:rsidRPr="00985481" w:rsidRDefault="00D4650D" w:rsidP="00E22182">
      <w:pPr>
        <w:autoSpaceDE w:val="0"/>
        <w:autoSpaceDN w:val="0"/>
        <w:adjustRightInd w:val="0"/>
        <w:spacing w:line="360" w:lineRule="auto"/>
        <w:rPr>
          <w:rFonts w:ascii="Book Antiqua" w:hAnsi="Book Antiqua"/>
          <w:sz w:val="24"/>
          <w:szCs w:val="24"/>
        </w:rPr>
      </w:pPr>
    </w:p>
    <w:p w:rsidR="00D4650D" w:rsidRPr="00985481" w:rsidRDefault="00D4650D" w:rsidP="00E22182">
      <w:pPr>
        <w:autoSpaceDE w:val="0"/>
        <w:autoSpaceDN w:val="0"/>
        <w:adjustRightInd w:val="0"/>
        <w:spacing w:line="360" w:lineRule="auto"/>
        <w:rPr>
          <w:rFonts w:ascii="Book Antiqua" w:hAnsi="Book Antiqua"/>
          <w:b/>
          <w:bCs/>
          <w:color w:val="000000"/>
          <w:kern w:val="0"/>
          <w:sz w:val="24"/>
          <w:szCs w:val="24"/>
        </w:rPr>
      </w:pPr>
      <w:r w:rsidRPr="00985481">
        <w:rPr>
          <w:rFonts w:ascii="Book Antiqua" w:hAnsi="Book Antiqua"/>
          <w:b/>
          <w:bCs/>
          <w:color w:val="000000"/>
          <w:kern w:val="0"/>
          <w:sz w:val="24"/>
          <w:szCs w:val="24"/>
        </w:rPr>
        <w:t>COMMENTS</w:t>
      </w:r>
    </w:p>
    <w:p w:rsidR="00D4650D" w:rsidRPr="00985481" w:rsidRDefault="00D4650D" w:rsidP="00E22182">
      <w:pPr>
        <w:autoSpaceDE w:val="0"/>
        <w:autoSpaceDN w:val="0"/>
        <w:adjustRightInd w:val="0"/>
        <w:spacing w:line="360" w:lineRule="auto"/>
        <w:rPr>
          <w:rFonts w:ascii="Book Antiqua" w:hAnsi="Book Antiqua"/>
          <w:b/>
          <w:i/>
          <w:sz w:val="24"/>
          <w:szCs w:val="24"/>
        </w:rPr>
      </w:pPr>
      <w:r w:rsidRPr="00985481">
        <w:rPr>
          <w:rFonts w:ascii="Book Antiqua" w:hAnsi="Book Antiqua"/>
          <w:b/>
          <w:i/>
          <w:sz w:val="24"/>
          <w:szCs w:val="24"/>
        </w:rPr>
        <w:t>Background</w:t>
      </w:r>
    </w:p>
    <w:p w:rsidR="00D4650D" w:rsidRPr="00985481" w:rsidRDefault="00D4650D" w:rsidP="00E22182">
      <w:pPr>
        <w:autoSpaceDE w:val="0"/>
        <w:autoSpaceDN w:val="0"/>
        <w:adjustRightInd w:val="0"/>
        <w:spacing w:line="360" w:lineRule="auto"/>
        <w:rPr>
          <w:rFonts w:ascii="Book Antiqua" w:hAnsi="Book Antiqua"/>
          <w:sz w:val="24"/>
          <w:szCs w:val="24"/>
        </w:rPr>
      </w:pPr>
      <w:r w:rsidRPr="00985481">
        <w:rPr>
          <w:rFonts w:ascii="Book Antiqua" w:hAnsi="Book Antiqua"/>
          <w:sz w:val="24"/>
          <w:szCs w:val="24"/>
        </w:rPr>
        <w:t>Nerve growth factor</w:t>
      </w:r>
      <w:r>
        <w:rPr>
          <w:rFonts w:ascii="Book Antiqua" w:hAnsi="Book Antiqua"/>
          <w:sz w:val="24"/>
          <w:szCs w:val="24"/>
        </w:rPr>
        <w:t xml:space="preserve"> </w:t>
      </w:r>
      <w:r w:rsidRPr="00985481">
        <w:rPr>
          <w:rFonts w:ascii="Book Antiqua" w:hAnsi="Book Antiqua"/>
          <w:sz w:val="24"/>
          <w:szCs w:val="24"/>
        </w:rPr>
        <w:t xml:space="preserve">(NGF) and its receptor </w:t>
      </w:r>
      <w:r w:rsidRPr="00985481">
        <w:rPr>
          <w:rFonts w:ascii="Book Antiqua" w:hAnsi="Book Antiqua"/>
          <w:kern w:val="0"/>
          <w:sz w:val="24"/>
          <w:szCs w:val="24"/>
        </w:rPr>
        <w:t>tropomyosin-receptor-kinase</w:t>
      </w:r>
      <w:r w:rsidRPr="00985481">
        <w:rPr>
          <w:rFonts w:ascii="Book Antiqua" w:hAnsi="Book Antiqua"/>
          <w:sz w:val="24"/>
          <w:szCs w:val="24"/>
        </w:rPr>
        <w:t xml:space="preserve"> (</w:t>
      </w:r>
      <w:proofErr w:type="spellStart"/>
      <w:r w:rsidRPr="00985481">
        <w:rPr>
          <w:rFonts w:ascii="Book Antiqua" w:hAnsi="Book Antiqua"/>
          <w:sz w:val="24"/>
          <w:szCs w:val="24"/>
        </w:rPr>
        <w:t>TrkA</w:t>
      </w:r>
      <w:proofErr w:type="spellEnd"/>
      <w:r w:rsidRPr="00985481">
        <w:rPr>
          <w:rFonts w:ascii="Book Antiqua" w:hAnsi="Book Antiqua"/>
          <w:sz w:val="24"/>
          <w:szCs w:val="24"/>
        </w:rPr>
        <w:t xml:space="preserve">) have been identified to be correlated to </w:t>
      </w:r>
      <w:proofErr w:type="spellStart"/>
      <w:r w:rsidRPr="00985481">
        <w:rPr>
          <w:rFonts w:ascii="Book Antiqua" w:hAnsi="Book Antiqua"/>
          <w:sz w:val="24"/>
          <w:szCs w:val="24"/>
        </w:rPr>
        <w:t>tumorgenesis</w:t>
      </w:r>
      <w:proofErr w:type="spellEnd"/>
      <w:r w:rsidRPr="00985481">
        <w:rPr>
          <w:rFonts w:ascii="Book Antiqua" w:hAnsi="Book Antiqua"/>
          <w:sz w:val="24"/>
          <w:szCs w:val="24"/>
        </w:rPr>
        <w:t xml:space="preserve"> and prognosis in several kinds of cancers. </w:t>
      </w:r>
      <w:proofErr w:type="spellStart"/>
      <w:r w:rsidRPr="00985481">
        <w:rPr>
          <w:rFonts w:ascii="Book Antiqua" w:hAnsi="Book Antiqua"/>
          <w:sz w:val="24"/>
          <w:szCs w:val="24"/>
        </w:rPr>
        <w:t>However</w:t>
      </w:r>
      <w:proofErr w:type="gramStart"/>
      <w:r w:rsidRPr="00985481">
        <w:rPr>
          <w:rFonts w:ascii="Book Antiqua" w:hAnsi="Book Antiqua"/>
          <w:sz w:val="24"/>
          <w:szCs w:val="24"/>
        </w:rPr>
        <w:t>,the</w:t>
      </w:r>
      <w:proofErr w:type="spellEnd"/>
      <w:proofErr w:type="gramEnd"/>
      <w:r w:rsidRPr="00985481">
        <w:rPr>
          <w:rFonts w:ascii="Book Antiqua" w:hAnsi="Book Antiqua"/>
          <w:sz w:val="24"/>
          <w:szCs w:val="24"/>
        </w:rPr>
        <w:t xml:space="preserve"> importance of NGF-</w:t>
      </w:r>
      <w:proofErr w:type="spellStart"/>
      <w:r w:rsidRPr="00985481">
        <w:rPr>
          <w:rFonts w:ascii="Book Antiqua" w:hAnsi="Book Antiqua"/>
          <w:sz w:val="24"/>
          <w:szCs w:val="24"/>
        </w:rPr>
        <w:t>TrkA</w:t>
      </w:r>
      <w:proofErr w:type="spellEnd"/>
      <w:r w:rsidRPr="00985481">
        <w:rPr>
          <w:rFonts w:ascii="Book Antiqua" w:hAnsi="Book Antiqua"/>
          <w:sz w:val="24"/>
          <w:szCs w:val="24"/>
        </w:rPr>
        <w:t xml:space="preserve"> signaling pathway in intrahepatic </w:t>
      </w:r>
      <w:proofErr w:type="spellStart"/>
      <w:r w:rsidRPr="00985481">
        <w:rPr>
          <w:rFonts w:ascii="Book Antiqua" w:hAnsi="Book Antiqua"/>
          <w:sz w:val="24"/>
          <w:szCs w:val="24"/>
        </w:rPr>
        <w:t>cholangiocarcinoma</w:t>
      </w:r>
      <w:proofErr w:type="spellEnd"/>
      <w:r w:rsidRPr="00985481">
        <w:rPr>
          <w:rFonts w:ascii="Book Antiqua" w:hAnsi="Book Antiqua"/>
          <w:sz w:val="24"/>
          <w:szCs w:val="24"/>
        </w:rPr>
        <w:t xml:space="preserve">(IHCC) is poorly elucidated. </w:t>
      </w:r>
    </w:p>
    <w:p w:rsidR="00D4650D" w:rsidRPr="00985481" w:rsidRDefault="00D4650D" w:rsidP="00E22182">
      <w:pPr>
        <w:autoSpaceDE w:val="0"/>
        <w:autoSpaceDN w:val="0"/>
        <w:adjustRightInd w:val="0"/>
        <w:spacing w:line="360" w:lineRule="auto"/>
        <w:rPr>
          <w:rFonts w:ascii="Book Antiqua" w:hAnsi="Book Antiqua"/>
          <w:b/>
          <w:sz w:val="24"/>
          <w:szCs w:val="24"/>
        </w:rPr>
      </w:pPr>
    </w:p>
    <w:p w:rsidR="00D4650D" w:rsidRPr="00985481" w:rsidRDefault="00D4650D" w:rsidP="00E22182">
      <w:pPr>
        <w:autoSpaceDE w:val="0"/>
        <w:autoSpaceDN w:val="0"/>
        <w:adjustRightInd w:val="0"/>
        <w:spacing w:line="360" w:lineRule="auto"/>
        <w:rPr>
          <w:rFonts w:ascii="Book Antiqua" w:hAnsi="Book Antiqua"/>
          <w:b/>
          <w:i/>
          <w:sz w:val="24"/>
          <w:szCs w:val="24"/>
        </w:rPr>
      </w:pPr>
      <w:r w:rsidRPr="00985481">
        <w:rPr>
          <w:rFonts w:ascii="Book Antiqua" w:hAnsi="Book Antiqua"/>
          <w:b/>
          <w:i/>
          <w:sz w:val="24"/>
          <w:szCs w:val="24"/>
        </w:rPr>
        <w:t>Research frontiers</w:t>
      </w:r>
    </w:p>
    <w:p w:rsidR="00D4650D" w:rsidRDefault="00D4650D" w:rsidP="00E22182">
      <w:pPr>
        <w:autoSpaceDE w:val="0"/>
        <w:autoSpaceDN w:val="0"/>
        <w:adjustRightInd w:val="0"/>
        <w:spacing w:line="360" w:lineRule="auto"/>
        <w:rPr>
          <w:rFonts w:ascii="Book Antiqua" w:hAnsi="Book Antiqua"/>
          <w:sz w:val="24"/>
          <w:szCs w:val="24"/>
        </w:rPr>
      </w:pPr>
      <w:r w:rsidRPr="00985481">
        <w:rPr>
          <w:rFonts w:ascii="Book Antiqua" w:hAnsi="Book Antiqua"/>
          <w:sz w:val="24"/>
          <w:szCs w:val="24"/>
        </w:rPr>
        <w:t xml:space="preserve">Recently, there is several high-level article focused on molecular classification of IHCC. </w:t>
      </w:r>
    </w:p>
    <w:p w:rsidR="00D4650D" w:rsidRPr="00985481" w:rsidRDefault="00D4650D" w:rsidP="00E22182">
      <w:pPr>
        <w:autoSpaceDE w:val="0"/>
        <w:autoSpaceDN w:val="0"/>
        <w:adjustRightInd w:val="0"/>
        <w:spacing w:line="360" w:lineRule="auto"/>
        <w:rPr>
          <w:rFonts w:ascii="Book Antiqua" w:hAnsi="Book Antiqua"/>
          <w:sz w:val="24"/>
          <w:szCs w:val="24"/>
        </w:rPr>
      </w:pPr>
    </w:p>
    <w:p w:rsidR="00D4650D" w:rsidRPr="00985481" w:rsidRDefault="00D4650D" w:rsidP="00E22182">
      <w:pPr>
        <w:autoSpaceDE w:val="0"/>
        <w:autoSpaceDN w:val="0"/>
        <w:adjustRightInd w:val="0"/>
        <w:spacing w:line="360" w:lineRule="auto"/>
        <w:rPr>
          <w:rFonts w:ascii="Book Antiqua" w:hAnsi="Book Antiqua"/>
          <w:b/>
          <w:i/>
          <w:sz w:val="24"/>
          <w:szCs w:val="24"/>
        </w:rPr>
      </w:pPr>
      <w:r w:rsidRPr="00985481">
        <w:rPr>
          <w:rFonts w:ascii="Book Antiqua" w:hAnsi="Book Antiqua"/>
          <w:b/>
          <w:i/>
          <w:sz w:val="24"/>
          <w:szCs w:val="24"/>
        </w:rPr>
        <w:t>Innovations and breakthroughs</w:t>
      </w:r>
    </w:p>
    <w:p w:rsidR="00D4650D" w:rsidRPr="00985481" w:rsidRDefault="00D4650D" w:rsidP="00E22182">
      <w:pPr>
        <w:pStyle w:val="ac"/>
        <w:autoSpaceDE w:val="0"/>
        <w:autoSpaceDN w:val="0"/>
        <w:adjustRightInd w:val="0"/>
        <w:spacing w:line="360" w:lineRule="auto"/>
        <w:ind w:firstLineChars="0" w:firstLine="0"/>
        <w:rPr>
          <w:rFonts w:ascii="Book Antiqua" w:hAnsi="Book Antiqua"/>
          <w:sz w:val="24"/>
          <w:szCs w:val="24"/>
        </w:rPr>
      </w:pPr>
      <w:r w:rsidRPr="00985481">
        <w:rPr>
          <w:rFonts w:ascii="Book Antiqua" w:hAnsi="Book Antiqua"/>
          <w:sz w:val="24"/>
          <w:szCs w:val="24"/>
        </w:rPr>
        <w:t xml:space="preserve">The authors found that NGF and </w:t>
      </w:r>
      <w:proofErr w:type="spellStart"/>
      <w:r w:rsidRPr="00985481">
        <w:rPr>
          <w:rFonts w:ascii="Book Antiqua" w:hAnsi="Book Antiqua"/>
          <w:sz w:val="24"/>
          <w:szCs w:val="24"/>
        </w:rPr>
        <w:t>TrkA</w:t>
      </w:r>
      <w:proofErr w:type="spellEnd"/>
      <w:r w:rsidRPr="00985481">
        <w:rPr>
          <w:rFonts w:ascii="Book Antiqua" w:hAnsi="Book Antiqua"/>
          <w:sz w:val="24"/>
          <w:szCs w:val="24"/>
        </w:rPr>
        <w:t xml:space="preserve"> double higher expression was an independent prognostic factor in IHCC; NGF/</w:t>
      </w:r>
      <w:proofErr w:type="spellStart"/>
      <w:r w:rsidRPr="00985481">
        <w:rPr>
          <w:rFonts w:ascii="Book Antiqua" w:hAnsi="Book Antiqua"/>
          <w:sz w:val="24"/>
          <w:szCs w:val="24"/>
        </w:rPr>
        <w:t>TrkA</w:t>
      </w:r>
      <w:proofErr w:type="spellEnd"/>
      <w:r w:rsidRPr="00985481">
        <w:rPr>
          <w:rFonts w:ascii="Book Antiqua" w:hAnsi="Book Antiqua"/>
          <w:sz w:val="24"/>
          <w:szCs w:val="24"/>
        </w:rPr>
        <w:t xml:space="preserve"> signaling pathway can activate MAPK and PI3K pathway in IHCC cell lines; NGF/</w:t>
      </w:r>
      <w:proofErr w:type="spellStart"/>
      <w:r w:rsidRPr="00985481">
        <w:rPr>
          <w:rFonts w:ascii="Book Antiqua" w:hAnsi="Book Antiqua"/>
          <w:sz w:val="24"/>
          <w:szCs w:val="24"/>
        </w:rPr>
        <w:t>TrkA</w:t>
      </w:r>
      <w:proofErr w:type="spellEnd"/>
      <w:r w:rsidRPr="00985481">
        <w:rPr>
          <w:rFonts w:ascii="Book Antiqua" w:hAnsi="Book Antiqua"/>
          <w:sz w:val="24"/>
          <w:szCs w:val="24"/>
        </w:rPr>
        <w:t xml:space="preserve"> signaling pathway played crucial role in IHCC proliferation and invasion. </w:t>
      </w:r>
    </w:p>
    <w:p w:rsidR="00D4650D" w:rsidRPr="00985481" w:rsidRDefault="00D4650D" w:rsidP="00E22182">
      <w:pPr>
        <w:autoSpaceDE w:val="0"/>
        <w:autoSpaceDN w:val="0"/>
        <w:adjustRightInd w:val="0"/>
        <w:spacing w:line="360" w:lineRule="auto"/>
        <w:rPr>
          <w:rFonts w:ascii="Book Antiqua" w:hAnsi="Book Antiqua"/>
          <w:b/>
          <w:sz w:val="24"/>
          <w:szCs w:val="24"/>
        </w:rPr>
      </w:pPr>
    </w:p>
    <w:p w:rsidR="00D4650D" w:rsidRPr="00985481" w:rsidRDefault="00D4650D" w:rsidP="00E22182">
      <w:pPr>
        <w:autoSpaceDE w:val="0"/>
        <w:autoSpaceDN w:val="0"/>
        <w:adjustRightInd w:val="0"/>
        <w:spacing w:line="360" w:lineRule="auto"/>
        <w:rPr>
          <w:rFonts w:ascii="Book Antiqua" w:hAnsi="Book Antiqua"/>
          <w:b/>
          <w:i/>
          <w:sz w:val="24"/>
          <w:szCs w:val="24"/>
        </w:rPr>
      </w:pPr>
      <w:r w:rsidRPr="00985481">
        <w:rPr>
          <w:rFonts w:ascii="Book Antiqua" w:hAnsi="Book Antiqua"/>
          <w:b/>
          <w:i/>
          <w:sz w:val="24"/>
          <w:szCs w:val="24"/>
        </w:rPr>
        <w:t xml:space="preserve">Applications </w:t>
      </w:r>
    </w:p>
    <w:p w:rsidR="00D4650D" w:rsidRPr="00985481" w:rsidRDefault="00D4650D" w:rsidP="00E22182">
      <w:pPr>
        <w:autoSpaceDE w:val="0"/>
        <w:autoSpaceDN w:val="0"/>
        <w:adjustRightInd w:val="0"/>
        <w:spacing w:line="360" w:lineRule="auto"/>
        <w:rPr>
          <w:rFonts w:ascii="Book Antiqua" w:hAnsi="Book Antiqua"/>
          <w:sz w:val="24"/>
          <w:szCs w:val="24"/>
        </w:rPr>
      </w:pPr>
      <w:r w:rsidRPr="00985481">
        <w:rPr>
          <w:rFonts w:ascii="Book Antiqua" w:hAnsi="Book Antiqua"/>
          <w:sz w:val="24"/>
          <w:szCs w:val="24"/>
        </w:rPr>
        <w:lastRenderedPageBreak/>
        <w:t>Considering NGF/</w:t>
      </w:r>
      <w:proofErr w:type="spellStart"/>
      <w:r w:rsidRPr="00985481">
        <w:rPr>
          <w:rFonts w:ascii="Book Antiqua" w:hAnsi="Book Antiqua"/>
          <w:sz w:val="24"/>
          <w:szCs w:val="24"/>
        </w:rPr>
        <w:t>TrkA</w:t>
      </w:r>
      <w:proofErr w:type="spellEnd"/>
      <w:r w:rsidRPr="00985481">
        <w:rPr>
          <w:rFonts w:ascii="Book Antiqua" w:hAnsi="Book Antiqua"/>
          <w:sz w:val="24"/>
          <w:szCs w:val="24"/>
        </w:rPr>
        <w:t xml:space="preserve"> could promote IHCC progression, it may help develop new potential drugs for chemical therapy of IHCC.</w:t>
      </w:r>
    </w:p>
    <w:p w:rsidR="00D4650D" w:rsidRPr="00985481" w:rsidRDefault="00D4650D" w:rsidP="00E22182">
      <w:pPr>
        <w:autoSpaceDE w:val="0"/>
        <w:autoSpaceDN w:val="0"/>
        <w:adjustRightInd w:val="0"/>
        <w:spacing w:line="360" w:lineRule="auto"/>
        <w:rPr>
          <w:rFonts w:ascii="Book Antiqua" w:hAnsi="Book Antiqua"/>
          <w:b/>
          <w:sz w:val="24"/>
          <w:szCs w:val="24"/>
        </w:rPr>
      </w:pPr>
    </w:p>
    <w:p w:rsidR="00D4650D" w:rsidRPr="00985481" w:rsidRDefault="00D4650D" w:rsidP="00E22182">
      <w:pPr>
        <w:autoSpaceDE w:val="0"/>
        <w:autoSpaceDN w:val="0"/>
        <w:adjustRightInd w:val="0"/>
        <w:spacing w:line="360" w:lineRule="auto"/>
        <w:rPr>
          <w:rFonts w:ascii="Book Antiqua" w:hAnsi="Book Antiqua"/>
          <w:b/>
          <w:i/>
          <w:sz w:val="24"/>
          <w:szCs w:val="24"/>
        </w:rPr>
      </w:pPr>
      <w:r w:rsidRPr="00985481">
        <w:rPr>
          <w:rFonts w:ascii="Book Antiqua" w:hAnsi="Book Antiqua"/>
          <w:b/>
          <w:i/>
          <w:sz w:val="24"/>
          <w:szCs w:val="24"/>
        </w:rPr>
        <w:t>Peer review</w:t>
      </w:r>
    </w:p>
    <w:p w:rsidR="00D4650D" w:rsidRPr="00985481" w:rsidRDefault="00D4650D" w:rsidP="00E22182">
      <w:pPr>
        <w:autoSpaceDE w:val="0"/>
        <w:autoSpaceDN w:val="0"/>
        <w:adjustRightInd w:val="0"/>
        <w:spacing w:line="360" w:lineRule="auto"/>
        <w:rPr>
          <w:rFonts w:ascii="Book Antiqua" w:hAnsi="Book Antiqua"/>
          <w:sz w:val="24"/>
          <w:szCs w:val="24"/>
        </w:rPr>
      </w:pPr>
      <w:r w:rsidRPr="00985481">
        <w:rPr>
          <w:rFonts w:ascii="Book Antiqua" w:hAnsi="Book Antiqua"/>
          <w:sz w:val="24"/>
          <w:szCs w:val="24"/>
        </w:rPr>
        <w:t xml:space="preserve">This article is original and while the nerve growth factor has been studied in relation to other types of cancers, </w:t>
      </w:r>
      <w:proofErr w:type="spellStart"/>
      <w:r w:rsidRPr="00985481">
        <w:rPr>
          <w:rFonts w:ascii="Book Antiqua" w:hAnsi="Book Antiqua"/>
          <w:sz w:val="24"/>
          <w:szCs w:val="24"/>
        </w:rPr>
        <w:t>cholangiocarcinoma</w:t>
      </w:r>
      <w:proofErr w:type="spellEnd"/>
      <w:r w:rsidRPr="00985481">
        <w:rPr>
          <w:rFonts w:ascii="Book Antiqua" w:hAnsi="Book Antiqua"/>
          <w:sz w:val="24"/>
          <w:szCs w:val="24"/>
        </w:rPr>
        <w:t xml:space="preserve"> data is sparse. Since we live in the age of molecular biology, studies like that of the present paper are of considerable importance for the development of new therapies.</w:t>
      </w:r>
    </w:p>
    <w:p w:rsidR="00D4650D" w:rsidRPr="00985481" w:rsidRDefault="00D4650D" w:rsidP="00E22182">
      <w:pPr>
        <w:autoSpaceDE w:val="0"/>
        <w:autoSpaceDN w:val="0"/>
        <w:adjustRightInd w:val="0"/>
        <w:spacing w:line="360" w:lineRule="auto"/>
        <w:rPr>
          <w:rFonts w:ascii="Book Antiqua" w:hAnsi="Book Antiqua"/>
          <w:sz w:val="24"/>
          <w:szCs w:val="24"/>
        </w:rPr>
      </w:pPr>
    </w:p>
    <w:p w:rsidR="00D4650D" w:rsidRPr="00985481" w:rsidRDefault="00D4650D" w:rsidP="00E22182">
      <w:pPr>
        <w:autoSpaceDE w:val="0"/>
        <w:autoSpaceDN w:val="0"/>
        <w:adjustRightInd w:val="0"/>
        <w:spacing w:line="360" w:lineRule="auto"/>
        <w:rPr>
          <w:rFonts w:ascii="Book Antiqua" w:hAnsi="Book Antiqua"/>
          <w:b/>
          <w:caps/>
          <w:szCs w:val="24"/>
        </w:rPr>
      </w:pPr>
      <w:r w:rsidRPr="00985481">
        <w:rPr>
          <w:rFonts w:ascii="Book Antiqua" w:hAnsi="Book Antiqua"/>
          <w:b/>
          <w:caps/>
          <w:szCs w:val="24"/>
        </w:rPr>
        <w:t>ReferenceS</w:t>
      </w:r>
    </w:p>
    <w:p w:rsidR="00D4650D" w:rsidRPr="00985481" w:rsidRDefault="00D4650D" w:rsidP="00E22182">
      <w:pPr>
        <w:widowControl/>
        <w:spacing w:line="360" w:lineRule="auto"/>
        <w:rPr>
          <w:rFonts w:ascii="Book Antiqua" w:hAnsi="Book Antiqua" w:cs="宋体"/>
          <w:color w:val="000000"/>
          <w:kern w:val="0"/>
          <w:szCs w:val="21"/>
        </w:rPr>
      </w:pPr>
      <w:r w:rsidRPr="00985481">
        <w:rPr>
          <w:rFonts w:ascii="Book Antiqua" w:hAnsi="Book Antiqua"/>
          <w:b/>
          <w:sz w:val="24"/>
          <w:szCs w:val="24"/>
        </w:rPr>
        <w:fldChar w:fldCharType="begin"/>
      </w:r>
      <w:r w:rsidRPr="00985481">
        <w:rPr>
          <w:rFonts w:ascii="Book Antiqua" w:hAnsi="Book Antiqua"/>
          <w:b/>
          <w:sz w:val="24"/>
          <w:szCs w:val="24"/>
        </w:rPr>
        <w:instrText xml:space="preserve"> ADDIN EN.REFLIST </w:instrText>
      </w:r>
      <w:r w:rsidRPr="00985481">
        <w:rPr>
          <w:rFonts w:ascii="Book Antiqua" w:hAnsi="Book Antiqua"/>
          <w:b/>
          <w:sz w:val="24"/>
          <w:szCs w:val="24"/>
        </w:rPr>
        <w:fldChar w:fldCharType="separate"/>
      </w:r>
      <w:r w:rsidRPr="00985481">
        <w:rPr>
          <w:rFonts w:ascii="Book Antiqua" w:hAnsi="Book Antiqua" w:cs="宋体"/>
          <w:color w:val="000000"/>
          <w:kern w:val="0"/>
          <w:szCs w:val="21"/>
        </w:rPr>
        <w:t>1 </w:t>
      </w:r>
      <w:r w:rsidRPr="00985481">
        <w:rPr>
          <w:rFonts w:ascii="Book Antiqua" w:hAnsi="Book Antiqua" w:cs="宋体"/>
          <w:b/>
          <w:bCs/>
          <w:color w:val="000000"/>
          <w:kern w:val="0"/>
          <w:szCs w:val="21"/>
        </w:rPr>
        <w:t>Gatto M</w:t>
      </w:r>
      <w:r w:rsidRPr="00985481">
        <w:rPr>
          <w:rFonts w:ascii="Book Antiqua" w:hAnsi="Book Antiqua" w:cs="宋体"/>
          <w:color w:val="000000"/>
          <w:kern w:val="0"/>
          <w:szCs w:val="21"/>
        </w:rPr>
        <w:t>, Bragazzi MC, Semeraro R, Napoli C, Gentile R, Torrice A, Gaudio E, Alvaro D. Cholangiocarcinoma: update and future perspectives. </w:t>
      </w:r>
      <w:r w:rsidRPr="00985481">
        <w:rPr>
          <w:rFonts w:ascii="Book Antiqua" w:hAnsi="Book Antiqua" w:cs="宋体"/>
          <w:i/>
          <w:iCs/>
          <w:color w:val="000000"/>
          <w:kern w:val="0"/>
          <w:szCs w:val="21"/>
        </w:rPr>
        <w:t>Dig Liver Dis</w:t>
      </w:r>
      <w:r w:rsidRPr="00985481">
        <w:rPr>
          <w:rFonts w:ascii="Book Antiqua" w:hAnsi="Book Antiqua" w:cs="宋体"/>
          <w:color w:val="000000"/>
          <w:kern w:val="0"/>
          <w:szCs w:val="21"/>
        </w:rPr>
        <w:t> 2010; </w:t>
      </w:r>
      <w:r w:rsidRPr="00985481">
        <w:rPr>
          <w:rFonts w:ascii="Book Antiqua" w:hAnsi="Book Antiqua" w:cs="宋体"/>
          <w:b/>
          <w:bCs/>
          <w:color w:val="000000"/>
          <w:kern w:val="0"/>
          <w:szCs w:val="21"/>
        </w:rPr>
        <w:t>42</w:t>
      </w:r>
      <w:r w:rsidRPr="00985481">
        <w:rPr>
          <w:rFonts w:ascii="Book Antiqua" w:hAnsi="Book Antiqua" w:cs="宋体"/>
          <w:color w:val="000000"/>
          <w:kern w:val="0"/>
          <w:szCs w:val="21"/>
        </w:rPr>
        <w:t>: 253-260 [PMID: 20097142 DOI: 10.1016/j.dld.2009.12.008]</w:t>
      </w:r>
    </w:p>
    <w:p w:rsidR="00D4650D" w:rsidRPr="00985481" w:rsidRDefault="00D4650D" w:rsidP="00E22182">
      <w:pPr>
        <w:widowControl/>
        <w:spacing w:line="360" w:lineRule="auto"/>
        <w:rPr>
          <w:rFonts w:ascii="Book Antiqua" w:hAnsi="Book Antiqua" w:cs="宋体"/>
          <w:color w:val="000000"/>
          <w:kern w:val="0"/>
          <w:szCs w:val="21"/>
        </w:rPr>
      </w:pPr>
      <w:r w:rsidRPr="00985481">
        <w:rPr>
          <w:rFonts w:ascii="Book Antiqua" w:hAnsi="Book Antiqua" w:cs="宋体"/>
          <w:color w:val="000000"/>
          <w:kern w:val="0"/>
          <w:szCs w:val="21"/>
        </w:rPr>
        <w:t>2 </w:t>
      </w:r>
      <w:r w:rsidRPr="00985481">
        <w:rPr>
          <w:rFonts w:ascii="Book Antiqua" w:hAnsi="Book Antiqua" w:cs="宋体"/>
          <w:b/>
          <w:bCs/>
          <w:color w:val="000000"/>
          <w:kern w:val="0"/>
          <w:szCs w:val="21"/>
        </w:rPr>
        <w:t>Shaib Y</w:t>
      </w:r>
      <w:r w:rsidRPr="00985481">
        <w:rPr>
          <w:rFonts w:ascii="Book Antiqua" w:hAnsi="Book Antiqua" w:cs="宋体"/>
          <w:color w:val="000000"/>
          <w:kern w:val="0"/>
          <w:szCs w:val="21"/>
        </w:rPr>
        <w:t>, El-Serag HB. The epidemiology of cholangiocarcinoma. </w:t>
      </w:r>
      <w:r w:rsidRPr="00985481">
        <w:rPr>
          <w:rFonts w:ascii="Book Antiqua" w:hAnsi="Book Antiqua" w:cs="宋体"/>
          <w:i/>
          <w:iCs/>
          <w:color w:val="000000"/>
          <w:kern w:val="0"/>
          <w:szCs w:val="21"/>
        </w:rPr>
        <w:t>Semin Liver Dis</w:t>
      </w:r>
      <w:r w:rsidRPr="00985481">
        <w:rPr>
          <w:rFonts w:ascii="Book Antiqua" w:hAnsi="Book Antiqua" w:cs="宋体"/>
          <w:color w:val="000000"/>
          <w:kern w:val="0"/>
          <w:szCs w:val="21"/>
        </w:rPr>
        <w:t> 2004; </w:t>
      </w:r>
      <w:r w:rsidRPr="00985481">
        <w:rPr>
          <w:rFonts w:ascii="Book Antiqua" w:hAnsi="Book Antiqua" w:cs="宋体"/>
          <w:b/>
          <w:bCs/>
          <w:color w:val="000000"/>
          <w:kern w:val="0"/>
          <w:szCs w:val="21"/>
        </w:rPr>
        <w:t>24</w:t>
      </w:r>
      <w:r w:rsidRPr="00985481">
        <w:rPr>
          <w:rFonts w:ascii="Book Antiqua" w:hAnsi="Book Antiqua" w:cs="宋体"/>
          <w:color w:val="000000"/>
          <w:kern w:val="0"/>
          <w:szCs w:val="21"/>
        </w:rPr>
        <w:t>: 115-125 [PMID: 15192785 DOI: 10.1055/s-2004-828889]</w:t>
      </w:r>
    </w:p>
    <w:p w:rsidR="00D4650D" w:rsidRPr="00985481" w:rsidRDefault="00D4650D" w:rsidP="00E22182">
      <w:pPr>
        <w:widowControl/>
        <w:spacing w:line="360" w:lineRule="auto"/>
        <w:rPr>
          <w:rFonts w:ascii="Book Antiqua" w:hAnsi="Book Antiqua" w:cs="宋体"/>
          <w:color w:val="000000"/>
          <w:kern w:val="0"/>
          <w:szCs w:val="21"/>
        </w:rPr>
      </w:pPr>
      <w:r w:rsidRPr="00985481">
        <w:rPr>
          <w:rFonts w:ascii="Book Antiqua" w:hAnsi="Book Antiqua" w:cs="宋体"/>
          <w:color w:val="000000"/>
          <w:kern w:val="0"/>
          <w:szCs w:val="21"/>
        </w:rPr>
        <w:t>3 </w:t>
      </w:r>
      <w:r w:rsidRPr="00985481">
        <w:rPr>
          <w:rFonts w:ascii="Book Antiqua" w:hAnsi="Book Antiqua" w:cs="宋体"/>
          <w:b/>
          <w:bCs/>
          <w:color w:val="000000"/>
          <w:kern w:val="0"/>
          <w:szCs w:val="21"/>
        </w:rPr>
        <w:t>Khan SA</w:t>
      </w:r>
      <w:r w:rsidRPr="00985481">
        <w:rPr>
          <w:rFonts w:ascii="Book Antiqua" w:hAnsi="Book Antiqua" w:cs="宋体"/>
          <w:color w:val="000000"/>
          <w:kern w:val="0"/>
          <w:szCs w:val="21"/>
        </w:rPr>
        <w:t>, Thomas HC, Davidson BR, Taylor-Robinson SD. Cholangiocarcinoma. </w:t>
      </w:r>
      <w:r w:rsidRPr="00985481">
        <w:rPr>
          <w:rFonts w:ascii="Book Antiqua" w:hAnsi="Book Antiqua" w:cs="宋体"/>
          <w:i/>
          <w:iCs/>
          <w:color w:val="000000"/>
          <w:kern w:val="0"/>
          <w:szCs w:val="21"/>
        </w:rPr>
        <w:t>Lancet</w:t>
      </w:r>
      <w:r w:rsidRPr="00985481">
        <w:rPr>
          <w:rFonts w:ascii="Book Antiqua" w:hAnsi="Book Antiqua" w:cs="宋体"/>
          <w:color w:val="000000"/>
          <w:kern w:val="0"/>
          <w:szCs w:val="21"/>
        </w:rPr>
        <w:t> 2005; </w:t>
      </w:r>
      <w:r w:rsidRPr="00985481">
        <w:rPr>
          <w:rFonts w:ascii="Book Antiqua" w:hAnsi="Book Antiqua" w:cs="宋体"/>
          <w:b/>
          <w:bCs/>
          <w:color w:val="000000"/>
          <w:kern w:val="0"/>
          <w:szCs w:val="21"/>
        </w:rPr>
        <w:t>366</w:t>
      </w:r>
      <w:r w:rsidRPr="00985481">
        <w:rPr>
          <w:rFonts w:ascii="Book Antiqua" w:hAnsi="Book Antiqua" w:cs="宋体"/>
          <w:color w:val="000000"/>
          <w:kern w:val="0"/>
          <w:szCs w:val="21"/>
        </w:rPr>
        <w:t>: 1303-1314 [PMID: 16214602 DOI: 10.1016/S0140-6736(05)67530-7]</w:t>
      </w:r>
    </w:p>
    <w:p w:rsidR="00D4650D" w:rsidRPr="00985481" w:rsidRDefault="00D4650D" w:rsidP="00E22182">
      <w:pPr>
        <w:widowControl/>
        <w:spacing w:line="360" w:lineRule="auto"/>
        <w:rPr>
          <w:rFonts w:ascii="Book Antiqua" w:hAnsi="Book Antiqua" w:cs="宋体"/>
          <w:color w:val="000000"/>
          <w:kern w:val="0"/>
          <w:szCs w:val="21"/>
        </w:rPr>
      </w:pPr>
      <w:r w:rsidRPr="00985481">
        <w:rPr>
          <w:rFonts w:ascii="Book Antiqua" w:hAnsi="Book Antiqua" w:cs="宋体"/>
          <w:color w:val="000000"/>
          <w:kern w:val="0"/>
          <w:szCs w:val="21"/>
        </w:rPr>
        <w:t>4 </w:t>
      </w:r>
      <w:r w:rsidRPr="00985481">
        <w:rPr>
          <w:rFonts w:ascii="Book Antiqua" w:hAnsi="Book Antiqua" w:cs="宋体"/>
          <w:b/>
          <w:bCs/>
          <w:color w:val="000000"/>
          <w:kern w:val="0"/>
          <w:szCs w:val="21"/>
        </w:rPr>
        <w:t>de Groen PC</w:t>
      </w:r>
      <w:r w:rsidRPr="00985481">
        <w:rPr>
          <w:rFonts w:ascii="Book Antiqua" w:hAnsi="Book Antiqua" w:cs="宋体"/>
          <w:color w:val="000000"/>
          <w:kern w:val="0"/>
          <w:szCs w:val="21"/>
        </w:rPr>
        <w:t>, Gores GJ, LaRusso NF, Gunderson LL, Nagorney DM. Biliary tract cancers. </w:t>
      </w:r>
      <w:r w:rsidRPr="00985481">
        <w:rPr>
          <w:rFonts w:ascii="Book Antiqua" w:hAnsi="Book Antiqua" w:cs="宋体"/>
          <w:i/>
          <w:iCs/>
          <w:color w:val="000000"/>
          <w:kern w:val="0"/>
          <w:szCs w:val="21"/>
        </w:rPr>
        <w:t>N Engl J Med</w:t>
      </w:r>
      <w:r w:rsidRPr="00985481">
        <w:rPr>
          <w:rFonts w:ascii="Book Antiqua" w:hAnsi="Book Antiqua" w:cs="宋体"/>
          <w:color w:val="000000"/>
          <w:kern w:val="0"/>
          <w:szCs w:val="21"/>
        </w:rPr>
        <w:t> 1999; </w:t>
      </w:r>
      <w:r w:rsidRPr="00985481">
        <w:rPr>
          <w:rFonts w:ascii="Book Antiqua" w:hAnsi="Book Antiqua" w:cs="宋体"/>
          <w:b/>
          <w:bCs/>
          <w:color w:val="000000"/>
          <w:kern w:val="0"/>
          <w:szCs w:val="21"/>
        </w:rPr>
        <w:t>341</w:t>
      </w:r>
      <w:r w:rsidRPr="00985481">
        <w:rPr>
          <w:rFonts w:ascii="Book Antiqua" w:hAnsi="Book Antiqua" w:cs="宋体"/>
          <w:color w:val="000000"/>
          <w:kern w:val="0"/>
          <w:szCs w:val="21"/>
        </w:rPr>
        <w:t>: 1368-1378 [PMID: 10536130 DOI: 10.1056/NEJM199910283411807]</w:t>
      </w:r>
    </w:p>
    <w:p w:rsidR="00D4650D" w:rsidRPr="00985481" w:rsidRDefault="00D4650D" w:rsidP="00E22182">
      <w:pPr>
        <w:widowControl/>
        <w:spacing w:line="360" w:lineRule="auto"/>
        <w:rPr>
          <w:rFonts w:ascii="Book Antiqua" w:hAnsi="Book Antiqua" w:cs="宋体"/>
          <w:color w:val="000000"/>
          <w:kern w:val="0"/>
          <w:szCs w:val="21"/>
        </w:rPr>
      </w:pPr>
      <w:r w:rsidRPr="00985481">
        <w:rPr>
          <w:rFonts w:ascii="Book Antiqua" w:hAnsi="Book Antiqua" w:cs="宋体"/>
          <w:color w:val="000000"/>
          <w:kern w:val="0"/>
          <w:szCs w:val="21"/>
        </w:rPr>
        <w:t>5 </w:t>
      </w:r>
      <w:r w:rsidRPr="00985481">
        <w:rPr>
          <w:rFonts w:ascii="Book Antiqua" w:hAnsi="Book Antiqua" w:cs="宋体"/>
          <w:b/>
          <w:bCs/>
          <w:color w:val="000000"/>
          <w:kern w:val="0"/>
          <w:szCs w:val="21"/>
        </w:rPr>
        <w:t>Sirica AE</w:t>
      </w:r>
      <w:r w:rsidRPr="00985481">
        <w:rPr>
          <w:rFonts w:ascii="Book Antiqua" w:hAnsi="Book Antiqua" w:cs="宋体"/>
          <w:color w:val="000000"/>
          <w:kern w:val="0"/>
          <w:szCs w:val="21"/>
        </w:rPr>
        <w:t>. Cholangiocarcinoma: molecular targeting strategies for chemoprevention and therapy. </w:t>
      </w:r>
      <w:r w:rsidRPr="00985481">
        <w:rPr>
          <w:rFonts w:ascii="Book Antiqua" w:hAnsi="Book Antiqua" w:cs="宋体"/>
          <w:i/>
          <w:iCs/>
          <w:color w:val="000000"/>
          <w:kern w:val="0"/>
          <w:szCs w:val="21"/>
        </w:rPr>
        <w:t>Hepatology</w:t>
      </w:r>
      <w:r w:rsidRPr="00985481">
        <w:rPr>
          <w:rFonts w:ascii="Book Antiqua" w:hAnsi="Book Antiqua" w:cs="宋体"/>
          <w:color w:val="000000"/>
          <w:kern w:val="0"/>
          <w:szCs w:val="21"/>
        </w:rPr>
        <w:t> 2005; </w:t>
      </w:r>
      <w:r w:rsidRPr="00985481">
        <w:rPr>
          <w:rFonts w:ascii="Book Antiqua" w:hAnsi="Book Antiqua" w:cs="宋体"/>
          <w:b/>
          <w:bCs/>
          <w:color w:val="000000"/>
          <w:kern w:val="0"/>
          <w:szCs w:val="21"/>
        </w:rPr>
        <w:t>41</w:t>
      </w:r>
      <w:r w:rsidRPr="00985481">
        <w:rPr>
          <w:rFonts w:ascii="Book Antiqua" w:hAnsi="Book Antiqua" w:cs="宋体"/>
          <w:color w:val="000000"/>
          <w:kern w:val="0"/>
          <w:szCs w:val="21"/>
        </w:rPr>
        <w:t>: 5-15 [PMID: 15690474 DOI: 10.1002/hep.20537]</w:t>
      </w:r>
    </w:p>
    <w:p w:rsidR="00D4650D" w:rsidRPr="00985481" w:rsidRDefault="00D4650D" w:rsidP="00E22182">
      <w:pPr>
        <w:widowControl/>
        <w:spacing w:line="360" w:lineRule="auto"/>
        <w:rPr>
          <w:rFonts w:ascii="Book Antiqua" w:hAnsi="Book Antiqua" w:cs="宋体"/>
          <w:color w:val="000000"/>
          <w:kern w:val="0"/>
          <w:szCs w:val="21"/>
        </w:rPr>
      </w:pPr>
      <w:r w:rsidRPr="00985481">
        <w:rPr>
          <w:rFonts w:ascii="Book Antiqua" w:hAnsi="Book Antiqua" w:cs="宋体"/>
          <w:color w:val="000000"/>
          <w:kern w:val="0"/>
          <w:szCs w:val="21"/>
        </w:rPr>
        <w:t>6 </w:t>
      </w:r>
      <w:r w:rsidRPr="00985481">
        <w:rPr>
          <w:rFonts w:ascii="Book Antiqua" w:hAnsi="Book Antiqua" w:cs="宋体"/>
          <w:b/>
          <w:bCs/>
          <w:color w:val="000000"/>
          <w:kern w:val="0"/>
          <w:szCs w:val="21"/>
        </w:rPr>
        <w:t>Gansler T</w:t>
      </w:r>
      <w:r w:rsidRPr="00985481">
        <w:rPr>
          <w:rFonts w:ascii="Book Antiqua" w:hAnsi="Book Antiqua" w:cs="宋体"/>
          <w:color w:val="000000"/>
          <w:kern w:val="0"/>
          <w:szCs w:val="21"/>
        </w:rPr>
        <w:t>, Ganz PA, Grant M, Greene FL, Johnstone P, Mahoney M, Newman LA, Oh WK, Thomas CR, Thun MJ, Vickers AJ, Wender RC, Brawley OW. Sixty years of CA: a cancer journal for clinicians. </w:t>
      </w:r>
      <w:r w:rsidRPr="00985481">
        <w:rPr>
          <w:rFonts w:ascii="Book Antiqua" w:hAnsi="Book Antiqua" w:cs="宋体"/>
          <w:i/>
          <w:iCs/>
          <w:color w:val="000000"/>
          <w:kern w:val="0"/>
          <w:szCs w:val="21"/>
        </w:rPr>
        <w:t>CA Cancer J Clin</w:t>
      </w:r>
      <w:r w:rsidRPr="00985481">
        <w:rPr>
          <w:rFonts w:ascii="Book Antiqua" w:hAnsi="Book Antiqua" w:cs="宋体"/>
          <w:color w:val="000000"/>
          <w:kern w:val="0"/>
          <w:szCs w:val="21"/>
        </w:rPr>
        <w:t> 2010; </w:t>
      </w:r>
      <w:r w:rsidRPr="00985481">
        <w:rPr>
          <w:rFonts w:ascii="Book Antiqua" w:hAnsi="Book Antiqua" w:cs="宋体"/>
          <w:b/>
          <w:bCs/>
          <w:color w:val="000000"/>
          <w:kern w:val="0"/>
          <w:szCs w:val="21"/>
        </w:rPr>
        <w:t>60</w:t>
      </w:r>
      <w:r w:rsidRPr="00985481">
        <w:rPr>
          <w:rFonts w:ascii="Book Antiqua" w:hAnsi="Book Antiqua" w:cs="宋体"/>
          <w:color w:val="000000"/>
          <w:kern w:val="0"/>
          <w:szCs w:val="21"/>
        </w:rPr>
        <w:t>: 345-350 [PMID: 21075954 DOI: 10.3322/caac.20088]</w:t>
      </w:r>
    </w:p>
    <w:p w:rsidR="00D4650D" w:rsidRPr="00985481" w:rsidRDefault="00D4650D" w:rsidP="00E22182">
      <w:pPr>
        <w:widowControl/>
        <w:spacing w:line="360" w:lineRule="auto"/>
        <w:rPr>
          <w:rFonts w:ascii="Book Antiqua" w:hAnsi="Book Antiqua" w:cs="宋体"/>
          <w:color w:val="000000"/>
          <w:kern w:val="0"/>
          <w:szCs w:val="21"/>
        </w:rPr>
      </w:pPr>
      <w:r w:rsidRPr="00985481">
        <w:rPr>
          <w:rFonts w:ascii="Book Antiqua" w:hAnsi="Book Antiqua" w:cs="宋体"/>
          <w:color w:val="000000"/>
          <w:kern w:val="0"/>
          <w:szCs w:val="21"/>
        </w:rPr>
        <w:t>7 </w:t>
      </w:r>
      <w:r w:rsidRPr="00985481">
        <w:rPr>
          <w:rFonts w:ascii="Book Antiqua" w:hAnsi="Book Antiqua" w:cs="宋体"/>
          <w:b/>
          <w:bCs/>
          <w:color w:val="000000"/>
          <w:kern w:val="0"/>
          <w:szCs w:val="21"/>
        </w:rPr>
        <w:t>Morise Z</w:t>
      </w:r>
      <w:r w:rsidRPr="00985481">
        <w:rPr>
          <w:rFonts w:ascii="Book Antiqua" w:hAnsi="Book Antiqua" w:cs="宋体"/>
          <w:color w:val="000000"/>
          <w:kern w:val="0"/>
          <w:szCs w:val="21"/>
        </w:rPr>
        <w:t>, Sugioka A, Tokoro T, Tanahashi Y, Okabe Y, Kagawa T, Takeura C. Surgery and chemotherapy for intrahepatic cholangiocarcinoma. </w:t>
      </w:r>
      <w:r w:rsidRPr="00985481">
        <w:rPr>
          <w:rFonts w:ascii="Book Antiqua" w:hAnsi="Book Antiqua" w:cs="宋体"/>
          <w:i/>
          <w:iCs/>
          <w:color w:val="000000"/>
          <w:kern w:val="0"/>
          <w:szCs w:val="21"/>
        </w:rPr>
        <w:t>World J Hepatol</w:t>
      </w:r>
      <w:r w:rsidRPr="00985481">
        <w:rPr>
          <w:rFonts w:ascii="Book Antiqua" w:hAnsi="Book Antiqua" w:cs="宋体"/>
          <w:color w:val="000000"/>
          <w:kern w:val="0"/>
          <w:szCs w:val="21"/>
        </w:rPr>
        <w:t> 2010; </w:t>
      </w:r>
      <w:r w:rsidRPr="00985481">
        <w:rPr>
          <w:rFonts w:ascii="Book Antiqua" w:hAnsi="Book Antiqua" w:cs="宋体"/>
          <w:b/>
          <w:bCs/>
          <w:color w:val="000000"/>
          <w:kern w:val="0"/>
          <w:szCs w:val="21"/>
        </w:rPr>
        <w:t>2</w:t>
      </w:r>
      <w:r w:rsidRPr="00985481">
        <w:rPr>
          <w:rFonts w:ascii="Book Antiqua" w:hAnsi="Book Antiqua" w:cs="宋体"/>
          <w:color w:val="000000"/>
          <w:kern w:val="0"/>
          <w:szCs w:val="21"/>
        </w:rPr>
        <w:t>: 58-64 [PMID: 21160974 DOI: 10.4254/wjh.v2.i2.58]</w:t>
      </w:r>
    </w:p>
    <w:p w:rsidR="00D4650D" w:rsidRPr="00985481" w:rsidRDefault="00D4650D" w:rsidP="00E22182">
      <w:pPr>
        <w:widowControl/>
        <w:spacing w:line="360" w:lineRule="auto"/>
        <w:rPr>
          <w:rFonts w:ascii="Book Antiqua" w:hAnsi="Book Antiqua" w:cs="宋体"/>
          <w:color w:val="000000"/>
          <w:kern w:val="0"/>
          <w:szCs w:val="21"/>
        </w:rPr>
      </w:pPr>
      <w:r w:rsidRPr="00985481">
        <w:rPr>
          <w:rFonts w:ascii="Book Antiqua" w:hAnsi="Book Antiqua" w:cs="宋体"/>
          <w:color w:val="000000"/>
          <w:kern w:val="0"/>
          <w:szCs w:val="21"/>
        </w:rPr>
        <w:lastRenderedPageBreak/>
        <w:t>8 </w:t>
      </w:r>
      <w:r w:rsidRPr="00985481">
        <w:rPr>
          <w:rFonts w:ascii="Book Antiqua" w:hAnsi="Book Antiqua" w:cs="宋体"/>
          <w:b/>
          <w:bCs/>
          <w:color w:val="000000"/>
          <w:kern w:val="0"/>
          <w:szCs w:val="21"/>
        </w:rPr>
        <w:t>Sia D</w:t>
      </w:r>
      <w:r w:rsidRPr="00985481">
        <w:rPr>
          <w:rFonts w:ascii="Book Antiqua" w:hAnsi="Book Antiqua" w:cs="宋体"/>
          <w:color w:val="000000"/>
          <w:kern w:val="0"/>
          <w:szCs w:val="21"/>
        </w:rPr>
        <w:t>, Hoshida Y, Villanueva A, Roayaie S, Ferrer J, Tabak B, Peix J, Sole M, Tovar V, Alsinet C, Cornella H, Klotzle B, Fan JB, Cotsoglou C, Thung SN, Fuster J, Waxman S, Garcia-Valdecasas JC, Bruix J, Schwartz ME, Beroukhim R, Mazzaferro V, Llovet JM. Integrative molecular analysis of intrahepatic cholangiocarcinoma reveals 2 classes that have different outcomes. </w:t>
      </w:r>
      <w:r w:rsidRPr="00985481">
        <w:rPr>
          <w:rFonts w:ascii="Book Antiqua" w:hAnsi="Book Antiqua" w:cs="宋体"/>
          <w:i/>
          <w:iCs/>
          <w:color w:val="000000"/>
          <w:kern w:val="0"/>
          <w:szCs w:val="21"/>
        </w:rPr>
        <w:t>Gastroenterology</w:t>
      </w:r>
      <w:r w:rsidRPr="00985481">
        <w:rPr>
          <w:rFonts w:ascii="Book Antiqua" w:hAnsi="Book Antiqua" w:cs="宋体"/>
          <w:color w:val="000000"/>
          <w:kern w:val="0"/>
          <w:szCs w:val="21"/>
        </w:rPr>
        <w:t> 2013; </w:t>
      </w:r>
      <w:r w:rsidRPr="00985481">
        <w:rPr>
          <w:rFonts w:ascii="Book Antiqua" w:hAnsi="Book Antiqua" w:cs="宋体"/>
          <w:b/>
          <w:bCs/>
          <w:color w:val="000000"/>
          <w:kern w:val="0"/>
          <w:szCs w:val="21"/>
        </w:rPr>
        <w:t>144</w:t>
      </w:r>
      <w:r w:rsidRPr="00985481">
        <w:rPr>
          <w:rFonts w:ascii="Book Antiqua" w:hAnsi="Book Antiqua" w:cs="宋体"/>
          <w:color w:val="000000"/>
          <w:kern w:val="0"/>
          <w:szCs w:val="21"/>
        </w:rPr>
        <w:t>: 829-840 [PMID: 23295441 DOI: 10.1053/j.gastro.2013.01.001]</w:t>
      </w:r>
    </w:p>
    <w:p w:rsidR="00D4650D" w:rsidRPr="00985481" w:rsidRDefault="00D4650D" w:rsidP="00E22182">
      <w:pPr>
        <w:widowControl/>
        <w:spacing w:line="360" w:lineRule="auto"/>
        <w:rPr>
          <w:rFonts w:ascii="Book Antiqua" w:hAnsi="Book Antiqua" w:cs="宋体"/>
          <w:color w:val="000000"/>
          <w:kern w:val="0"/>
          <w:szCs w:val="21"/>
        </w:rPr>
      </w:pPr>
      <w:r w:rsidRPr="00985481">
        <w:rPr>
          <w:rFonts w:ascii="Book Antiqua" w:hAnsi="Book Antiqua" w:cs="宋体"/>
          <w:color w:val="000000"/>
          <w:kern w:val="0"/>
          <w:szCs w:val="21"/>
        </w:rPr>
        <w:t>9 </w:t>
      </w:r>
      <w:r w:rsidRPr="00985481">
        <w:rPr>
          <w:rFonts w:ascii="Book Antiqua" w:hAnsi="Book Antiqua" w:cs="宋体"/>
          <w:b/>
          <w:bCs/>
          <w:color w:val="000000"/>
          <w:kern w:val="0"/>
          <w:szCs w:val="21"/>
        </w:rPr>
        <w:t>Oishi N</w:t>
      </w:r>
      <w:r w:rsidRPr="00985481">
        <w:rPr>
          <w:rFonts w:ascii="Book Antiqua" w:hAnsi="Book Antiqua" w:cs="宋体"/>
          <w:color w:val="000000"/>
          <w:kern w:val="0"/>
          <w:szCs w:val="21"/>
        </w:rPr>
        <w:t>, Kumar MR, Roessler S, Ji J, Forgues M, Budhu A, Zhao X, Andersen JB, Ye QH, Jia HL, Qin LX, Yamashita T, Woo HG, Kim YJ, Kaneko S, Tang ZY, Thorgeirsson SS, Wang XW. Transcriptomic profiling reveals hepatic stem-like gene signatures and interplay of miR-200c and epithelial-mesenchymal transition in intrahepatic cholangiocarcinoma. </w:t>
      </w:r>
      <w:r w:rsidRPr="00985481">
        <w:rPr>
          <w:rFonts w:ascii="Book Antiqua" w:hAnsi="Book Antiqua" w:cs="宋体"/>
          <w:i/>
          <w:iCs/>
          <w:color w:val="000000"/>
          <w:kern w:val="0"/>
          <w:szCs w:val="21"/>
        </w:rPr>
        <w:t>Hepatology</w:t>
      </w:r>
      <w:r w:rsidRPr="00985481">
        <w:rPr>
          <w:rFonts w:ascii="Book Antiqua" w:hAnsi="Book Antiqua" w:cs="宋体"/>
          <w:color w:val="000000"/>
          <w:kern w:val="0"/>
          <w:szCs w:val="21"/>
        </w:rPr>
        <w:t> 2012; </w:t>
      </w:r>
      <w:r w:rsidRPr="00985481">
        <w:rPr>
          <w:rFonts w:ascii="Book Antiqua" w:hAnsi="Book Antiqua" w:cs="宋体"/>
          <w:b/>
          <w:bCs/>
          <w:color w:val="000000"/>
          <w:kern w:val="0"/>
          <w:szCs w:val="21"/>
        </w:rPr>
        <w:t>56</w:t>
      </w:r>
      <w:r w:rsidRPr="00985481">
        <w:rPr>
          <w:rFonts w:ascii="Book Antiqua" w:hAnsi="Book Antiqua" w:cs="宋体"/>
          <w:color w:val="000000"/>
          <w:kern w:val="0"/>
          <w:szCs w:val="21"/>
        </w:rPr>
        <w:t>: 1792-1803 [PMID: 22707408 DOI: 10.1002/hep.25890]</w:t>
      </w:r>
    </w:p>
    <w:p w:rsidR="00D4650D" w:rsidRPr="00985481" w:rsidRDefault="00D4650D" w:rsidP="00E22182">
      <w:pPr>
        <w:widowControl/>
        <w:spacing w:line="360" w:lineRule="auto"/>
        <w:rPr>
          <w:rFonts w:ascii="Book Antiqua" w:hAnsi="Book Antiqua" w:cs="宋体"/>
          <w:color w:val="000000"/>
          <w:kern w:val="0"/>
          <w:szCs w:val="21"/>
        </w:rPr>
      </w:pPr>
      <w:r w:rsidRPr="00985481">
        <w:rPr>
          <w:rFonts w:ascii="Book Antiqua" w:hAnsi="Book Antiqua" w:cs="宋体"/>
          <w:color w:val="000000"/>
          <w:kern w:val="0"/>
          <w:szCs w:val="21"/>
        </w:rPr>
        <w:t>10 </w:t>
      </w:r>
      <w:r w:rsidRPr="00985481">
        <w:rPr>
          <w:rFonts w:ascii="Book Antiqua" w:hAnsi="Book Antiqua" w:cs="宋体"/>
          <w:b/>
          <w:bCs/>
          <w:color w:val="000000"/>
          <w:kern w:val="0"/>
          <w:szCs w:val="21"/>
        </w:rPr>
        <w:t>Geldof AA</w:t>
      </w:r>
      <w:r w:rsidRPr="00985481">
        <w:rPr>
          <w:rFonts w:ascii="Book Antiqua" w:hAnsi="Book Antiqua" w:cs="宋体"/>
          <w:color w:val="000000"/>
          <w:kern w:val="0"/>
          <w:szCs w:val="21"/>
        </w:rPr>
        <w:t>, De Kleijn MA, Rao BR, Newling DW. Nerve growth factor stimulates in vitro invasive capacity of DU145 human prostatic cancer cells. </w:t>
      </w:r>
      <w:r w:rsidRPr="00985481">
        <w:rPr>
          <w:rFonts w:ascii="Book Antiqua" w:hAnsi="Book Antiqua" w:cs="宋体"/>
          <w:i/>
          <w:iCs/>
          <w:color w:val="000000"/>
          <w:kern w:val="0"/>
          <w:szCs w:val="21"/>
        </w:rPr>
        <w:t>J Cancer Res Clin Oncol</w:t>
      </w:r>
      <w:r w:rsidRPr="00985481">
        <w:rPr>
          <w:rFonts w:ascii="Book Antiqua" w:hAnsi="Book Antiqua" w:cs="宋体"/>
          <w:color w:val="000000"/>
          <w:kern w:val="0"/>
          <w:szCs w:val="21"/>
        </w:rPr>
        <w:t> 1997; </w:t>
      </w:r>
      <w:r w:rsidRPr="00985481">
        <w:rPr>
          <w:rFonts w:ascii="Book Antiqua" w:hAnsi="Book Antiqua" w:cs="宋体"/>
          <w:b/>
          <w:bCs/>
          <w:color w:val="000000"/>
          <w:kern w:val="0"/>
          <w:szCs w:val="21"/>
        </w:rPr>
        <w:t>123</w:t>
      </w:r>
      <w:r w:rsidRPr="00985481">
        <w:rPr>
          <w:rFonts w:ascii="Book Antiqua" w:hAnsi="Book Antiqua" w:cs="宋体"/>
          <w:color w:val="000000"/>
          <w:kern w:val="0"/>
          <w:szCs w:val="21"/>
        </w:rPr>
        <w:t>: 107-112 [PMID: 9030249]</w:t>
      </w:r>
    </w:p>
    <w:p w:rsidR="00D4650D" w:rsidRPr="00985481" w:rsidRDefault="00D4650D" w:rsidP="00E22182">
      <w:pPr>
        <w:widowControl/>
        <w:spacing w:line="360" w:lineRule="auto"/>
        <w:rPr>
          <w:rFonts w:ascii="Book Antiqua" w:hAnsi="Book Antiqua" w:cs="宋体"/>
          <w:color w:val="000000"/>
          <w:kern w:val="0"/>
          <w:szCs w:val="21"/>
        </w:rPr>
      </w:pPr>
      <w:r w:rsidRPr="00985481">
        <w:rPr>
          <w:rFonts w:ascii="Book Antiqua" w:hAnsi="Book Antiqua" w:cs="宋体"/>
          <w:color w:val="000000"/>
          <w:kern w:val="0"/>
          <w:szCs w:val="21"/>
        </w:rPr>
        <w:t>11 </w:t>
      </w:r>
      <w:r w:rsidRPr="00985481">
        <w:rPr>
          <w:rFonts w:ascii="Book Antiqua" w:hAnsi="Book Antiqua" w:cs="宋体"/>
          <w:b/>
          <w:bCs/>
          <w:color w:val="000000"/>
          <w:kern w:val="0"/>
          <w:szCs w:val="21"/>
        </w:rPr>
        <w:t>Zhu ZW</w:t>
      </w:r>
      <w:r w:rsidRPr="00985481">
        <w:rPr>
          <w:rFonts w:ascii="Book Antiqua" w:hAnsi="Book Antiqua" w:cs="宋体"/>
          <w:color w:val="000000"/>
          <w:kern w:val="0"/>
          <w:szCs w:val="21"/>
        </w:rPr>
        <w:t>, Friess H, Wang L, Bogardus T, Korc M, Kleeff J, Büchler MW. Nerve growth factor exerts differential effects on the growth of human pancreatic cancer cells. </w:t>
      </w:r>
      <w:r w:rsidRPr="00985481">
        <w:rPr>
          <w:rFonts w:ascii="Book Antiqua" w:hAnsi="Book Antiqua" w:cs="宋体"/>
          <w:i/>
          <w:iCs/>
          <w:color w:val="000000"/>
          <w:kern w:val="0"/>
          <w:szCs w:val="21"/>
        </w:rPr>
        <w:t>Clin Cancer Res</w:t>
      </w:r>
      <w:r w:rsidRPr="00985481">
        <w:rPr>
          <w:rFonts w:ascii="Book Antiqua" w:hAnsi="Book Antiqua" w:cs="宋体"/>
          <w:color w:val="000000"/>
          <w:kern w:val="0"/>
          <w:szCs w:val="21"/>
        </w:rPr>
        <w:t> 2001; </w:t>
      </w:r>
      <w:r w:rsidRPr="00985481">
        <w:rPr>
          <w:rFonts w:ascii="Book Antiqua" w:hAnsi="Book Antiqua" w:cs="宋体"/>
          <w:b/>
          <w:bCs/>
          <w:color w:val="000000"/>
          <w:kern w:val="0"/>
          <w:szCs w:val="21"/>
        </w:rPr>
        <w:t>7</w:t>
      </w:r>
      <w:r w:rsidRPr="00985481">
        <w:rPr>
          <w:rFonts w:ascii="Book Antiqua" w:hAnsi="Book Antiqua" w:cs="宋体"/>
          <w:color w:val="000000"/>
          <w:kern w:val="0"/>
          <w:szCs w:val="21"/>
        </w:rPr>
        <w:t>: 105-112 [PMID: 11205897]</w:t>
      </w:r>
    </w:p>
    <w:p w:rsidR="00D4650D" w:rsidRPr="00985481" w:rsidRDefault="00D4650D" w:rsidP="00E22182">
      <w:pPr>
        <w:widowControl/>
        <w:spacing w:line="360" w:lineRule="auto"/>
        <w:rPr>
          <w:rFonts w:ascii="Book Antiqua" w:hAnsi="Book Antiqua" w:cs="宋体"/>
          <w:color w:val="000000"/>
          <w:kern w:val="0"/>
          <w:szCs w:val="21"/>
        </w:rPr>
      </w:pPr>
      <w:r w:rsidRPr="00985481">
        <w:rPr>
          <w:rFonts w:ascii="Book Antiqua" w:hAnsi="Book Antiqua" w:cs="宋体"/>
          <w:color w:val="000000"/>
          <w:kern w:val="0"/>
          <w:szCs w:val="21"/>
        </w:rPr>
        <w:t>12 </w:t>
      </w:r>
      <w:r w:rsidRPr="00985481">
        <w:rPr>
          <w:rFonts w:ascii="Book Antiqua" w:hAnsi="Book Antiqua" w:cs="宋体"/>
          <w:b/>
          <w:bCs/>
          <w:color w:val="000000"/>
          <w:kern w:val="0"/>
          <w:szCs w:val="21"/>
        </w:rPr>
        <w:t>Roux PP</w:t>
      </w:r>
      <w:r w:rsidRPr="00985481">
        <w:rPr>
          <w:rFonts w:ascii="Book Antiqua" w:hAnsi="Book Antiqua" w:cs="宋体"/>
          <w:color w:val="000000"/>
          <w:kern w:val="0"/>
          <w:szCs w:val="21"/>
        </w:rPr>
        <w:t>, Barker PA. Neurotrophin signaling through the p75 neurotrophin receptor. </w:t>
      </w:r>
      <w:r w:rsidRPr="00985481">
        <w:rPr>
          <w:rFonts w:ascii="Book Antiqua" w:hAnsi="Book Antiqua" w:cs="宋体"/>
          <w:i/>
          <w:iCs/>
          <w:color w:val="000000"/>
          <w:kern w:val="0"/>
          <w:szCs w:val="21"/>
        </w:rPr>
        <w:t>Prog Neurobiol</w:t>
      </w:r>
      <w:r w:rsidRPr="00985481">
        <w:rPr>
          <w:rFonts w:ascii="Book Antiqua" w:hAnsi="Book Antiqua" w:cs="宋体"/>
          <w:color w:val="000000"/>
          <w:kern w:val="0"/>
          <w:szCs w:val="21"/>
        </w:rPr>
        <w:t> 2002; </w:t>
      </w:r>
      <w:r w:rsidRPr="00985481">
        <w:rPr>
          <w:rFonts w:ascii="Book Antiqua" w:hAnsi="Book Antiqua" w:cs="宋体"/>
          <w:b/>
          <w:bCs/>
          <w:color w:val="000000"/>
          <w:kern w:val="0"/>
          <w:szCs w:val="21"/>
        </w:rPr>
        <w:t>67</w:t>
      </w:r>
      <w:r w:rsidRPr="00985481">
        <w:rPr>
          <w:rFonts w:ascii="Book Antiqua" w:hAnsi="Book Antiqua" w:cs="宋体"/>
          <w:color w:val="000000"/>
          <w:kern w:val="0"/>
          <w:szCs w:val="21"/>
        </w:rPr>
        <w:t>: 203-233 [PMID: 12169297]</w:t>
      </w:r>
    </w:p>
    <w:p w:rsidR="00D4650D" w:rsidRPr="00985481" w:rsidRDefault="00D4650D" w:rsidP="00E22182">
      <w:pPr>
        <w:widowControl/>
        <w:spacing w:line="360" w:lineRule="auto"/>
        <w:rPr>
          <w:rFonts w:ascii="Book Antiqua" w:hAnsi="Book Antiqua" w:cs="宋体"/>
          <w:color w:val="000000"/>
          <w:kern w:val="0"/>
          <w:szCs w:val="21"/>
        </w:rPr>
      </w:pPr>
      <w:r w:rsidRPr="00985481">
        <w:rPr>
          <w:rFonts w:ascii="Book Antiqua" w:hAnsi="Book Antiqua" w:cs="宋体"/>
          <w:color w:val="000000"/>
          <w:kern w:val="0"/>
          <w:szCs w:val="21"/>
        </w:rPr>
        <w:t>13 </w:t>
      </w:r>
      <w:r w:rsidRPr="00985481">
        <w:rPr>
          <w:rFonts w:ascii="Book Antiqua" w:hAnsi="Book Antiqua" w:cs="宋体"/>
          <w:b/>
          <w:bCs/>
          <w:color w:val="000000"/>
          <w:kern w:val="0"/>
          <w:szCs w:val="21"/>
        </w:rPr>
        <w:t>Schecterson LC</w:t>
      </w:r>
      <w:r w:rsidRPr="00985481">
        <w:rPr>
          <w:rFonts w:ascii="Book Antiqua" w:hAnsi="Book Antiqua" w:cs="宋体"/>
          <w:color w:val="000000"/>
          <w:kern w:val="0"/>
          <w:szCs w:val="21"/>
        </w:rPr>
        <w:t>, Bothwell M. Neurotrophin receptors: Old friends with new partners. </w:t>
      </w:r>
      <w:r w:rsidRPr="00985481">
        <w:rPr>
          <w:rFonts w:ascii="Book Antiqua" w:hAnsi="Book Antiqua" w:cs="宋体"/>
          <w:i/>
          <w:iCs/>
          <w:color w:val="000000"/>
          <w:kern w:val="0"/>
          <w:szCs w:val="21"/>
        </w:rPr>
        <w:t>Dev Neurobiol</w:t>
      </w:r>
      <w:r w:rsidRPr="00985481">
        <w:rPr>
          <w:rFonts w:ascii="Book Antiqua" w:hAnsi="Book Antiqua" w:cs="宋体"/>
          <w:color w:val="000000"/>
          <w:kern w:val="0"/>
          <w:szCs w:val="21"/>
        </w:rPr>
        <w:t> 2010; </w:t>
      </w:r>
      <w:r w:rsidRPr="00985481">
        <w:rPr>
          <w:rFonts w:ascii="Book Antiqua" w:hAnsi="Book Antiqua" w:cs="宋体"/>
          <w:b/>
          <w:bCs/>
          <w:color w:val="000000"/>
          <w:kern w:val="0"/>
          <w:szCs w:val="21"/>
        </w:rPr>
        <w:t>70</w:t>
      </w:r>
      <w:r w:rsidRPr="00985481">
        <w:rPr>
          <w:rFonts w:ascii="Book Antiqua" w:hAnsi="Book Antiqua" w:cs="宋体"/>
          <w:color w:val="000000"/>
          <w:kern w:val="0"/>
          <w:szCs w:val="21"/>
        </w:rPr>
        <w:t>: 332-338 [PMID: 20186712 DOI: 10.1002/dneu.20767]</w:t>
      </w:r>
    </w:p>
    <w:p w:rsidR="00D4650D" w:rsidRPr="00985481" w:rsidRDefault="00D4650D" w:rsidP="00E22182">
      <w:pPr>
        <w:widowControl/>
        <w:spacing w:line="360" w:lineRule="auto"/>
        <w:rPr>
          <w:rFonts w:ascii="Book Antiqua" w:hAnsi="Book Antiqua" w:cs="宋体"/>
          <w:color w:val="000000"/>
          <w:kern w:val="0"/>
          <w:szCs w:val="21"/>
        </w:rPr>
      </w:pPr>
      <w:r w:rsidRPr="00985481">
        <w:rPr>
          <w:rFonts w:ascii="Book Antiqua" w:hAnsi="Book Antiqua" w:cs="宋体"/>
          <w:color w:val="000000"/>
          <w:kern w:val="0"/>
          <w:szCs w:val="21"/>
        </w:rPr>
        <w:t>14 </w:t>
      </w:r>
      <w:r w:rsidRPr="00985481">
        <w:rPr>
          <w:rFonts w:ascii="Book Antiqua" w:hAnsi="Book Antiqua" w:cs="宋体"/>
          <w:b/>
          <w:bCs/>
          <w:color w:val="000000"/>
          <w:kern w:val="0"/>
          <w:szCs w:val="21"/>
        </w:rPr>
        <w:t>Dollé L</w:t>
      </w:r>
      <w:r w:rsidRPr="00985481">
        <w:rPr>
          <w:rFonts w:ascii="Book Antiqua" w:hAnsi="Book Antiqua" w:cs="宋体"/>
          <w:color w:val="000000"/>
          <w:kern w:val="0"/>
          <w:szCs w:val="21"/>
        </w:rPr>
        <w:t>, El Yazidi-Belkoura I, Adriaenssens E, Nurcombe V, Hondermarck H. Nerve growth factor overexpression and autocrine loop in breast cancer cells. </w:t>
      </w:r>
      <w:r w:rsidRPr="00985481">
        <w:rPr>
          <w:rFonts w:ascii="Book Antiqua" w:hAnsi="Book Antiqua" w:cs="宋体"/>
          <w:i/>
          <w:iCs/>
          <w:color w:val="000000"/>
          <w:kern w:val="0"/>
          <w:szCs w:val="21"/>
        </w:rPr>
        <w:t>Oncogene</w:t>
      </w:r>
      <w:r w:rsidRPr="00985481">
        <w:rPr>
          <w:rFonts w:ascii="Book Antiqua" w:hAnsi="Book Antiqua" w:cs="宋体"/>
          <w:color w:val="000000"/>
          <w:kern w:val="0"/>
          <w:szCs w:val="21"/>
        </w:rPr>
        <w:t> 2003; </w:t>
      </w:r>
      <w:r w:rsidRPr="00985481">
        <w:rPr>
          <w:rFonts w:ascii="Book Antiqua" w:hAnsi="Book Antiqua" w:cs="宋体"/>
          <w:b/>
          <w:bCs/>
          <w:color w:val="000000"/>
          <w:kern w:val="0"/>
          <w:szCs w:val="21"/>
        </w:rPr>
        <w:t>22</w:t>
      </w:r>
      <w:r w:rsidRPr="00985481">
        <w:rPr>
          <w:rFonts w:ascii="Book Antiqua" w:hAnsi="Book Antiqua" w:cs="宋体"/>
          <w:color w:val="000000"/>
          <w:kern w:val="0"/>
          <w:szCs w:val="21"/>
        </w:rPr>
        <w:t>: 5592-5601 [PMID: 12944907 DOI: 10.1038/sj.onc.1206805]</w:t>
      </w:r>
    </w:p>
    <w:p w:rsidR="00D4650D" w:rsidRPr="00985481" w:rsidRDefault="00D4650D" w:rsidP="00E22182">
      <w:pPr>
        <w:widowControl/>
        <w:spacing w:line="360" w:lineRule="auto"/>
        <w:rPr>
          <w:rFonts w:ascii="Book Antiqua" w:hAnsi="Book Antiqua" w:cs="宋体"/>
          <w:color w:val="000000"/>
          <w:kern w:val="0"/>
          <w:szCs w:val="21"/>
        </w:rPr>
      </w:pPr>
      <w:r w:rsidRPr="00985481">
        <w:rPr>
          <w:rFonts w:ascii="Book Antiqua" w:hAnsi="Book Antiqua" w:cs="宋体"/>
          <w:color w:val="000000"/>
          <w:kern w:val="0"/>
          <w:szCs w:val="21"/>
        </w:rPr>
        <w:t>15 </w:t>
      </w:r>
      <w:r w:rsidRPr="00985481">
        <w:rPr>
          <w:rFonts w:ascii="Book Antiqua" w:hAnsi="Book Antiqua" w:cs="宋体"/>
          <w:b/>
          <w:bCs/>
          <w:color w:val="000000"/>
          <w:kern w:val="0"/>
          <w:szCs w:val="21"/>
        </w:rPr>
        <w:t>Wang T</w:t>
      </w:r>
      <w:r w:rsidRPr="00985481">
        <w:rPr>
          <w:rFonts w:ascii="Book Antiqua" w:hAnsi="Book Antiqua" w:cs="宋体"/>
          <w:color w:val="000000"/>
          <w:kern w:val="0"/>
          <w:szCs w:val="21"/>
        </w:rPr>
        <w:t>, Yu D, Lamb ML. Trk kinase inhibitors as new treatments for cancer and pain. </w:t>
      </w:r>
      <w:r w:rsidRPr="00985481">
        <w:rPr>
          <w:rFonts w:ascii="Book Antiqua" w:hAnsi="Book Antiqua" w:cs="宋体"/>
          <w:i/>
          <w:iCs/>
          <w:color w:val="000000"/>
          <w:kern w:val="0"/>
          <w:szCs w:val="21"/>
        </w:rPr>
        <w:t>Expert Opin Ther Pat</w:t>
      </w:r>
      <w:r w:rsidRPr="00985481">
        <w:rPr>
          <w:rFonts w:ascii="Book Antiqua" w:hAnsi="Book Antiqua" w:cs="宋体"/>
          <w:color w:val="000000"/>
          <w:kern w:val="0"/>
          <w:szCs w:val="21"/>
        </w:rPr>
        <w:t> 2009; </w:t>
      </w:r>
      <w:r w:rsidRPr="00985481">
        <w:rPr>
          <w:rFonts w:ascii="Book Antiqua" w:hAnsi="Book Antiqua" w:cs="宋体"/>
          <w:b/>
          <w:bCs/>
          <w:color w:val="000000"/>
          <w:kern w:val="0"/>
          <w:szCs w:val="21"/>
        </w:rPr>
        <w:t>19</w:t>
      </w:r>
      <w:r w:rsidRPr="00985481">
        <w:rPr>
          <w:rFonts w:ascii="Book Antiqua" w:hAnsi="Book Antiqua" w:cs="宋体"/>
          <w:color w:val="000000"/>
          <w:kern w:val="0"/>
          <w:szCs w:val="21"/>
        </w:rPr>
        <w:t>: 305-319 [PMID: 19441906 DOI: 10.1517/13543770902721261]</w:t>
      </w:r>
    </w:p>
    <w:p w:rsidR="00D4650D" w:rsidRPr="00985481" w:rsidRDefault="00D4650D" w:rsidP="00E22182">
      <w:pPr>
        <w:widowControl/>
        <w:spacing w:line="360" w:lineRule="auto"/>
        <w:rPr>
          <w:rFonts w:ascii="Book Antiqua" w:hAnsi="Book Antiqua" w:cs="宋体"/>
          <w:color w:val="000000"/>
          <w:kern w:val="0"/>
          <w:szCs w:val="21"/>
        </w:rPr>
      </w:pPr>
      <w:r w:rsidRPr="00985481">
        <w:rPr>
          <w:rFonts w:ascii="Book Antiqua" w:hAnsi="Book Antiqua" w:cs="宋体"/>
          <w:color w:val="000000"/>
          <w:kern w:val="0"/>
          <w:szCs w:val="21"/>
        </w:rPr>
        <w:lastRenderedPageBreak/>
        <w:t>16 </w:t>
      </w:r>
      <w:r w:rsidRPr="00985481">
        <w:rPr>
          <w:rFonts w:ascii="Book Antiqua" w:hAnsi="Book Antiqua" w:cs="宋体"/>
          <w:b/>
          <w:bCs/>
          <w:color w:val="000000"/>
          <w:kern w:val="0"/>
          <w:szCs w:val="21"/>
        </w:rPr>
        <w:t>Brodeur GM</w:t>
      </w:r>
      <w:r w:rsidRPr="00985481">
        <w:rPr>
          <w:rFonts w:ascii="Book Antiqua" w:hAnsi="Book Antiqua" w:cs="宋体"/>
          <w:color w:val="000000"/>
          <w:kern w:val="0"/>
          <w:szCs w:val="21"/>
        </w:rPr>
        <w:t>, Minturn JE, Ho R, Simpson AM, Iyer R, Varela CR, Light JE, Kolla V, Evans AE. Trk receptor expression and inhibition in neuroblastomas. </w:t>
      </w:r>
      <w:r w:rsidRPr="00985481">
        <w:rPr>
          <w:rFonts w:ascii="Book Antiqua" w:hAnsi="Book Antiqua" w:cs="宋体"/>
          <w:i/>
          <w:iCs/>
          <w:color w:val="000000"/>
          <w:kern w:val="0"/>
          <w:szCs w:val="21"/>
        </w:rPr>
        <w:t>Clin Cancer Res</w:t>
      </w:r>
      <w:r w:rsidRPr="00985481">
        <w:rPr>
          <w:rFonts w:ascii="Book Antiqua" w:hAnsi="Book Antiqua" w:cs="宋体"/>
          <w:color w:val="000000"/>
          <w:kern w:val="0"/>
          <w:szCs w:val="21"/>
        </w:rPr>
        <w:t> 2009; </w:t>
      </w:r>
      <w:r w:rsidRPr="00985481">
        <w:rPr>
          <w:rFonts w:ascii="Book Antiqua" w:hAnsi="Book Antiqua" w:cs="宋体"/>
          <w:b/>
          <w:bCs/>
          <w:color w:val="000000"/>
          <w:kern w:val="0"/>
          <w:szCs w:val="21"/>
        </w:rPr>
        <w:t>15</w:t>
      </w:r>
      <w:r w:rsidRPr="00985481">
        <w:rPr>
          <w:rFonts w:ascii="Book Antiqua" w:hAnsi="Book Antiqua" w:cs="宋体"/>
          <w:color w:val="000000"/>
          <w:kern w:val="0"/>
          <w:szCs w:val="21"/>
        </w:rPr>
        <w:t>: 3244-3250 [PMID: 19417027 DOI: 10.1158/1078-0432.CCR-08-1815]</w:t>
      </w:r>
    </w:p>
    <w:p w:rsidR="00D4650D" w:rsidRPr="00985481" w:rsidRDefault="00D4650D" w:rsidP="00E22182">
      <w:pPr>
        <w:widowControl/>
        <w:spacing w:line="360" w:lineRule="auto"/>
        <w:rPr>
          <w:rFonts w:ascii="Book Antiqua" w:hAnsi="Book Antiqua" w:cs="宋体"/>
          <w:color w:val="000000"/>
          <w:kern w:val="0"/>
          <w:szCs w:val="21"/>
        </w:rPr>
      </w:pPr>
      <w:r w:rsidRPr="00985481">
        <w:rPr>
          <w:rFonts w:ascii="Book Antiqua" w:hAnsi="Book Antiqua" w:cs="宋体"/>
          <w:color w:val="000000"/>
          <w:kern w:val="0"/>
          <w:szCs w:val="21"/>
        </w:rPr>
        <w:t>17 </w:t>
      </w:r>
      <w:r w:rsidRPr="00985481">
        <w:rPr>
          <w:rFonts w:ascii="Book Antiqua" w:hAnsi="Book Antiqua" w:cs="宋体"/>
          <w:b/>
          <w:bCs/>
          <w:color w:val="000000"/>
          <w:kern w:val="0"/>
          <w:szCs w:val="21"/>
        </w:rPr>
        <w:t>Marano N</w:t>
      </w:r>
      <w:r w:rsidRPr="00985481">
        <w:rPr>
          <w:rFonts w:ascii="Book Antiqua" w:hAnsi="Book Antiqua" w:cs="宋体"/>
          <w:color w:val="000000"/>
          <w:kern w:val="0"/>
          <w:szCs w:val="21"/>
        </w:rPr>
        <w:t>, Dietzschold B, Earley JJ, Schatteman G, Thompson S, Grob P, Ross AH, Bothwell M, Atkinson BF, Koprowski H. Purification and amino terminal sequencing of human melanoma nerve growth factor receptor. </w:t>
      </w:r>
      <w:r w:rsidRPr="00985481">
        <w:rPr>
          <w:rFonts w:ascii="Book Antiqua" w:hAnsi="Book Antiqua" w:cs="宋体"/>
          <w:i/>
          <w:iCs/>
          <w:color w:val="000000"/>
          <w:kern w:val="0"/>
          <w:szCs w:val="21"/>
        </w:rPr>
        <w:t>J Neurochem</w:t>
      </w:r>
      <w:r w:rsidRPr="00985481">
        <w:rPr>
          <w:rFonts w:ascii="Book Antiqua" w:hAnsi="Book Antiqua" w:cs="宋体"/>
          <w:color w:val="000000"/>
          <w:kern w:val="0"/>
          <w:szCs w:val="21"/>
        </w:rPr>
        <w:t> 1987; </w:t>
      </w:r>
      <w:r w:rsidRPr="00985481">
        <w:rPr>
          <w:rFonts w:ascii="Book Antiqua" w:hAnsi="Book Antiqua" w:cs="宋体"/>
          <w:b/>
          <w:bCs/>
          <w:color w:val="000000"/>
          <w:kern w:val="0"/>
          <w:szCs w:val="21"/>
        </w:rPr>
        <w:t>48</w:t>
      </w:r>
      <w:r w:rsidRPr="00985481">
        <w:rPr>
          <w:rFonts w:ascii="Book Antiqua" w:hAnsi="Book Antiqua" w:cs="宋体"/>
          <w:color w:val="000000"/>
          <w:kern w:val="0"/>
          <w:szCs w:val="21"/>
        </w:rPr>
        <w:t>: 225-232 [PMID: 3025363]</w:t>
      </w:r>
    </w:p>
    <w:p w:rsidR="00D4650D" w:rsidRPr="00985481" w:rsidRDefault="00D4650D" w:rsidP="00E22182">
      <w:pPr>
        <w:widowControl/>
        <w:spacing w:line="360" w:lineRule="auto"/>
        <w:rPr>
          <w:rFonts w:ascii="Book Antiqua" w:hAnsi="Book Antiqua" w:cs="宋体"/>
          <w:color w:val="000000"/>
          <w:kern w:val="0"/>
          <w:szCs w:val="21"/>
        </w:rPr>
      </w:pPr>
      <w:r w:rsidRPr="00985481">
        <w:rPr>
          <w:rFonts w:ascii="Book Antiqua" w:hAnsi="Book Antiqua" w:cs="宋体"/>
          <w:color w:val="000000"/>
          <w:kern w:val="0"/>
          <w:szCs w:val="21"/>
        </w:rPr>
        <w:t>18 </w:t>
      </w:r>
      <w:r w:rsidRPr="00985481">
        <w:rPr>
          <w:rFonts w:ascii="Book Antiqua" w:hAnsi="Book Antiqua" w:cs="宋体"/>
          <w:b/>
          <w:bCs/>
          <w:color w:val="000000"/>
          <w:kern w:val="0"/>
          <w:szCs w:val="21"/>
        </w:rPr>
        <w:t>Descamps S</w:t>
      </w:r>
      <w:r w:rsidRPr="00985481">
        <w:rPr>
          <w:rFonts w:ascii="Book Antiqua" w:hAnsi="Book Antiqua" w:cs="宋体"/>
          <w:color w:val="000000"/>
          <w:kern w:val="0"/>
          <w:szCs w:val="21"/>
        </w:rPr>
        <w:t>, Toillon RA, Adriaenssens E, Pawlowski V, Cool SM, Nurcombe V, Le Bourhis X, Boilly B, Peyrat JP, Hondermarck H. Nerve growth factor stimulates proliferation and survival of human breast cancer cells through two distinct signaling pathways. </w:t>
      </w:r>
      <w:r w:rsidRPr="00985481">
        <w:rPr>
          <w:rFonts w:ascii="Book Antiqua" w:hAnsi="Book Antiqua" w:cs="宋体"/>
          <w:i/>
          <w:iCs/>
          <w:color w:val="000000"/>
          <w:kern w:val="0"/>
          <w:szCs w:val="21"/>
        </w:rPr>
        <w:t>J Biol Chem</w:t>
      </w:r>
      <w:r w:rsidRPr="00985481">
        <w:rPr>
          <w:rFonts w:ascii="Book Antiqua" w:hAnsi="Book Antiqua" w:cs="宋体"/>
          <w:color w:val="000000"/>
          <w:kern w:val="0"/>
          <w:szCs w:val="21"/>
        </w:rPr>
        <w:t> 2001; </w:t>
      </w:r>
      <w:r w:rsidRPr="00985481">
        <w:rPr>
          <w:rFonts w:ascii="Book Antiqua" w:hAnsi="Book Antiqua" w:cs="宋体"/>
          <w:b/>
          <w:bCs/>
          <w:color w:val="000000"/>
          <w:kern w:val="0"/>
          <w:szCs w:val="21"/>
        </w:rPr>
        <w:t>276</w:t>
      </w:r>
      <w:r w:rsidRPr="00985481">
        <w:rPr>
          <w:rFonts w:ascii="Book Antiqua" w:hAnsi="Book Antiqua" w:cs="宋体"/>
          <w:color w:val="000000"/>
          <w:kern w:val="0"/>
          <w:szCs w:val="21"/>
        </w:rPr>
        <w:t>: 17864-17870 [PMID: 11359788 DOI: 10.1074/jbc.M010499200]</w:t>
      </w:r>
    </w:p>
    <w:p w:rsidR="00D4650D" w:rsidRPr="00985481" w:rsidRDefault="00D4650D" w:rsidP="00E22182">
      <w:pPr>
        <w:widowControl/>
        <w:spacing w:line="360" w:lineRule="auto"/>
        <w:rPr>
          <w:rFonts w:ascii="Book Antiqua" w:hAnsi="Book Antiqua" w:cs="宋体"/>
          <w:color w:val="000000"/>
          <w:kern w:val="0"/>
          <w:szCs w:val="21"/>
        </w:rPr>
      </w:pPr>
      <w:r w:rsidRPr="00985481">
        <w:rPr>
          <w:rFonts w:ascii="Book Antiqua" w:hAnsi="Book Antiqua" w:cs="宋体"/>
          <w:color w:val="000000"/>
          <w:kern w:val="0"/>
          <w:szCs w:val="21"/>
        </w:rPr>
        <w:t>19 </w:t>
      </w:r>
      <w:r w:rsidRPr="00985481">
        <w:rPr>
          <w:rFonts w:ascii="Book Antiqua" w:hAnsi="Book Antiqua" w:cs="宋体"/>
          <w:b/>
          <w:bCs/>
          <w:color w:val="000000"/>
          <w:kern w:val="0"/>
          <w:szCs w:val="21"/>
        </w:rPr>
        <w:t>Lagadec C</w:t>
      </w:r>
      <w:r w:rsidRPr="00985481">
        <w:rPr>
          <w:rFonts w:ascii="Book Antiqua" w:hAnsi="Book Antiqua" w:cs="宋体"/>
          <w:color w:val="000000"/>
          <w:kern w:val="0"/>
          <w:szCs w:val="21"/>
        </w:rPr>
        <w:t>, Meignan S, Adriaenssens E, Foveau B, Vanhecke E, Romon R, Toillon RA, Oxombre B, Hondermarck H, Le Bourhis X. TrkA overexpression enhances growth and metastasis of breast cancer cells. </w:t>
      </w:r>
      <w:r w:rsidRPr="00985481">
        <w:rPr>
          <w:rFonts w:ascii="Book Antiqua" w:hAnsi="Book Antiqua" w:cs="宋体"/>
          <w:i/>
          <w:iCs/>
          <w:color w:val="000000"/>
          <w:kern w:val="0"/>
          <w:szCs w:val="21"/>
        </w:rPr>
        <w:t>Oncogene</w:t>
      </w:r>
      <w:r w:rsidRPr="00985481">
        <w:rPr>
          <w:rFonts w:ascii="Book Antiqua" w:hAnsi="Book Antiqua" w:cs="宋体"/>
          <w:color w:val="000000"/>
          <w:kern w:val="0"/>
          <w:szCs w:val="21"/>
        </w:rPr>
        <w:t> 2009; </w:t>
      </w:r>
      <w:r w:rsidRPr="00985481">
        <w:rPr>
          <w:rFonts w:ascii="Book Antiqua" w:hAnsi="Book Antiqua" w:cs="宋体"/>
          <w:b/>
          <w:bCs/>
          <w:color w:val="000000"/>
          <w:kern w:val="0"/>
          <w:szCs w:val="21"/>
        </w:rPr>
        <w:t>28</w:t>
      </w:r>
      <w:r w:rsidRPr="00985481">
        <w:rPr>
          <w:rFonts w:ascii="Book Antiqua" w:hAnsi="Book Antiqua" w:cs="宋体"/>
          <w:color w:val="000000"/>
          <w:kern w:val="0"/>
          <w:szCs w:val="21"/>
        </w:rPr>
        <w:t>: 1960-1970 [PMID: 19330021 DOI: 10.1038/onc.2009.61]</w:t>
      </w:r>
    </w:p>
    <w:p w:rsidR="00D4650D" w:rsidRPr="00985481" w:rsidRDefault="00D4650D" w:rsidP="00E22182">
      <w:pPr>
        <w:widowControl/>
        <w:spacing w:line="360" w:lineRule="auto"/>
        <w:rPr>
          <w:rFonts w:ascii="Book Antiqua" w:hAnsi="Book Antiqua" w:cs="宋体"/>
          <w:color w:val="000000"/>
          <w:kern w:val="0"/>
          <w:szCs w:val="21"/>
        </w:rPr>
      </w:pPr>
      <w:r w:rsidRPr="00985481">
        <w:rPr>
          <w:rFonts w:ascii="Book Antiqua" w:hAnsi="Book Antiqua" w:cs="宋体"/>
          <w:color w:val="000000"/>
          <w:kern w:val="0"/>
          <w:szCs w:val="21"/>
        </w:rPr>
        <w:t>20 </w:t>
      </w:r>
      <w:r w:rsidRPr="00985481">
        <w:rPr>
          <w:rFonts w:ascii="Book Antiqua" w:hAnsi="Book Antiqua" w:cs="宋体"/>
          <w:b/>
          <w:bCs/>
          <w:color w:val="000000"/>
          <w:kern w:val="0"/>
          <w:szCs w:val="21"/>
        </w:rPr>
        <w:t>Niault TS</w:t>
      </w:r>
      <w:r w:rsidRPr="00985481">
        <w:rPr>
          <w:rFonts w:ascii="Book Antiqua" w:hAnsi="Book Antiqua" w:cs="宋体"/>
          <w:color w:val="000000"/>
          <w:kern w:val="0"/>
          <w:szCs w:val="21"/>
        </w:rPr>
        <w:t>, Baccarini M. Targets of Raf in tumorigenesis. </w:t>
      </w:r>
      <w:r w:rsidRPr="00985481">
        <w:rPr>
          <w:rFonts w:ascii="Book Antiqua" w:hAnsi="Book Antiqua" w:cs="宋体"/>
          <w:i/>
          <w:iCs/>
          <w:color w:val="000000"/>
          <w:kern w:val="0"/>
          <w:szCs w:val="21"/>
        </w:rPr>
        <w:t>Carcinogenesis</w:t>
      </w:r>
      <w:r w:rsidRPr="00985481">
        <w:rPr>
          <w:rFonts w:ascii="Book Antiqua" w:hAnsi="Book Antiqua" w:cs="宋体"/>
          <w:color w:val="000000"/>
          <w:kern w:val="0"/>
          <w:szCs w:val="21"/>
        </w:rPr>
        <w:t> 2010; </w:t>
      </w:r>
      <w:r w:rsidRPr="00985481">
        <w:rPr>
          <w:rFonts w:ascii="Book Antiqua" w:hAnsi="Book Antiqua" w:cs="宋体"/>
          <w:b/>
          <w:bCs/>
          <w:color w:val="000000"/>
          <w:kern w:val="0"/>
          <w:szCs w:val="21"/>
        </w:rPr>
        <w:t>31</w:t>
      </w:r>
      <w:r w:rsidRPr="00985481">
        <w:rPr>
          <w:rFonts w:ascii="Book Antiqua" w:hAnsi="Book Antiqua" w:cs="宋体"/>
          <w:color w:val="000000"/>
          <w:kern w:val="0"/>
          <w:szCs w:val="21"/>
        </w:rPr>
        <w:t>: 1165-1174 [PMID: 20047953 DOI: 10.1093/carcin/bgp337]</w:t>
      </w:r>
    </w:p>
    <w:p w:rsidR="00D4650D" w:rsidRPr="00985481" w:rsidRDefault="00D4650D" w:rsidP="00E22182">
      <w:pPr>
        <w:widowControl/>
        <w:spacing w:line="360" w:lineRule="auto"/>
        <w:rPr>
          <w:rFonts w:ascii="Book Antiqua" w:hAnsi="Book Antiqua" w:cs="宋体"/>
          <w:color w:val="000000"/>
          <w:kern w:val="0"/>
          <w:szCs w:val="21"/>
        </w:rPr>
      </w:pPr>
      <w:r w:rsidRPr="00985481">
        <w:rPr>
          <w:rFonts w:ascii="Book Antiqua" w:hAnsi="Book Antiqua" w:cs="宋体"/>
          <w:color w:val="000000"/>
          <w:kern w:val="0"/>
          <w:szCs w:val="21"/>
        </w:rPr>
        <w:t>21 </w:t>
      </w:r>
      <w:r w:rsidRPr="00985481">
        <w:rPr>
          <w:rFonts w:ascii="Book Antiqua" w:hAnsi="Book Antiqua" w:cs="宋体"/>
          <w:b/>
          <w:bCs/>
          <w:color w:val="000000"/>
          <w:kern w:val="0"/>
          <w:szCs w:val="21"/>
        </w:rPr>
        <w:t>Yue XJ</w:t>
      </w:r>
      <w:r w:rsidRPr="00985481">
        <w:rPr>
          <w:rFonts w:ascii="Book Antiqua" w:hAnsi="Book Antiqua" w:cs="宋体"/>
          <w:color w:val="000000"/>
          <w:kern w:val="0"/>
          <w:szCs w:val="21"/>
        </w:rPr>
        <w:t>, Xu LB, Zhu MS, Zhang R, Liu C. Over-expression of nerve growth factor-β in human cholangiocarcinoma QBC939 cells promote tumor progression. </w:t>
      </w:r>
      <w:r w:rsidRPr="00985481">
        <w:rPr>
          <w:rFonts w:ascii="Book Antiqua" w:hAnsi="Book Antiqua" w:cs="宋体"/>
          <w:i/>
          <w:iCs/>
          <w:color w:val="000000"/>
          <w:kern w:val="0"/>
          <w:szCs w:val="21"/>
        </w:rPr>
        <w:t>PLoS One</w:t>
      </w:r>
      <w:r w:rsidRPr="00985481">
        <w:rPr>
          <w:rFonts w:ascii="Book Antiqua" w:hAnsi="Book Antiqua" w:cs="宋体"/>
          <w:color w:val="000000"/>
          <w:kern w:val="0"/>
          <w:szCs w:val="21"/>
        </w:rPr>
        <w:t> 2013; </w:t>
      </w:r>
      <w:r w:rsidRPr="00985481">
        <w:rPr>
          <w:rFonts w:ascii="Book Antiqua" w:hAnsi="Book Antiqua" w:cs="宋体"/>
          <w:b/>
          <w:bCs/>
          <w:color w:val="000000"/>
          <w:kern w:val="0"/>
          <w:szCs w:val="21"/>
        </w:rPr>
        <w:t>8</w:t>
      </w:r>
      <w:r w:rsidRPr="00985481">
        <w:rPr>
          <w:rFonts w:ascii="Book Antiqua" w:hAnsi="Book Antiqua" w:cs="宋体"/>
          <w:color w:val="000000"/>
          <w:kern w:val="0"/>
          <w:szCs w:val="21"/>
        </w:rPr>
        <w:t>: e62024 [PMID: 23637956 DOI: 10.1371/journal.pone.0062024]</w:t>
      </w:r>
    </w:p>
    <w:p w:rsidR="00D4650D" w:rsidRPr="00985481" w:rsidRDefault="00D4650D" w:rsidP="00E22182">
      <w:pPr>
        <w:widowControl/>
        <w:spacing w:line="360" w:lineRule="auto"/>
        <w:rPr>
          <w:rFonts w:ascii="Book Antiqua" w:hAnsi="Book Antiqua" w:cs="宋体"/>
          <w:color w:val="000000"/>
          <w:kern w:val="0"/>
          <w:szCs w:val="21"/>
        </w:rPr>
      </w:pPr>
      <w:r w:rsidRPr="00985481">
        <w:rPr>
          <w:rFonts w:ascii="Book Antiqua" w:hAnsi="Book Antiqua" w:cs="宋体"/>
          <w:color w:val="000000"/>
          <w:kern w:val="0"/>
          <w:szCs w:val="21"/>
        </w:rPr>
        <w:t>22 </w:t>
      </w:r>
      <w:r w:rsidRPr="00985481">
        <w:rPr>
          <w:rFonts w:ascii="Book Antiqua" w:hAnsi="Book Antiqua" w:cs="宋体"/>
          <w:b/>
          <w:bCs/>
          <w:color w:val="000000"/>
          <w:kern w:val="0"/>
          <w:szCs w:val="21"/>
        </w:rPr>
        <w:t>Xu LB</w:t>
      </w:r>
      <w:r w:rsidRPr="00985481">
        <w:rPr>
          <w:rFonts w:ascii="Book Antiqua" w:hAnsi="Book Antiqua" w:cs="宋体"/>
          <w:color w:val="000000"/>
          <w:kern w:val="0"/>
          <w:szCs w:val="21"/>
        </w:rPr>
        <w:t>, Liu C, Gao GQ, Yu XH, Zhang R, Wang J. Nerve growth factor-beta expression is associated with lymph node metastasis and nerve infiltration in human hilar cholangiocarcinoma. </w:t>
      </w:r>
      <w:r w:rsidRPr="00985481">
        <w:rPr>
          <w:rFonts w:ascii="Book Antiqua" w:hAnsi="Book Antiqua" w:cs="宋体"/>
          <w:i/>
          <w:iCs/>
          <w:color w:val="000000"/>
          <w:kern w:val="0"/>
          <w:szCs w:val="21"/>
        </w:rPr>
        <w:t>World J Surg</w:t>
      </w:r>
      <w:r w:rsidRPr="00985481">
        <w:rPr>
          <w:rFonts w:ascii="Book Antiqua" w:hAnsi="Book Antiqua" w:cs="宋体"/>
          <w:color w:val="000000"/>
          <w:kern w:val="0"/>
          <w:szCs w:val="21"/>
        </w:rPr>
        <w:t> 2010; </w:t>
      </w:r>
      <w:r w:rsidRPr="00985481">
        <w:rPr>
          <w:rFonts w:ascii="Book Antiqua" w:hAnsi="Book Antiqua" w:cs="宋体"/>
          <w:b/>
          <w:bCs/>
          <w:color w:val="000000"/>
          <w:kern w:val="0"/>
          <w:szCs w:val="21"/>
        </w:rPr>
        <w:t>34</w:t>
      </w:r>
      <w:r w:rsidRPr="00985481">
        <w:rPr>
          <w:rFonts w:ascii="Book Antiqua" w:hAnsi="Book Antiqua" w:cs="宋体"/>
          <w:color w:val="000000"/>
          <w:kern w:val="0"/>
          <w:szCs w:val="21"/>
        </w:rPr>
        <w:t>: 1039-1045 [PMID: 20119692 DOI: 10.1007/s00268-010-0417-4]</w:t>
      </w:r>
    </w:p>
    <w:p w:rsidR="00D4650D" w:rsidRPr="00985481" w:rsidRDefault="00D4650D" w:rsidP="00E22182">
      <w:pPr>
        <w:widowControl/>
        <w:spacing w:line="360" w:lineRule="auto"/>
        <w:rPr>
          <w:rFonts w:ascii="Book Antiqua" w:hAnsi="Book Antiqua" w:cs="宋体"/>
          <w:color w:val="000000"/>
          <w:kern w:val="0"/>
          <w:szCs w:val="21"/>
        </w:rPr>
      </w:pPr>
      <w:r w:rsidRPr="00985481">
        <w:rPr>
          <w:rFonts w:ascii="Book Antiqua" w:hAnsi="Book Antiqua" w:cs="宋体"/>
          <w:color w:val="000000"/>
          <w:kern w:val="0"/>
          <w:szCs w:val="21"/>
        </w:rPr>
        <w:t>23 </w:t>
      </w:r>
      <w:r w:rsidRPr="00985481">
        <w:rPr>
          <w:rFonts w:ascii="Book Antiqua" w:hAnsi="Book Antiqua" w:cs="宋体"/>
          <w:b/>
          <w:bCs/>
          <w:color w:val="000000"/>
          <w:kern w:val="0"/>
          <w:szCs w:val="21"/>
        </w:rPr>
        <w:t>Gigliozzi A</w:t>
      </w:r>
      <w:r w:rsidRPr="00985481">
        <w:rPr>
          <w:rFonts w:ascii="Book Antiqua" w:hAnsi="Book Antiqua" w:cs="宋体"/>
          <w:color w:val="000000"/>
          <w:kern w:val="0"/>
          <w:szCs w:val="21"/>
        </w:rPr>
        <w:t>, Alpini G, Baroni GS, Marucci L, Metalli VD, Glaser SS, Francis H, Mancino MG, Ueno Y, Barbaro B, Benedetti A, Attili AF, Alvaro D. Nerve growth factor modulates the proliferative capacity of the intrahepatic biliary epithelium in experimental cholestasis. </w:t>
      </w:r>
      <w:r w:rsidRPr="00985481">
        <w:rPr>
          <w:rFonts w:ascii="Book Antiqua" w:hAnsi="Book Antiqua" w:cs="宋体"/>
          <w:i/>
          <w:iCs/>
          <w:color w:val="000000"/>
          <w:kern w:val="0"/>
          <w:szCs w:val="21"/>
        </w:rPr>
        <w:t>Gastroenterology</w:t>
      </w:r>
      <w:r w:rsidRPr="00985481">
        <w:rPr>
          <w:rFonts w:ascii="Book Antiqua" w:hAnsi="Book Antiqua" w:cs="宋体"/>
          <w:color w:val="000000"/>
          <w:kern w:val="0"/>
          <w:szCs w:val="21"/>
        </w:rPr>
        <w:t> 2004; </w:t>
      </w:r>
      <w:r w:rsidRPr="00985481">
        <w:rPr>
          <w:rFonts w:ascii="Book Antiqua" w:hAnsi="Book Antiqua" w:cs="宋体"/>
          <w:b/>
          <w:bCs/>
          <w:color w:val="000000"/>
          <w:kern w:val="0"/>
          <w:szCs w:val="21"/>
        </w:rPr>
        <w:t>127</w:t>
      </w:r>
      <w:r w:rsidRPr="00985481">
        <w:rPr>
          <w:rFonts w:ascii="Book Antiqua" w:hAnsi="Book Antiqua" w:cs="宋体"/>
          <w:color w:val="000000"/>
          <w:kern w:val="0"/>
          <w:szCs w:val="21"/>
        </w:rPr>
        <w:t>: 1198-1209 [PMID: 15480997]</w:t>
      </w:r>
    </w:p>
    <w:p w:rsidR="00D4650D" w:rsidRPr="00985481" w:rsidRDefault="00D4650D" w:rsidP="00E22182">
      <w:pPr>
        <w:widowControl/>
        <w:spacing w:line="360" w:lineRule="auto"/>
        <w:rPr>
          <w:rFonts w:ascii="Book Antiqua" w:hAnsi="Book Antiqua" w:cs="宋体"/>
          <w:color w:val="000000"/>
          <w:kern w:val="0"/>
          <w:szCs w:val="21"/>
        </w:rPr>
      </w:pPr>
      <w:r w:rsidRPr="00985481">
        <w:rPr>
          <w:rFonts w:ascii="Book Antiqua" w:hAnsi="Book Antiqua" w:cs="宋体"/>
          <w:color w:val="000000"/>
          <w:kern w:val="0"/>
          <w:szCs w:val="21"/>
        </w:rPr>
        <w:lastRenderedPageBreak/>
        <w:t>24 </w:t>
      </w:r>
      <w:r w:rsidRPr="00985481">
        <w:rPr>
          <w:rFonts w:ascii="Book Antiqua" w:hAnsi="Book Antiqua" w:cs="宋体"/>
          <w:b/>
          <w:bCs/>
          <w:color w:val="000000"/>
          <w:kern w:val="0"/>
          <w:szCs w:val="21"/>
        </w:rPr>
        <w:t>Davidson B</w:t>
      </w:r>
      <w:r w:rsidRPr="00985481">
        <w:rPr>
          <w:rFonts w:ascii="Book Antiqua" w:hAnsi="Book Antiqua" w:cs="宋体"/>
          <w:color w:val="000000"/>
          <w:kern w:val="0"/>
          <w:szCs w:val="21"/>
        </w:rPr>
        <w:t>, Reich R, Lazarovici P, Nesland JM, Skrede M, Risberg B, Tropé CG, Flørenes VA. Expression and activation of the nerve growth factor receptor TrkA in serous ovarian carcinoma. </w:t>
      </w:r>
      <w:r w:rsidRPr="00985481">
        <w:rPr>
          <w:rFonts w:ascii="Book Antiqua" w:hAnsi="Book Antiqua" w:cs="宋体"/>
          <w:i/>
          <w:iCs/>
          <w:color w:val="000000"/>
          <w:kern w:val="0"/>
          <w:szCs w:val="21"/>
        </w:rPr>
        <w:t>Clin Cancer Res</w:t>
      </w:r>
      <w:r w:rsidRPr="00985481">
        <w:rPr>
          <w:rFonts w:ascii="Book Antiqua" w:hAnsi="Book Antiqua" w:cs="宋体"/>
          <w:color w:val="000000"/>
          <w:kern w:val="0"/>
          <w:szCs w:val="21"/>
        </w:rPr>
        <w:t> 2003; </w:t>
      </w:r>
      <w:r w:rsidRPr="00985481">
        <w:rPr>
          <w:rFonts w:ascii="Book Antiqua" w:hAnsi="Book Antiqua" w:cs="宋体"/>
          <w:b/>
          <w:bCs/>
          <w:color w:val="000000"/>
          <w:kern w:val="0"/>
          <w:szCs w:val="21"/>
        </w:rPr>
        <w:t>9</w:t>
      </w:r>
      <w:r w:rsidRPr="00985481">
        <w:rPr>
          <w:rFonts w:ascii="Book Antiqua" w:hAnsi="Book Antiqua" w:cs="宋体"/>
          <w:color w:val="000000"/>
          <w:kern w:val="0"/>
          <w:szCs w:val="21"/>
        </w:rPr>
        <w:t>: 2248-2259 [PMID: 12796393]</w:t>
      </w:r>
    </w:p>
    <w:p w:rsidR="00D4650D" w:rsidRPr="00985481" w:rsidRDefault="00D4650D" w:rsidP="00E22182">
      <w:pPr>
        <w:widowControl/>
        <w:spacing w:line="360" w:lineRule="auto"/>
        <w:rPr>
          <w:rFonts w:ascii="Book Antiqua" w:hAnsi="Book Antiqua" w:cs="宋体"/>
          <w:color w:val="000000"/>
          <w:kern w:val="0"/>
          <w:szCs w:val="21"/>
        </w:rPr>
      </w:pPr>
      <w:r w:rsidRPr="00985481">
        <w:rPr>
          <w:rFonts w:ascii="Book Antiqua" w:hAnsi="Book Antiqua" w:cs="宋体"/>
          <w:color w:val="000000"/>
          <w:kern w:val="0"/>
          <w:szCs w:val="21"/>
        </w:rPr>
        <w:t>25 </w:t>
      </w:r>
      <w:r w:rsidRPr="00985481">
        <w:rPr>
          <w:rFonts w:ascii="Book Antiqua" w:hAnsi="Book Antiqua" w:cs="宋体"/>
          <w:b/>
          <w:bCs/>
          <w:color w:val="000000"/>
          <w:kern w:val="0"/>
          <w:szCs w:val="21"/>
        </w:rPr>
        <w:t>Zhu Y</w:t>
      </w:r>
      <w:r w:rsidRPr="00985481">
        <w:rPr>
          <w:rFonts w:ascii="Book Antiqua" w:hAnsi="Book Antiqua" w:cs="宋体"/>
          <w:color w:val="000000"/>
          <w:kern w:val="0"/>
          <w:szCs w:val="21"/>
        </w:rPr>
        <w:t>, Li Y, Haraguchi S, Yu M, Ohira M, Ozaki T, Nakagawa A, Ushijima T, Isogai E, Koseki H, Nakamura Y, Kong C, Mehlen P, Arakawa H, Nakagawara A. Dependence receptor UNC5D mediates nerve growth factor depletion-induced neuroblastoma regression. </w:t>
      </w:r>
      <w:r w:rsidRPr="00985481">
        <w:rPr>
          <w:rFonts w:ascii="Book Antiqua" w:hAnsi="Book Antiqua" w:cs="宋体"/>
          <w:i/>
          <w:iCs/>
          <w:color w:val="000000"/>
          <w:kern w:val="0"/>
          <w:szCs w:val="21"/>
        </w:rPr>
        <w:t>J Clin Invest</w:t>
      </w:r>
      <w:r w:rsidRPr="00985481">
        <w:rPr>
          <w:rFonts w:ascii="Book Antiqua" w:hAnsi="Book Antiqua" w:cs="宋体"/>
          <w:color w:val="000000"/>
          <w:kern w:val="0"/>
          <w:szCs w:val="21"/>
        </w:rPr>
        <w:t> 2013; </w:t>
      </w:r>
      <w:r w:rsidRPr="00985481">
        <w:rPr>
          <w:rFonts w:ascii="Book Antiqua" w:hAnsi="Book Antiqua" w:cs="宋体"/>
          <w:b/>
          <w:bCs/>
          <w:color w:val="000000"/>
          <w:kern w:val="0"/>
          <w:szCs w:val="21"/>
        </w:rPr>
        <w:t>123</w:t>
      </w:r>
      <w:r w:rsidRPr="00985481">
        <w:rPr>
          <w:rFonts w:ascii="Book Antiqua" w:hAnsi="Book Antiqua" w:cs="宋体"/>
          <w:color w:val="000000"/>
          <w:kern w:val="0"/>
          <w:szCs w:val="21"/>
        </w:rPr>
        <w:t>: 2935-2947 [PMID: 23778138 DOI: 10.1172/JCI65988]</w:t>
      </w:r>
    </w:p>
    <w:p w:rsidR="00D4650D" w:rsidRPr="00985481" w:rsidRDefault="00D4650D" w:rsidP="00E22182">
      <w:pPr>
        <w:widowControl/>
        <w:spacing w:line="360" w:lineRule="auto"/>
        <w:rPr>
          <w:rFonts w:ascii="Book Antiqua" w:hAnsi="Book Antiqua" w:cs="宋体"/>
          <w:color w:val="000000"/>
          <w:kern w:val="0"/>
          <w:szCs w:val="21"/>
        </w:rPr>
      </w:pPr>
      <w:r w:rsidRPr="00985481">
        <w:rPr>
          <w:rFonts w:ascii="Book Antiqua" w:hAnsi="Book Antiqua" w:cs="宋体"/>
          <w:color w:val="000000"/>
          <w:kern w:val="0"/>
          <w:szCs w:val="21"/>
        </w:rPr>
        <w:t>26 </w:t>
      </w:r>
      <w:r w:rsidRPr="00985481">
        <w:rPr>
          <w:rFonts w:ascii="Book Antiqua" w:hAnsi="Book Antiqua" w:cs="宋体"/>
          <w:b/>
          <w:bCs/>
          <w:color w:val="000000"/>
          <w:kern w:val="0"/>
          <w:szCs w:val="21"/>
        </w:rPr>
        <w:t>Noh SJ</w:t>
      </w:r>
      <w:r w:rsidRPr="00985481">
        <w:rPr>
          <w:rFonts w:ascii="Book Antiqua" w:hAnsi="Book Antiqua" w:cs="宋体"/>
          <w:color w:val="000000"/>
          <w:kern w:val="0"/>
          <w:szCs w:val="21"/>
        </w:rPr>
        <w:t>, Bae JS, Jamiyandorj U, Park HS, Kwon KS, Jung SH, Youn HJ, Lee H, Park BH, Chung MJ, Moon WS, Kang MJ, Jang KY. Expression of nerve growth factor and heme oxygenase-1 predict poor survival of breast carcinoma patients. </w:t>
      </w:r>
      <w:r w:rsidRPr="00985481">
        <w:rPr>
          <w:rFonts w:ascii="Book Antiqua" w:hAnsi="Book Antiqua" w:cs="宋体"/>
          <w:i/>
          <w:iCs/>
          <w:color w:val="000000"/>
          <w:kern w:val="0"/>
          <w:szCs w:val="21"/>
        </w:rPr>
        <w:t>BMC Cancer</w:t>
      </w:r>
      <w:r w:rsidRPr="00985481">
        <w:rPr>
          <w:rFonts w:ascii="Book Antiqua" w:hAnsi="Book Antiqua" w:cs="宋体"/>
          <w:color w:val="000000"/>
          <w:kern w:val="0"/>
          <w:szCs w:val="21"/>
        </w:rPr>
        <w:t> 2013; </w:t>
      </w:r>
      <w:r w:rsidRPr="00985481">
        <w:rPr>
          <w:rFonts w:ascii="Book Antiqua" w:hAnsi="Book Antiqua" w:cs="宋体"/>
          <w:b/>
          <w:bCs/>
          <w:color w:val="000000"/>
          <w:kern w:val="0"/>
          <w:szCs w:val="21"/>
        </w:rPr>
        <w:t>13</w:t>
      </w:r>
      <w:r w:rsidRPr="00985481">
        <w:rPr>
          <w:rFonts w:ascii="Book Antiqua" w:hAnsi="Book Antiqua" w:cs="宋体"/>
          <w:color w:val="000000"/>
          <w:kern w:val="0"/>
          <w:szCs w:val="21"/>
        </w:rPr>
        <w:t>: 516 [PMID: 24180625 DOI: 10.1186/1471-2407-13-516]</w:t>
      </w:r>
    </w:p>
    <w:p w:rsidR="00D4650D" w:rsidRPr="00985481" w:rsidRDefault="00D4650D" w:rsidP="00E22182">
      <w:pPr>
        <w:widowControl/>
        <w:spacing w:line="360" w:lineRule="auto"/>
        <w:rPr>
          <w:rFonts w:ascii="Book Antiqua" w:hAnsi="Book Antiqua" w:cs="宋体"/>
          <w:color w:val="000000"/>
          <w:kern w:val="0"/>
          <w:szCs w:val="21"/>
        </w:rPr>
      </w:pPr>
      <w:r w:rsidRPr="00985481">
        <w:rPr>
          <w:rFonts w:ascii="Book Antiqua" w:hAnsi="Book Antiqua" w:cs="宋体"/>
          <w:color w:val="000000"/>
          <w:kern w:val="0"/>
          <w:szCs w:val="21"/>
        </w:rPr>
        <w:t>27 </w:t>
      </w:r>
      <w:r w:rsidRPr="00985481">
        <w:rPr>
          <w:rFonts w:ascii="Book Antiqua" w:hAnsi="Book Antiqua" w:cs="宋体"/>
          <w:b/>
          <w:bCs/>
          <w:color w:val="000000"/>
          <w:kern w:val="0"/>
          <w:szCs w:val="21"/>
        </w:rPr>
        <w:t>Liebl F</w:t>
      </w:r>
      <w:r w:rsidRPr="00985481">
        <w:rPr>
          <w:rFonts w:ascii="Book Antiqua" w:hAnsi="Book Antiqua" w:cs="宋体"/>
          <w:color w:val="000000"/>
          <w:kern w:val="0"/>
          <w:szCs w:val="21"/>
        </w:rPr>
        <w:t>, Demir IE, Rosenberg R, Boldis A, Yildiz E, Kujundzic K, Kehl T, Dischl D, Schuster T, Maak M, Becker K, Langer R, Laschinger M, Friess H, Ceyhan GO. The severity of neural invasion is associated with shortened survival in colon cancer. </w:t>
      </w:r>
      <w:r w:rsidRPr="00985481">
        <w:rPr>
          <w:rFonts w:ascii="Book Antiqua" w:hAnsi="Book Antiqua" w:cs="宋体"/>
          <w:i/>
          <w:iCs/>
          <w:color w:val="000000"/>
          <w:kern w:val="0"/>
          <w:szCs w:val="21"/>
        </w:rPr>
        <w:t>Clin Cancer Res</w:t>
      </w:r>
      <w:r w:rsidRPr="00985481">
        <w:rPr>
          <w:rFonts w:ascii="Book Antiqua" w:hAnsi="Book Antiqua" w:cs="宋体"/>
          <w:color w:val="000000"/>
          <w:kern w:val="0"/>
          <w:szCs w:val="21"/>
        </w:rPr>
        <w:t> 2013; </w:t>
      </w:r>
      <w:r w:rsidRPr="00985481">
        <w:rPr>
          <w:rFonts w:ascii="Book Antiqua" w:hAnsi="Book Antiqua" w:cs="宋体"/>
          <w:b/>
          <w:bCs/>
          <w:color w:val="000000"/>
          <w:kern w:val="0"/>
          <w:szCs w:val="21"/>
        </w:rPr>
        <w:t>19</w:t>
      </w:r>
      <w:r w:rsidRPr="00985481">
        <w:rPr>
          <w:rFonts w:ascii="Book Antiqua" w:hAnsi="Book Antiqua" w:cs="宋体"/>
          <w:color w:val="000000"/>
          <w:kern w:val="0"/>
          <w:szCs w:val="21"/>
        </w:rPr>
        <w:t>: 50-61 [PMID: 23147996 DOI: 10.1158/1078-0432.CCR-12-2392]</w:t>
      </w:r>
    </w:p>
    <w:p w:rsidR="00D4650D" w:rsidRPr="00985481" w:rsidRDefault="00D4650D" w:rsidP="00E22182">
      <w:pPr>
        <w:widowControl/>
        <w:spacing w:line="360" w:lineRule="auto"/>
        <w:rPr>
          <w:rFonts w:ascii="Book Antiqua" w:hAnsi="Book Antiqua" w:cs="宋体"/>
          <w:color w:val="000000"/>
          <w:kern w:val="0"/>
          <w:szCs w:val="21"/>
        </w:rPr>
      </w:pPr>
      <w:r w:rsidRPr="00985481">
        <w:rPr>
          <w:rFonts w:ascii="Book Antiqua" w:hAnsi="Book Antiqua" w:cs="宋体"/>
          <w:color w:val="000000"/>
          <w:kern w:val="0"/>
          <w:szCs w:val="21"/>
        </w:rPr>
        <w:t xml:space="preserve">28 </w:t>
      </w:r>
      <w:r w:rsidRPr="00985481">
        <w:rPr>
          <w:rFonts w:ascii="Book Antiqua" w:hAnsi="Book Antiqua" w:cs="宋体"/>
          <w:b/>
          <w:color w:val="000000"/>
          <w:kern w:val="0"/>
          <w:szCs w:val="21"/>
        </w:rPr>
        <w:t>Yu EH</w:t>
      </w:r>
      <w:r w:rsidRPr="00985481">
        <w:rPr>
          <w:rFonts w:ascii="Book Antiqua" w:hAnsi="Book Antiqua" w:cs="宋体"/>
          <w:color w:val="000000"/>
          <w:kern w:val="0"/>
          <w:szCs w:val="21"/>
        </w:rPr>
        <w:t>, Lui MT, Tu HF, Wu CH, Lo WL, Yang CC, Chang KW, Kao SY. Oral carcinoma with perineural invasion has higher nerve growth factor expression and worse prognosis. </w:t>
      </w:r>
      <w:r w:rsidRPr="00985481">
        <w:rPr>
          <w:rFonts w:ascii="Book Antiqua" w:hAnsi="Book Antiqua" w:cs="宋体"/>
          <w:i/>
          <w:iCs/>
          <w:color w:val="000000"/>
          <w:kern w:val="0"/>
          <w:szCs w:val="21"/>
        </w:rPr>
        <w:t>Oral Dis</w:t>
      </w:r>
      <w:r w:rsidRPr="00985481">
        <w:rPr>
          <w:rFonts w:ascii="Book Antiqua" w:hAnsi="Book Antiqua" w:cs="宋体"/>
          <w:color w:val="000000"/>
          <w:kern w:val="0"/>
          <w:szCs w:val="21"/>
        </w:rPr>
        <w:t> 2013; Epub ahead of print [PMID: 23556997 DOI: 10.1111/odi.12101]</w:t>
      </w:r>
    </w:p>
    <w:p w:rsidR="00D4650D" w:rsidRPr="00985481" w:rsidRDefault="00D4650D" w:rsidP="00E22182">
      <w:pPr>
        <w:widowControl/>
        <w:spacing w:line="360" w:lineRule="auto"/>
        <w:rPr>
          <w:rFonts w:ascii="Book Antiqua" w:hAnsi="Book Antiqua" w:cs="宋体"/>
          <w:color w:val="000000"/>
          <w:kern w:val="0"/>
          <w:szCs w:val="21"/>
        </w:rPr>
      </w:pPr>
      <w:r w:rsidRPr="00985481">
        <w:rPr>
          <w:rFonts w:ascii="Book Antiqua" w:hAnsi="Book Antiqua" w:cs="宋体"/>
          <w:color w:val="000000"/>
          <w:kern w:val="0"/>
          <w:szCs w:val="21"/>
        </w:rPr>
        <w:t>29 </w:t>
      </w:r>
      <w:r w:rsidRPr="00985481">
        <w:rPr>
          <w:rFonts w:ascii="Book Antiqua" w:hAnsi="Book Antiqua" w:cs="宋体"/>
          <w:b/>
          <w:bCs/>
          <w:color w:val="000000"/>
          <w:kern w:val="0"/>
          <w:szCs w:val="21"/>
        </w:rPr>
        <w:t>Brodeur GM</w:t>
      </w:r>
      <w:r w:rsidRPr="00985481">
        <w:rPr>
          <w:rFonts w:ascii="Book Antiqua" w:hAnsi="Book Antiqua" w:cs="宋体"/>
          <w:color w:val="000000"/>
          <w:kern w:val="0"/>
          <w:szCs w:val="21"/>
        </w:rPr>
        <w:t>. Neuroblastoma: biological insights into a clinical enigma. </w:t>
      </w:r>
      <w:r w:rsidRPr="00985481">
        <w:rPr>
          <w:rFonts w:ascii="Book Antiqua" w:hAnsi="Book Antiqua" w:cs="宋体"/>
          <w:i/>
          <w:iCs/>
          <w:color w:val="000000"/>
          <w:kern w:val="0"/>
          <w:szCs w:val="21"/>
        </w:rPr>
        <w:t>Nat Rev Cancer</w:t>
      </w:r>
      <w:r w:rsidRPr="00985481">
        <w:rPr>
          <w:rFonts w:ascii="Book Antiqua" w:hAnsi="Book Antiqua" w:cs="宋体"/>
          <w:color w:val="000000"/>
          <w:kern w:val="0"/>
          <w:szCs w:val="21"/>
        </w:rPr>
        <w:t> 2003; </w:t>
      </w:r>
      <w:r w:rsidRPr="00985481">
        <w:rPr>
          <w:rFonts w:ascii="Book Antiqua" w:hAnsi="Book Antiqua" w:cs="宋体"/>
          <w:b/>
          <w:bCs/>
          <w:color w:val="000000"/>
          <w:kern w:val="0"/>
          <w:szCs w:val="21"/>
        </w:rPr>
        <w:t>3</w:t>
      </w:r>
      <w:r w:rsidRPr="00985481">
        <w:rPr>
          <w:rFonts w:ascii="Book Antiqua" w:hAnsi="Book Antiqua" w:cs="宋体"/>
          <w:color w:val="000000"/>
          <w:kern w:val="0"/>
          <w:szCs w:val="21"/>
        </w:rPr>
        <w:t>: 203-216 [PMID: 12612655 DOI: 10.1038/nrc1014]</w:t>
      </w:r>
    </w:p>
    <w:p w:rsidR="00D4650D" w:rsidRPr="00985481" w:rsidRDefault="00D4650D" w:rsidP="00E22182">
      <w:pPr>
        <w:widowControl/>
        <w:spacing w:line="360" w:lineRule="auto"/>
        <w:rPr>
          <w:rFonts w:ascii="Book Antiqua" w:hAnsi="Book Antiqua" w:cs="宋体"/>
          <w:color w:val="000000"/>
          <w:kern w:val="0"/>
          <w:szCs w:val="21"/>
        </w:rPr>
      </w:pPr>
      <w:r w:rsidRPr="00985481">
        <w:rPr>
          <w:rFonts w:ascii="Book Antiqua" w:hAnsi="Book Antiqua" w:cs="宋体"/>
          <w:color w:val="000000"/>
          <w:kern w:val="0"/>
          <w:szCs w:val="21"/>
        </w:rPr>
        <w:t>30 </w:t>
      </w:r>
      <w:r w:rsidRPr="00985481">
        <w:rPr>
          <w:rFonts w:ascii="Book Antiqua" w:hAnsi="Book Antiqua" w:cs="宋体"/>
          <w:b/>
          <w:bCs/>
          <w:color w:val="000000"/>
          <w:kern w:val="0"/>
          <w:szCs w:val="21"/>
        </w:rPr>
        <w:t>Guo K</w:t>
      </w:r>
      <w:r w:rsidRPr="00985481">
        <w:rPr>
          <w:rFonts w:ascii="Book Antiqua" w:hAnsi="Book Antiqua" w:cs="宋体"/>
          <w:color w:val="000000"/>
          <w:kern w:val="0"/>
          <w:szCs w:val="21"/>
        </w:rPr>
        <w:t>, Ma Q, Li J, Wang Z, Shan T, Li W, Xu Q, Xie K. Interaction of the sympathetic nerve with pancreatic cancer cells promotes perineural invasion through the activation of STAT3 signaling. </w:t>
      </w:r>
      <w:r w:rsidRPr="00985481">
        <w:rPr>
          <w:rFonts w:ascii="Book Antiqua" w:hAnsi="Book Antiqua" w:cs="宋体"/>
          <w:i/>
          <w:iCs/>
          <w:color w:val="000000"/>
          <w:kern w:val="0"/>
          <w:szCs w:val="21"/>
        </w:rPr>
        <w:t>Mol Cancer Ther</w:t>
      </w:r>
      <w:r w:rsidRPr="00985481">
        <w:rPr>
          <w:rFonts w:ascii="Book Antiqua" w:hAnsi="Book Antiqua" w:cs="宋体"/>
          <w:color w:val="000000"/>
          <w:kern w:val="0"/>
          <w:szCs w:val="21"/>
        </w:rPr>
        <w:t> 2013; </w:t>
      </w:r>
      <w:r w:rsidRPr="00985481">
        <w:rPr>
          <w:rFonts w:ascii="Book Antiqua" w:hAnsi="Book Antiqua" w:cs="宋体"/>
          <w:b/>
          <w:bCs/>
          <w:color w:val="000000"/>
          <w:kern w:val="0"/>
          <w:szCs w:val="21"/>
        </w:rPr>
        <w:t>12</w:t>
      </w:r>
      <w:r w:rsidRPr="00985481">
        <w:rPr>
          <w:rFonts w:ascii="Book Antiqua" w:hAnsi="Book Antiqua" w:cs="宋体"/>
          <w:color w:val="000000"/>
          <w:kern w:val="0"/>
          <w:szCs w:val="21"/>
        </w:rPr>
        <w:t>: 264-273 [PMID: 23288783 DOI: 10.1158/1535-7163.MCT-12-0809]</w:t>
      </w:r>
    </w:p>
    <w:p w:rsidR="00D4650D" w:rsidRPr="00985481" w:rsidRDefault="00D4650D" w:rsidP="00E22182">
      <w:pPr>
        <w:widowControl/>
        <w:spacing w:line="360" w:lineRule="auto"/>
        <w:rPr>
          <w:rFonts w:ascii="Book Antiqua" w:hAnsi="Book Antiqua" w:cs="宋体"/>
          <w:color w:val="000000"/>
          <w:kern w:val="0"/>
          <w:szCs w:val="21"/>
        </w:rPr>
      </w:pPr>
      <w:r w:rsidRPr="00985481">
        <w:rPr>
          <w:rFonts w:ascii="Book Antiqua" w:hAnsi="Book Antiqua" w:cs="宋体"/>
          <w:color w:val="000000"/>
          <w:kern w:val="0"/>
          <w:szCs w:val="21"/>
        </w:rPr>
        <w:t>31 </w:t>
      </w:r>
      <w:r w:rsidRPr="00985481">
        <w:rPr>
          <w:rFonts w:ascii="Book Antiqua" w:hAnsi="Book Antiqua" w:cs="宋体"/>
          <w:b/>
          <w:bCs/>
          <w:color w:val="000000"/>
          <w:kern w:val="0"/>
          <w:szCs w:val="21"/>
        </w:rPr>
        <w:t>Romon R</w:t>
      </w:r>
      <w:r w:rsidRPr="00985481">
        <w:rPr>
          <w:rFonts w:ascii="Book Antiqua" w:hAnsi="Book Antiqua" w:cs="宋体"/>
          <w:color w:val="000000"/>
          <w:kern w:val="0"/>
          <w:szCs w:val="21"/>
        </w:rPr>
        <w:t>, Adriaenssens E, Lagadec C, Germain E, Hondermarck H, Le Bourhis X. Nerve growth factor promotes breast cancer angiogenesis by activating multiple pathways. </w:t>
      </w:r>
      <w:r w:rsidRPr="00985481">
        <w:rPr>
          <w:rFonts w:ascii="Book Antiqua" w:hAnsi="Book Antiqua" w:cs="宋体"/>
          <w:i/>
          <w:iCs/>
          <w:color w:val="000000"/>
          <w:kern w:val="0"/>
          <w:szCs w:val="21"/>
        </w:rPr>
        <w:t>Mol Cancer</w:t>
      </w:r>
      <w:r w:rsidRPr="00985481">
        <w:rPr>
          <w:rFonts w:ascii="Book Antiqua" w:hAnsi="Book Antiqua" w:cs="宋体"/>
          <w:color w:val="000000"/>
          <w:kern w:val="0"/>
          <w:szCs w:val="21"/>
        </w:rPr>
        <w:t> 2010; </w:t>
      </w:r>
      <w:r w:rsidRPr="00985481">
        <w:rPr>
          <w:rFonts w:ascii="Book Antiqua" w:hAnsi="Book Antiqua" w:cs="宋体"/>
          <w:b/>
          <w:bCs/>
          <w:color w:val="000000"/>
          <w:kern w:val="0"/>
          <w:szCs w:val="21"/>
        </w:rPr>
        <w:t>9</w:t>
      </w:r>
      <w:r w:rsidRPr="00985481">
        <w:rPr>
          <w:rFonts w:ascii="Book Antiqua" w:hAnsi="Book Antiqua" w:cs="宋体"/>
          <w:color w:val="000000"/>
          <w:kern w:val="0"/>
          <w:szCs w:val="21"/>
        </w:rPr>
        <w:t>: 157 [PMID: 20569463 DOI: 10.1186/1476-4598-9-157]</w:t>
      </w:r>
    </w:p>
    <w:p w:rsidR="00D4650D" w:rsidRPr="00985481" w:rsidRDefault="00D4650D" w:rsidP="00E22182">
      <w:pPr>
        <w:spacing w:line="360" w:lineRule="auto"/>
        <w:rPr>
          <w:rFonts w:ascii="Book Antiqua" w:hAnsi="Book Antiqua"/>
          <w:szCs w:val="21"/>
        </w:rPr>
      </w:pPr>
    </w:p>
    <w:p w:rsidR="00D4650D" w:rsidRPr="00985481" w:rsidRDefault="00D4650D" w:rsidP="006920B9">
      <w:pPr>
        <w:spacing w:line="360" w:lineRule="auto"/>
        <w:ind w:left="316" w:hangingChars="150" w:hanging="316"/>
        <w:jc w:val="right"/>
        <w:rPr>
          <w:rFonts w:ascii="Book Antiqua" w:hAnsi="Book Antiqua"/>
        </w:rPr>
      </w:pPr>
      <w:r w:rsidRPr="00985481">
        <w:rPr>
          <w:rFonts w:ascii="Book Antiqua" w:hAnsi="Book Antiqua"/>
          <w:b/>
          <w:bCs/>
        </w:rPr>
        <w:t xml:space="preserve">P-Reviewers: </w:t>
      </w:r>
      <w:r w:rsidRPr="00985481">
        <w:rPr>
          <w:rFonts w:ascii="Book Antiqua" w:hAnsi="Book Antiqua"/>
          <w:bCs/>
        </w:rPr>
        <w:t>Kaiser GM, Wu ZL, Vasilieva LE</w:t>
      </w:r>
      <w:r w:rsidRPr="00985481">
        <w:rPr>
          <w:rFonts w:ascii="Book Antiqua" w:hAnsi="Book Antiqua"/>
          <w:b/>
          <w:bCs/>
        </w:rPr>
        <w:t xml:space="preserve"> S-Editor:</w:t>
      </w:r>
      <w:r w:rsidRPr="00985481">
        <w:rPr>
          <w:rFonts w:ascii="Book Antiqua" w:hAnsi="Book Antiqua"/>
        </w:rPr>
        <w:t xml:space="preserve"> Ma YJ </w:t>
      </w:r>
      <w:r w:rsidRPr="00985481">
        <w:rPr>
          <w:rFonts w:ascii="Book Antiqua" w:hAnsi="Book Antiqua"/>
          <w:b/>
          <w:bCs/>
        </w:rPr>
        <w:t>L-Editor:</w:t>
      </w:r>
      <w:r w:rsidRPr="00985481">
        <w:rPr>
          <w:rFonts w:ascii="Book Antiqua" w:hAnsi="Book Antiqua"/>
        </w:rPr>
        <w:t xml:space="preserve">  </w:t>
      </w:r>
      <w:r w:rsidRPr="00985481">
        <w:rPr>
          <w:rFonts w:ascii="Book Antiqua" w:hAnsi="Book Antiqua"/>
          <w:b/>
          <w:bCs/>
        </w:rPr>
        <w:t>E-Editor:</w:t>
      </w:r>
    </w:p>
    <w:p w:rsidR="00D4650D" w:rsidRPr="00985481" w:rsidRDefault="00D4650D" w:rsidP="00E22182">
      <w:pPr>
        <w:spacing w:line="360" w:lineRule="auto"/>
        <w:rPr>
          <w:rFonts w:ascii="Book Antiqua" w:hAnsi="Book Antiqua"/>
          <w:b/>
          <w:noProof/>
          <w:sz w:val="24"/>
          <w:szCs w:val="24"/>
        </w:rPr>
      </w:pPr>
    </w:p>
    <w:p w:rsidR="00D4650D" w:rsidRPr="00985481" w:rsidRDefault="00D4650D" w:rsidP="00E22182">
      <w:pPr>
        <w:spacing w:line="360" w:lineRule="auto"/>
        <w:rPr>
          <w:rFonts w:ascii="Book Antiqua" w:hAnsi="Book Antiqua"/>
          <w:b/>
          <w:noProof/>
          <w:sz w:val="24"/>
          <w:szCs w:val="24"/>
        </w:rPr>
      </w:pPr>
    </w:p>
    <w:p w:rsidR="00D4650D" w:rsidRPr="00985481" w:rsidRDefault="00D4650D" w:rsidP="00E22182">
      <w:pPr>
        <w:autoSpaceDE w:val="0"/>
        <w:autoSpaceDN w:val="0"/>
        <w:adjustRightInd w:val="0"/>
        <w:spacing w:line="360" w:lineRule="auto"/>
        <w:rPr>
          <w:rFonts w:ascii="Book Antiqua" w:hAnsi="Book Antiqua"/>
          <w:b/>
          <w:sz w:val="24"/>
          <w:szCs w:val="24"/>
        </w:rPr>
      </w:pPr>
      <w:r w:rsidRPr="00985481">
        <w:rPr>
          <w:rFonts w:ascii="Book Antiqua" w:hAnsi="Book Antiqua"/>
          <w:b/>
          <w:sz w:val="24"/>
          <w:szCs w:val="24"/>
        </w:rPr>
        <w:fldChar w:fldCharType="end"/>
      </w:r>
      <w:r w:rsidRPr="00985481">
        <w:rPr>
          <w:rFonts w:ascii="Book Antiqua" w:hAnsi="Book Antiqua"/>
          <w:b/>
          <w:sz w:val="24"/>
          <w:szCs w:val="24"/>
        </w:rPr>
        <w:br w:type="page"/>
      </w:r>
    </w:p>
    <w:p w:rsidR="00D4650D" w:rsidRPr="00985481" w:rsidRDefault="00D4650D" w:rsidP="00E22182">
      <w:pPr>
        <w:autoSpaceDE w:val="0"/>
        <w:autoSpaceDN w:val="0"/>
        <w:adjustRightInd w:val="0"/>
        <w:spacing w:line="360" w:lineRule="auto"/>
        <w:rPr>
          <w:rFonts w:ascii="Book Antiqua" w:hAnsi="Book Antiqua"/>
          <w:b/>
          <w:sz w:val="24"/>
          <w:szCs w:val="24"/>
        </w:rPr>
      </w:pPr>
      <w:r w:rsidRPr="00985481">
        <w:rPr>
          <w:rFonts w:ascii="Book Antiqua" w:hAnsi="Book Antiqua"/>
          <w:b/>
          <w:sz w:val="24"/>
          <w:szCs w:val="24"/>
        </w:rPr>
        <w:t xml:space="preserve">Figure 1 </w:t>
      </w:r>
      <w:r w:rsidRPr="00985481">
        <w:rPr>
          <w:rFonts w:ascii="Book Antiqua" w:hAnsi="Book Antiqua"/>
          <w:b/>
          <w:caps/>
          <w:sz w:val="24"/>
          <w:szCs w:val="24"/>
        </w:rPr>
        <w:t>n</w:t>
      </w:r>
      <w:r w:rsidRPr="00985481">
        <w:rPr>
          <w:rFonts w:ascii="Book Antiqua" w:hAnsi="Book Antiqua"/>
          <w:b/>
          <w:sz w:val="24"/>
          <w:szCs w:val="24"/>
        </w:rPr>
        <w:t xml:space="preserve">erve growth factor and </w:t>
      </w:r>
      <w:r w:rsidRPr="00985481">
        <w:rPr>
          <w:rFonts w:ascii="Book Antiqua" w:hAnsi="Book Antiqua"/>
          <w:b/>
          <w:kern w:val="0"/>
          <w:sz w:val="24"/>
          <w:szCs w:val="24"/>
        </w:rPr>
        <w:t>tropomyosin-receptor-kinase</w:t>
      </w:r>
      <w:r w:rsidRPr="00985481">
        <w:rPr>
          <w:rFonts w:ascii="Book Antiqua" w:hAnsi="Book Antiqua"/>
          <w:b/>
          <w:sz w:val="24"/>
          <w:szCs w:val="24"/>
        </w:rPr>
        <w:t xml:space="preserve"> expression in intrahepatic </w:t>
      </w:r>
      <w:proofErr w:type="spellStart"/>
      <w:r w:rsidRPr="00985481">
        <w:rPr>
          <w:rFonts w:ascii="Book Antiqua" w:hAnsi="Book Antiqua"/>
          <w:b/>
          <w:sz w:val="24"/>
          <w:szCs w:val="24"/>
        </w:rPr>
        <w:t>cholangiocarcinoma</w:t>
      </w:r>
      <w:proofErr w:type="spellEnd"/>
      <w:r w:rsidRPr="00985481">
        <w:rPr>
          <w:rFonts w:ascii="Book Antiqua" w:hAnsi="Book Antiqua"/>
          <w:b/>
          <w:sz w:val="24"/>
          <w:szCs w:val="24"/>
        </w:rPr>
        <w:t xml:space="preserve">. </w:t>
      </w:r>
      <w:proofErr w:type="spellStart"/>
      <w:r w:rsidRPr="00985481">
        <w:rPr>
          <w:rFonts w:ascii="Book Antiqua" w:hAnsi="Book Antiqua"/>
          <w:sz w:val="24"/>
          <w:szCs w:val="24"/>
        </w:rPr>
        <w:t>Representive</w:t>
      </w:r>
      <w:proofErr w:type="spellEnd"/>
      <w:r w:rsidRPr="00985481">
        <w:rPr>
          <w:rFonts w:ascii="Book Antiqua" w:hAnsi="Book Antiqua"/>
          <w:sz w:val="24"/>
          <w:szCs w:val="24"/>
        </w:rPr>
        <w:t xml:space="preserve"> figures showing (A) lower NGF expression (B) higher NGF expression (C) lower </w:t>
      </w:r>
      <w:proofErr w:type="spellStart"/>
      <w:r w:rsidRPr="00985481">
        <w:rPr>
          <w:rFonts w:ascii="Book Antiqua" w:hAnsi="Book Antiqua"/>
          <w:sz w:val="24"/>
          <w:szCs w:val="24"/>
        </w:rPr>
        <w:t>TrkA</w:t>
      </w:r>
      <w:proofErr w:type="spellEnd"/>
      <w:r w:rsidRPr="00985481">
        <w:rPr>
          <w:rFonts w:ascii="Book Antiqua" w:hAnsi="Book Antiqua"/>
          <w:sz w:val="24"/>
          <w:szCs w:val="24"/>
        </w:rPr>
        <w:t xml:space="preserve"> expression (D) higher </w:t>
      </w:r>
      <w:proofErr w:type="spellStart"/>
      <w:r w:rsidRPr="00985481">
        <w:rPr>
          <w:rFonts w:ascii="Book Antiqua" w:hAnsi="Book Antiqua"/>
          <w:sz w:val="24"/>
          <w:szCs w:val="24"/>
        </w:rPr>
        <w:t>TrkA</w:t>
      </w:r>
      <w:proofErr w:type="spellEnd"/>
      <w:r w:rsidRPr="00985481">
        <w:rPr>
          <w:rFonts w:ascii="Book Antiqua" w:hAnsi="Book Antiqua"/>
          <w:sz w:val="24"/>
          <w:szCs w:val="24"/>
        </w:rPr>
        <w:t xml:space="preserve"> expression (E) </w:t>
      </w:r>
      <w:proofErr w:type="spellStart"/>
      <w:r w:rsidRPr="00985481">
        <w:rPr>
          <w:rFonts w:ascii="Book Antiqua" w:hAnsi="Book Antiqua"/>
          <w:sz w:val="24"/>
          <w:szCs w:val="24"/>
        </w:rPr>
        <w:t>intraneural</w:t>
      </w:r>
      <w:proofErr w:type="spellEnd"/>
      <w:r w:rsidRPr="00985481">
        <w:rPr>
          <w:rFonts w:ascii="Book Antiqua" w:hAnsi="Book Antiqua"/>
          <w:sz w:val="24"/>
          <w:szCs w:val="24"/>
        </w:rPr>
        <w:t xml:space="preserve"> invasion by CCA cells. NGF: </w:t>
      </w:r>
      <w:r w:rsidRPr="00985481">
        <w:rPr>
          <w:rFonts w:ascii="Book Antiqua" w:hAnsi="Book Antiqua"/>
          <w:caps/>
          <w:sz w:val="24"/>
          <w:szCs w:val="24"/>
        </w:rPr>
        <w:t>n</w:t>
      </w:r>
      <w:r w:rsidRPr="00985481">
        <w:rPr>
          <w:rFonts w:ascii="Book Antiqua" w:hAnsi="Book Antiqua"/>
          <w:sz w:val="24"/>
          <w:szCs w:val="24"/>
        </w:rPr>
        <w:t xml:space="preserve">erve growth factor; CCA: </w:t>
      </w:r>
      <w:proofErr w:type="spellStart"/>
      <w:r w:rsidRPr="00985481">
        <w:rPr>
          <w:rFonts w:ascii="Book Antiqua" w:hAnsi="Book Antiqua"/>
          <w:sz w:val="24"/>
          <w:szCs w:val="24"/>
        </w:rPr>
        <w:t>Cholangiocarcinoma</w:t>
      </w:r>
      <w:proofErr w:type="spellEnd"/>
      <w:r w:rsidRPr="00985481">
        <w:rPr>
          <w:rFonts w:ascii="Book Antiqua" w:hAnsi="Book Antiqua"/>
          <w:sz w:val="24"/>
          <w:szCs w:val="24"/>
        </w:rPr>
        <w:t xml:space="preserve">; </w:t>
      </w:r>
      <w:proofErr w:type="spellStart"/>
      <w:r w:rsidRPr="00985481">
        <w:rPr>
          <w:rFonts w:ascii="Book Antiqua" w:hAnsi="Book Antiqua"/>
          <w:sz w:val="24"/>
          <w:szCs w:val="24"/>
        </w:rPr>
        <w:t>TrkA</w:t>
      </w:r>
      <w:proofErr w:type="spellEnd"/>
      <w:r w:rsidRPr="00985481">
        <w:rPr>
          <w:rFonts w:ascii="Book Antiqua" w:hAnsi="Book Antiqua"/>
          <w:sz w:val="24"/>
          <w:szCs w:val="24"/>
        </w:rPr>
        <w:t>:</w:t>
      </w:r>
      <w:r w:rsidRPr="00985481">
        <w:rPr>
          <w:rFonts w:ascii="Book Antiqua" w:hAnsi="Book Antiqua"/>
          <w:caps/>
          <w:kern w:val="0"/>
          <w:sz w:val="24"/>
          <w:szCs w:val="24"/>
        </w:rPr>
        <w:t xml:space="preserve"> t</w:t>
      </w:r>
      <w:r w:rsidRPr="00985481">
        <w:rPr>
          <w:rFonts w:ascii="Book Antiqua" w:hAnsi="Book Antiqua"/>
          <w:kern w:val="0"/>
          <w:sz w:val="24"/>
          <w:szCs w:val="24"/>
        </w:rPr>
        <w:t>ropomyosin-receptor-kinase</w:t>
      </w:r>
      <w:r w:rsidRPr="00985481">
        <w:rPr>
          <w:rFonts w:ascii="Book Antiqua" w:hAnsi="Book Antiqua"/>
          <w:sz w:val="24"/>
          <w:szCs w:val="24"/>
        </w:rPr>
        <w:t>.</w:t>
      </w:r>
    </w:p>
    <w:p w:rsidR="00D4650D" w:rsidRPr="00985481" w:rsidRDefault="00D4650D" w:rsidP="00E22182">
      <w:pPr>
        <w:autoSpaceDE w:val="0"/>
        <w:autoSpaceDN w:val="0"/>
        <w:adjustRightInd w:val="0"/>
        <w:spacing w:line="360" w:lineRule="auto"/>
        <w:rPr>
          <w:rFonts w:ascii="Book Antiqua" w:hAnsi="Book Antiqua"/>
          <w:b/>
          <w:sz w:val="24"/>
          <w:szCs w:val="24"/>
        </w:rPr>
      </w:pPr>
    </w:p>
    <w:p w:rsidR="00D4650D" w:rsidRPr="00985481" w:rsidRDefault="00D4650D" w:rsidP="00E22182">
      <w:pPr>
        <w:autoSpaceDE w:val="0"/>
        <w:autoSpaceDN w:val="0"/>
        <w:adjustRightInd w:val="0"/>
        <w:spacing w:line="360" w:lineRule="auto"/>
        <w:rPr>
          <w:rFonts w:ascii="Book Antiqua" w:hAnsi="Book Antiqua"/>
          <w:b/>
          <w:sz w:val="24"/>
          <w:szCs w:val="24"/>
        </w:rPr>
      </w:pPr>
      <w:r w:rsidRPr="00985481">
        <w:rPr>
          <w:rFonts w:ascii="Book Antiqua" w:hAnsi="Book Antiqua"/>
          <w:b/>
          <w:sz w:val="24"/>
          <w:szCs w:val="24"/>
        </w:rPr>
        <w:t xml:space="preserve">Figure 2 Correlations between overall survival rate and detected proteins. </w:t>
      </w:r>
      <w:r w:rsidRPr="00985481">
        <w:rPr>
          <w:rFonts w:ascii="Book Antiqua" w:hAnsi="Book Antiqua"/>
          <w:sz w:val="24"/>
          <w:szCs w:val="24"/>
        </w:rPr>
        <w:t xml:space="preserve">Expressions of NGF (A) and </w:t>
      </w:r>
      <w:proofErr w:type="spellStart"/>
      <w:r w:rsidRPr="00985481">
        <w:rPr>
          <w:rFonts w:ascii="Book Antiqua" w:hAnsi="Book Antiqua"/>
          <w:sz w:val="24"/>
          <w:szCs w:val="24"/>
        </w:rPr>
        <w:t>TrkA</w:t>
      </w:r>
      <w:proofErr w:type="spellEnd"/>
      <w:r w:rsidRPr="00985481">
        <w:rPr>
          <w:rFonts w:ascii="Book Antiqua" w:hAnsi="Book Antiqua"/>
          <w:sz w:val="24"/>
          <w:szCs w:val="24"/>
        </w:rPr>
        <w:t xml:space="preserve"> (B) have no significant association with prognosis of IHCC (</w:t>
      </w:r>
      <w:r w:rsidRPr="00985481">
        <w:rPr>
          <w:rFonts w:ascii="Book Antiqua" w:hAnsi="Book Antiqua"/>
          <w:i/>
          <w:sz w:val="24"/>
          <w:szCs w:val="24"/>
        </w:rPr>
        <w:t xml:space="preserve">P = </w:t>
      </w:r>
      <w:r w:rsidRPr="00985481">
        <w:rPr>
          <w:rFonts w:ascii="Book Antiqua" w:hAnsi="Book Antiqua"/>
          <w:sz w:val="24"/>
          <w:szCs w:val="24"/>
        </w:rPr>
        <w:t>0.201 and 0.483,</w:t>
      </w:r>
      <w:r>
        <w:rPr>
          <w:rFonts w:ascii="Book Antiqua" w:hAnsi="Book Antiqua"/>
          <w:sz w:val="24"/>
          <w:szCs w:val="24"/>
        </w:rPr>
        <w:t xml:space="preserve"> </w:t>
      </w:r>
      <w:r w:rsidRPr="00985481">
        <w:rPr>
          <w:rFonts w:ascii="Book Antiqua" w:hAnsi="Book Antiqua"/>
          <w:sz w:val="24"/>
          <w:szCs w:val="24"/>
        </w:rPr>
        <w:t xml:space="preserve">respectively). (C) The group with NGF and </w:t>
      </w:r>
      <w:proofErr w:type="spellStart"/>
      <w:r w:rsidRPr="00985481">
        <w:rPr>
          <w:rFonts w:ascii="Book Antiqua" w:hAnsi="Book Antiqua"/>
          <w:sz w:val="24"/>
          <w:szCs w:val="24"/>
        </w:rPr>
        <w:t>TrkA</w:t>
      </w:r>
      <w:proofErr w:type="spellEnd"/>
      <w:r w:rsidRPr="00985481">
        <w:rPr>
          <w:rFonts w:ascii="Book Antiqua" w:hAnsi="Book Antiqua"/>
          <w:sz w:val="24"/>
          <w:szCs w:val="24"/>
        </w:rPr>
        <w:t xml:space="preserve"> double higher expression had poorer prognosis than the non-NGF/</w:t>
      </w:r>
      <w:proofErr w:type="spellStart"/>
      <w:r w:rsidRPr="00985481">
        <w:rPr>
          <w:rFonts w:ascii="Book Antiqua" w:hAnsi="Book Antiqua"/>
          <w:sz w:val="24"/>
          <w:szCs w:val="24"/>
        </w:rPr>
        <w:t>TrkA</w:t>
      </w:r>
      <w:proofErr w:type="spellEnd"/>
      <w:r w:rsidRPr="00985481">
        <w:rPr>
          <w:rFonts w:ascii="Book Antiqua" w:hAnsi="Book Antiqua"/>
          <w:sz w:val="24"/>
          <w:szCs w:val="24"/>
        </w:rPr>
        <w:t xml:space="preserve"> double higher group (including both lower expression, only NGF higher and only </w:t>
      </w:r>
      <w:proofErr w:type="spellStart"/>
      <w:r w:rsidRPr="00985481">
        <w:rPr>
          <w:rFonts w:ascii="Book Antiqua" w:hAnsi="Book Antiqua"/>
          <w:sz w:val="24"/>
          <w:szCs w:val="24"/>
        </w:rPr>
        <w:t>TrkA</w:t>
      </w:r>
      <w:proofErr w:type="spellEnd"/>
      <w:r w:rsidRPr="00985481">
        <w:rPr>
          <w:rFonts w:ascii="Book Antiqua" w:hAnsi="Book Antiqua"/>
          <w:sz w:val="24"/>
          <w:szCs w:val="24"/>
        </w:rPr>
        <w:t xml:space="preserve"> higher) (</w:t>
      </w:r>
      <w:r w:rsidRPr="00985481">
        <w:rPr>
          <w:rFonts w:ascii="Book Antiqua" w:hAnsi="Book Antiqua"/>
          <w:i/>
          <w:sz w:val="24"/>
          <w:szCs w:val="24"/>
        </w:rPr>
        <w:t xml:space="preserve">P = </w:t>
      </w:r>
      <w:r w:rsidRPr="00985481">
        <w:rPr>
          <w:rFonts w:ascii="Book Antiqua" w:hAnsi="Book Antiqua"/>
          <w:sz w:val="24"/>
          <w:szCs w:val="24"/>
        </w:rPr>
        <w:t xml:space="preserve">0.003). NGF: </w:t>
      </w:r>
      <w:r w:rsidRPr="00985481">
        <w:rPr>
          <w:rFonts w:ascii="Book Antiqua" w:hAnsi="Book Antiqua"/>
          <w:caps/>
          <w:sz w:val="24"/>
          <w:szCs w:val="24"/>
        </w:rPr>
        <w:t>n</w:t>
      </w:r>
      <w:r w:rsidRPr="00985481">
        <w:rPr>
          <w:rFonts w:ascii="Book Antiqua" w:hAnsi="Book Antiqua"/>
          <w:sz w:val="24"/>
          <w:szCs w:val="24"/>
        </w:rPr>
        <w:t xml:space="preserve">erve growth factor; IHCC: </w:t>
      </w:r>
      <w:r w:rsidRPr="00985481">
        <w:rPr>
          <w:rFonts w:ascii="Book Antiqua" w:hAnsi="Book Antiqua"/>
          <w:caps/>
          <w:sz w:val="24"/>
          <w:szCs w:val="24"/>
        </w:rPr>
        <w:t>i</w:t>
      </w:r>
      <w:r w:rsidRPr="00985481">
        <w:rPr>
          <w:rFonts w:ascii="Book Antiqua" w:hAnsi="Book Antiqua"/>
          <w:sz w:val="24"/>
          <w:szCs w:val="24"/>
        </w:rPr>
        <w:t xml:space="preserve">ntrahepatic </w:t>
      </w:r>
      <w:proofErr w:type="spellStart"/>
      <w:r w:rsidRPr="00985481">
        <w:rPr>
          <w:rFonts w:ascii="Book Antiqua" w:hAnsi="Book Antiqua"/>
          <w:sz w:val="24"/>
          <w:szCs w:val="24"/>
        </w:rPr>
        <w:t>cholangiocarcinoma</w:t>
      </w:r>
      <w:proofErr w:type="spellEnd"/>
      <w:r w:rsidRPr="00985481">
        <w:rPr>
          <w:rFonts w:ascii="Book Antiqua" w:hAnsi="Book Antiqua"/>
          <w:sz w:val="24"/>
          <w:szCs w:val="24"/>
        </w:rPr>
        <w:t xml:space="preserve">; </w:t>
      </w:r>
      <w:proofErr w:type="spellStart"/>
      <w:r w:rsidRPr="00985481">
        <w:rPr>
          <w:rFonts w:ascii="Book Antiqua" w:hAnsi="Book Antiqua"/>
          <w:sz w:val="24"/>
          <w:szCs w:val="24"/>
        </w:rPr>
        <w:t>TrkA</w:t>
      </w:r>
      <w:proofErr w:type="spellEnd"/>
      <w:r w:rsidRPr="00985481">
        <w:rPr>
          <w:rFonts w:ascii="Book Antiqua" w:hAnsi="Book Antiqua"/>
          <w:sz w:val="24"/>
          <w:szCs w:val="24"/>
        </w:rPr>
        <w:t>:</w:t>
      </w:r>
      <w:r w:rsidRPr="00985481">
        <w:rPr>
          <w:rFonts w:ascii="Book Antiqua" w:hAnsi="Book Antiqua"/>
          <w:caps/>
          <w:kern w:val="0"/>
          <w:sz w:val="24"/>
          <w:szCs w:val="24"/>
        </w:rPr>
        <w:t xml:space="preserve"> t</w:t>
      </w:r>
      <w:r w:rsidRPr="00985481">
        <w:rPr>
          <w:rFonts w:ascii="Book Antiqua" w:hAnsi="Book Antiqua"/>
          <w:kern w:val="0"/>
          <w:sz w:val="24"/>
          <w:szCs w:val="24"/>
        </w:rPr>
        <w:t>ropomyosin-receptor-kinase</w:t>
      </w:r>
      <w:r w:rsidRPr="00985481">
        <w:rPr>
          <w:rFonts w:ascii="Book Antiqua" w:hAnsi="Book Antiqua"/>
          <w:sz w:val="24"/>
          <w:szCs w:val="24"/>
        </w:rPr>
        <w:t>.</w:t>
      </w:r>
    </w:p>
    <w:p w:rsidR="00D4650D" w:rsidRPr="00985481" w:rsidRDefault="00D4650D" w:rsidP="00E22182">
      <w:pPr>
        <w:autoSpaceDE w:val="0"/>
        <w:autoSpaceDN w:val="0"/>
        <w:adjustRightInd w:val="0"/>
        <w:spacing w:line="360" w:lineRule="auto"/>
        <w:rPr>
          <w:rFonts w:ascii="Book Antiqua" w:hAnsi="Book Antiqua"/>
          <w:b/>
          <w:sz w:val="24"/>
          <w:szCs w:val="24"/>
        </w:rPr>
      </w:pPr>
    </w:p>
    <w:p w:rsidR="00D4650D" w:rsidRPr="00985481" w:rsidRDefault="00D4650D" w:rsidP="00E22182">
      <w:pPr>
        <w:autoSpaceDE w:val="0"/>
        <w:autoSpaceDN w:val="0"/>
        <w:adjustRightInd w:val="0"/>
        <w:spacing w:line="360" w:lineRule="auto"/>
        <w:rPr>
          <w:rFonts w:ascii="Book Antiqua" w:hAnsi="Book Antiqua"/>
          <w:b/>
          <w:sz w:val="24"/>
          <w:szCs w:val="24"/>
        </w:rPr>
      </w:pPr>
      <w:r w:rsidRPr="00985481">
        <w:rPr>
          <w:rFonts w:ascii="Book Antiqua" w:hAnsi="Book Antiqua"/>
          <w:b/>
          <w:sz w:val="24"/>
          <w:szCs w:val="24"/>
        </w:rPr>
        <w:t xml:space="preserve">Figure 3 </w:t>
      </w:r>
      <w:r w:rsidRPr="00985481">
        <w:rPr>
          <w:rFonts w:ascii="Book Antiqua" w:hAnsi="Book Antiqua"/>
          <w:b/>
          <w:caps/>
          <w:sz w:val="24"/>
          <w:szCs w:val="24"/>
        </w:rPr>
        <w:t>n</w:t>
      </w:r>
      <w:r w:rsidRPr="00985481">
        <w:rPr>
          <w:rFonts w:ascii="Book Antiqua" w:hAnsi="Book Antiqua"/>
          <w:b/>
          <w:sz w:val="24"/>
          <w:szCs w:val="24"/>
        </w:rPr>
        <w:t>erve growth factor-</w:t>
      </w:r>
      <w:r w:rsidRPr="00985481">
        <w:rPr>
          <w:rFonts w:ascii="Book Antiqua" w:hAnsi="Book Antiqua"/>
          <w:b/>
          <w:kern w:val="0"/>
          <w:sz w:val="24"/>
          <w:szCs w:val="24"/>
        </w:rPr>
        <w:t>tropomyosin-receptor-kinase</w:t>
      </w:r>
      <w:r w:rsidRPr="00985481">
        <w:rPr>
          <w:rFonts w:ascii="Book Antiqua" w:hAnsi="Book Antiqua"/>
          <w:b/>
          <w:sz w:val="24"/>
          <w:szCs w:val="24"/>
        </w:rPr>
        <w:t xml:space="preserve"> signaling pathway can promote </w:t>
      </w:r>
      <w:proofErr w:type="spellStart"/>
      <w:r w:rsidRPr="00985481">
        <w:rPr>
          <w:rFonts w:ascii="Book Antiqua" w:hAnsi="Book Antiqua"/>
          <w:b/>
          <w:sz w:val="24"/>
          <w:szCs w:val="24"/>
        </w:rPr>
        <w:t>cholangiocarcinoma</w:t>
      </w:r>
      <w:proofErr w:type="spellEnd"/>
      <w:r w:rsidRPr="00985481">
        <w:rPr>
          <w:rFonts w:ascii="Book Antiqua" w:hAnsi="Book Antiqua"/>
          <w:b/>
          <w:sz w:val="24"/>
          <w:szCs w:val="24"/>
        </w:rPr>
        <w:t xml:space="preserve"> proliferation and invasion.</w:t>
      </w:r>
      <w:r w:rsidRPr="00985481">
        <w:rPr>
          <w:rFonts w:ascii="Book Antiqua" w:hAnsi="Book Antiqua"/>
          <w:sz w:val="24"/>
          <w:szCs w:val="24"/>
        </w:rPr>
        <w:t xml:space="preserve"> A: NGF and </w:t>
      </w:r>
      <w:proofErr w:type="spellStart"/>
      <w:r w:rsidRPr="00985481">
        <w:rPr>
          <w:rFonts w:ascii="Book Antiqua" w:hAnsi="Book Antiqua"/>
          <w:sz w:val="24"/>
          <w:szCs w:val="24"/>
        </w:rPr>
        <w:t>TrkA</w:t>
      </w:r>
      <w:proofErr w:type="spellEnd"/>
      <w:r w:rsidRPr="00985481">
        <w:rPr>
          <w:rFonts w:ascii="Book Antiqua" w:hAnsi="Book Antiqua"/>
          <w:sz w:val="24"/>
          <w:szCs w:val="24"/>
        </w:rPr>
        <w:t xml:space="preserve"> expression in IHCC cell line HCCC9810, RBE and HUCCT-1; B: Phosphorylation level of </w:t>
      </w:r>
      <w:proofErr w:type="spellStart"/>
      <w:r w:rsidRPr="00985481">
        <w:rPr>
          <w:rFonts w:ascii="Book Antiqua" w:hAnsi="Book Antiqua"/>
          <w:sz w:val="24"/>
          <w:szCs w:val="24"/>
        </w:rPr>
        <w:t>TrkA</w:t>
      </w:r>
      <w:proofErr w:type="spellEnd"/>
      <w:r w:rsidRPr="00985481">
        <w:rPr>
          <w:rFonts w:ascii="Book Antiqua" w:hAnsi="Book Antiqua"/>
          <w:sz w:val="24"/>
          <w:szCs w:val="24"/>
        </w:rPr>
        <w:t>, AKT and ERK notably elevated with NGF stimulation for different time</w:t>
      </w:r>
      <w:r>
        <w:rPr>
          <w:rFonts w:ascii="Book Antiqua" w:hAnsi="Book Antiqua"/>
          <w:sz w:val="24"/>
          <w:szCs w:val="24"/>
        </w:rPr>
        <w:t xml:space="preserve"> </w:t>
      </w:r>
      <w:r w:rsidRPr="00985481">
        <w:rPr>
          <w:rFonts w:ascii="Book Antiqua" w:hAnsi="Book Antiqua"/>
          <w:sz w:val="24"/>
          <w:szCs w:val="24"/>
        </w:rPr>
        <w:t xml:space="preserve">(0, 5 or 15 min); C: After </w:t>
      </w:r>
      <w:proofErr w:type="spellStart"/>
      <w:r w:rsidRPr="00985481">
        <w:rPr>
          <w:rFonts w:ascii="Book Antiqua" w:hAnsi="Book Antiqua"/>
          <w:sz w:val="24"/>
          <w:szCs w:val="24"/>
        </w:rPr>
        <w:t>TrkA</w:t>
      </w:r>
      <w:proofErr w:type="spellEnd"/>
      <w:r w:rsidRPr="00985481">
        <w:rPr>
          <w:rFonts w:ascii="Book Antiqua" w:hAnsi="Book Antiqua"/>
          <w:sz w:val="24"/>
          <w:szCs w:val="24"/>
        </w:rPr>
        <w:t xml:space="preserve"> knocked down, phosphorylation level of </w:t>
      </w:r>
      <w:proofErr w:type="spellStart"/>
      <w:r w:rsidRPr="00985481">
        <w:rPr>
          <w:rFonts w:ascii="Book Antiqua" w:hAnsi="Book Antiqua"/>
          <w:sz w:val="24"/>
          <w:szCs w:val="24"/>
        </w:rPr>
        <w:t>TrkA</w:t>
      </w:r>
      <w:proofErr w:type="spellEnd"/>
      <w:r w:rsidRPr="00985481">
        <w:rPr>
          <w:rFonts w:ascii="Book Antiqua" w:hAnsi="Book Antiqua"/>
          <w:sz w:val="24"/>
          <w:szCs w:val="24"/>
        </w:rPr>
        <w:t xml:space="preserve">, AKT and ERK decreases significantly; D: Proliferation of RBE was tested by MTT 48 hours after </w:t>
      </w:r>
      <w:proofErr w:type="spellStart"/>
      <w:r w:rsidRPr="00985481">
        <w:rPr>
          <w:rFonts w:ascii="Book Antiqua" w:hAnsi="Book Antiqua"/>
          <w:sz w:val="24"/>
          <w:szCs w:val="24"/>
        </w:rPr>
        <w:t>siRNA</w:t>
      </w:r>
      <w:proofErr w:type="spellEnd"/>
      <w:r w:rsidRPr="00985481">
        <w:rPr>
          <w:rFonts w:ascii="Book Antiqua" w:hAnsi="Book Antiqua"/>
          <w:sz w:val="24"/>
          <w:szCs w:val="24"/>
        </w:rPr>
        <w:t xml:space="preserve"> transfection. NGF-β can promote RBE proliferation and </w:t>
      </w:r>
      <w:proofErr w:type="spellStart"/>
      <w:r w:rsidRPr="00985481">
        <w:rPr>
          <w:rFonts w:ascii="Book Antiqua" w:hAnsi="Book Antiqua"/>
          <w:sz w:val="24"/>
          <w:szCs w:val="24"/>
        </w:rPr>
        <w:t>TrkA</w:t>
      </w:r>
      <w:proofErr w:type="spellEnd"/>
      <w:r w:rsidRPr="00985481">
        <w:rPr>
          <w:rFonts w:ascii="Book Antiqua" w:hAnsi="Book Antiqua"/>
          <w:sz w:val="24"/>
          <w:szCs w:val="24"/>
        </w:rPr>
        <w:t xml:space="preserve"> knockdown reduces this tendency. Data were from three independent experiments and statistical analysis was performed by student </w:t>
      </w:r>
      <w:r w:rsidRPr="00985481">
        <w:rPr>
          <w:rFonts w:ascii="Book Antiqua" w:hAnsi="Book Antiqua"/>
          <w:i/>
          <w:sz w:val="24"/>
          <w:szCs w:val="24"/>
        </w:rPr>
        <w:t>t</w:t>
      </w:r>
      <w:r w:rsidRPr="00985481">
        <w:rPr>
          <w:rFonts w:ascii="Book Antiqua" w:hAnsi="Book Antiqua"/>
          <w:sz w:val="24"/>
          <w:szCs w:val="24"/>
        </w:rPr>
        <w:t xml:space="preserve">-test, </w:t>
      </w:r>
      <w:proofErr w:type="spellStart"/>
      <w:r w:rsidRPr="00985481">
        <w:rPr>
          <w:rFonts w:ascii="Book Antiqua" w:hAnsi="Book Antiqua"/>
          <w:sz w:val="24"/>
          <w:szCs w:val="24"/>
          <w:vertAlign w:val="superscript"/>
        </w:rPr>
        <w:t>b</w:t>
      </w:r>
      <w:r w:rsidRPr="00985481">
        <w:rPr>
          <w:rFonts w:ascii="Book Antiqua" w:hAnsi="Book Antiqua"/>
          <w:i/>
          <w:sz w:val="24"/>
          <w:szCs w:val="24"/>
        </w:rPr>
        <w:t>P</w:t>
      </w:r>
      <w:proofErr w:type="spellEnd"/>
      <w:r w:rsidRPr="00985481">
        <w:rPr>
          <w:rFonts w:ascii="Book Antiqua" w:hAnsi="Book Antiqua"/>
          <w:sz w:val="24"/>
          <w:szCs w:val="24"/>
        </w:rPr>
        <w:t xml:space="preserve"> &lt; 0.01; E: Invasive activity of RBE cells. RBE invasion is accelerated by NGF-β stimulation and reversed by </w:t>
      </w:r>
      <w:proofErr w:type="spellStart"/>
      <w:r w:rsidRPr="00985481">
        <w:rPr>
          <w:rFonts w:ascii="Book Antiqua" w:hAnsi="Book Antiqua"/>
          <w:sz w:val="24"/>
          <w:szCs w:val="24"/>
        </w:rPr>
        <w:t>TrkA</w:t>
      </w:r>
      <w:proofErr w:type="spellEnd"/>
      <w:r w:rsidRPr="00985481">
        <w:rPr>
          <w:rFonts w:ascii="Book Antiqua" w:hAnsi="Book Antiqua"/>
          <w:sz w:val="24"/>
          <w:szCs w:val="24"/>
        </w:rPr>
        <w:t xml:space="preserve"> knockdown. Cell numbers were counted </w:t>
      </w:r>
      <w:proofErr w:type="gramStart"/>
      <w:r w:rsidRPr="00985481">
        <w:rPr>
          <w:rFonts w:ascii="Book Antiqua" w:hAnsi="Book Antiqua"/>
          <w:sz w:val="24"/>
          <w:szCs w:val="24"/>
        </w:rPr>
        <w:t>under</w:t>
      </w:r>
      <w:proofErr w:type="gramEnd"/>
      <w:r w:rsidRPr="00985481">
        <w:rPr>
          <w:rFonts w:ascii="Book Antiqua" w:hAnsi="Book Antiqua"/>
          <w:sz w:val="24"/>
          <w:szCs w:val="24"/>
        </w:rPr>
        <w:t xml:space="preserve"> 200 × magnification. Data were from at least three independent experiments and statistical significance was measured by student </w:t>
      </w:r>
      <w:r w:rsidRPr="00985481">
        <w:rPr>
          <w:rFonts w:ascii="Book Antiqua" w:hAnsi="Book Antiqua"/>
          <w:i/>
          <w:sz w:val="24"/>
          <w:szCs w:val="24"/>
        </w:rPr>
        <w:t>t</w:t>
      </w:r>
      <w:r w:rsidRPr="00985481">
        <w:rPr>
          <w:rFonts w:ascii="Book Antiqua" w:hAnsi="Book Antiqua"/>
          <w:sz w:val="24"/>
          <w:szCs w:val="24"/>
        </w:rPr>
        <w:t xml:space="preserve">-test, </w:t>
      </w:r>
      <w:proofErr w:type="spellStart"/>
      <w:proofErr w:type="gramStart"/>
      <w:r w:rsidRPr="00985481">
        <w:rPr>
          <w:rFonts w:ascii="Book Antiqua" w:hAnsi="Book Antiqua"/>
          <w:sz w:val="24"/>
          <w:szCs w:val="24"/>
          <w:vertAlign w:val="superscript"/>
        </w:rPr>
        <w:t>d</w:t>
      </w:r>
      <w:r w:rsidRPr="00985481">
        <w:rPr>
          <w:rFonts w:ascii="Book Antiqua" w:hAnsi="Book Antiqua"/>
          <w:i/>
          <w:sz w:val="24"/>
          <w:szCs w:val="24"/>
        </w:rPr>
        <w:t>P</w:t>
      </w:r>
      <w:proofErr w:type="spellEnd"/>
      <w:proofErr w:type="gramEnd"/>
      <w:r w:rsidRPr="00985481">
        <w:rPr>
          <w:rFonts w:ascii="Book Antiqua" w:hAnsi="Book Antiqua"/>
          <w:sz w:val="24"/>
          <w:szCs w:val="24"/>
        </w:rPr>
        <w:t xml:space="preserve"> &lt; 0.01. NGF: </w:t>
      </w:r>
      <w:r w:rsidRPr="00985481">
        <w:rPr>
          <w:rFonts w:ascii="Book Antiqua" w:hAnsi="Book Antiqua"/>
          <w:caps/>
          <w:sz w:val="24"/>
          <w:szCs w:val="24"/>
        </w:rPr>
        <w:t>n</w:t>
      </w:r>
      <w:r w:rsidRPr="00985481">
        <w:rPr>
          <w:rFonts w:ascii="Book Antiqua" w:hAnsi="Book Antiqua"/>
          <w:sz w:val="24"/>
          <w:szCs w:val="24"/>
        </w:rPr>
        <w:t xml:space="preserve">erve growth factor; IHCC: </w:t>
      </w:r>
      <w:r w:rsidRPr="00985481">
        <w:rPr>
          <w:rFonts w:ascii="Book Antiqua" w:hAnsi="Book Antiqua"/>
          <w:caps/>
          <w:sz w:val="24"/>
          <w:szCs w:val="24"/>
        </w:rPr>
        <w:lastRenderedPageBreak/>
        <w:t>i</w:t>
      </w:r>
      <w:r w:rsidRPr="00985481">
        <w:rPr>
          <w:rFonts w:ascii="Book Antiqua" w:hAnsi="Book Antiqua"/>
          <w:sz w:val="24"/>
          <w:szCs w:val="24"/>
        </w:rPr>
        <w:t xml:space="preserve">ntrahepatic </w:t>
      </w:r>
      <w:proofErr w:type="spellStart"/>
      <w:r w:rsidRPr="00985481">
        <w:rPr>
          <w:rFonts w:ascii="Book Antiqua" w:hAnsi="Book Antiqua"/>
          <w:sz w:val="24"/>
          <w:szCs w:val="24"/>
        </w:rPr>
        <w:t>cholangiocarcinoma</w:t>
      </w:r>
      <w:proofErr w:type="spellEnd"/>
      <w:r w:rsidRPr="00985481">
        <w:rPr>
          <w:rFonts w:ascii="Book Antiqua" w:hAnsi="Book Antiqua"/>
          <w:sz w:val="24"/>
          <w:szCs w:val="24"/>
        </w:rPr>
        <w:t xml:space="preserve">; </w:t>
      </w:r>
      <w:proofErr w:type="spellStart"/>
      <w:r w:rsidRPr="00985481">
        <w:rPr>
          <w:rFonts w:ascii="Book Antiqua" w:hAnsi="Book Antiqua"/>
          <w:sz w:val="24"/>
          <w:szCs w:val="24"/>
        </w:rPr>
        <w:t>TrkA</w:t>
      </w:r>
      <w:proofErr w:type="spellEnd"/>
      <w:r w:rsidRPr="00985481">
        <w:rPr>
          <w:rFonts w:ascii="Book Antiqua" w:hAnsi="Book Antiqua"/>
          <w:sz w:val="24"/>
          <w:szCs w:val="24"/>
        </w:rPr>
        <w:t>:</w:t>
      </w:r>
      <w:r w:rsidRPr="00985481">
        <w:rPr>
          <w:rFonts w:ascii="Book Antiqua" w:hAnsi="Book Antiqua"/>
          <w:caps/>
          <w:kern w:val="0"/>
          <w:sz w:val="24"/>
          <w:szCs w:val="24"/>
        </w:rPr>
        <w:t xml:space="preserve"> t</w:t>
      </w:r>
      <w:r w:rsidRPr="00985481">
        <w:rPr>
          <w:rFonts w:ascii="Book Antiqua" w:hAnsi="Book Antiqua"/>
          <w:kern w:val="0"/>
          <w:sz w:val="24"/>
          <w:szCs w:val="24"/>
        </w:rPr>
        <w:t>ropomyosin-receptor-kinase</w:t>
      </w:r>
      <w:r w:rsidRPr="00985481">
        <w:rPr>
          <w:rFonts w:ascii="Book Antiqua" w:hAnsi="Book Antiqua"/>
          <w:sz w:val="24"/>
          <w:szCs w:val="24"/>
        </w:rPr>
        <w:t xml:space="preserve">. </w:t>
      </w:r>
    </w:p>
    <w:p w:rsidR="00D4650D" w:rsidRPr="00F7160B" w:rsidRDefault="00D4650D" w:rsidP="00E22182">
      <w:pPr>
        <w:spacing w:line="360" w:lineRule="auto"/>
        <w:rPr>
          <w:rFonts w:ascii="Book Antiqua" w:hAnsi="Book Antiqua"/>
          <w:b/>
          <w:sz w:val="24"/>
          <w:szCs w:val="24"/>
        </w:rPr>
      </w:pPr>
    </w:p>
    <w:p w:rsidR="00D4650D" w:rsidRPr="00985481" w:rsidRDefault="00D4650D" w:rsidP="00E22182">
      <w:pPr>
        <w:autoSpaceDE w:val="0"/>
        <w:autoSpaceDN w:val="0"/>
        <w:adjustRightInd w:val="0"/>
        <w:spacing w:line="360" w:lineRule="auto"/>
        <w:rPr>
          <w:rFonts w:ascii="Book Antiqua" w:hAnsi="Book Antiqua"/>
          <w:b/>
          <w:sz w:val="24"/>
          <w:szCs w:val="24"/>
        </w:rPr>
      </w:pPr>
      <w:r w:rsidRPr="00985481">
        <w:rPr>
          <w:rFonts w:ascii="Book Antiqua" w:hAnsi="Book Antiqua"/>
          <w:b/>
          <w:sz w:val="24"/>
          <w:szCs w:val="24"/>
        </w:rPr>
        <w:t>Table 1 Correlations between nerve growth factor/</w:t>
      </w:r>
      <w:r w:rsidRPr="00985481">
        <w:rPr>
          <w:rFonts w:ascii="Book Antiqua" w:hAnsi="Book Antiqua"/>
          <w:b/>
          <w:kern w:val="0"/>
          <w:sz w:val="24"/>
          <w:szCs w:val="24"/>
        </w:rPr>
        <w:t>tropomyosin-receptor-kinase</w:t>
      </w:r>
      <w:r w:rsidRPr="00985481">
        <w:rPr>
          <w:rFonts w:ascii="Book Antiqua" w:hAnsi="Book Antiqua"/>
          <w:b/>
          <w:sz w:val="24"/>
          <w:szCs w:val="24"/>
        </w:rPr>
        <w:t xml:space="preserve"> expression and </w:t>
      </w:r>
      <w:proofErr w:type="spellStart"/>
      <w:r w:rsidRPr="00985481">
        <w:rPr>
          <w:rFonts w:ascii="Book Antiqua" w:hAnsi="Book Antiqua"/>
          <w:b/>
          <w:sz w:val="24"/>
          <w:szCs w:val="24"/>
        </w:rPr>
        <w:t>clinicopathologic</w:t>
      </w:r>
      <w:proofErr w:type="spellEnd"/>
      <w:r w:rsidRPr="00985481">
        <w:rPr>
          <w:rFonts w:ascii="Book Antiqua" w:hAnsi="Book Antiqua"/>
          <w:b/>
          <w:sz w:val="24"/>
          <w:szCs w:val="24"/>
        </w:rPr>
        <w:t xml:space="preserve"> parameters</w:t>
      </w:r>
    </w:p>
    <w:tbl>
      <w:tblPr>
        <w:tblW w:w="8429" w:type="dxa"/>
        <w:jc w:val="center"/>
        <w:tblInd w:w="93" w:type="dxa"/>
        <w:tblLook w:val="00A0" w:firstRow="1" w:lastRow="0" w:firstColumn="1" w:lastColumn="0" w:noHBand="0" w:noVBand="0"/>
      </w:tblPr>
      <w:tblGrid>
        <w:gridCol w:w="1893"/>
        <w:gridCol w:w="1394"/>
        <w:gridCol w:w="446"/>
        <w:gridCol w:w="601"/>
        <w:gridCol w:w="678"/>
        <w:gridCol w:w="1069"/>
        <w:gridCol w:w="601"/>
        <w:gridCol w:w="678"/>
        <w:gridCol w:w="1069"/>
      </w:tblGrid>
      <w:tr w:rsidR="00D4650D" w:rsidRPr="002061D9" w:rsidTr="00985481">
        <w:trPr>
          <w:trHeight w:val="270"/>
          <w:jc w:val="center"/>
        </w:trPr>
        <w:tc>
          <w:tcPr>
            <w:tcW w:w="3345" w:type="dxa"/>
            <w:gridSpan w:val="2"/>
            <w:vMerge w:val="restart"/>
            <w:tcBorders>
              <w:top w:val="single" w:sz="4" w:space="0" w:color="auto"/>
              <w:left w:val="nil"/>
              <w:bottom w:val="single" w:sz="4" w:space="0" w:color="000000"/>
              <w:right w:val="nil"/>
            </w:tcBorders>
            <w:vAlign w:val="center"/>
          </w:tcPr>
          <w:p w:rsidR="00D4650D" w:rsidRPr="00985481" w:rsidRDefault="00D4650D" w:rsidP="00E22182">
            <w:pPr>
              <w:widowControl/>
              <w:spacing w:line="360" w:lineRule="auto"/>
              <w:rPr>
                <w:rFonts w:ascii="Book Antiqua" w:hAnsi="Book Antiqua"/>
                <w:color w:val="000000"/>
                <w:kern w:val="0"/>
                <w:sz w:val="24"/>
                <w:szCs w:val="24"/>
              </w:rPr>
            </w:pPr>
            <w:proofErr w:type="spellStart"/>
            <w:r w:rsidRPr="00985481">
              <w:rPr>
                <w:rFonts w:ascii="Book Antiqua" w:hAnsi="Book Antiqua"/>
                <w:color w:val="000000"/>
                <w:kern w:val="0"/>
                <w:sz w:val="24"/>
                <w:szCs w:val="24"/>
              </w:rPr>
              <w:t>Clinicopathologic</w:t>
            </w:r>
            <w:proofErr w:type="spellEnd"/>
            <w:r w:rsidRPr="00985481">
              <w:rPr>
                <w:rFonts w:ascii="Book Antiqua" w:hAnsi="Book Antiqua"/>
                <w:color w:val="000000"/>
                <w:kern w:val="0"/>
                <w:sz w:val="24"/>
                <w:szCs w:val="24"/>
              </w:rPr>
              <w:t xml:space="preserve"> parameters</w:t>
            </w:r>
          </w:p>
        </w:tc>
        <w:tc>
          <w:tcPr>
            <w:tcW w:w="442" w:type="dxa"/>
            <w:tcBorders>
              <w:top w:val="single" w:sz="4" w:space="0" w:color="auto"/>
              <w:left w:val="nil"/>
              <w:bottom w:val="single" w:sz="4" w:space="0" w:color="auto"/>
              <w:right w:val="nil"/>
            </w:tcBorders>
            <w:noWrap/>
            <w:vAlign w:val="center"/>
          </w:tcPr>
          <w:p w:rsidR="00D4650D" w:rsidRPr="00985481" w:rsidRDefault="00D4650D" w:rsidP="00E22182">
            <w:pPr>
              <w:widowControl/>
              <w:spacing w:line="360" w:lineRule="auto"/>
              <w:rPr>
                <w:rFonts w:ascii="Book Antiqua" w:hAnsi="Book Antiqua"/>
                <w:color w:val="000000"/>
                <w:kern w:val="0"/>
                <w:sz w:val="24"/>
                <w:szCs w:val="24"/>
              </w:rPr>
            </w:pPr>
          </w:p>
        </w:tc>
        <w:tc>
          <w:tcPr>
            <w:tcW w:w="1265" w:type="dxa"/>
            <w:gridSpan w:val="2"/>
            <w:tcBorders>
              <w:top w:val="single" w:sz="4" w:space="0" w:color="auto"/>
              <w:left w:val="nil"/>
              <w:bottom w:val="single" w:sz="4" w:space="0" w:color="auto"/>
              <w:right w:val="nil"/>
            </w:tcBorders>
            <w:noWrap/>
            <w:vAlign w:val="center"/>
          </w:tcPr>
          <w:p w:rsidR="00D4650D" w:rsidRPr="00985481" w:rsidRDefault="00D4650D" w:rsidP="00E22182">
            <w:pPr>
              <w:widowControl/>
              <w:spacing w:line="360" w:lineRule="auto"/>
              <w:rPr>
                <w:rFonts w:ascii="Book Antiqua" w:hAnsi="Book Antiqua"/>
                <w:color w:val="000000"/>
                <w:kern w:val="0"/>
                <w:sz w:val="24"/>
                <w:szCs w:val="24"/>
              </w:rPr>
            </w:pPr>
            <w:r w:rsidRPr="00985481">
              <w:rPr>
                <w:rFonts w:ascii="Book Antiqua" w:hAnsi="Book Antiqua"/>
                <w:color w:val="000000"/>
                <w:kern w:val="0"/>
                <w:sz w:val="24"/>
                <w:szCs w:val="24"/>
              </w:rPr>
              <w:t>NGF</w:t>
            </w:r>
          </w:p>
        </w:tc>
        <w:tc>
          <w:tcPr>
            <w:tcW w:w="1056" w:type="dxa"/>
            <w:tcBorders>
              <w:top w:val="single" w:sz="4" w:space="0" w:color="auto"/>
              <w:left w:val="nil"/>
              <w:bottom w:val="single" w:sz="4" w:space="0" w:color="auto"/>
              <w:right w:val="nil"/>
            </w:tcBorders>
            <w:noWrap/>
            <w:vAlign w:val="center"/>
          </w:tcPr>
          <w:p w:rsidR="00D4650D" w:rsidRPr="00985481" w:rsidRDefault="00D4650D" w:rsidP="00E22182">
            <w:pPr>
              <w:widowControl/>
              <w:spacing w:line="360" w:lineRule="auto"/>
              <w:rPr>
                <w:rFonts w:ascii="Book Antiqua" w:hAnsi="Book Antiqua"/>
                <w:color w:val="000000"/>
                <w:kern w:val="0"/>
                <w:sz w:val="24"/>
                <w:szCs w:val="24"/>
              </w:rPr>
            </w:pPr>
          </w:p>
        </w:tc>
        <w:tc>
          <w:tcPr>
            <w:tcW w:w="1265" w:type="dxa"/>
            <w:gridSpan w:val="2"/>
            <w:tcBorders>
              <w:top w:val="single" w:sz="4" w:space="0" w:color="auto"/>
              <w:left w:val="nil"/>
              <w:bottom w:val="single" w:sz="4" w:space="0" w:color="auto"/>
              <w:right w:val="nil"/>
            </w:tcBorders>
            <w:noWrap/>
            <w:vAlign w:val="center"/>
          </w:tcPr>
          <w:p w:rsidR="00D4650D" w:rsidRPr="00985481" w:rsidRDefault="00D4650D" w:rsidP="00E22182">
            <w:pPr>
              <w:widowControl/>
              <w:spacing w:line="360" w:lineRule="auto"/>
              <w:rPr>
                <w:rFonts w:ascii="Book Antiqua" w:hAnsi="Book Antiqua"/>
                <w:color w:val="000000"/>
                <w:kern w:val="0"/>
                <w:sz w:val="24"/>
                <w:szCs w:val="24"/>
              </w:rPr>
            </w:pPr>
            <w:proofErr w:type="spellStart"/>
            <w:r w:rsidRPr="00985481">
              <w:rPr>
                <w:rFonts w:ascii="Book Antiqua" w:hAnsi="Book Antiqua"/>
                <w:color w:val="000000"/>
                <w:kern w:val="0"/>
                <w:sz w:val="24"/>
                <w:szCs w:val="24"/>
              </w:rPr>
              <w:t>TrkA</w:t>
            </w:r>
            <w:proofErr w:type="spellEnd"/>
          </w:p>
        </w:tc>
        <w:tc>
          <w:tcPr>
            <w:tcW w:w="1056" w:type="dxa"/>
            <w:tcBorders>
              <w:top w:val="single" w:sz="4" w:space="0" w:color="auto"/>
              <w:left w:val="nil"/>
              <w:bottom w:val="single" w:sz="4" w:space="0" w:color="auto"/>
              <w:right w:val="nil"/>
            </w:tcBorders>
            <w:noWrap/>
            <w:vAlign w:val="center"/>
          </w:tcPr>
          <w:p w:rsidR="00D4650D" w:rsidRPr="00985481" w:rsidRDefault="00D4650D" w:rsidP="00E22182">
            <w:pPr>
              <w:widowControl/>
              <w:spacing w:line="360" w:lineRule="auto"/>
              <w:rPr>
                <w:rFonts w:ascii="Book Antiqua" w:hAnsi="Book Antiqua"/>
                <w:color w:val="000000"/>
                <w:kern w:val="0"/>
                <w:sz w:val="24"/>
                <w:szCs w:val="24"/>
              </w:rPr>
            </w:pPr>
          </w:p>
        </w:tc>
      </w:tr>
      <w:tr w:rsidR="00D4650D" w:rsidRPr="002061D9" w:rsidTr="00985481">
        <w:trPr>
          <w:trHeight w:val="270"/>
          <w:jc w:val="center"/>
        </w:trPr>
        <w:tc>
          <w:tcPr>
            <w:tcW w:w="3345" w:type="dxa"/>
            <w:gridSpan w:val="2"/>
            <w:vMerge/>
            <w:tcBorders>
              <w:top w:val="single" w:sz="4" w:space="0" w:color="auto"/>
              <w:left w:val="nil"/>
              <w:bottom w:val="single" w:sz="4" w:space="0" w:color="000000"/>
              <w:right w:val="nil"/>
            </w:tcBorders>
            <w:vAlign w:val="center"/>
          </w:tcPr>
          <w:p w:rsidR="00D4650D" w:rsidRPr="00985481" w:rsidRDefault="00D4650D" w:rsidP="00E22182">
            <w:pPr>
              <w:widowControl/>
              <w:spacing w:line="360" w:lineRule="auto"/>
              <w:rPr>
                <w:rFonts w:ascii="Book Antiqua" w:hAnsi="Book Antiqua"/>
                <w:color w:val="000000"/>
                <w:kern w:val="0"/>
                <w:sz w:val="24"/>
                <w:szCs w:val="24"/>
              </w:rPr>
            </w:pPr>
          </w:p>
        </w:tc>
        <w:tc>
          <w:tcPr>
            <w:tcW w:w="442" w:type="dxa"/>
            <w:tcBorders>
              <w:top w:val="nil"/>
              <w:left w:val="nil"/>
              <w:bottom w:val="single" w:sz="4" w:space="0" w:color="auto"/>
              <w:right w:val="nil"/>
            </w:tcBorders>
            <w:noWrap/>
            <w:vAlign w:val="center"/>
          </w:tcPr>
          <w:p w:rsidR="00D4650D" w:rsidRPr="00985481" w:rsidRDefault="00D4650D" w:rsidP="00E22182">
            <w:pPr>
              <w:widowControl/>
              <w:spacing w:line="360" w:lineRule="auto"/>
              <w:rPr>
                <w:rFonts w:ascii="Book Antiqua" w:hAnsi="Book Antiqua"/>
                <w:i/>
                <w:color w:val="000000"/>
                <w:kern w:val="0"/>
                <w:sz w:val="24"/>
                <w:szCs w:val="24"/>
              </w:rPr>
            </w:pPr>
            <w:r w:rsidRPr="00985481">
              <w:rPr>
                <w:rFonts w:ascii="Book Antiqua" w:hAnsi="Book Antiqua"/>
                <w:i/>
                <w:color w:val="000000"/>
                <w:kern w:val="0"/>
                <w:sz w:val="24"/>
                <w:szCs w:val="24"/>
              </w:rPr>
              <w:t>n</w:t>
            </w:r>
          </w:p>
        </w:tc>
        <w:tc>
          <w:tcPr>
            <w:tcW w:w="594" w:type="dxa"/>
            <w:tcBorders>
              <w:top w:val="nil"/>
              <w:left w:val="nil"/>
              <w:bottom w:val="single" w:sz="4" w:space="0" w:color="auto"/>
              <w:right w:val="nil"/>
            </w:tcBorders>
            <w:noWrap/>
            <w:vAlign w:val="center"/>
          </w:tcPr>
          <w:p w:rsidR="00D4650D" w:rsidRPr="00985481" w:rsidRDefault="00D4650D" w:rsidP="00E22182">
            <w:pPr>
              <w:widowControl/>
              <w:spacing w:line="360" w:lineRule="auto"/>
              <w:rPr>
                <w:rFonts w:ascii="Book Antiqua" w:hAnsi="Book Antiqua"/>
                <w:color w:val="000000"/>
                <w:kern w:val="0"/>
                <w:sz w:val="24"/>
                <w:szCs w:val="24"/>
              </w:rPr>
            </w:pPr>
            <w:r w:rsidRPr="00985481">
              <w:rPr>
                <w:rFonts w:ascii="Book Antiqua" w:hAnsi="Book Antiqua"/>
                <w:color w:val="000000"/>
                <w:kern w:val="0"/>
                <w:sz w:val="24"/>
                <w:szCs w:val="24"/>
              </w:rPr>
              <w:t>low</w:t>
            </w:r>
          </w:p>
        </w:tc>
        <w:tc>
          <w:tcPr>
            <w:tcW w:w="671" w:type="dxa"/>
            <w:tcBorders>
              <w:top w:val="nil"/>
              <w:left w:val="nil"/>
              <w:bottom w:val="single" w:sz="4" w:space="0" w:color="auto"/>
              <w:right w:val="nil"/>
            </w:tcBorders>
            <w:noWrap/>
            <w:vAlign w:val="center"/>
          </w:tcPr>
          <w:p w:rsidR="00D4650D" w:rsidRPr="00985481" w:rsidRDefault="00D4650D" w:rsidP="00E22182">
            <w:pPr>
              <w:widowControl/>
              <w:spacing w:line="360" w:lineRule="auto"/>
              <w:rPr>
                <w:rFonts w:ascii="Book Antiqua" w:hAnsi="Book Antiqua"/>
                <w:color w:val="000000"/>
                <w:kern w:val="0"/>
                <w:sz w:val="24"/>
                <w:szCs w:val="24"/>
              </w:rPr>
            </w:pPr>
            <w:r w:rsidRPr="00985481">
              <w:rPr>
                <w:rFonts w:ascii="Book Antiqua" w:hAnsi="Book Antiqua"/>
                <w:color w:val="000000"/>
                <w:kern w:val="0"/>
                <w:sz w:val="24"/>
                <w:szCs w:val="24"/>
              </w:rPr>
              <w:t>high</w:t>
            </w:r>
          </w:p>
        </w:tc>
        <w:tc>
          <w:tcPr>
            <w:tcW w:w="1056" w:type="dxa"/>
            <w:tcBorders>
              <w:top w:val="nil"/>
              <w:left w:val="nil"/>
              <w:bottom w:val="single" w:sz="4" w:space="0" w:color="auto"/>
              <w:right w:val="nil"/>
            </w:tcBorders>
            <w:noWrap/>
            <w:vAlign w:val="center"/>
          </w:tcPr>
          <w:p w:rsidR="00D4650D" w:rsidRPr="00985481" w:rsidRDefault="00D4650D" w:rsidP="00E22182">
            <w:pPr>
              <w:widowControl/>
              <w:spacing w:line="360" w:lineRule="auto"/>
              <w:rPr>
                <w:rFonts w:ascii="Book Antiqua" w:hAnsi="Book Antiqua"/>
                <w:color w:val="000000"/>
                <w:kern w:val="0"/>
                <w:sz w:val="24"/>
                <w:szCs w:val="24"/>
              </w:rPr>
            </w:pPr>
            <w:r w:rsidRPr="00985481">
              <w:rPr>
                <w:rFonts w:ascii="Book Antiqua" w:hAnsi="Book Antiqua"/>
                <w:i/>
                <w:color w:val="000000"/>
                <w:kern w:val="0"/>
                <w:sz w:val="24"/>
                <w:szCs w:val="24"/>
              </w:rPr>
              <w:t>P</w:t>
            </w:r>
            <w:r w:rsidRPr="00985481">
              <w:rPr>
                <w:rFonts w:ascii="Book Antiqua" w:hAnsi="Book Antiqua"/>
                <w:color w:val="000000"/>
                <w:kern w:val="0"/>
                <w:sz w:val="24"/>
                <w:szCs w:val="24"/>
              </w:rPr>
              <w:t>-value</w:t>
            </w:r>
            <w:r w:rsidRPr="00985481">
              <w:rPr>
                <w:rFonts w:ascii="Book Antiqua" w:hAnsi="Book Antiqua"/>
                <w:color w:val="000000"/>
                <w:kern w:val="0"/>
                <w:sz w:val="24"/>
                <w:szCs w:val="24"/>
                <w:vertAlign w:val="superscript"/>
              </w:rPr>
              <w:t>1</w:t>
            </w:r>
          </w:p>
        </w:tc>
        <w:tc>
          <w:tcPr>
            <w:tcW w:w="594" w:type="dxa"/>
            <w:tcBorders>
              <w:top w:val="nil"/>
              <w:left w:val="nil"/>
              <w:bottom w:val="single" w:sz="4" w:space="0" w:color="auto"/>
              <w:right w:val="nil"/>
            </w:tcBorders>
            <w:noWrap/>
            <w:vAlign w:val="center"/>
          </w:tcPr>
          <w:p w:rsidR="00D4650D" w:rsidRPr="00985481" w:rsidRDefault="00D4650D" w:rsidP="00E22182">
            <w:pPr>
              <w:widowControl/>
              <w:spacing w:line="360" w:lineRule="auto"/>
              <w:rPr>
                <w:rFonts w:ascii="Book Antiqua" w:hAnsi="Book Antiqua"/>
                <w:color w:val="000000"/>
                <w:kern w:val="0"/>
                <w:sz w:val="24"/>
                <w:szCs w:val="24"/>
              </w:rPr>
            </w:pPr>
            <w:r w:rsidRPr="00985481">
              <w:rPr>
                <w:rFonts w:ascii="Book Antiqua" w:hAnsi="Book Antiqua"/>
                <w:color w:val="000000"/>
                <w:kern w:val="0"/>
                <w:sz w:val="24"/>
                <w:szCs w:val="24"/>
              </w:rPr>
              <w:t>low</w:t>
            </w:r>
          </w:p>
        </w:tc>
        <w:tc>
          <w:tcPr>
            <w:tcW w:w="671" w:type="dxa"/>
            <w:tcBorders>
              <w:top w:val="nil"/>
              <w:left w:val="nil"/>
              <w:bottom w:val="single" w:sz="4" w:space="0" w:color="auto"/>
              <w:right w:val="nil"/>
            </w:tcBorders>
            <w:noWrap/>
            <w:vAlign w:val="center"/>
          </w:tcPr>
          <w:p w:rsidR="00D4650D" w:rsidRPr="00985481" w:rsidRDefault="00D4650D" w:rsidP="00E22182">
            <w:pPr>
              <w:widowControl/>
              <w:spacing w:line="360" w:lineRule="auto"/>
              <w:rPr>
                <w:rFonts w:ascii="Book Antiqua" w:hAnsi="Book Antiqua"/>
                <w:color w:val="000000"/>
                <w:kern w:val="0"/>
                <w:sz w:val="24"/>
                <w:szCs w:val="24"/>
              </w:rPr>
            </w:pPr>
            <w:r w:rsidRPr="00985481">
              <w:rPr>
                <w:rFonts w:ascii="Book Antiqua" w:hAnsi="Book Antiqua"/>
                <w:color w:val="000000"/>
                <w:kern w:val="0"/>
                <w:sz w:val="24"/>
                <w:szCs w:val="24"/>
              </w:rPr>
              <w:t>high</w:t>
            </w:r>
          </w:p>
        </w:tc>
        <w:tc>
          <w:tcPr>
            <w:tcW w:w="1056" w:type="dxa"/>
            <w:tcBorders>
              <w:top w:val="nil"/>
              <w:left w:val="nil"/>
              <w:bottom w:val="single" w:sz="4" w:space="0" w:color="auto"/>
              <w:right w:val="nil"/>
            </w:tcBorders>
            <w:noWrap/>
            <w:vAlign w:val="center"/>
          </w:tcPr>
          <w:p w:rsidR="00D4650D" w:rsidRPr="00985481" w:rsidRDefault="00D4650D" w:rsidP="00E22182">
            <w:pPr>
              <w:widowControl/>
              <w:spacing w:line="360" w:lineRule="auto"/>
              <w:rPr>
                <w:rFonts w:ascii="Book Antiqua" w:hAnsi="Book Antiqua"/>
                <w:color w:val="000000"/>
                <w:kern w:val="0"/>
                <w:sz w:val="24"/>
                <w:szCs w:val="24"/>
              </w:rPr>
            </w:pPr>
            <w:r w:rsidRPr="00985481">
              <w:rPr>
                <w:rFonts w:ascii="Book Antiqua" w:hAnsi="Book Antiqua"/>
                <w:i/>
                <w:color w:val="000000"/>
                <w:kern w:val="0"/>
                <w:sz w:val="24"/>
                <w:szCs w:val="24"/>
              </w:rPr>
              <w:t>P</w:t>
            </w:r>
            <w:r w:rsidRPr="00985481">
              <w:rPr>
                <w:rFonts w:ascii="Book Antiqua" w:hAnsi="Book Antiqua"/>
                <w:color w:val="000000"/>
                <w:kern w:val="0"/>
                <w:sz w:val="24"/>
                <w:szCs w:val="24"/>
              </w:rPr>
              <w:t>-value</w:t>
            </w:r>
            <w:r w:rsidRPr="00985481">
              <w:rPr>
                <w:rFonts w:ascii="Book Antiqua" w:hAnsi="Book Antiqua"/>
                <w:color w:val="000000"/>
                <w:kern w:val="0"/>
                <w:sz w:val="24"/>
                <w:szCs w:val="24"/>
                <w:vertAlign w:val="superscript"/>
              </w:rPr>
              <w:t>1</w:t>
            </w:r>
          </w:p>
        </w:tc>
      </w:tr>
      <w:tr w:rsidR="00D4650D" w:rsidRPr="002061D9" w:rsidTr="00985481">
        <w:trPr>
          <w:trHeight w:val="270"/>
          <w:jc w:val="center"/>
        </w:trPr>
        <w:tc>
          <w:tcPr>
            <w:tcW w:w="1970" w:type="dxa"/>
            <w:vMerge w:val="restart"/>
            <w:tcBorders>
              <w:top w:val="nil"/>
              <w:left w:val="nil"/>
              <w:bottom w:val="single" w:sz="4" w:space="0" w:color="000000"/>
              <w:right w:val="nil"/>
            </w:tcBorders>
            <w:vAlign w:val="center"/>
          </w:tcPr>
          <w:p w:rsidR="00D4650D" w:rsidRPr="00985481" w:rsidRDefault="00D4650D" w:rsidP="00E22182">
            <w:pPr>
              <w:widowControl/>
              <w:spacing w:line="360" w:lineRule="auto"/>
              <w:rPr>
                <w:rFonts w:ascii="Book Antiqua" w:hAnsi="Book Antiqua"/>
                <w:color w:val="000000"/>
                <w:kern w:val="0"/>
                <w:sz w:val="24"/>
                <w:szCs w:val="24"/>
              </w:rPr>
            </w:pPr>
            <w:r w:rsidRPr="00985481">
              <w:rPr>
                <w:rFonts w:ascii="Book Antiqua" w:hAnsi="Book Antiqua"/>
                <w:color w:val="000000"/>
                <w:kern w:val="0"/>
                <w:sz w:val="24"/>
                <w:szCs w:val="24"/>
              </w:rPr>
              <w:t>Age</w:t>
            </w:r>
            <w:r w:rsidRPr="00985481">
              <w:rPr>
                <w:rFonts w:ascii="Book Antiqua" w:hAnsi="Book Antiqua"/>
                <w:color w:val="000000"/>
                <w:kern w:val="0"/>
                <w:sz w:val="24"/>
                <w:szCs w:val="24"/>
              </w:rPr>
              <w:br/>
            </w:r>
          </w:p>
        </w:tc>
        <w:tc>
          <w:tcPr>
            <w:tcW w:w="1375" w:type="dxa"/>
            <w:tcBorders>
              <w:top w:val="nil"/>
              <w:left w:val="nil"/>
              <w:bottom w:val="nil"/>
              <w:right w:val="nil"/>
            </w:tcBorders>
            <w:noWrap/>
            <w:vAlign w:val="center"/>
          </w:tcPr>
          <w:p w:rsidR="00D4650D" w:rsidRPr="00985481" w:rsidRDefault="00D4650D" w:rsidP="00E22182">
            <w:pPr>
              <w:widowControl/>
              <w:spacing w:line="360" w:lineRule="auto"/>
              <w:rPr>
                <w:rFonts w:ascii="Book Antiqua" w:hAnsi="Book Antiqua"/>
                <w:color w:val="000000"/>
                <w:kern w:val="0"/>
                <w:sz w:val="24"/>
                <w:szCs w:val="24"/>
              </w:rPr>
            </w:pPr>
            <w:r w:rsidRPr="00985481">
              <w:rPr>
                <w:rFonts w:ascii="Book Antiqua" w:hAnsi="Book Antiqua"/>
                <w:color w:val="000000"/>
                <w:kern w:val="0"/>
                <w:sz w:val="24"/>
                <w:szCs w:val="24"/>
              </w:rPr>
              <w:t xml:space="preserve">&lt; 65 </w:t>
            </w:r>
            <w:proofErr w:type="spellStart"/>
            <w:r w:rsidRPr="00985481">
              <w:rPr>
                <w:rFonts w:ascii="Book Antiqua" w:hAnsi="Book Antiqua"/>
                <w:color w:val="000000"/>
                <w:kern w:val="0"/>
                <w:sz w:val="24"/>
                <w:szCs w:val="24"/>
              </w:rPr>
              <w:t>yr</w:t>
            </w:r>
            <w:proofErr w:type="spellEnd"/>
          </w:p>
        </w:tc>
        <w:tc>
          <w:tcPr>
            <w:tcW w:w="442" w:type="dxa"/>
            <w:tcBorders>
              <w:top w:val="nil"/>
              <w:left w:val="nil"/>
              <w:bottom w:val="nil"/>
              <w:right w:val="nil"/>
            </w:tcBorders>
            <w:noWrap/>
            <w:vAlign w:val="center"/>
          </w:tcPr>
          <w:p w:rsidR="00D4650D" w:rsidRPr="00985481" w:rsidRDefault="00D4650D" w:rsidP="00E22182">
            <w:pPr>
              <w:widowControl/>
              <w:spacing w:line="360" w:lineRule="auto"/>
              <w:rPr>
                <w:rFonts w:ascii="Book Antiqua" w:hAnsi="Book Antiqua"/>
                <w:color w:val="000000"/>
                <w:kern w:val="0"/>
                <w:sz w:val="24"/>
                <w:szCs w:val="24"/>
              </w:rPr>
            </w:pPr>
            <w:r w:rsidRPr="00985481">
              <w:rPr>
                <w:rFonts w:ascii="Book Antiqua" w:hAnsi="Book Antiqua"/>
                <w:color w:val="000000"/>
                <w:kern w:val="0"/>
                <w:sz w:val="24"/>
                <w:szCs w:val="24"/>
              </w:rPr>
              <w:t>62</w:t>
            </w:r>
          </w:p>
        </w:tc>
        <w:tc>
          <w:tcPr>
            <w:tcW w:w="594" w:type="dxa"/>
            <w:tcBorders>
              <w:top w:val="nil"/>
              <w:left w:val="nil"/>
              <w:bottom w:val="nil"/>
              <w:right w:val="nil"/>
            </w:tcBorders>
            <w:noWrap/>
            <w:vAlign w:val="center"/>
          </w:tcPr>
          <w:p w:rsidR="00D4650D" w:rsidRPr="00985481" w:rsidRDefault="00D4650D" w:rsidP="00E22182">
            <w:pPr>
              <w:widowControl/>
              <w:spacing w:line="360" w:lineRule="auto"/>
              <w:rPr>
                <w:rFonts w:ascii="Book Antiqua" w:hAnsi="Book Antiqua"/>
                <w:color w:val="000000"/>
                <w:kern w:val="0"/>
                <w:sz w:val="24"/>
                <w:szCs w:val="24"/>
              </w:rPr>
            </w:pPr>
            <w:r w:rsidRPr="00985481">
              <w:rPr>
                <w:rFonts w:ascii="Book Antiqua" w:hAnsi="Book Antiqua"/>
                <w:color w:val="000000"/>
                <w:kern w:val="0"/>
                <w:sz w:val="24"/>
                <w:szCs w:val="24"/>
              </w:rPr>
              <w:t>44</w:t>
            </w:r>
          </w:p>
        </w:tc>
        <w:tc>
          <w:tcPr>
            <w:tcW w:w="671" w:type="dxa"/>
            <w:tcBorders>
              <w:top w:val="nil"/>
              <w:left w:val="nil"/>
              <w:bottom w:val="nil"/>
              <w:right w:val="nil"/>
            </w:tcBorders>
            <w:noWrap/>
            <w:vAlign w:val="center"/>
          </w:tcPr>
          <w:p w:rsidR="00D4650D" w:rsidRPr="00985481" w:rsidRDefault="00D4650D" w:rsidP="00E22182">
            <w:pPr>
              <w:widowControl/>
              <w:spacing w:line="360" w:lineRule="auto"/>
              <w:rPr>
                <w:rFonts w:ascii="Book Antiqua" w:hAnsi="Book Antiqua"/>
                <w:color w:val="000000"/>
                <w:kern w:val="0"/>
                <w:sz w:val="24"/>
                <w:szCs w:val="24"/>
              </w:rPr>
            </w:pPr>
            <w:r w:rsidRPr="00985481">
              <w:rPr>
                <w:rFonts w:ascii="Book Antiqua" w:hAnsi="Book Antiqua"/>
                <w:color w:val="000000"/>
                <w:kern w:val="0"/>
                <w:sz w:val="24"/>
                <w:szCs w:val="24"/>
              </w:rPr>
              <w:t>18</w:t>
            </w:r>
          </w:p>
        </w:tc>
        <w:tc>
          <w:tcPr>
            <w:tcW w:w="1056" w:type="dxa"/>
            <w:tcBorders>
              <w:top w:val="nil"/>
              <w:left w:val="nil"/>
              <w:bottom w:val="nil"/>
              <w:right w:val="nil"/>
            </w:tcBorders>
            <w:noWrap/>
            <w:vAlign w:val="center"/>
          </w:tcPr>
          <w:p w:rsidR="00D4650D" w:rsidRPr="00985481" w:rsidRDefault="00D4650D" w:rsidP="00E22182">
            <w:pPr>
              <w:widowControl/>
              <w:spacing w:line="360" w:lineRule="auto"/>
              <w:rPr>
                <w:rFonts w:ascii="Book Antiqua" w:hAnsi="Book Antiqua"/>
                <w:color w:val="000000"/>
                <w:kern w:val="0"/>
                <w:sz w:val="24"/>
                <w:szCs w:val="24"/>
              </w:rPr>
            </w:pPr>
            <w:r w:rsidRPr="00985481">
              <w:rPr>
                <w:rFonts w:ascii="Book Antiqua" w:hAnsi="Book Antiqua"/>
                <w:color w:val="000000"/>
                <w:kern w:val="0"/>
                <w:sz w:val="24"/>
                <w:szCs w:val="24"/>
              </w:rPr>
              <w:t>0.640</w:t>
            </w:r>
          </w:p>
        </w:tc>
        <w:tc>
          <w:tcPr>
            <w:tcW w:w="594" w:type="dxa"/>
            <w:tcBorders>
              <w:top w:val="nil"/>
              <w:left w:val="nil"/>
              <w:bottom w:val="nil"/>
              <w:right w:val="nil"/>
            </w:tcBorders>
            <w:noWrap/>
            <w:vAlign w:val="center"/>
          </w:tcPr>
          <w:p w:rsidR="00D4650D" w:rsidRPr="00985481" w:rsidRDefault="00D4650D" w:rsidP="00E22182">
            <w:pPr>
              <w:widowControl/>
              <w:spacing w:line="360" w:lineRule="auto"/>
              <w:rPr>
                <w:rFonts w:ascii="Book Antiqua" w:hAnsi="Book Antiqua"/>
                <w:color w:val="000000"/>
                <w:kern w:val="0"/>
                <w:sz w:val="24"/>
                <w:szCs w:val="24"/>
              </w:rPr>
            </w:pPr>
            <w:r w:rsidRPr="00985481">
              <w:rPr>
                <w:rFonts w:ascii="Book Antiqua" w:hAnsi="Book Antiqua"/>
                <w:color w:val="000000"/>
                <w:kern w:val="0"/>
                <w:sz w:val="24"/>
                <w:szCs w:val="24"/>
              </w:rPr>
              <w:t>49</w:t>
            </w:r>
          </w:p>
        </w:tc>
        <w:tc>
          <w:tcPr>
            <w:tcW w:w="671" w:type="dxa"/>
            <w:tcBorders>
              <w:top w:val="nil"/>
              <w:left w:val="nil"/>
              <w:bottom w:val="nil"/>
              <w:right w:val="nil"/>
            </w:tcBorders>
            <w:noWrap/>
            <w:vAlign w:val="center"/>
          </w:tcPr>
          <w:p w:rsidR="00D4650D" w:rsidRPr="00985481" w:rsidRDefault="00D4650D" w:rsidP="00E22182">
            <w:pPr>
              <w:widowControl/>
              <w:spacing w:line="360" w:lineRule="auto"/>
              <w:rPr>
                <w:rFonts w:ascii="Book Antiqua" w:hAnsi="Book Antiqua"/>
                <w:color w:val="000000"/>
                <w:kern w:val="0"/>
                <w:sz w:val="24"/>
                <w:szCs w:val="24"/>
              </w:rPr>
            </w:pPr>
            <w:r w:rsidRPr="00985481">
              <w:rPr>
                <w:rFonts w:ascii="Book Antiqua" w:hAnsi="Book Antiqua"/>
                <w:color w:val="000000"/>
                <w:kern w:val="0"/>
                <w:sz w:val="24"/>
                <w:szCs w:val="24"/>
              </w:rPr>
              <w:t>17</w:t>
            </w:r>
          </w:p>
        </w:tc>
        <w:tc>
          <w:tcPr>
            <w:tcW w:w="1056" w:type="dxa"/>
            <w:tcBorders>
              <w:top w:val="nil"/>
              <w:left w:val="nil"/>
              <w:bottom w:val="nil"/>
              <w:right w:val="nil"/>
            </w:tcBorders>
            <w:noWrap/>
            <w:vAlign w:val="center"/>
          </w:tcPr>
          <w:p w:rsidR="00D4650D" w:rsidRPr="00985481" w:rsidRDefault="00D4650D" w:rsidP="00E22182">
            <w:pPr>
              <w:widowControl/>
              <w:spacing w:line="360" w:lineRule="auto"/>
              <w:rPr>
                <w:rFonts w:ascii="Book Antiqua" w:hAnsi="Book Antiqua"/>
                <w:color w:val="000000"/>
                <w:kern w:val="0"/>
                <w:sz w:val="24"/>
                <w:szCs w:val="24"/>
              </w:rPr>
            </w:pPr>
            <w:r w:rsidRPr="00985481">
              <w:rPr>
                <w:rFonts w:ascii="Book Antiqua" w:hAnsi="Book Antiqua"/>
                <w:color w:val="000000"/>
                <w:kern w:val="0"/>
                <w:sz w:val="24"/>
                <w:szCs w:val="24"/>
              </w:rPr>
              <w:t>0.850</w:t>
            </w:r>
          </w:p>
        </w:tc>
      </w:tr>
      <w:tr w:rsidR="00D4650D" w:rsidRPr="002061D9" w:rsidTr="00985481">
        <w:trPr>
          <w:trHeight w:val="270"/>
          <w:jc w:val="center"/>
        </w:trPr>
        <w:tc>
          <w:tcPr>
            <w:tcW w:w="1970" w:type="dxa"/>
            <w:vMerge/>
            <w:tcBorders>
              <w:top w:val="nil"/>
              <w:left w:val="nil"/>
              <w:bottom w:val="single" w:sz="4" w:space="0" w:color="000000"/>
              <w:right w:val="nil"/>
            </w:tcBorders>
            <w:vAlign w:val="center"/>
          </w:tcPr>
          <w:p w:rsidR="00D4650D" w:rsidRPr="00985481" w:rsidRDefault="00D4650D" w:rsidP="00E22182">
            <w:pPr>
              <w:widowControl/>
              <w:spacing w:line="360" w:lineRule="auto"/>
              <w:rPr>
                <w:rFonts w:ascii="Book Antiqua" w:hAnsi="Book Antiqua"/>
                <w:color w:val="000000"/>
                <w:kern w:val="0"/>
                <w:sz w:val="24"/>
                <w:szCs w:val="24"/>
              </w:rPr>
            </w:pPr>
          </w:p>
        </w:tc>
        <w:tc>
          <w:tcPr>
            <w:tcW w:w="1375" w:type="dxa"/>
            <w:tcBorders>
              <w:top w:val="nil"/>
              <w:left w:val="nil"/>
              <w:bottom w:val="nil"/>
              <w:right w:val="nil"/>
            </w:tcBorders>
            <w:noWrap/>
            <w:vAlign w:val="center"/>
          </w:tcPr>
          <w:p w:rsidR="00D4650D" w:rsidRPr="00985481" w:rsidRDefault="00D4650D" w:rsidP="00E22182">
            <w:pPr>
              <w:widowControl/>
              <w:spacing w:line="360" w:lineRule="auto"/>
              <w:rPr>
                <w:rFonts w:ascii="Book Antiqua" w:hAnsi="Book Antiqua"/>
                <w:color w:val="000000"/>
                <w:kern w:val="0"/>
                <w:sz w:val="24"/>
                <w:szCs w:val="24"/>
              </w:rPr>
            </w:pPr>
            <w:r w:rsidRPr="00985481">
              <w:rPr>
                <w:rFonts w:ascii="Book Antiqua" w:hAnsi="Book Antiqua"/>
                <w:color w:val="000000"/>
                <w:kern w:val="0"/>
                <w:sz w:val="24"/>
                <w:szCs w:val="24"/>
              </w:rPr>
              <w:t xml:space="preserve">≥ 65 </w:t>
            </w:r>
            <w:proofErr w:type="spellStart"/>
            <w:r w:rsidRPr="00985481">
              <w:rPr>
                <w:rFonts w:ascii="Book Antiqua" w:hAnsi="Book Antiqua"/>
                <w:color w:val="000000"/>
                <w:kern w:val="0"/>
                <w:sz w:val="24"/>
                <w:szCs w:val="24"/>
              </w:rPr>
              <w:t>yr</w:t>
            </w:r>
            <w:proofErr w:type="spellEnd"/>
          </w:p>
        </w:tc>
        <w:tc>
          <w:tcPr>
            <w:tcW w:w="442" w:type="dxa"/>
            <w:tcBorders>
              <w:top w:val="nil"/>
              <w:left w:val="nil"/>
              <w:bottom w:val="nil"/>
              <w:right w:val="nil"/>
            </w:tcBorders>
            <w:noWrap/>
            <w:vAlign w:val="center"/>
          </w:tcPr>
          <w:p w:rsidR="00D4650D" w:rsidRPr="00985481" w:rsidRDefault="00D4650D" w:rsidP="00E22182">
            <w:pPr>
              <w:widowControl/>
              <w:spacing w:line="360" w:lineRule="auto"/>
              <w:rPr>
                <w:rFonts w:ascii="Book Antiqua" w:hAnsi="Book Antiqua"/>
                <w:color w:val="000000"/>
                <w:kern w:val="0"/>
                <w:sz w:val="24"/>
                <w:szCs w:val="24"/>
              </w:rPr>
            </w:pPr>
            <w:r w:rsidRPr="00985481">
              <w:rPr>
                <w:rFonts w:ascii="Book Antiqua" w:hAnsi="Book Antiqua"/>
                <w:color w:val="000000"/>
                <w:kern w:val="0"/>
                <w:sz w:val="24"/>
                <w:szCs w:val="24"/>
              </w:rPr>
              <w:t>21</w:t>
            </w:r>
          </w:p>
        </w:tc>
        <w:tc>
          <w:tcPr>
            <w:tcW w:w="594" w:type="dxa"/>
            <w:tcBorders>
              <w:top w:val="nil"/>
              <w:left w:val="nil"/>
              <w:bottom w:val="nil"/>
              <w:right w:val="nil"/>
            </w:tcBorders>
            <w:noWrap/>
            <w:vAlign w:val="center"/>
          </w:tcPr>
          <w:p w:rsidR="00D4650D" w:rsidRPr="00985481" w:rsidRDefault="00D4650D" w:rsidP="00E22182">
            <w:pPr>
              <w:widowControl/>
              <w:spacing w:line="360" w:lineRule="auto"/>
              <w:rPr>
                <w:rFonts w:ascii="Book Antiqua" w:hAnsi="Book Antiqua"/>
                <w:color w:val="000000"/>
                <w:kern w:val="0"/>
                <w:sz w:val="24"/>
                <w:szCs w:val="24"/>
              </w:rPr>
            </w:pPr>
            <w:r w:rsidRPr="00985481">
              <w:rPr>
                <w:rFonts w:ascii="Book Antiqua" w:hAnsi="Book Antiqua"/>
                <w:color w:val="000000"/>
                <w:kern w:val="0"/>
                <w:sz w:val="24"/>
                <w:szCs w:val="24"/>
              </w:rPr>
              <w:t>16</w:t>
            </w:r>
          </w:p>
        </w:tc>
        <w:tc>
          <w:tcPr>
            <w:tcW w:w="671" w:type="dxa"/>
            <w:tcBorders>
              <w:top w:val="nil"/>
              <w:left w:val="nil"/>
              <w:bottom w:val="nil"/>
              <w:right w:val="nil"/>
            </w:tcBorders>
            <w:noWrap/>
            <w:vAlign w:val="center"/>
          </w:tcPr>
          <w:p w:rsidR="00D4650D" w:rsidRPr="00985481" w:rsidRDefault="00D4650D" w:rsidP="00E22182">
            <w:pPr>
              <w:widowControl/>
              <w:spacing w:line="360" w:lineRule="auto"/>
              <w:rPr>
                <w:rFonts w:ascii="Book Antiqua" w:hAnsi="Book Antiqua"/>
                <w:color w:val="000000"/>
                <w:kern w:val="0"/>
                <w:sz w:val="24"/>
                <w:szCs w:val="24"/>
              </w:rPr>
            </w:pPr>
            <w:r w:rsidRPr="00985481">
              <w:rPr>
                <w:rFonts w:ascii="Book Antiqua" w:hAnsi="Book Antiqua"/>
                <w:color w:val="000000"/>
                <w:kern w:val="0"/>
                <w:sz w:val="24"/>
                <w:szCs w:val="24"/>
              </w:rPr>
              <w:t>5</w:t>
            </w:r>
          </w:p>
        </w:tc>
        <w:tc>
          <w:tcPr>
            <w:tcW w:w="1056" w:type="dxa"/>
            <w:tcBorders>
              <w:top w:val="nil"/>
              <w:left w:val="nil"/>
              <w:bottom w:val="nil"/>
              <w:right w:val="nil"/>
            </w:tcBorders>
            <w:noWrap/>
            <w:vAlign w:val="center"/>
          </w:tcPr>
          <w:p w:rsidR="00D4650D" w:rsidRPr="00985481" w:rsidRDefault="00D4650D" w:rsidP="00E22182">
            <w:pPr>
              <w:widowControl/>
              <w:spacing w:line="360" w:lineRule="auto"/>
              <w:rPr>
                <w:rFonts w:ascii="Book Antiqua" w:hAnsi="Book Antiqua"/>
                <w:color w:val="000000"/>
                <w:kern w:val="0"/>
                <w:sz w:val="24"/>
                <w:szCs w:val="24"/>
              </w:rPr>
            </w:pPr>
          </w:p>
        </w:tc>
        <w:tc>
          <w:tcPr>
            <w:tcW w:w="594" w:type="dxa"/>
            <w:tcBorders>
              <w:top w:val="nil"/>
              <w:left w:val="nil"/>
              <w:bottom w:val="nil"/>
              <w:right w:val="nil"/>
            </w:tcBorders>
            <w:noWrap/>
            <w:vAlign w:val="center"/>
          </w:tcPr>
          <w:p w:rsidR="00D4650D" w:rsidRPr="00985481" w:rsidRDefault="00D4650D" w:rsidP="00E22182">
            <w:pPr>
              <w:widowControl/>
              <w:spacing w:line="360" w:lineRule="auto"/>
              <w:rPr>
                <w:rFonts w:ascii="Book Antiqua" w:hAnsi="Book Antiqua"/>
                <w:color w:val="000000"/>
                <w:kern w:val="0"/>
                <w:sz w:val="24"/>
                <w:szCs w:val="24"/>
              </w:rPr>
            </w:pPr>
            <w:r w:rsidRPr="00985481">
              <w:rPr>
                <w:rFonts w:ascii="Book Antiqua" w:hAnsi="Book Antiqua"/>
                <w:color w:val="000000"/>
                <w:kern w:val="0"/>
                <w:sz w:val="24"/>
                <w:szCs w:val="24"/>
              </w:rPr>
              <w:t>13</w:t>
            </w:r>
          </w:p>
        </w:tc>
        <w:tc>
          <w:tcPr>
            <w:tcW w:w="671" w:type="dxa"/>
            <w:tcBorders>
              <w:top w:val="nil"/>
              <w:left w:val="nil"/>
              <w:bottom w:val="nil"/>
              <w:right w:val="nil"/>
            </w:tcBorders>
            <w:noWrap/>
            <w:vAlign w:val="center"/>
          </w:tcPr>
          <w:p w:rsidR="00D4650D" w:rsidRPr="00985481" w:rsidRDefault="00D4650D" w:rsidP="00E22182">
            <w:pPr>
              <w:widowControl/>
              <w:spacing w:line="360" w:lineRule="auto"/>
              <w:rPr>
                <w:rFonts w:ascii="Book Antiqua" w:hAnsi="Book Antiqua"/>
                <w:color w:val="000000"/>
                <w:kern w:val="0"/>
                <w:sz w:val="24"/>
                <w:szCs w:val="24"/>
              </w:rPr>
            </w:pPr>
            <w:r w:rsidRPr="00985481">
              <w:rPr>
                <w:rFonts w:ascii="Book Antiqua" w:hAnsi="Book Antiqua"/>
                <w:color w:val="000000"/>
                <w:kern w:val="0"/>
                <w:sz w:val="24"/>
                <w:szCs w:val="24"/>
              </w:rPr>
              <w:t>4</w:t>
            </w:r>
          </w:p>
        </w:tc>
        <w:tc>
          <w:tcPr>
            <w:tcW w:w="1056" w:type="dxa"/>
            <w:tcBorders>
              <w:top w:val="nil"/>
              <w:left w:val="nil"/>
              <w:bottom w:val="single" w:sz="4" w:space="0" w:color="auto"/>
              <w:right w:val="nil"/>
            </w:tcBorders>
            <w:noWrap/>
            <w:vAlign w:val="bottom"/>
          </w:tcPr>
          <w:p w:rsidR="00D4650D" w:rsidRPr="00985481" w:rsidRDefault="00D4650D" w:rsidP="00E22182">
            <w:pPr>
              <w:widowControl/>
              <w:spacing w:line="360" w:lineRule="auto"/>
              <w:rPr>
                <w:rFonts w:ascii="Book Antiqua" w:hAnsi="Book Antiqua"/>
                <w:color w:val="000000"/>
                <w:kern w:val="0"/>
                <w:sz w:val="24"/>
                <w:szCs w:val="24"/>
              </w:rPr>
            </w:pPr>
          </w:p>
        </w:tc>
      </w:tr>
      <w:tr w:rsidR="00D4650D" w:rsidRPr="002061D9" w:rsidTr="00985481">
        <w:trPr>
          <w:trHeight w:val="270"/>
          <w:jc w:val="center"/>
        </w:trPr>
        <w:tc>
          <w:tcPr>
            <w:tcW w:w="1970" w:type="dxa"/>
            <w:tcBorders>
              <w:top w:val="nil"/>
              <w:left w:val="nil"/>
              <w:bottom w:val="nil"/>
              <w:right w:val="nil"/>
            </w:tcBorders>
            <w:noWrap/>
            <w:vAlign w:val="center"/>
          </w:tcPr>
          <w:p w:rsidR="00D4650D" w:rsidRPr="00985481" w:rsidRDefault="00D4650D" w:rsidP="00E22182">
            <w:pPr>
              <w:widowControl/>
              <w:spacing w:line="360" w:lineRule="auto"/>
              <w:rPr>
                <w:rFonts w:ascii="Book Antiqua" w:hAnsi="Book Antiqua"/>
                <w:color w:val="000000"/>
                <w:kern w:val="0"/>
                <w:sz w:val="24"/>
                <w:szCs w:val="24"/>
              </w:rPr>
            </w:pPr>
            <w:r w:rsidRPr="00985481">
              <w:rPr>
                <w:rFonts w:ascii="Book Antiqua" w:hAnsi="Book Antiqua"/>
                <w:caps/>
                <w:color w:val="000000"/>
                <w:kern w:val="0"/>
                <w:sz w:val="24"/>
                <w:szCs w:val="24"/>
              </w:rPr>
              <w:t>g</w:t>
            </w:r>
            <w:r w:rsidRPr="00985481">
              <w:rPr>
                <w:rFonts w:ascii="Book Antiqua" w:hAnsi="Book Antiqua"/>
                <w:color w:val="000000"/>
                <w:kern w:val="0"/>
                <w:sz w:val="24"/>
                <w:szCs w:val="24"/>
              </w:rPr>
              <w:t>ender</w:t>
            </w:r>
          </w:p>
        </w:tc>
        <w:tc>
          <w:tcPr>
            <w:tcW w:w="1375" w:type="dxa"/>
            <w:tcBorders>
              <w:top w:val="single" w:sz="4" w:space="0" w:color="auto"/>
              <w:left w:val="nil"/>
              <w:bottom w:val="nil"/>
              <w:right w:val="nil"/>
            </w:tcBorders>
            <w:noWrap/>
            <w:vAlign w:val="center"/>
          </w:tcPr>
          <w:p w:rsidR="00D4650D" w:rsidRPr="00985481" w:rsidRDefault="00D4650D" w:rsidP="00E22182">
            <w:pPr>
              <w:widowControl/>
              <w:spacing w:line="360" w:lineRule="auto"/>
              <w:rPr>
                <w:rFonts w:ascii="Book Antiqua" w:hAnsi="Book Antiqua"/>
                <w:color w:val="000000"/>
                <w:kern w:val="0"/>
                <w:sz w:val="24"/>
                <w:szCs w:val="24"/>
              </w:rPr>
            </w:pPr>
            <w:r w:rsidRPr="00985481">
              <w:rPr>
                <w:rFonts w:ascii="Book Antiqua" w:hAnsi="Book Antiqua"/>
                <w:color w:val="000000"/>
                <w:kern w:val="0"/>
                <w:sz w:val="24"/>
                <w:szCs w:val="24"/>
              </w:rPr>
              <w:t>male</w:t>
            </w:r>
          </w:p>
        </w:tc>
        <w:tc>
          <w:tcPr>
            <w:tcW w:w="442" w:type="dxa"/>
            <w:tcBorders>
              <w:top w:val="single" w:sz="4" w:space="0" w:color="auto"/>
              <w:left w:val="nil"/>
              <w:bottom w:val="nil"/>
              <w:right w:val="nil"/>
            </w:tcBorders>
            <w:noWrap/>
            <w:vAlign w:val="center"/>
          </w:tcPr>
          <w:p w:rsidR="00D4650D" w:rsidRPr="00985481" w:rsidRDefault="00D4650D" w:rsidP="00E22182">
            <w:pPr>
              <w:widowControl/>
              <w:spacing w:line="360" w:lineRule="auto"/>
              <w:rPr>
                <w:rFonts w:ascii="Book Antiqua" w:hAnsi="Book Antiqua"/>
                <w:color w:val="000000"/>
                <w:kern w:val="0"/>
                <w:sz w:val="24"/>
                <w:szCs w:val="24"/>
              </w:rPr>
            </w:pPr>
            <w:r w:rsidRPr="00985481">
              <w:rPr>
                <w:rFonts w:ascii="Book Antiqua" w:hAnsi="Book Antiqua"/>
                <w:color w:val="000000"/>
                <w:kern w:val="0"/>
                <w:sz w:val="24"/>
                <w:szCs w:val="24"/>
              </w:rPr>
              <w:t>44</w:t>
            </w:r>
          </w:p>
        </w:tc>
        <w:tc>
          <w:tcPr>
            <w:tcW w:w="594" w:type="dxa"/>
            <w:tcBorders>
              <w:top w:val="single" w:sz="4" w:space="0" w:color="auto"/>
              <w:left w:val="nil"/>
              <w:bottom w:val="nil"/>
              <w:right w:val="nil"/>
            </w:tcBorders>
            <w:noWrap/>
            <w:vAlign w:val="center"/>
          </w:tcPr>
          <w:p w:rsidR="00D4650D" w:rsidRPr="00985481" w:rsidRDefault="00D4650D" w:rsidP="00E22182">
            <w:pPr>
              <w:widowControl/>
              <w:spacing w:line="360" w:lineRule="auto"/>
              <w:rPr>
                <w:rFonts w:ascii="Book Antiqua" w:hAnsi="Book Antiqua"/>
                <w:color w:val="000000"/>
                <w:kern w:val="0"/>
                <w:sz w:val="24"/>
                <w:szCs w:val="24"/>
              </w:rPr>
            </w:pPr>
            <w:r w:rsidRPr="00985481">
              <w:rPr>
                <w:rFonts w:ascii="Book Antiqua" w:hAnsi="Book Antiqua"/>
                <w:color w:val="000000"/>
                <w:kern w:val="0"/>
                <w:sz w:val="24"/>
                <w:szCs w:val="24"/>
              </w:rPr>
              <w:t>30</w:t>
            </w:r>
          </w:p>
        </w:tc>
        <w:tc>
          <w:tcPr>
            <w:tcW w:w="671" w:type="dxa"/>
            <w:tcBorders>
              <w:top w:val="single" w:sz="4" w:space="0" w:color="auto"/>
              <w:left w:val="nil"/>
              <w:bottom w:val="nil"/>
              <w:right w:val="nil"/>
            </w:tcBorders>
            <w:noWrap/>
            <w:vAlign w:val="center"/>
          </w:tcPr>
          <w:p w:rsidR="00D4650D" w:rsidRPr="00985481" w:rsidRDefault="00D4650D" w:rsidP="00E22182">
            <w:pPr>
              <w:widowControl/>
              <w:spacing w:line="360" w:lineRule="auto"/>
              <w:rPr>
                <w:rFonts w:ascii="Book Antiqua" w:hAnsi="Book Antiqua"/>
                <w:color w:val="000000"/>
                <w:kern w:val="0"/>
                <w:sz w:val="24"/>
                <w:szCs w:val="24"/>
              </w:rPr>
            </w:pPr>
            <w:r w:rsidRPr="00985481">
              <w:rPr>
                <w:rFonts w:ascii="Book Antiqua" w:hAnsi="Book Antiqua"/>
                <w:color w:val="000000"/>
                <w:kern w:val="0"/>
                <w:sz w:val="24"/>
                <w:szCs w:val="24"/>
              </w:rPr>
              <w:t>14</w:t>
            </w:r>
          </w:p>
        </w:tc>
        <w:tc>
          <w:tcPr>
            <w:tcW w:w="1056" w:type="dxa"/>
            <w:tcBorders>
              <w:top w:val="single" w:sz="4" w:space="0" w:color="auto"/>
              <w:left w:val="nil"/>
              <w:bottom w:val="nil"/>
              <w:right w:val="nil"/>
            </w:tcBorders>
            <w:noWrap/>
            <w:vAlign w:val="center"/>
          </w:tcPr>
          <w:p w:rsidR="00D4650D" w:rsidRPr="00985481" w:rsidRDefault="00D4650D" w:rsidP="00E22182">
            <w:pPr>
              <w:widowControl/>
              <w:spacing w:line="360" w:lineRule="auto"/>
              <w:rPr>
                <w:rFonts w:ascii="Book Antiqua" w:hAnsi="Book Antiqua"/>
                <w:color w:val="000000"/>
                <w:kern w:val="0"/>
                <w:sz w:val="24"/>
                <w:szCs w:val="24"/>
              </w:rPr>
            </w:pPr>
            <w:r w:rsidRPr="00985481">
              <w:rPr>
                <w:rFonts w:ascii="Book Antiqua" w:hAnsi="Book Antiqua"/>
                <w:color w:val="000000"/>
                <w:kern w:val="0"/>
                <w:sz w:val="24"/>
                <w:szCs w:val="24"/>
              </w:rPr>
              <w:t>0.373</w:t>
            </w:r>
          </w:p>
        </w:tc>
        <w:tc>
          <w:tcPr>
            <w:tcW w:w="594" w:type="dxa"/>
            <w:tcBorders>
              <w:top w:val="single" w:sz="4" w:space="0" w:color="auto"/>
              <w:left w:val="nil"/>
              <w:bottom w:val="nil"/>
              <w:right w:val="nil"/>
            </w:tcBorders>
            <w:noWrap/>
            <w:vAlign w:val="center"/>
          </w:tcPr>
          <w:p w:rsidR="00D4650D" w:rsidRPr="00985481" w:rsidRDefault="00D4650D" w:rsidP="00E22182">
            <w:pPr>
              <w:widowControl/>
              <w:spacing w:line="360" w:lineRule="auto"/>
              <w:rPr>
                <w:rFonts w:ascii="Book Antiqua" w:hAnsi="Book Antiqua"/>
                <w:color w:val="000000"/>
                <w:kern w:val="0"/>
                <w:sz w:val="24"/>
                <w:szCs w:val="24"/>
              </w:rPr>
            </w:pPr>
            <w:r w:rsidRPr="00985481">
              <w:rPr>
                <w:rFonts w:ascii="Book Antiqua" w:hAnsi="Book Antiqua"/>
                <w:color w:val="000000"/>
                <w:kern w:val="0"/>
                <w:sz w:val="24"/>
                <w:szCs w:val="24"/>
              </w:rPr>
              <w:t>32</w:t>
            </w:r>
          </w:p>
        </w:tc>
        <w:tc>
          <w:tcPr>
            <w:tcW w:w="671" w:type="dxa"/>
            <w:tcBorders>
              <w:top w:val="single" w:sz="4" w:space="0" w:color="auto"/>
              <w:left w:val="nil"/>
              <w:bottom w:val="nil"/>
              <w:right w:val="nil"/>
            </w:tcBorders>
            <w:noWrap/>
            <w:vAlign w:val="center"/>
          </w:tcPr>
          <w:p w:rsidR="00D4650D" w:rsidRPr="00985481" w:rsidRDefault="00D4650D" w:rsidP="00E22182">
            <w:pPr>
              <w:widowControl/>
              <w:spacing w:line="360" w:lineRule="auto"/>
              <w:rPr>
                <w:rFonts w:ascii="Book Antiqua" w:hAnsi="Book Antiqua"/>
                <w:color w:val="000000"/>
                <w:kern w:val="0"/>
                <w:sz w:val="24"/>
                <w:szCs w:val="24"/>
              </w:rPr>
            </w:pPr>
            <w:r w:rsidRPr="00985481">
              <w:rPr>
                <w:rFonts w:ascii="Book Antiqua" w:hAnsi="Book Antiqua"/>
                <w:color w:val="000000"/>
                <w:kern w:val="0"/>
                <w:sz w:val="24"/>
                <w:szCs w:val="24"/>
              </w:rPr>
              <w:t>12</w:t>
            </w:r>
          </w:p>
        </w:tc>
        <w:tc>
          <w:tcPr>
            <w:tcW w:w="1056" w:type="dxa"/>
            <w:tcBorders>
              <w:top w:val="nil"/>
              <w:left w:val="nil"/>
              <w:bottom w:val="nil"/>
              <w:right w:val="nil"/>
            </w:tcBorders>
            <w:noWrap/>
            <w:vAlign w:val="center"/>
          </w:tcPr>
          <w:p w:rsidR="00D4650D" w:rsidRPr="00985481" w:rsidRDefault="00D4650D" w:rsidP="00E22182">
            <w:pPr>
              <w:widowControl/>
              <w:spacing w:line="360" w:lineRule="auto"/>
              <w:rPr>
                <w:rFonts w:ascii="Book Antiqua" w:hAnsi="Book Antiqua"/>
                <w:color w:val="000000"/>
                <w:kern w:val="0"/>
                <w:sz w:val="24"/>
                <w:szCs w:val="24"/>
              </w:rPr>
            </w:pPr>
            <w:r w:rsidRPr="00985481">
              <w:rPr>
                <w:rFonts w:ascii="Book Antiqua" w:hAnsi="Book Antiqua"/>
                <w:color w:val="000000"/>
                <w:kern w:val="0"/>
                <w:sz w:val="24"/>
                <w:szCs w:val="24"/>
              </w:rPr>
              <w:t>0.099</w:t>
            </w:r>
          </w:p>
        </w:tc>
      </w:tr>
      <w:tr w:rsidR="00D4650D" w:rsidRPr="002061D9" w:rsidTr="00985481">
        <w:trPr>
          <w:trHeight w:val="270"/>
          <w:jc w:val="center"/>
        </w:trPr>
        <w:tc>
          <w:tcPr>
            <w:tcW w:w="1970" w:type="dxa"/>
            <w:tcBorders>
              <w:top w:val="nil"/>
              <w:left w:val="nil"/>
              <w:bottom w:val="single" w:sz="4" w:space="0" w:color="auto"/>
              <w:right w:val="nil"/>
            </w:tcBorders>
            <w:noWrap/>
            <w:vAlign w:val="bottom"/>
          </w:tcPr>
          <w:p w:rsidR="00D4650D" w:rsidRPr="00985481" w:rsidRDefault="00D4650D" w:rsidP="00E22182">
            <w:pPr>
              <w:widowControl/>
              <w:spacing w:line="360" w:lineRule="auto"/>
              <w:rPr>
                <w:rFonts w:ascii="Book Antiqua" w:hAnsi="Book Antiqua"/>
                <w:color w:val="000000"/>
                <w:kern w:val="0"/>
                <w:sz w:val="24"/>
                <w:szCs w:val="24"/>
              </w:rPr>
            </w:pPr>
          </w:p>
        </w:tc>
        <w:tc>
          <w:tcPr>
            <w:tcW w:w="1375" w:type="dxa"/>
            <w:tcBorders>
              <w:top w:val="nil"/>
              <w:left w:val="nil"/>
              <w:bottom w:val="single" w:sz="4" w:space="0" w:color="auto"/>
              <w:right w:val="nil"/>
            </w:tcBorders>
            <w:noWrap/>
            <w:vAlign w:val="center"/>
          </w:tcPr>
          <w:p w:rsidR="00D4650D" w:rsidRPr="00985481" w:rsidRDefault="00D4650D" w:rsidP="00E22182">
            <w:pPr>
              <w:widowControl/>
              <w:spacing w:line="360" w:lineRule="auto"/>
              <w:rPr>
                <w:rFonts w:ascii="Book Antiqua" w:hAnsi="Book Antiqua"/>
                <w:color w:val="000000"/>
                <w:kern w:val="0"/>
                <w:sz w:val="24"/>
                <w:szCs w:val="24"/>
              </w:rPr>
            </w:pPr>
            <w:r w:rsidRPr="00985481">
              <w:rPr>
                <w:rFonts w:ascii="Book Antiqua" w:hAnsi="Book Antiqua"/>
                <w:color w:val="000000"/>
                <w:kern w:val="0"/>
                <w:sz w:val="24"/>
                <w:szCs w:val="24"/>
              </w:rPr>
              <w:t>female</w:t>
            </w:r>
          </w:p>
        </w:tc>
        <w:tc>
          <w:tcPr>
            <w:tcW w:w="442" w:type="dxa"/>
            <w:tcBorders>
              <w:top w:val="nil"/>
              <w:left w:val="nil"/>
              <w:bottom w:val="single" w:sz="4" w:space="0" w:color="auto"/>
              <w:right w:val="nil"/>
            </w:tcBorders>
            <w:noWrap/>
            <w:vAlign w:val="center"/>
          </w:tcPr>
          <w:p w:rsidR="00D4650D" w:rsidRPr="00985481" w:rsidRDefault="00D4650D" w:rsidP="00E22182">
            <w:pPr>
              <w:widowControl/>
              <w:spacing w:line="360" w:lineRule="auto"/>
              <w:rPr>
                <w:rFonts w:ascii="Book Antiqua" w:hAnsi="Book Antiqua"/>
                <w:color w:val="000000"/>
                <w:kern w:val="0"/>
                <w:sz w:val="24"/>
                <w:szCs w:val="24"/>
              </w:rPr>
            </w:pPr>
            <w:r w:rsidRPr="00985481">
              <w:rPr>
                <w:rFonts w:ascii="Book Antiqua" w:hAnsi="Book Antiqua"/>
                <w:color w:val="000000"/>
                <w:kern w:val="0"/>
                <w:sz w:val="24"/>
                <w:szCs w:val="24"/>
              </w:rPr>
              <w:t>39</w:t>
            </w:r>
          </w:p>
        </w:tc>
        <w:tc>
          <w:tcPr>
            <w:tcW w:w="594" w:type="dxa"/>
            <w:tcBorders>
              <w:top w:val="nil"/>
              <w:left w:val="nil"/>
              <w:bottom w:val="single" w:sz="4" w:space="0" w:color="auto"/>
              <w:right w:val="nil"/>
            </w:tcBorders>
            <w:noWrap/>
            <w:vAlign w:val="center"/>
          </w:tcPr>
          <w:p w:rsidR="00D4650D" w:rsidRPr="00985481" w:rsidRDefault="00D4650D" w:rsidP="00E22182">
            <w:pPr>
              <w:widowControl/>
              <w:spacing w:line="360" w:lineRule="auto"/>
              <w:rPr>
                <w:rFonts w:ascii="Book Antiqua" w:hAnsi="Book Antiqua"/>
                <w:color w:val="000000"/>
                <w:kern w:val="0"/>
                <w:sz w:val="24"/>
                <w:szCs w:val="24"/>
              </w:rPr>
            </w:pPr>
            <w:r w:rsidRPr="00985481">
              <w:rPr>
                <w:rFonts w:ascii="Book Antiqua" w:hAnsi="Book Antiqua"/>
                <w:color w:val="000000"/>
                <w:kern w:val="0"/>
                <w:sz w:val="24"/>
                <w:szCs w:val="24"/>
              </w:rPr>
              <w:t>30</w:t>
            </w:r>
          </w:p>
        </w:tc>
        <w:tc>
          <w:tcPr>
            <w:tcW w:w="671" w:type="dxa"/>
            <w:tcBorders>
              <w:top w:val="nil"/>
              <w:left w:val="nil"/>
              <w:bottom w:val="single" w:sz="4" w:space="0" w:color="auto"/>
              <w:right w:val="nil"/>
            </w:tcBorders>
            <w:noWrap/>
            <w:vAlign w:val="center"/>
          </w:tcPr>
          <w:p w:rsidR="00D4650D" w:rsidRPr="00985481" w:rsidRDefault="00D4650D" w:rsidP="00E22182">
            <w:pPr>
              <w:widowControl/>
              <w:spacing w:line="360" w:lineRule="auto"/>
              <w:rPr>
                <w:rFonts w:ascii="Book Antiqua" w:hAnsi="Book Antiqua"/>
                <w:color w:val="000000"/>
                <w:kern w:val="0"/>
                <w:sz w:val="24"/>
                <w:szCs w:val="24"/>
              </w:rPr>
            </w:pPr>
            <w:r w:rsidRPr="00985481">
              <w:rPr>
                <w:rFonts w:ascii="Book Antiqua" w:hAnsi="Book Antiqua"/>
                <w:color w:val="000000"/>
                <w:kern w:val="0"/>
                <w:sz w:val="24"/>
                <w:szCs w:val="24"/>
              </w:rPr>
              <w:t>9</w:t>
            </w:r>
          </w:p>
        </w:tc>
        <w:tc>
          <w:tcPr>
            <w:tcW w:w="1056" w:type="dxa"/>
            <w:tcBorders>
              <w:top w:val="nil"/>
              <w:left w:val="nil"/>
              <w:bottom w:val="single" w:sz="4" w:space="0" w:color="auto"/>
              <w:right w:val="nil"/>
            </w:tcBorders>
            <w:noWrap/>
            <w:vAlign w:val="center"/>
          </w:tcPr>
          <w:p w:rsidR="00D4650D" w:rsidRPr="00985481" w:rsidRDefault="00D4650D" w:rsidP="00E22182">
            <w:pPr>
              <w:widowControl/>
              <w:spacing w:line="360" w:lineRule="auto"/>
              <w:rPr>
                <w:rFonts w:ascii="Book Antiqua" w:hAnsi="Book Antiqua"/>
                <w:color w:val="000000"/>
                <w:kern w:val="0"/>
                <w:sz w:val="24"/>
                <w:szCs w:val="24"/>
              </w:rPr>
            </w:pPr>
          </w:p>
        </w:tc>
        <w:tc>
          <w:tcPr>
            <w:tcW w:w="594" w:type="dxa"/>
            <w:tcBorders>
              <w:top w:val="nil"/>
              <w:left w:val="nil"/>
              <w:bottom w:val="single" w:sz="4" w:space="0" w:color="auto"/>
              <w:right w:val="nil"/>
            </w:tcBorders>
            <w:noWrap/>
            <w:vAlign w:val="center"/>
          </w:tcPr>
          <w:p w:rsidR="00D4650D" w:rsidRPr="00985481" w:rsidRDefault="00D4650D" w:rsidP="00E22182">
            <w:pPr>
              <w:widowControl/>
              <w:spacing w:line="360" w:lineRule="auto"/>
              <w:rPr>
                <w:rFonts w:ascii="Book Antiqua" w:hAnsi="Book Antiqua"/>
                <w:color w:val="000000"/>
                <w:kern w:val="0"/>
                <w:sz w:val="24"/>
                <w:szCs w:val="24"/>
              </w:rPr>
            </w:pPr>
            <w:r w:rsidRPr="00985481">
              <w:rPr>
                <w:rFonts w:ascii="Book Antiqua" w:hAnsi="Book Antiqua"/>
                <w:color w:val="000000"/>
                <w:kern w:val="0"/>
                <w:sz w:val="24"/>
                <w:szCs w:val="24"/>
              </w:rPr>
              <w:t>34</w:t>
            </w:r>
          </w:p>
        </w:tc>
        <w:tc>
          <w:tcPr>
            <w:tcW w:w="671" w:type="dxa"/>
            <w:tcBorders>
              <w:top w:val="nil"/>
              <w:left w:val="nil"/>
              <w:bottom w:val="single" w:sz="4" w:space="0" w:color="auto"/>
              <w:right w:val="nil"/>
            </w:tcBorders>
            <w:noWrap/>
            <w:vAlign w:val="center"/>
          </w:tcPr>
          <w:p w:rsidR="00D4650D" w:rsidRPr="00985481" w:rsidRDefault="00D4650D" w:rsidP="00E22182">
            <w:pPr>
              <w:widowControl/>
              <w:spacing w:line="360" w:lineRule="auto"/>
              <w:rPr>
                <w:rFonts w:ascii="Book Antiqua" w:hAnsi="Book Antiqua"/>
                <w:color w:val="000000"/>
                <w:kern w:val="0"/>
                <w:sz w:val="24"/>
                <w:szCs w:val="24"/>
              </w:rPr>
            </w:pPr>
            <w:r w:rsidRPr="00985481">
              <w:rPr>
                <w:rFonts w:ascii="Book Antiqua" w:hAnsi="Book Antiqua"/>
                <w:color w:val="000000"/>
                <w:kern w:val="0"/>
                <w:sz w:val="24"/>
                <w:szCs w:val="24"/>
              </w:rPr>
              <w:t>5</w:t>
            </w:r>
          </w:p>
        </w:tc>
        <w:tc>
          <w:tcPr>
            <w:tcW w:w="1056" w:type="dxa"/>
            <w:tcBorders>
              <w:top w:val="nil"/>
              <w:left w:val="nil"/>
              <w:bottom w:val="nil"/>
              <w:right w:val="nil"/>
            </w:tcBorders>
            <w:noWrap/>
            <w:vAlign w:val="bottom"/>
          </w:tcPr>
          <w:p w:rsidR="00D4650D" w:rsidRPr="00985481" w:rsidRDefault="00D4650D" w:rsidP="00E22182">
            <w:pPr>
              <w:widowControl/>
              <w:spacing w:line="360" w:lineRule="auto"/>
              <w:rPr>
                <w:rFonts w:ascii="Book Antiqua" w:hAnsi="Book Antiqua"/>
                <w:color w:val="000000"/>
                <w:kern w:val="0"/>
                <w:sz w:val="24"/>
                <w:szCs w:val="24"/>
              </w:rPr>
            </w:pPr>
          </w:p>
        </w:tc>
      </w:tr>
      <w:tr w:rsidR="00D4650D" w:rsidRPr="002061D9" w:rsidTr="00985481">
        <w:trPr>
          <w:trHeight w:val="285"/>
          <w:jc w:val="center"/>
        </w:trPr>
        <w:tc>
          <w:tcPr>
            <w:tcW w:w="1970" w:type="dxa"/>
            <w:vMerge w:val="restart"/>
            <w:tcBorders>
              <w:top w:val="nil"/>
              <w:left w:val="nil"/>
              <w:bottom w:val="single" w:sz="4" w:space="0" w:color="000000"/>
              <w:right w:val="nil"/>
            </w:tcBorders>
            <w:vAlign w:val="center"/>
          </w:tcPr>
          <w:p w:rsidR="00D4650D" w:rsidRPr="00985481" w:rsidRDefault="00D4650D" w:rsidP="00E22182">
            <w:pPr>
              <w:widowControl/>
              <w:spacing w:line="360" w:lineRule="auto"/>
              <w:rPr>
                <w:rFonts w:ascii="Book Antiqua" w:hAnsi="Book Antiqua"/>
                <w:color w:val="000000"/>
                <w:kern w:val="0"/>
                <w:sz w:val="24"/>
                <w:szCs w:val="24"/>
              </w:rPr>
            </w:pPr>
            <w:r w:rsidRPr="00985481">
              <w:rPr>
                <w:rFonts w:ascii="Book Antiqua" w:hAnsi="Book Antiqua"/>
                <w:color w:val="000000"/>
                <w:kern w:val="0"/>
                <w:sz w:val="24"/>
                <w:szCs w:val="24"/>
              </w:rPr>
              <w:t>Tumor size</w:t>
            </w:r>
            <w:r w:rsidRPr="00985481">
              <w:rPr>
                <w:rFonts w:ascii="Book Antiqua" w:hAnsi="Book Antiqua"/>
                <w:color w:val="000000"/>
                <w:kern w:val="0"/>
                <w:sz w:val="24"/>
                <w:szCs w:val="24"/>
              </w:rPr>
              <w:br/>
            </w:r>
          </w:p>
        </w:tc>
        <w:tc>
          <w:tcPr>
            <w:tcW w:w="1375" w:type="dxa"/>
            <w:tcBorders>
              <w:top w:val="nil"/>
              <w:left w:val="nil"/>
              <w:bottom w:val="nil"/>
              <w:right w:val="nil"/>
            </w:tcBorders>
            <w:noWrap/>
            <w:vAlign w:val="center"/>
          </w:tcPr>
          <w:p w:rsidR="00D4650D" w:rsidRPr="00985481" w:rsidRDefault="00D4650D" w:rsidP="00E22182">
            <w:pPr>
              <w:widowControl/>
              <w:spacing w:line="360" w:lineRule="auto"/>
              <w:rPr>
                <w:rFonts w:ascii="Book Antiqua" w:hAnsi="Book Antiqua"/>
                <w:kern w:val="0"/>
                <w:sz w:val="24"/>
                <w:szCs w:val="24"/>
              </w:rPr>
            </w:pPr>
            <w:r w:rsidRPr="00985481">
              <w:rPr>
                <w:rFonts w:ascii="Book Antiqua" w:hAnsi="Book Antiqua"/>
                <w:kern w:val="0"/>
                <w:sz w:val="24"/>
                <w:szCs w:val="24"/>
              </w:rPr>
              <w:t xml:space="preserve">&lt; 5 </w:t>
            </w:r>
            <w:r w:rsidRPr="00985481">
              <w:rPr>
                <w:rFonts w:ascii="Book Antiqua" w:hAnsi="Book Antiqua"/>
                <w:color w:val="000000"/>
                <w:kern w:val="0"/>
                <w:sz w:val="24"/>
                <w:szCs w:val="24"/>
              </w:rPr>
              <w:t>cm</w:t>
            </w:r>
          </w:p>
        </w:tc>
        <w:tc>
          <w:tcPr>
            <w:tcW w:w="442" w:type="dxa"/>
            <w:tcBorders>
              <w:top w:val="nil"/>
              <w:left w:val="nil"/>
              <w:bottom w:val="nil"/>
              <w:right w:val="nil"/>
            </w:tcBorders>
            <w:noWrap/>
            <w:vAlign w:val="center"/>
          </w:tcPr>
          <w:p w:rsidR="00D4650D" w:rsidRPr="00985481" w:rsidRDefault="00D4650D" w:rsidP="00E22182">
            <w:pPr>
              <w:widowControl/>
              <w:spacing w:line="360" w:lineRule="auto"/>
              <w:rPr>
                <w:rFonts w:ascii="Book Antiqua" w:hAnsi="Book Antiqua"/>
                <w:color w:val="000000"/>
                <w:kern w:val="0"/>
                <w:sz w:val="24"/>
                <w:szCs w:val="24"/>
              </w:rPr>
            </w:pPr>
            <w:r w:rsidRPr="00985481">
              <w:rPr>
                <w:rFonts w:ascii="Book Antiqua" w:hAnsi="Book Antiqua"/>
                <w:color w:val="000000"/>
                <w:kern w:val="0"/>
                <w:sz w:val="24"/>
                <w:szCs w:val="24"/>
              </w:rPr>
              <w:t>37</w:t>
            </w:r>
          </w:p>
        </w:tc>
        <w:tc>
          <w:tcPr>
            <w:tcW w:w="594" w:type="dxa"/>
            <w:tcBorders>
              <w:top w:val="nil"/>
              <w:left w:val="nil"/>
              <w:bottom w:val="nil"/>
              <w:right w:val="nil"/>
            </w:tcBorders>
            <w:noWrap/>
            <w:vAlign w:val="center"/>
          </w:tcPr>
          <w:p w:rsidR="00D4650D" w:rsidRPr="00985481" w:rsidRDefault="00D4650D" w:rsidP="00E22182">
            <w:pPr>
              <w:widowControl/>
              <w:spacing w:line="360" w:lineRule="auto"/>
              <w:rPr>
                <w:rFonts w:ascii="Book Antiqua" w:hAnsi="Book Antiqua"/>
                <w:color w:val="000000"/>
                <w:kern w:val="0"/>
                <w:sz w:val="24"/>
                <w:szCs w:val="24"/>
              </w:rPr>
            </w:pPr>
            <w:r w:rsidRPr="00985481">
              <w:rPr>
                <w:rFonts w:ascii="Book Antiqua" w:hAnsi="Book Antiqua"/>
                <w:color w:val="000000"/>
                <w:kern w:val="0"/>
                <w:sz w:val="24"/>
                <w:szCs w:val="24"/>
              </w:rPr>
              <w:t>24</w:t>
            </w:r>
          </w:p>
        </w:tc>
        <w:tc>
          <w:tcPr>
            <w:tcW w:w="671" w:type="dxa"/>
            <w:tcBorders>
              <w:top w:val="nil"/>
              <w:left w:val="nil"/>
              <w:bottom w:val="nil"/>
              <w:right w:val="nil"/>
            </w:tcBorders>
            <w:noWrap/>
            <w:vAlign w:val="center"/>
          </w:tcPr>
          <w:p w:rsidR="00D4650D" w:rsidRPr="00985481" w:rsidRDefault="00D4650D" w:rsidP="00E22182">
            <w:pPr>
              <w:widowControl/>
              <w:spacing w:line="360" w:lineRule="auto"/>
              <w:rPr>
                <w:rFonts w:ascii="Book Antiqua" w:hAnsi="Book Antiqua"/>
                <w:color w:val="000000"/>
                <w:kern w:val="0"/>
                <w:sz w:val="24"/>
                <w:szCs w:val="24"/>
              </w:rPr>
            </w:pPr>
            <w:r w:rsidRPr="00985481">
              <w:rPr>
                <w:rFonts w:ascii="Book Antiqua" w:hAnsi="Book Antiqua"/>
                <w:color w:val="000000"/>
                <w:kern w:val="0"/>
                <w:sz w:val="24"/>
                <w:szCs w:val="24"/>
              </w:rPr>
              <w:t>13</w:t>
            </w:r>
          </w:p>
        </w:tc>
        <w:tc>
          <w:tcPr>
            <w:tcW w:w="1056" w:type="dxa"/>
            <w:tcBorders>
              <w:top w:val="nil"/>
              <w:left w:val="nil"/>
              <w:bottom w:val="nil"/>
              <w:right w:val="nil"/>
            </w:tcBorders>
            <w:noWrap/>
            <w:vAlign w:val="center"/>
          </w:tcPr>
          <w:p w:rsidR="00D4650D" w:rsidRPr="00985481" w:rsidRDefault="00D4650D" w:rsidP="00E22182">
            <w:pPr>
              <w:widowControl/>
              <w:spacing w:line="360" w:lineRule="auto"/>
              <w:rPr>
                <w:rFonts w:ascii="Book Antiqua" w:hAnsi="Book Antiqua"/>
                <w:color w:val="000000"/>
                <w:kern w:val="0"/>
                <w:sz w:val="24"/>
                <w:szCs w:val="24"/>
              </w:rPr>
            </w:pPr>
            <w:r w:rsidRPr="00985481">
              <w:rPr>
                <w:rFonts w:ascii="Book Antiqua" w:hAnsi="Book Antiqua"/>
                <w:color w:val="000000"/>
                <w:kern w:val="0"/>
                <w:sz w:val="24"/>
                <w:szCs w:val="24"/>
              </w:rPr>
              <w:t>0.22</w:t>
            </w:r>
          </w:p>
        </w:tc>
        <w:tc>
          <w:tcPr>
            <w:tcW w:w="594" w:type="dxa"/>
            <w:tcBorders>
              <w:top w:val="nil"/>
              <w:left w:val="nil"/>
              <w:bottom w:val="nil"/>
              <w:right w:val="nil"/>
            </w:tcBorders>
            <w:noWrap/>
            <w:vAlign w:val="center"/>
          </w:tcPr>
          <w:p w:rsidR="00D4650D" w:rsidRPr="00985481" w:rsidRDefault="00D4650D" w:rsidP="00E22182">
            <w:pPr>
              <w:widowControl/>
              <w:spacing w:line="360" w:lineRule="auto"/>
              <w:rPr>
                <w:rFonts w:ascii="Book Antiqua" w:hAnsi="Book Antiqua"/>
                <w:color w:val="000000"/>
                <w:kern w:val="0"/>
                <w:sz w:val="24"/>
                <w:szCs w:val="24"/>
              </w:rPr>
            </w:pPr>
            <w:r w:rsidRPr="00985481">
              <w:rPr>
                <w:rFonts w:ascii="Book Antiqua" w:hAnsi="Book Antiqua"/>
                <w:color w:val="000000"/>
                <w:kern w:val="0"/>
                <w:sz w:val="24"/>
                <w:szCs w:val="24"/>
              </w:rPr>
              <w:t>28</w:t>
            </w:r>
          </w:p>
        </w:tc>
        <w:tc>
          <w:tcPr>
            <w:tcW w:w="671" w:type="dxa"/>
            <w:tcBorders>
              <w:top w:val="nil"/>
              <w:left w:val="nil"/>
              <w:bottom w:val="nil"/>
              <w:right w:val="nil"/>
            </w:tcBorders>
            <w:noWrap/>
            <w:vAlign w:val="center"/>
          </w:tcPr>
          <w:p w:rsidR="00D4650D" w:rsidRPr="00985481" w:rsidRDefault="00D4650D" w:rsidP="00E22182">
            <w:pPr>
              <w:widowControl/>
              <w:spacing w:line="360" w:lineRule="auto"/>
              <w:rPr>
                <w:rFonts w:ascii="Book Antiqua" w:hAnsi="Book Antiqua"/>
                <w:color w:val="000000"/>
                <w:kern w:val="0"/>
                <w:sz w:val="24"/>
                <w:szCs w:val="24"/>
              </w:rPr>
            </w:pPr>
            <w:r w:rsidRPr="00985481">
              <w:rPr>
                <w:rFonts w:ascii="Book Antiqua" w:hAnsi="Book Antiqua"/>
                <w:color w:val="000000"/>
                <w:kern w:val="0"/>
                <w:sz w:val="24"/>
                <w:szCs w:val="24"/>
              </w:rPr>
              <w:t>9</w:t>
            </w:r>
          </w:p>
        </w:tc>
        <w:tc>
          <w:tcPr>
            <w:tcW w:w="1056" w:type="dxa"/>
            <w:tcBorders>
              <w:top w:val="single" w:sz="4" w:space="0" w:color="auto"/>
              <w:left w:val="nil"/>
              <w:bottom w:val="nil"/>
              <w:right w:val="nil"/>
            </w:tcBorders>
            <w:noWrap/>
            <w:vAlign w:val="center"/>
          </w:tcPr>
          <w:p w:rsidR="00D4650D" w:rsidRPr="00985481" w:rsidRDefault="00D4650D" w:rsidP="00E22182">
            <w:pPr>
              <w:widowControl/>
              <w:spacing w:line="360" w:lineRule="auto"/>
              <w:rPr>
                <w:rFonts w:ascii="Book Antiqua" w:hAnsi="Book Antiqua"/>
                <w:color w:val="000000"/>
                <w:kern w:val="0"/>
                <w:sz w:val="24"/>
                <w:szCs w:val="24"/>
              </w:rPr>
            </w:pPr>
            <w:r w:rsidRPr="00985481">
              <w:rPr>
                <w:rFonts w:ascii="Book Antiqua" w:hAnsi="Book Antiqua"/>
                <w:color w:val="000000"/>
                <w:kern w:val="0"/>
                <w:sz w:val="24"/>
                <w:szCs w:val="24"/>
              </w:rPr>
              <w:t>0.438</w:t>
            </w:r>
          </w:p>
        </w:tc>
      </w:tr>
      <w:tr w:rsidR="00D4650D" w:rsidRPr="002061D9" w:rsidTr="00985481">
        <w:trPr>
          <w:trHeight w:val="285"/>
          <w:jc w:val="center"/>
        </w:trPr>
        <w:tc>
          <w:tcPr>
            <w:tcW w:w="1970" w:type="dxa"/>
            <w:vMerge/>
            <w:tcBorders>
              <w:top w:val="nil"/>
              <w:left w:val="nil"/>
              <w:bottom w:val="single" w:sz="4" w:space="0" w:color="000000"/>
              <w:right w:val="nil"/>
            </w:tcBorders>
            <w:vAlign w:val="center"/>
          </w:tcPr>
          <w:p w:rsidR="00D4650D" w:rsidRPr="00985481" w:rsidRDefault="00D4650D" w:rsidP="00E22182">
            <w:pPr>
              <w:widowControl/>
              <w:spacing w:line="360" w:lineRule="auto"/>
              <w:rPr>
                <w:rFonts w:ascii="Book Antiqua" w:hAnsi="Book Antiqua"/>
                <w:color w:val="000000"/>
                <w:kern w:val="0"/>
                <w:sz w:val="24"/>
                <w:szCs w:val="24"/>
              </w:rPr>
            </w:pPr>
          </w:p>
        </w:tc>
        <w:tc>
          <w:tcPr>
            <w:tcW w:w="1375" w:type="dxa"/>
            <w:tcBorders>
              <w:top w:val="nil"/>
              <w:left w:val="nil"/>
              <w:bottom w:val="nil"/>
              <w:right w:val="nil"/>
            </w:tcBorders>
            <w:noWrap/>
            <w:vAlign w:val="center"/>
          </w:tcPr>
          <w:p w:rsidR="00D4650D" w:rsidRPr="00985481" w:rsidRDefault="00D4650D" w:rsidP="00E22182">
            <w:pPr>
              <w:widowControl/>
              <w:spacing w:line="360" w:lineRule="auto"/>
              <w:rPr>
                <w:rFonts w:ascii="Book Antiqua" w:hAnsi="Book Antiqua"/>
                <w:kern w:val="0"/>
                <w:sz w:val="24"/>
                <w:szCs w:val="24"/>
              </w:rPr>
            </w:pPr>
            <w:r w:rsidRPr="00985481">
              <w:rPr>
                <w:rFonts w:ascii="Book Antiqua" w:hAnsi="Book Antiqua"/>
                <w:kern w:val="0"/>
                <w:sz w:val="24"/>
                <w:szCs w:val="24"/>
              </w:rPr>
              <w:t xml:space="preserve">≥ 5 </w:t>
            </w:r>
            <w:r w:rsidRPr="00985481">
              <w:rPr>
                <w:rFonts w:ascii="Book Antiqua" w:hAnsi="Book Antiqua"/>
                <w:color w:val="000000"/>
                <w:kern w:val="0"/>
                <w:sz w:val="24"/>
                <w:szCs w:val="24"/>
              </w:rPr>
              <w:t>cm</w:t>
            </w:r>
          </w:p>
        </w:tc>
        <w:tc>
          <w:tcPr>
            <w:tcW w:w="442" w:type="dxa"/>
            <w:tcBorders>
              <w:top w:val="nil"/>
              <w:left w:val="nil"/>
              <w:bottom w:val="nil"/>
              <w:right w:val="nil"/>
            </w:tcBorders>
            <w:noWrap/>
            <w:vAlign w:val="center"/>
          </w:tcPr>
          <w:p w:rsidR="00D4650D" w:rsidRPr="00985481" w:rsidRDefault="00D4650D" w:rsidP="00E22182">
            <w:pPr>
              <w:widowControl/>
              <w:spacing w:line="360" w:lineRule="auto"/>
              <w:rPr>
                <w:rFonts w:ascii="Book Antiqua" w:hAnsi="Book Antiqua"/>
                <w:color w:val="000000"/>
                <w:kern w:val="0"/>
                <w:sz w:val="24"/>
                <w:szCs w:val="24"/>
              </w:rPr>
            </w:pPr>
            <w:r w:rsidRPr="00985481">
              <w:rPr>
                <w:rFonts w:ascii="Book Antiqua" w:hAnsi="Book Antiqua"/>
                <w:color w:val="000000"/>
                <w:kern w:val="0"/>
                <w:sz w:val="24"/>
                <w:szCs w:val="24"/>
              </w:rPr>
              <w:t>46</w:t>
            </w:r>
          </w:p>
        </w:tc>
        <w:tc>
          <w:tcPr>
            <w:tcW w:w="594" w:type="dxa"/>
            <w:tcBorders>
              <w:top w:val="nil"/>
              <w:left w:val="nil"/>
              <w:bottom w:val="nil"/>
              <w:right w:val="nil"/>
            </w:tcBorders>
            <w:noWrap/>
            <w:vAlign w:val="center"/>
          </w:tcPr>
          <w:p w:rsidR="00D4650D" w:rsidRPr="00985481" w:rsidRDefault="00D4650D" w:rsidP="00E22182">
            <w:pPr>
              <w:widowControl/>
              <w:spacing w:line="360" w:lineRule="auto"/>
              <w:rPr>
                <w:rFonts w:ascii="Book Antiqua" w:hAnsi="Book Antiqua"/>
                <w:color w:val="000000"/>
                <w:kern w:val="0"/>
                <w:sz w:val="24"/>
                <w:szCs w:val="24"/>
              </w:rPr>
            </w:pPr>
            <w:r w:rsidRPr="00985481">
              <w:rPr>
                <w:rFonts w:ascii="Book Antiqua" w:hAnsi="Book Antiqua"/>
                <w:color w:val="000000"/>
                <w:kern w:val="0"/>
                <w:sz w:val="24"/>
                <w:szCs w:val="24"/>
              </w:rPr>
              <w:t>36</w:t>
            </w:r>
          </w:p>
        </w:tc>
        <w:tc>
          <w:tcPr>
            <w:tcW w:w="671" w:type="dxa"/>
            <w:tcBorders>
              <w:top w:val="nil"/>
              <w:left w:val="nil"/>
              <w:bottom w:val="nil"/>
              <w:right w:val="nil"/>
            </w:tcBorders>
            <w:noWrap/>
            <w:vAlign w:val="center"/>
          </w:tcPr>
          <w:p w:rsidR="00D4650D" w:rsidRPr="00985481" w:rsidRDefault="00D4650D" w:rsidP="00E22182">
            <w:pPr>
              <w:widowControl/>
              <w:spacing w:line="360" w:lineRule="auto"/>
              <w:rPr>
                <w:rFonts w:ascii="Book Antiqua" w:hAnsi="Book Antiqua"/>
                <w:color w:val="000000"/>
                <w:kern w:val="0"/>
                <w:sz w:val="24"/>
                <w:szCs w:val="24"/>
              </w:rPr>
            </w:pPr>
            <w:r w:rsidRPr="00985481">
              <w:rPr>
                <w:rFonts w:ascii="Book Antiqua" w:hAnsi="Book Antiqua"/>
                <w:color w:val="000000"/>
                <w:kern w:val="0"/>
                <w:sz w:val="24"/>
                <w:szCs w:val="24"/>
              </w:rPr>
              <w:t>10</w:t>
            </w:r>
          </w:p>
        </w:tc>
        <w:tc>
          <w:tcPr>
            <w:tcW w:w="1056" w:type="dxa"/>
            <w:tcBorders>
              <w:top w:val="nil"/>
              <w:left w:val="nil"/>
              <w:bottom w:val="nil"/>
              <w:right w:val="nil"/>
            </w:tcBorders>
            <w:noWrap/>
            <w:vAlign w:val="center"/>
          </w:tcPr>
          <w:p w:rsidR="00D4650D" w:rsidRPr="00985481" w:rsidRDefault="00D4650D" w:rsidP="00E22182">
            <w:pPr>
              <w:widowControl/>
              <w:spacing w:line="360" w:lineRule="auto"/>
              <w:rPr>
                <w:rFonts w:ascii="Book Antiqua" w:hAnsi="Book Antiqua"/>
                <w:color w:val="000000"/>
                <w:kern w:val="0"/>
                <w:sz w:val="24"/>
                <w:szCs w:val="24"/>
              </w:rPr>
            </w:pPr>
          </w:p>
        </w:tc>
        <w:tc>
          <w:tcPr>
            <w:tcW w:w="594" w:type="dxa"/>
            <w:tcBorders>
              <w:top w:val="nil"/>
              <w:left w:val="nil"/>
              <w:bottom w:val="nil"/>
              <w:right w:val="nil"/>
            </w:tcBorders>
            <w:noWrap/>
            <w:vAlign w:val="center"/>
          </w:tcPr>
          <w:p w:rsidR="00D4650D" w:rsidRPr="00985481" w:rsidRDefault="00D4650D" w:rsidP="00E22182">
            <w:pPr>
              <w:widowControl/>
              <w:spacing w:line="360" w:lineRule="auto"/>
              <w:rPr>
                <w:rFonts w:ascii="Book Antiqua" w:hAnsi="Book Antiqua"/>
                <w:color w:val="000000"/>
                <w:kern w:val="0"/>
                <w:sz w:val="24"/>
                <w:szCs w:val="24"/>
              </w:rPr>
            </w:pPr>
            <w:r w:rsidRPr="00985481">
              <w:rPr>
                <w:rFonts w:ascii="Book Antiqua" w:hAnsi="Book Antiqua"/>
                <w:color w:val="000000"/>
                <w:kern w:val="0"/>
                <w:sz w:val="24"/>
                <w:szCs w:val="24"/>
              </w:rPr>
              <w:t>38</w:t>
            </w:r>
          </w:p>
        </w:tc>
        <w:tc>
          <w:tcPr>
            <w:tcW w:w="671" w:type="dxa"/>
            <w:tcBorders>
              <w:top w:val="nil"/>
              <w:left w:val="nil"/>
              <w:bottom w:val="nil"/>
              <w:right w:val="nil"/>
            </w:tcBorders>
            <w:noWrap/>
            <w:vAlign w:val="center"/>
          </w:tcPr>
          <w:p w:rsidR="00D4650D" w:rsidRPr="00985481" w:rsidRDefault="00D4650D" w:rsidP="00E22182">
            <w:pPr>
              <w:widowControl/>
              <w:spacing w:line="360" w:lineRule="auto"/>
              <w:rPr>
                <w:rFonts w:ascii="Book Antiqua" w:hAnsi="Book Antiqua"/>
                <w:color w:val="000000"/>
                <w:kern w:val="0"/>
                <w:sz w:val="24"/>
                <w:szCs w:val="24"/>
              </w:rPr>
            </w:pPr>
            <w:r w:rsidRPr="00985481">
              <w:rPr>
                <w:rFonts w:ascii="Book Antiqua" w:hAnsi="Book Antiqua"/>
                <w:color w:val="000000"/>
                <w:kern w:val="0"/>
                <w:sz w:val="24"/>
                <w:szCs w:val="24"/>
              </w:rPr>
              <w:t>8</w:t>
            </w:r>
          </w:p>
        </w:tc>
        <w:tc>
          <w:tcPr>
            <w:tcW w:w="1056" w:type="dxa"/>
            <w:tcBorders>
              <w:top w:val="nil"/>
              <w:left w:val="nil"/>
              <w:bottom w:val="single" w:sz="4" w:space="0" w:color="auto"/>
              <w:right w:val="nil"/>
            </w:tcBorders>
            <w:noWrap/>
            <w:vAlign w:val="bottom"/>
          </w:tcPr>
          <w:p w:rsidR="00D4650D" w:rsidRPr="00985481" w:rsidRDefault="00D4650D" w:rsidP="00E22182">
            <w:pPr>
              <w:widowControl/>
              <w:spacing w:line="360" w:lineRule="auto"/>
              <w:rPr>
                <w:rFonts w:ascii="Book Antiqua" w:hAnsi="Book Antiqua"/>
                <w:color w:val="000000"/>
                <w:kern w:val="0"/>
                <w:sz w:val="24"/>
                <w:szCs w:val="24"/>
              </w:rPr>
            </w:pPr>
          </w:p>
        </w:tc>
      </w:tr>
      <w:tr w:rsidR="00D4650D" w:rsidRPr="002061D9" w:rsidTr="00985481">
        <w:trPr>
          <w:trHeight w:val="270"/>
          <w:jc w:val="center"/>
        </w:trPr>
        <w:tc>
          <w:tcPr>
            <w:tcW w:w="1970" w:type="dxa"/>
            <w:tcBorders>
              <w:top w:val="nil"/>
              <w:left w:val="nil"/>
              <w:bottom w:val="nil"/>
              <w:right w:val="nil"/>
            </w:tcBorders>
            <w:noWrap/>
            <w:vAlign w:val="center"/>
          </w:tcPr>
          <w:p w:rsidR="00D4650D" w:rsidRPr="00985481" w:rsidRDefault="00D4650D" w:rsidP="00E22182">
            <w:pPr>
              <w:widowControl/>
              <w:spacing w:line="360" w:lineRule="auto"/>
              <w:rPr>
                <w:rFonts w:ascii="Book Antiqua" w:hAnsi="Book Antiqua"/>
                <w:color w:val="000000"/>
                <w:kern w:val="0"/>
                <w:sz w:val="24"/>
                <w:szCs w:val="24"/>
              </w:rPr>
            </w:pPr>
            <w:r w:rsidRPr="00985481">
              <w:rPr>
                <w:rFonts w:ascii="Book Antiqua" w:hAnsi="Book Antiqua"/>
                <w:color w:val="000000"/>
                <w:kern w:val="0"/>
                <w:sz w:val="24"/>
                <w:szCs w:val="24"/>
              </w:rPr>
              <w:t>Differentiation</w:t>
            </w:r>
          </w:p>
        </w:tc>
        <w:tc>
          <w:tcPr>
            <w:tcW w:w="1375" w:type="dxa"/>
            <w:tcBorders>
              <w:top w:val="single" w:sz="4" w:space="0" w:color="auto"/>
              <w:left w:val="nil"/>
              <w:bottom w:val="nil"/>
              <w:right w:val="nil"/>
            </w:tcBorders>
            <w:vAlign w:val="center"/>
          </w:tcPr>
          <w:p w:rsidR="00D4650D" w:rsidRPr="00985481" w:rsidRDefault="00D4650D" w:rsidP="00E22182">
            <w:pPr>
              <w:widowControl/>
              <w:spacing w:line="360" w:lineRule="auto"/>
              <w:rPr>
                <w:rFonts w:ascii="Book Antiqua" w:hAnsi="Book Antiqua"/>
                <w:color w:val="000000"/>
                <w:kern w:val="0"/>
                <w:sz w:val="24"/>
                <w:szCs w:val="24"/>
              </w:rPr>
            </w:pPr>
            <w:r w:rsidRPr="00985481">
              <w:rPr>
                <w:rFonts w:ascii="Book Antiqua" w:hAnsi="Book Antiqua"/>
                <w:color w:val="000000"/>
                <w:kern w:val="0"/>
                <w:sz w:val="24"/>
                <w:szCs w:val="24"/>
              </w:rPr>
              <w:t xml:space="preserve">Well </w:t>
            </w:r>
          </w:p>
        </w:tc>
        <w:tc>
          <w:tcPr>
            <w:tcW w:w="442" w:type="dxa"/>
            <w:tcBorders>
              <w:top w:val="single" w:sz="4" w:space="0" w:color="auto"/>
              <w:left w:val="nil"/>
              <w:bottom w:val="nil"/>
              <w:right w:val="nil"/>
            </w:tcBorders>
            <w:noWrap/>
            <w:vAlign w:val="center"/>
          </w:tcPr>
          <w:p w:rsidR="00D4650D" w:rsidRPr="00985481" w:rsidRDefault="00D4650D" w:rsidP="00E22182">
            <w:pPr>
              <w:widowControl/>
              <w:spacing w:line="360" w:lineRule="auto"/>
              <w:rPr>
                <w:rFonts w:ascii="Book Antiqua" w:hAnsi="Book Antiqua"/>
                <w:color w:val="000000"/>
                <w:kern w:val="0"/>
                <w:sz w:val="24"/>
                <w:szCs w:val="24"/>
              </w:rPr>
            </w:pPr>
            <w:r w:rsidRPr="00985481">
              <w:rPr>
                <w:rFonts w:ascii="Book Antiqua" w:hAnsi="Book Antiqua"/>
                <w:color w:val="000000"/>
                <w:kern w:val="0"/>
                <w:sz w:val="24"/>
                <w:szCs w:val="24"/>
              </w:rPr>
              <w:t>19</w:t>
            </w:r>
          </w:p>
        </w:tc>
        <w:tc>
          <w:tcPr>
            <w:tcW w:w="594" w:type="dxa"/>
            <w:tcBorders>
              <w:top w:val="single" w:sz="4" w:space="0" w:color="auto"/>
              <w:left w:val="nil"/>
              <w:bottom w:val="nil"/>
              <w:right w:val="nil"/>
            </w:tcBorders>
            <w:noWrap/>
            <w:vAlign w:val="center"/>
          </w:tcPr>
          <w:p w:rsidR="00D4650D" w:rsidRPr="00985481" w:rsidRDefault="00D4650D" w:rsidP="00E22182">
            <w:pPr>
              <w:widowControl/>
              <w:spacing w:line="360" w:lineRule="auto"/>
              <w:rPr>
                <w:rFonts w:ascii="Book Antiqua" w:hAnsi="Book Antiqua"/>
                <w:color w:val="000000"/>
                <w:kern w:val="0"/>
                <w:sz w:val="24"/>
                <w:szCs w:val="24"/>
              </w:rPr>
            </w:pPr>
            <w:r w:rsidRPr="00985481">
              <w:rPr>
                <w:rFonts w:ascii="Book Antiqua" w:hAnsi="Book Antiqua"/>
                <w:color w:val="000000"/>
                <w:kern w:val="0"/>
                <w:sz w:val="24"/>
                <w:szCs w:val="24"/>
              </w:rPr>
              <w:t>9</w:t>
            </w:r>
          </w:p>
        </w:tc>
        <w:tc>
          <w:tcPr>
            <w:tcW w:w="671" w:type="dxa"/>
            <w:tcBorders>
              <w:top w:val="single" w:sz="4" w:space="0" w:color="auto"/>
              <w:left w:val="nil"/>
              <w:bottom w:val="nil"/>
              <w:right w:val="nil"/>
            </w:tcBorders>
            <w:noWrap/>
            <w:vAlign w:val="center"/>
          </w:tcPr>
          <w:p w:rsidR="00D4650D" w:rsidRPr="00985481" w:rsidRDefault="00D4650D" w:rsidP="00E22182">
            <w:pPr>
              <w:widowControl/>
              <w:spacing w:line="360" w:lineRule="auto"/>
              <w:rPr>
                <w:rFonts w:ascii="Book Antiqua" w:hAnsi="Book Antiqua"/>
                <w:color w:val="000000"/>
                <w:kern w:val="0"/>
                <w:sz w:val="24"/>
                <w:szCs w:val="24"/>
              </w:rPr>
            </w:pPr>
            <w:r w:rsidRPr="00985481">
              <w:rPr>
                <w:rFonts w:ascii="Book Antiqua" w:hAnsi="Book Antiqua"/>
                <w:color w:val="000000"/>
                <w:kern w:val="0"/>
                <w:sz w:val="24"/>
                <w:szCs w:val="24"/>
              </w:rPr>
              <w:t>10</w:t>
            </w:r>
          </w:p>
        </w:tc>
        <w:tc>
          <w:tcPr>
            <w:tcW w:w="1056" w:type="dxa"/>
            <w:tcBorders>
              <w:top w:val="single" w:sz="4" w:space="0" w:color="auto"/>
              <w:left w:val="nil"/>
              <w:bottom w:val="nil"/>
              <w:right w:val="nil"/>
            </w:tcBorders>
            <w:noWrap/>
            <w:vAlign w:val="center"/>
          </w:tcPr>
          <w:p w:rsidR="00D4650D" w:rsidRPr="00985481" w:rsidRDefault="00D4650D" w:rsidP="00E22182">
            <w:pPr>
              <w:widowControl/>
              <w:spacing w:line="360" w:lineRule="auto"/>
              <w:rPr>
                <w:rFonts w:ascii="Book Antiqua" w:hAnsi="Book Antiqua"/>
                <w:color w:val="000000"/>
                <w:kern w:val="0"/>
                <w:sz w:val="24"/>
                <w:szCs w:val="24"/>
              </w:rPr>
            </w:pPr>
            <w:r w:rsidRPr="00985481">
              <w:rPr>
                <w:rFonts w:ascii="Book Antiqua" w:hAnsi="Book Antiqua"/>
                <w:color w:val="000000"/>
                <w:kern w:val="0"/>
                <w:sz w:val="24"/>
                <w:szCs w:val="24"/>
              </w:rPr>
              <w:t>0.024</w:t>
            </w:r>
          </w:p>
        </w:tc>
        <w:tc>
          <w:tcPr>
            <w:tcW w:w="594" w:type="dxa"/>
            <w:tcBorders>
              <w:top w:val="single" w:sz="4" w:space="0" w:color="auto"/>
              <w:left w:val="nil"/>
              <w:bottom w:val="nil"/>
              <w:right w:val="nil"/>
            </w:tcBorders>
            <w:noWrap/>
            <w:vAlign w:val="center"/>
          </w:tcPr>
          <w:p w:rsidR="00D4650D" w:rsidRPr="00985481" w:rsidRDefault="00D4650D" w:rsidP="00E22182">
            <w:pPr>
              <w:widowControl/>
              <w:spacing w:line="360" w:lineRule="auto"/>
              <w:rPr>
                <w:rFonts w:ascii="Book Antiqua" w:hAnsi="Book Antiqua"/>
                <w:color w:val="000000"/>
                <w:kern w:val="0"/>
                <w:sz w:val="24"/>
                <w:szCs w:val="24"/>
              </w:rPr>
            </w:pPr>
            <w:r w:rsidRPr="00985481">
              <w:rPr>
                <w:rFonts w:ascii="Book Antiqua" w:hAnsi="Book Antiqua"/>
                <w:color w:val="000000"/>
                <w:kern w:val="0"/>
                <w:sz w:val="24"/>
                <w:szCs w:val="24"/>
              </w:rPr>
              <w:t>20</w:t>
            </w:r>
          </w:p>
        </w:tc>
        <w:tc>
          <w:tcPr>
            <w:tcW w:w="671" w:type="dxa"/>
            <w:tcBorders>
              <w:top w:val="single" w:sz="4" w:space="0" w:color="auto"/>
              <w:left w:val="nil"/>
              <w:bottom w:val="nil"/>
              <w:right w:val="nil"/>
            </w:tcBorders>
            <w:noWrap/>
            <w:vAlign w:val="center"/>
          </w:tcPr>
          <w:p w:rsidR="00D4650D" w:rsidRPr="00985481" w:rsidRDefault="00D4650D" w:rsidP="00E22182">
            <w:pPr>
              <w:widowControl/>
              <w:spacing w:line="360" w:lineRule="auto"/>
              <w:rPr>
                <w:rFonts w:ascii="Book Antiqua" w:hAnsi="Book Antiqua"/>
                <w:color w:val="000000"/>
                <w:kern w:val="0"/>
                <w:sz w:val="24"/>
                <w:szCs w:val="24"/>
              </w:rPr>
            </w:pPr>
            <w:r w:rsidRPr="00985481">
              <w:rPr>
                <w:rFonts w:ascii="Book Antiqua" w:hAnsi="Book Antiqua"/>
                <w:color w:val="000000"/>
                <w:kern w:val="0"/>
                <w:sz w:val="24"/>
                <w:szCs w:val="24"/>
              </w:rPr>
              <w:t>5</w:t>
            </w:r>
          </w:p>
        </w:tc>
        <w:tc>
          <w:tcPr>
            <w:tcW w:w="1056" w:type="dxa"/>
            <w:tcBorders>
              <w:top w:val="nil"/>
              <w:left w:val="nil"/>
              <w:bottom w:val="nil"/>
              <w:right w:val="nil"/>
            </w:tcBorders>
            <w:noWrap/>
            <w:vAlign w:val="center"/>
          </w:tcPr>
          <w:p w:rsidR="00D4650D" w:rsidRPr="00985481" w:rsidRDefault="00D4650D" w:rsidP="00E22182">
            <w:pPr>
              <w:widowControl/>
              <w:spacing w:line="360" w:lineRule="auto"/>
              <w:rPr>
                <w:rFonts w:ascii="Book Antiqua" w:hAnsi="Book Antiqua"/>
                <w:color w:val="000000"/>
                <w:kern w:val="0"/>
                <w:sz w:val="24"/>
                <w:szCs w:val="24"/>
              </w:rPr>
            </w:pPr>
            <w:r w:rsidRPr="00985481">
              <w:rPr>
                <w:rFonts w:ascii="Book Antiqua" w:hAnsi="Book Antiqua"/>
                <w:color w:val="000000"/>
                <w:kern w:val="0"/>
                <w:sz w:val="24"/>
                <w:szCs w:val="24"/>
              </w:rPr>
              <w:t>0.228</w:t>
            </w:r>
          </w:p>
        </w:tc>
      </w:tr>
      <w:tr w:rsidR="00D4650D" w:rsidRPr="002061D9" w:rsidTr="00985481">
        <w:trPr>
          <w:trHeight w:val="270"/>
          <w:jc w:val="center"/>
        </w:trPr>
        <w:tc>
          <w:tcPr>
            <w:tcW w:w="1970" w:type="dxa"/>
            <w:tcBorders>
              <w:top w:val="nil"/>
              <w:left w:val="nil"/>
              <w:bottom w:val="nil"/>
              <w:right w:val="nil"/>
            </w:tcBorders>
            <w:noWrap/>
            <w:vAlign w:val="bottom"/>
          </w:tcPr>
          <w:p w:rsidR="00D4650D" w:rsidRPr="00985481" w:rsidRDefault="00D4650D" w:rsidP="00E22182">
            <w:pPr>
              <w:widowControl/>
              <w:spacing w:line="360" w:lineRule="auto"/>
              <w:rPr>
                <w:rFonts w:ascii="Book Antiqua" w:hAnsi="Book Antiqua"/>
                <w:color w:val="000000"/>
                <w:kern w:val="0"/>
                <w:sz w:val="24"/>
                <w:szCs w:val="24"/>
              </w:rPr>
            </w:pPr>
          </w:p>
        </w:tc>
        <w:tc>
          <w:tcPr>
            <w:tcW w:w="1375" w:type="dxa"/>
            <w:tcBorders>
              <w:top w:val="nil"/>
              <w:left w:val="nil"/>
              <w:bottom w:val="nil"/>
              <w:right w:val="nil"/>
            </w:tcBorders>
            <w:vAlign w:val="center"/>
          </w:tcPr>
          <w:p w:rsidR="00D4650D" w:rsidRPr="00985481" w:rsidRDefault="00D4650D" w:rsidP="00E22182">
            <w:pPr>
              <w:widowControl/>
              <w:spacing w:line="360" w:lineRule="auto"/>
              <w:rPr>
                <w:rFonts w:ascii="Book Antiqua" w:hAnsi="Book Antiqua"/>
                <w:color w:val="000000"/>
                <w:kern w:val="0"/>
                <w:sz w:val="24"/>
                <w:szCs w:val="24"/>
              </w:rPr>
            </w:pPr>
            <w:r w:rsidRPr="00985481">
              <w:rPr>
                <w:rFonts w:ascii="Book Antiqua" w:hAnsi="Book Antiqua"/>
                <w:color w:val="000000"/>
                <w:kern w:val="0"/>
                <w:sz w:val="24"/>
                <w:szCs w:val="24"/>
              </w:rPr>
              <w:t>Moderately</w:t>
            </w:r>
          </w:p>
        </w:tc>
        <w:tc>
          <w:tcPr>
            <w:tcW w:w="442" w:type="dxa"/>
            <w:tcBorders>
              <w:top w:val="nil"/>
              <w:left w:val="nil"/>
              <w:bottom w:val="nil"/>
              <w:right w:val="nil"/>
            </w:tcBorders>
            <w:noWrap/>
            <w:vAlign w:val="center"/>
          </w:tcPr>
          <w:p w:rsidR="00D4650D" w:rsidRPr="00985481" w:rsidRDefault="00D4650D" w:rsidP="00E22182">
            <w:pPr>
              <w:widowControl/>
              <w:spacing w:line="360" w:lineRule="auto"/>
              <w:rPr>
                <w:rFonts w:ascii="Book Antiqua" w:hAnsi="Book Antiqua"/>
                <w:color w:val="000000"/>
                <w:kern w:val="0"/>
                <w:sz w:val="24"/>
                <w:szCs w:val="24"/>
              </w:rPr>
            </w:pPr>
            <w:r w:rsidRPr="00985481">
              <w:rPr>
                <w:rFonts w:ascii="Book Antiqua" w:hAnsi="Book Antiqua"/>
                <w:color w:val="000000"/>
                <w:kern w:val="0"/>
                <w:sz w:val="24"/>
                <w:szCs w:val="24"/>
              </w:rPr>
              <w:t>39</w:t>
            </w:r>
          </w:p>
        </w:tc>
        <w:tc>
          <w:tcPr>
            <w:tcW w:w="594" w:type="dxa"/>
            <w:tcBorders>
              <w:top w:val="nil"/>
              <w:left w:val="nil"/>
              <w:bottom w:val="nil"/>
              <w:right w:val="nil"/>
            </w:tcBorders>
            <w:noWrap/>
            <w:vAlign w:val="center"/>
          </w:tcPr>
          <w:p w:rsidR="00D4650D" w:rsidRPr="00985481" w:rsidRDefault="00D4650D" w:rsidP="00E22182">
            <w:pPr>
              <w:widowControl/>
              <w:spacing w:line="360" w:lineRule="auto"/>
              <w:rPr>
                <w:rFonts w:ascii="Book Antiqua" w:hAnsi="Book Antiqua"/>
                <w:color w:val="000000"/>
                <w:kern w:val="0"/>
                <w:sz w:val="24"/>
                <w:szCs w:val="24"/>
              </w:rPr>
            </w:pPr>
            <w:r w:rsidRPr="00985481">
              <w:rPr>
                <w:rFonts w:ascii="Book Antiqua" w:hAnsi="Book Antiqua"/>
                <w:color w:val="000000"/>
                <w:kern w:val="0"/>
                <w:sz w:val="24"/>
                <w:szCs w:val="24"/>
              </w:rPr>
              <w:t>32</w:t>
            </w:r>
          </w:p>
        </w:tc>
        <w:tc>
          <w:tcPr>
            <w:tcW w:w="671" w:type="dxa"/>
            <w:tcBorders>
              <w:top w:val="nil"/>
              <w:left w:val="nil"/>
              <w:bottom w:val="nil"/>
              <w:right w:val="nil"/>
            </w:tcBorders>
            <w:noWrap/>
            <w:vAlign w:val="center"/>
          </w:tcPr>
          <w:p w:rsidR="00D4650D" w:rsidRPr="00985481" w:rsidRDefault="00D4650D" w:rsidP="00E22182">
            <w:pPr>
              <w:widowControl/>
              <w:spacing w:line="360" w:lineRule="auto"/>
              <w:rPr>
                <w:rFonts w:ascii="Book Antiqua" w:hAnsi="Book Antiqua"/>
                <w:color w:val="000000"/>
                <w:kern w:val="0"/>
                <w:sz w:val="24"/>
                <w:szCs w:val="24"/>
              </w:rPr>
            </w:pPr>
            <w:r w:rsidRPr="00985481">
              <w:rPr>
                <w:rFonts w:ascii="Book Antiqua" w:hAnsi="Book Antiqua"/>
                <w:color w:val="000000"/>
                <w:kern w:val="0"/>
                <w:sz w:val="24"/>
                <w:szCs w:val="24"/>
              </w:rPr>
              <w:t>7</w:t>
            </w:r>
          </w:p>
        </w:tc>
        <w:tc>
          <w:tcPr>
            <w:tcW w:w="1056" w:type="dxa"/>
            <w:tcBorders>
              <w:top w:val="nil"/>
              <w:left w:val="nil"/>
              <w:bottom w:val="nil"/>
              <w:right w:val="nil"/>
            </w:tcBorders>
            <w:noWrap/>
            <w:vAlign w:val="center"/>
          </w:tcPr>
          <w:p w:rsidR="00D4650D" w:rsidRPr="00985481" w:rsidRDefault="00D4650D" w:rsidP="00E22182">
            <w:pPr>
              <w:widowControl/>
              <w:spacing w:line="360" w:lineRule="auto"/>
              <w:rPr>
                <w:rFonts w:ascii="Book Antiqua" w:hAnsi="Book Antiqua"/>
                <w:color w:val="000000"/>
                <w:kern w:val="0"/>
                <w:sz w:val="24"/>
                <w:szCs w:val="24"/>
              </w:rPr>
            </w:pPr>
          </w:p>
        </w:tc>
        <w:tc>
          <w:tcPr>
            <w:tcW w:w="594" w:type="dxa"/>
            <w:tcBorders>
              <w:top w:val="nil"/>
              <w:left w:val="nil"/>
              <w:bottom w:val="nil"/>
              <w:right w:val="nil"/>
            </w:tcBorders>
            <w:noWrap/>
            <w:vAlign w:val="center"/>
          </w:tcPr>
          <w:p w:rsidR="00D4650D" w:rsidRPr="00985481" w:rsidRDefault="00D4650D" w:rsidP="00E22182">
            <w:pPr>
              <w:widowControl/>
              <w:spacing w:line="360" w:lineRule="auto"/>
              <w:rPr>
                <w:rFonts w:ascii="Book Antiqua" w:hAnsi="Book Antiqua"/>
                <w:color w:val="000000"/>
                <w:kern w:val="0"/>
                <w:sz w:val="24"/>
                <w:szCs w:val="24"/>
              </w:rPr>
            </w:pPr>
            <w:r w:rsidRPr="00985481">
              <w:rPr>
                <w:rFonts w:ascii="Book Antiqua" w:hAnsi="Book Antiqua"/>
                <w:color w:val="000000"/>
                <w:kern w:val="0"/>
                <w:sz w:val="24"/>
                <w:szCs w:val="24"/>
              </w:rPr>
              <w:t>34</w:t>
            </w:r>
          </w:p>
        </w:tc>
        <w:tc>
          <w:tcPr>
            <w:tcW w:w="671" w:type="dxa"/>
            <w:tcBorders>
              <w:top w:val="nil"/>
              <w:left w:val="nil"/>
              <w:bottom w:val="nil"/>
              <w:right w:val="nil"/>
            </w:tcBorders>
            <w:noWrap/>
            <w:vAlign w:val="center"/>
          </w:tcPr>
          <w:p w:rsidR="00D4650D" w:rsidRPr="00985481" w:rsidRDefault="00D4650D" w:rsidP="00E22182">
            <w:pPr>
              <w:widowControl/>
              <w:spacing w:line="360" w:lineRule="auto"/>
              <w:rPr>
                <w:rFonts w:ascii="Book Antiqua" w:hAnsi="Book Antiqua"/>
                <w:color w:val="000000"/>
                <w:kern w:val="0"/>
                <w:sz w:val="24"/>
                <w:szCs w:val="24"/>
              </w:rPr>
            </w:pPr>
            <w:r w:rsidRPr="00985481">
              <w:rPr>
                <w:rFonts w:ascii="Book Antiqua" w:hAnsi="Book Antiqua"/>
                <w:color w:val="000000"/>
                <w:kern w:val="0"/>
                <w:sz w:val="24"/>
                <w:szCs w:val="24"/>
              </w:rPr>
              <w:t>5</w:t>
            </w:r>
          </w:p>
        </w:tc>
        <w:tc>
          <w:tcPr>
            <w:tcW w:w="1056" w:type="dxa"/>
            <w:tcBorders>
              <w:top w:val="nil"/>
              <w:left w:val="nil"/>
              <w:bottom w:val="nil"/>
              <w:right w:val="nil"/>
            </w:tcBorders>
            <w:noWrap/>
            <w:vAlign w:val="center"/>
          </w:tcPr>
          <w:p w:rsidR="00D4650D" w:rsidRPr="00985481" w:rsidRDefault="00D4650D" w:rsidP="00E22182">
            <w:pPr>
              <w:widowControl/>
              <w:spacing w:line="360" w:lineRule="auto"/>
              <w:rPr>
                <w:rFonts w:ascii="Book Antiqua" w:hAnsi="Book Antiqua"/>
                <w:color w:val="000000"/>
                <w:kern w:val="0"/>
                <w:sz w:val="24"/>
                <w:szCs w:val="24"/>
              </w:rPr>
            </w:pPr>
          </w:p>
        </w:tc>
      </w:tr>
      <w:tr w:rsidR="00D4650D" w:rsidRPr="002061D9" w:rsidTr="00985481">
        <w:trPr>
          <w:trHeight w:val="270"/>
          <w:jc w:val="center"/>
        </w:trPr>
        <w:tc>
          <w:tcPr>
            <w:tcW w:w="1970" w:type="dxa"/>
            <w:tcBorders>
              <w:top w:val="nil"/>
              <w:left w:val="nil"/>
              <w:bottom w:val="single" w:sz="4" w:space="0" w:color="auto"/>
              <w:right w:val="nil"/>
            </w:tcBorders>
            <w:noWrap/>
            <w:vAlign w:val="bottom"/>
          </w:tcPr>
          <w:p w:rsidR="00D4650D" w:rsidRPr="00985481" w:rsidRDefault="00D4650D" w:rsidP="00E22182">
            <w:pPr>
              <w:widowControl/>
              <w:spacing w:line="360" w:lineRule="auto"/>
              <w:rPr>
                <w:rFonts w:ascii="Book Antiqua" w:hAnsi="Book Antiqua"/>
                <w:color w:val="000000"/>
                <w:kern w:val="0"/>
                <w:sz w:val="24"/>
                <w:szCs w:val="24"/>
              </w:rPr>
            </w:pPr>
          </w:p>
        </w:tc>
        <w:tc>
          <w:tcPr>
            <w:tcW w:w="1375" w:type="dxa"/>
            <w:tcBorders>
              <w:top w:val="nil"/>
              <w:left w:val="nil"/>
              <w:bottom w:val="single" w:sz="4" w:space="0" w:color="auto"/>
              <w:right w:val="nil"/>
            </w:tcBorders>
            <w:vAlign w:val="center"/>
          </w:tcPr>
          <w:p w:rsidR="00D4650D" w:rsidRPr="00985481" w:rsidRDefault="00D4650D" w:rsidP="00E22182">
            <w:pPr>
              <w:widowControl/>
              <w:spacing w:line="360" w:lineRule="auto"/>
              <w:rPr>
                <w:rFonts w:ascii="Book Antiqua" w:hAnsi="Book Antiqua"/>
                <w:color w:val="000000"/>
                <w:kern w:val="0"/>
                <w:sz w:val="24"/>
                <w:szCs w:val="24"/>
              </w:rPr>
            </w:pPr>
            <w:r w:rsidRPr="00985481">
              <w:rPr>
                <w:rFonts w:ascii="Book Antiqua" w:hAnsi="Book Antiqua"/>
                <w:color w:val="000000"/>
                <w:kern w:val="0"/>
                <w:sz w:val="24"/>
                <w:szCs w:val="24"/>
              </w:rPr>
              <w:t xml:space="preserve">Poorly </w:t>
            </w:r>
          </w:p>
        </w:tc>
        <w:tc>
          <w:tcPr>
            <w:tcW w:w="442" w:type="dxa"/>
            <w:tcBorders>
              <w:top w:val="nil"/>
              <w:left w:val="nil"/>
              <w:bottom w:val="single" w:sz="4" w:space="0" w:color="auto"/>
              <w:right w:val="nil"/>
            </w:tcBorders>
            <w:noWrap/>
            <w:vAlign w:val="center"/>
          </w:tcPr>
          <w:p w:rsidR="00D4650D" w:rsidRPr="00985481" w:rsidRDefault="00D4650D" w:rsidP="00E22182">
            <w:pPr>
              <w:widowControl/>
              <w:spacing w:line="360" w:lineRule="auto"/>
              <w:rPr>
                <w:rFonts w:ascii="Book Antiqua" w:hAnsi="Book Antiqua"/>
                <w:color w:val="000000"/>
                <w:kern w:val="0"/>
                <w:sz w:val="24"/>
                <w:szCs w:val="24"/>
              </w:rPr>
            </w:pPr>
            <w:r w:rsidRPr="00985481">
              <w:rPr>
                <w:rFonts w:ascii="Book Antiqua" w:hAnsi="Book Antiqua"/>
                <w:color w:val="000000"/>
                <w:kern w:val="0"/>
                <w:sz w:val="24"/>
                <w:szCs w:val="24"/>
              </w:rPr>
              <w:t>25</w:t>
            </w:r>
          </w:p>
        </w:tc>
        <w:tc>
          <w:tcPr>
            <w:tcW w:w="594" w:type="dxa"/>
            <w:tcBorders>
              <w:top w:val="nil"/>
              <w:left w:val="nil"/>
              <w:bottom w:val="single" w:sz="4" w:space="0" w:color="auto"/>
              <w:right w:val="nil"/>
            </w:tcBorders>
            <w:noWrap/>
            <w:vAlign w:val="center"/>
          </w:tcPr>
          <w:p w:rsidR="00D4650D" w:rsidRPr="00985481" w:rsidRDefault="00D4650D" w:rsidP="00E22182">
            <w:pPr>
              <w:widowControl/>
              <w:spacing w:line="360" w:lineRule="auto"/>
              <w:rPr>
                <w:rFonts w:ascii="Book Antiqua" w:hAnsi="Book Antiqua"/>
                <w:color w:val="000000"/>
                <w:kern w:val="0"/>
                <w:sz w:val="24"/>
                <w:szCs w:val="24"/>
              </w:rPr>
            </w:pPr>
            <w:r w:rsidRPr="00985481">
              <w:rPr>
                <w:rFonts w:ascii="Book Antiqua" w:hAnsi="Book Antiqua"/>
                <w:color w:val="000000"/>
                <w:kern w:val="0"/>
                <w:sz w:val="24"/>
                <w:szCs w:val="24"/>
              </w:rPr>
              <w:t>19</w:t>
            </w:r>
          </w:p>
        </w:tc>
        <w:tc>
          <w:tcPr>
            <w:tcW w:w="671" w:type="dxa"/>
            <w:tcBorders>
              <w:top w:val="nil"/>
              <w:left w:val="nil"/>
              <w:bottom w:val="single" w:sz="4" w:space="0" w:color="auto"/>
              <w:right w:val="nil"/>
            </w:tcBorders>
            <w:noWrap/>
            <w:vAlign w:val="center"/>
          </w:tcPr>
          <w:p w:rsidR="00D4650D" w:rsidRPr="00985481" w:rsidRDefault="00D4650D" w:rsidP="00E22182">
            <w:pPr>
              <w:widowControl/>
              <w:spacing w:line="360" w:lineRule="auto"/>
              <w:rPr>
                <w:rFonts w:ascii="Book Antiqua" w:hAnsi="Book Antiqua"/>
                <w:color w:val="000000"/>
                <w:kern w:val="0"/>
                <w:sz w:val="24"/>
                <w:szCs w:val="24"/>
              </w:rPr>
            </w:pPr>
            <w:r w:rsidRPr="00985481">
              <w:rPr>
                <w:rFonts w:ascii="Book Antiqua" w:hAnsi="Book Antiqua"/>
                <w:color w:val="000000"/>
                <w:kern w:val="0"/>
                <w:sz w:val="24"/>
                <w:szCs w:val="24"/>
              </w:rPr>
              <w:t>6</w:t>
            </w:r>
          </w:p>
        </w:tc>
        <w:tc>
          <w:tcPr>
            <w:tcW w:w="1056" w:type="dxa"/>
            <w:tcBorders>
              <w:top w:val="nil"/>
              <w:left w:val="nil"/>
              <w:bottom w:val="single" w:sz="4" w:space="0" w:color="auto"/>
              <w:right w:val="nil"/>
            </w:tcBorders>
            <w:noWrap/>
            <w:vAlign w:val="center"/>
          </w:tcPr>
          <w:p w:rsidR="00D4650D" w:rsidRPr="00985481" w:rsidRDefault="00D4650D" w:rsidP="00E22182">
            <w:pPr>
              <w:widowControl/>
              <w:spacing w:line="360" w:lineRule="auto"/>
              <w:rPr>
                <w:rFonts w:ascii="Book Antiqua" w:hAnsi="Book Antiqua"/>
                <w:color w:val="000000"/>
                <w:kern w:val="0"/>
                <w:sz w:val="24"/>
                <w:szCs w:val="24"/>
              </w:rPr>
            </w:pPr>
          </w:p>
        </w:tc>
        <w:tc>
          <w:tcPr>
            <w:tcW w:w="594" w:type="dxa"/>
            <w:tcBorders>
              <w:top w:val="nil"/>
              <w:left w:val="nil"/>
              <w:bottom w:val="single" w:sz="4" w:space="0" w:color="auto"/>
              <w:right w:val="nil"/>
            </w:tcBorders>
            <w:noWrap/>
            <w:vAlign w:val="center"/>
          </w:tcPr>
          <w:p w:rsidR="00D4650D" w:rsidRPr="00985481" w:rsidRDefault="00D4650D" w:rsidP="00E22182">
            <w:pPr>
              <w:widowControl/>
              <w:spacing w:line="360" w:lineRule="auto"/>
              <w:rPr>
                <w:rFonts w:ascii="Book Antiqua" w:hAnsi="Book Antiqua"/>
                <w:color w:val="000000"/>
                <w:kern w:val="0"/>
                <w:sz w:val="24"/>
                <w:szCs w:val="24"/>
              </w:rPr>
            </w:pPr>
            <w:r w:rsidRPr="00985481">
              <w:rPr>
                <w:rFonts w:ascii="Book Antiqua" w:hAnsi="Book Antiqua"/>
                <w:color w:val="000000"/>
                <w:kern w:val="0"/>
                <w:sz w:val="24"/>
                <w:szCs w:val="24"/>
              </w:rPr>
              <w:t>12</w:t>
            </w:r>
          </w:p>
        </w:tc>
        <w:tc>
          <w:tcPr>
            <w:tcW w:w="671" w:type="dxa"/>
            <w:tcBorders>
              <w:top w:val="nil"/>
              <w:left w:val="nil"/>
              <w:bottom w:val="single" w:sz="4" w:space="0" w:color="auto"/>
              <w:right w:val="nil"/>
            </w:tcBorders>
            <w:noWrap/>
            <w:vAlign w:val="center"/>
          </w:tcPr>
          <w:p w:rsidR="00D4650D" w:rsidRPr="00985481" w:rsidRDefault="00D4650D" w:rsidP="00E22182">
            <w:pPr>
              <w:widowControl/>
              <w:spacing w:line="360" w:lineRule="auto"/>
              <w:rPr>
                <w:rFonts w:ascii="Book Antiqua" w:hAnsi="Book Antiqua"/>
                <w:color w:val="000000"/>
                <w:kern w:val="0"/>
                <w:sz w:val="24"/>
                <w:szCs w:val="24"/>
              </w:rPr>
            </w:pPr>
            <w:r w:rsidRPr="00985481">
              <w:rPr>
                <w:rFonts w:ascii="Book Antiqua" w:hAnsi="Book Antiqua"/>
                <w:color w:val="000000"/>
                <w:kern w:val="0"/>
                <w:sz w:val="24"/>
                <w:szCs w:val="24"/>
              </w:rPr>
              <w:t>7</w:t>
            </w:r>
          </w:p>
        </w:tc>
        <w:tc>
          <w:tcPr>
            <w:tcW w:w="1056" w:type="dxa"/>
            <w:tcBorders>
              <w:top w:val="nil"/>
              <w:left w:val="nil"/>
              <w:bottom w:val="single" w:sz="4" w:space="0" w:color="auto"/>
              <w:right w:val="nil"/>
            </w:tcBorders>
            <w:noWrap/>
            <w:vAlign w:val="center"/>
          </w:tcPr>
          <w:p w:rsidR="00D4650D" w:rsidRPr="00985481" w:rsidRDefault="00D4650D" w:rsidP="00E22182">
            <w:pPr>
              <w:widowControl/>
              <w:spacing w:line="360" w:lineRule="auto"/>
              <w:rPr>
                <w:rFonts w:ascii="Book Antiqua" w:hAnsi="Book Antiqua"/>
                <w:color w:val="000000"/>
                <w:kern w:val="0"/>
                <w:sz w:val="24"/>
                <w:szCs w:val="24"/>
              </w:rPr>
            </w:pPr>
          </w:p>
        </w:tc>
      </w:tr>
      <w:tr w:rsidR="00D4650D" w:rsidRPr="002061D9" w:rsidTr="00985481">
        <w:trPr>
          <w:trHeight w:val="270"/>
          <w:jc w:val="center"/>
        </w:trPr>
        <w:tc>
          <w:tcPr>
            <w:tcW w:w="1970" w:type="dxa"/>
            <w:tcBorders>
              <w:top w:val="nil"/>
              <w:left w:val="nil"/>
              <w:bottom w:val="nil"/>
              <w:right w:val="nil"/>
            </w:tcBorders>
            <w:noWrap/>
            <w:vAlign w:val="center"/>
          </w:tcPr>
          <w:p w:rsidR="00D4650D" w:rsidRPr="00985481" w:rsidRDefault="00D4650D" w:rsidP="00E22182">
            <w:pPr>
              <w:widowControl/>
              <w:spacing w:line="360" w:lineRule="auto"/>
              <w:rPr>
                <w:rFonts w:ascii="Book Antiqua" w:hAnsi="Book Antiqua"/>
                <w:color w:val="000000"/>
                <w:kern w:val="0"/>
                <w:sz w:val="24"/>
                <w:szCs w:val="24"/>
              </w:rPr>
            </w:pPr>
            <w:r w:rsidRPr="00985481">
              <w:rPr>
                <w:rFonts w:ascii="Book Antiqua" w:hAnsi="Book Antiqua"/>
                <w:color w:val="000000"/>
                <w:kern w:val="0"/>
                <w:sz w:val="24"/>
                <w:szCs w:val="24"/>
              </w:rPr>
              <w:t>T stage</w:t>
            </w:r>
          </w:p>
        </w:tc>
        <w:tc>
          <w:tcPr>
            <w:tcW w:w="1375" w:type="dxa"/>
            <w:tcBorders>
              <w:top w:val="nil"/>
              <w:left w:val="nil"/>
              <w:bottom w:val="nil"/>
              <w:right w:val="nil"/>
            </w:tcBorders>
            <w:noWrap/>
            <w:vAlign w:val="center"/>
          </w:tcPr>
          <w:p w:rsidR="00D4650D" w:rsidRPr="00985481" w:rsidRDefault="00D4650D" w:rsidP="00E22182">
            <w:pPr>
              <w:widowControl/>
              <w:spacing w:line="360" w:lineRule="auto"/>
              <w:rPr>
                <w:rFonts w:ascii="Book Antiqua" w:hAnsi="Book Antiqua"/>
                <w:color w:val="000000"/>
                <w:kern w:val="0"/>
                <w:sz w:val="24"/>
                <w:szCs w:val="24"/>
              </w:rPr>
            </w:pPr>
            <w:r w:rsidRPr="00985481">
              <w:rPr>
                <w:rFonts w:ascii="Book Antiqua" w:hAnsi="Book Antiqua"/>
                <w:color w:val="000000"/>
                <w:kern w:val="0"/>
                <w:sz w:val="24"/>
                <w:szCs w:val="24"/>
              </w:rPr>
              <w:t>T1</w:t>
            </w:r>
          </w:p>
        </w:tc>
        <w:tc>
          <w:tcPr>
            <w:tcW w:w="442" w:type="dxa"/>
            <w:tcBorders>
              <w:top w:val="nil"/>
              <w:left w:val="nil"/>
              <w:bottom w:val="nil"/>
              <w:right w:val="nil"/>
            </w:tcBorders>
            <w:noWrap/>
            <w:vAlign w:val="center"/>
          </w:tcPr>
          <w:p w:rsidR="00D4650D" w:rsidRPr="00985481" w:rsidRDefault="00D4650D" w:rsidP="00E22182">
            <w:pPr>
              <w:widowControl/>
              <w:spacing w:line="360" w:lineRule="auto"/>
              <w:rPr>
                <w:rFonts w:ascii="Book Antiqua" w:hAnsi="Book Antiqua"/>
                <w:color w:val="000000"/>
                <w:kern w:val="0"/>
                <w:sz w:val="24"/>
                <w:szCs w:val="24"/>
              </w:rPr>
            </w:pPr>
            <w:r w:rsidRPr="00985481">
              <w:rPr>
                <w:rFonts w:ascii="Book Antiqua" w:hAnsi="Book Antiqua"/>
                <w:color w:val="000000"/>
                <w:kern w:val="0"/>
                <w:sz w:val="24"/>
                <w:szCs w:val="24"/>
              </w:rPr>
              <w:t>40</w:t>
            </w:r>
          </w:p>
        </w:tc>
        <w:tc>
          <w:tcPr>
            <w:tcW w:w="594" w:type="dxa"/>
            <w:tcBorders>
              <w:top w:val="nil"/>
              <w:left w:val="nil"/>
              <w:bottom w:val="nil"/>
              <w:right w:val="nil"/>
            </w:tcBorders>
            <w:noWrap/>
            <w:vAlign w:val="center"/>
          </w:tcPr>
          <w:p w:rsidR="00D4650D" w:rsidRPr="00985481" w:rsidRDefault="00D4650D" w:rsidP="00E22182">
            <w:pPr>
              <w:widowControl/>
              <w:spacing w:line="360" w:lineRule="auto"/>
              <w:rPr>
                <w:rFonts w:ascii="Book Antiqua" w:hAnsi="Book Antiqua"/>
                <w:color w:val="000000"/>
                <w:kern w:val="0"/>
                <w:sz w:val="24"/>
                <w:szCs w:val="24"/>
              </w:rPr>
            </w:pPr>
            <w:r w:rsidRPr="00985481">
              <w:rPr>
                <w:rFonts w:ascii="Book Antiqua" w:hAnsi="Book Antiqua"/>
                <w:color w:val="000000"/>
                <w:kern w:val="0"/>
                <w:sz w:val="24"/>
                <w:szCs w:val="24"/>
              </w:rPr>
              <w:t>29</w:t>
            </w:r>
          </w:p>
        </w:tc>
        <w:tc>
          <w:tcPr>
            <w:tcW w:w="671" w:type="dxa"/>
            <w:tcBorders>
              <w:top w:val="nil"/>
              <w:left w:val="nil"/>
              <w:bottom w:val="nil"/>
              <w:right w:val="nil"/>
            </w:tcBorders>
            <w:noWrap/>
            <w:vAlign w:val="center"/>
          </w:tcPr>
          <w:p w:rsidR="00D4650D" w:rsidRPr="00985481" w:rsidRDefault="00D4650D" w:rsidP="00E22182">
            <w:pPr>
              <w:widowControl/>
              <w:spacing w:line="360" w:lineRule="auto"/>
              <w:rPr>
                <w:rFonts w:ascii="Book Antiqua" w:hAnsi="Book Antiqua"/>
                <w:color w:val="000000"/>
                <w:kern w:val="0"/>
                <w:sz w:val="24"/>
                <w:szCs w:val="24"/>
              </w:rPr>
            </w:pPr>
            <w:r w:rsidRPr="00985481">
              <w:rPr>
                <w:rFonts w:ascii="Book Antiqua" w:hAnsi="Book Antiqua"/>
                <w:color w:val="000000"/>
                <w:kern w:val="0"/>
                <w:sz w:val="24"/>
                <w:szCs w:val="24"/>
              </w:rPr>
              <w:t>11</w:t>
            </w:r>
          </w:p>
        </w:tc>
        <w:tc>
          <w:tcPr>
            <w:tcW w:w="1056" w:type="dxa"/>
            <w:tcBorders>
              <w:top w:val="nil"/>
              <w:left w:val="nil"/>
              <w:bottom w:val="nil"/>
              <w:right w:val="nil"/>
            </w:tcBorders>
            <w:noWrap/>
            <w:vAlign w:val="center"/>
          </w:tcPr>
          <w:p w:rsidR="00D4650D" w:rsidRPr="00985481" w:rsidRDefault="00D4650D" w:rsidP="00E22182">
            <w:pPr>
              <w:widowControl/>
              <w:spacing w:line="360" w:lineRule="auto"/>
              <w:rPr>
                <w:rFonts w:ascii="Book Antiqua" w:hAnsi="Book Antiqua"/>
                <w:color w:val="000000"/>
                <w:kern w:val="0"/>
                <w:sz w:val="24"/>
                <w:szCs w:val="24"/>
              </w:rPr>
            </w:pPr>
            <w:r w:rsidRPr="00985481">
              <w:rPr>
                <w:rFonts w:ascii="Book Antiqua" w:hAnsi="Book Antiqua"/>
                <w:color w:val="000000"/>
                <w:kern w:val="0"/>
                <w:sz w:val="24"/>
                <w:szCs w:val="24"/>
              </w:rPr>
              <w:t>0.200</w:t>
            </w:r>
          </w:p>
        </w:tc>
        <w:tc>
          <w:tcPr>
            <w:tcW w:w="594" w:type="dxa"/>
            <w:tcBorders>
              <w:top w:val="nil"/>
              <w:left w:val="nil"/>
              <w:bottom w:val="nil"/>
              <w:right w:val="nil"/>
            </w:tcBorders>
            <w:noWrap/>
            <w:vAlign w:val="center"/>
          </w:tcPr>
          <w:p w:rsidR="00D4650D" w:rsidRPr="00985481" w:rsidRDefault="00D4650D" w:rsidP="00E22182">
            <w:pPr>
              <w:widowControl/>
              <w:spacing w:line="360" w:lineRule="auto"/>
              <w:rPr>
                <w:rFonts w:ascii="Book Antiqua" w:hAnsi="Book Antiqua"/>
                <w:color w:val="000000"/>
                <w:kern w:val="0"/>
                <w:sz w:val="24"/>
                <w:szCs w:val="24"/>
              </w:rPr>
            </w:pPr>
            <w:r w:rsidRPr="00985481">
              <w:rPr>
                <w:rFonts w:ascii="Book Antiqua" w:hAnsi="Book Antiqua"/>
                <w:color w:val="000000"/>
                <w:kern w:val="0"/>
                <w:sz w:val="24"/>
                <w:szCs w:val="24"/>
              </w:rPr>
              <w:t>33</w:t>
            </w:r>
          </w:p>
        </w:tc>
        <w:tc>
          <w:tcPr>
            <w:tcW w:w="671" w:type="dxa"/>
            <w:tcBorders>
              <w:top w:val="nil"/>
              <w:left w:val="nil"/>
              <w:bottom w:val="nil"/>
              <w:right w:val="nil"/>
            </w:tcBorders>
            <w:noWrap/>
            <w:vAlign w:val="center"/>
          </w:tcPr>
          <w:p w:rsidR="00D4650D" w:rsidRPr="00985481" w:rsidRDefault="00D4650D" w:rsidP="00E22182">
            <w:pPr>
              <w:widowControl/>
              <w:spacing w:line="360" w:lineRule="auto"/>
              <w:rPr>
                <w:rFonts w:ascii="Book Antiqua" w:hAnsi="Book Antiqua"/>
                <w:color w:val="000000"/>
                <w:kern w:val="0"/>
                <w:sz w:val="24"/>
                <w:szCs w:val="24"/>
              </w:rPr>
            </w:pPr>
            <w:r w:rsidRPr="00985481">
              <w:rPr>
                <w:rFonts w:ascii="Book Antiqua" w:hAnsi="Book Antiqua"/>
                <w:color w:val="000000"/>
                <w:kern w:val="0"/>
                <w:sz w:val="24"/>
                <w:szCs w:val="24"/>
              </w:rPr>
              <w:t>7</w:t>
            </w:r>
          </w:p>
        </w:tc>
        <w:tc>
          <w:tcPr>
            <w:tcW w:w="1056" w:type="dxa"/>
            <w:tcBorders>
              <w:top w:val="nil"/>
              <w:left w:val="nil"/>
              <w:bottom w:val="nil"/>
              <w:right w:val="nil"/>
            </w:tcBorders>
            <w:noWrap/>
            <w:vAlign w:val="center"/>
          </w:tcPr>
          <w:p w:rsidR="00D4650D" w:rsidRPr="00985481" w:rsidRDefault="00D4650D" w:rsidP="00E22182">
            <w:pPr>
              <w:widowControl/>
              <w:spacing w:line="360" w:lineRule="auto"/>
              <w:rPr>
                <w:rFonts w:ascii="Book Antiqua" w:hAnsi="Book Antiqua"/>
                <w:color w:val="000000"/>
                <w:kern w:val="0"/>
                <w:sz w:val="24"/>
                <w:szCs w:val="24"/>
              </w:rPr>
            </w:pPr>
            <w:r w:rsidRPr="00985481">
              <w:rPr>
                <w:rFonts w:ascii="Book Antiqua" w:hAnsi="Book Antiqua"/>
                <w:color w:val="000000"/>
                <w:kern w:val="0"/>
                <w:sz w:val="24"/>
                <w:szCs w:val="24"/>
              </w:rPr>
              <w:t>0.428</w:t>
            </w:r>
          </w:p>
        </w:tc>
      </w:tr>
      <w:tr w:rsidR="00D4650D" w:rsidRPr="002061D9" w:rsidTr="00985481">
        <w:trPr>
          <w:trHeight w:val="270"/>
          <w:jc w:val="center"/>
        </w:trPr>
        <w:tc>
          <w:tcPr>
            <w:tcW w:w="1970" w:type="dxa"/>
            <w:tcBorders>
              <w:top w:val="nil"/>
              <w:left w:val="nil"/>
              <w:bottom w:val="nil"/>
              <w:right w:val="nil"/>
            </w:tcBorders>
            <w:noWrap/>
            <w:vAlign w:val="bottom"/>
          </w:tcPr>
          <w:p w:rsidR="00D4650D" w:rsidRPr="00985481" w:rsidRDefault="00D4650D" w:rsidP="00E22182">
            <w:pPr>
              <w:widowControl/>
              <w:spacing w:line="360" w:lineRule="auto"/>
              <w:rPr>
                <w:rFonts w:ascii="Book Antiqua" w:hAnsi="Book Antiqua"/>
                <w:color w:val="000000"/>
                <w:kern w:val="0"/>
                <w:sz w:val="24"/>
                <w:szCs w:val="24"/>
              </w:rPr>
            </w:pPr>
          </w:p>
        </w:tc>
        <w:tc>
          <w:tcPr>
            <w:tcW w:w="1375" w:type="dxa"/>
            <w:tcBorders>
              <w:top w:val="nil"/>
              <w:left w:val="nil"/>
              <w:bottom w:val="nil"/>
              <w:right w:val="nil"/>
            </w:tcBorders>
            <w:noWrap/>
            <w:vAlign w:val="center"/>
          </w:tcPr>
          <w:p w:rsidR="00D4650D" w:rsidRPr="00985481" w:rsidRDefault="00D4650D" w:rsidP="00E22182">
            <w:pPr>
              <w:widowControl/>
              <w:spacing w:line="360" w:lineRule="auto"/>
              <w:rPr>
                <w:rFonts w:ascii="Book Antiqua" w:hAnsi="Book Antiqua"/>
                <w:color w:val="000000"/>
                <w:kern w:val="0"/>
                <w:sz w:val="24"/>
                <w:szCs w:val="24"/>
              </w:rPr>
            </w:pPr>
            <w:r w:rsidRPr="00985481">
              <w:rPr>
                <w:rFonts w:ascii="Book Antiqua" w:hAnsi="Book Antiqua"/>
                <w:color w:val="000000"/>
                <w:kern w:val="0"/>
                <w:sz w:val="24"/>
                <w:szCs w:val="24"/>
              </w:rPr>
              <w:t>T2</w:t>
            </w:r>
          </w:p>
        </w:tc>
        <w:tc>
          <w:tcPr>
            <w:tcW w:w="442" w:type="dxa"/>
            <w:tcBorders>
              <w:top w:val="nil"/>
              <w:left w:val="nil"/>
              <w:bottom w:val="nil"/>
              <w:right w:val="nil"/>
            </w:tcBorders>
            <w:noWrap/>
            <w:vAlign w:val="center"/>
          </w:tcPr>
          <w:p w:rsidR="00D4650D" w:rsidRPr="00985481" w:rsidRDefault="00D4650D" w:rsidP="00E22182">
            <w:pPr>
              <w:widowControl/>
              <w:spacing w:line="360" w:lineRule="auto"/>
              <w:rPr>
                <w:rFonts w:ascii="Book Antiqua" w:hAnsi="Book Antiqua"/>
                <w:color w:val="000000"/>
                <w:kern w:val="0"/>
                <w:sz w:val="24"/>
                <w:szCs w:val="24"/>
              </w:rPr>
            </w:pPr>
            <w:r w:rsidRPr="00985481">
              <w:rPr>
                <w:rFonts w:ascii="Book Antiqua" w:hAnsi="Book Antiqua"/>
                <w:color w:val="000000"/>
                <w:kern w:val="0"/>
                <w:sz w:val="24"/>
                <w:szCs w:val="24"/>
              </w:rPr>
              <w:t>2</w:t>
            </w:r>
            <w:r w:rsidRPr="00985481">
              <w:rPr>
                <w:rFonts w:ascii="Book Antiqua" w:hAnsi="Book Antiqua"/>
                <w:color w:val="000000"/>
                <w:kern w:val="0"/>
                <w:sz w:val="24"/>
                <w:szCs w:val="24"/>
              </w:rPr>
              <w:lastRenderedPageBreak/>
              <w:t>0</w:t>
            </w:r>
          </w:p>
        </w:tc>
        <w:tc>
          <w:tcPr>
            <w:tcW w:w="594" w:type="dxa"/>
            <w:tcBorders>
              <w:top w:val="nil"/>
              <w:left w:val="nil"/>
              <w:bottom w:val="nil"/>
              <w:right w:val="nil"/>
            </w:tcBorders>
            <w:noWrap/>
            <w:vAlign w:val="center"/>
          </w:tcPr>
          <w:p w:rsidR="00D4650D" w:rsidRPr="00985481" w:rsidRDefault="00D4650D" w:rsidP="00E22182">
            <w:pPr>
              <w:widowControl/>
              <w:spacing w:line="360" w:lineRule="auto"/>
              <w:rPr>
                <w:rFonts w:ascii="Book Antiqua" w:hAnsi="Book Antiqua"/>
                <w:color w:val="000000"/>
                <w:kern w:val="0"/>
                <w:sz w:val="24"/>
                <w:szCs w:val="24"/>
              </w:rPr>
            </w:pPr>
            <w:r w:rsidRPr="00985481">
              <w:rPr>
                <w:rFonts w:ascii="Book Antiqua" w:hAnsi="Book Antiqua"/>
                <w:color w:val="000000"/>
                <w:kern w:val="0"/>
                <w:sz w:val="24"/>
                <w:szCs w:val="24"/>
              </w:rPr>
              <w:lastRenderedPageBreak/>
              <w:t>17</w:t>
            </w:r>
          </w:p>
        </w:tc>
        <w:tc>
          <w:tcPr>
            <w:tcW w:w="671" w:type="dxa"/>
            <w:tcBorders>
              <w:top w:val="nil"/>
              <w:left w:val="nil"/>
              <w:bottom w:val="nil"/>
              <w:right w:val="nil"/>
            </w:tcBorders>
            <w:noWrap/>
            <w:vAlign w:val="center"/>
          </w:tcPr>
          <w:p w:rsidR="00D4650D" w:rsidRPr="00985481" w:rsidRDefault="00D4650D" w:rsidP="00E22182">
            <w:pPr>
              <w:widowControl/>
              <w:spacing w:line="360" w:lineRule="auto"/>
              <w:rPr>
                <w:rFonts w:ascii="Book Antiqua" w:hAnsi="Book Antiqua"/>
                <w:color w:val="000000"/>
                <w:kern w:val="0"/>
                <w:sz w:val="24"/>
                <w:szCs w:val="24"/>
              </w:rPr>
            </w:pPr>
            <w:r w:rsidRPr="00985481">
              <w:rPr>
                <w:rFonts w:ascii="Book Antiqua" w:hAnsi="Book Antiqua"/>
                <w:color w:val="000000"/>
                <w:kern w:val="0"/>
                <w:sz w:val="24"/>
                <w:szCs w:val="24"/>
              </w:rPr>
              <w:t>3</w:t>
            </w:r>
          </w:p>
        </w:tc>
        <w:tc>
          <w:tcPr>
            <w:tcW w:w="1056" w:type="dxa"/>
            <w:tcBorders>
              <w:top w:val="nil"/>
              <w:left w:val="nil"/>
              <w:bottom w:val="nil"/>
              <w:right w:val="nil"/>
            </w:tcBorders>
            <w:noWrap/>
            <w:vAlign w:val="center"/>
          </w:tcPr>
          <w:p w:rsidR="00D4650D" w:rsidRPr="00985481" w:rsidRDefault="00D4650D" w:rsidP="00E22182">
            <w:pPr>
              <w:widowControl/>
              <w:spacing w:line="360" w:lineRule="auto"/>
              <w:rPr>
                <w:rFonts w:ascii="Book Antiqua" w:hAnsi="Book Antiqua"/>
                <w:color w:val="000000"/>
                <w:kern w:val="0"/>
                <w:sz w:val="24"/>
                <w:szCs w:val="24"/>
              </w:rPr>
            </w:pPr>
          </w:p>
        </w:tc>
        <w:tc>
          <w:tcPr>
            <w:tcW w:w="594" w:type="dxa"/>
            <w:tcBorders>
              <w:top w:val="nil"/>
              <w:left w:val="nil"/>
              <w:bottom w:val="nil"/>
              <w:right w:val="nil"/>
            </w:tcBorders>
            <w:noWrap/>
            <w:vAlign w:val="center"/>
          </w:tcPr>
          <w:p w:rsidR="00D4650D" w:rsidRPr="00985481" w:rsidRDefault="00D4650D" w:rsidP="00E22182">
            <w:pPr>
              <w:widowControl/>
              <w:spacing w:line="360" w:lineRule="auto"/>
              <w:rPr>
                <w:rFonts w:ascii="Book Antiqua" w:hAnsi="Book Antiqua"/>
                <w:color w:val="000000"/>
                <w:kern w:val="0"/>
                <w:sz w:val="24"/>
                <w:szCs w:val="24"/>
              </w:rPr>
            </w:pPr>
            <w:r w:rsidRPr="00985481">
              <w:rPr>
                <w:rFonts w:ascii="Book Antiqua" w:hAnsi="Book Antiqua"/>
                <w:color w:val="000000"/>
                <w:kern w:val="0"/>
                <w:sz w:val="24"/>
                <w:szCs w:val="24"/>
              </w:rPr>
              <w:t>16</w:t>
            </w:r>
          </w:p>
        </w:tc>
        <w:tc>
          <w:tcPr>
            <w:tcW w:w="671" w:type="dxa"/>
            <w:tcBorders>
              <w:top w:val="nil"/>
              <w:left w:val="nil"/>
              <w:bottom w:val="nil"/>
              <w:right w:val="nil"/>
            </w:tcBorders>
            <w:noWrap/>
            <w:vAlign w:val="center"/>
          </w:tcPr>
          <w:p w:rsidR="00D4650D" w:rsidRPr="00985481" w:rsidRDefault="00D4650D" w:rsidP="00E22182">
            <w:pPr>
              <w:widowControl/>
              <w:spacing w:line="360" w:lineRule="auto"/>
              <w:rPr>
                <w:rFonts w:ascii="Book Antiqua" w:hAnsi="Book Antiqua"/>
                <w:color w:val="000000"/>
                <w:kern w:val="0"/>
                <w:sz w:val="24"/>
                <w:szCs w:val="24"/>
              </w:rPr>
            </w:pPr>
            <w:r w:rsidRPr="00985481">
              <w:rPr>
                <w:rFonts w:ascii="Book Antiqua" w:hAnsi="Book Antiqua"/>
                <w:color w:val="000000"/>
                <w:kern w:val="0"/>
                <w:sz w:val="24"/>
                <w:szCs w:val="24"/>
              </w:rPr>
              <w:t>4</w:t>
            </w:r>
          </w:p>
        </w:tc>
        <w:tc>
          <w:tcPr>
            <w:tcW w:w="1056" w:type="dxa"/>
            <w:tcBorders>
              <w:top w:val="nil"/>
              <w:left w:val="nil"/>
              <w:bottom w:val="nil"/>
              <w:right w:val="nil"/>
            </w:tcBorders>
            <w:noWrap/>
            <w:vAlign w:val="center"/>
          </w:tcPr>
          <w:p w:rsidR="00D4650D" w:rsidRPr="00985481" w:rsidRDefault="00D4650D" w:rsidP="00E22182">
            <w:pPr>
              <w:widowControl/>
              <w:spacing w:line="360" w:lineRule="auto"/>
              <w:rPr>
                <w:rFonts w:ascii="Book Antiqua" w:hAnsi="Book Antiqua"/>
                <w:color w:val="000000"/>
                <w:kern w:val="0"/>
                <w:sz w:val="24"/>
                <w:szCs w:val="24"/>
              </w:rPr>
            </w:pPr>
          </w:p>
        </w:tc>
      </w:tr>
      <w:tr w:rsidR="00D4650D" w:rsidRPr="002061D9" w:rsidTr="00985481">
        <w:trPr>
          <w:trHeight w:val="270"/>
          <w:jc w:val="center"/>
        </w:trPr>
        <w:tc>
          <w:tcPr>
            <w:tcW w:w="1970" w:type="dxa"/>
            <w:tcBorders>
              <w:top w:val="nil"/>
              <w:left w:val="nil"/>
              <w:bottom w:val="nil"/>
              <w:right w:val="nil"/>
            </w:tcBorders>
            <w:noWrap/>
            <w:vAlign w:val="bottom"/>
          </w:tcPr>
          <w:p w:rsidR="00D4650D" w:rsidRPr="00985481" w:rsidRDefault="00D4650D" w:rsidP="00E22182">
            <w:pPr>
              <w:widowControl/>
              <w:spacing w:line="360" w:lineRule="auto"/>
              <w:rPr>
                <w:rFonts w:ascii="Book Antiqua" w:hAnsi="Book Antiqua"/>
                <w:color w:val="000000"/>
                <w:kern w:val="0"/>
                <w:sz w:val="24"/>
                <w:szCs w:val="24"/>
              </w:rPr>
            </w:pPr>
          </w:p>
        </w:tc>
        <w:tc>
          <w:tcPr>
            <w:tcW w:w="1375" w:type="dxa"/>
            <w:tcBorders>
              <w:top w:val="nil"/>
              <w:left w:val="nil"/>
              <w:bottom w:val="nil"/>
              <w:right w:val="nil"/>
            </w:tcBorders>
            <w:noWrap/>
            <w:vAlign w:val="center"/>
          </w:tcPr>
          <w:p w:rsidR="00D4650D" w:rsidRPr="00985481" w:rsidRDefault="00D4650D" w:rsidP="00E22182">
            <w:pPr>
              <w:widowControl/>
              <w:spacing w:line="360" w:lineRule="auto"/>
              <w:rPr>
                <w:rFonts w:ascii="Book Antiqua" w:hAnsi="Book Antiqua"/>
                <w:color w:val="000000"/>
                <w:kern w:val="0"/>
                <w:sz w:val="24"/>
                <w:szCs w:val="24"/>
              </w:rPr>
            </w:pPr>
            <w:r w:rsidRPr="00985481">
              <w:rPr>
                <w:rFonts w:ascii="Book Antiqua" w:hAnsi="Book Antiqua"/>
                <w:color w:val="000000"/>
                <w:kern w:val="0"/>
                <w:sz w:val="24"/>
                <w:szCs w:val="24"/>
              </w:rPr>
              <w:t>T3</w:t>
            </w:r>
          </w:p>
        </w:tc>
        <w:tc>
          <w:tcPr>
            <w:tcW w:w="442" w:type="dxa"/>
            <w:tcBorders>
              <w:top w:val="nil"/>
              <w:left w:val="nil"/>
              <w:bottom w:val="nil"/>
              <w:right w:val="nil"/>
            </w:tcBorders>
            <w:noWrap/>
            <w:vAlign w:val="center"/>
          </w:tcPr>
          <w:p w:rsidR="00D4650D" w:rsidRPr="00985481" w:rsidRDefault="00D4650D" w:rsidP="00E22182">
            <w:pPr>
              <w:widowControl/>
              <w:spacing w:line="360" w:lineRule="auto"/>
              <w:rPr>
                <w:rFonts w:ascii="Book Antiqua" w:hAnsi="Book Antiqua"/>
                <w:color w:val="000000"/>
                <w:kern w:val="0"/>
                <w:sz w:val="24"/>
                <w:szCs w:val="24"/>
              </w:rPr>
            </w:pPr>
            <w:r w:rsidRPr="00985481">
              <w:rPr>
                <w:rFonts w:ascii="Book Antiqua" w:hAnsi="Book Antiqua"/>
                <w:color w:val="000000"/>
                <w:kern w:val="0"/>
                <w:sz w:val="24"/>
                <w:szCs w:val="24"/>
              </w:rPr>
              <w:t>23</w:t>
            </w:r>
          </w:p>
        </w:tc>
        <w:tc>
          <w:tcPr>
            <w:tcW w:w="594" w:type="dxa"/>
            <w:tcBorders>
              <w:top w:val="nil"/>
              <w:left w:val="nil"/>
              <w:bottom w:val="nil"/>
              <w:right w:val="nil"/>
            </w:tcBorders>
            <w:noWrap/>
            <w:vAlign w:val="center"/>
          </w:tcPr>
          <w:p w:rsidR="00D4650D" w:rsidRPr="00985481" w:rsidRDefault="00D4650D" w:rsidP="00E22182">
            <w:pPr>
              <w:widowControl/>
              <w:spacing w:line="360" w:lineRule="auto"/>
              <w:rPr>
                <w:rFonts w:ascii="Book Antiqua" w:hAnsi="Book Antiqua"/>
                <w:color w:val="000000"/>
                <w:kern w:val="0"/>
                <w:sz w:val="24"/>
                <w:szCs w:val="24"/>
              </w:rPr>
            </w:pPr>
            <w:r w:rsidRPr="00985481">
              <w:rPr>
                <w:rFonts w:ascii="Book Antiqua" w:hAnsi="Book Antiqua"/>
                <w:color w:val="000000"/>
                <w:kern w:val="0"/>
                <w:sz w:val="24"/>
                <w:szCs w:val="24"/>
              </w:rPr>
              <w:t>14</w:t>
            </w:r>
          </w:p>
        </w:tc>
        <w:tc>
          <w:tcPr>
            <w:tcW w:w="671" w:type="dxa"/>
            <w:tcBorders>
              <w:top w:val="nil"/>
              <w:left w:val="nil"/>
              <w:bottom w:val="nil"/>
              <w:right w:val="nil"/>
            </w:tcBorders>
            <w:noWrap/>
            <w:vAlign w:val="center"/>
          </w:tcPr>
          <w:p w:rsidR="00D4650D" w:rsidRPr="00985481" w:rsidRDefault="00D4650D" w:rsidP="00E22182">
            <w:pPr>
              <w:widowControl/>
              <w:spacing w:line="360" w:lineRule="auto"/>
              <w:rPr>
                <w:rFonts w:ascii="Book Antiqua" w:hAnsi="Book Antiqua"/>
                <w:color w:val="000000"/>
                <w:kern w:val="0"/>
                <w:sz w:val="24"/>
                <w:szCs w:val="24"/>
              </w:rPr>
            </w:pPr>
            <w:r w:rsidRPr="00985481">
              <w:rPr>
                <w:rFonts w:ascii="Book Antiqua" w:hAnsi="Book Antiqua"/>
                <w:color w:val="000000"/>
                <w:kern w:val="0"/>
                <w:sz w:val="24"/>
                <w:szCs w:val="24"/>
              </w:rPr>
              <w:t>9</w:t>
            </w:r>
          </w:p>
        </w:tc>
        <w:tc>
          <w:tcPr>
            <w:tcW w:w="1056" w:type="dxa"/>
            <w:tcBorders>
              <w:top w:val="nil"/>
              <w:left w:val="nil"/>
              <w:bottom w:val="nil"/>
              <w:right w:val="nil"/>
            </w:tcBorders>
            <w:noWrap/>
            <w:vAlign w:val="center"/>
          </w:tcPr>
          <w:p w:rsidR="00D4650D" w:rsidRPr="00985481" w:rsidRDefault="00D4650D" w:rsidP="00E22182">
            <w:pPr>
              <w:widowControl/>
              <w:spacing w:line="360" w:lineRule="auto"/>
              <w:rPr>
                <w:rFonts w:ascii="Book Antiqua" w:hAnsi="Book Antiqua"/>
                <w:color w:val="000000"/>
                <w:kern w:val="0"/>
                <w:sz w:val="24"/>
                <w:szCs w:val="24"/>
              </w:rPr>
            </w:pPr>
          </w:p>
        </w:tc>
        <w:tc>
          <w:tcPr>
            <w:tcW w:w="594" w:type="dxa"/>
            <w:tcBorders>
              <w:top w:val="nil"/>
              <w:left w:val="nil"/>
              <w:bottom w:val="nil"/>
              <w:right w:val="nil"/>
            </w:tcBorders>
            <w:noWrap/>
            <w:vAlign w:val="center"/>
          </w:tcPr>
          <w:p w:rsidR="00D4650D" w:rsidRPr="00985481" w:rsidRDefault="00D4650D" w:rsidP="00E22182">
            <w:pPr>
              <w:widowControl/>
              <w:spacing w:line="360" w:lineRule="auto"/>
              <w:rPr>
                <w:rFonts w:ascii="Book Antiqua" w:hAnsi="Book Antiqua"/>
                <w:color w:val="000000"/>
                <w:kern w:val="0"/>
                <w:sz w:val="24"/>
                <w:szCs w:val="24"/>
              </w:rPr>
            </w:pPr>
            <w:r w:rsidRPr="00985481">
              <w:rPr>
                <w:rFonts w:ascii="Book Antiqua" w:hAnsi="Book Antiqua"/>
                <w:color w:val="000000"/>
                <w:kern w:val="0"/>
                <w:sz w:val="24"/>
                <w:szCs w:val="24"/>
              </w:rPr>
              <w:t>17</w:t>
            </w:r>
          </w:p>
        </w:tc>
        <w:tc>
          <w:tcPr>
            <w:tcW w:w="671" w:type="dxa"/>
            <w:tcBorders>
              <w:top w:val="nil"/>
              <w:left w:val="nil"/>
              <w:bottom w:val="nil"/>
              <w:right w:val="nil"/>
            </w:tcBorders>
            <w:noWrap/>
            <w:vAlign w:val="center"/>
          </w:tcPr>
          <w:p w:rsidR="00D4650D" w:rsidRPr="00985481" w:rsidRDefault="00D4650D" w:rsidP="00E22182">
            <w:pPr>
              <w:widowControl/>
              <w:spacing w:line="360" w:lineRule="auto"/>
              <w:rPr>
                <w:rFonts w:ascii="Book Antiqua" w:hAnsi="Book Antiqua"/>
                <w:color w:val="000000"/>
                <w:kern w:val="0"/>
                <w:sz w:val="24"/>
                <w:szCs w:val="24"/>
              </w:rPr>
            </w:pPr>
            <w:r w:rsidRPr="00985481">
              <w:rPr>
                <w:rFonts w:ascii="Book Antiqua" w:hAnsi="Book Antiqua"/>
                <w:color w:val="000000"/>
                <w:kern w:val="0"/>
                <w:sz w:val="24"/>
                <w:szCs w:val="24"/>
              </w:rPr>
              <w:t>6</w:t>
            </w:r>
          </w:p>
        </w:tc>
        <w:tc>
          <w:tcPr>
            <w:tcW w:w="1056" w:type="dxa"/>
            <w:tcBorders>
              <w:top w:val="nil"/>
              <w:left w:val="nil"/>
              <w:bottom w:val="nil"/>
              <w:right w:val="nil"/>
            </w:tcBorders>
            <w:noWrap/>
            <w:vAlign w:val="center"/>
          </w:tcPr>
          <w:p w:rsidR="00D4650D" w:rsidRPr="00985481" w:rsidRDefault="00D4650D" w:rsidP="00E22182">
            <w:pPr>
              <w:widowControl/>
              <w:spacing w:line="360" w:lineRule="auto"/>
              <w:rPr>
                <w:rFonts w:ascii="Book Antiqua" w:hAnsi="Book Antiqua"/>
                <w:color w:val="000000"/>
                <w:kern w:val="0"/>
                <w:sz w:val="24"/>
                <w:szCs w:val="24"/>
              </w:rPr>
            </w:pPr>
          </w:p>
        </w:tc>
      </w:tr>
      <w:tr w:rsidR="00D4650D" w:rsidRPr="002061D9" w:rsidTr="00985481">
        <w:trPr>
          <w:trHeight w:val="270"/>
          <w:jc w:val="center"/>
        </w:trPr>
        <w:tc>
          <w:tcPr>
            <w:tcW w:w="1970" w:type="dxa"/>
            <w:tcBorders>
              <w:top w:val="nil"/>
              <w:left w:val="nil"/>
              <w:bottom w:val="nil"/>
              <w:right w:val="nil"/>
            </w:tcBorders>
            <w:noWrap/>
            <w:vAlign w:val="bottom"/>
          </w:tcPr>
          <w:p w:rsidR="00D4650D" w:rsidRPr="00985481" w:rsidRDefault="00D4650D" w:rsidP="00E22182">
            <w:pPr>
              <w:widowControl/>
              <w:spacing w:line="360" w:lineRule="auto"/>
              <w:rPr>
                <w:rFonts w:ascii="Book Antiqua" w:hAnsi="Book Antiqua"/>
                <w:color w:val="000000"/>
                <w:kern w:val="0"/>
                <w:sz w:val="24"/>
                <w:szCs w:val="24"/>
              </w:rPr>
            </w:pPr>
          </w:p>
        </w:tc>
        <w:tc>
          <w:tcPr>
            <w:tcW w:w="1375" w:type="dxa"/>
            <w:tcBorders>
              <w:top w:val="nil"/>
              <w:left w:val="nil"/>
              <w:bottom w:val="nil"/>
              <w:right w:val="nil"/>
            </w:tcBorders>
            <w:noWrap/>
            <w:vAlign w:val="center"/>
          </w:tcPr>
          <w:p w:rsidR="00D4650D" w:rsidRPr="00985481" w:rsidRDefault="00D4650D" w:rsidP="00E22182">
            <w:pPr>
              <w:widowControl/>
              <w:spacing w:line="360" w:lineRule="auto"/>
              <w:rPr>
                <w:rFonts w:ascii="Book Antiqua" w:hAnsi="Book Antiqua"/>
                <w:color w:val="000000"/>
                <w:kern w:val="0"/>
                <w:sz w:val="24"/>
                <w:szCs w:val="24"/>
              </w:rPr>
            </w:pPr>
            <w:r w:rsidRPr="00985481">
              <w:rPr>
                <w:rFonts w:ascii="Book Antiqua" w:hAnsi="Book Antiqua"/>
                <w:color w:val="000000"/>
                <w:kern w:val="0"/>
                <w:sz w:val="24"/>
                <w:szCs w:val="24"/>
              </w:rPr>
              <w:t>T4</w:t>
            </w:r>
          </w:p>
        </w:tc>
        <w:tc>
          <w:tcPr>
            <w:tcW w:w="442" w:type="dxa"/>
            <w:tcBorders>
              <w:top w:val="nil"/>
              <w:left w:val="nil"/>
              <w:bottom w:val="nil"/>
              <w:right w:val="nil"/>
            </w:tcBorders>
            <w:noWrap/>
            <w:vAlign w:val="center"/>
          </w:tcPr>
          <w:p w:rsidR="00D4650D" w:rsidRPr="00985481" w:rsidRDefault="00D4650D" w:rsidP="00E22182">
            <w:pPr>
              <w:widowControl/>
              <w:spacing w:line="360" w:lineRule="auto"/>
              <w:rPr>
                <w:rFonts w:ascii="Book Antiqua" w:hAnsi="Book Antiqua"/>
                <w:color w:val="000000"/>
                <w:kern w:val="0"/>
                <w:sz w:val="24"/>
                <w:szCs w:val="24"/>
              </w:rPr>
            </w:pPr>
            <w:r w:rsidRPr="00985481">
              <w:rPr>
                <w:rFonts w:ascii="Book Antiqua" w:hAnsi="Book Antiqua"/>
                <w:color w:val="000000"/>
                <w:kern w:val="0"/>
                <w:sz w:val="24"/>
                <w:szCs w:val="24"/>
              </w:rPr>
              <w:t>0</w:t>
            </w:r>
          </w:p>
        </w:tc>
        <w:tc>
          <w:tcPr>
            <w:tcW w:w="594" w:type="dxa"/>
            <w:tcBorders>
              <w:top w:val="nil"/>
              <w:left w:val="nil"/>
              <w:bottom w:val="nil"/>
              <w:right w:val="nil"/>
            </w:tcBorders>
            <w:noWrap/>
            <w:vAlign w:val="center"/>
          </w:tcPr>
          <w:p w:rsidR="00D4650D" w:rsidRPr="00985481" w:rsidRDefault="00D4650D" w:rsidP="00E22182">
            <w:pPr>
              <w:widowControl/>
              <w:spacing w:line="360" w:lineRule="auto"/>
              <w:rPr>
                <w:rFonts w:ascii="Book Antiqua" w:hAnsi="Book Antiqua"/>
                <w:color w:val="000000"/>
                <w:kern w:val="0"/>
                <w:sz w:val="24"/>
                <w:szCs w:val="24"/>
              </w:rPr>
            </w:pPr>
            <w:r w:rsidRPr="00985481">
              <w:rPr>
                <w:rFonts w:ascii="Book Antiqua" w:hAnsi="Book Antiqua"/>
                <w:color w:val="000000"/>
                <w:kern w:val="0"/>
                <w:sz w:val="24"/>
                <w:szCs w:val="24"/>
              </w:rPr>
              <w:t>0</w:t>
            </w:r>
          </w:p>
        </w:tc>
        <w:tc>
          <w:tcPr>
            <w:tcW w:w="671" w:type="dxa"/>
            <w:tcBorders>
              <w:top w:val="nil"/>
              <w:left w:val="nil"/>
              <w:bottom w:val="nil"/>
              <w:right w:val="nil"/>
            </w:tcBorders>
            <w:noWrap/>
            <w:vAlign w:val="center"/>
          </w:tcPr>
          <w:p w:rsidR="00D4650D" w:rsidRPr="00985481" w:rsidRDefault="00D4650D" w:rsidP="00E22182">
            <w:pPr>
              <w:widowControl/>
              <w:spacing w:line="360" w:lineRule="auto"/>
              <w:rPr>
                <w:rFonts w:ascii="Book Antiqua" w:hAnsi="Book Antiqua"/>
                <w:color w:val="000000"/>
                <w:kern w:val="0"/>
                <w:sz w:val="24"/>
                <w:szCs w:val="24"/>
              </w:rPr>
            </w:pPr>
            <w:r w:rsidRPr="00985481">
              <w:rPr>
                <w:rFonts w:ascii="Book Antiqua" w:hAnsi="Book Antiqua"/>
                <w:color w:val="000000"/>
                <w:kern w:val="0"/>
                <w:sz w:val="24"/>
                <w:szCs w:val="24"/>
              </w:rPr>
              <w:t>0</w:t>
            </w:r>
          </w:p>
        </w:tc>
        <w:tc>
          <w:tcPr>
            <w:tcW w:w="1056" w:type="dxa"/>
            <w:tcBorders>
              <w:top w:val="nil"/>
              <w:left w:val="nil"/>
              <w:bottom w:val="nil"/>
              <w:right w:val="nil"/>
            </w:tcBorders>
            <w:noWrap/>
            <w:vAlign w:val="center"/>
          </w:tcPr>
          <w:p w:rsidR="00D4650D" w:rsidRPr="00985481" w:rsidRDefault="00D4650D" w:rsidP="00E22182">
            <w:pPr>
              <w:widowControl/>
              <w:spacing w:line="360" w:lineRule="auto"/>
              <w:rPr>
                <w:rFonts w:ascii="Book Antiqua" w:hAnsi="Book Antiqua"/>
                <w:color w:val="000000"/>
                <w:kern w:val="0"/>
                <w:sz w:val="24"/>
                <w:szCs w:val="24"/>
              </w:rPr>
            </w:pPr>
          </w:p>
        </w:tc>
        <w:tc>
          <w:tcPr>
            <w:tcW w:w="594" w:type="dxa"/>
            <w:tcBorders>
              <w:top w:val="nil"/>
              <w:left w:val="nil"/>
              <w:bottom w:val="nil"/>
              <w:right w:val="nil"/>
            </w:tcBorders>
            <w:noWrap/>
            <w:vAlign w:val="center"/>
          </w:tcPr>
          <w:p w:rsidR="00D4650D" w:rsidRPr="00985481" w:rsidRDefault="00D4650D" w:rsidP="00E22182">
            <w:pPr>
              <w:widowControl/>
              <w:spacing w:line="360" w:lineRule="auto"/>
              <w:rPr>
                <w:rFonts w:ascii="Book Antiqua" w:hAnsi="Book Antiqua"/>
                <w:color w:val="000000"/>
                <w:kern w:val="0"/>
                <w:sz w:val="24"/>
                <w:szCs w:val="24"/>
              </w:rPr>
            </w:pPr>
            <w:r w:rsidRPr="00985481">
              <w:rPr>
                <w:rFonts w:ascii="Book Antiqua" w:hAnsi="Book Antiqua"/>
                <w:color w:val="000000"/>
                <w:kern w:val="0"/>
                <w:sz w:val="24"/>
                <w:szCs w:val="24"/>
              </w:rPr>
              <w:t>0</w:t>
            </w:r>
          </w:p>
        </w:tc>
        <w:tc>
          <w:tcPr>
            <w:tcW w:w="671" w:type="dxa"/>
            <w:tcBorders>
              <w:top w:val="nil"/>
              <w:left w:val="nil"/>
              <w:bottom w:val="nil"/>
              <w:right w:val="nil"/>
            </w:tcBorders>
            <w:noWrap/>
            <w:vAlign w:val="center"/>
          </w:tcPr>
          <w:p w:rsidR="00D4650D" w:rsidRPr="00985481" w:rsidRDefault="00D4650D" w:rsidP="00E22182">
            <w:pPr>
              <w:widowControl/>
              <w:spacing w:line="360" w:lineRule="auto"/>
              <w:rPr>
                <w:rFonts w:ascii="Book Antiqua" w:hAnsi="Book Antiqua"/>
                <w:color w:val="000000"/>
                <w:kern w:val="0"/>
                <w:sz w:val="24"/>
                <w:szCs w:val="24"/>
              </w:rPr>
            </w:pPr>
            <w:r w:rsidRPr="00985481">
              <w:rPr>
                <w:rFonts w:ascii="Book Antiqua" w:hAnsi="Book Antiqua"/>
                <w:color w:val="000000"/>
                <w:kern w:val="0"/>
                <w:sz w:val="24"/>
                <w:szCs w:val="24"/>
              </w:rPr>
              <w:t>0</w:t>
            </w:r>
          </w:p>
        </w:tc>
        <w:tc>
          <w:tcPr>
            <w:tcW w:w="1056" w:type="dxa"/>
            <w:tcBorders>
              <w:top w:val="nil"/>
              <w:left w:val="nil"/>
              <w:bottom w:val="nil"/>
              <w:right w:val="nil"/>
            </w:tcBorders>
            <w:noWrap/>
            <w:vAlign w:val="center"/>
          </w:tcPr>
          <w:p w:rsidR="00D4650D" w:rsidRPr="00985481" w:rsidRDefault="00D4650D" w:rsidP="00E22182">
            <w:pPr>
              <w:widowControl/>
              <w:spacing w:line="360" w:lineRule="auto"/>
              <w:rPr>
                <w:rFonts w:ascii="Book Antiqua" w:hAnsi="Book Antiqua"/>
                <w:color w:val="000000"/>
                <w:kern w:val="0"/>
                <w:sz w:val="24"/>
                <w:szCs w:val="24"/>
              </w:rPr>
            </w:pPr>
          </w:p>
        </w:tc>
      </w:tr>
      <w:tr w:rsidR="00D4650D" w:rsidRPr="002061D9" w:rsidTr="00985481">
        <w:trPr>
          <w:trHeight w:val="270"/>
          <w:jc w:val="center"/>
        </w:trPr>
        <w:tc>
          <w:tcPr>
            <w:tcW w:w="1970" w:type="dxa"/>
            <w:tcBorders>
              <w:top w:val="single" w:sz="4" w:space="0" w:color="auto"/>
              <w:left w:val="nil"/>
              <w:bottom w:val="nil"/>
              <w:right w:val="nil"/>
            </w:tcBorders>
            <w:noWrap/>
            <w:vAlign w:val="center"/>
          </w:tcPr>
          <w:p w:rsidR="00D4650D" w:rsidRPr="00985481" w:rsidRDefault="00D4650D" w:rsidP="00E22182">
            <w:pPr>
              <w:widowControl/>
              <w:spacing w:line="360" w:lineRule="auto"/>
              <w:rPr>
                <w:rFonts w:ascii="Book Antiqua" w:hAnsi="Book Antiqua"/>
                <w:color w:val="000000"/>
                <w:kern w:val="0"/>
                <w:sz w:val="24"/>
                <w:szCs w:val="24"/>
              </w:rPr>
            </w:pPr>
            <w:r w:rsidRPr="00985481">
              <w:rPr>
                <w:rFonts w:ascii="Book Antiqua" w:hAnsi="Book Antiqua"/>
                <w:color w:val="000000"/>
                <w:kern w:val="0"/>
                <w:sz w:val="24"/>
                <w:szCs w:val="24"/>
              </w:rPr>
              <w:t>N stage</w:t>
            </w:r>
          </w:p>
        </w:tc>
        <w:tc>
          <w:tcPr>
            <w:tcW w:w="1375" w:type="dxa"/>
            <w:tcBorders>
              <w:top w:val="single" w:sz="4" w:space="0" w:color="auto"/>
              <w:left w:val="nil"/>
              <w:bottom w:val="nil"/>
              <w:right w:val="nil"/>
            </w:tcBorders>
            <w:noWrap/>
            <w:vAlign w:val="center"/>
          </w:tcPr>
          <w:p w:rsidR="00D4650D" w:rsidRPr="00985481" w:rsidRDefault="00D4650D" w:rsidP="00E22182">
            <w:pPr>
              <w:widowControl/>
              <w:spacing w:line="360" w:lineRule="auto"/>
              <w:rPr>
                <w:rFonts w:ascii="Book Antiqua" w:hAnsi="Book Antiqua"/>
                <w:color w:val="000000"/>
                <w:kern w:val="0"/>
                <w:sz w:val="24"/>
                <w:szCs w:val="24"/>
              </w:rPr>
            </w:pPr>
            <w:r w:rsidRPr="00985481">
              <w:rPr>
                <w:rFonts w:ascii="Book Antiqua" w:hAnsi="Book Antiqua"/>
                <w:color w:val="000000"/>
                <w:kern w:val="0"/>
                <w:sz w:val="24"/>
                <w:szCs w:val="24"/>
              </w:rPr>
              <w:t>N0</w:t>
            </w:r>
          </w:p>
        </w:tc>
        <w:tc>
          <w:tcPr>
            <w:tcW w:w="442" w:type="dxa"/>
            <w:tcBorders>
              <w:top w:val="single" w:sz="4" w:space="0" w:color="auto"/>
              <w:left w:val="nil"/>
              <w:bottom w:val="nil"/>
              <w:right w:val="nil"/>
            </w:tcBorders>
            <w:noWrap/>
            <w:vAlign w:val="center"/>
          </w:tcPr>
          <w:p w:rsidR="00D4650D" w:rsidRPr="00985481" w:rsidRDefault="00D4650D" w:rsidP="00E22182">
            <w:pPr>
              <w:widowControl/>
              <w:spacing w:line="360" w:lineRule="auto"/>
              <w:rPr>
                <w:rFonts w:ascii="Book Antiqua" w:hAnsi="Book Antiqua"/>
                <w:color w:val="000000"/>
                <w:kern w:val="0"/>
                <w:sz w:val="24"/>
                <w:szCs w:val="24"/>
              </w:rPr>
            </w:pPr>
            <w:r w:rsidRPr="00985481">
              <w:rPr>
                <w:rFonts w:ascii="Book Antiqua" w:hAnsi="Book Antiqua"/>
                <w:color w:val="000000"/>
                <w:kern w:val="0"/>
                <w:sz w:val="24"/>
                <w:szCs w:val="24"/>
              </w:rPr>
              <w:t>57</w:t>
            </w:r>
          </w:p>
        </w:tc>
        <w:tc>
          <w:tcPr>
            <w:tcW w:w="594" w:type="dxa"/>
            <w:tcBorders>
              <w:top w:val="single" w:sz="4" w:space="0" w:color="auto"/>
              <w:left w:val="nil"/>
              <w:bottom w:val="nil"/>
              <w:right w:val="nil"/>
            </w:tcBorders>
            <w:noWrap/>
            <w:vAlign w:val="center"/>
          </w:tcPr>
          <w:p w:rsidR="00D4650D" w:rsidRPr="00985481" w:rsidRDefault="00D4650D" w:rsidP="00E22182">
            <w:pPr>
              <w:widowControl/>
              <w:spacing w:line="360" w:lineRule="auto"/>
              <w:rPr>
                <w:rFonts w:ascii="Book Antiqua" w:hAnsi="Book Antiqua"/>
                <w:color w:val="000000"/>
                <w:kern w:val="0"/>
                <w:sz w:val="24"/>
                <w:szCs w:val="24"/>
              </w:rPr>
            </w:pPr>
            <w:r w:rsidRPr="00985481">
              <w:rPr>
                <w:rFonts w:ascii="Book Antiqua" w:hAnsi="Book Antiqua"/>
                <w:color w:val="000000"/>
                <w:kern w:val="0"/>
                <w:sz w:val="24"/>
                <w:szCs w:val="24"/>
              </w:rPr>
              <w:t>40</w:t>
            </w:r>
          </w:p>
        </w:tc>
        <w:tc>
          <w:tcPr>
            <w:tcW w:w="671" w:type="dxa"/>
            <w:tcBorders>
              <w:top w:val="single" w:sz="4" w:space="0" w:color="auto"/>
              <w:left w:val="nil"/>
              <w:bottom w:val="nil"/>
              <w:right w:val="nil"/>
            </w:tcBorders>
            <w:noWrap/>
            <w:vAlign w:val="center"/>
          </w:tcPr>
          <w:p w:rsidR="00D4650D" w:rsidRPr="00985481" w:rsidRDefault="00D4650D" w:rsidP="00E22182">
            <w:pPr>
              <w:widowControl/>
              <w:spacing w:line="360" w:lineRule="auto"/>
              <w:rPr>
                <w:rFonts w:ascii="Book Antiqua" w:hAnsi="Book Antiqua"/>
                <w:color w:val="000000"/>
                <w:kern w:val="0"/>
                <w:sz w:val="24"/>
                <w:szCs w:val="24"/>
              </w:rPr>
            </w:pPr>
            <w:r w:rsidRPr="00985481">
              <w:rPr>
                <w:rFonts w:ascii="Book Antiqua" w:hAnsi="Book Antiqua"/>
                <w:color w:val="000000"/>
                <w:kern w:val="0"/>
                <w:sz w:val="24"/>
                <w:szCs w:val="24"/>
              </w:rPr>
              <w:t>17</w:t>
            </w:r>
          </w:p>
        </w:tc>
        <w:tc>
          <w:tcPr>
            <w:tcW w:w="1056" w:type="dxa"/>
            <w:tcBorders>
              <w:top w:val="single" w:sz="4" w:space="0" w:color="auto"/>
              <w:left w:val="nil"/>
              <w:bottom w:val="nil"/>
              <w:right w:val="nil"/>
            </w:tcBorders>
            <w:noWrap/>
            <w:vAlign w:val="center"/>
          </w:tcPr>
          <w:p w:rsidR="00D4650D" w:rsidRPr="00985481" w:rsidRDefault="00D4650D" w:rsidP="00E22182">
            <w:pPr>
              <w:widowControl/>
              <w:spacing w:line="360" w:lineRule="auto"/>
              <w:rPr>
                <w:rFonts w:ascii="Book Antiqua" w:hAnsi="Book Antiqua"/>
                <w:color w:val="000000"/>
                <w:kern w:val="0"/>
                <w:sz w:val="24"/>
                <w:szCs w:val="24"/>
              </w:rPr>
            </w:pPr>
            <w:r w:rsidRPr="00985481">
              <w:rPr>
                <w:rFonts w:ascii="Book Antiqua" w:hAnsi="Book Antiqua"/>
                <w:color w:val="000000"/>
                <w:kern w:val="0"/>
                <w:sz w:val="24"/>
                <w:szCs w:val="24"/>
              </w:rPr>
              <w:t>0.5200</w:t>
            </w:r>
          </w:p>
        </w:tc>
        <w:tc>
          <w:tcPr>
            <w:tcW w:w="594" w:type="dxa"/>
            <w:tcBorders>
              <w:top w:val="single" w:sz="4" w:space="0" w:color="auto"/>
              <w:left w:val="nil"/>
              <w:bottom w:val="nil"/>
              <w:right w:val="nil"/>
            </w:tcBorders>
            <w:noWrap/>
            <w:vAlign w:val="center"/>
          </w:tcPr>
          <w:p w:rsidR="00D4650D" w:rsidRPr="00985481" w:rsidRDefault="00D4650D" w:rsidP="00E22182">
            <w:pPr>
              <w:widowControl/>
              <w:spacing w:line="360" w:lineRule="auto"/>
              <w:rPr>
                <w:rFonts w:ascii="Book Antiqua" w:hAnsi="Book Antiqua"/>
                <w:color w:val="000000"/>
                <w:kern w:val="0"/>
                <w:sz w:val="24"/>
                <w:szCs w:val="24"/>
              </w:rPr>
            </w:pPr>
            <w:r w:rsidRPr="00985481">
              <w:rPr>
                <w:rFonts w:ascii="Book Antiqua" w:hAnsi="Book Antiqua"/>
                <w:color w:val="000000"/>
                <w:kern w:val="0"/>
                <w:sz w:val="24"/>
                <w:szCs w:val="24"/>
              </w:rPr>
              <w:t>46</w:t>
            </w:r>
          </w:p>
        </w:tc>
        <w:tc>
          <w:tcPr>
            <w:tcW w:w="671" w:type="dxa"/>
            <w:tcBorders>
              <w:top w:val="single" w:sz="4" w:space="0" w:color="auto"/>
              <w:left w:val="nil"/>
              <w:bottom w:val="nil"/>
              <w:right w:val="nil"/>
            </w:tcBorders>
            <w:noWrap/>
            <w:vAlign w:val="center"/>
          </w:tcPr>
          <w:p w:rsidR="00D4650D" w:rsidRPr="00985481" w:rsidRDefault="00D4650D" w:rsidP="00E22182">
            <w:pPr>
              <w:widowControl/>
              <w:spacing w:line="360" w:lineRule="auto"/>
              <w:rPr>
                <w:rFonts w:ascii="Book Antiqua" w:hAnsi="Book Antiqua"/>
                <w:color w:val="000000"/>
                <w:kern w:val="0"/>
                <w:sz w:val="24"/>
                <w:szCs w:val="24"/>
              </w:rPr>
            </w:pPr>
            <w:r w:rsidRPr="00985481">
              <w:rPr>
                <w:rFonts w:ascii="Book Antiqua" w:hAnsi="Book Antiqua"/>
                <w:color w:val="000000"/>
                <w:kern w:val="0"/>
                <w:sz w:val="24"/>
                <w:szCs w:val="24"/>
              </w:rPr>
              <w:t>11</w:t>
            </w:r>
          </w:p>
        </w:tc>
        <w:tc>
          <w:tcPr>
            <w:tcW w:w="1056" w:type="dxa"/>
            <w:tcBorders>
              <w:top w:val="single" w:sz="4" w:space="0" w:color="auto"/>
              <w:left w:val="nil"/>
              <w:bottom w:val="nil"/>
              <w:right w:val="nil"/>
            </w:tcBorders>
            <w:noWrap/>
            <w:vAlign w:val="center"/>
          </w:tcPr>
          <w:p w:rsidR="00D4650D" w:rsidRPr="00985481" w:rsidRDefault="00D4650D" w:rsidP="00E22182">
            <w:pPr>
              <w:widowControl/>
              <w:spacing w:line="360" w:lineRule="auto"/>
              <w:rPr>
                <w:rFonts w:ascii="Book Antiqua" w:hAnsi="Book Antiqua"/>
                <w:color w:val="000000"/>
                <w:kern w:val="0"/>
                <w:sz w:val="24"/>
                <w:szCs w:val="24"/>
              </w:rPr>
            </w:pPr>
            <w:r w:rsidRPr="00985481">
              <w:rPr>
                <w:rFonts w:ascii="Book Antiqua" w:hAnsi="Book Antiqua"/>
                <w:color w:val="000000"/>
                <w:kern w:val="0"/>
                <w:sz w:val="24"/>
                <w:szCs w:val="24"/>
              </w:rPr>
              <w:t>0.695</w:t>
            </w:r>
          </w:p>
        </w:tc>
      </w:tr>
      <w:tr w:rsidR="00D4650D" w:rsidRPr="002061D9" w:rsidTr="00985481">
        <w:trPr>
          <w:trHeight w:val="270"/>
          <w:jc w:val="center"/>
        </w:trPr>
        <w:tc>
          <w:tcPr>
            <w:tcW w:w="1970" w:type="dxa"/>
            <w:tcBorders>
              <w:top w:val="nil"/>
              <w:left w:val="nil"/>
              <w:bottom w:val="single" w:sz="4" w:space="0" w:color="auto"/>
              <w:right w:val="nil"/>
            </w:tcBorders>
            <w:noWrap/>
            <w:vAlign w:val="bottom"/>
          </w:tcPr>
          <w:p w:rsidR="00D4650D" w:rsidRPr="00985481" w:rsidRDefault="00D4650D" w:rsidP="00E22182">
            <w:pPr>
              <w:widowControl/>
              <w:spacing w:line="360" w:lineRule="auto"/>
              <w:rPr>
                <w:rFonts w:ascii="Book Antiqua" w:hAnsi="Book Antiqua"/>
                <w:color w:val="000000"/>
                <w:kern w:val="0"/>
                <w:sz w:val="24"/>
                <w:szCs w:val="24"/>
              </w:rPr>
            </w:pPr>
          </w:p>
        </w:tc>
        <w:tc>
          <w:tcPr>
            <w:tcW w:w="1375" w:type="dxa"/>
            <w:tcBorders>
              <w:top w:val="nil"/>
              <w:left w:val="nil"/>
              <w:bottom w:val="single" w:sz="4" w:space="0" w:color="auto"/>
              <w:right w:val="nil"/>
            </w:tcBorders>
            <w:noWrap/>
            <w:vAlign w:val="center"/>
          </w:tcPr>
          <w:p w:rsidR="00D4650D" w:rsidRPr="00985481" w:rsidRDefault="00D4650D" w:rsidP="00E22182">
            <w:pPr>
              <w:widowControl/>
              <w:spacing w:line="360" w:lineRule="auto"/>
              <w:rPr>
                <w:rFonts w:ascii="Book Antiqua" w:hAnsi="Book Antiqua"/>
                <w:color w:val="000000"/>
                <w:kern w:val="0"/>
                <w:sz w:val="24"/>
                <w:szCs w:val="24"/>
              </w:rPr>
            </w:pPr>
            <w:r w:rsidRPr="00985481">
              <w:rPr>
                <w:rFonts w:ascii="Book Antiqua" w:hAnsi="Book Antiqua"/>
                <w:color w:val="000000"/>
                <w:kern w:val="0"/>
                <w:sz w:val="24"/>
                <w:szCs w:val="24"/>
              </w:rPr>
              <w:t>N1</w:t>
            </w:r>
          </w:p>
        </w:tc>
        <w:tc>
          <w:tcPr>
            <w:tcW w:w="442" w:type="dxa"/>
            <w:tcBorders>
              <w:top w:val="nil"/>
              <w:left w:val="nil"/>
              <w:bottom w:val="single" w:sz="4" w:space="0" w:color="auto"/>
              <w:right w:val="nil"/>
            </w:tcBorders>
            <w:noWrap/>
            <w:vAlign w:val="center"/>
          </w:tcPr>
          <w:p w:rsidR="00D4650D" w:rsidRPr="00985481" w:rsidRDefault="00D4650D" w:rsidP="00E22182">
            <w:pPr>
              <w:widowControl/>
              <w:spacing w:line="360" w:lineRule="auto"/>
              <w:rPr>
                <w:rFonts w:ascii="Book Antiqua" w:hAnsi="Book Antiqua"/>
                <w:color w:val="000000"/>
                <w:kern w:val="0"/>
                <w:sz w:val="24"/>
                <w:szCs w:val="24"/>
              </w:rPr>
            </w:pPr>
            <w:r w:rsidRPr="00985481">
              <w:rPr>
                <w:rFonts w:ascii="Book Antiqua" w:hAnsi="Book Antiqua"/>
                <w:color w:val="000000"/>
                <w:kern w:val="0"/>
                <w:sz w:val="24"/>
                <w:szCs w:val="24"/>
              </w:rPr>
              <w:t>26</w:t>
            </w:r>
          </w:p>
        </w:tc>
        <w:tc>
          <w:tcPr>
            <w:tcW w:w="594" w:type="dxa"/>
            <w:tcBorders>
              <w:top w:val="nil"/>
              <w:left w:val="nil"/>
              <w:bottom w:val="single" w:sz="4" w:space="0" w:color="auto"/>
              <w:right w:val="nil"/>
            </w:tcBorders>
            <w:noWrap/>
            <w:vAlign w:val="center"/>
          </w:tcPr>
          <w:p w:rsidR="00D4650D" w:rsidRPr="00985481" w:rsidRDefault="00D4650D" w:rsidP="00E22182">
            <w:pPr>
              <w:widowControl/>
              <w:spacing w:line="360" w:lineRule="auto"/>
              <w:rPr>
                <w:rFonts w:ascii="Book Antiqua" w:hAnsi="Book Antiqua"/>
                <w:color w:val="000000"/>
                <w:kern w:val="0"/>
                <w:sz w:val="24"/>
                <w:szCs w:val="24"/>
              </w:rPr>
            </w:pPr>
            <w:r w:rsidRPr="00985481">
              <w:rPr>
                <w:rFonts w:ascii="Book Antiqua" w:hAnsi="Book Antiqua"/>
                <w:color w:val="000000"/>
                <w:kern w:val="0"/>
                <w:sz w:val="24"/>
                <w:szCs w:val="24"/>
              </w:rPr>
              <w:t>20</w:t>
            </w:r>
          </w:p>
        </w:tc>
        <w:tc>
          <w:tcPr>
            <w:tcW w:w="671" w:type="dxa"/>
            <w:tcBorders>
              <w:top w:val="nil"/>
              <w:left w:val="nil"/>
              <w:bottom w:val="single" w:sz="4" w:space="0" w:color="auto"/>
              <w:right w:val="nil"/>
            </w:tcBorders>
            <w:noWrap/>
            <w:vAlign w:val="center"/>
          </w:tcPr>
          <w:p w:rsidR="00D4650D" w:rsidRPr="00985481" w:rsidRDefault="00D4650D" w:rsidP="00E22182">
            <w:pPr>
              <w:widowControl/>
              <w:spacing w:line="360" w:lineRule="auto"/>
              <w:rPr>
                <w:rFonts w:ascii="Book Antiqua" w:hAnsi="Book Antiqua"/>
                <w:color w:val="000000"/>
                <w:kern w:val="0"/>
                <w:sz w:val="24"/>
                <w:szCs w:val="24"/>
              </w:rPr>
            </w:pPr>
            <w:r w:rsidRPr="00985481">
              <w:rPr>
                <w:rFonts w:ascii="Book Antiqua" w:hAnsi="Book Antiqua"/>
                <w:color w:val="000000"/>
                <w:kern w:val="0"/>
                <w:sz w:val="24"/>
                <w:szCs w:val="24"/>
              </w:rPr>
              <w:t>6</w:t>
            </w:r>
          </w:p>
        </w:tc>
        <w:tc>
          <w:tcPr>
            <w:tcW w:w="1056" w:type="dxa"/>
            <w:tcBorders>
              <w:top w:val="nil"/>
              <w:left w:val="nil"/>
              <w:bottom w:val="single" w:sz="4" w:space="0" w:color="auto"/>
              <w:right w:val="nil"/>
            </w:tcBorders>
            <w:noWrap/>
            <w:vAlign w:val="center"/>
          </w:tcPr>
          <w:p w:rsidR="00D4650D" w:rsidRPr="00985481" w:rsidRDefault="00D4650D" w:rsidP="00E22182">
            <w:pPr>
              <w:widowControl/>
              <w:spacing w:line="360" w:lineRule="auto"/>
              <w:rPr>
                <w:rFonts w:ascii="Book Antiqua" w:hAnsi="Book Antiqua"/>
                <w:color w:val="000000"/>
                <w:kern w:val="0"/>
                <w:sz w:val="24"/>
                <w:szCs w:val="24"/>
              </w:rPr>
            </w:pPr>
          </w:p>
        </w:tc>
        <w:tc>
          <w:tcPr>
            <w:tcW w:w="594" w:type="dxa"/>
            <w:tcBorders>
              <w:top w:val="nil"/>
              <w:left w:val="nil"/>
              <w:bottom w:val="single" w:sz="4" w:space="0" w:color="auto"/>
              <w:right w:val="nil"/>
            </w:tcBorders>
            <w:noWrap/>
            <w:vAlign w:val="center"/>
          </w:tcPr>
          <w:p w:rsidR="00D4650D" w:rsidRPr="00985481" w:rsidRDefault="00D4650D" w:rsidP="00E22182">
            <w:pPr>
              <w:widowControl/>
              <w:spacing w:line="360" w:lineRule="auto"/>
              <w:rPr>
                <w:rFonts w:ascii="Book Antiqua" w:hAnsi="Book Antiqua"/>
                <w:color w:val="000000"/>
                <w:kern w:val="0"/>
                <w:sz w:val="24"/>
                <w:szCs w:val="24"/>
              </w:rPr>
            </w:pPr>
            <w:r w:rsidRPr="00985481">
              <w:rPr>
                <w:rFonts w:ascii="Book Antiqua" w:hAnsi="Book Antiqua"/>
                <w:color w:val="000000"/>
                <w:kern w:val="0"/>
                <w:sz w:val="24"/>
                <w:szCs w:val="24"/>
              </w:rPr>
              <w:t>20</w:t>
            </w:r>
          </w:p>
        </w:tc>
        <w:tc>
          <w:tcPr>
            <w:tcW w:w="671" w:type="dxa"/>
            <w:tcBorders>
              <w:top w:val="nil"/>
              <w:left w:val="nil"/>
              <w:bottom w:val="single" w:sz="4" w:space="0" w:color="auto"/>
              <w:right w:val="nil"/>
            </w:tcBorders>
            <w:noWrap/>
            <w:vAlign w:val="center"/>
          </w:tcPr>
          <w:p w:rsidR="00D4650D" w:rsidRPr="00985481" w:rsidRDefault="00D4650D" w:rsidP="00E22182">
            <w:pPr>
              <w:widowControl/>
              <w:spacing w:line="360" w:lineRule="auto"/>
              <w:rPr>
                <w:rFonts w:ascii="Book Antiqua" w:hAnsi="Book Antiqua"/>
                <w:color w:val="000000"/>
                <w:kern w:val="0"/>
                <w:sz w:val="24"/>
                <w:szCs w:val="24"/>
              </w:rPr>
            </w:pPr>
            <w:r w:rsidRPr="00985481">
              <w:rPr>
                <w:rFonts w:ascii="Book Antiqua" w:hAnsi="Book Antiqua"/>
                <w:color w:val="000000"/>
                <w:kern w:val="0"/>
                <w:sz w:val="24"/>
                <w:szCs w:val="24"/>
              </w:rPr>
              <w:t>6</w:t>
            </w:r>
          </w:p>
        </w:tc>
        <w:tc>
          <w:tcPr>
            <w:tcW w:w="1056" w:type="dxa"/>
            <w:tcBorders>
              <w:top w:val="nil"/>
              <w:left w:val="nil"/>
              <w:bottom w:val="single" w:sz="4" w:space="0" w:color="auto"/>
              <w:right w:val="nil"/>
            </w:tcBorders>
            <w:noWrap/>
            <w:vAlign w:val="bottom"/>
          </w:tcPr>
          <w:p w:rsidR="00D4650D" w:rsidRPr="00985481" w:rsidRDefault="00D4650D" w:rsidP="00E22182">
            <w:pPr>
              <w:widowControl/>
              <w:spacing w:line="360" w:lineRule="auto"/>
              <w:rPr>
                <w:rFonts w:ascii="Book Antiqua" w:hAnsi="Book Antiqua"/>
                <w:color w:val="000000"/>
                <w:kern w:val="0"/>
                <w:sz w:val="24"/>
                <w:szCs w:val="24"/>
              </w:rPr>
            </w:pPr>
          </w:p>
        </w:tc>
      </w:tr>
      <w:tr w:rsidR="00D4650D" w:rsidRPr="002061D9" w:rsidTr="00985481">
        <w:trPr>
          <w:trHeight w:val="285"/>
          <w:jc w:val="center"/>
        </w:trPr>
        <w:tc>
          <w:tcPr>
            <w:tcW w:w="1970" w:type="dxa"/>
            <w:tcBorders>
              <w:top w:val="nil"/>
              <w:left w:val="nil"/>
              <w:bottom w:val="nil"/>
              <w:right w:val="nil"/>
            </w:tcBorders>
            <w:noWrap/>
            <w:vAlign w:val="center"/>
          </w:tcPr>
          <w:p w:rsidR="00D4650D" w:rsidRPr="00985481" w:rsidRDefault="00D4650D" w:rsidP="00E22182">
            <w:pPr>
              <w:widowControl/>
              <w:spacing w:line="360" w:lineRule="auto"/>
              <w:rPr>
                <w:rFonts w:ascii="Book Antiqua" w:hAnsi="Book Antiqua"/>
                <w:color w:val="000000"/>
                <w:kern w:val="0"/>
                <w:sz w:val="24"/>
                <w:szCs w:val="24"/>
              </w:rPr>
            </w:pPr>
            <w:r w:rsidRPr="00985481">
              <w:rPr>
                <w:rFonts w:ascii="Book Antiqua" w:hAnsi="Book Antiqua"/>
                <w:color w:val="000000"/>
                <w:kern w:val="0"/>
                <w:sz w:val="24"/>
                <w:szCs w:val="24"/>
              </w:rPr>
              <w:t>M stage</w:t>
            </w:r>
          </w:p>
        </w:tc>
        <w:tc>
          <w:tcPr>
            <w:tcW w:w="1375" w:type="dxa"/>
            <w:tcBorders>
              <w:top w:val="nil"/>
              <w:left w:val="nil"/>
              <w:bottom w:val="nil"/>
              <w:right w:val="nil"/>
            </w:tcBorders>
            <w:noWrap/>
            <w:vAlign w:val="center"/>
          </w:tcPr>
          <w:p w:rsidR="00D4650D" w:rsidRPr="00985481" w:rsidRDefault="00D4650D" w:rsidP="00E22182">
            <w:pPr>
              <w:widowControl/>
              <w:spacing w:line="360" w:lineRule="auto"/>
              <w:rPr>
                <w:rFonts w:ascii="Book Antiqua" w:hAnsi="Book Antiqua"/>
                <w:color w:val="000000"/>
                <w:kern w:val="0"/>
                <w:sz w:val="24"/>
                <w:szCs w:val="24"/>
              </w:rPr>
            </w:pPr>
            <w:r w:rsidRPr="00985481">
              <w:rPr>
                <w:rFonts w:ascii="Book Antiqua" w:hAnsi="Book Antiqua"/>
                <w:color w:val="000000"/>
                <w:kern w:val="0"/>
                <w:sz w:val="24"/>
                <w:szCs w:val="24"/>
              </w:rPr>
              <w:t>M0</w:t>
            </w:r>
          </w:p>
        </w:tc>
        <w:tc>
          <w:tcPr>
            <w:tcW w:w="442" w:type="dxa"/>
            <w:tcBorders>
              <w:top w:val="nil"/>
              <w:left w:val="nil"/>
              <w:bottom w:val="nil"/>
              <w:right w:val="nil"/>
            </w:tcBorders>
            <w:noWrap/>
            <w:vAlign w:val="center"/>
          </w:tcPr>
          <w:p w:rsidR="00D4650D" w:rsidRPr="00985481" w:rsidRDefault="00D4650D" w:rsidP="00E22182">
            <w:pPr>
              <w:widowControl/>
              <w:spacing w:line="360" w:lineRule="auto"/>
              <w:rPr>
                <w:rFonts w:ascii="Book Antiqua" w:hAnsi="Book Antiqua"/>
                <w:color w:val="000000"/>
                <w:kern w:val="0"/>
                <w:sz w:val="24"/>
                <w:szCs w:val="24"/>
              </w:rPr>
            </w:pPr>
            <w:r w:rsidRPr="00985481">
              <w:rPr>
                <w:rFonts w:ascii="Book Antiqua" w:hAnsi="Book Antiqua"/>
                <w:color w:val="000000"/>
                <w:kern w:val="0"/>
                <w:sz w:val="24"/>
                <w:szCs w:val="24"/>
              </w:rPr>
              <w:t>79</w:t>
            </w:r>
          </w:p>
        </w:tc>
        <w:tc>
          <w:tcPr>
            <w:tcW w:w="594" w:type="dxa"/>
            <w:tcBorders>
              <w:top w:val="nil"/>
              <w:left w:val="nil"/>
              <w:bottom w:val="nil"/>
              <w:right w:val="nil"/>
            </w:tcBorders>
            <w:noWrap/>
            <w:vAlign w:val="center"/>
          </w:tcPr>
          <w:p w:rsidR="00D4650D" w:rsidRPr="00985481" w:rsidRDefault="00D4650D" w:rsidP="00E22182">
            <w:pPr>
              <w:widowControl/>
              <w:spacing w:line="360" w:lineRule="auto"/>
              <w:rPr>
                <w:rFonts w:ascii="Book Antiqua" w:hAnsi="Book Antiqua"/>
                <w:color w:val="000000"/>
                <w:kern w:val="0"/>
                <w:sz w:val="24"/>
                <w:szCs w:val="24"/>
              </w:rPr>
            </w:pPr>
            <w:r w:rsidRPr="00985481">
              <w:rPr>
                <w:rFonts w:ascii="Book Antiqua" w:hAnsi="Book Antiqua"/>
                <w:color w:val="000000"/>
                <w:kern w:val="0"/>
                <w:sz w:val="24"/>
                <w:szCs w:val="24"/>
              </w:rPr>
              <w:t>57</w:t>
            </w:r>
          </w:p>
        </w:tc>
        <w:tc>
          <w:tcPr>
            <w:tcW w:w="671" w:type="dxa"/>
            <w:tcBorders>
              <w:top w:val="nil"/>
              <w:left w:val="nil"/>
              <w:bottom w:val="nil"/>
              <w:right w:val="nil"/>
            </w:tcBorders>
            <w:noWrap/>
            <w:vAlign w:val="center"/>
          </w:tcPr>
          <w:p w:rsidR="00D4650D" w:rsidRPr="00985481" w:rsidRDefault="00D4650D" w:rsidP="00E22182">
            <w:pPr>
              <w:widowControl/>
              <w:spacing w:line="360" w:lineRule="auto"/>
              <w:rPr>
                <w:rFonts w:ascii="Book Antiqua" w:hAnsi="Book Antiqua"/>
                <w:color w:val="000000"/>
                <w:kern w:val="0"/>
                <w:sz w:val="24"/>
                <w:szCs w:val="24"/>
              </w:rPr>
            </w:pPr>
            <w:r w:rsidRPr="00985481">
              <w:rPr>
                <w:rFonts w:ascii="Book Antiqua" w:hAnsi="Book Antiqua"/>
                <w:color w:val="000000"/>
                <w:kern w:val="0"/>
                <w:sz w:val="24"/>
                <w:szCs w:val="24"/>
              </w:rPr>
              <w:t>22</w:t>
            </w:r>
          </w:p>
        </w:tc>
        <w:tc>
          <w:tcPr>
            <w:tcW w:w="1056" w:type="dxa"/>
            <w:tcBorders>
              <w:top w:val="nil"/>
              <w:left w:val="nil"/>
              <w:bottom w:val="nil"/>
              <w:right w:val="nil"/>
            </w:tcBorders>
            <w:noWrap/>
            <w:vAlign w:val="center"/>
          </w:tcPr>
          <w:p w:rsidR="00D4650D" w:rsidRPr="00985481" w:rsidRDefault="00D4650D" w:rsidP="00E22182">
            <w:pPr>
              <w:widowControl/>
              <w:spacing w:line="360" w:lineRule="auto"/>
              <w:rPr>
                <w:rFonts w:ascii="Book Antiqua" w:hAnsi="Book Antiqua"/>
                <w:color w:val="000000"/>
                <w:kern w:val="0"/>
                <w:sz w:val="24"/>
                <w:szCs w:val="24"/>
              </w:rPr>
            </w:pPr>
            <w:r w:rsidRPr="00985481">
              <w:rPr>
                <w:rFonts w:ascii="Book Antiqua" w:hAnsi="Book Antiqua"/>
                <w:color w:val="000000"/>
                <w:kern w:val="0"/>
                <w:sz w:val="24"/>
                <w:szCs w:val="24"/>
              </w:rPr>
              <w:t>0.900</w:t>
            </w:r>
          </w:p>
        </w:tc>
        <w:tc>
          <w:tcPr>
            <w:tcW w:w="594" w:type="dxa"/>
            <w:tcBorders>
              <w:top w:val="nil"/>
              <w:left w:val="nil"/>
              <w:bottom w:val="nil"/>
              <w:right w:val="nil"/>
            </w:tcBorders>
            <w:noWrap/>
            <w:vAlign w:val="center"/>
          </w:tcPr>
          <w:p w:rsidR="00D4650D" w:rsidRPr="00985481" w:rsidRDefault="00D4650D" w:rsidP="00E22182">
            <w:pPr>
              <w:widowControl/>
              <w:spacing w:line="360" w:lineRule="auto"/>
              <w:rPr>
                <w:rFonts w:ascii="Book Antiqua" w:hAnsi="Book Antiqua"/>
                <w:color w:val="000000"/>
                <w:kern w:val="0"/>
                <w:sz w:val="24"/>
                <w:szCs w:val="24"/>
              </w:rPr>
            </w:pPr>
            <w:r w:rsidRPr="00985481">
              <w:rPr>
                <w:rFonts w:ascii="Book Antiqua" w:hAnsi="Book Antiqua"/>
                <w:color w:val="000000"/>
                <w:kern w:val="0"/>
                <w:sz w:val="24"/>
                <w:szCs w:val="24"/>
              </w:rPr>
              <w:t>63</w:t>
            </w:r>
          </w:p>
        </w:tc>
        <w:tc>
          <w:tcPr>
            <w:tcW w:w="671" w:type="dxa"/>
            <w:tcBorders>
              <w:top w:val="nil"/>
              <w:left w:val="nil"/>
              <w:bottom w:val="nil"/>
              <w:right w:val="nil"/>
            </w:tcBorders>
            <w:noWrap/>
            <w:vAlign w:val="center"/>
          </w:tcPr>
          <w:p w:rsidR="00D4650D" w:rsidRPr="00985481" w:rsidRDefault="00D4650D" w:rsidP="00E22182">
            <w:pPr>
              <w:widowControl/>
              <w:spacing w:line="360" w:lineRule="auto"/>
              <w:rPr>
                <w:rFonts w:ascii="Book Antiqua" w:hAnsi="Book Antiqua"/>
                <w:color w:val="000000"/>
                <w:kern w:val="0"/>
                <w:sz w:val="24"/>
                <w:szCs w:val="24"/>
              </w:rPr>
            </w:pPr>
            <w:r w:rsidRPr="00985481">
              <w:rPr>
                <w:rFonts w:ascii="Book Antiqua" w:hAnsi="Book Antiqua"/>
                <w:color w:val="000000"/>
                <w:kern w:val="0"/>
                <w:sz w:val="24"/>
                <w:szCs w:val="24"/>
              </w:rPr>
              <w:t>16</w:t>
            </w:r>
          </w:p>
        </w:tc>
        <w:tc>
          <w:tcPr>
            <w:tcW w:w="1056" w:type="dxa"/>
            <w:tcBorders>
              <w:top w:val="nil"/>
              <w:left w:val="nil"/>
              <w:bottom w:val="nil"/>
              <w:right w:val="nil"/>
            </w:tcBorders>
            <w:noWrap/>
            <w:vAlign w:val="center"/>
          </w:tcPr>
          <w:p w:rsidR="00D4650D" w:rsidRPr="00985481" w:rsidRDefault="00D4650D" w:rsidP="00E22182">
            <w:pPr>
              <w:widowControl/>
              <w:spacing w:line="360" w:lineRule="auto"/>
              <w:rPr>
                <w:rFonts w:ascii="Book Antiqua" w:hAnsi="Book Antiqua"/>
                <w:color w:val="000000"/>
                <w:kern w:val="0"/>
                <w:sz w:val="24"/>
                <w:szCs w:val="24"/>
              </w:rPr>
            </w:pPr>
            <w:r w:rsidRPr="00985481">
              <w:rPr>
                <w:rFonts w:ascii="Book Antiqua" w:hAnsi="Book Antiqua"/>
                <w:color w:val="000000"/>
                <w:kern w:val="0"/>
                <w:sz w:val="24"/>
                <w:szCs w:val="24"/>
              </w:rPr>
              <w:t>0.823</w:t>
            </w:r>
          </w:p>
        </w:tc>
      </w:tr>
      <w:tr w:rsidR="00D4650D" w:rsidRPr="002061D9" w:rsidTr="00985481">
        <w:trPr>
          <w:trHeight w:val="270"/>
          <w:jc w:val="center"/>
        </w:trPr>
        <w:tc>
          <w:tcPr>
            <w:tcW w:w="1970" w:type="dxa"/>
            <w:tcBorders>
              <w:top w:val="nil"/>
              <w:left w:val="nil"/>
              <w:bottom w:val="nil"/>
              <w:right w:val="nil"/>
            </w:tcBorders>
            <w:noWrap/>
            <w:vAlign w:val="bottom"/>
          </w:tcPr>
          <w:p w:rsidR="00D4650D" w:rsidRPr="00985481" w:rsidRDefault="00D4650D" w:rsidP="00E22182">
            <w:pPr>
              <w:widowControl/>
              <w:spacing w:line="360" w:lineRule="auto"/>
              <w:rPr>
                <w:rFonts w:ascii="Book Antiqua" w:hAnsi="Book Antiqua"/>
                <w:color w:val="000000"/>
                <w:kern w:val="0"/>
                <w:sz w:val="24"/>
                <w:szCs w:val="24"/>
              </w:rPr>
            </w:pPr>
          </w:p>
        </w:tc>
        <w:tc>
          <w:tcPr>
            <w:tcW w:w="1375" w:type="dxa"/>
            <w:tcBorders>
              <w:top w:val="nil"/>
              <w:left w:val="nil"/>
              <w:bottom w:val="nil"/>
              <w:right w:val="nil"/>
            </w:tcBorders>
            <w:noWrap/>
            <w:vAlign w:val="center"/>
          </w:tcPr>
          <w:p w:rsidR="00D4650D" w:rsidRPr="00985481" w:rsidRDefault="00D4650D" w:rsidP="00E22182">
            <w:pPr>
              <w:widowControl/>
              <w:spacing w:line="360" w:lineRule="auto"/>
              <w:rPr>
                <w:rFonts w:ascii="Book Antiqua" w:hAnsi="Book Antiqua"/>
                <w:color w:val="000000"/>
                <w:kern w:val="0"/>
                <w:sz w:val="24"/>
                <w:szCs w:val="24"/>
              </w:rPr>
            </w:pPr>
            <w:r w:rsidRPr="00985481">
              <w:rPr>
                <w:rFonts w:ascii="Book Antiqua" w:hAnsi="Book Antiqua"/>
                <w:color w:val="000000"/>
                <w:kern w:val="0"/>
                <w:sz w:val="24"/>
                <w:szCs w:val="24"/>
              </w:rPr>
              <w:t>M1</w:t>
            </w:r>
          </w:p>
        </w:tc>
        <w:tc>
          <w:tcPr>
            <w:tcW w:w="442" w:type="dxa"/>
            <w:tcBorders>
              <w:top w:val="nil"/>
              <w:left w:val="nil"/>
              <w:bottom w:val="nil"/>
              <w:right w:val="nil"/>
            </w:tcBorders>
            <w:noWrap/>
            <w:vAlign w:val="center"/>
          </w:tcPr>
          <w:p w:rsidR="00D4650D" w:rsidRPr="00985481" w:rsidRDefault="00D4650D" w:rsidP="00E22182">
            <w:pPr>
              <w:widowControl/>
              <w:spacing w:line="360" w:lineRule="auto"/>
              <w:rPr>
                <w:rFonts w:ascii="Book Antiqua" w:hAnsi="Book Antiqua"/>
                <w:color w:val="000000"/>
                <w:kern w:val="0"/>
                <w:sz w:val="24"/>
                <w:szCs w:val="24"/>
              </w:rPr>
            </w:pPr>
            <w:r w:rsidRPr="00985481">
              <w:rPr>
                <w:rFonts w:ascii="Book Antiqua" w:hAnsi="Book Antiqua"/>
                <w:color w:val="000000"/>
                <w:kern w:val="0"/>
                <w:sz w:val="24"/>
                <w:szCs w:val="24"/>
              </w:rPr>
              <w:t>4</w:t>
            </w:r>
          </w:p>
        </w:tc>
        <w:tc>
          <w:tcPr>
            <w:tcW w:w="594" w:type="dxa"/>
            <w:tcBorders>
              <w:top w:val="nil"/>
              <w:left w:val="nil"/>
              <w:bottom w:val="nil"/>
              <w:right w:val="nil"/>
            </w:tcBorders>
            <w:noWrap/>
            <w:vAlign w:val="center"/>
          </w:tcPr>
          <w:p w:rsidR="00D4650D" w:rsidRPr="00985481" w:rsidRDefault="00D4650D" w:rsidP="00E22182">
            <w:pPr>
              <w:widowControl/>
              <w:spacing w:line="360" w:lineRule="auto"/>
              <w:rPr>
                <w:rFonts w:ascii="Book Antiqua" w:hAnsi="Book Antiqua"/>
                <w:color w:val="000000"/>
                <w:kern w:val="0"/>
                <w:sz w:val="24"/>
                <w:szCs w:val="24"/>
              </w:rPr>
            </w:pPr>
            <w:r w:rsidRPr="00985481">
              <w:rPr>
                <w:rFonts w:ascii="Book Antiqua" w:hAnsi="Book Antiqua"/>
                <w:color w:val="000000"/>
                <w:kern w:val="0"/>
                <w:sz w:val="24"/>
                <w:szCs w:val="24"/>
              </w:rPr>
              <w:t>3</w:t>
            </w:r>
          </w:p>
        </w:tc>
        <w:tc>
          <w:tcPr>
            <w:tcW w:w="671" w:type="dxa"/>
            <w:tcBorders>
              <w:top w:val="nil"/>
              <w:left w:val="nil"/>
              <w:bottom w:val="nil"/>
              <w:right w:val="nil"/>
            </w:tcBorders>
            <w:noWrap/>
            <w:vAlign w:val="center"/>
          </w:tcPr>
          <w:p w:rsidR="00D4650D" w:rsidRPr="00985481" w:rsidRDefault="00D4650D" w:rsidP="00E22182">
            <w:pPr>
              <w:widowControl/>
              <w:spacing w:line="360" w:lineRule="auto"/>
              <w:rPr>
                <w:rFonts w:ascii="Book Antiqua" w:hAnsi="Book Antiqua"/>
                <w:color w:val="000000"/>
                <w:kern w:val="0"/>
                <w:sz w:val="24"/>
                <w:szCs w:val="24"/>
              </w:rPr>
            </w:pPr>
            <w:r w:rsidRPr="00985481">
              <w:rPr>
                <w:rFonts w:ascii="Book Antiqua" w:hAnsi="Book Antiqua"/>
                <w:color w:val="000000"/>
                <w:kern w:val="0"/>
                <w:sz w:val="24"/>
                <w:szCs w:val="24"/>
              </w:rPr>
              <w:t>1</w:t>
            </w:r>
          </w:p>
        </w:tc>
        <w:tc>
          <w:tcPr>
            <w:tcW w:w="1056" w:type="dxa"/>
            <w:tcBorders>
              <w:top w:val="nil"/>
              <w:left w:val="nil"/>
              <w:bottom w:val="nil"/>
              <w:right w:val="nil"/>
            </w:tcBorders>
            <w:noWrap/>
            <w:vAlign w:val="center"/>
          </w:tcPr>
          <w:p w:rsidR="00D4650D" w:rsidRPr="00985481" w:rsidRDefault="00D4650D" w:rsidP="00E22182">
            <w:pPr>
              <w:widowControl/>
              <w:spacing w:line="360" w:lineRule="auto"/>
              <w:rPr>
                <w:rFonts w:ascii="Book Antiqua" w:hAnsi="Book Antiqua"/>
                <w:color w:val="000000"/>
                <w:kern w:val="0"/>
                <w:sz w:val="24"/>
                <w:szCs w:val="24"/>
              </w:rPr>
            </w:pPr>
          </w:p>
        </w:tc>
        <w:tc>
          <w:tcPr>
            <w:tcW w:w="594" w:type="dxa"/>
            <w:tcBorders>
              <w:top w:val="nil"/>
              <w:left w:val="nil"/>
              <w:bottom w:val="nil"/>
              <w:right w:val="nil"/>
            </w:tcBorders>
            <w:noWrap/>
            <w:vAlign w:val="center"/>
          </w:tcPr>
          <w:p w:rsidR="00D4650D" w:rsidRPr="00985481" w:rsidRDefault="00D4650D" w:rsidP="00E22182">
            <w:pPr>
              <w:widowControl/>
              <w:spacing w:line="360" w:lineRule="auto"/>
              <w:rPr>
                <w:rFonts w:ascii="Book Antiqua" w:hAnsi="Book Antiqua"/>
                <w:color w:val="000000"/>
                <w:kern w:val="0"/>
                <w:sz w:val="24"/>
                <w:szCs w:val="24"/>
              </w:rPr>
            </w:pPr>
            <w:r w:rsidRPr="00985481">
              <w:rPr>
                <w:rFonts w:ascii="Book Antiqua" w:hAnsi="Book Antiqua"/>
                <w:color w:val="000000"/>
                <w:kern w:val="0"/>
                <w:sz w:val="24"/>
                <w:szCs w:val="24"/>
              </w:rPr>
              <w:t>3</w:t>
            </w:r>
          </w:p>
        </w:tc>
        <w:tc>
          <w:tcPr>
            <w:tcW w:w="671" w:type="dxa"/>
            <w:tcBorders>
              <w:top w:val="nil"/>
              <w:left w:val="nil"/>
              <w:bottom w:val="nil"/>
              <w:right w:val="nil"/>
            </w:tcBorders>
            <w:noWrap/>
            <w:vAlign w:val="center"/>
          </w:tcPr>
          <w:p w:rsidR="00D4650D" w:rsidRPr="00985481" w:rsidRDefault="00D4650D" w:rsidP="00E22182">
            <w:pPr>
              <w:widowControl/>
              <w:spacing w:line="360" w:lineRule="auto"/>
              <w:rPr>
                <w:rFonts w:ascii="Book Antiqua" w:hAnsi="Book Antiqua"/>
                <w:color w:val="000000"/>
                <w:kern w:val="0"/>
                <w:sz w:val="24"/>
                <w:szCs w:val="24"/>
              </w:rPr>
            </w:pPr>
            <w:r w:rsidRPr="00985481">
              <w:rPr>
                <w:rFonts w:ascii="Book Antiqua" w:hAnsi="Book Antiqua"/>
                <w:color w:val="000000"/>
                <w:kern w:val="0"/>
                <w:sz w:val="24"/>
                <w:szCs w:val="24"/>
              </w:rPr>
              <w:t>1</w:t>
            </w:r>
          </w:p>
        </w:tc>
        <w:tc>
          <w:tcPr>
            <w:tcW w:w="1056" w:type="dxa"/>
            <w:tcBorders>
              <w:top w:val="nil"/>
              <w:left w:val="nil"/>
              <w:bottom w:val="nil"/>
              <w:right w:val="nil"/>
            </w:tcBorders>
            <w:noWrap/>
            <w:vAlign w:val="bottom"/>
          </w:tcPr>
          <w:p w:rsidR="00D4650D" w:rsidRPr="00985481" w:rsidRDefault="00D4650D" w:rsidP="00E22182">
            <w:pPr>
              <w:widowControl/>
              <w:spacing w:line="360" w:lineRule="auto"/>
              <w:rPr>
                <w:rFonts w:ascii="Book Antiqua" w:hAnsi="Book Antiqua"/>
                <w:color w:val="000000"/>
                <w:kern w:val="0"/>
                <w:sz w:val="24"/>
                <w:szCs w:val="24"/>
              </w:rPr>
            </w:pPr>
          </w:p>
        </w:tc>
      </w:tr>
      <w:tr w:rsidR="00D4650D" w:rsidRPr="002061D9" w:rsidTr="00985481">
        <w:trPr>
          <w:trHeight w:val="270"/>
          <w:jc w:val="center"/>
        </w:trPr>
        <w:tc>
          <w:tcPr>
            <w:tcW w:w="1970" w:type="dxa"/>
            <w:tcBorders>
              <w:top w:val="single" w:sz="4" w:space="0" w:color="auto"/>
              <w:left w:val="nil"/>
              <w:bottom w:val="nil"/>
              <w:right w:val="nil"/>
            </w:tcBorders>
            <w:noWrap/>
            <w:vAlign w:val="center"/>
          </w:tcPr>
          <w:p w:rsidR="00D4650D" w:rsidRPr="00985481" w:rsidRDefault="00D4650D" w:rsidP="00E22182">
            <w:pPr>
              <w:widowControl/>
              <w:spacing w:line="360" w:lineRule="auto"/>
              <w:rPr>
                <w:rFonts w:ascii="Book Antiqua" w:hAnsi="Book Antiqua"/>
                <w:color w:val="000000"/>
                <w:kern w:val="0"/>
                <w:sz w:val="24"/>
                <w:szCs w:val="24"/>
              </w:rPr>
            </w:pPr>
            <w:r w:rsidRPr="00985481">
              <w:rPr>
                <w:rFonts w:ascii="Book Antiqua" w:hAnsi="Book Antiqua"/>
                <w:color w:val="000000"/>
                <w:kern w:val="0"/>
                <w:sz w:val="24"/>
                <w:szCs w:val="24"/>
              </w:rPr>
              <w:t>TNM stage</w:t>
            </w:r>
          </w:p>
        </w:tc>
        <w:tc>
          <w:tcPr>
            <w:tcW w:w="1375" w:type="dxa"/>
            <w:tcBorders>
              <w:top w:val="single" w:sz="4" w:space="0" w:color="auto"/>
              <w:left w:val="nil"/>
              <w:bottom w:val="nil"/>
              <w:right w:val="nil"/>
            </w:tcBorders>
            <w:noWrap/>
            <w:vAlign w:val="center"/>
          </w:tcPr>
          <w:p w:rsidR="00D4650D" w:rsidRPr="00985481" w:rsidRDefault="00D4650D" w:rsidP="00E22182">
            <w:pPr>
              <w:widowControl/>
              <w:spacing w:line="360" w:lineRule="auto"/>
              <w:rPr>
                <w:rFonts w:ascii="Book Antiqua" w:hAnsi="Book Antiqua"/>
                <w:kern w:val="0"/>
                <w:sz w:val="24"/>
                <w:szCs w:val="24"/>
              </w:rPr>
            </w:pPr>
            <w:r w:rsidRPr="00985481">
              <w:rPr>
                <w:rFonts w:ascii="Book Antiqua" w:hAnsi="Book Antiqua"/>
                <w:kern w:val="0"/>
                <w:sz w:val="24"/>
                <w:szCs w:val="24"/>
              </w:rPr>
              <w:t>I</w:t>
            </w:r>
          </w:p>
        </w:tc>
        <w:tc>
          <w:tcPr>
            <w:tcW w:w="442" w:type="dxa"/>
            <w:tcBorders>
              <w:top w:val="single" w:sz="4" w:space="0" w:color="auto"/>
              <w:left w:val="nil"/>
              <w:bottom w:val="nil"/>
              <w:right w:val="nil"/>
            </w:tcBorders>
            <w:noWrap/>
            <w:vAlign w:val="center"/>
          </w:tcPr>
          <w:p w:rsidR="00D4650D" w:rsidRPr="00985481" w:rsidRDefault="00D4650D" w:rsidP="00E22182">
            <w:pPr>
              <w:widowControl/>
              <w:spacing w:line="360" w:lineRule="auto"/>
              <w:rPr>
                <w:rFonts w:ascii="Book Antiqua" w:hAnsi="Book Antiqua"/>
                <w:color w:val="000000"/>
                <w:kern w:val="0"/>
                <w:sz w:val="24"/>
                <w:szCs w:val="24"/>
              </w:rPr>
            </w:pPr>
            <w:r w:rsidRPr="00985481">
              <w:rPr>
                <w:rFonts w:ascii="Book Antiqua" w:hAnsi="Book Antiqua"/>
                <w:color w:val="000000"/>
                <w:kern w:val="0"/>
                <w:sz w:val="24"/>
                <w:szCs w:val="24"/>
              </w:rPr>
              <w:t>31</w:t>
            </w:r>
          </w:p>
        </w:tc>
        <w:tc>
          <w:tcPr>
            <w:tcW w:w="594" w:type="dxa"/>
            <w:tcBorders>
              <w:top w:val="single" w:sz="4" w:space="0" w:color="auto"/>
              <w:left w:val="nil"/>
              <w:bottom w:val="nil"/>
              <w:right w:val="nil"/>
            </w:tcBorders>
            <w:noWrap/>
            <w:vAlign w:val="center"/>
          </w:tcPr>
          <w:p w:rsidR="00D4650D" w:rsidRPr="00985481" w:rsidRDefault="00D4650D" w:rsidP="00E22182">
            <w:pPr>
              <w:widowControl/>
              <w:spacing w:line="360" w:lineRule="auto"/>
              <w:rPr>
                <w:rFonts w:ascii="Book Antiqua" w:hAnsi="Book Antiqua"/>
                <w:color w:val="000000"/>
                <w:kern w:val="0"/>
                <w:sz w:val="24"/>
                <w:szCs w:val="24"/>
              </w:rPr>
            </w:pPr>
            <w:r w:rsidRPr="00985481">
              <w:rPr>
                <w:rFonts w:ascii="Book Antiqua" w:hAnsi="Book Antiqua"/>
                <w:color w:val="000000"/>
                <w:kern w:val="0"/>
                <w:sz w:val="24"/>
                <w:szCs w:val="24"/>
              </w:rPr>
              <w:t>22</w:t>
            </w:r>
          </w:p>
        </w:tc>
        <w:tc>
          <w:tcPr>
            <w:tcW w:w="671" w:type="dxa"/>
            <w:tcBorders>
              <w:top w:val="single" w:sz="4" w:space="0" w:color="auto"/>
              <w:left w:val="nil"/>
              <w:bottom w:val="nil"/>
              <w:right w:val="nil"/>
            </w:tcBorders>
            <w:noWrap/>
            <w:vAlign w:val="center"/>
          </w:tcPr>
          <w:p w:rsidR="00D4650D" w:rsidRPr="00985481" w:rsidRDefault="00D4650D" w:rsidP="00E22182">
            <w:pPr>
              <w:widowControl/>
              <w:spacing w:line="360" w:lineRule="auto"/>
              <w:rPr>
                <w:rFonts w:ascii="Book Antiqua" w:hAnsi="Book Antiqua"/>
                <w:color w:val="000000"/>
                <w:kern w:val="0"/>
                <w:sz w:val="24"/>
                <w:szCs w:val="24"/>
              </w:rPr>
            </w:pPr>
            <w:r w:rsidRPr="00985481">
              <w:rPr>
                <w:rFonts w:ascii="Book Antiqua" w:hAnsi="Book Antiqua"/>
                <w:color w:val="000000"/>
                <w:kern w:val="0"/>
                <w:sz w:val="24"/>
                <w:szCs w:val="24"/>
              </w:rPr>
              <w:t>9</w:t>
            </w:r>
          </w:p>
        </w:tc>
        <w:tc>
          <w:tcPr>
            <w:tcW w:w="1056" w:type="dxa"/>
            <w:tcBorders>
              <w:top w:val="single" w:sz="4" w:space="0" w:color="auto"/>
              <w:left w:val="nil"/>
              <w:bottom w:val="nil"/>
              <w:right w:val="nil"/>
            </w:tcBorders>
            <w:noWrap/>
            <w:vAlign w:val="center"/>
          </w:tcPr>
          <w:p w:rsidR="00D4650D" w:rsidRPr="00985481" w:rsidRDefault="00D4650D" w:rsidP="00E22182">
            <w:pPr>
              <w:widowControl/>
              <w:spacing w:line="360" w:lineRule="auto"/>
              <w:rPr>
                <w:rFonts w:ascii="Book Antiqua" w:hAnsi="Book Antiqua"/>
                <w:color w:val="000000"/>
                <w:kern w:val="0"/>
                <w:sz w:val="24"/>
                <w:szCs w:val="24"/>
              </w:rPr>
            </w:pPr>
            <w:r w:rsidRPr="00985481">
              <w:rPr>
                <w:rFonts w:ascii="Book Antiqua" w:hAnsi="Book Antiqua"/>
                <w:color w:val="000000"/>
                <w:kern w:val="0"/>
                <w:sz w:val="24"/>
                <w:szCs w:val="24"/>
              </w:rPr>
              <w:t>0.948</w:t>
            </w:r>
          </w:p>
        </w:tc>
        <w:tc>
          <w:tcPr>
            <w:tcW w:w="594" w:type="dxa"/>
            <w:tcBorders>
              <w:top w:val="single" w:sz="4" w:space="0" w:color="auto"/>
              <w:left w:val="nil"/>
              <w:bottom w:val="nil"/>
              <w:right w:val="nil"/>
            </w:tcBorders>
            <w:noWrap/>
            <w:vAlign w:val="center"/>
          </w:tcPr>
          <w:p w:rsidR="00D4650D" w:rsidRPr="00985481" w:rsidRDefault="00D4650D" w:rsidP="00E22182">
            <w:pPr>
              <w:widowControl/>
              <w:spacing w:line="360" w:lineRule="auto"/>
              <w:rPr>
                <w:rFonts w:ascii="Book Antiqua" w:hAnsi="Book Antiqua"/>
                <w:color w:val="000000"/>
                <w:kern w:val="0"/>
                <w:sz w:val="24"/>
                <w:szCs w:val="24"/>
              </w:rPr>
            </w:pPr>
            <w:r w:rsidRPr="00985481">
              <w:rPr>
                <w:rFonts w:ascii="Book Antiqua" w:hAnsi="Book Antiqua"/>
                <w:color w:val="000000"/>
                <w:kern w:val="0"/>
                <w:sz w:val="24"/>
                <w:szCs w:val="24"/>
              </w:rPr>
              <w:t>26</w:t>
            </w:r>
          </w:p>
        </w:tc>
        <w:tc>
          <w:tcPr>
            <w:tcW w:w="671" w:type="dxa"/>
            <w:tcBorders>
              <w:top w:val="single" w:sz="4" w:space="0" w:color="auto"/>
              <w:left w:val="nil"/>
              <w:bottom w:val="nil"/>
              <w:right w:val="nil"/>
            </w:tcBorders>
            <w:noWrap/>
            <w:vAlign w:val="center"/>
          </w:tcPr>
          <w:p w:rsidR="00D4650D" w:rsidRPr="00985481" w:rsidRDefault="00D4650D" w:rsidP="00E22182">
            <w:pPr>
              <w:widowControl/>
              <w:spacing w:line="360" w:lineRule="auto"/>
              <w:rPr>
                <w:rFonts w:ascii="Book Antiqua" w:hAnsi="Book Antiqua"/>
                <w:color w:val="000000"/>
                <w:kern w:val="0"/>
                <w:sz w:val="24"/>
                <w:szCs w:val="24"/>
              </w:rPr>
            </w:pPr>
            <w:r w:rsidRPr="00985481">
              <w:rPr>
                <w:rFonts w:ascii="Book Antiqua" w:hAnsi="Book Antiqua"/>
                <w:color w:val="000000"/>
                <w:kern w:val="0"/>
                <w:sz w:val="24"/>
                <w:szCs w:val="24"/>
              </w:rPr>
              <w:t>5</w:t>
            </w:r>
          </w:p>
        </w:tc>
        <w:tc>
          <w:tcPr>
            <w:tcW w:w="1056" w:type="dxa"/>
            <w:tcBorders>
              <w:top w:val="single" w:sz="4" w:space="0" w:color="auto"/>
              <w:left w:val="nil"/>
              <w:bottom w:val="nil"/>
              <w:right w:val="nil"/>
            </w:tcBorders>
            <w:noWrap/>
            <w:vAlign w:val="center"/>
          </w:tcPr>
          <w:p w:rsidR="00D4650D" w:rsidRPr="00985481" w:rsidRDefault="00D4650D" w:rsidP="00E22182">
            <w:pPr>
              <w:widowControl/>
              <w:spacing w:line="360" w:lineRule="auto"/>
              <w:rPr>
                <w:rFonts w:ascii="Book Antiqua" w:hAnsi="Book Antiqua"/>
                <w:color w:val="000000"/>
                <w:kern w:val="0"/>
                <w:sz w:val="24"/>
                <w:szCs w:val="24"/>
              </w:rPr>
            </w:pPr>
            <w:r w:rsidRPr="00985481">
              <w:rPr>
                <w:rFonts w:ascii="Book Antiqua" w:hAnsi="Book Antiqua"/>
                <w:color w:val="000000"/>
                <w:kern w:val="0"/>
                <w:sz w:val="24"/>
                <w:szCs w:val="24"/>
              </w:rPr>
              <w:t>0.470</w:t>
            </w:r>
          </w:p>
        </w:tc>
      </w:tr>
      <w:tr w:rsidR="00D4650D" w:rsidRPr="002061D9" w:rsidTr="00985481">
        <w:trPr>
          <w:trHeight w:val="270"/>
          <w:jc w:val="center"/>
        </w:trPr>
        <w:tc>
          <w:tcPr>
            <w:tcW w:w="1970" w:type="dxa"/>
            <w:tcBorders>
              <w:top w:val="nil"/>
              <w:left w:val="nil"/>
              <w:bottom w:val="nil"/>
              <w:right w:val="nil"/>
            </w:tcBorders>
            <w:noWrap/>
            <w:vAlign w:val="bottom"/>
          </w:tcPr>
          <w:p w:rsidR="00D4650D" w:rsidRPr="00985481" w:rsidRDefault="00D4650D" w:rsidP="00E22182">
            <w:pPr>
              <w:widowControl/>
              <w:spacing w:line="360" w:lineRule="auto"/>
              <w:rPr>
                <w:rFonts w:ascii="Book Antiqua" w:hAnsi="Book Antiqua"/>
                <w:color w:val="000000"/>
                <w:kern w:val="0"/>
                <w:sz w:val="24"/>
                <w:szCs w:val="24"/>
              </w:rPr>
            </w:pPr>
          </w:p>
        </w:tc>
        <w:tc>
          <w:tcPr>
            <w:tcW w:w="1375" w:type="dxa"/>
            <w:tcBorders>
              <w:top w:val="nil"/>
              <w:left w:val="nil"/>
              <w:bottom w:val="nil"/>
              <w:right w:val="nil"/>
            </w:tcBorders>
            <w:noWrap/>
            <w:vAlign w:val="center"/>
          </w:tcPr>
          <w:p w:rsidR="00D4650D" w:rsidRPr="00985481" w:rsidRDefault="00D4650D" w:rsidP="00E22182">
            <w:pPr>
              <w:widowControl/>
              <w:spacing w:line="360" w:lineRule="auto"/>
              <w:rPr>
                <w:rFonts w:ascii="Book Antiqua" w:hAnsi="Book Antiqua"/>
                <w:kern w:val="0"/>
                <w:sz w:val="24"/>
                <w:szCs w:val="24"/>
              </w:rPr>
            </w:pPr>
            <w:r w:rsidRPr="00985481">
              <w:rPr>
                <w:rFonts w:ascii="Book Antiqua" w:hAnsi="Book Antiqua"/>
                <w:kern w:val="0"/>
                <w:sz w:val="24"/>
                <w:szCs w:val="24"/>
              </w:rPr>
              <w:t>II</w:t>
            </w:r>
          </w:p>
        </w:tc>
        <w:tc>
          <w:tcPr>
            <w:tcW w:w="442" w:type="dxa"/>
            <w:tcBorders>
              <w:top w:val="nil"/>
              <w:left w:val="nil"/>
              <w:bottom w:val="nil"/>
              <w:right w:val="nil"/>
            </w:tcBorders>
            <w:noWrap/>
            <w:vAlign w:val="center"/>
          </w:tcPr>
          <w:p w:rsidR="00D4650D" w:rsidRPr="00985481" w:rsidRDefault="00D4650D" w:rsidP="00E22182">
            <w:pPr>
              <w:widowControl/>
              <w:spacing w:line="360" w:lineRule="auto"/>
              <w:rPr>
                <w:rFonts w:ascii="Book Antiqua" w:hAnsi="Book Antiqua"/>
                <w:color w:val="000000"/>
                <w:kern w:val="0"/>
                <w:sz w:val="24"/>
                <w:szCs w:val="24"/>
              </w:rPr>
            </w:pPr>
            <w:r w:rsidRPr="00985481">
              <w:rPr>
                <w:rFonts w:ascii="Book Antiqua" w:hAnsi="Book Antiqua"/>
                <w:color w:val="000000"/>
                <w:kern w:val="0"/>
                <w:sz w:val="24"/>
                <w:szCs w:val="24"/>
              </w:rPr>
              <w:t>10</w:t>
            </w:r>
          </w:p>
        </w:tc>
        <w:tc>
          <w:tcPr>
            <w:tcW w:w="594" w:type="dxa"/>
            <w:tcBorders>
              <w:top w:val="nil"/>
              <w:left w:val="nil"/>
              <w:bottom w:val="nil"/>
              <w:right w:val="nil"/>
            </w:tcBorders>
            <w:noWrap/>
            <w:vAlign w:val="center"/>
          </w:tcPr>
          <w:p w:rsidR="00D4650D" w:rsidRPr="00985481" w:rsidRDefault="00D4650D" w:rsidP="00E22182">
            <w:pPr>
              <w:widowControl/>
              <w:spacing w:line="360" w:lineRule="auto"/>
              <w:rPr>
                <w:rFonts w:ascii="Book Antiqua" w:hAnsi="Book Antiqua"/>
                <w:color w:val="000000"/>
                <w:kern w:val="0"/>
                <w:sz w:val="24"/>
                <w:szCs w:val="24"/>
              </w:rPr>
            </w:pPr>
            <w:r w:rsidRPr="00985481">
              <w:rPr>
                <w:rFonts w:ascii="Book Antiqua" w:hAnsi="Book Antiqua"/>
                <w:color w:val="000000"/>
                <w:kern w:val="0"/>
                <w:sz w:val="24"/>
                <w:szCs w:val="24"/>
              </w:rPr>
              <w:t>9</w:t>
            </w:r>
          </w:p>
        </w:tc>
        <w:tc>
          <w:tcPr>
            <w:tcW w:w="671" w:type="dxa"/>
            <w:tcBorders>
              <w:top w:val="nil"/>
              <w:left w:val="nil"/>
              <w:bottom w:val="nil"/>
              <w:right w:val="nil"/>
            </w:tcBorders>
            <w:noWrap/>
            <w:vAlign w:val="center"/>
          </w:tcPr>
          <w:p w:rsidR="00D4650D" w:rsidRPr="00985481" w:rsidRDefault="00D4650D" w:rsidP="00E22182">
            <w:pPr>
              <w:widowControl/>
              <w:spacing w:line="360" w:lineRule="auto"/>
              <w:rPr>
                <w:rFonts w:ascii="Book Antiqua" w:hAnsi="Book Antiqua"/>
                <w:color w:val="000000"/>
                <w:kern w:val="0"/>
                <w:sz w:val="24"/>
                <w:szCs w:val="24"/>
              </w:rPr>
            </w:pPr>
            <w:r w:rsidRPr="00985481">
              <w:rPr>
                <w:rFonts w:ascii="Book Antiqua" w:hAnsi="Book Antiqua"/>
                <w:color w:val="000000"/>
                <w:kern w:val="0"/>
                <w:sz w:val="24"/>
                <w:szCs w:val="24"/>
              </w:rPr>
              <w:t>1</w:t>
            </w:r>
          </w:p>
        </w:tc>
        <w:tc>
          <w:tcPr>
            <w:tcW w:w="1056" w:type="dxa"/>
            <w:tcBorders>
              <w:top w:val="nil"/>
              <w:left w:val="nil"/>
              <w:bottom w:val="nil"/>
              <w:right w:val="nil"/>
            </w:tcBorders>
            <w:noWrap/>
            <w:vAlign w:val="center"/>
          </w:tcPr>
          <w:p w:rsidR="00D4650D" w:rsidRPr="00985481" w:rsidRDefault="00D4650D" w:rsidP="00E22182">
            <w:pPr>
              <w:widowControl/>
              <w:spacing w:line="360" w:lineRule="auto"/>
              <w:rPr>
                <w:rFonts w:ascii="Book Antiqua" w:hAnsi="Book Antiqua"/>
                <w:color w:val="000000"/>
                <w:kern w:val="0"/>
                <w:sz w:val="24"/>
                <w:szCs w:val="24"/>
              </w:rPr>
            </w:pPr>
          </w:p>
        </w:tc>
        <w:tc>
          <w:tcPr>
            <w:tcW w:w="594" w:type="dxa"/>
            <w:tcBorders>
              <w:top w:val="nil"/>
              <w:left w:val="nil"/>
              <w:bottom w:val="nil"/>
              <w:right w:val="nil"/>
            </w:tcBorders>
            <w:noWrap/>
            <w:vAlign w:val="center"/>
          </w:tcPr>
          <w:p w:rsidR="00D4650D" w:rsidRPr="00985481" w:rsidRDefault="00D4650D" w:rsidP="00E22182">
            <w:pPr>
              <w:widowControl/>
              <w:spacing w:line="360" w:lineRule="auto"/>
              <w:rPr>
                <w:rFonts w:ascii="Book Antiqua" w:hAnsi="Book Antiqua"/>
                <w:color w:val="000000"/>
                <w:kern w:val="0"/>
                <w:sz w:val="24"/>
                <w:szCs w:val="24"/>
              </w:rPr>
            </w:pPr>
            <w:r w:rsidRPr="00985481">
              <w:rPr>
                <w:rFonts w:ascii="Book Antiqua" w:hAnsi="Book Antiqua"/>
                <w:color w:val="000000"/>
                <w:kern w:val="0"/>
                <w:sz w:val="24"/>
                <w:szCs w:val="24"/>
              </w:rPr>
              <w:t>8</w:t>
            </w:r>
          </w:p>
        </w:tc>
        <w:tc>
          <w:tcPr>
            <w:tcW w:w="671" w:type="dxa"/>
            <w:tcBorders>
              <w:top w:val="nil"/>
              <w:left w:val="nil"/>
              <w:bottom w:val="nil"/>
              <w:right w:val="nil"/>
            </w:tcBorders>
            <w:noWrap/>
            <w:vAlign w:val="center"/>
          </w:tcPr>
          <w:p w:rsidR="00D4650D" w:rsidRPr="00985481" w:rsidRDefault="00D4650D" w:rsidP="00E22182">
            <w:pPr>
              <w:widowControl/>
              <w:spacing w:line="360" w:lineRule="auto"/>
              <w:rPr>
                <w:rFonts w:ascii="Book Antiqua" w:hAnsi="Book Antiqua"/>
                <w:color w:val="000000"/>
                <w:kern w:val="0"/>
                <w:sz w:val="24"/>
                <w:szCs w:val="24"/>
              </w:rPr>
            </w:pPr>
            <w:r w:rsidRPr="00985481">
              <w:rPr>
                <w:rFonts w:ascii="Book Antiqua" w:hAnsi="Book Antiqua"/>
                <w:color w:val="000000"/>
                <w:kern w:val="0"/>
                <w:sz w:val="24"/>
                <w:szCs w:val="24"/>
              </w:rPr>
              <w:t>2</w:t>
            </w:r>
          </w:p>
        </w:tc>
        <w:tc>
          <w:tcPr>
            <w:tcW w:w="1056" w:type="dxa"/>
            <w:tcBorders>
              <w:top w:val="nil"/>
              <w:left w:val="nil"/>
              <w:bottom w:val="nil"/>
              <w:right w:val="nil"/>
            </w:tcBorders>
            <w:noWrap/>
            <w:vAlign w:val="center"/>
          </w:tcPr>
          <w:p w:rsidR="00D4650D" w:rsidRPr="00985481" w:rsidRDefault="00D4650D" w:rsidP="00E22182">
            <w:pPr>
              <w:widowControl/>
              <w:spacing w:line="360" w:lineRule="auto"/>
              <w:rPr>
                <w:rFonts w:ascii="Book Antiqua" w:hAnsi="Book Antiqua"/>
                <w:color w:val="000000"/>
                <w:kern w:val="0"/>
                <w:sz w:val="24"/>
                <w:szCs w:val="24"/>
              </w:rPr>
            </w:pPr>
          </w:p>
        </w:tc>
      </w:tr>
      <w:tr w:rsidR="00D4650D" w:rsidRPr="002061D9" w:rsidTr="00985481">
        <w:trPr>
          <w:trHeight w:val="270"/>
          <w:jc w:val="center"/>
        </w:trPr>
        <w:tc>
          <w:tcPr>
            <w:tcW w:w="1970" w:type="dxa"/>
            <w:tcBorders>
              <w:top w:val="nil"/>
              <w:left w:val="nil"/>
              <w:bottom w:val="nil"/>
              <w:right w:val="nil"/>
            </w:tcBorders>
            <w:noWrap/>
            <w:vAlign w:val="bottom"/>
          </w:tcPr>
          <w:p w:rsidR="00D4650D" w:rsidRPr="00985481" w:rsidRDefault="00D4650D" w:rsidP="00E22182">
            <w:pPr>
              <w:widowControl/>
              <w:spacing w:line="360" w:lineRule="auto"/>
              <w:rPr>
                <w:rFonts w:ascii="Book Antiqua" w:hAnsi="Book Antiqua"/>
                <w:color w:val="000000"/>
                <w:kern w:val="0"/>
                <w:sz w:val="24"/>
                <w:szCs w:val="24"/>
              </w:rPr>
            </w:pPr>
          </w:p>
        </w:tc>
        <w:tc>
          <w:tcPr>
            <w:tcW w:w="1375" w:type="dxa"/>
            <w:tcBorders>
              <w:top w:val="nil"/>
              <w:left w:val="nil"/>
              <w:bottom w:val="nil"/>
              <w:right w:val="nil"/>
            </w:tcBorders>
            <w:noWrap/>
            <w:vAlign w:val="center"/>
          </w:tcPr>
          <w:p w:rsidR="00D4650D" w:rsidRPr="00985481" w:rsidRDefault="00D4650D" w:rsidP="00E22182">
            <w:pPr>
              <w:widowControl/>
              <w:spacing w:line="360" w:lineRule="auto"/>
              <w:rPr>
                <w:rFonts w:ascii="Book Antiqua" w:hAnsi="Book Antiqua"/>
                <w:kern w:val="0"/>
                <w:sz w:val="24"/>
                <w:szCs w:val="24"/>
              </w:rPr>
            </w:pPr>
            <w:r w:rsidRPr="002061D9">
              <w:rPr>
                <w:rFonts w:ascii="Book Antiqua" w:hAnsi="Book Antiqua"/>
                <w:color w:val="000000"/>
                <w:sz w:val="24"/>
                <w:szCs w:val="24"/>
                <w:shd w:val="clear" w:color="auto" w:fill="F9F9F9"/>
              </w:rPr>
              <w:t>III</w:t>
            </w:r>
          </w:p>
        </w:tc>
        <w:tc>
          <w:tcPr>
            <w:tcW w:w="442" w:type="dxa"/>
            <w:tcBorders>
              <w:top w:val="nil"/>
              <w:left w:val="nil"/>
              <w:bottom w:val="nil"/>
              <w:right w:val="nil"/>
            </w:tcBorders>
            <w:noWrap/>
            <w:vAlign w:val="center"/>
          </w:tcPr>
          <w:p w:rsidR="00D4650D" w:rsidRPr="00985481" w:rsidRDefault="00D4650D" w:rsidP="00E22182">
            <w:pPr>
              <w:widowControl/>
              <w:spacing w:line="360" w:lineRule="auto"/>
              <w:rPr>
                <w:rFonts w:ascii="Book Antiqua" w:hAnsi="Book Antiqua"/>
                <w:color w:val="000000"/>
                <w:kern w:val="0"/>
                <w:sz w:val="24"/>
                <w:szCs w:val="24"/>
              </w:rPr>
            </w:pPr>
            <w:r w:rsidRPr="00985481">
              <w:rPr>
                <w:rFonts w:ascii="Book Antiqua" w:hAnsi="Book Antiqua"/>
                <w:color w:val="000000"/>
                <w:kern w:val="0"/>
                <w:sz w:val="24"/>
                <w:szCs w:val="24"/>
              </w:rPr>
              <w:t>16</w:t>
            </w:r>
          </w:p>
        </w:tc>
        <w:tc>
          <w:tcPr>
            <w:tcW w:w="594" w:type="dxa"/>
            <w:tcBorders>
              <w:top w:val="nil"/>
              <w:left w:val="nil"/>
              <w:bottom w:val="nil"/>
              <w:right w:val="nil"/>
            </w:tcBorders>
            <w:noWrap/>
            <w:vAlign w:val="center"/>
          </w:tcPr>
          <w:p w:rsidR="00D4650D" w:rsidRPr="00985481" w:rsidRDefault="00D4650D" w:rsidP="00E22182">
            <w:pPr>
              <w:widowControl/>
              <w:spacing w:line="360" w:lineRule="auto"/>
              <w:rPr>
                <w:rFonts w:ascii="Book Antiqua" w:hAnsi="Book Antiqua"/>
                <w:color w:val="000000"/>
                <w:kern w:val="0"/>
                <w:sz w:val="24"/>
                <w:szCs w:val="24"/>
              </w:rPr>
            </w:pPr>
            <w:r w:rsidRPr="00985481">
              <w:rPr>
                <w:rFonts w:ascii="Book Antiqua" w:hAnsi="Book Antiqua"/>
                <w:color w:val="000000"/>
                <w:kern w:val="0"/>
                <w:sz w:val="24"/>
                <w:szCs w:val="24"/>
              </w:rPr>
              <w:t>9</w:t>
            </w:r>
          </w:p>
        </w:tc>
        <w:tc>
          <w:tcPr>
            <w:tcW w:w="671" w:type="dxa"/>
            <w:tcBorders>
              <w:top w:val="nil"/>
              <w:left w:val="nil"/>
              <w:bottom w:val="nil"/>
              <w:right w:val="nil"/>
            </w:tcBorders>
            <w:noWrap/>
            <w:vAlign w:val="center"/>
          </w:tcPr>
          <w:p w:rsidR="00D4650D" w:rsidRPr="00985481" w:rsidRDefault="00D4650D" w:rsidP="00E22182">
            <w:pPr>
              <w:widowControl/>
              <w:spacing w:line="360" w:lineRule="auto"/>
              <w:rPr>
                <w:rFonts w:ascii="Book Antiqua" w:hAnsi="Book Antiqua"/>
                <w:color w:val="000000"/>
                <w:kern w:val="0"/>
                <w:sz w:val="24"/>
                <w:szCs w:val="24"/>
              </w:rPr>
            </w:pPr>
            <w:r w:rsidRPr="00985481">
              <w:rPr>
                <w:rFonts w:ascii="Book Antiqua" w:hAnsi="Book Antiqua"/>
                <w:color w:val="000000"/>
                <w:kern w:val="0"/>
                <w:sz w:val="24"/>
                <w:szCs w:val="24"/>
              </w:rPr>
              <w:t>7</w:t>
            </w:r>
          </w:p>
        </w:tc>
        <w:tc>
          <w:tcPr>
            <w:tcW w:w="1056" w:type="dxa"/>
            <w:tcBorders>
              <w:top w:val="nil"/>
              <w:left w:val="nil"/>
              <w:bottom w:val="nil"/>
              <w:right w:val="nil"/>
            </w:tcBorders>
            <w:noWrap/>
            <w:vAlign w:val="center"/>
          </w:tcPr>
          <w:p w:rsidR="00D4650D" w:rsidRPr="00985481" w:rsidRDefault="00D4650D" w:rsidP="00E22182">
            <w:pPr>
              <w:widowControl/>
              <w:spacing w:line="360" w:lineRule="auto"/>
              <w:rPr>
                <w:rFonts w:ascii="Book Antiqua" w:hAnsi="Book Antiqua"/>
                <w:color w:val="000000"/>
                <w:kern w:val="0"/>
                <w:sz w:val="24"/>
                <w:szCs w:val="24"/>
              </w:rPr>
            </w:pPr>
          </w:p>
        </w:tc>
        <w:tc>
          <w:tcPr>
            <w:tcW w:w="594" w:type="dxa"/>
            <w:tcBorders>
              <w:top w:val="nil"/>
              <w:left w:val="nil"/>
              <w:bottom w:val="nil"/>
              <w:right w:val="nil"/>
            </w:tcBorders>
            <w:noWrap/>
            <w:vAlign w:val="center"/>
          </w:tcPr>
          <w:p w:rsidR="00D4650D" w:rsidRPr="00985481" w:rsidRDefault="00D4650D" w:rsidP="00E22182">
            <w:pPr>
              <w:widowControl/>
              <w:spacing w:line="360" w:lineRule="auto"/>
              <w:rPr>
                <w:rFonts w:ascii="Book Antiqua" w:hAnsi="Book Antiqua"/>
                <w:color w:val="000000"/>
                <w:kern w:val="0"/>
                <w:sz w:val="24"/>
                <w:szCs w:val="24"/>
              </w:rPr>
            </w:pPr>
            <w:r w:rsidRPr="00985481">
              <w:rPr>
                <w:rFonts w:ascii="Book Antiqua" w:hAnsi="Book Antiqua"/>
                <w:color w:val="000000"/>
                <w:kern w:val="0"/>
                <w:sz w:val="24"/>
                <w:szCs w:val="24"/>
              </w:rPr>
              <w:t>12</w:t>
            </w:r>
          </w:p>
        </w:tc>
        <w:tc>
          <w:tcPr>
            <w:tcW w:w="671" w:type="dxa"/>
            <w:tcBorders>
              <w:top w:val="nil"/>
              <w:left w:val="nil"/>
              <w:bottom w:val="nil"/>
              <w:right w:val="nil"/>
            </w:tcBorders>
            <w:noWrap/>
            <w:vAlign w:val="center"/>
          </w:tcPr>
          <w:p w:rsidR="00D4650D" w:rsidRPr="00985481" w:rsidRDefault="00D4650D" w:rsidP="00E22182">
            <w:pPr>
              <w:widowControl/>
              <w:spacing w:line="360" w:lineRule="auto"/>
              <w:rPr>
                <w:rFonts w:ascii="Book Antiqua" w:hAnsi="Book Antiqua"/>
                <w:color w:val="000000"/>
                <w:kern w:val="0"/>
                <w:sz w:val="24"/>
                <w:szCs w:val="24"/>
              </w:rPr>
            </w:pPr>
            <w:r w:rsidRPr="00985481">
              <w:rPr>
                <w:rFonts w:ascii="Book Antiqua" w:hAnsi="Book Antiqua"/>
                <w:color w:val="000000"/>
                <w:kern w:val="0"/>
                <w:sz w:val="24"/>
                <w:szCs w:val="24"/>
              </w:rPr>
              <w:t>4</w:t>
            </w:r>
          </w:p>
        </w:tc>
        <w:tc>
          <w:tcPr>
            <w:tcW w:w="1056" w:type="dxa"/>
            <w:tcBorders>
              <w:top w:val="nil"/>
              <w:left w:val="nil"/>
              <w:bottom w:val="nil"/>
              <w:right w:val="nil"/>
            </w:tcBorders>
            <w:noWrap/>
            <w:vAlign w:val="center"/>
          </w:tcPr>
          <w:p w:rsidR="00D4650D" w:rsidRPr="00985481" w:rsidRDefault="00D4650D" w:rsidP="00E22182">
            <w:pPr>
              <w:widowControl/>
              <w:spacing w:line="360" w:lineRule="auto"/>
              <w:rPr>
                <w:rFonts w:ascii="Book Antiqua" w:hAnsi="Book Antiqua"/>
                <w:color w:val="000000"/>
                <w:kern w:val="0"/>
                <w:sz w:val="24"/>
                <w:szCs w:val="24"/>
              </w:rPr>
            </w:pPr>
          </w:p>
        </w:tc>
      </w:tr>
      <w:tr w:rsidR="00D4650D" w:rsidRPr="002061D9" w:rsidTr="00985481">
        <w:trPr>
          <w:trHeight w:val="270"/>
          <w:jc w:val="center"/>
        </w:trPr>
        <w:tc>
          <w:tcPr>
            <w:tcW w:w="1970" w:type="dxa"/>
            <w:tcBorders>
              <w:top w:val="nil"/>
              <w:left w:val="nil"/>
              <w:bottom w:val="nil"/>
              <w:right w:val="nil"/>
            </w:tcBorders>
            <w:noWrap/>
            <w:vAlign w:val="bottom"/>
          </w:tcPr>
          <w:p w:rsidR="00D4650D" w:rsidRPr="00985481" w:rsidRDefault="00D4650D" w:rsidP="00E22182">
            <w:pPr>
              <w:widowControl/>
              <w:spacing w:line="360" w:lineRule="auto"/>
              <w:rPr>
                <w:rFonts w:ascii="Book Antiqua" w:hAnsi="Book Antiqua"/>
                <w:color w:val="000000"/>
                <w:kern w:val="0"/>
                <w:sz w:val="24"/>
                <w:szCs w:val="24"/>
              </w:rPr>
            </w:pPr>
          </w:p>
        </w:tc>
        <w:tc>
          <w:tcPr>
            <w:tcW w:w="1375" w:type="dxa"/>
            <w:tcBorders>
              <w:top w:val="nil"/>
              <w:left w:val="nil"/>
              <w:bottom w:val="nil"/>
              <w:right w:val="nil"/>
            </w:tcBorders>
            <w:noWrap/>
            <w:vAlign w:val="center"/>
          </w:tcPr>
          <w:p w:rsidR="00D4650D" w:rsidRPr="00985481" w:rsidRDefault="00D4650D" w:rsidP="00E22182">
            <w:pPr>
              <w:widowControl/>
              <w:spacing w:line="360" w:lineRule="auto"/>
              <w:rPr>
                <w:rFonts w:ascii="Book Antiqua" w:hAnsi="Book Antiqua"/>
                <w:kern w:val="0"/>
                <w:sz w:val="24"/>
                <w:szCs w:val="24"/>
              </w:rPr>
            </w:pPr>
            <w:proofErr w:type="spellStart"/>
            <w:r w:rsidRPr="002061D9">
              <w:rPr>
                <w:rFonts w:ascii="Book Antiqua" w:hAnsi="Book Antiqua"/>
                <w:color w:val="000000"/>
                <w:sz w:val="24"/>
                <w:szCs w:val="24"/>
                <w:shd w:val="clear" w:color="auto" w:fill="F9F9F9"/>
              </w:rPr>
              <w:t>IVa</w:t>
            </w:r>
            <w:proofErr w:type="spellEnd"/>
          </w:p>
        </w:tc>
        <w:tc>
          <w:tcPr>
            <w:tcW w:w="442" w:type="dxa"/>
            <w:tcBorders>
              <w:top w:val="nil"/>
              <w:left w:val="nil"/>
              <w:bottom w:val="nil"/>
              <w:right w:val="nil"/>
            </w:tcBorders>
            <w:noWrap/>
            <w:vAlign w:val="center"/>
          </w:tcPr>
          <w:p w:rsidR="00D4650D" w:rsidRPr="00985481" w:rsidRDefault="00D4650D" w:rsidP="00E22182">
            <w:pPr>
              <w:widowControl/>
              <w:spacing w:line="360" w:lineRule="auto"/>
              <w:rPr>
                <w:rFonts w:ascii="Book Antiqua" w:hAnsi="Book Antiqua"/>
                <w:color w:val="000000"/>
                <w:kern w:val="0"/>
                <w:sz w:val="24"/>
                <w:szCs w:val="24"/>
              </w:rPr>
            </w:pPr>
            <w:r w:rsidRPr="00985481">
              <w:rPr>
                <w:rFonts w:ascii="Book Antiqua" w:hAnsi="Book Antiqua"/>
                <w:color w:val="000000"/>
                <w:kern w:val="0"/>
                <w:sz w:val="24"/>
                <w:szCs w:val="24"/>
              </w:rPr>
              <w:t>22</w:t>
            </w:r>
          </w:p>
        </w:tc>
        <w:tc>
          <w:tcPr>
            <w:tcW w:w="594" w:type="dxa"/>
            <w:tcBorders>
              <w:top w:val="nil"/>
              <w:left w:val="nil"/>
              <w:bottom w:val="nil"/>
              <w:right w:val="nil"/>
            </w:tcBorders>
            <w:noWrap/>
            <w:vAlign w:val="center"/>
          </w:tcPr>
          <w:p w:rsidR="00D4650D" w:rsidRPr="00985481" w:rsidRDefault="00D4650D" w:rsidP="00E22182">
            <w:pPr>
              <w:widowControl/>
              <w:spacing w:line="360" w:lineRule="auto"/>
              <w:rPr>
                <w:rFonts w:ascii="Book Antiqua" w:hAnsi="Book Antiqua"/>
                <w:color w:val="000000"/>
                <w:kern w:val="0"/>
                <w:sz w:val="24"/>
                <w:szCs w:val="24"/>
              </w:rPr>
            </w:pPr>
            <w:r w:rsidRPr="00985481">
              <w:rPr>
                <w:rFonts w:ascii="Book Antiqua" w:hAnsi="Book Antiqua"/>
                <w:color w:val="000000"/>
                <w:kern w:val="0"/>
                <w:sz w:val="24"/>
                <w:szCs w:val="24"/>
              </w:rPr>
              <w:t>17</w:t>
            </w:r>
          </w:p>
        </w:tc>
        <w:tc>
          <w:tcPr>
            <w:tcW w:w="671" w:type="dxa"/>
            <w:tcBorders>
              <w:top w:val="nil"/>
              <w:left w:val="nil"/>
              <w:bottom w:val="nil"/>
              <w:right w:val="nil"/>
            </w:tcBorders>
            <w:noWrap/>
            <w:vAlign w:val="center"/>
          </w:tcPr>
          <w:p w:rsidR="00D4650D" w:rsidRPr="00985481" w:rsidRDefault="00D4650D" w:rsidP="00E22182">
            <w:pPr>
              <w:widowControl/>
              <w:spacing w:line="360" w:lineRule="auto"/>
              <w:rPr>
                <w:rFonts w:ascii="Book Antiqua" w:hAnsi="Book Antiqua"/>
                <w:color w:val="000000"/>
                <w:kern w:val="0"/>
                <w:sz w:val="24"/>
                <w:szCs w:val="24"/>
              </w:rPr>
            </w:pPr>
            <w:r w:rsidRPr="00985481">
              <w:rPr>
                <w:rFonts w:ascii="Book Antiqua" w:hAnsi="Book Antiqua"/>
                <w:color w:val="000000"/>
                <w:kern w:val="0"/>
                <w:sz w:val="24"/>
                <w:szCs w:val="24"/>
              </w:rPr>
              <w:t>5</w:t>
            </w:r>
          </w:p>
        </w:tc>
        <w:tc>
          <w:tcPr>
            <w:tcW w:w="1056" w:type="dxa"/>
            <w:tcBorders>
              <w:top w:val="nil"/>
              <w:left w:val="nil"/>
              <w:bottom w:val="nil"/>
              <w:right w:val="nil"/>
            </w:tcBorders>
            <w:noWrap/>
            <w:vAlign w:val="center"/>
          </w:tcPr>
          <w:p w:rsidR="00D4650D" w:rsidRPr="00985481" w:rsidRDefault="00D4650D" w:rsidP="00E22182">
            <w:pPr>
              <w:widowControl/>
              <w:spacing w:line="360" w:lineRule="auto"/>
              <w:rPr>
                <w:rFonts w:ascii="Book Antiqua" w:hAnsi="Book Antiqua"/>
                <w:color w:val="000000"/>
                <w:kern w:val="0"/>
                <w:sz w:val="24"/>
                <w:szCs w:val="24"/>
              </w:rPr>
            </w:pPr>
          </w:p>
        </w:tc>
        <w:tc>
          <w:tcPr>
            <w:tcW w:w="594" w:type="dxa"/>
            <w:tcBorders>
              <w:top w:val="nil"/>
              <w:left w:val="nil"/>
              <w:bottom w:val="nil"/>
              <w:right w:val="nil"/>
            </w:tcBorders>
            <w:noWrap/>
            <w:vAlign w:val="center"/>
          </w:tcPr>
          <w:p w:rsidR="00D4650D" w:rsidRPr="00985481" w:rsidRDefault="00D4650D" w:rsidP="00E22182">
            <w:pPr>
              <w:widowControl/>
              <w:spacing w:line="360" w:lineRule="auto"/>
              <w:rPr>
                <w:rFonts w:ascii="Book Antiqua" w:hAnsi="Book Antiqua"/>
                <w:color w:val="000000"/>
                <w:kern w:val="0"/>
                <w:sz w:val="24"/>
                <w:szCs w:val="24"/>
              </w:rPr>
            </w:pPr>
            <w:r w:rsidRPr="00985481">
              <w:rPr>
                <w:rFonts w:ascii="Book Antiqua" w:hAnsi="Book Antiqua"/>
                <w:color w:val="000000"/>
                <w:kern w:val="0"/>
                <w:sz w:val="24"/>
                <w:szCs w:val="24"/>
              </w:rPr>
              <w:t>17</w:t>
            </w:r>
          </w:p>
        </w:tc>
        <w:tc>
          <w:tcPr>
            <w:tcW w:w="671" w:type="dxa"/>
            <w:tcBorders>
              <w:top w:val="nil"/>
              <w:left w:val="nil"/>
              <w:bottom w:val="nil"/>
              <w:right w:val="nil"/>
            </w:tcBorders>
            <w:noWrap/>
            <w:vAlign w:val="center"/>
          </w:tcPr>
          <w:p w:rsidR="00D4650D" w:rsidRPr="00985481" w:rsidRDefault="00D4650D" w:rsidP="00E22182">
            <w:pPr>
              <w:widowControl/>
              <w:spacing w:line="360" w:lineRule="auto"/>
              <w:rPr>
                <w:rFonts w:ascii="Book Antiqua" w:hAnsi="Book Antiqua"/>
                <w:color w:val="000000"/>
                <w:kern w:val="0"/>
                <w:sz w:val="24"/>
                <w:szCs w:val="24"/>
              </w:rPr>
            </w:pPr>
            <w:r w:rsidRPr="00985481">
              <w:rPr>
                <w:rFonts w:ascii="Book Antiqua" w:hAnsi="Book Antiqua"/>
                <w:color w:val="000000"/>
                <w:kern w:val="0"/>
                <w:sz w:val="24"/>
                <w:szCs w:val="24"/>
              </w:rPr>
              <w:t>5</w:t>
            </w:r>
          </w:p>
        </w:tc>
        <w:tc>
          <w:tcPr>
            <w:tcW w:w="1056" w:type="dxa"/>
            <w:tcBorders>
              <w:top w:val="nil"/>
              <w:left w:val="nil"/>
              <w:bottom w:val="nil"/>
              <w:right w:val="nil"/>
            </w:tcBorders>
            <w:noWrap/>
            <w:vAlign w:val="center"/>
          </w:tcPr>
          <w:p w:rsidR="00D4650D" w:rsidRPr="00985481" w:rsidRDefault="00D4650D" w:rsidP="00E22182">
            <w:pPr>
              <w:widowControl/>
              <w:spacing w:line="360" w:lineRule="auto"/>
              <w:rPr>
                <w:rFonts w:ascii="Book Antiqua" w:hAnsi="Book Antiqua"/>
                <w:color w:val="000000"/>
                <w:kern w:val="0"/>
                <w:sz w:val="24"/>
                <w:szCs w:val="24"/>
              </w:rPr>
            </w:pPr>
          </w:p>
        </w:tc>
      </w:tr>
      <w:tr w:rsidR="00D4650D" w:rsidRPr="002061D9" w:rsidTr="00985481">
        <w:trPr>
          <w:trHeight w:val="270"/>
          <w:jc w:val="center"/>
        </w:trPr>
        <w:tc>
          <w:tcPr>
            <w:tcW w:w="1970" w:type="dxa"/>
            <w:tcBorders>
              <w:top w:val="nil"/>
              <w:left w:val="nil"/>
              <w:bottom w:val="single" w:sz="4" w:space="0" w:color="auto"/>
              <w:right w:val="nil"/>
            </w:tcBorders>
            <w:noWrap/>
            <w:vAlign w:val="bottom"/>
          </w:tcPr>
          <w:p w:rsidR="00D4650D" w:rsidRPr="00985481" w:rsidRDefault="00D4650D" w:rsidP="00E22182">
            <w:pPr>
              <w:widowControl/>
              <w:spacing w:line="360" w:lineRule="auto"/>
              <w:rPr>
                <w:rFonts w:ascii="Book Antiqua" w:hAnsi="Book Antiqua"/>
                <w:color w:val="000000"/>
                <w:kern w:val="0"/>
                <w:sz w:val="24"/>
                <w:szCs w:val="24"/>
              </w:rPr>
            </w:pPr>
          </w:p>
        </w:tc>
        <w:tc>
          <w:tcPr>
            <w:tcW w:w="1375" w:type="dxa"/>
            <w:tcBorders>
              <w:top w:val="nil"/>
              <w:left w:val="nil"/>
              <w:bottom w:val="single" w:sz="4" w:space="0" w:color="auto"/>
              <w:right w:val="nil"/>
            </w:tcBorders>
            <w:noWrap/>
            <w:vAlign w:val="center"/>
          </w:tcPr>
          <w:p w:rsidR="00D4650D" w:rsidRPr="00985481" w:rsidRDefault="00D4650D" w:rsidP="00E22182">
            <w:pPr>
              <w:widowControl/>
              <w:spacing w:line="360" w:lineRule="auto"/>
              <w:rPr>
                <w:rFonts w:ascii="Book Antiqua" w:hAnsi="Book Antiqua"/>
                <w:color w:val="000000"/>
                <w:kern w:val="0"/>
                <w:sz w:val="24"/>
                <w:szCs w:val="24"/>
              </w:rPr>
            </w:pPr>
            <w:proofErr w:type="spellStart"/>
            <w:r w:rsidRPr="002061D9">
              <w:rPr>
                <w:rFonts w:ascii="Book Antiqua" w:hAnsi="Book Antiqua"/>
                <w:color w:val="000000"/>
                <w:sz w:val="24"/>
                <w:szCs w:val="24"/>
                <w:shd w:val="clear" w:color="auto" w:fill="F9F9F9"/>
              </w:rPr>
              <w:t>IVb</w:t>
            </w:r>
            <w:proofErr w:type="spellEnd"/>
          </w:p>
        </w:tc>
        <w:tc>
          <w:tcPr>
            <w:tcW w:w="442" w:type="dxa"/>
            <w:tcBorders>
              <w:top w:val="nil"/>
              <w:left w:val="nil"/>
              <w:bottom w:val="single" w:sz="4" w:space="0" w:color="auto"/>
              <w:right w:val="nil"/>
            </w:tcBorders>
            <w:noWrap/>
            <w:vAlign w:val="center"/>
          </w:tcPr>
          <w:p w:rsidR="00D4650D" w:rsidRPr="00985481" w:rsidRDefault="00D4650D" w:rsidP="00E22182">
            <w:pPr>
              <w:widowControl/>
              <w:spacing w:line="360" w:lineRule="auto"/>
              <w:rPr>
                <w:rFonts w:ascii="Book Antiqua" w:hAnsi="Book Antiqua"/>
                <w:color w:val="000000"/>
                <w:kern w:val="0"/>
                <w:sz w:val="24"/>
                <w:szCs w:val="24"/>
              </w:rPr>
            </w:pPr>
            <w:r w:rsidRPr="00985481">
              <w:rPr>
                <w:rFonts w:ascii="Book Antiqua" w:hAnsi="Book Antiqua"/>
                <w:color w:val="000000"/>
                <w:kern w:val="0"/>
                <w:sz w:val="24"/>
                <w:szCs w:val="24"/>
              </w:rPr>
              <w:t>4</w:t>
            </w:r>
          </w:p>
        </w:tc>
        <w:tc>
          <w:tcPr>
            <w:tcW w:w="594" w:type="dxa"/>
            <w:tcBorders>
              <w:top w:val="nil"/>
              <w:left w:val="nil"/>
              <w:bottom w:val="single" w:sz="4" w:space="0" w:color="auto"/>
              <w:right w:val="nil"/>
            </w:tcBorders>
            <w:noWrap/>
            <w:vAlign w:val="center"/>
          </w:tcPr>
          <w:p w:rsidR="00D4650D" w:rsidRPr="00985481" w:rsidRDefault="00D4650D" w:rsidP="00E22182">
            <w:pPr>
              <w:widowControl/>
              <w:spacing w:line="360" w:lineRule="auto"/>
              <w:rPr>
                <w:rFonts w:ascii="Book Antiqua" w:hAnsi="Book Antiqua"/>
                <w:color w:val="000000"/>
                <w:kern w:val="0"/>
                <w:sz w:val="24"/>
                <w:szCs w:val="24"/>
              </w:rPr>
            </w:pPr>
            <w:r w:rsidRPr="00985481">
              <w:rPr>
                <w:rFonts w:ascii="Book Antiqua" w:hAnsi="Book Antiqua"/>
                <w:color w:val="000000"/>
                <w:kern w:val="0"/>
                <w:sz w:val="24"/>
                <w:szCs w:val="24"/>
              </w:rPr>
              <w:t>3</w:t>
            </w:r>
          </w:p>
        </w:tc>
        <w:tc>
          <w:tcPr>
            <w:tcW w:w="671" w:type="dxa"/>
            <w:tcBorders>
              <w:top w:val="nil"/>
              <w:left w:val="nil"/>
              <w:bottom w:val="single" w:sz="4" w:space="0" w:color="auto"/>
              <w:right w:val="nil"/>
            </w:tcBorders>
            <w:noWrap/>
            <w:vAlign w:val="center"/>
          </w:tcPr>
          <w:p w:rsidR="00D4650D" w:rsidRPr="00985481" w:rsidRDefault="00D4650D" w:rsidP="00E22182">
            <w:pPr>
              <w:widowControl/>
              <w:spacing w:line="360" w:lineRule="auto"/>
              <w:rPr>
                <w:rFonts w:ascii="Book Antiqua" w:hAnsi="Book Antiqua"/>
                <w:color w:val="000000"/>
                <w:kern w:val="0"/>
                <w:sz w:val="24"/>
                <w:szCs w:val="24"/>
              </w:rPr>
            </w:pPr>
            <w:r w:rsidRPr="00985481">
              <w:rPr>
                <w:rFonts w:ascii="Book Antiqua" w:hAnsi="Book Antiqua"/>
                <w:color w:val="000000"/>
                <w:kern w:val="0"/>
                <w:sz w:val="24"/>
                <w:szCs w:val="24"/>
              </w:rPr>
              <w:t>1</w:t>
            </w:r>
          </w:p>
        </w:tc>
        <w:tc>
          <w:tcPr>
            <w:tcW w:w="1056" w:type="dxa"/>
            <w:tcBorders>
              <w:top w:val="nil"/>
              <w:left w:val="nil"/>
              <w:bottom w:val="single" w:sz="4" w:space="0" w:color="auto"/>
              <w:right w:val="nil"/>
            </w:tcBorders>
            <w:noWrap/>
            <w:vAlign w:val="center"/>
          </w:tcPr>
          <w:p w:rsidR="00D4650D" w:rsidRPr="00985481" w:rsidRDefault="00D4650D" w:rsidP="00E22182">
            <w:pPr>
              <w:widowControl/>
              <w:spacing w:line="360" w:lineRule="auto"/>
              <w:rPr>
                <w:rFonts w:ascii="Book Antiqua" w:hAnsi="Book Antiqua"/>
                <w:color w:val="000000"/>
                <w:kern w:val="0"/>
                <w:sz w:val="24"/>
                <w:szCs w:val="24"/>
              </w:rPr>
            </w:pPr>
          </w:p>
        </w:tc>
        <w:tc>
          <w:tcPr>
            <w:tcW w:w="594" w:type="dxa"/>
            <w:tcBorders>
              <w:top w:val="nil"/>
              <w:left w:val="nil"/>
              <w:bottom w:val="single" w:sz="4" w:space="0" w:color="auto"/>
              <w:right w:val="nil"/>
            </w:tcBorders>
            <w:noWrap/>
            <w:vAlign w:val="center"/>
          </w:tcPr>
          <w:p w:rsidR="00D4650D" w:rsidRPr="00985481" w:rsidRDefault="00D4650D" w:rsidP="00E22182">
            <w:pPr>
              <w:widowControl/>
              <w:spacing w:line="360" w:lineRule="auto"/>
              <w:rPr>
                <w:rFonts w:ascii="Book Antiqua" w:hAnsi="Book Antiqua"/>
                <w:color w:val="000000"/>
                <w:kern w:val="0"/>
                <w:sz w:val="24"/>
                <w:szCs w:val="24"/>
              </w:rPr>
            </w:pPr>
            <w:r w:rsidRPr="00985481">
              <w:rPr>
                <w:rFonts w:ascii="Book Antiqua" w:hAnsi="Book Antiqua"/>
                <w:color w:val="000000"/>
                <w:kern w:val="0"/>
                <w:sz w:val="24"/>
                <w:szCs w:val="24"/>
              </w:rPr>
              <w:t>3</w:t>
            </w:r>
          </w:p>
        </w:tc>
        <w:tc>
          <w:tcPr>
            <w:tcW w:w="671" w:type="dxa"/>
            <w:tcBorders>
              <w:top w:val="nil"/>
              <w:left w:val="nil"/>
              <w:bottom w:val="single" w:sz="4" w:space="0" w:color="auto"/>
              <w:right w:val="nil"/>
            </w:tcBorders>
            <w:noWrap/>
            <w:vAlign w:val="center"/>
          </w:tcPr>
          <w:p w:rsidR="00D4650D" w:rsidRPr="00985481" w:rsidRDefault="00D4650D" w:rsidP="00E22182">
            <w:pPr>
              <w:widowControl/>
              <w:spacing w:line="360" w:lineRule="auto"/>
              <w:rPr>
                <w:rFonts w:ascii="Book Antiqua" w:hAnsi="Book Antiqua"/>
                <w:color w:val="000000"/>
                <w:kern w:val="0"/>
                <w:sz w:val="24"/>
                <w:szCs w:val="24"/>
              </w:rPr>
            </w:pPr>
            <w:r w:rsidRPr="00985481">
              <w:rPr>
                <w:rFonts w:ascii="Book Antiqua" w:hAnsi="Book Antiqua"/>
                <w:color w:val="000000"/>
                <w:kern w:val="0"/>
                <w:sz w:val="24"/>
                <w:szCs w:val="24"/>
              </w:rPr>
              <w:t>1</w:t>
            </w:r>
          </w:p>
        </w:tc>
        <w:tc>
          <w:tcPr>
            <w:tcW w:w="1056" w:type="dxa"/>
            <w:tcBorders>
              <w:top w:val="nil"/>
              <w:left w:val="nil"/>
              <w:bottom w:val="single" w:sz="4" w:space="0" w:color="auto"/>
              <w:right w:val="nil"/>
            </w:tcBorders>
            <w:noWrap/>
            <w:vAlign w:val="center"/>
          </w:tcPr>
          <w:p w:rsidR="00D4650D" w:rsidRPr="00985481" w:rsidRDefault="00D4650D" w:rsidP="00E22182">
            <w:pPr>
              <w:widowControl/>
              <w:spacing w:line="360" w:lineRule="auto"/>
              <w:rPr>
                <w:rFonts w:ascii="Book Antiqua" w:hAnsi="Book Antiqua"/>
                <w:color w:val="000000"/>
                <w:kern w:val="0"/>
                <w:sz w:val="24"/>
                <w:szCs w:val="24"/>
              </w:rPr>
            </w:pPr>
          </w:p>
        </w:tc>
      </w:tr>
      <w:tr w:rsidR="00D4650D" w:rsidRPr="002061D9" w:rsidTr="00985481">
        <w:trPr>
          <w:trHeight w:val="285"/>
          <w:jc w:val="center"/>
        </w:trPr>
        <w:tc>
          <w:tcPr>
            <w:tcW w:w="1970" w:type="dxa"/>
            <w:vMerge w:val="restart"/>
            <w:tcBorders>
              <w:top w:val="nil"/>
              <w:left w:val="nil"/>
              <w:bottom w:val="nil"/>
              <w:right w:val="nil"/>
            </w:tcBorders>
            <w:vAlign w:val="center"/>
          </w:tcPr>
          <w:p w:rsidR="00D4650D" w:rsidRPr="00985481" w:rsidRDefault="00D4650D" w:rsidP="00E22182">
            <w:pPr>
              <w:widowControl/>
              <w:spacing w:line="360" w:lineRule="auto"/>
              <w:rPr>
                <w:rFonts w:ascii="Book Antiqua" w:hAnsi="Book Antiqua"/>
                <w:kern w:val="0"/>
                <w:sz w:val="24"/>
                <w:szCs w:val="24"/>
              </w:rPr>
            </w:pPr>
            <w:r w:rsidRPr="00985481">
              <w:rPr>
                <w:rFonts w:ascii="Book Antiqua" w:hAnsi="Book Antiqua"/>
                <w:kern w:val="0"/>
                <w:sz w:val="24"/>
                <w:szCs w:val="24"/>
              </w:rPr>
              <w:t>Satellites</w:t>
            </w:r>
          </w:p>
        </w:tc>
        <w:tc>
          <w:tcPr>
            <w:tcW w:w="1375" w:type="dxa"/>
            <w:tcBorders>
              <w:top w:val="nil"/>
              <w:left w:val="nil"/>
              <w:bottom w:val="nil"/>
              <w:right w:val="nil"/>
            </w:tcBorders>
            <w:noWrap/>
            <w:vAlign w:val="center"/>
          </w:tcPr>
          <w:p w:rsidR="00D4650D" w:rsidRPr="00985481" w:rsidRDefault="00D4650D" w:rsidP="00E22182">
            <w:pPr>
              <w:widowControl/>
              <w:spacing w:line="360" w:lineRule="auto"/>
              <w:rPr>
                <w:rFonts w:ascii="Book Antiqua" w:hAnsi="Book Antiqua"/>
                <w:kern w:val="0"/>
                <w:sz w:val="24"/>
                <w:szCs w:val="24"/>
              </w:rPr>
            </w:pPr>
            <w:r w:rsidRPr="00985481">
              <w:rPr>
                <w:rFonts w:ascii="Book Antiqua" w:hAnsi="Book Antiqua"/>
                <w:kern w:val="0"/>
                <w:sz w:val="24"/>
                <w:szCs w:val="24"/>
              </w:rPr>
              <w:t>N</w:t>
            </w:r>
          </w:p>
        </w:tc>
        <w:tc>
          <w:tcPr>
            <w:tcW w:w="442" w:type="dxa"/>
            <w:tcBorders>
              <w:top w:val="nil"/>
              <w:left w:val="nil"/>
              <w:bottom w:val="nil"/>
              <w:right w:val="nil"/>
            </w:tcBorders>
            <w:noWrap/>
            <w:vAlign w:val="center"/>
          </w:tcPr>
          <w:p w:rsidR="00D4650D" w:rsidRPr="00985481" w:rsidRDefault="00D4650D" w:rsidP="00E22182">
            <w:pPr>
              <w:widowControl/>
              <w:spacing w:line="360" w:lineRule="auto"/>
              <w:rPr>
                <w:rFonts w:ascii="Book Antiqua" w:hAnsi="Book Antiqua"/>
                <w:color w:val="000000"/>
                <w:kern w:val="0"/>
                <w:sz w:val="24"/>
                <w:szCs w:val="24"/>
              </w:rPr>
            </w:pPr>
            <w:r w:rsidRPr="00985481">
              <w:rPr>
                <w:rFonts w:ascii="Book Antiqua" w:hAnsi="Book Antiqua"/>
                <w:color w:val="000000"/>
                <w:kern w:val="0"/>
                <w:sz w:val="24"/>
                <w:szCs w:val="24"/>
              </w:rPr>
              <w:t>63</w:t>
            </w:r>
          </w:p>
        </w:tc>
        <w:tc>
          <w:tcPr>
            <w:tcW w:w="594" w:type="dxa"/>
            <w:tcBorders>
              <w:top w:val="nil"/>
              <w:left w:val="nil"/>
              <w:bottom w:val="nil"/>
              <w:right w:val="nil"/>
            </w:tcBorders>
            <w:noWrap/>
            <w:vAlign w:val="center"/>
          </w:tcPr>
          <w:p w:rsidR="00D4650D" w:rsidRPr="00985481" w:rsidRDefault="00D4650D" w:rsidP="00E22182">
            <w:pPr>
              <w:widowControl/>
              <w:spacing w:line="360" w:lineRule="auto"/>
              <w:rPr>
                <w:rFonts w:ascii="Book Antiqua" w:hAnsi="Book Antiqua"/>
                <w:color w:val="000000"/>
                <w:kern w:val="0"/>
                <w:sz w:val="24"/>
                <w:szCs w:val="24"/>
              </w:rPr>
            </w:pPr>
            <w:r w:rsidRPr="00985481">
              <w:rPr>
                <w:rFonts w:ascii="Book Antiqua" w:hAnsi="Book Antiqua"/>
                <w:color w:val="000000"/>
                <w:kern w:val="0"/>
                <w:sz w:val="24"/>
                <w:szCs w:val="24"/>
              </w:rPr>
              <w:t>45</w:t>
            </w:r>
          </w:p>
        </w:tc>
        <w:tc>
          <w:tcPr>
            <w:tcW w:w="671" w:type="dxa"/>
            <w:tcBorders>
              <w:top w:val="nil"/>
              <w:left w:val="nil"/>
              <w:bottom w:val="nil"/>
              <w:right w:val="nil"/>
            </w:tcBorders>
            <w:noWrap/>
            <w:vAlign w:val="center"/>
          </w:tcPr>
          <w:p w:rsidR="00D4650D" w:rsidRPr="00985481" w:rsidRDefault="00D4650D" w:rsidP="00E22182">
            <w:pPr>
              <w:widowControl/>
              <w:spacing w:line="360" w:lineRule="auto"/>
              <w:rPr>
                <w:rFonts w:ascii="Book Antiqua" w:hAnsi="Book Antiqua"/>
                <w:color w:val="000000"/>
                <w:kern w:val="0"/>
                <w:sz w:val="24"/>
                <w:szCs w:val="24"/>
              </w:rPr>
            </w:pPr>
            <w:r w:rsidRPr="00985481">
              <w:rPr>
                <w:rFonts w:ascii="Book Antiqua" w:hAnsi="Book Antiqua"/>
                <w:color w:val="000000"/>
                <w:kern w:val="0"/>
                <w:sz w:val="24"/>
                <w:szCs w:val="24"/>
              </w:rPr>
              <w:t>18</w:t>
            </w:r>
          </w:p>
        </w:tc>
        <w:tc>
          <w:tcPr>
            <w:tcW w:w="1056" w:type="dxa"/>
            <w:tcBorders>
              <w:top w:val="nil"/>
              <w:left w:val="nil"/>
              <w:bottom w:val="nil"/>
              <w:right w:val="nil"/>
            </w:tcBorders>
            <w:noWrap/>
            <w:vAlign w:val="center"/>
          </w:tcPr>
          <w:p w:rsidR="00D4650D" w:rsidRPr="00985481" w:rsidRDefault="00D4650D" w:rsidP="00E22182">
            <w:pPr>
              <w:widowControl/>
              <w:spacing w:line="360" w:lineRule="auto"/>
              <w:rPr>
                <w:rFonts w:ascii="Book Antiqua" w:hAnsi="Book Antiqua"/>
                <w:color w:val="000000"/>
                <w:kern w:val="0"/>
                <w:sz w:val="24"/>
                <w:szCs w:val="24"/>
              </w:rPr>
            </w:pPr>
            <w:r w:rsidRPr="00985481">
              <w:rPr>
                <w:rFonts w:ascii="Book Antiqua" w:hAnsi="Book Antiqua"/>
                <w:color w:val="000000"/>
                <w:kern w:val="0"/>
                <w:sz w:val="24"/>
                <w:szCs w:val="24"/>
              </w:rPr>
              <w:t>0.754</w:t>
            </w:r>
          </w:p>
        </w:tc>
        <w:tc>
          <w:tcPr>
            <w:tcW w:w="594" w:type="dxa"/>
            <w:tcBorders>
              <w:top w:val="nil"/>
              <w:left w:val="nil"/>
              <w:bottom w:val="nil"/>
              <w:right w:val="nil"/>
            </w:tcBorders>
            <w:noWrap/>
            <w:vAlign w:val="center"/>
          </w:tcPr>
          <w:p w:rsidR="00D4650D" w:rsidRPr="00985481" w:rsidRDefault="00D4650D" w:rsidP="00E22182">
            <w:pPr>
              <w:widowControl/>
              <w:spacing w:line="360" w:lineRule="auto"/>
              <w:rPr>
                <w:rFonts w:ascii="Book Antiqua" w:hAnsi="Book Antiqua"/>
                <w:color w:val="000000"/>
                <w:kern w:val="0"/>
                <w:sz w:val="24"/>
                <w:szCs w:val="24"/>
              </w:rPr>
            </w:pPr>
            <w:r w:rsidRPr="00985481">
              <w:rPr>
                <w:rFonts w:ascii="Book Antiqua" w:hAnsi="Book Antiqua"/>
                <w:color w:val="000000"/>
                <w:kern w:val="0"/>
                <w:sz w:val="24"/>
                <w:szCs w:val="24"/>
              </w:rPr>
              <w:t>51</w:t>
            </w:r>
          </w:p>
        </w:tc>
        <w:tc>
          <w:tcPr>
            <w:tcW w:w="671" w:type="dxa"/>
            <w:tcBorders>
              <w:top w:val="nil"/>
              <w:left w:val="nil"/>
              <w:bottom w:val="nil"/>
              <w:right w:val="nil"/>
            </w:tcBorders>
            <w:noWrap/>
            <w:vAlign w:val="center"/>
          </w:tcPr>
          <w:p w:rsidR="00D4650D" w:rsidRPr="00985481" w:rsidRDefault="00D4650D" w:rsidP="00E22182">
            <w:pPr>
              <w:widowControl/>
              <w:spacing w:line="360" w:lineRule="auto"/>
              <w:rPr>
                <w:rFonts w:ascii="Book Antiqua" w:hAnsi="Book Antiqua"/>
                <w:color w:val="000000"/>
                <w:kern w:val="0"/>
                <w:sz w:val="24"/>
                <w:szCs w:val="24"/>
              </w:rPr>
            </w:pPr>
            <w:r w:rsidRPr="00985481">
              <w:rPr>
                <w:rFonts w:ascii="Book Antiqua" w:hAnsi="Book Antiqua"/>
                <w:color w:val="000000"/>
                <w:kern w:val="0"/>
                <w:sz w:val="24"/>
                <w:szCs w:val="24"/>
              </w:rPr>
              <w:t>12</w:t>
            </w:r>
          </w:p>
        </w:tc>
        <w:tc>
          <w:tcPr>
            <w:tcW w:w="1056" w:type="dxa"/>
            <w:tcBorders>
              <w:top w:val="nil"/>
              <w:left w:val="nil"/>
              <w:bottom w:val="nil"/>
              <w:right w:val="nil"/>
            </w:tcBorders>
            <w:noWrap/>
            <w:vAlign w:val="center"/>
          </w:tcPr>
          <w:p w:rsidR="00D4650D" w:rsidRPr="00985481" w:rsidRDefault="00D4650D" w:rsidP="00E22182">
            <w:pPr>
              <w:widowControl/>
              <w:spacing w:line="360" w:lineRule="auto"/>
              <w:rPr>
                <w:rFonts w:ascii="Book Antiqua" w:hAnsi="Book Antiqua"/>
                <w:color w:val="000000"/>
                <w:kern w:val="0"/>
                <w:sz w:val="24"/>
                <w:szCs w:val="24"/>
              </w:rPr>
            </w:pPr>
            <w:r w:rsidRPr="00985481">
              <w:rPr>
                <w:rFonts w:ascii="Book Antiqua" w:hAnsi="Book Antiqua"/>
                <w:color w:val="000000"/>
                <w:kern w:val="0"/>
                <w:sz w:val="24"/>
                <w:szCs w:val="24"/>
              </w:rPr>
              <w:t>0.572</w:t>
            </w:r>
          </w:p>
        </w:tc>
      </w:tr>
      <w:tr w:rsidR="00D4650D" w:rsidRPr="002061D9" w:rsidTr="00985481">
        <w:trPr>
          <w:trHeight w:val="285"/>
          <w:jc w:val="center"/>
        </w:trPr>
        <w:tc>
          <w:tcPr>
            <w:tcW w:w="1970" w:type="dxa"/>
            <w:vMerge/>
            <w:tcBorders>
              <w:top w:val="nil"/>
              <w:left w:val="nil"/>
              <w:bottom w:val="nil"/>
              <w:right w:val="nil"/>
            </w:tcBorders>
            <w:vAlign w:val="center"/>
          </w:tcPr>
          <w:p w:rsidR="00D4650D" w:rsidRPr="00985481" w:rsidRDefault="00D4650D" w:rsidP="00E22182">
            <w:pPr>
              <w:widowControl/>
              <w:spacing w:line="360" w:lineRule="auto"/>
              <w:rPr>
                <w:rFonts w:ascii="Book Antiqua" w:hAnsi="Book Antiqua"/>
                <w:kern w:val="0"/>
                <w:sz w:val="24"/>
                <w:szCs w:val="24"/>
              </w:rPr>
            </w:pPr>
          </w:p>
        </w:tc>
        <w:tc>
          <w:tcPr>
            <w:tcW w:w="1375" w:type="dxa"/>
            <w:tcBorders>
              <w:top w:val="nil"/>
              <w:left w:val="nil"/>
              <w:bottom w:val="nil"/>
              <w:right w:val="nil"/>
            </w:tcBorders>
            <w:noWrap/>
            <w:vAlign w:val="center"/>
          </w:tcPr>
          <w:p w:rsidR="00D4650D" w:rsidRPr="00985481" w:rsidRDefault="00D4650D" w:rsidP="00E22182">
            <w:pPr>
              <w:widowControl/>
              <w:spacing w:line="360" w:lineRule="auto"/>
              <w:rPr>
                <w:rFonts w:ascii="Book Antiqua" w:hAnsi="Book Antiqua"/>
                <w:kern w:val="0"/>
                <w:sz w:val="24"/>
                <w:szCs w:val="24"/>
              </w:rPr>
            </w:pPr>
            <w:r w:rsidRPr="00985481">
              <w:rPr>
                <w:rFonts w:ascii="Book Antiqua" w:hAnsi="Book Antiqua"/>
                <w:kern w:val="0"/>
                <w:sz w:val="24"/>
                <w:szCs w:val="24"/>
              </w:rPr>
              <w:t>P</w:t>
            </w:r>
          </w:p>
        </w:tc>
        <w:tc>
          <w:tcPr>
            <w:tcW w:w="442" w:type="dxa"/>
            <w:tcBorders>
              <w:top w:val="nil"/>
              <w:left w:val="nil"/>
              <w:bottom w:val="nil"/>
              <w:right w:val="nil"/>
            </w:tcBorders>
            <w:noWrap/>
            <w:vAlign w:val="center"/>
          </w:tcPr>
          <w:p w:rsidR="00D4650D" w:rsidRPr="00985481" w:rsidRDefault="00D4650D" w:rsidP="00E22182">
            <w:pPr>
              <w:widowControl/>
              <w:spacing w:line="360" w:lineRule="auto"/>
              <w:rPr>
                <w:rFonts w:ascii="Book Antiqua" w:hAnsi="Book Antiqua"/>
                <w:color w:val="000000"/>
                <w:kern w:val="0"/>
                <w:sz w:val="24"/>
                <w:szCs w:val="24"/>
              </w:rPr>
            </w:pPr>
            <w:r w:rsidRPr="00985481">
              <w:rPr>
                <w:rFonts w:ascii="Book Antiqua" w:hAnsi="Book Antiqua"/>
                <w:color w:val="000000"/>
                <w:kern w:val="0"/>
                <w:sz w:val="24"/>
                <w:szCs w:val="24"/>
              </w:rPr>
              <w:t>20</w:t>
            </w:r>
          </w:p>
        </w:tc>
        <w:tc>
          <w:tcPr>
            <w:tcW w:w="594" w:type="dxa"/>
            <w:tcBorders>
              <w:top w:val="nil"/>
              <w:left w:val="nil"/>
              <w:bottom w:val="nil"/>
              <w:right w:val="nil"/>
            </w:tcBorders>
            <w:noWrap/>
            <w:vAlign w:val="center"/>
          </w:tcPr>
          <w:p w:rsidR="00D4650D" w:rsidRPr="00985481" w:rsidRDefault="00D4650D" w:rsidP="00E22182">
            <w:pPr>
              <w:widowControl/>
              <w:spacing w:line="360" w:lineRule="auto"/>
              <w:rPr>
                <w:rFonts w:ascii="Book Antiqua" w:hAnsi="Book Antiqua"/>
                <w:color w:val="000000"/>
                <w:kern w:val="0"/>
                <w:sz w:val="24"/>
                <w:szCs w:val="24"/>
              </w:rPr>
            </w:pPr>
            <w:r w:rsidRPr="00985481">
              <w:rPr>
                <w:rFonts w:ascii="Book Antiqua" w:hAnsi="Book Antiqua"/>
                <w:color w:val="000000"/>
                <w:kern w:val="0"/>
                <w:sz w:val="24"/>
                <w:szCs w:val="24"/>
              </w:rPr>
              <w:t>15</w:t>
            </w:r>
          </w:p>
        </w:tc>
        <w:tc>
          <w:tcPr>
            <w:tcW w:w="671" w:type="dxa"/>
            <w:tcBorders>
              <w:top w:val="nil"/>
              <w:left w:val="nil"/>
              <w:bottom w:val="nil"/>
              <w:right w:val="nil"/>
            </w:tcBorders>
            <w:noWrap/>
            <w:vAlign w:val="center"/>
          </w:tcPr>
          <w:p w:rsidR="00D4650D" w:rsidRPr="00985481" w:rsidRDefault="00D4650D" w:rsidP="00E22182">
            <w:pPr>
              <w:widowControl/>
              <w:spacing w:line="360" w:lineRule="auto"/>
              <w:rPr>
                <w:rFonts w:ascii="Book Antiqua" w:hAnsi="Book Antiqua"/>
                <w:color w:val="000000"/>
                <w:kern w:val="0"/>
                <w:sz w:val="24"/>
                <w:szCs w:val="24"/>
              </w:rPr>
            </w:pPr>
            <w:r w:rsidRPr="00985481">
              <w:rPr>
                <w:rFonts w:ascii="Book Antiqua" w:hAnsi="Book Antiqua"/>
                <w:color w:val="000000"/>
                <w:kern w:val="0"/>
                <w:sz w:val="24"/>
                <w:szCs w:val="24"/>
              </w:rPr>
              <w:t>5</w:t>
            </w:r>
          </w:p>
        </w:tc>
        <w:tc>
          <w:tcPr>
            <w:tcW w:w="1056" w:type="dxa"/>
            <w:tcBorders>
              <w:top w:val="nil"/>
              <w:left w:val="nil"/>
              <w:bottom w:val="nil"/>
              <w:right w:val="nil"/>
            </w:tcBorders>
            <w:noWrap/>
            <w:vAlign w:val="center"/>
          </w:tcPr>
          <w:p w:rsidR="00D4650D" w:rsidRPr="00985481" w:rsidRDefault="00D4650D" w:rsidP="00E22182">
            <w:pPr>
              <w:widowControl/>
              <w:spacing w:line="360" w:lineRule="auto"/>
              <w:rPr>
                <w:rFonts w:ascii="Book Antiqua" w:hAnsi="Book Antiqua"/>
                <w:color w:val="000000"/>
                <w:kern w:val="0"/>
                <w:sz w:val="24"/>
                <w:szCs w:val="24"/>
              </w:rPr>
            </w:pPr>
          </w:p>
        </w:tc>
        <w:tc>
          <w:tcPr>
            <w:tcW w:w="594" w:type="dxa"/>
            <w:tcBorders>
              <w:top w:val="nil"/>
              <w:left w:val="nil"/>
              <w:bottom w:val="nil"/>
              <w:right w:val="nil"/>
            </w:tcBorders>
            <w:noWrap/>
            <w:vAlign w:val="center"/>
          </w:tcPr>
          <w:p w:rsidR="00D4650D" w:rsidRPr="00985481" w:rsidRDefault="00D4650D" w:rsidP="00E22182">
            <w:pPr>
              <w:widowControl/>
              <w:spacing w:line="360" w:lineRule="auto"/>
              <w:rPr>
                <w:rFonts w:ascii="Book Antiqua" w:hAnsi="Book Antiqua"/>
                <w:color w:val="000000"/>
                <w:kern w:val="0"/>
                <w:sz w:val="24"/>
                <w:szCs w:val="24"/>
              </w:rPr>
            </w:pPr>
            <w:r w:rsidRPr="00985481">
              <w:rPr>
                <w:rFonts w:ascii="Book Antiqua" w:hAnsi="Book Antiqua"/>
                <w:color w:val="000000"/>
                <w:kern w:val="0"/>
                <w:sz w:val="24"/>
                <w:szCs w:val="24"/>
              </w:rPr>
              <w:t>15</w:t>
            </w:r>
          </w:p>
        </w:tc>
        <w:tc>
          <w:tcPr>
            <w:tcW w:w="671" w:type="dxa"/>
            <w:tcBorders>
              <w:top w:val="nil"/>
              <w:left w:val="nil"/>
              <w:bottom w:val="nil"/>
              <w:right w:val="nil"/>
            </w:tcBorders>
            <w:noWrap/>
            <w:vAlign w:val="center"/>
          </w:tcPr>
          <w:p w:rsidR="00D4650D" w:rsidRPr="00985481" w:rsidRDefault="00D4650D" w:rsidP="00E22182">
            <w:pPr>
              <w:widowControl/>
              <w:spacing w:line="360" w:lineRule="auto"/>
              <w:rPr>
                <w:rFonts w:ascii="Book Antiqua" w:hAnsi="Book Antiqua"/>
                <w:color w:val="000000"/>
                <w:kern w:val="0"/>
                <w:sz w:val="24"/>
                <w:szCs w:val="24"/>
              </w:rPr>
            </w:pPr>
            <w:r w:rsidRPr="00985481">
              <w:rPr>
                <w:rFonts w:ascii="Book Antiqua" w:hAnsi="Book Antiqua"/>
                <w:color w:val="000000"/>
                <w:kern w:val="0"/>
                <w:sz w:val="24"/>
                <w:szCs w:val="24"/>
              </w:rPr>
              <w:t>5</w:t>
            </w:r>
          </w:p>
        </w:tc>
        <w:tc>
          <w:tcPr>
            <w:tcW w:w="1056" w:type="dxa"/>
            <w:tcBorders>
              <w:top w:val="nil"/>
              <w:left w:val="nil"/>
              <w:bottom w:val="nil"/>
              <w:right w:val="nil"/>
            </w:tcBorders>
            <w:noWrap/>
            <w:vAlign w:val="bottom"/>
          </w:tcPr>
          <w:p w:rsidR="00D4650D" w:rsidRPr="00985481" w:rsidRDefault="00D4650D" w:rsidP="00E22182">
            <w:pPr>
              <w:widowControl/>
              <w:spacing w:line="360" w:lineRule="auto"/>
              <w:rPr>
                <w:rFonts w:ascii="Book Antiqua" w:hAnsi="Book Antiqua"/>
                <w:color w:val="000000"/>
                <w:kern w:val="0"/>
                <w:sz w:val="24"/>
                <w:szCs w:val="24"/>
              </w:rPr>
            </w:pPr>
          </w:p>
        </w:tc>
      </w:tr>
      <w:tr w:rsidR="00D4650D" w:rsidRPr="002061D9" w:rsidTr="00985481">
        <w:trPr>
          <w:trHeight w:val="285"/>
          <w:jc w:val="center"/>
        </w:trPr>
        <w:tc>
          <w:tcPr>
            <w:tcW w:w="1970" w:type="dxa"/>
            <w:vMerge w:val="restart"/>
            <w:tcBorders>
              <w:top w:val="single" w:sz="4" w:space="0" w:color="auto"/>
              <w:left w:val="nil"/>
              <w:bottom w:val="single" w:sz="4" w:space="0" w:color="000000"/>
              <w:right w:val="nil"/>
            </w:tcBorders>
            <w:vAlign w:val="center"/>
          </w:tcPr>
          <w:p w:rsidR="00D4650D" w:rsidRPr="00985481" w:rsidRDefault="00D4650D" w:rsidP="00E22182">
            <w:pPr>
              <w:widowControl/>
              <w:spacing w:line="360" w:lineRule="auto"/>
              <w:rPr>
                <w:rFonts w:ascii="Book Antiqua" w:hAnsi="Book Antiqua"/>
                <w:kern w:val="0"/>
                <w:sz w:val="24"/>
                <w:szCs w:val="24"/>
              </w:rPr>
            </w:pPr>
            <w:proofErr w:type="spellStart"/>
            <w:r w:rsidRPr="00985481">
              <w:rPr>
                <w:rFonts w:ascii="Book Antiqua" w:hAnsi="Book Antiqua"/>
                <w:kern w:val="0"/>
                <w:sz w:val="24"/>
                <w:szCs w:val="24"/>
              </w:rPr>
              <w:t>Macrovascular</w:t>
            </w:r>
            <w:proofErr w:type="spellEnd"/>
            <w:r w:rsidRPr="00985481">
              <w:rPr>
                <w:rFonts w:ascii="Book Antiqua" w:hAnsi="Book Antiqua"/>
                <w:kern w:val="0"/>
                <w:sz w:val="24"/>
                <w:szCs w:val="24"/>
              </w:rPr>
              <w:br/>
              <w:t>invasion</w:t>
            </w:r>
          </w:p>
        </w:tc>
        <w:tc>
          <w:tcPr>
            <w:tcW w:w="1375" w:type="dxa"/>
            <w:tcBorders>
              <w:top w:val="single" w:sz="4" w:space="0" w:color="auto"/>
              <w:left w:val="nil"/>
              <w:bottom w:val="nil"/>
              <w:right w:val="nil"/>
            </w:tcBorders>
            <w:noWrap/>
            <w:vAlign w:val="center"/>
          </w:tcPr>
          <w:p w:rsidR="00D4650D" w:rsidRPr="00985481" w:rsidRDefault="00D4650D" w:rsidP="00E22182">
            <w:pPr>
              <w:widowControl/>
              <w:spacing w:line="360" w:lineRule="auto"/>
              <w:rPr>
                <w:rFonts w:ascii="Book Antiqua" w:hAnsi="Book Antiqua"/>
                <w:kern w:val="0"/>
                <w:sz w:val="24"/>
                <w:szCs w:val="24"/>
              </w:rPr>
            </w:pPr>
            <w:r w:rsidRPr="00985481">
              <w:rPr>
                <w:rFonts w:ascii="Book Antiqua" w:hAnsi="Book Antiqua"/>
                <w:kern w:val="0"/>
                <w:sz w:val="24"/>
                <w:szCs w:val="24"/>
              </w:rPr>
              <w:t>N</w:t>
            </w:r>
          </w:p>
        </w:tc>
        <w:tc>
          <w:tcPr>
            <w:tcW w:w="442" w:type="dxa"/>
            <w:tcBorders>
              <w:top w:val="single" w:sz="4" w:space="0" w:color="auto"/>
              <w:left w:val="nil"/>
              <w:bottom w:val="nil"/>
              <w:right w:val="nil"/>
            </w:tcBorders>
            <w:noWrap/>
            <w:vAlign w:val="center"/>
          </w:tcPr>
          <w:p w:rsidR="00D4650D" w:rsidRPr="00985481" w:rsidRDefault="00D4650D" w:rsidP="00E22182">
            <w:pPr>
              <w:widowControl/>
              <w:spacing w:line="360" w:lineRule="auto"/>
              <w:rPr>
                <w:rFonts w:ascii="Book Antiqua" w:hAnsi="Book Antiqua"/>
                <w:color w:val="000000"/>
                <w:kern w:val="0"/>
                <w:sz w:val="24"/>
                <w:szCs w:val="24"/>
              </w:rPr>
            </w:pPr>
            <w:r w:rsidRPr="00985481">
              <w:rPr>
                <w:rFonts w:ascii="Book Antiqua" w:hAnsi="Book Antiqua"/>
                <w:color w:val="000000"/>
                <w:kern w:val="0"/>
                <w:sz w:val="24"/>
                <w:szCs w:val="24"/>
              </w:rPr>
              <w:t>80</w:t>
            </w:r>
          </w:p>
        </w:tc>
        <w:tc>
          <w:tcPr>
            <w:tcW w:w="594" w:type="dxa"/>
            <w:tcBorders>
              <w:top w:val="single" w:sz="4" w:space="0" w:color="auto"/>
              <w:left w:val="nil"/>
              <w:bottom w:val="nil"/>
              <w:right w:val="nil"/>
            </w:tcBorders>
            <w:noWrap/>
            <w:vAlign w:val="center"/>
          </w:tcPr>
          <w:p w:rsidR="00D4650D" w:rsidRPr="00985481" w:rsidRDefault="00D4650D" w:rsidP="00E22182">
            <w:pPr>
              <w:widowControl/>
              <w:spacing w:line="360" w:lineRule="auto"/>
              <w:rPr>
                <w:rFonts w:ascii="Book Antiqua" w:hAnsi="Book Antiqua"/>
                <w:color w:val="000000"/>
                <w:kern w:val="0"/>
                <w:sz w:val="24"/>
                <w:szCs w:val="24"/>
              </w:rPr>
            </w:pPr>
            <w:r w:rsidRPr="00985481">
              <w:rPr>
                <w:rFonts w:ascii="Book Antiqua" w:hAnsi="Book Antiqua"/>
                <w:color w:val="000000"/>
                <w:kern w:val="0"/>
                <w:sz w:val="24"/>
                <w:szCs w:val="24"/>
              </w:rPr>
              <w:t>57</w:t>
            </w:r>
          </w:p>
        </w:tc>
        <w:tc>
          <w:tcPr>
            <w:tcW w:w="671" w:type="dxa"/>
            <w:tcBorders>
              <w:top w:val="single" w:sz="4" w:space="0" w:color="auto"/>
              <w:left w:val="nil"/>
              <w:bottom w:val="nil"/>
              <w:right w:val="nil"/>
            </w:tcBorders>
            <w:noWrap/>
            <w:vAlign w:val="center"/>
          </w:tcPr>
          <w:p w:rsidR="00D4650D" w:rsidRPr="00985481" w:rsidRDefault="00D4650D" w:rsidP="00E22182">
            <w:pPr>
              <w:widowControl/>
              <w:spacing w:line="360" w:lineRule="auto"/>
              <w:rPr>
                <w:rFonts w:ascii="Book Antiqua" w:hAnsi="Book Antiqua"/>
                <w:color w:val="000000"/>
                <w:kern w:val="0"/>
                <w:sz w:val="24"/>
                <w:szCs w:val="24"/>
              </w:rPr>
            </w:pPr>
            <w:r w:rsidRPr="00985481">
              <w:rPr>
                <w:rFonts w:ascii="Book Antiqua" w:hAnsi="Book Antiqua"/>
                <w:color w:val="000000"/>
                <w:kern w:val="0"/>
                <w:sz w:val="24"/>
                <w:szCs w:val="24"/>
              </w:rPr>
              <w:t>23</w:t>
            </w:r>
          </w:p>
        </w:tc>
        <w:tc>
          <w:tcPr>
            <w:tcW w:w="1056" w:type="dxa"/>
            <w:tcBorders>
              <w:top w:val="single" w:sz="4" w:space="0" w:color="auto"/>
              <w:left w:val="nil"/>
              <w:bottom w:val="nil"/>
              <w:right w:val="nil"/>
            </w:tcBorders>
            <w:noWrap/>
            <w:vAlign w:val="center"/>
          </w:tcPr>
          <w:p w:rsidR="00D4650D" w:rsidRPr="00985481" w:rsidRDefault="00D4650D" w:rsidP="00E22182">
            <w:pPr>
              <w:widowControl/>
              <w:spacing w:line="360" w:lineRule="auto"/>
              <w:rPr>
                <w:rFonts w:ascii="Book Antiqua" w:hAnsi="Book Antiqua"/>
                <w:color w:val="000000"/>
                <w:kern w:val="0"/>
                <w:sz w:val="24"/>
                <w:szCs w:val="24"/>
              </w:rPr>
            </w:pPr>
            <w:r w:rsidRPr="00985481">
              <w:rPr>
                <w:rFonts w:ascii="Book Antiqua" w:hAnsi="Book Antiqua"/>
                <w:color w:val="000000"/>
                <w:kern w:val="0"/>
                <w:sz w:val="24"/>
                <w:szCs w:val="24"/>
              </w:rPr>
              <w:t>0.158</w:t>
            </w:r>
          </w:p>
        </w:tc>
        <w:tc>
          <w:tcPr>
            <w:tcW w:w="594" w:type="dxa"/>
            <w:tcBorders>
              <w:top w:val="single" w:sz="4" w:space="0" w:color="auto"/>
              <w:left w:val="nil"/>
              <w:bottom w:val="nil"/>
              <w:right w:val="nil"/>
            </w:tcBorders>
            <w:noWrap/>
            <w:vAlign w:val="center"/>
          </w:tcPr>
          <w:p w:rsidR="00D4650D" w:rsidRPr="00985481" w:rsidRDefault="00D4650D" w:rsidP="00E22182">
            <w:pPr>
              <w:widowControl/>
              <w:spacing w:line="360" w:lineRule="auto"/>
              <w:rPr>
                <w:rFonts w:ascii="Book Antiqua" w:hAnsi="Book Antiqua"/>
                <w:color w:val="000000"/>
                <w:kern w:val="0"/>
                <w:sz w:val="24"/>
                <w:szCs w:val="24"/>
              </w:rPr>
            </w:pPr>
            <w:r w:rsidRPr="00985481">
              <w:rPr>
                <w:rFonts w:ascii="Book Antiqua" w:hAnsi="Book Antiqua"/>
                <w:color w:val="000000"/>
                <w:kern w:val="0"/>
                <w:sz w:val="24"/>
                <w:szCs w:val="24"/>
              </w:rPr>
              <w:t>63</w:t>
            </w:r>
          </w:p>
        </w:tc>
        <w:tc>
          <w:tcPr>
            <w:tcW w:w="671" w:type="dxa"/>
            <w:tcBorders>
              <w:top w:val="single" w:sz="4" w:space="0" w:color="auto"/>
              <w:left w:val="nil"/>
              <w:bottom w:val="nil"/>
              <w:right w:val="nil"/>
            </w:tcBorders>
            <w:noWrap/>
            <w:vAlign w:val="center"/>
          </w:tcPr>
          <w:p w:rsidR="00D4650D" w:rsidRPr="00985481" w:rsidRDefault="00D4650D" w:rsidP="00E22182">
            <w:pPr>
              <w:widowControl/>
              <w:spacing w:line="360" w:lineRule="auto"/>
              <w:rPr>
                <w:rFonts w:ascii="Book Antiqua" w:hAnsi="Book Antiqua"/>
                <w:color w:val="000000"/>
                <w:kern w:val="0"/>
                <w:sz w:val="24"/>
                <w:szCs w:val="24"/>
              </w:rPr>
            </w:pPr>
            <w:r w:rsidRPr="00985481">
              <w:rPr>
                <w:rFonts w:ascii="Book Antiqua" w:hAnsi="Book Antiqua"/>
                <w:color w:val="000000"/>
                <w:kern w:val="0"/>
                <w:sz w:val="24"/>
                <w:szCs w:val="24"/>
              </w:rPr>
              <w:t>17</w:t>
            </w:r>
          </w:p>
        </w:tc>
        <w:tc>
          <w:tcPr>
            <w:tcW w:w="1056" w:type="dxa"/>
            <w:tcBorders>
              <w:top w:val="single" w:sz="4" w:space="0" w:color="auto"/>
              <w:left w:val="nil"/>
              <w:bottom w:val="nil"/>
              <w:right w:val="nil"/>
            </w:tcBorders>
            <w:noWrap/>
            <w:vAlign w:val="center"/>
          </w:tcPr>
          <w:p w:rsidR="00D4650D" w:rsidRPr="00985481" w:rsidRDefault="00D4650D" w:rsidP="00E22182">
            <w:pPr>
              <w:widowControl/>
              <w:spacing w:line="360" w:lineRule="auto"/>
              <w:rPr>
                <w:rFonts w:ascii="Book Antiqua" w:hAnsi="Book Antiqua"/>
                <w:color w:val="000000"/>
                <w:kern w:val="0"/>
                <w:sz w:val="24"/>
                <w:szCs w:val="24"/>
              </w:rPr>
            </w:pPr>
            <w:r w:rsidRPr="00985481">
              <w:rPr>
                <w:rFonts w:ascii="Book Antiqua" w:hAnsi="Book Antiqua"/>
                <w:color w:val="000000"/>
                <w:kern w:val="0"/>
                <w:sz w:val="24"/>
                <w:szCs w:val="24"/>
              </w:rPr>
              <w:t>0.236</w:t>
            </w:r>
          </w:p>
        </w:tc>
      </w:tr>
      <w:tr w:rsidR="00D4650D" w:rsidRPr="002061D9" w:rsidTr="00985481">
        <w:trPr>
          <w:trHeight w:val="285"/>
          <w:jc w:val="center"/>
        </w:trPr>
        <w:tc>
          <w:tcPr>
            <w:tcW w:w="1970" w:type="dxa"/>
            <w:vMerge/>
            <w:tcBorders>
              <w:top w:val="single" w:sz="4" w:space="0" w:color="auto"/>
              <w:left w:val="nil"/>
              <w:bottom w:val="single" w:sz="4" w:space="0" w:color="000000"/>
              <w:right w:val="nil"/>
            </w:tcBorders>
            <w:vAlign w:val="center"/>
          </w:tcPr>
          <w:p w:rsidR="00D4650D" w:rsidRPr="00985481" w:rsidRDefault="00D4650D" w:rsidP="00E22182">
            <w:pPr>
              <w:widowControl/>
              <w:spacing w:line="360" w:lineRule="auto"/>
              <w:rPr>
                <w:rFonts w:ascii="Book Antiqua" w:hAnsi="Book Antiqua"/>
                <w:kern w:val="0"/>
                <w:sz w:val="24"/>
                <w:szCs w:val="24"/>
              </w:rPr>
            </w:pPr>
          </w:p>
        </w:tc>
        <w:tc>
          <w:tcPr>
            <w:tcW w:w="1375" w:type="dxa"/>
            <w:tcBorders>
              <w:top w:val="nil"/>
              <w:left w:val="nil"/>
              <w:bottom w:val="single" w:sz="4" w:space="0" w:color="auto"/>
              <w:right w:val="nil"/>
            </w:tcBorders>
            <w:noWrap/>
            <w:vAlign w:val="center"/>
          </w:tcPr>
          <w:p w:rsidR="00D4650D" w:rsidRPr="00985481" w:rsidRDefault="00D4650D" w:rsidP="00E22182">
            <w:pPr>
              <w:widowControl/>
              <w:spacing w:line="360" w:lineRule="auto"/>
              <w:rPr>
                <w:rFonts w:ascii="Book Antiqua" w:hAnsi="Book Antiqua"/>
                <w:kern w:val="0"/>
                <w:sz w:val="24"/>
                <w:szCs w:val="24"/>
              </w:rPr>
            </w:pPr>
            <w:r w:rsidRPr="00985481">
              <w:rPr>
                <w:rFonts w:ascii="Book Antiqua" w:hAnsi="Book Antiqua"/>
                <w:kern w:val="0"/>
                <w:sz w:val="24"/>
                <w:szCs w:val="24"/>
              </w:rPr>
              <w:t>P</w:t>
            </w:r>
          </w:p>
        </w:tc>
        <w:tc>
          <w:tcPr>
            <w:tcW w:w="442" w:type="dxa"/>
            <w:tcBorders>
              <w:top w:val="nil"/>
              <w:left w:val="nil"/>
              <w:bottom w:val="single" w:sz="4" w:space="0" w:color="auto"/>
              <w:right w:val="nil"/>
            </w:tcBorders>
            <w:noWrap/>
            <w:vAlign w:val="center"/>
          </w:tcPr>
          <w:p w:rsidR="00D4650D" w:rsidRPr="00985481" w:rsidRDefault="00D4650D" w:rsidP="00E22182">
            <w:pPr>
              <w:widowControl/>
              <w:spacing w:line="360" w:lineRule="auto"/>
              <w:rPr>
                <w:rFonts w:ascii="Book Antiqua" w:hAnsi="Book Antiqua"/>
                <w:color w:val="000000"/>
                <w:kern w:val="0"/>
                <w:sz w:val="24"/>
                <w:szCs w:val="24"/>
              </w:rPr>
            </w:pPr>
            <w:r w:rsidRPr="00985481">
              <w:rPr>
                <w:rFonts w:ascii="Book Antiqua" w:hAnsi="Book Antiqua"/>
                <w:color w:val="000000"/>
                <w:kern w:val="0"/>
                <w:sz w:val="24"/>
                <w:szCs w:val="24"/>
              </w:rPr>
              <w:t>3</w:t>
            </w:r>
          </w:p>
        </w:tc>
        <w:tc>
          <w:tcPr>
            <w:tcW w:w="594" w:type="dxa"/>
            <w:tcBorders>
              <w:top w:val="nil"/>
              <w:left w:val="nil"/>
              <w:bottom w:val="single" w:sz="4" w:space="0" w:color="auto"/>
              <w:right w:val="nil"/>
            </w:tcBorders>
            <w:noWrap/>
            <w:vAlign w:val="center"/>
          </w:tcPr>
          <w:p w:rsidR="00D4650D" w:rsidRPr="00985481" w:rsidRDefault="00D4650D" w:rsidP="00E22182">
            <w:pPr>
              <w:widowControl/>
              <w:spacing w:line="360" w:lineRule="auto"/>
              <w:rPr>
                <w:rFonts w:ascii="Book Antiqua" w:hAnsi="Book Antiqua"/>
                <w:color w:val="000000"/>
                <w:kern w:val="0"/>
                <w:sz w:val="24"/>
                <w:szCs w:val="24"/>
              </w:rPr>
            </w:pPr>
            <w:r w:rsidRPr="00985481">
              <w:rPr>
                <w:rFonts w:ascii="Book Antiqua" w:hAnsi="Book Antiqua"/>
                <w:color w:val="000000"/>
                <w:kern w:val="0"/>
                <w:sz w:val="24"/>
                <w:szCs w:val="24"/>
              </w:rPr>
              <w:t>3</w:t>
            </w:r>
          </w:p>
        </w:tc>
        <w:tc>
          <w:tcPr>
            <w:tcW w:w="671" w:type="dxa"/>
            <w:tcBorders>
              <w:top w:val="nil"/>
              <w:left w:val="nil"/>
              <w:bottom w:val="single" w:sz="4" w:space="0" w:color="auto"/>
              <w:right w:val="nil"/>
            </w:tcBorders>
            <w:noWrap/>
            <w:vAlign w:val="center"/>
          </w:tcPr>
          <w:p w:rsidR="00D4650D" w:rsidRPr="00985481" w:rsidRDefault="00D4650D" w:rsidP="00E22182">
            <w:pPr>
              <w:widowControl/>
              <w:spacing w:line="360" w:lineRule="auto"/>
              <w:rPr>
                <w:rFonts w:ascii="Book Antiqua" w:hAnsi="Book Antiqua"/>
                <w:color w:val="000000"/>
                <w:kern w:val="0"/>
                <w:sz w:val="24"/>
                <w:szCs w:val="24"/>
              </w:rPr>
            </w:pPr>
            <w:r w:rsidRPr="00985481">
              <w:rPr>
                <w:rFonts w:ascii="Book Antiqua" w:hAnsi="Book Antiqua"/>
                <w:color w:val="000000"/>
                <w:kern w:val="0"/>
                <w:sz w:val="24"/>
                <w:szCs w:val="24"/>
              </w:rPr>
              <w:t>0</w:t>
            </w:r>
          </w:p>
        </w:tc>
        <w:tc>
          <w:tcPr>
            <w:tcW w:w="1056" w:type="dxa"/>
            <w:tcBorders>
              <w:top w:val="nil"/>
              <w:left w:val="nil"/>
              <w:bottom w:val="single" w:sz="4" w:space="0" w:color="auto"/>
              <w:right w:val="nil"/>
            </w:tcBorders>
            <w:noWrap/>
            <w:vAlign w:val="center"/>
          </w:tcPr>
          <w:p w:rsidR="00D4650D" w:rsidRPr="00985481" w:rsidRDefault="00D4650D" w:rsidP="00E22182">
            <w:pPr>
              <w:widowControl/>
              <w:spacing w:line="360" w:lineRule="auto"/>
              <w:rPr>
                <w:rFonts w:ascii="Book Antiqua" w:hAnsi="Book Antiqua"/>
                <w:color w:val="000000"/>
                <w:kern w:val="0"/>
                <w:sz w:val="24"/>
                <w:szCs w:val="24"/>
              </w:rPr>
            </w:pPr>
          </w:p>
        </w:tc>
        <w:tc>
          <w:tcPr>
            <w:tcW w:w="594" w:type="dxa"/>
            <w:tcBorders>
              <w:top w:val="nil"/>
              <w:left w:val="nil"/>
              <w:bottom w:val="single" w:sz="4" w:space="0" w:color="auto"/>
              <w:right w:val="nil"/>
            </w:tcBorders>
            <w:noWrap/>
            <w:vAlign w:val="center"/>
          </w:tcPr>
          <w:p w:rsidR="00D4650D" w:rsidRPr="00985481" w:rsidRDefault="00D4650D" w:rsidP="00E22182">
            <w:pPr>
              <w:widowControl/>
              <w:spacing w:line="360" w:lineRule="auto"/>
              <w:rPr>
                <w:rFonts w:ascii="Book Antiqua" w:hAnsi="Book Antiqua"/>
                <w:color w:val="000000"/>
                <w:kern w:val="0"/>
                <w:sz w:val="24"/>
                <w:szCs w:val="24"/>
              </w:rPr>
            </w:pPr>
            <w:r w:rsidRPr="00985481">
              <w:rPr>
                <w:rFonts w:ascii="Book Antiqua" w:hAnsi="Book Antiqua"/>
                <w:color w:val="000000"/>
                <w:kern w:val="0"/>
                <w:sz w:val="24"/>
                <w:szCs w:val="24"/>
              </w:rPr>
              <w:t>3</w:t>
            </w:r>
          </w:p>
        </w:tc>
        <w:tc>
          <w:tcPr>
            <w:tcW w:w="671" w:type="dxa"/>
            <w:tcBorders>
              <w:top w:val="nil"/>
              <w:left w:val="nil"/>
              <w:bottom w:val="single" w:sz="4" w:space="0" w:color="auto"/>
              <w:right w:val="nil"/>
            </w:tcBorders>
            <w:noWrap/>
            <w:vAlign w:val="center"/>
          </w:tcPr>
          <w:p w:rsidR="00D4650D" w:rsidRPr="00985481" w:rsidRDefault="00D4650D" w:rsidP="00E22182">
            <w:pPr>
              <w:widowControl/>
              <w:spacing w:line="360" w:lineRule="auto"/>
              <w:rPr>
                <w:rFonts w:ascii="Book Antiqua" w:hAnsi="Book Antiqua"/>
                <w:color w:val="000000"/>
                <w:kern w:val="0"/>
                <w:sz w:val="24"/>
                <w:szCs w:val="24"/>
              </w:rPr>
            </w:pPr>
            <w:r w:rsidRPr="00985481">
              <w:rPr>
                <w:rFonts w:ascii="Book Antiqua" w:hAnsi="Book Antiqua"/>
                <w:color w:val="000000"/>
                <w:kern w:val="0"/>
                <w:sz w:val="24"/>
                <w:szCs w:val="24"/>
              </w:rPr>
              <w:t>0</w:t>
            </w:r>
          </w:p>
        </w:tc>
        <w:tc>
          <w:tcPr>
            <w:tcW w:w="1056" w:type="dxa"/>
            <w:tcBorders>
              <w:top w:val="nil"/>
              <w:left w:val="nil"/>
              <w:bottom w:val="single" w:sz="4" w:space="0" w:color="auto"/>
              <w:right w:val="nil"/>
            </w:tcBorders>
            <w:noWrap/>
            <w:vAlign w:val="bottom"/>
          </w:tcPr>
          <w:p w:rsidR="00D4650D" w:rsidRPr="00985481" w:rsidRDefault="00D4650D" w:rsidP="00E22182">
            <w:pPr>
              <w:widowControl/>
              <w:spacing w:line="360" w:lineRule="auto"/>
              <w:rPr>
                <w:rFonts w:ascii="Book Antiqua" w:hAnsi="Book Antiqua"/>
                <w:color w:val="000000"/>
                <w:kern w:val="0"/>
                <w:sz w:val="24"/>
                <w:szCs w:val="24"/>
              </w:rPr>
            </w:pPr>
          </w:p>
        </w:tc>
      </w:tr>
      <w:tr w:rsidR="00D4650D" w:rsidRPr="002061D9" w:rsidTr="00985481">
        <w:trPr>
          <w:trHeight w:val="285"/>
          <w:jc w:val="center"/>
        </w:trPr>
        <w:tc>
          <w:tcPr>
            <w:tcW w:w="1970" w:type="dxa"/>
            <w:vMerge w:val="restart"/>
            <w:tcBorders>
              <w:top w:val="nil"/>
              <w:left w:val="nil"/>
              <w:bottom w:val="nil"/>
              <w:right w:val="nil"/>
            </w:tcBorders>
            <w:vAlign w:val="center"/>
          </w:tcPr>
          <w:p w:rsidR="00D4650D" w:rsidRPr="00985481" w:rsidRDefault="00D4650D" w:rsidP="00E22182">
            <w:pPr>
              <w:widowControl/>
              <w:spacing w:line="360" w:lineRule="auto"/>
              <w:rPr>
                <w:rFonts w:ascii="Book Antiqua" w:hAnsi="Book Antiqua"/>
                <w:kern w:val="0"/>
                <w:sz w:val="24"/>
                <w:szCs w:val="24"/>
              </w:rPr>
            </w:pPr>
            <w:r w:rsidRPr="00985481">
              <w:rPr>
                <w:rFonts w:ascii="Book Antiqua" w:hAnsi="Book Antiqua"/>
                <w:kern w:val="0"/>
                <w:sz w:val="24"/>
                <w:szCs w:val="24"/>
              </w:rPr>
              <w:t>Microvascular</w:t>
            </w:r>
            <w:r w:rsidRPr="00985481">
              <w:rPr>
                <w:rFonts w:ascii="Book Antiqua" w:hAnsi="Book Antiqua"/>
                <w:kern w:val="0"/>
                <w:sz w:val="24"/>
                <w:szCs w:val="24"/>
              </w:rPr>
              <w:br/>
              <w:t>invasion</w:t>
            </w:r>
          </w:p>
        </w:tc>
        <w:tc>
          <w:tcPr>
            <w:tcW w:w="1375" w:type="dxa"/>
            <w:tcBorders>
              <w:top w:val="nil"/>
              <w:left w:val="nil"/>
              <w:bottom w:val="nil"/>
              <w:right w:val="nil"/>
            </w:tcBorders>
            <w:noWrap/>
            <w:vAlign w:val="center"/>
          </w:tcPr>
          <w:p w:rsidR="00D4650D" w:rsidRPr="00985481" w:rsidRDefault="00D4650D" w:rsidP="00E22182">
            <w:pPr>
              <w:widowControl/>
              <w:spacing w:line="360" w:lineRule="auto"/>
              <w:rPr>
                <w:rFonts w:ascii="Book Antiqua" w:hAnsi="Book Antiqua"/>
                <w:kern w:val="0"/>
                <w:sz w:val="24"/>
                <w:szCs w:val="24"/>
              </w:rPr>
            </w:pPr>
            <w:r w:rsidRPr="00985481">
              <w:rPr>
                <w:rFonts w:ascii="Book Antiqua" w:hAnsi="Book Antiqua"/>
                <w:kern w:val="0"/>
                <w:sz w:val="24"/>
                <w:szCs w:val="24"/>
              </w:rPr>
              <w:t>N</w:t>
            </w:r>
          </w:p>
        </w:tc>
        <w:tc>
          <w:tcPr>
            <w:tcW w:w="442" w:type="dxa"/>
            <w:tcBorders>
              <w:top w:val="nil"/>
              <w:left w:val="nil"/>
              <w:bottom w:val="nil"/>
              <w:right w:val="nil"/>
            </w:tcBorders>
            <w:noWrap/>
            <w:vAlign w:val="center"/>
          </w:tcPr>
          <w:p w:rsidR="00D4650D" w:rsidRPr="00985481" w:rsidRDefault="00D4650D" w:rsidP="00E22182">
            <w:pPr>
              <w:widowControl/>
              <w:spacing w:line="360" w:lineRule="auto"/>
              <w:rPr>
                <w:rFonts w:ascii="Book Antiqua" w:hAnsi="Book Antiqua"/>
                <w:color w:val="000000"/>
                <w:kern w:val="0"/>
                <w:sz w:val="24"/>
                <w:szCs w:val="24"/>
              </w:rPr>
            </w:pPr>
            <w:r w:rsidRPr="00985481">
              <w:rPr>
                <w:rFonts w:ascii="Book Antiqua" w:hAnsi="Book Antiqua"/>
                <w:color w:val="000000"/>
                <w:kern w:val="0"/>
                <w:sz w:val="24"/>
                <w:szCs w:val="24"/>
              </w:rPr>
              <w:t>67</w:t>
            </w:r>
          </w:p>
        </w:tc>
        <w:tc>
          <w:tcPr>
            <w:tcW w:w="594" w:type="dxa"/>
            <w:tcBorders>
              <w:top w:val="nil"/>
              <w:left w:val="nil"/>
              <w:bottom w:val="nil"/>
              <w:right w:val="nil"/>
            </w:tcBorders>
            <w:noWrap/>
            <w:vAlign w:val="center"/>
          </w:tcPr>
          <w:p w:rsidR="00D4650D" w:rsidRPr="00985481" w:rsidRDefault="00D4650D" w:rsidP="00E22182">
            <w:pPr>
              <w:widowControl/>
              <w:spacing w:line="360" w:lineRule="auto"/>
              <w:rPr>
                <w:rFonts w:ascii="Book Antiqua" w:hAnsi="Book Antiqua"/>
                <w:color w:val="000000"/>
                <w:kern w:val="0"/>
                <w:sz w:val="24"/>
                <w:szCs w:val="24"/>
              </w:rPr>
            </w:pPr>
            <w:r w:rsidRPr="00985481">
              <w:rPr>
                <w:rFonts w:ascii="Book Antiqua" w:hAnsi="Book Antiqua"/>
                <w:color w:val="000000"/>
                <w:kern w:val="0"/>
                <w:sz w:val="24"/>
                <w:szCs w:val="24"/>
              </w:rPr>
              <w:t>48</w:t>
            </w:r>
          </w:p>
        </w:tc>
        <w:tc>
          <w:tcPr>
            <w:tcW w:w="671" w:type="dxa"/>
            <w:tcBorders>
              <w:top w:val="nil"/>
              <w:left w:val="nil"/>
              <w:bottom w:val="nil"/>
              <w:right w:val="nil"/>
            </w:tcBorders>
            <w:noWrap/>
            <w:vAlign w:val="center"/>
          </w:tcPr>
          <w:p w:rsidR="00D4650D" w:rsidRPr="00985481" w:rsidRDefault="00D4650D" w:rsidP="00E22182">
            <w:pPr>
              <w:widowControl/>
              <w:spacing w:line="360" w:lineRule="auto"/>
              <w:rPr>
                <w:rFonts w:ascii="Book Antiqua" w:hAnsi="Book Antiqua"/>
                <w:color w:val="000000"/>
                <w:kern w:val="0"/>
                <w:sz w:val="24"/>
                <w:szCs w:val="24"/>
              </w:rPr>
            </w:pPr>
            <w:r w:rsidRPr="00985481">
              <w:rPr>
                <w:rFonts w:ascii="Book Antiqua" w:hAnsi="Book Antiqua"/>
                <w:color w:val="000000"/>
                <w:kern w:val="0"/>
                <w:sz w:val="24"/>
                <w:szCs w:val="24"/>
              </w:rPr>
              <w:t>19</w:t>
            </w:r>
          </w:p>
        </w:tc>
        <w:tc>
          <w:tcPr>
            <w:tcW w:w="1056" w:type="dxa"/>
            <w:tcBorders>
              <w:top w:val="nil"/>
              <w:left w:val="nil"/>
              <w:bottom w:val="nil"/>
              <w:right w:val="nil"/>
            </w:tcBorders>
            <w:noWrap/>
            <w:vAlign w:val="center"/>
          </w:tcPr>
          <w:p w:rsidR="00D4650D" w:rsidRPr="00985481" w:rsidRDefault="00D4650D" w:rsidP="00E22182">
            <w:pPr>
              <w:widowControl/>
              <w:spacing w:line="360" w:lineRule="auto"/>
              <w:rPr>
                <w:rFonts w:ascii="Book Antiqua" w:hAnsi="Book Antiqua"/>
                <w:color w:val="000000"/>
                <w:kern w:val="0"/>
                <w:sz w:val="24"/>
                <w:szCs w:val="24"/>
              </w:rPr>
            </w:pPr>
            <w:r w:rsidRPr="00985481">
              <w:rPr>
                <w:rFonts w:ascii="Book Antiqua" w:hAnsi="Book Antiqua"/>
                <w:color w:val="000000"/>
                <w:kern w:val="0"/>
                <w:sz w:val="24"/>
                <w:szCs w:val="24"/>
              </w:rPr>
              <w:t>0.786</w:t>
            </w:r>
          </w:p>
        </w:tc>
        <w:tc>
          <w:tcPr>
            <w:tcW w:w="594" w:type="dxa"/>
            <w:tcBorders>
              <w:top w:val="nil"/>
              <w:left w:val="nil"/>
              <w:bottom w:val="nil"/>
              <w:right w:val="nil"/>
            </w:tcBorders>
            <w:noWrap/>
            <w:vAlign w:val="center"/>
          </w:tcPr>
          <w:p w:rsidR="00D4650D" w:rsidRPr="00985481" w:rsidRDefault="00D4650D" w:rsidP="00E22182">
            <w:pPr>
              <w:widowControl/>
              <w:spacing w:line="360" w:lineRule="auto"/>
              <w:rPr>
                <w:rFonts w:ascii="Book Antiqua" w:hAnsi="Book Antiqua"/>
                <w:color w:val="000000"/>
                <w:kern w:val="0"/>
                <w:sz w:val="24"/>
                <w:szCs w:val="24"/>
              </w:rPr>
            </w:pPr>
            <w:r w:rsidRPr="00985481">
              <w:rPr>
                <w:rFonts w:ascii="Book Antiqua" w:hAnsi="Book Antiqua"/>
                <w:color w:val="000000"/>
                <w:kern w:val="0"/>
                <w:sz w:val="24"/>
                <w:szCs w:val="24"/>
              </w:rPr>
              <w:t>52</w:t>
            </w:r>
          </w:p>
        </w:tc>
        <w:tc>
          <w:tcPr>
            <w:tcW w:w="671" w:type="dxa"/>
            <w:tcBorders>
              <w:top w:val="nil"/>
              <w:left w:val="nil"/>
              <w:bottom w:val="nil"/>
              <w:right w:val="nil"/>
            </w:tcBorders>
            <w:noWrap/>
            <w:vAlign w:val="center"/>
          </w:tcPr>
          <w:p w:rsidR="00D4650D" w:rsidRPr="00985481" w:rsidRDefault="00D4650D" w:rsidP="00E22182">
            <w:pPr>
              <w:widowControl/>
              <w:spacing w:line="360" w:lineRule="auto"/>
              <w:rPr>
                <w:rFonts w:ascii="Book Antiqua" w:hAnsi="Book Antiqua"/>
                <w:color w:val="000000"/>
                <w:kern w:val="0"/>
                <w:sz w:val="24"/>
                <w:szCs w:val="24"/>
              </w:rPr>
            </w:pPr>
            <w:r w:rsidRPr="00985481">
              <w:rPr>
                <w:rFonts w:ascii="Book Antiqua" w:hAnsi="Book Antiqua"/>
                <w:color w:val="000000"/>
                <w:kern w:val="0"/>
                <w:sz w:val="24"/>
                <w:szCs w:val="24"/>
              </w:rPr>
              <w:t>15</w:t>
            </w:r>
          </w:p>
        </w:tc>
        <w:tc>
          <w:tcPr>
            <w:tcW w:w="1056" w:type="dxa"/>
            <w:tcBorders>
              <w:top w:val="nil"/>
              <w:left w:val="nil"/>
              <w:bottom w:val="nil"/>
              <w:right w:val="nil"/>
            </w:tcBorders>
            <w:noWrap/>
            <w:vAlign w:val="center"/>
          </w:tcPr>
          <w:p w:rsidR="00D4650D" w:rsidRPr="00985481" w:rsidRDefault="00D4650D" w:rsidP="00E22182">
            <w:pPr>
              <w:widowControl/>
              <w:spacing w:line="360" w:lineRule="auto"/>
              <w:rPr>
                <w:rFonts w:ascii="Book Antiqua" w:hAnsi="Book Antiqua"/>
                <w:color w:val="000000"/>
                <w:kern w:val="0"/>
                <w:sz w:val="24"/>
                <w:szCs w:val="24"/>
              </w:rPr>
            </w:pPr>
            <w:r w:rsidRPr="00985481">
              <w:rPr>
                <w:rFonts w:ascii="Book Antiqua" w:hAnsi="Book Antiqua"/>
                <w:color w:val="000000"/>
                <w:kern w:val="0"/>
                <w:sz w:val="24"/>
                <w:szCs w:val="24"/>
              </w:rPr>
              <w:t>0.357</w:t>
            </w:r>
          </w:p>
        </w:tc>
      </w:tr>
      <w:tr w:rsidR="00D4650D" w:rsidRPr="002061D9" w:rsidTr="00985481">
        <w:trPr>
          <w:trHeight w:val="285"/>
          <w:jc w:val="center"/>
        </w:trPr>
        <w:tc>
          <w:tcPr>
            <w:tcW w:w="1970" w:type="dxa"/>
            <w:vMerge/>
            <w:tcBorders>
              <w:top w:val="nil"/>
              <w:left w:val="nil"/>
              <w:bottom w:val="nil"/>
              <w:right w:val="nil"/>
            </w:tcBorders>
            <w:vAlign w:val="center"/>
          </w:tcPr>
          <w:p w:rsidR="00D4650D" w:rsidRPr="00985481" w:rsidRDefault="00D4650D" w:rsidP="00E22182">
            <w:pPr>
              <w:widowControl/>
              <w:spacing w:line="360" w:lineRule="auto"/>
              <w:rPr>
                <w:rFonts w:ascii="Book Antiqua" w:hAnsi="Book Antiqua"/>
                <w:kern w:val="0"/>
                <w:sz w:val="24"/>
                <w:szCs w:val="24"/>
              </w:rPr>
            </w:pPr>
          </w:p>
        </w:tc>
        <w:tc>
          <w:tcPr>
            <w:tcW w:w="1375" w:type="dxa"/>
            <w:tcBorders>
              <w:top w:val="nil"/>
              <w:left w:val="nil"/>
              <w:bottom w:val="nil"/>
              <w:right w:val="nil"/>
            </w:tcBorders>
            <w:noWrap/>
            <w:vAlign w:val="center"/>
          </w:tcPr>
          <w:p w:rsidR="00D4650D" w:rsidRPr="00985481" w:rsidRDefault="00D4650D" w:rsidP="00E22182">
            <w:pPr>
              <w:widowControl/>
              <w:spacing w:line="360" w:lineRule="auto"/>
              <w:rPr>
                <w:rFonts w:ascii="Book Antiqua" w:hAnsi="Book Antiqua"/>
                <w:kern w:val="0"/>
                <w:sz w:val="24"/>
                <w:szCs w:val="24"/>
              </w:rPr>
            </w:pPr>
            <w:r w:rsidRPr="00985481">
              <w:rPr>
                <w:rFonts w:ascii="Book Antiqua" w:hAnsi="Book Antiqua"/>
                <w:kern w:val="0"/>
                <w:sz w:val="24"/>
                <w:szCs w:val="24"/>
              </w:rPr>
              <w:t>P</w:t>
            </w:r>
          </w:p>
        </w:tc>
        <w:tc>
          <w:tcPr>
            <w:tcW w:w="442" w:type="dxa"/>
            <w:tcBorders>
              <w:top w:val="nil"/>
              <w:left w:val="nil"/>
              <w:bottom w:val="nil"/>
              <w:right w:val="nil"/>
            </w:tcBorders>
            <w:noWrap/>
            <w:vAlign w:val="center"/>
          </w:tcPr>
          <w:p w:rsidR="00D4650D" w:rsidRPr="00985481" w:rsidRDefault="00D4650D" w:rsidP="00E22182">
            <w:pPr>
              <w:widowControl/>
              <w:spacing w:line="360" w:lineRule="auto"/>
              <w:rPr>
                <w:rFonts w:ascii="Book Antiqua" w:hAnsi="Book Antiqua"/>
                <w:color w:val="000000"/>
                <w:kern w:val="0"/>
                <w:sz w:val="24"/>
                <w:szCs w:val="24"/>
              </w:rPr>
            </w:pPr>
            <w:r w:rsidRPr="00985481">
              <w:rPr>
                <w:rFonts w:ascii="Book Antiqua" w:hAnsi="Book Antiqua"/>
                <w:color w:val="000000"/>
                <w:kern w:val="0"/>
                <w:sz w:val="24"/>
                <w:szCs w:val="24"/>
              </w:rPr>
              <w:t>16</w:t>
            </w:r>
          </w:p>
        </w:tc>
        <w:tc>
          <w:tcPr>
            <w:tcW w:w="594" w:type="dxa"/>
            <w:tcBorders>
              <w:top w:val="nil"/>
              <w:left w:val="nil"/>
              <w:bottom w:val="nil"/>
              <w:right w:val="nil"/>
            </w:tcBorders>
            <w:noWrap/>
            <w:vAlign w:val="center"/>
          </w:tcPr>
          <w:p w:rsidR="00D4650D" w:rsidRPr="00985481" w:rsidRDefault="00D4650D" w:rsidP="00E22182">
            <w:pPr>
              <w:widowControl/>
              <w:spacing w:line="360" w:lineRule="auto"/>
              <w:rPr>
                <w:rFonts w:ascii="Book Antiqua" w:hAnsi="Book Antiqua"/>
                <w:color w:val="000000"/>
                <w:kern w:val="0"/>
                <w:sz w:val="24"/>
                <w:szCs w:val="24"/>
              </w:rPr>
            </w:pPr>
            <w:r w:rsidRPr="00985481">
              <w:rPr>
                <w:rFonts w:ascii="Book Antiqua" w:hAnsi="Book Antiqua"/>
                <w:color w:val="000000"/>
                <w:kern w:val="0"/>
                <w:sz w:val="24"/>
                <w:szCs w:val="24"/>
              </w:rPr>
              <w:t>12</w:t>
            </w:r>
          </w:p>
        </w:tc>
        <w:tc>
          <w:tcPr>
            <w:tcW w:w="671" w:type="dxa"/>
            <w:tcBorders>
              <w:top w:val="nil"/>
              <w:left w:val="nil"/>
              <w:bottom w:val="nil"/>
              <w:right w:val="nil"/>
            </w:tcBorders>
            <w:noWrap/>
            <w:vAlign w:val="center"/>
          </w:tcPr>
          <w:p w:rsidR="00D4650D" w:rsidRPr="00985481" w:rsidRDefault="00D4650D" w:rsidP="00E22182">
            <w:pPr>
              <w:widowControl/>
              <w:spacing w:line="360" w:lineRule="auto"/>
              <w:rPr>
                <w:rFonts w:ascii="Book Antiqua" w:hAnsi="Book Antiqua"/>
                <w:color w:val="000000"/>
                <w:kern w:val="0"/>
                <w:sz w:val="24"/>
                <w:szCs w:val="24"/>
              </w:rPr>
            </w:pPr>
            <w:r w:rsidRPr="00985481">
              <w:rPr>
                <w:rFonts w:ascii="Book Antiqua" w:hAnsi="Book Antiqua"/>
                <w:color w:val="000000"/>
                <w:kern w:val="0"/>
                <w:sz w:val="24"/>
                <w:szCs w:val="24"/>
              </w:rPr>
              <w:t>4</w:t>
            </w:r>
          </w:p>
        </w:tc>
        <w:tc>
          <w:tcPr>
            <w:tcW w:w="1056" w:type="dxa"/>
            <w:tcBorders>
              <w:top w:val="nil"/>
              <w:left w:val="nil"/>
              <w:bottom w:val="nil"/>
              <w:right w:val="nil"/>
            </w:tcBorders>
            <w:noWrap/>
            <w:vAlign w:val="center"/>
          </w:tcPr>
          <w:p w:rsidR="00D4650D" w:rsidRPr="00985481" w:rsidRDefault="00D4650D" w:rsidP="00E22182">
            <w:pPr>
              <w:widowControl/>
              <w:spacing w:line="360" w:lineRule="auto"/>
              <w:rPr>
                <w:rFonts w:ascii="Book Antiqua" w:hAnsi="Book Antiqua"/>
                <w:color w:val="000000"/>
                <w:kern w:val="0"/>
                <w:sz w:val="24"/>
                <w:szCs w:val="24"/>
              </w:rPr>
            </w:pPr>
          </w:p>
        </w:tc>
        <w:tc>
          <w:tcPr>
            <w:tcW w:w="594" w:type="dxa"/>
            <w:tcBorders>
              <w:top w:val="nil"/>
              <w:left w:val="nil"/>
              <w:bottom w:val="nil"/>
              <w:right w:val="nil"/>
            </w:tcBorders>
            <w:noWrap/>
            <w:vAlign w:val="center"/>
          </w:tcPr>
          <w:p w:rsidR="00D4650D" w:rsidRPr="00985481" w:rsidRDefault="00D4650D" w:rsidP="00E22182">
            <w:pPr>
              <w:widowControl/>
              <w:spacing w:line="360" w:lineRule="auto"/>
              <w:rPr>
                <w:rFonts w:ascii="Book Antiqua" w:hAnsi="Book Antiqua"/>
                <w:color w:val="000000"/>
                <w:kern w:val="0"/>
                <w:sz w:val="24"/>
                <w:szCs w:val="24"/>
              </w:rPr>
            </w:pPr>
            <w:r w:rsidRPr="00985481">
              <w:rPr>
                <w:rFonts w:ascii="Book Antiqua" w:hAnsi="Book Antiqua"/>
                <w:color w:val="000000"/>
                <w:kern w:val="0"/>
                <w:sz w:val="24"/>
                <w:szCs w:val="24"/>
              </w:rPr>
              <w:t>14</w:t>
            </w:r>
          </w:p>
        </w:tc>
        <w:tc>
          <w:tcPr>
            <w:tcW w:w="671" w:type="dxa"/>
            <w:tcBorders>
              <w:top w:val="nil"/>
              <w:left w:val="nil"/>
              <w:bottom w:val="nil"/>
              <w:right w:val="nil"/>
            </w:tcBorders>
            <w:noWrap/>
            <w:vAlign w:val="center"/>
          </w:tcPr>
          <w:p w:rsidR="00D4650D" w:rsidRPr="00985481" w:rsidRDefault="00D4650D" w:rsidP="00E22182">
            <w:pPr>
              <w:widowControl/>
              <w:spacing w:line="360" w:lineRule="auto"/>
              <w:rPr>
                <w:rFonts w:ascii="Book Antiqua" w:hAnsi="Book Antiqua"/>
                <w:color w:val="000000"/>
                <w:kern w:val="0"/>
                <w:sz w:val="24"/>
                <w:szCs w:val="24"/>
              </w:rPr>
            </w:pPr>
            <w:r w:rsidRPr="00985481">
              <w:rPr>
                <w:rFonts w:ascii="Book Antiqua" w:hAnsi="Book Antiqua"/>
                <w:color w:val="000000"/>
                <w:kern w:val="0"/>
                <w:sz w:val="24"/>
                <w:szCs w:val="24"/>
              </w:rPr>
              <w:t>2</w:t>
            </w:r>
          </w:p>
        </w:tc>
        <w:tc>
          <w:tcPr>
            <w:tcW w:w="1056" w:type="dxa"/>
            <w:tcBorders>
              <w:top w:val="nil"/>
              <w:left w:val="nil"/>
              <w:bottom w:val="nil"/>
              <w:right w:val="nil"/>
            </w:tcBorders>
            <w:noWrap/>
            <w:vAlign w:val="bottom"/>
          </w:tcPr>
          <w:p w:rsidR="00D4650D" w:rsidRPr="00985481" w:rsidRDefault="00D4650D" w:rsidP="00E22182">
            <w:pPr>
              <w:widowControl/>
              <w:spacing w:line="360" w:lineRule="auto"/>
              <w:rPr>
                <w:rFonts w:ascii="Book Antiqua" w:hAnsi="Book Antiqua"/>
                <w:color w:val="000000"/>
                <w:kern w:val="0"/>
                <w:sz w:val="24"/>
                <w:szCs w:val="24"/>
              </w:rPr>
            </w:pPr>
          </w:p>
        </w:tc>
      </w:tr>
      <w:tr w:rsidR="00D4650D" w:rsidRPr="002061D9" w:rsidTr="00985481">
        <w:trPr>
          <w:trHeight w:val="285"/>
          <w:jc w:val="center"/>
        </w:trPr>
        <w:tc>
          <w:tcPr>
            <w:tcW w:w="1970" w:type="dxa"/>
            <w:vMerge w:val="restart"/>
            <w:tcBorders>
              <w:top w:val="single" w:sz="4" w:space="0" w:color="auto"/>
              <w:left w:val="nil"/>
              <w:bottom w:val="single" w:sz="4" w:space="0" w:color="000000"/>
              <w:right w:val="nil"/>
            </w:tcBorders>
            <w:vAlign w:val="center"/>
          </w:tcPr>
          <w:p w:rsidR="00D4650D" w:rsidRPr="00985481" w:rsidRDefault="00D4650D" w:rsidP="00E22182">
            <w:pPr>
              <w:widowControl/>
              <w:spacing w:line="360" w:lineRule="auto"/>
              <w:rPr>
                <w:rFonts w:ascii="Book Antiqua" w:hAnsi="Book Antiqua"/>
                <w:color w:val="000000"/>
                <w:kern w:val="0"/>
                <w:sz w:val="24"/>
                <w:szCs w:val="24"/>
              </w:rPr>
            </w:pPr>
            <w:proofErr w:type="spellStart"/>
            <w:r w:rsidRPr="00985481">
              <w:rPr>
                <w:rFonts w:ascii="Book Antiqua" w:hAnsi="Book Antiqua"/>
                <w:color w:val="000000"/>
                <w:kern w:val="0"/>
                <w:sz w:val="24"/>
                <w:szCs w:val="24"/>
              </w:rPr>
              <w:t>Intraneural</w:t>
            </w:r>
            <w:proofErr w:type="spellEnd"/>
            <w:r w:rsidRPr="00985481">
              <w:rPr>
                <w:rFonts w:ascii="Book Antiqua" w:hAnsi="Book Antiqua"/>
                <w:color w:val="000000"/>
                <w:kern w:val="0"/>
                <w:sz w:val="24"/>
                <w:szCs w:val="24"/>
              </w:rPr>
              <w:br/>
              <w:t>invasion</w:t>
            </w:r>
          </w:p>
        </w:tc>
        <w:tc>
          <w:tcPr>
            <w:tcW w:w="1375" w:type="dxa"/>
            <w:tcBorders>
              <w:top w:val="single" w:sz="4" w:space="0" w:color="auto"/>
              <w:left w:val="nil"/>
              <w:bottom w:val="nil"/>
              <w:right w:val="nil"/>
            </w:tcBorders>
            <w:noWrap/>
            <w:vAlign w:val="center"/>
          </w:tcPr>
          <w:p w:rsidR="00D4650D" w:rsidRPr="00985481" w:rsidRDefault="00D4650D" w:rsidP="00E22182">
            <w:pPr>
              <w:widowControl/>
              <w:spacing w:line="360" w:lineRule="auto"/>
              <w:rPr>
                <w:rFonts w:ascii="Book Antiqua" w:hAnsi="Book Antiqua"/>
                <w:kern w:val="0"/>
                <w:sz w:val="24"/>
                <w:szCs w:val="24"/>
              </w:rPr>
            </w:pPr>
            <w:r w:rsidRPr="00985481">
              <w:rPr>
                <w:rFonts w:ascii="Book Antiqua" w:hAnsi="Book Antiqua"/>
                <w:kern w:val="0"/>
                <w:sz w:val="24"/>
                <w:szCs w:val="24"/>
              </w:rPr>
              <w:t>N</w:t>
            </w:r>
          </w:p>
        </w:tc>
        <w:tc>
          <w:tcPr>
            <w:tcW w:w="442" w:type="dxa"/>
            <w:tcBorders>
              <w:top w:val="single" w:sz="4" w:space="0" w:color="auto"/>
              <w:left w:val="nil"/>
              <w:bottom w:val="nil"/>
              <w:right w:val="nil"/>
            </w:tcBorders>
            <w:noWrap/>
            <w:vAlign w:val="center"/>
          </w:tcPr>
          <w:p w:rsidR="00D4650D" w:rsidRPr="00985481" w:rsidRDefault="00D4650D" w:rsidP="00E22182">
            <w:pPr>
              <w:widowControl/>
              <w:spacing w:line="360" w:lineRule="auto"/>
              <w:rPr>
                <w:rFonts w:ascii="Book Antiqua" w:hAnsi="Book Antiqua"/>
                <w:color w:val="000000"/>
                <w:kern w:val="0"/>
                <w:sz w:val="24"/>
                <w:szCs w:val="24"/>
              </w:rPr>
            </w:pPr>
            <w:r w:rsidRPr="00985481">
              <w:rPr>
                <w:rFonts w:ascii="Book Antiqua" w:hAnsi="Book Antiqua"/>
                <w:color w:val="000000"/>
                <w:kern w:val="0"/>
                <w:sz w:val="24"/>
                <w:szCs w:val="24"/>
              </w:rPr>
              <w:t>73</w:t>
            </w:r>
          </w:p>
        </w:tc>
        <w:tc>
          <w:tcPr>
            <w:tcW w:w="594" w:type="dxa"/>
            <w:tcBorders>
              <w:top w:val="single" w:sz="4" w:space="0" w:color="auto"/>
              <w:left w:val="nil"/>
              <w:bottom w:val="nil"/>
              <w:right w:val="nil"/>
            </w:tcBorders>
            <w:noWrap/>
            <w:vAlign w:val="center"/>
          </w:tcPr>
          <w:p w:rsidR="00D4650D" w:rsidRPr="00985481" w:rsidRDefault="00D4650D" w:rsidP="00E22182">
            <w:pPr>
              <w:widowControl/>
              <w:spacing w:line="360" w:lineRule="auto"/>
              <w:rPr>
                <w:rFonts w:ascii="Book Antiqua" w:hAnsi="Book Antiqua"/>
                <w:color w:val="000000"/>
                <w:kern w:val="0"/>
                <w:sz w:val="24"/>
                <w:szCs w:val="24"/>
              </w:rPr>
            </w:pPr>
            <w:r w:rsidRPr="00985481">
              <w:rPr>
                <w:rFonts w:ascii="Book Antiqua" w:hAnsi="Book Antiqua"/>
                <w:color w:val="000000"/>
                <w:kern w:val="0"/>
                <w:sz w:val="24"/>
                <w:szCs w:val="24"/>
              </w:rPr>
              <w:t>53</w:t>
            </w:r>
          </w:p>
        </w:tc>
        <w:tc>
          <w:tcPr>
            <w:tcW w:w="671" w:type="dxa"/>
            <w:tcBorders>
              <w:top w:val="single" w:sz="4" w:space="0" w:color="auto"/>
              <w:left w:val="nil"/>
              <w:bottom w:val="nil"/>
              <w:right w:val="nil"/>
            </w:tcBorders>
            <w:noWrap/>
            <w:vAlign w:val="center"/>
          </w:tcPr>
          <w:p w:rsidR="00D4650D" w:rsidRPr="00985481" w:rsidRDefault="00D4650D" w:rsidP="00E22182">
            <w:pPr>
              <w:widowControl/>
              <w:spacing w:line="360" w:lineRule="auto"/>
              <w:rPr>
                <w:rFonts w:ascii="Book Antiqua" w:hAnsi="Book Antiqua"/>
                <w:color w:val="000000"/>
                <w:kern w:val="0"/>
                <w:sz w:val="24"/>
                <w:szCs w:val="24"/>
              </w:rPr>
            </w:pPr>
            <w:r w:rsidRPr="00985481">
              <w:rPr>
                <w:rFonts w:ascii="Book Antiqua" w:hAnsi="Book Antiqua"/>
                <w:color w:val="000000"/>
                <w:kern w:val="0"/>
                <w:sz w:val="24"/>
                <w:szCs w:val="24"/>
              </w:rPr>
              <w:t>20</w:t>
            </w:r>
          </w:p>
        </w:tc>
        <w:tc>
          <w:tcPr>
            <w:tcW w:w="1056" w:type="dxa"/>
            <w:tcBorders>
              <w:top w:val="single" w:sz="4" w:space="0" w:color="auto"/>
              <w:left w:val="nil"/>
              <w:bottom w:val="nil"/>
              <w:right w:val="nil"/>
            </w:tcBorders>
            <w:noWrap/>
            <w:vAlign w:val="center"/>
          </w:tcPr>
          <w:p w:rsidR="00D4650D" w:rsidRPr="00985481" w:rsidRDefault="00D4650D" w:rsidP="00E22182">
            <w:pPr>
              <w:widowControl/>
              <w:spacing w:line="360" w:lineRule="auto"/>
              <w:rPr>
                <w:rFonts w:ascii="Book Antiqua" w:hAnsi="Book Antiqua"/>
                <w:kern w:val="0"/>
                <w:sz w:val="24"/>
                <w:szCs w:val="24"/>
              </w:rPr>
            </w:pPr>
            <w:r w:rsidRPr="00985481">
              <w:rPr>
                <w:rFonts w:ascii="Book Antiqua" w:hAnsi="Book Antiqua"/>
                <w:kern w:val="0"/>
                <w:sz w:val="24"/>
                <w:szCs w:val="24"/>
              </w:rPr>
              <w:t>0.864</w:t>
            </w:r>
          </w:p>
        </w:tc>
        <w:tc>
          <w:tcPr>
            <w:tcW w:w="594" w:type="dxa"/>
            <w:tcBorders>
              <w:top w:val="single" w:sz="4" w:space="0" w:color="auto"/>
              <w:left w:val="nil"/>
              <w:bottom w:val="nil"/>
              <w:right w:val="nil"/>
            </w:tcBorders>
            <w:noWrap/>
            <w:vAlign w:val="center"/>
          </w:tcPr>
          <w:p w:rsidR="00D4650D" w:rsidRPr="00985481" w:rsidRDefault="00D4650D" w:rsidP="00E22182">
            <w:pPr>
              <w:widowControl/>
              <w:spacing w:line="360" w:lineRule="auto"/>
              <w:rPr>
                <w:rFonts w:ascii="Book Antiqua" w:hAnsi="Book Antiqua"/>
                <w:color w:val="000000"/>
                <w:kern w:val="0"/>
                <w:sz w:val="24"/>
                <w:szCs w:val="24"/>
              </w:rPr>
            </w:pPr>
            <w:r w:rsidRPr="00985481">
              <w:rPr>
                <w:rFonts w:ascii="Book Antiqua" w:hAnsi="Book Antiqua"/>
                <w:color w:val="000000"/>
                <w:kern w:val="0"/>
                <w:sz w:val="24"/>
                <w:szCs w:val="24"/>
              </w:rPr>
              <w:t>62</w:t>
            </w:r>
          </w:p>
        </w:tc>
        <w:tc>
          <w:tcPr>
            <w:tcW w:w="671" w:type="dxa"/>
            <w:tcBorders>
              <w:top w:val="single" w:sz="4" w:space="0" w:color="auto"/>
              <w:left w:val="nil"/>
              <w:bottom w:val="nil"/>
              <w:right w:val="nil"/>
            </w:tcBorders>
            <w:noWrap/>
            <w:vAlign w:val="center"/>
          </w:tcPr>
          <w:p w:rsidR="00D4650D" w:rsidRPr="00985481" w:rsidRDefault="00D4650D" w:rsidP="00E22182">
            <w:pPr>
              <w:widowControl/>
              <w:spacing w:line="360" w:lineRule="auto"/>
              <w:rPr>
                <w:rFonts w:ascii="Book Antiqua" w:hAnsi="Book Antiqua"/>
                <w:color w:val="000000"/>
                <w:kern w:val="0"/>
                <w:sz w:val="24"/>
                <w:szCs w:val="24"/>
              </w:rPr>
            </w:pPr>
            <w:r w:rsidRPr="00985481">
              <w:rPr>
                <w:rFonts w:ascii="Book Antiqua" w:hAnsi="Book Antiqua"/>
                <w:color w:val="000000"/>
                <w:kern w:val="0"/>
                <w:sz w:val="24"/>
                <w:szCs w:val="24"/>
              </w:rPr>
              <w:t>11</w:t>
            </w:r>
          </w:p>
        </w:tc>
        <w:tc>
          <w:tcPr>
            <w:tcW w:w="1056" w:type="dxa"/>
            <w:tcBorders>
              <w:top w:val="single" w:sz="4" w:space="0" w:color="auto"/>
              <w:left w:val="nil"/>
              <w:bottom w:val="nil"/>
              <w:right w:val="nil"/>
            </w:tcBorders>
            <w:noWrap/>
            <w:vAlign w:val="center"/>
          </w:tcPr>
          <w:p w:rsidR="00D4650D" w:rsidRPr="00985481" w:rsidRDefault="00D4650D" w:rsidP="00E22182">
            <w:pPr>
              <w:widowControl/>
              <w:spacing w:line="360" w:lineRule="auto"/>
              <w:rPr>
                <w:rFonts w:ascii="Book Antiqua" w:hAnsi="Book Antiqua"/>
                <w:color w:val="000000"/>
                <w:kern w:val="0"/>
                <w:sz w:val="24"/>
                <w:szCs w:val="24"/>
              </w:rPr>
            </w:pPr>
            <w:r w:rsidRPr="00985481">
              <w:rPr>
                <w:rFonts w:ascii="Book Antiqua" w:hAnsi="Book Antiqua"/>
                <w:color w:val="000000"/>
                <w:kern w:val="0"/>
                <w:sz w:val="24"/>
                <w:szCs w:val="24"/>
              </w:rPr>
              <w:t>0.003</w:t>
            </w:r>
          </w:p>
        </w:tc>
      </w:tr>
      <w:tr w:rsidR="00D4650D" w:rsidRPr="002061D9" w:rsidTr="00985481">
        <w:trPr>
          <w:trHeight w:val="285"/>
          <w:jc w:val="center"/>
        </w:trPr>
        <w:tc>
          <w:tcPr>
            <w:tcW w:w="1970" w:type="dxa"/>
            <w:vMerge/>
            <w:tcBorders>
              <w:top w:val="single" w:sz="4" w:space="0" w:color="auto"/>
              <w:left w:val="nil"/>
              <w:bottom w:val="single" w:sz="4" w:space="0" w:color="000000"/>
              <w:right w:val="nil"/>
            </w:tcBorders>
            <w:vAlign w:val="center"/>
          </w:tcPr>
          <w:p w:rsidR="00D4650D" w:rsidRPr="00985481" w:rsidRDefault="00D4650D" w:rsidP="00E22182">
            <w:pPr>
              <w:widowControl/>
              <w:spacing w:line="360" w:lineRule="auto"/>
              <w:rPr>
                <w:rFonts w:ascii="Book Antiqua" w:hAnsi="Book Antiqua"/>
                <w:color w:val="000000"/>
                <w:kern w:val="0"/>
                <w:sz w:val="24"/>
                <w:szCs w:val="24"/>
              </w:rPr>
            </w:pPr>
          </w:p>
        </w:tc>
        <w:tc>
          <w:tcPr>
            <w:tcW w:w="1375" w:type="dxa"/>
            <w:tcBorders>
              <w:top w:val="nil"/>
              <w:left w:val="nil"/>
              <w:bottom w:val="single" w:sz="4" w:space="0" w:color="auto"/>
              <w:right w:val="nil"/>
            </w:tcBorders>
            <w:noWrap/>
            <w:vAlign w:val="center"/>
          </w:tcPr>
          <w:p w:rsidR="00D4650D" w:rsidRPr="00985481" w:rsidRDefault="00D4650D" w:rsidP="00E22182">
            <w:pPr>
              <w:widowControl/>
              <w:spacing w:line="360" w:lineRule="auto"/>
              <w:rPr>
                <w:rFonts w:ascii="Book Antiqua" w:hAnsi="Book Antiqua"/>
                <w:kern w:val="0"/>
                <w:sz w:val="24"/>
                <w:szCs w:val="24"/>
              </w:rPr>
            </w:pPr>
            <w:r w:rsidRPr="00985481">
              <w:rPr>
                <w:rFonts w:ascii="Book Antiqua" w:hAnsi="Book Antiqua"/>
                <w:kern w:val="0"/>
                <w:sz w:val="24"/>
                <w:szCs w:val="24"/>
              </w:rPr>
              <w:t>P</w:t>
            </w:r>
          </w:p>
        </w:tc>
        <w:tc>
          <w:tcPr>
            <w:tcW w:w="442" w:type="dxa"/>
            <w:tcBorders>
              <w:top w:val="nil"/>
              <w:left w:val="nil"/>
              <w:bottom w:val="single" w:sz="4" w:space="0" w:color="auto"/>
              <w:right w:val="nil"/>
            </w:tcBorders>
            <w:noWrap/>
            <w:vAlign w:val="center"/>
          </w:tcPr>
          <w:p w:rsidR="00D4650D" w:rsidRPr="00985481" w:rsidRDefault="00D4650D" w:rsidP="00E22182">
            <w:pPr>
              <w:widowControl/>
              <w:spacing w:line="360" w:lineRule="auto"/>
              <w:rPr>
                <w:rFonts w:ascii="Book Antiqua" w:hAnsi="Book Antiqua"/>
                <w:color w:val="000000"/>
                <w:kern w:val="0"/>
                <w:sz w:val="24"/>
                <w:szCs w:val="24"/>
              </w:rPr>
            </w:pPr>
            <w:r w:rsidRPr="00985481">
              <w:rPr>
                <w:rFonts w:ascii="Book Antiqua" w:hAnsi="Book Antiqua"/>
                <w:color w:val="000000"/>
                <w:kern w:val="0"/>
                <w:sz w:val="24"/>
                <w:szCs w:val="24"/>
              </w:rPr>
              <w:t>10</w:t>
            </w:r>
          </w:p>
        </w:tc>
        <w:tc>
          <w:tcPr>
            <w:tcW w:w="594" w:type="dxa"/>
            <w:tcBorders>
              <w:top w:val="nil"/>
              <w:left w:val="nil"/>
              <w:bottom w:val="single" w:sz="4" w:space="0" w:color="auto"/>
              <w:right w:val="nil"/>
            </w:tcBorders>
            <w:noWrap/>
            <w:vAlign w:val="center"/>
          </w:tcPr>
          <w:p w:rsidR="00D4650D" w:rsidRPr="00985481" w:rsidRDefault="00D4650D" w:rsidP="00E22182">
            <w:pPr>
              <w:widowControl/>
              <w:spacing w:line="360" w:lineRule="auto"/>
              <w:rPr>
                <w:rFonts w:ascii="Book Antiqua" w:hAnsi="Book Antiqua"/>
                <w:color w:val="000000"/>
                <w:kern w:val="0"/>
                <w:sz w:val="24"/>
                <w:szCs w:val="24"/>
              </w:rPr>
            </w:pPr>
            <w:r w:rsidRPr="00985481">
              <w:rPr>
                <w:rFonts w:ascii="Book Antiqua" w:hAnsi="Book Antiqua"/>
                <w:color w:val="000000"/>
                <w:kern w:val="0"/>
                <w:sz w:val="24"/>
                <w:szCs w:val="24"/>
              </w:rPr>
              <w:t>7</w:t>
            </w:r>
          </w:p>
        </w:tc>
        <w:tc>
          <w:tcPr>
            <w:tcW w:w="671" w:type="dxa"/>
            <w:tcBorders>
              <w:top w:val="nil"/>
              <w:left w:val="nil"/>
              <w:bottom w:val="single" w:sz="4" w:space="0" w:color="auto"/>
              <w:right w:val="nil"/>
            </w:tcBorders>
            <w:noWrap/>
            <w:vAlign w:val="center"/>
          </w:tcPr>
          <w:p w:rsidR="00D4650D" w:rsidRPr="00985481" w:rsidRDefault="00D4650D" w:rsidP="00E22182">
            <w:pPr>
              <w:widowControl/>
              <w:spacing w:line="360" w:lineRule="auto"/>
              <w:rPr>
                <w:rFonts w:ascii="Book Antiqua" w:hAnsi="Book Antiqua"/>
                <w:color w:val="000000"/>
                <w:kern w:val="0"/>
                <w:sz w:val="24"/>
                <w:szCs w:val="24"/>
              </w:rPr>
            </w:pPr>
            <w:r w:rsidRPr="00985481">
              <w:rPr>
                <w:rFonts w:ascii="Book Antiqua" w:hAnsi="Book Antiqua"/>
                <w:color w:val="000000"/>
                <w:kern w:val="0"/>
                <w:sz w:val="24"/>
                <w:szCs w:val="24"/>
              </w:rPr>
              <w:t>3</w:t>
            </w:r>
          </w:p>
        </w:tc>
        <w:tc>
          <w:tcPr>
            <w:tcW w:w="1056" w:type="dxa"/>
            <w:tcBorders>
              <w:top w:val="nil"/>
              <w:left w:val="nil"/>
              <w:bottom w:val="single" w:sz="4" w:space="0" w:color="auto"/>
              <w:right w:val="nil"/>
            </w:tcBorders>
            <w:noWrap/>
            <w:vAlign w:val="center"/>
          </w:tcPr>
          <w:p w:rsidR="00D4650D" w:rsidRPr="00985481" w:rsidRDefault="00D4650D" w:rsidP="00E22182">
            <w:pPr>
              <w:widowControl/>
              <w:spacing w:line="360" w:lineRule="auto"/>
              <w:rPr>
                <w:rFonts w:ascii="Book Antiqua" w:hAnsi="Book Antiqua"/>
                <w:color w:val="000000"/>
                <w:kern w:val="0"/>
                <w:sz w:val="24"/>
                <w:szCs w:val="24"/>
              </w:rPr>
            </w:pPr>
          </w:p>
        </w:tc>
        <w:tc>
          <w:tcPr>
            <w:tcW w:w="594" w:type="dxa"/>
            <w:tcBorders>
              <w:top w:val="nil"/>
              <w:left w:val="nil"/>
              <w:bottom w:val="single" w:sz="4" w:space="0" w:color="auto"/>
              <w:right w:val="nil"/>
            </w:tcBorders>
            <w:noWrap/>
            <w:vAlign w:val="center"/>
          </w:tcPr>
          <w:p w:rsidR="00D4650D" w:rsidRPr="00985481" w:rsidRDefault="00D4650D" w:rsidP="00E22182">
            <w:pPr>
              <w:widowControl/>
              <w:spacing w:line="360" w:lineRule="auto"/>
              <w:rPr>
                <w:rFonts w:ascii="Book Antiqua" w:hAnsi="Book Antiqua"/>
                <w:color w:val="000000"/>
                <w:kern w:val="0"/>
                <w:sz w:val="24"/>
                <w:szCs w:val="24"/>
              </w:rPr>
            </w:pPr>
            <w:r w:rsidRPr="00985481">
              <w:rPr>
                <w:rFonts w:ascii="Book Antiqua" w:hAnsi="Book Antiqua"/>
                <w:color w:val="000000"/>
                <w:kern w:val="0"/>
                <w:sz w:val="24"/>
                <w:szCs w:val="24"/>
              </w:rPr>
              <w:t>4</w:t>
            </w:r>
          </w:p>
        </w:tc>
        <w:tc>
          <w:tcPr>
            <w:tcW w:w="671" w:type="dxa"/>
            <w:tcBorders>
              <w:top w:val="nil"/>
              <w:left w:val="nil"/>
              <w:bottom w:val="single" w:sz="4" w:space="0" w:color="auto"/>
              <w:right w:val="nil"/>
            </w:tcBorders>
            <w:noWrap/>
            <w:vAlign w:val="center"/>
          </w:tcPr>
          <w:p w:rsidR="00D4650D" w:rsidRPr="00985481" w:rsidRDefault="00D4650D" w:rsidP="00E22182">
            <w:pPr>
              <w:widowControl/>
              <w:spacing w:line="360" w:lineRule="auto"/>
              <w:rPr>
                <w:rFonts w:ascii="Book Antiqua" w:hAnsi="Book Antiqua"/>
                <w:color w:val="000000"/>
                <w:kern w:val="0"/>
                <w:sz w:val="24"/>
                <w:szCs w:val="24"/>
              </w:rPr>
            </w:pPr>
            <w:r w:rsidRPr="00985481">
              <w:rPr>
                <w:rFonts w:ascii="Book Antiqua" w:hAnsi="Book Antiqua"/>
                <w:color w:val="000000"/>
                <w:kern w:val="0"/>
                <w:sz w:val="24"/>
                <w:szCs w:val="24"/>
              </w:rPr>
              <w:t>6</w:t>
            </w:r>
          </w:p>
        </w:tc>
        <w:tc>
          <w:tcPr>
            <w:tcW w:w="1056" w:type="dxa"/>
            <w:tcBorders>
              <w:top w:val="nil"/>
              <w:left w:val="nil"/>
              <w:bottom w:val="single" w:sz="4" w:space="0" w:color="auto"/>
              <w:right w:val="nil"/>
            </w:tcBorders>
            <w:noWrap/>
            <w:vAlign w:val="bottom"/>
          </w:tcPr>
          <w:p w:rsidR="00D4650D" w:rsidRPr="00985481" w:rsidRDefault="00D4650D" w:rsidP="00E22182">
            <w:pPr>
              <w:widowControl/>
              <w:spacing w:line="360" w:lineRule="auto"/>
              <w:rPr>
                <w:rFonts w:ascii="Book Antiqua" w:hAnsi="Book Antiqua"/>
                <w:color w:val="000000"/>
                <w:kern w:val="0"/>
                <w:sz w:val="24"/>
                <w:szCs w:val="24"/>
              </w:rPr>
            </w:pPr>
          </w:p>
        </w:tc>
      </w:tr>
      <w:tr w:rsidR="00D4650D" w:rsidRPr="002061D9" w:rsidTr="00985481">
        <w:trPr>
          <w:trHeight w:val="285"/>
          <w:jc w:val="center"/>
        </w:trPr>
        <w:tc>
          <w:tcPr>
            <w:tcW w:w="1970" w:type="dxa"/>
            <w:tcBorders>
              <w:top w:val="nil"/>
              <w:left w:val="nil"/>
              <w:bottom w:val="nil"/>
              <w:right w:val="nil"/>
            </w:tcBorders>
            <w:noWrap/>
            <w:vAlign w:val="center"/>
          </w:tcPr>
          <w:p w:rsidR="00D4650D" w:rsidRPr="00985481" w:rsidRDefault="00D4650D" w:rsidP="00E22182">
            <w:pPr>
              <w:widowControl/>
              <w:spacing w:line="360" w:lineRule="auto"/>
              <w:rPr>
                <w:rFonts w:ascii="Book Antiqua" w:hAnsi="Book Antiqua"/>
                <w:kern w:val="0"/>
                <w:sz w:val="24"/>
                <w:szCs w:val="24"/>
              </w:rPr>
            </w:pPr>
            <w:r w:rsidRPr="00985481">
              <w:rPr>
                <w:rFonts w:ascii="Book Antiqua" w:hAnsi="Book Antiqua"/>
                <w:kern w:val="0"/>
                <w:sz w:val="24"/>
                <w:szCs w:val="24"/>
              </w:rPr>
              <w:t>HBV</w:t>
            </w:r>
          </w:p>
        </w:tc>
        <w:tc>
          <w:tcPr>
            <w:tcW w:w="1375" w:type="dxa"/>
            <w:tcBorders>
              <w:top w:val="nil"/>
              <w:left w:val="nil"/>
              <w:bottom w:val="nil"/>
              <w:right w:val="nil"/>
            </w:tcBorders>
            <w:noWrap/>
            <w:vAlign w:val="center"/>
          </w:tcPr>
          <w:p w:rsidR="00D4650D" w:rsidRPr="00985481" w:rsidRDefault="00D4650D" w:rsidP="00E22182">
            <w:pPr>
              <w:widowControl/>
              <w:spacing w:line="360" w:lineRule="auto"/>
              <w:rPr>
                <w:rFonts w:ascii="Book Antiqua" w:hAnsi="Book Antiqua"/>
                <w:kern w:val="0"/>
                <w:sz w:val="24"/>
                <w:szCs w:val="24"/>
              </w:rPr>
            </w:pPr>
            <w:r w:rsidRPr="00985481">
              <w:rPr>
                <w:rFonts w:ascii="Book Antiqua" w:hAnsi="Book Antiqua"/>
                <w:kern w:val="0"/>
                <w:sz w:val="24"/>
                <w:szCs w:val="24"/>
              </w:rPr>
              <w:t>N</w:t>
            </w:r>
          </w:p>
        </w:tc>
        <w:tc>
          <w:tcPr>
            <w:tcW w:w="442" w:type="dxa"/>
            <w:tcBorders>
              <w:top w:val="nil"/>
              <w:left w:val="nil"/>
              <w:bottom w:val="nil"/>
              <w:right w:val="nil"/>
            </w:tcBorders>
            <w:noWrap/>
            <w:vAlign w:val="center"/>
          </w:tcPr>
          <w:p w:rsidR="00D4650D" w:rsidRPr="00985481" w:rsidRDefault="00D4650D" w:rsidP="00E22182">
            <w:pPr>
              <w:widowControl/>
              <w:spacing w:line="360" w:lineRule="auto"/>
              <w:rPr>
                <w:rFonts w:ascii="Book Antiqua" w:hAnsi="Book Antiqua"/>
                <w:color w:val="000000"/>
                <w:kern w:val="0"/>
                <w:sz w:val="24"/>
                <w:szCs w:val="24"/>
              </w:rPr>
            </w:pPr>
            <w:r w:rsidRPr="00985481">
              <w:rPr>
                <w:rFonts w:ascii="Book Antiqua" w:hAnsi="Book Antiqua"/>
                <w:color w:val="000000"/>
                <w:kern w:val="0"/>
                <w:sz w:val="24"/>
                <w:szCs w:val="24"/>
              </w:rPr>
              <w:t>73</w:t>
            </w:r>
          </w:p>
        </w:tc>
        <w:tc>
          <w:tcPr>
            <w:tcW w:w="594" w:type="dxa"/>
            <w:tcBorders>
              <w:top w:val="nil"/>
              <w:left w:val="nil"/>
              <w:bottom w:val="nil"/>
              <w:right w:val="nil"/>
            </w:tcBorders>
            <w:noWrap/>
            <w:vAlign w:val="center"/>
          </w:tcPr>
          <w:p w:rsidR="00D4650D" w:rsidRPr="00985481" w:rsidRDefault="00D4650D" w:rsidP="00E22182">
            <w:pPr>
              <w:widowControl/>
              <w:spacing w:line="360" w:lineRule="auto"/>
              <w:rPr>
                <w:rFonts w:ascii="Book Antiqua" w:hAnsi="Book Antiqua"/>
                <w:color w:val="000000"/>
                <w:kern w:val="0"/>
                <w:sz w:val="24"/>
                <w:szCs w:val="24"/>
              </w:rPr>
            </w:pPr>
            <w:r w:rsidRPr="00985481">
              <w:rPr>
                <w:rFonts w:ascii="Book Antiqua" w:hAnsi="Book Antiqua"/>
                <w:color w:val="000000"/>
                <w:kern w:val="0"/>
                <w:sz w:val="24"/>
                <w:szCs w:val="24"/>
              </w:rPr>
              <w:t>51</w:t>
            </w:r>
          </w:p>
        </w:tc>
        <w:tc>
          <w:tcPr>
            <w:tcW w:w="671" w:type="dxa"/>
            <w:tcBorders>
              <w:top w:val="nil"/>
              <w:left w:val="nil"/>
              <w:bottom w:val="nil"/>
              <w:right w:val="nil"/>
            </w:tcBorders>
            <w:noWrap/>
            <w:vAlign w:val="center"/>
          </w:tcPr>
          <w:p w:rsidR="00D4650D" w:rsidRPr="00985481" w:rsidRDefault="00D4650D" w:rsidP="00E22182">
            <w:pPr>
              <w:widowControl/>
              <w:spacing w:line="360" w:lineRule="auto"/>
              <w:rPr>
                <w:rFonts w:ascii="Book Antiqua" w:hAnsi="Book Antiqua"/>
                <w:color w:val="000000"/>
                <w:kern w:val="0"/>
                <w:sz w:val="24"/>
                <w:szCs w:val="24"/>
              </w:rPr>
            </w:pPr>
            <w:r w:rsidRPr="00985481">
              <w:rPr>
                <w:rFonts w:ascii="Book Antiqua" w:hAnsi="Book Antiqua"/>
                <w:color w:val="000000"/>
                <w:kern w:val="0"/>
                <w:sz w:val="24"/>
                <w:szCs w:val="24"/>
              </w:rPr>
              <w:t>22</w:t>
            </w:r>
          </w:p>
        </w:tc>
        <w:tc>
          <w:tcPr>
            <w:tcW w:w="1056" w:type="dxa"/>
            <w:tcBorders>
              <w:top w:val="nil"/>
              <w:left w:val="nil"/>
              <w:bottom w:val="nil"/>
              <w:right w:val="nil"/>
            </w:tcBorders>
            <w:noWrap/>
            <w:vAlign w:val="center"/>
          </w:tcPr>
          <w:p w:rsidR="00D4650D" w:rsidRPr="00985481" w:rsidRDefault="00D4650D" w:rsidP="00E22182">
            <w:pPr>
              <w:widowControl/>
              <w:spacing w:line="360" w:lineRule="auto"/>
              <w:rPr>
                <w:rFonts w:ascii="Book Antiqua" w:hAnsi="Book Antiqua"/>
                <w:color w:val="000000"/>
                <w:kern w:val="0"/>
                <w:sz w:val="24"/>
                <w:szCs w:val="24"/>
              </w:rPr>
            </w:pPr>
            <w:r w:rsidRPr="00985481">
              <w:rPr>
                <w:rFonts w:ascii="Book Antiqua" w:hAnsi="Book Antiqua"/>
                <w:color w:val="000000"/>
                <w:kern w:val="0"/>
                <w:sz w:val="24"/>
                <w:szCs w:val="24"/>
              </w:rPr>
              <w:t>0.146</w:t>
            </w:r>
          </w:p>
        </w:tc>
        <w:tc>
          <w:tcPr>
            <w:tcW w:w="594" w:type="dxa"/>
            <w:tcBorders>
              <w:top w:val="nil"/>
              <w:left w:val="nil"/>
              <w:bottom w:val="nil"/>
              <w:right w:val="nil"/>
            </w:tcBorders>
            <w:noWrap/>
            <w:vAlign w:val="center"/>
          </w:tcPr>
          <w:p w:rsidR="00D4650D" w:rsidRPr="00985481" w:rsidRDefault="00D4650D" w:rsidP="00E22182">
            <w:pPr>
              <w:widowControl/>
              <w:spacing w:line="360" w:lineRule="auto"/>
              <w:rPr>
                <w:rFonts w:ascii="Book Antiqua" w:hAnsi="Book Antiqua"/>
                <w:color w:val="000000"/>
                <w:kern w:val="0"/>
                <w:sz w:val="24"/>
                <w:szCs w:val="24"/>
              </w:rPr>
            </w:pPr>
            <w:r w:rsidRPr="00985481">
              <w:rPr>
                <w:rFonts w:ascii="Book Antiqua" w:hAnsi="Book Antiqua"/>
                <w:color w:val="000000"/>
                <w:kern w:val="0"/>
                <w:sz w:val="24"/>
                <w:szCs w:val="24"/>
              </w:rPr>
              <w:t>57</w:t>
            </w:r>
          </w:p>
        </w:tc>
        <w:tc>
          <w:tcPr>
            <w:tcW w:w="671" w:type="dxa"/>
            <w:tcBorders>
              <w:top w:val="nil"/>
              <w:left w:val="nil"/>
              <w:bottom w:val="nil"/>
              <w:right w:val="nil"/>
            </w:tcBorders>
            <w:noWrap/>
            <w:vAlign w:val="center"/>
          </w:tcPr>
          <w:p w:rsidR="00D4650D" w:rsidRPr="00985481" w:rsidRDefault="00D4650D" w:rsidP="00E22182">
            <w:pPr>
              <w:widowControl/>
              <w:spacing w:line="360" w:lineRule="auto"/>
              <w:rPr>
                <w:rFonts w:ascii="Book Antiqua" w:hAnsi="Book Antiqua"/>
                <w:color w:val="000000"/>
                <w:kern w:val="0"/>
                <w:sz w:val="24"/>
                <w:szCs w:val="24"/>
              </w:rPr>
            </w:pPr>
            <w:r w:rsidRPr="00985481">
              <w:rPr>
                <w:rFonts w:ascii="Book Antiqua" w:hAnsi="Book Antiqua"/>
                <w:color w:val="000000"/>
                <w:kern w:val="0"/>
                <w:sz w:val="24"/>
                <w:szCs w:val="24"/>
              </w:rPr>
              <w:t>16</w:t>
            </w:r>
          </w:p>
        </w:tc>
        <w:tc>
          <w:tcPr>
            <w:tcW w:w="1056" w:type="dxa"/>
            <w:tcBorders>
              <w:top w:val="nil"/>
              <w:left w:val="nil"/>
              <w:bottom w:val="nil"/>
              <w:right w:val="nil"/>
            </w:tcBorders>
            <w:noWrap/>
            <w:vAlign w:val="center"/>
          </w:tcPr>
          <w:p w:rsidR="00D4650D" w:rsidRPr="00985481" w:rsidRDefault="00D4650D" w:rsidP="00E22182">
            <w:pPr>
              <w:widowControl/>
              <w:spacing w:line="360" w:lineRule="auto"/>
              <w:rPr>
                <w:rFonts w:ascii="Book Antiqua" w:hAnsi="Book Antiqua"/>
                <w:color w:val="000000"/>
                <w:kern w:val="0"/>
                <w:sz w:val="24"/>
                <w:szCs w:val="24"/>
              </w:rPr>
            </w:pPr>
            <w:r w:rsidRPr="00985481">
              <w:rPr>
                <w:rFonts w:ascii="Book Antiqua" w:hAnsi="Book Antiqua"/>
                <w:color w:val="000000"/>
                <w:kern w:val="0"/>
                <w:sz w:val="24"/>
                <w:szCs w:val="24"/>
              </w:rPr>
              <w:t>0.347</w:t>
            </w:r>
          </w:p>
        </w:tc>
      </w:tr>
      <w:tr w:rsidR="00D4650D" w:rsidRPr="002061D9" w:rsidTr="00985481">
        <w:trPr>
          <w:trHeight w:val="285"/>
          <w:jc w:val="center"/>
        </w:trPr>
        <w:tc>
          <w:tcPr>
            <w:tcW w:w="1970" w:type="dxa"/>
            <w:tcBorders>
              <w:top w:val="nil"/>
              <w:left w:val="nil"/>
              <w:bottom w:val="nil"/>
              <w:right w:val="nil"/>
            </w:tcBorders>
            <w:noWrap/>
            <w:vAlign w:val="bottom"/>
          </w:tcPr>
          <w:p w:rsidR="00D4650D" w:rsidRPr="00985481" w:rsidRDefault="00D4650D" w:rsidP="00E22182">
            <w:pPr>
              <w:widowControl/>
              <w:spacing w:line="360" w:lineRule="auto"/>
              <w:rPr>
                <w:rFonts w:ascii="Book Antiqua" w:hAnsi="Book Antiqua"/>
                <w:color w:val="000000"/>
                <w:kern w:val="0"/>
                <w:sz w:val="24"/>
                <w:szCs w:val="24"/>
              </w:rPr>
            </w:pPr>
          </w:p>
        </w:tc>
        <w:tc>
          <w:tcPr>
            <w:tcW w:w="1375" w:type="dxa"/>
            <w:tcBorders>
              <w:top w:val="nil"/>
              <w:left w:val="nil"/>
              <w:bottom w:val="nil"/>
              <w:right w:val="nil"/>
            </w:tcBorders>
            <w:noWrap/>
            <w:vAlign w:val="center"/>
          </w:tcPr>
          <w:p w:rsidR="00D4650D" w:rsidRPr="00985481" w:rsidRDefault="00D4650D" w:rsidP="00E22182">
            <w:pPr>
              <w:widowControl/>
              <w:spacing w:line="360" w:lineRule="auto"/>
              <w:rPr>
                <w:rFonts w:ascii="Book Antiqua" w:hAnsi="Book Antiqua"/>
                <w:kern w:val="0"/>
                <w:sz w:val="24"/>
                <w:szCs w:val="24"/>
              </w:rPr>
            </w:pPr>
            <w:r w:rsidRPr="00985481">
              <w:rPr>
                <w:rFonts w:ascii="Book Antiqua" w:hAnsi="Book Antiqua"/>
                <w:kern w:val="0"/>
                <w:sz w:val="24"/>
                <w:szCs w:val="24"/>
              </w:rPr>
              <w:t>P</w:t>
            </w:r>
          </w:p>
        </w:tc>
        <w:tc>
          <w:tcPr>
            <w:tcW w:w="442" w:type="dxa"/>
            <w:tcBorders>
              <w:top w:val="nil"/>
              <w:left w:val="nil"/>
              <w:bottom w:val="nil"/>
              <w:right w:val="nil"/>
            </w:tcBorders>
            <w:noWrap/>
            <w:vAlign w:val="center"/>
          </w:tcPr>
          <w:p w:rsidR="00D4650D" w:rsidRPr="00985481" w:rsidRDefault="00D4650D" w:rsidP="00E22182">
            <w:pPr>
              <w:widowControl/>
              <w:spacing w:line="360" w:lineRule="auto"/>
              <w:rPr>
                <w:rFonts w:ascii="Book Antiqua" w:hAnsi="Book Antiqua"/>
                <w:color w:val="000000"/>
                <w:kern w:val="0"/>
                <w:sz w:val="24"/>
                <w:szCs w:val="24"/>
              </w:rPr>
            </w:pPr>
            <w:r w:rsidRPr="00985481">
              <w:rPr>
                <w:rFonts w:ascii="Book Antiqua" w:hAnsi="Book Antiqua"/>
                <w:color w:val="000000"/>
                <w:kern w:val="0"/>
                <w:sz w:val="24"/>
                <w:szCs w:val="24"/>
              </w:rPr>
              <w:t>10</w:t>
            </w:r>
          </w:p>
        </w:tc>
        <w:tc>
          <w:tcPr>
            <w:tcW w:w="594" w:type="dxa"/>
            <w:tcBorders>
              <w:top w:val="nil"/>
              <w:left w:val="nil"/>
              <w:bottom w:val="nil"/>
              <w:right w:val="nil"/>
            </w:tcBorders>
            <w:noWrap/>
            <w:vAlign w:val="center"/>
          </w:tcPr>
          <w:p w:rsidR="00D4650D" w:rsidRPr="00985481" w:rsidRDefault="00D4650D" w:rsidP="00E22182">
            <w:pPr>
              <w:widowControl/>
              <w:spacing w:line="360" w:lineRule="auto"/>
              <w:rPr>
                <w:rFonts w:ascii="Book Antiqua" w:hAnsi="Book Antiqua"/>
                <w:color w:val="000000"/>
                <w:kern w:val="0"/>
                <w:sz w:val="24"/>
                <w:szCs w:val="24"/>
              </w:rPr>
            </w:pPr>
            <w:r w:rsidRPr="00985481">
              <w:rPr>
                <w:rFonts w:ascii="Book Antiqua" w:hAnsi="Book Antiqua"/>
                <w:color w:val="000000"/>
                <w:kern w:val="0"/>
                <w:sz w:val="24"/>
                <w:szCs w:val="24"/>
              </w:rPr>
              <w:t>9</w:t>
            </w:r>
          </w:p>
        </w:tc>
        <w:tc>
          <w:tcPr>
            <w:tcW w:w="671" w:type="dxa"/>
            <w:tcBorders>
              <w:top w:val="nil"/>
              <w:left w:val="nil"/>
              <w:bottom w:val="nil"/>
              <w:right w:val="nil"/>
            </w:tcBorders>
            <w:noWrap/>
            <w:vAlign w:val="center"/>
          </w:tcPr>
          <w:p w:rsidR="00D4650D" w:rsidRPr="00985481" w:rsidRDefault="00D4650D" w:rsidP="00E22182">
            <w:pPr>
              <w:widowControl/>
              <w:spacing w:line="360" w:lineRule="auto"/>
              <w:rPr>
                <w:rFonts w:ascii="Book Antiqua" w:hAnsi="Book Antiqua"/>
                <w:color w:val="000000"/>
                <w:kern w:val="0"/>
                <w:sz w:val="24"/>
                <w:szCs w:val="24"/>
              </w:rPr>
            </w:pPr>
            <w:r w:rsidRPr="00985481">
              <w:rPr>
                <w:rFonts w:ascii="Book Antiqua" w:hAnsi="Book Antiqua"/>
                <w:color w:val="000000"/>
                <w:kern w:val="0"/>
                <w:sz w:val="24"/>
                <w:szCs w:val="24"/>
              </w:rPr>
              <w:t>1</w:t>
            </w:r>
          </w:p>
        </w:tc>
        <w:tc>
          <w:tcPr>
            <w:tcW w:w="1056" w:type="dxa"/>
            <w:tcBorders>
              <w:top w:val="nil"/>
              <w:left w:val="nil"/>
              <w:bottom w:val="nil"/>
              <w:right w:val="nil"/>
            </w:tcBorders>
            <w:noWrap/>
            <w:vAlign w:val="center"/>
          </w:tcPr>
          <w:p w:rsidR="00D4650D" w:rsidRPr="00985481" w:rsidRDefault="00D4650D" w:rsidP="00E22182">
            <w:pPr>
              <w:widowControl/>
              <w:spacing w:line="360" w:lineRule="auto"/>
              <w:rPr>
                <w:rFonts w:ascii="Book Antiqua" w:hAnsi="Book Antiqua"/>
                <w:color w:val="000000"/>
                <w:kern w:val="0"/>
                <w:sz w:val="24"/>
                <w:szCs w:val="24"/>
              </w:rPr>
            </w:pPr>
          </w:p>
        </w:tc>
        <w:tc>
          <w:tcPr>
            <w:tcW w:w="594" w:type="dxa"/>
            <w:tcBorders>
              <w:top w:val="nil"/>
              <w:left w:val="nil"/>
              <w:bottom w:val="nil"/>
              <w:right w:val="nil"/>
            </w:tcBorders>
            <w:noWrap/>
            <w:vAlign w:val="center"/>
          </w:tcPr>
          <w:p w:rsidR="00D4650D" w:rsidRPr="00985481" w:rsidRDefault="00D4650D" w:rsidP="00E22182">
            <w:pPr>
              <w:widowControl/>
              <w:spacing w:line="360" w:lineRule="auto"/>
              <w:rPr>
                <w:rFonts w:ascii="Book Antiqua" w:hAnsi="Book Antiqua"/>
                <w:color w:val="000000"/>
                <w:kern w:val="0"/>
                <w:sz w:val="24"/>
                <w:szCs w:val="24"/>
              </w:rPr>
            </w:pPr>
            <w:r w:rsidRPr="00985481">
              <w:rPr>
                <w:rFonts w:ascii="Book Antiqua" w:hAnsi="Book Antiqua"/>
                <w:color w:val="000000"/>
                <w:kern w:val="0"/>
                <w:sz w:val="24"/>
                <w:szCs w:val="24"/>
              </w:rPr>
              <w:t>9</w:t>
            </w:r>
          </w:p>
        </w:tc>
        <w:tc>
          <w:tcPr>
            <w:tcW w:w="671" w:type="dxa"/>
            <w:tcBorders>
              <w:top w:val="nil"/>
              <w:left w:val="nil"/>
              <w:bottom w:val="nil"/>
              <w:right w:val="nil"/>
            </w:tcBorders>
            <w:noWrap/>
            <w:vAlign w:val="center"/>
          </w:tcPr>
          <w:p w:rsidR="00D4650D" w:rsidRPr="00985481" w:rsidRDefault="00D4650D" w:rsidP="00E22182">
            <w:pPr>
              <w:widowControl/>
              <w:spacing w:line="360" w:lineRule="auto"/>
              <w:rPr>
                <w:rFonts w:ascii="Book Antiqua" w:hAnsi="Book Antiqua"/>
                <w:color w:val="000000"/>
                <w:kern w:val="0"/>
                <w:sz w:val="24"/>
                <w:szCs w:val="24"/>
              </w:rPr>
            </w:pPr>
            <w:r w:rsidRPr="00985481">
              <w:rPr>
                <w:rFonts w:ascii="Book Antiqua" w:hAnsi="Book Antiqua"/>
                <w:color w:val="000000"/>
                <w:kern w:val="0"/>
                <w:sz w:val="24"/>
                <w:szCs w:val="24"/>
              </w:rPr>
              <w:t>1</w:t>
            </w:r>
          </w:p>
        </w:tc>
        <w:tc>
          <w:tcPr>
            <w:tcW w:w="1056" w:type="dxa"/>
            <w:tcBorders>
              <w:top w:val="nil"/>
              <w:left w:val="nil"/>
              <w:bottom w:val="nil"/>
              <w:right w:val="nil"/>
            </w:tcBorders>
            <w:noWrap/>
            <w:vAlign w:val="bottom"/>
          </w:tcPr>
          <w:p w:rsidR="00D4650D" w:rsidRPr="00985481" w:rsidRDefault="00D4650D" w:rsidP="00E22182">
            <w:pPr>
              <w:widowControl/>
              <w:spacing w:line="360" w:lineRule="auto"/>
              <w:rPr>
                <w:rFonts w:ascii="Book Antiqua" w:hAnsi="Book Antiqua"/>
                <w:color w:val="000000"/>
                <w:kern w:val="0"/>
                <w:sz w:val="24"/>
                <w:szCs w:val="24"/>
              </w:rPr>
            </w:pPr>
          </w:p>
        </w:tc>
      </w:tr>
      <w:tr w:rsidR="00D4650D" w:rsidRPr="002061D9" w:rsidTr="00985481">
        <w:trPr>
          <w:trHeight w:val="285"/>
          <w:jc w:val="center"/>
        </w:trPr>
        <w:tc>
          <w:tcPr>
            <w:tcW w:w="1970" w:type="dxa"/>
            <w:tcBorders>
              <w:top w:val="single" w:sz="4" w:space="0" w:color="auto"/>
              <w:left w:val="nil"/>
              <w:bottom w:val="nil"/>
              <w:right w:val="nil"/>
            </w:tcBorders>
            <w:noWrap/>
            <w:vAlign w:val="center"/>
          </w:tcPr>
          <w:p w:rsidR="00D4650D" w:rsidRPr="00985481" w:rsidRDefault="00D4650D" w:rsidP="00E22182">
            <w:pPr>
              <w:widowControl/>
              <w:spacing w:line="360" w:lineRule="auto"/>
              <w:rPr>
                <w:rFonts w:ascii="Book Antiqua" w:hAnsi="Book Antiqua"/>
                <w:kern w:val="0"/>
                <w:sz w:val="24"/>
                <w:szCs w:val="24"/>
              </w:rPr>
            </w:pPr>
            <w:r w:rsidRPr="00985481">
              <w:rPr>
                <w:rFonts w:ascii="Book Antiqua" w:hAnsi="Book Antiqua"/>
                <w:kern w:val="0"/>
                <w:sz w:val="24"/>
                <w:szCs w:val="24"/>
              </w:rPr>
              <w:t>Cirrhosis</w:t>
            </w:r>
          </w:p>
        </w:tc>
        <w:tc>
          <w:tcPr>
            <w:tcW w:w="1375" w:type="dxa"/>
            <w:tcBorders>
              <w:top w:val="single" w:sz="4" w:space="0" w:color="auto"/>
              <w:left w:val="nil"/>
              <w:bottom w:val="nil"/>
              <w:right w:val="nil"/>
            </w:tcBorders>
            <w:noWrap/>
            <w:vAlign w:val="center"/>
          </w:tcPr>
          <w:p w:rsidR="00D4650D" w:rsidRPr="00985481" w:rsidRDefault="00D4650D" w:rsidP="00E22182">
            <w:pPr>
              <w:widowControl/>
              <w:spacing w:line="360" w:lineRule="auto"/>
              <w:rPr>
                <w:rFonts w:ascii="Book Antiqua" w:hAnsi="Book Antiqua"/>
                <w:kern w:val="0"/>
                <w:sz w:val="24"/>
                <w:szCs w:val="24"/>
              </w:rPr>
            </w:pPr>
            <w:r w:rsidRPr="00985481">
              <w:rPr>
                <w:rFonts w:ascii="Book Antiqua" w:hAnsi="Book Antiqua"/>
                <w:kern w:val="0"/>
                <w:sz w:val="24"/>
                <w:szCs w:val="24"/>
              </w:rPr>
              <w:t>N</w:t>
            </w:r>
          </w:p>
        </w:tc>
        <w:tc>
          <w:tcPr>
            <w:tcW w:w="442" w:type="dxa"/>
            <w:tcBorders>
              <w:top w:val="single" w:sz="4" w:space="0" w:color="auto"/>
              <w:left w:val="nil"/>
              <w:bottom w:val="nil"/>
              <w:right w:val="nil"/>
            </w:tcBorders>
            <w:noWrap/>
            <w:vAlign w:val="center"/>
          </w:tcPr>
          <w:p w:rsidR="00D4650D" w:rsidRPr="00985481" w:rsidRDefault="00D4650D" w:rsidP="00E22182">
            <w:pPr>
              <w:widowControl/>
              <w:spacing w:line="360" w:lineRule="auto"/>
              <w:rPr>
                <w:rFonts w:ascii="Book Antiqua" w:hAnsi="Book Antiqua"/>
                <w:color w:val="000000"/>
                <w:kern w:val="0"/>
                <w:sz w:val="24"/>
                <w:szCs w:val="24"/>
              </w:rPr>
            </w:pPr>
            <w:r w:rsidRPr="00985481">
              <w:rPr>
                <w:rFonts w:ascii="Book Antiqua" w:hAnsi="Book Antiqua"/>
                <w:color w:val="000000"/>
                <w:kern w:val="0"/>
                <w:sz w:val="24"/>
                <w:szCs w:val="24"/>
              </w:rPr>
              <w:t>67</w:t>
            </w:r>
          </w:p>
        </w:tc>
        <w:tc>
          <w:tcPr>
            <w:tcW w:w="594" w:type="dxa"/>
            <w:tcBorders>
              <w:top w:val="single" w:sz="4" w:space="0" w:color="auto"/>
              <w:left w:val="nil"/>
              <w:bottom w:val="nil"/>
              <w:right w:val="nil"/>
            </w:tcBorders>
            <w:noWrap/>
            <w:vAlign w:val="center"/>
          </w:tcPr>
          <w:p w:rsidR="00D4650D" w:rsidRPr="00985481" w:rsidRDefault="00D4650D" w:rsidP="00E22182">
            <w:pPr>
              <w:widowControl/>
              <w:spacing w:line="360" w:lineRule="auto"/>
              <w:rPr>
                <w:rFonts w:ascii="Book Antiqua" w:hAnsi="Book Antiqua"/>
                <w:color w:val="000000"/>
                <w:kern w:val="0"/>
                <w:sz w:val="24"/>
                <w:szCs w:val="24"/>
              </w:rPr>
            </w:pPr>
            <w:r w:rsidRPr="00985481">
              <w:rPr>
                <w:rFonts w:ascii="Book Antiqua" w:hAnsi="Book Antiqua"/>
                <w:color w:val="000000"/>
                <w:kern w:val="0"/>
                <w:sz w:val="24"/>
                <w:szCs w:val="24"/>
              </w:rPr>
              <w:t>48</w:t>
            </w:r>
          </w:p>
        </w:tc>
        <w:tc>
          <w:tcPr>
            <w:tcW w:w="671" w:type="dxa"/>
            <w:tcBorders>
              <w:top w:val="single" w:sz="4" w:space="0" w:color="auto"/>
              <w:left w:val="nil"/>
              <w:bottom w:val="nil"/>
              <w:right w:val="nil"/>
            </w:tcBorders>
            <w:noWrap/>
            <w:vAlign w:val="center"/>
          </w:tcPr>
          <w:p w:rsidR="00D4650D" w:rsidRPr="00985481" w:rsidRDefault="00D4650D" w:rsidP="00E22182">
            <w:pPr>
              <w:widowControl/>
              <w:spacing w:line="360" w:lineRule="auto"/>
              <w:rPr>
                <w:rFonts w:ascii="Book Antiqua" w:hAnsi="Book Antiqua"/>
                <w:color w:val="000000"/>
                <w:kern w:val="0"/>
                <w:sz w:val="24"/>
                <w:szCs w:val="24"/>
              </w:rPr>
            </w:pPr>
            <w:r w:rsidRPr="00985481">
              <w:rPr>
                <w:rFonts w:ascii="Book Antiqua" w:hAnsi="Book Antiqua"/>
                <w:color w:val="000000"/>
                <w:kern w:val="0"/>
                <w:sz w:val="24"/>
                <w:szCs w:val="24"/>
              </w:rPr>
              <w:t>19</w:t>
            </w:r>
          </w:p>
        </w:tc>
        <w:tc>
          <w:tcPr>
            <w:tcW w:w="1056" w:type="dxa"/>
            <w:tcBorders>
              <w:top w:val="single" w:sz="4" w:space="0" w:color="auto"/>
              <w:left w:val="nil"/>
              <w:bottom w:val="nil"/>
              <w:right w:val="nil"/>
            </w:tcBorders>
            <w:noWrap/>
            <w:vAlign w:val="center"/>
          </w:tcPr>
          <w:p w:rsidR="00D4650D" w:rsidRPr="00985481" w:rsidRDefault="00D4650D" w:rsidP="00E22182">
            <w:pPr>
              <w:widowControl/>
              <w:spacing w:line="360" w:lineRule="auto"/>
              <w:rPr>
                <w:rFonts w:ascii="Book Antiqua" w:hAnsi="Book Antiqua"/>
                <w:color w:val="000000"/>
                <w:kern w:val="0"/>
                <w:sz w:val="24"/>
                <w:szCs w:val="24"/>
              </w:rPr>
            </w:pPr>
            <w:r w:rsidRPr="00985481">
              <w:rPr>
                <w:rFonts w:ascii="Book Antiqua" w:hAnsi="Book Antiqua"/>
                <w:color w:val="000000"/>
                <w:kern w:val="0"/>
                <w:sz w:val="24"/>
                <w:szCs w:val="24"/>
              </w:rPr>
              <w:t>0.786</w:t>
            </w:r>
          </w:p>
        </w:tc>
        <w:tc>
          <w:tcPr>
            <w:tcW w:w="594" w:type="dxa"/>
            <w:tcBorders>
              <w:top w:val="single" w:sz="4" w:space="0" w:color="auto"/>
              <w:left w:val="nil"/>
              <w:bottom w:val="nil"/>
              <w:right w:val="nil"/>
            </w:tcBorders>
            <w:noWrap/>
            <w:vAlign w:val="center"/>
          </w:tcPr>
          <w:p w:rsidR="00D4650D" w:rsidRPr="00985481" w:rsidRDefault="00D4650D" w:rsidP="00E22182">
            <w:pPr>
              <w:widowControl/>
              <w:spacing w:line="360" w:lineRule="auto"/>
              <w:rPr>
                <w:rFonts w:ascii="Book Antiqua" w:hAnsi="Book Antiqua"/>
                <w:color w:val="000000"/>
                <w:kern w:val="0"/>
                <w:sz w:val="24"/>
                <w:szCs w:val="24"/>
              </w:rPr>
            </w:pPr>
            <w:r w:rsidRPr="00985481">
              <w:rPr>
                <w:rFonts w:ascii="Book Antiqua" w:hAnsi="Book Antiqua"/>
                <w:color w:val="000000"/>
                <w:kern w:val="0"/>
                <w:sz w:val="24"/>
                <w:szCs w:val="24"/>
              </w:rPr>
              <w:t>53</w:t>
            </w:r>
          </w:p>
        </w:tc>
        <w:tc>
          <w:tcPr>
            <w:tcW w:w="671" w:type="dxa"/>
            <w:tcBorders>
              <w:top w:val="single" w:sz="4" w:space="0" w:color="auto"/>
              <w:left w:val="nil"/>
              <w:bottom w:val="nil"/>
              <w:right w:val="nil"/>
            </w:tcBorders>
            <w:noWrap/>
            <w:vAlign w:val="center"/>
          </w:tcPr>
          <w:p w:rsidR="00D4650D" w:rsidRPr="00985481" w:rsidRDefault="00D4650D" w:rsidP="00E22182">
            <w:pPr>
              <w:widowControl/>
              <w:spacing w:line="360" w:lineRule="auto"/>
              <w:rPr>
                <w:rFonts w:ascii="Book Antiqua" w:hAnsi="Book Antiqua"/>
                <w:color w:val="000000"/>
                <w:kern w:val="0"/>
                <w:sz w:val="24"/>
                <w:szCs w:val="24"/>
              </w:rPr>
            </w:pPr>
            <w:r w:rsidRPr="00985481">
              <w:rPr>
                <w:rFonts w:ascii="Book Antiqua" w:hAnsi="Book Antiqua"/>
                <w:color w:val="000000"/>
                <w:kern w:val="0"/>
                <w:sz w:val="24"/>
                <w:szCs w:val="24"/>
              </w:rPr>
              <w:t>14</w:t>
            </w:r>
          </w:p>
        </w:tc>
        <w:tc>
          <w:tcPr>
            <w:tcW w:w="1056" w:type="dxa"/>
            <w:tcBorders>
              <w:top w:val="single" w:sz="4" w:space="0" w:color="auto"/>
              <w:left w:val="nil"/>
              <w:bottom w:val="nil"/>
              <w:right w:val="nil"/>
            </w:tcBorders>
            <w:noWrap/>
            <w:vAlign w:val="center"/>
          </w:tcPr>
          <w:p w:rsidR="00D4650D" w:rsidRPr="00985481" w:rsidRDefault="00D4650D" w:rsidP="00E22182">
            <w:pPr>
              <w:widowControl/>
              <w:spacing w:line="360" w:lineRule="auto"/>
              <w:rPr>
                <w:rFonts w:ascii="Book Antiqua" w:hAnsi="Book Antiqua"/>
                <w:color w:val="000000"/>
                <w:kern w:val="0"/>
                <w:sz w:val="24"/>
                <w:szCs w:val="24"/>
              </w:rPr>
            </w:pPr>
            <w:r w:rsidRPr="00985481">
              <w:rPr>
                <w:rFonts w:ascii="Book Antiqua" w:hAnsi="Book Antiqua"/>
                <w:color w:val="000000"/>
                <w:kern w:val="0"/>
                <w:sz w:val="24"/>
                <w:szCs w:val="24"/>
              </w:rPr>
              <w:t>0.847</w:t>
            </w:r>
          </w:p>
        </w:tc>
      </w:tr>
      <w:tr w:rsidR="00D4650D" w:rsidRPr="002061D9" w:rsidTr="00985481">
        <w:trPr>
          <w:trHeight w:val="285"/>
          <w:jc w:val="center"/>
        </w:trPr>
        <w:tc>
          <w:tcPr>
            <w:tcW w:w="1970" w:type="dxa"/>
            <w:tcBorders>
              <w:top w:val="nil"/>
              <w:left w:val="nil"/>
              <w:bottom w:val="single" w:sz="4" w:space="0" w:color="auto"/>
              <w:right w:val="nil"/>
            </w:tcBorders>
            <w:noWrap/>
            <w:vAlign w:val="bottom"/>
          </w:tcPr>
          <w:p w:rsidR="00D4650D" w:rsidRPr="00985481" w:rsidRDefault="00D4650D" w:rsidP="00E22182">
            <w:pPr>
              <w:widowControl/>
              <w:spacing w:line="360" w:lineRule="auto"/>
              <w:rPr>
                <w:rFonts w:ascii="Book Antiqua" w:hAnsi="Book Antiqua"/>
                <w:color w:val="000000"/>
                <w:kern w:val="0"/>
                <w:sz w:val="24"/>
                <w:szCs w:val="24"/>
              </w:rPr>
            </w:pPr>
          </w:p>
        </w:tc>
        <w:tc>
          <w:tcPr>
            <w:tcW w:w="1375" w:type="dxa"/>
            <w:tcBorders>
              <w:top w:val="nil"/>
              <w:left w:val="nil"/>
              <w:bottom w:val="single" w:sz="4" w:space="0" w:color="auto"/>
              <w:right w:val="nil"/>
            </w:tcBorders>
            <w:noWrap/>
            <w:vAlign w:val="center"/>
          </w:tcPr>
          <w:p w:rsidR="00D4650D" w:rsidRPr="00985481" w:rsidRDefault="00D4650D" w:rsidP="00E22182">
            <w:pPr>
              <w:widowControl/>
              <w:spacing w:line="360" w:lineRule="auto"/>
              <w:rPr>
                <w:rFonts w:ascii="Book Antiqua" w:hAnsi="Book Antiqua"/>
                <w:kern w:val="0"/>
                <w:sz w:val="24"/>
                <w:szCs w:val="24"/>
              </w:rPr>
            </w:pPr>
            <w:r w:rsidRPr="00985481">
              <w:rPr>
                <w:rFonts w:ascii="Book Antiqua" w:hAnsi="Book Antiqua"/>
                <w:kern w:val="0"/>
                <w:sz w:val="24"/>
                <w:szCs w:val="24"/>
              </w:rPr>
              <w:t>P</w:t>
            </w:r>
          </w:p>
        </w:tc>
        <w:tc>
          <w:tcPr>
            <w:tcW w:w="442" w:type="dxa"/>
            <w:tcBorders>
              <w:top w:val="nil"/>
              <w:left w:val="nil"/>
              <w:bottom w:val="single" w:sz="4" w:space="0" w:color="auto"/>
              <w:right w:val="nil"/>
            </w:tcBorders>
            <w:noWrap/>
            <w:vAlign w:val="center"/>
          </w:tcPr>
          <w:p w:rsidR="00D4650D" w:rsidRPr="00985481" w:rsidRDefault="00D4650D" w:rsidP="00E22182">
            <w:pPr>
              <w:widowControl/>
              <w:spacing w:line="360" w:lineRule="auto"/>
              <w:rPr>
                <w:rFonts w:ascii="Book Antiqua" w:hAnsi="Book Antiqua"/>
                <w:color w:val="000000"/>
                <w:kern w:val="0"/>
                <w:sz w:val="24"/>
                <w:szCs w:val="24"/>
              </w:rPr>
            </w:pPr>
            <w:r w:rsidRPr="00985481">
              <w:rPr>
                <w:rFonts w:ascii="Book Antiqua" w:hAnsi="Book Antiqua"/>
                <w:color w:val="000000"/>
                <w:kern w:val="0"/>
                <w:sz w:val="24"/>
                <w:szCs w:val="24"/>
              </w:rPr>
              <w:t>16</w:t>
            </w:r>
          </w:p>
        </w:tc>
        <w:tc>
          <w:tcPr>
            <w:tcW w:w="594" w:type="dxa"/>
            <w:tcBorders>
              <w:top w:val="nil"/>
              <w:left w:val="nil"/>
              <w:bottom w:val="single" w:sz="4" w:space="0" w:color="auto"/>
              <w:right w:val="nil"/>
            </w:tcBorders>
            <w:noWrap/>
            <w:vAlign w:val="center"/>
          </w:tcPr>
          <w:p w:rsidR="00D4650D" w:rsidRPr="00985481" w:rsidRDefault="00D4650D" w:rsidP="00E22182">
            <w:pPr>
              <w:widowControl/>
              <w:spacing w:line="360" w:lineRule="auto"/>
              <w:rPr>
                <w:rFonts w:ascii="Book Antiqua" w:hAnsi="Book Antiqua"/>
                <w:color w:val="000000"/>
                <w:kern w:val="0"/>
                <w:sz w:val="24"/>
                <w:szCs w:val="24"/>
              </w:rPr>
            </w:pPr>
            <w:r w:rsidRPr="00985481">
              <w:rPr>
                <w:rFonts w:ascii="Book Antiqua" w:hAnsi="Book Antiqua"/>
                <w:color w:val="000000"/>
                <w:kern w:val="0"/>
                <w:sz w:val="24"/>
                <w:szCs w:val="24"/>
              </w:rPr>
              <w:t>12</w:t>
            </w:r>
          </w:p>
        </w:tc>
        <w:tc>
          <w:tcPr>
            <w:tcW w:w="671" w:type="dxa"/>
            <w:tcBorders>
              <w:top w:val="nil"/>
              <w:left w:val="nil"/>
              <w:bottom w:val="single" w:sz="4" w:space="0" w:color="auto"/>
              <w:right w:val="nil"/>
            </w:tcBorders>
            <w:noWrap/>
            <w:vAlign w:val="center"/>
          </w:tcPr>
          <w:p w:rsidR="00D4650D" w:rsidRPr="00985481" w:rsidRDefault="00D4650D" w:rsidP="00E22182">
            <w:pPr>
              <w:widowControl/>
              <w:spacing w:line="360" w:lineRule="auto"/>
              <w:rPr>
                <w:rFonts w:ascii="Book Antiqua" w:hAnsi="Book Antiqua"/>
                <w:color w:val="000000"/>
                <w:kern w:val="0"/>
                <w:sz w:val="24"/>
                <w:szCs w:val="24"/>
              </w:rPr>
            </w:pPr>
            <w:r w:rsidRPr="00985481">
              <w:rPr>
                <w:rFonts w:ascii="Book Antiqua" w:hAnsi="Book Antiqua"/>
                <w:color w:val="000000"/>
                <w:kern w:val="0"/>
                <w:sz w:val="24"/>
                <w:szCs w:val="24"/>
              </w:rPr>
              <w:t>4</w:t>
            </w:r>
          </w:p>
        </w:tc>
        <w:tc>
          <w:tcPr>
            <w:tcW w:w="1056" w:type="dxa"/>
            <w:tcBorders>
              <w:top w:val="nil"/>
              <w:left w:val="nil"/>
              <w:bottom w:val="single" w:sz="4" w:space="0" w:color="auto"/>
              <w:right w:val="nil"/>
            </w:tcBorders>
            <w:noWrap/>
            <w:vAlign w:val="center"/>
          </w:tcPr>
          <w:p w:rsidR="00D4650D" w:rsidRPr="00985481" w:rsidRDefault="00D4650D" w:rsidP="00E22182">
            <w:pPr>
              <w:widowControl/>
              <w:spacing w:line="360" w:lineRule="auto"/>
              <w:rPr>
                <w:rFonts w:ascii="Book Antiqua" w:hAnsi="Book Antiqua"/>
                <w:color w:val="000000"/>
                <w:kern w:val="0"/>
                <w:sz w:val="24"/>
                <w:szCs w:val="24"/>
              </w:rPr>
            </w:pPr>
          </w:p>
        </w:tc>
        <w:tc>
          <w:tcPr>
            <w:tcW w:w="594" w:type="dxa"/>
            <w:tcBorders>
              <w:top w:val="nil"/>
              <w:left w:val="nil"/>
              <w:bottom w:val="single" w:sz="4" w:space="0" w:color="auto"/>
              <w:right w:val="nil"/>
            </w:tcBorders>
            <w:noWrap/>
            <w:vAlign w:val="center"/>
          </w:tcPr>
          <w:p w:rsidR="00D4650D" w:rsidRPr="00985481" w:rsidRDefault="00D4650D" w:rsidP="00E22182">
            <w:pPr>
              <w:widowControl/>
              <w:spacing w:line="360" w:lineRule="auto"/>
              <w:rPr>
                <w:rFonts w:ascii="Book Antiqua" w:hAnsi="Book Antiqua"/>
                <w:color w:val="000000"/>
                <w:kern w:val="0"/>
                <w:sz w:val="24"/>
                <w:szCs w:val="24"/>
              </w:rPr>
            </w:pPr>
            <w:r w:rsidRPr="00985481">
              <w:rPr>
                <w:rFonts w:ascii="Book Antiqua" w:hAnsi="Book Antiqua"/>
                <w:color w:val="000000"/>
                <w:kern w:val="0"/>
                <w:sz w:val="24"/>
                <w:szCs w:val="24"/>
              </w:rPr>
              <w:t>13</w:t>
            </w:r>
          </w:p>
        </w:tc>
        <w:tc>
          <w:tcPr>
            <w:tcW w:w="671" w:type="dxa"/>
            <w:tcBorders>
              <w:top w:val="nil"/>
              <w:left w:val="nil"/>
              <w:bottom w:val="single" w:sz="4" w:space="0" w:color="auto"/>
              <w:right w:val="nil"/>
            </w:tcBorders>
            <w:noWrap/>
            <w:vAlign w:val="center"/>
          </w:tcPr>
          <w:p w:rsidR="00D4650D" w:rsidRPr="00985481" w:rsidRDefault="00D4650D" w:rsidP="00E22182">
            <w:pPr>
              <w:widowControl/>
              <w:spacing w:line="360" w:lineRule="auto"/>
              <w:rPr>
                <w:rFonts w:ascii="Book Antiqua" w:hAnsi="Book Antiqua"/>
                <w:color w:val="000000"/>
                <w:kern w:val="0"/>
                <w:sz w:val="24"/>
                <w:szCs w:val="24"/>
              </w:rPr>
            </w:pPr>
            <w:r w:rsidRPr="00985481">
              <w:rPr>
                <w:rFonts w:ascii="Book Antiqua" w:hAnsi="Book Antiqua"/>
                <w:color w:val="000000"/>
                <w:kern w:val="0"/>
                <w:sz w:val="24"/>
                <w:szCs w:val="24"/>
              </w:rPr>
              <w:t>3</w:t>
            </w:r>
          </w:p>
        </w:tc>
        <w:tc>
          <w:tcPr>
            <w:tcW w:w="1056" w:type="dxa"/>
            <w:tcBorders>
              <w:top w:val="nil"/>
              <w:left w:val="nil"/>
              <w:bottom w:val="single" w:sz="4" w:space="0" w:color="auto"/>
              <w:right w:val="nil"/>
            </w:tcBorders>
            <w:noWrap/>
            <w:vAlign w:val="bottom"/>
          </w:tcPr>
          <w:p w:rsidR="00D4650D" w:rsidRPr="00985481" w:rsidRDefault="00D4650D" w:rsidP="00E22182">
            <w:pPr>
              <w:widowControl/>
              <w:spacing w:line="360" w:lineRule="auto"/>
              <w:rPr>
                <w:rFonts w:ascii="Book Antiqua" w:hAnsi="Book Antiqua"/>
                <w:color w:val="000000"/>
                <w:kern w:val="0"/>
                <w:sz w:val="24"/>
                <w:szCs w:val="24"/>
              </w:rPr>
            </w:pPr>
          </w:p>
        </w:tc>
      </w:tr>
    </w:tbl>
    <w:p w:rsidR="00D4650D" w:rsidRPr="00985481" w:rsidRDefault="00D4650D" w:rsidP="00E22182">
      <w:pPr>
        <w:spacing w:line="360" w:lineRule="auto"/>
        <w:rPr>
          <w:rFonts w:ascii="Book Antiqua" w:hAnsi="Book Antiqua"/>
          <w:sz w:val="24"/>
          <w:szCs w:val="24"/>
        </w:rPr>
      </w:pPr>
      <w:proofErr w:type="gramStart"/>
      <w:r w:rsidRPr="00985481">
        <w:rPr>
          <w:rFonts w:ascii="Book Antiqua" w:hAnsi="Book Antiqua"/>
          <w:caps/>
          <w:sz w:val="24"/>
          <w:szCs w:val="24"/>
          <w:vertAlign w:val="superscript"/>
        </w:rPr>
        <w:t>1</w:t>
      </w:r>
      <w:r w:rsidRPr="00985481">
        <w:rPr>
          <w:rFonts w:ascii="Symbol" w:hAnsi="Symbol"/>
          <w:i/>
          <w:kern w:val="0"/>
          <w:sz w:val="24"/>
          <w:szCs w:val="24"/>
        </w:rPr>
        <w:t></w:t>
      </w:r>
      <w:r w:rsidRPr="00985481">
        <w:rPr>
          <w:rFonts w:ascii="Book Antiqua" w:hAnsi="Book Antiqua"/>
          <w:i/>
          <w:caps/>
          <w:sz w:val="24"/>
          <w:szCs w:val="24"/>
          <w:vertAlign w:val="superscript"/>
        </w:rPr>
        <w:t xml:space="preserve">2 </w:t>
      </w:r>
      <w:r w:rsidRPr="00985481">
        <w:rPr>
          <w:rFonts w:ascii="Book Antiqua" w:hAnsi="Book Antiqua"/>
          <w:sz w:val="24"/>
          <w:szCs w:val="24"/>
        </w:rPr>
        <w:t>test.</w:t>
      </w:r>
      <w:proofErr w:type="gramEnd"/>
      <w:r w:rsidRPr="00985481">
        <w:rPr>
          <w:rFonts w:ascii="Book Antiqua" w:hAnsi="Book Antiqua"/>
          <w:sz w:val="24"/>
          <w:szCs w:val="24"/>
        </w:rPr>
        <w:t xml:space="preserve"> NGF: </w:t>
      </w:r>
      <w:r w:rsidRPr="00985481">
        <w:rPr>
          <w:rFonts w:ascii="Book Antiqua" w:hAnsi="Book Antiqua"/>
          <w:caps/>
          <w:sz w:val="24"/>
          <w:szCs w:val="24"/>
        </w:rPr>
        <w:t>n</w:t>
      </w:r>
      <w:r w:rsidRPr="00985481">
        <w:rPr>
          <w:rFonts w:ascii="Book Antiqua" w:hAnsi="Book Antiqua"/>
          <w:sz w:val="24"/>
          <w:szCs w:val="24"/>
        </w:rPr>
        <w:t xml:space="preserve">erve growth factor; </w:t>
      </w:r>
      <w:proofErr w:type="spellStart"/>
      <w:r w:rsidRPr="00985481">
        <w:rPr>
          <w:rFonts w:ascii="Book Antiqua" w:hAnsi="Book Antiqua"/>
          <w:sz w:val="24"/>
          <w:szCs w:val="24"/>
        </w:rPr>
        <w:t>TrkA</w:t>
      </w:r>
      <w:proofErr w:type="spellEnd"/>
      <w:r w:rsidRPr="00985481">
        <w:rPr>
          <w:rFonts w:ascii="Book Antiqua" w:hAnsi="Book Antiqua"/>
          <w:sz w:val="24"/>
          <w:szCs w:val="24"/>
        </w:rPr>
        <w:t xml:space="preserve">: </w:t>
      </w:r>
      <w:r w:rsidRPr="00985481">
        <w:rPr>
          <w:rFonts w:ascii="Book Antiqua" w:hAnsi="Book Antiqua"/>
          <w:caps/>
          <w:kern w:val="0"/>
          <w:sz w:val="24"/>
          <w:szCs w:val="24"/>
        </w:rPr>
        <w:t>t</w:t>
      </w:r>
      <w:r w:rsidRPr="00985481">
        <w:rPr>
          <w:rFonts w:ascii="Book Antiqua" w:hAnsi="Book Antiqua"/>
          <w:kern w:val="0"/>
          <w:sz w:val="24"/>
          <w:szCs w:val="24"/>
        </w:rPr>
        <w:t xml:space="preserve">ropomyosin-receptor-kinase; </w:t>
      </w:r>
      <w:r w:rsidRPr="00985481">
        <w:rPr>
          <w:rFonts w:ascii="Book Antiqua" w:hAnsi="Book Antiqua"/>
          <w:sz w:val="24"/>
          <w:szCs w:val="24"/>
        </w:rPr>
        <w:t xml:space="preserve">HBV: </w:t>
      </w:r>
      <w:r w:rsidRPr="00985481">
        <w:rPr>
          <w:rFonts w:ascii="Book Antiqua" w:hAnsi="Book Antiqua"/>
          <w:caps/>
          <w:sz w:val="24"/>
          <w:szCs w:val="24"/>
        </w:rPr>
        <w:t>h</w:t>
      </w:r>
      <w:r w:rsidRPr="00985481">
        <w:rPr>
          <w:rFonts w:ascii="Book Antiqua" w:hAnsi="Book Antiqua"/>
          <w:sz w:val="24"/>
          <w:szCs w:val="24"/>
        </w:rPr>
        <w:t xml:space="preserve">epatitis B virus; N: </w:t>
      </w:r>
      <w:r w:rsidRPr="00985481">
        <w:rPr>
          <w:rFonts w:ascii="Book Antiqua" w:hAnsi="Book Antiqua"/>
          <w:caps/>
          <w:sz w:val="24"/>
          <w:szCs w:val="24"/>
        </w:rPr>
        <w:t>n</w:t>
      </w:r>
      <w:r w:rsidRPr="00985481">
        <w:rPr>
          <w:rFonts w:ascii="Book Antiqua" w:hAnsi="Book Antiqua"/>
          <w:sz w:val="24"/>
          <w:szCs w:val="24"/>
        </w:rPr>
        <w:t xml:space="preserve">egative; P: </w:t>
      </w:r>
      <w:r w:rsidRPr="00985481">
        <w:rPr>
          <w:rFonts w:ascii="Book Antiqua" w:hAnsi="Book Antiqua"/>
          <w:caps/>
          <w:sz w:val="24"/>
          <w:szCs w:val="24"/>
        </w:rPr>
        <w:t>p</w:t>
      </w:r>
      <w:r w:rsidRPr="00985481">
        <w:rPr>
          <w:rFonts w:ascii="Book Antiqua" w:hAnsi="Book Antiqua"/>
          <w:sz w:val="24"/>
          <w:szCs w:val="24"/>
        </w:rPr>
        <w:t xml:space="preserve">ositive. </w:t>
      </w:r>
      <w:r w:rsidRPr="00985481">
        <w:rPr>
          <w:rFonts w:ascii="Book Antiqua" w:hAnsi="Book Antiqua" w:cs="Book Antiqua"/>
          <w:i/>
          <w:caps/>
          <w:sz w:val="24"/>
          <w:szCs w:val="24"/>
        </w:rPr>
        <w:t></w:t>
      </w:r>
    </w:p>
    <w:p w:rsidR="00D4650D" w:rsidRPr="00985481" w:rsidRDefault="00D4650D" w:rsidP="00E22182">
      <w:pPr>
        <w:autoSpaceDE w:val="0"/>
        <w:autoSpaceDN w:val="0"/>
        <w:adjustRightInd w:val="0"/>
        <w:spacing w:line="360" w:lineRule="auto"/>
        <w:rPr>
          <w:rFonts w:ascii="Book Antiqua" w:hAnsi="Book Antiqua"/>
          <w:b/>
          <w:sz w:val="24"/>
          <w:szCs w:val="24"/>
        </w:rPr>
      </w:pPr>
    </w:p>
    <w:p w:rsidR="00D4650D" w:rsidRPr="00985481" w:rsidRDefault="00D4650D" w:rsidP="00E22182">
      <w:pPr>
        <w:spacing w:line="360" w:lineRule="auto"/>
        <w:rPr>
          <w:rFonts w:ascii="Book Antiqua" w:hAnsi="Book Antiqua"/>
          <w:b/>
          <w:sz w:val="24"/>
          <w:szCs w:val="24"/>
        </w:rPr>
      </w:pPr>
      <w:r w:rsidRPr="00985481">
        <w:rPr>
          <w:rFonts w:ascii="Book Antiqua" w:hAnsi="Book Antiqua"/>
          <w:b/>
          <w:sz w:val="24"/>
          <w:szCs w:val="24"/>
        </w:rPr>
        <w:t xml:space="preserve">Table 2 </w:t>
      </w:r>
      <w:proofErr w:type="spellStart"/>
      <w:r w:rsidRPr="00985481">
        <w:rPr>
          <w:rFonts w:ascii="Book Antiqua" w:hAnsi="Book Antiqua"/>
          <w:b/>
          <w:sz w:val="24"/>
          <w:szCs w:val="24"/>
        </w:rPr>
        <w:t>Univariate</w:t>
      </w:r>
      <w:proofErr w:type="spellEnd"/>
      <w:r w:rsidRPr="00985481">
        <w:rPr>
          <w:rFonts w:ascii="Book Antiqua" w:hAnsi="Book Antiqua"/>
          <w:b/>
          <w:sz w:val="24"/>
          <w:szCs w:val="24"/>
        </w:rPr>
        <w:t xml:space="preserve"> analysis of </w:t>
      </w:r>
      <w:proofErr w:type="spellStart"/>
      <w:r w:rsidRPr="00985481">
        <w:rPr>
          <w:rFonts w:ascii="Book Antiqua" w:hAnsi="Book Antiqua"/>
          <w:b/>
          <w:sz w:val="24"/>
          <w:szCs w:val="24"/>
        </w:rPr>
        <w:t>clinicopathologic</w:t>
      </w:r>
      <w:proofErr w:type="spellEnd"/>
      <w:r w:rsidRPr="00985481">
        <w:rPr>
          <w:rFonts w:ascii="Book Antiqua" w:hAnsi="Book Antiqua"/>
          <w:b/>
          <w:sz w:val="24"/>
          <w:szCs w:val="24"/>
        </w:rPr>
        <w:t xml:space="preserve"> features for overall survival</w:t>
      </w:r>
    </w:p>
    <w:tbl>
      <w:tblPr>
        <w:tblW w:w="7679" w:type="dxa"/>
        <w:jc w:val="center"/>
        <w:tblInd w:w="93" w:type="dxa"/>
        <w:tblLook w:val="00A0" w:firstRow="1" w:lastRow="0" w:firstColumn="1" w:lastColumn="0" w:noHBand="0" w:noVBand="0"/>
      </w:tblPr>
      <w:tblGrid>
        <w:gridCol w:w="2670"/>
        <w:gridCol w:w="1447"/>
        <w:gridCol w:w="1080"/>
        <w:gridCol w:w="1374"/>
        <w:gridCol w:w="1108"/>
      </w:tblGrid>
      <w:tr w:rsidR="00D4650D" w:rsidRPr="002061D9" w:rsidTr="00985481">
        <w:trPr>
          <w:trHeight w:val="555"/>
          <w:jc w:val="center"/>
        </w:trPr>
        <w:tc>
          <w:tcPr>
            <w:tcW w:w="4117" w:type="dxa"/>
            <w:gridSpan w:val="2"/>
            <w:tcBorders>
              <w:top w:val="single" w:sz="4" w:space="0" w:color="auto"/>
              <w:left w:val="nil"/>
              <w:bottom w:val="single" w:sz="4" w:space="0" w:color="auto"/>
              <w:right w:val="nil"/>
            </w:tcBorders>
            <w:vAlign w:val="center"/>
          </w:tcPr>
          <w:p w:rsidR="00D4650D" w:rsidRPr="00985481" w:rsidRDefault="00D4650D" w:rsidP="00E22182">
            <w:pPr>
              <w:widowControl/>
              <w:spacing w:line="360" w:lineRule="auto"/>
              <w:rPr>
                <w:rFonts w:ascii="Book Antiqua" w:hAnsi="Book Antiqua"/>
                <w:kern w:val="0"/>
                <w:sz w:val="24"/>
                <w:szCs w:val="24"/>
              </w:rPr>
            </w:pPr>
            <w:proofErr w:type="spellStart"/>
            <w:r w:rsidRPr="00985481">
              <w:rPr>
                <w:rFonts w:ascii="Book Antiqua" w:hAnsi="Book Antiqua"/>
                <w:kern w:val="0"/>
                <w:sz w:val="24"/>
                <w:szCs w:val="24"/>
              </w:rPr>
              <w:t>Clinicopathologic</w:t>
            </w:r>
            <w:proofErr w:type="spellEnd"/>
            <w:r w:rsidRPr="00985481">
              <w:rPr>
                <w:rFonts w:ascii="Book Antiqua" w:hAnsi="Book Antiqua"/>
                <w:kern w:val="0"/>
                <w:sz w:val="24"/>
                <w:szCs w:val="24"/>
              </w:rPr>
              <w:t xml:space="preserve"> </w:t>
            </w:r>
            <w:r w:rsidRPr="00985481">
              <w:rPr>
                <w:rFonts w:ascii="Book Antiqua" w:hAnsi="Book Antiqua"/>
                <w:kern w:val="0"/>
                <w:sz w:val="24"/>
                <w:szCs w:val="24"/>
              </w:rPr>
              <w:br/>
              <w:t>parameters</w:t>
            </w:r>
          </w:p>
        </w:tc>
        <w:tc>
          <w:tcPr>
            <w:tcW w:w="1080" w:type="dxa"/>
            <w:tcBorders>
              <w:top w:val="single" w:sz="4" w:space="0" w:color="auto"/>
              <w:left w:val="nil"/>
              <w:bottom w:val="single" w:sz="4" w:space="0" w:color="auto"/>
              <w:right w:val="nil"/>
            </w:tcBorders>
            <w:noWrap/>
            <w:vAlign w:val="center"/>
          </w:tcPr>
          <w:p w:rsidR="00D4650D" w:rsidRPr="00985481" w:rsidRDefault="00D4650D" w:rsidP="00E22182">
            <w:pPr>
              <w:widowControl/>
              <w:spacing w:line="360" w:lineRule="auto"/>
              <w:rPr>
                <w:rFonts w:ascii="Book Antiqua" w:hAnsi="Book Antiqua"/>
                <w:kern w:val="0"/>
                <w:sz w:val="24"/>
                <w:szCs w:val="24"/>
              </w:rPr>
            </w:pPr>
            <w:r w:rsidRPr="00985481">
              <w:rPr>
                <w:rFonts w:ascii="Book Antiqua" w:hAnsi="Book Antiqua"/>
                <w:caps/>
                <w:kern w:val="0"/>
                <w:sz w:val="24"/>
                <w:szCs w:val="24"/>
              </w:rPr>
              <w:t>m</w:t>
            </w:r>
            <w:r w:rsidRPr="00985481">
              <w:rPr>
                <w:rFonts w:ascii="Book Antiqua" w:hAnsi="Book Antiqua"/>
                <w:kern w:val="0"/>
                <w:sz w:val="24"/>
                <w:szCs w:val="24"/>
              </w:rPr>
              <w:t>edian</w:t>
            </w:r>
          </w:p>
        </w:tc>
        <w:tc>
          <w:tcPr>
            <w:tcW w:w="1374" w:type="dxa"/>
            <w:tcBorders>
              <w:top w:val="single" w:sz="4" w:space="0" w:color="auto"/>
              <w:left w:val="nil"/>
              <w:bottom w:val="single" w:sz="4" w:space="0" w:color="auto"/>
              <w:right w:val="nil"/>
            </w:tcBorders>
            <w:vAlign w:val="center"/>
          </w:tcPr>
          <w:p w:rsidR="00D4650D" w:rsidRPr="00985481" w:rsidRDefault="00D4650D" w:rsidP="00E22182">
            <w:pPr>
              <w:widowControl/>
              <w:spacing w:line="360" w:lineRule="auto"/>
              <w:rPr>
                <w:rFonts w:ascii="Book Antiqua" w:hAnsi="Book Antiqua"/>
                <w:kern w:val="0"/>
                <w:sz w:val="24"/>
                <w:szCs w:val="24"/>
              </w:rPr>
            </w:pPr>
            <w:r w:rsidRPr="00985481">
              <w:rPr>
                <w:rFonts w:ascii="Book Antiqua" w:hAnsi="Book Antiqua"/>
                <w:kern w:val="0"/>
                <w:sz w:val="24"/>
                <w:szCs w:val="24"/>
              </w:rPr>
              <w:t>Survival %</w:t>
            </w:r>
          </w:p>
        </w:tc>
        <w:tc>
          <w:tcPr>
            <w:tcW w:w="1108" w:type="dxa"/>
            <w:tcBorders>
              <w:top w:val="single" w:sz="4" w:space="0" w:color="auto"/>
              <w:left w:val="nil"/>
              <w:bottom w:val="nil"/>
              <w:right w:val="nil"/>
            </w:tcBorders>
            <w:noWrap/>
            <w:vAlign w:val="center"/>
          </w:tcPr>
          <w:p w:rsidR="00D4650D" w:rsidRPr="00985481" w:rsidRDefault="00D4650D" w:rsidP="00E22182">
            <w:pPr>
              <w:widowControl/>
              <w:spacing w:line="360" w:lineRule="auto"/>
              <w:rPr>
                <w:rFonts w:ascii="Book Antiqua" w:hAnsi="Book Antiqua"/>
                <w:color w:val="000000"/>
                <w:kern w:val="0"/>
                <w:sz w:val="24"/>
                <w:szCs w:val="24"/>
              </w:rPr>
            </w:pPr>
            <w:r w:rsidRPr="00985481">
              <w:rPr>
                <w:rFonts w:ascii="Book Antiqua" w:hAnsi="Book Antiqua"/>
                <w:i/>
                <w:color w:val="000000"/>
                <w:kern w:val="0"/>
                <w:sz w:val="24"/>
                <w:szCs w:val="24"/>
              </w:rPr>
              <w:t>P</w:t>
            </w:r>
            <w:r w:rsidRPr="00985481">
              <w:rPr>
                <w:rFonts w:ascii="Book Antiqua" w:hAnsi="Book Antiqua"/>
                <w:color w:val="000000"/>
                <w:kern w:val="0"/>
                <w:sz w:val="24"/>
                <w:szCs w:val="24"/>
              </w:rPr>
              <w:t>-value</w:t>
            </w:r>
            <w:r w:rsidRPr="00985481">
              <w:rPr>
                <w:rFonts w:ascii="Book Antiqua" w:hAnsi="Book Antiqua"/>
                <w:color w:val="000000"/>
                <w:kern w:val="0"/>
                <w:sz w:val="24"/>
                <w:szCs w:val="24"/>
                <w:vertAlign w:val="superscript"/>
              </w:rPr>
              <w:t>1</w:t>
            </w:r>
          </w:p>
        </w:tc>
      </w:tr>
      <w:tr w:rsidR="00D4650D" w:rsidRPr="002061D9" w:rsidTr="00985481">
        <w:trPr>
          <w:trHeight w:val="285"/>
          <w:jc w:val="center"/>
        </w:trPr>
        <w:tc>
          <w:tcPr>
            <w:tcW w:w="2670" w:type="dxa"/>
            <w:tcBorders>
              <w:top w:val="nil"/>
              <w:left w:val="nil"/>
              <w:bottom w:val="nil"/>
              <w:right w:val="nil"/>
            </w:tcBorders>
            <w:noWrap/>
            <w:vAlign w:val="center"/>
          </w:tcPr>
          <w:p w:rsidR="00D4650D" w:rsidRPr="00985481" w:rsidRDefault="00D4650D" w:rsidP="00E22182">
            <w:pPr>
              <w:widowControl/>
              <w:spacing w:line="360" w:lineRule="auto"/>
              <w:rPr>
                <w:rFonts w:ascii="Book Antiqua" w:hAnsi="Book Antiqua"/>
                <w:kern w:val="0"/>
                <w:sz w:val="24"/>
                <w:szCs w:val="24"/>
              </w:rPr>
            </w:pPr>
            <w:r w:rsidRPr="00985481">
              <w:rPr>
                <w:rFonts w:ascii="Book Antiqua" w:hAnsi="Book Antiqua"/>
                <w:kern w:val="0"/>
                <w:sz w:val="24"/>
                <w:szCs w:val="24"/>
              </w:rPr>
              <w:t xml:space="preserve">Age </w:t>
            </w:r>
          </w:p>
        </w:tc>
        <w:tc>
          <w:tcPr>
            <w:tcW w:w="1447" w:type="dxa"/>
            <w:tcBorders>
              <w:top w:val="nil"/>
              <w:left w:val="nil"/>
              <w:bottom w:val="nil"/>
              <w:right w:val="nil"/>
            </w:tcBorders>
            <w:noWrap/>
            <w:vAlign w:val="center"/>
          </w:tcPr>
          <w:p w:rsidR="00D4650D" w:rsidRPr="00985481" w:rsidRDefault="00D4650D" w:rsidP="00E22182">
            <w:pPr>
              <w:widowControl/>
              <w:spacing w:line="360" w:lineRule="auto"/>
              <w:rPr>
                <w:rFonts w:ascii="Book Antiqua" w:hAnsi="Book Antiqua"/>
                <w:kern w:val="0"/>
                <w:sz w:val="24"/>
                <w:szCs w:val="24"/>
              </w:rPr>
            </w:pPr>
            <w:r w:rsidRPr="00985481">
              <w:rPr>
                <w:rFonts w:ascii="Book Antiqua" w:hAnsi="Book Antiqua"/>
                <w:kern w:val="0"/>
                <w:sz w:val="24"/>
                <w:szCs w:val="24"/>
              </w:rPr>
              <w:t xml:space="preserve">&lt; 65 </w:t>
            </w:r>
            <w:proofErr w:type="spellStart"/>
            <w:r w:rsidRPr="00985481">
              <w:rPr>
                <w:rFonts w:ascii="Book Antiqua" w:hAnsi="Book Antiqua"/>
                <w:kern w:val="0"/>
                <w:sz w:val="24"/>
                <w:szCs w:val="24"/>
              </w:rPr>
              <w:t>yr</w:t>
            </w:r>
            <w:proofErr w:type="spellEnd"/>
          </w:p>
        </w:tc>
        <w:tc>
          <w:tcPr>
            <w:tcW w:w="1080" w:type="dxa"/>
            <w:tcBorders>
              <w:top w:val="nil"/>
              <w:left w:val="nil"/>
              <w:bottom w:val="nil"/>
              <w:right w:val="nil"/>
            </w:tcBorders>
            <w:noWrap/>
            <w:vAlign w:val="center"/>
          </w:tcPr>
          <w:p w:rsidR="00D4650D" w:rsidRPr="00985481" w:rsidRDefault="00D4650D" w:rsidP="00E22182">
            <w:pPr>
              <w:widowControl/>
              <w:spacing w:line="360" w:lineRule="auto"/>
              <w:rPr>
                <w:rFonts w:ascii="Book Antiqua" w:hAnsi="Book Antiqua"/>
                <w:kern w:val="0"/>
                <w:sz w:val="24"/>
                <w:szCs w:val="24"/>
              </w:rPr>
            </w:pPr>
            <w:r w:rsidRPr="00985481">
              <w:rPr>
                <w:rFonts w:ascii="Book Antiqua" w:hAnsi="Book Antiqua"/>
                <w:kern w:val="0"/>
                <w:sz w:val="24"/>
                <w:szCs w:val="24"/>
              </w:rPr>
              <w:t>46.2</w:t>
            </w:r>
          </w:p>
        </w:tc>
        <w:tc>
          <w:tcPr>
            <w:tcW w:w="1374" w:type="dxa"/>
            <w:tcBorders>
              <w:top w:val="nil"/>
              <w:left w:val="nil"/>
              <w:bottom w:val="nil"/>
              <w:right w:val="nil"/>
            </w:tcBorders>
            <w:noWrap/>
            <w:vAlign w:val="center"/>
          </w:tcPr>
          <w:p w:rsidR="00D4650D" w:rsidRPr="00985481" w:rsidRDefault="00D4650D" w:rsidP="00E22182">
            <w:pPr>
              <w:widowControl/>
              <w:spacing w:line="360" w:lineRule="auto"/>
              <w:rPr>
                <w:rFonts w:ascii="Book Antiqua" w:hAnsi="Book Antiqua"/>
                <w:kern w:val="0"/>
                <w:sz w:val="24"/>
                <w:szCs w:val="24"/>
              </w:rPr>
            </w:pPr>
            <w:r w:rsidRPr="00985481">
              <w:rPr>
                <w:rFonts w:ascii="Book Antiqua" w:hAnsi="Book Antiqua"/>
                <w:kern w:val="0"/>
                <w:sz w:val="24"/>
                <w:szCs w:val="24"/>
              </w:rPr>
              <w:t>39.5</w:t>
            </w:r>
          </w:p>
        </w:tc>
        <w:tc>
          <w:tcPr>
            <w:tcW w:w="1108" w:type="dxa"/>
            <w:tcBorders>
              <w:top w:val="single" w:sz="4" w:space="0" w:color="auto"/>
              <w:left w:val="nil"/>
              <w:bottom w:val="nil"/>
              <w:right w:val="nil"/>
            </w:tcBorders>
            <w:noWrap/>
            <w:vAlign w:val="center"/>
          </w:tcPr>
          <w:p w:rsidR="00D4650D" w:rsidRPr="00985481" w:rsidRDefault="00D4650D" w:rsidP="00E22182">
            <w:pPr>
              <w:widowControl/>
              <w:spacing w:line="360" w:lineRule="auto"/>
              <w:rPr>
                <w:rFonts w:ascii="Book Antiqua" w:hAnsi="Book Antiqua"/>
                <w:kern w:val="0"/>
                <w:sz w:val="24"/>
                <w:szCs w:val="24"/>
              </w:rPr>
            </w:pPr>
            <w:r w:rsidRPr="00985481">
              <w:rPr>
                <w:rFonts w:ascii="Book Antiqua" w:hAnsi="Book Antiqua"/>
                <w:kern w:val="0"/>
                <w:sz w:val="24"/>
                <w:szCs w:val="24"/>
              </w:rPr>
              <w:t>0.776</w:t>
            </w:r>
          </w:p>
        </w:tc>
      </w:tr>
      <w:tr w:rsidR="00D4650D" w:rsidRPr="002061D9" w:rsidTr="00985481">
        <w:trPr>
          <w:trHeight w:val="285"/>
          <w:jc w:val="center"/>
        </w:trPr>
        <w:tc>
          <w:tcPr>
            <w:tcW w:w="2670" w:type="dxa"/>
            <w:tcBorders>
              <w:top w:val="nil"/>
              <w:left w:val="nil"/>
              <w:bottom w:val="single" w:sz="4" w:space="0" w:color="auto"/>
              <w:right w:val="nil"/>
            </w:tcBorders>
            <w:noWrap/>
            <w:vAlign w:val="bottom"/>
          </w:tcPr>
          <w:p w:rsidR="00D4650D" w:rsidRPr="00985481" w:rsidRDefault="00D4650D" w:rsidP="00E22182">
            <w:pPr>
              <w:widowControl/>
              <w:spacing w:line="360" w:lineRule="auto"/>
              <w:rPr>
                <w:rFonts w:ascii="Book Antiqua" w:hAnsi="Book Antiqua"/>
                <w:color w:val="000000"/>
                <w:kern w:val="0"/>
                <w:sz w:val="24"/>
                <w:szCs w:val="24"/>
              </w:rPr>
            </w:pPr>
          </w:p>
        </w:tc>
        <w:tc>
          <w:tcPr>
            <w:tcW w:w="1447" w:type="dxa"/>
            <w:tcBorders>
              <w:top w:val="nil"/>
              <w:left w:val="nil"/>
              <w:bottom w:val="single" w:sz="4" w:space="0" w:color="auto"/>
              <w:right w:val="nil"/>
            </w:tcBorders>
            <w:noWrap/>
            <w:vAlign w:val="center"/>
          </w:tcPr>
          <w:p w:rsidR="00D4650D" w:rsidRPr="00985481" w:rsidRDefault="00D4650D" w:rsidP="00E22182">
            <w:pPr>
              <w:widowControl/>
              <w:spacing w:line="360" w:lineRule="auto"/>
              <w:rPr>
                <w:rFonts w:ascii="Book Antiqua" w:hAnsi="Book Antiqua"/>
                <w:kern w:val="0"/>
                <w:sz w:val="24"/>
                <w:szCs w:val="24"/>
              </w:rPr>
            </w:pPr>
            <w:r w:rsidRPr="00985481">
              <w:rPr>
                <w:rFonts w:ascii="Book Antiqua" w:hAnsi="Book Antiqua"/>
                <w:kern w:val="0"/>
                <w:sz w:val="24"/>
                <w:szCs w:val="24"/>
              </w:rPr>
              <w:t xml:space="preserve">≥ 65 </w:t>
            </w:r>
            <w:proofErr w:type="spellStart"/>
            <w:r w:rsidRPr="00985481">
              <w:rPr>
                <w:rFonts w:ascii="Book Antiqua" w:hAnsi="Book Antiqua"/>
                <w:kern w:val="0"/>
                <w:sz w:val="24"/>
                <w:szCs w:val="24"/>
              </w:rPr>
              <w:t>yr</w:t>
            </w:r>
            <w:proofErr w:type="spellEnd"/>
          </w:p>
        </w:tc>
        <w:tc>
          <w:tcPr>
            <w:tcW w:w="1080" w:type="dxa"/>
            <w:tcBorders>
              <w:top w:val="nil"/>
              <w:left w:val="nil"/>
              <w:bottom w:val="single" w:sz="4" w:space="0" w:color="auto"/>
              <w:right w:val="nil"/>
            </w:tcBorders>
            <w:noWrap/>
            <w:vAlign w:val="center"/>
          </w:tcPr>
          <w:p w:rsidR="00D4650D" w:rsidRPr="00985481" w:rsidRDefault="00D4650D" w:rsidP="00E22182">
            <w:pPr>
              <w:widowControl/>
              <w:spacing w:line="360" w:lineRule="auto"/>
              <w:rPr>
                <w:rFonts w:ascii="Book Antiqua" w:hAnsi="Book Antiqua"/>
                <w:kern w:val="0"/>
                <w:sz w:val="24"/>
                <w:szCs w:val="24"/>
              </w:rPr>
            </w:pPr>
            <w:r w:rsidRPr="00985481">
              <w:rPr>
                <w:rFonts w:ascii="Book Antiqua" w:hAnsi="Book Antiqua"/>
                <w:kern w:val="0"/>
                <w:sz w:val="24"/>
                <w:szCs w:val="24"/>
              </w:rPr>
              <w:t>59.9</w:t>
            </w:r>
          </w:p>
        </w:tc>
        <w:tc>
          <w:tcPr>
            <w:tcW w:w="1374" w:type="dxa"/>
            <w:tcBorders>
              <w:top w:val="nil"/>
              <w:left w:val="nil"/>
              <w:bottom w:val="single" w:sz="4" w:space="0" w:color="auto"/>
              <w:right w:val="nil"/>
            </w:tcBorders>
            <w:noWrap/>
            <w:vAlign w:val="center"/>
          </w:tcPr>
          <w:p w:rsidR="00D4650D" w:rsidRPr="00985481" w:rsidRDefault="00D4650D" w:rsidP="00E22182">
            <w:pPr>
              <w:widowControl/>
              <w:spacing w:line="360" w:lineRule="auto"/>
              <w:rPr>
                <w:rFonts w:ascii="Book Antiqua" w:hAnsi="Book Antiqua"/>
                <w:kern w:val="0"/>
                <w:sz w:val="24"/>
                <w:szCs w:val="24"/>
              </w:rPr>
            </w:pPr>
            <w:r w:rsidRPr="00985481">
              <w:rPr>
                <w:rFonts w:ascii="Book Antiqua" w:hAnsi="Book Antiqua"/>
                <w:kern w:val="0"/>
                <w:sz w:val="24"/>
                <w:szCs w:val="24"/>
              </w:rPr>
              <w:t>60.3</w:t>
            </w:r>
          </w:p>
        </w:tc>
        <w:tc>
          <w:tcPr>
            <w:tcW w:w="1108" w:type="dxa"/>
            <w:tcBorders>
              <w:top w:val="nil"/>
              <w:left w:val="nil"/>
              <w:bottom w:val="single" w:sz="4" w:space="0" w:color="auto"/>
              <w:right w:val="nil"/>
            </w:tcBorders>
            <w:noWrap/>
            <w:vAlign w:val="center"/>
          </w:tcPr>
          <w:p w:rsidR="00D4650D" w:rsidRPr="00985481" w:rsidRDefault="00D4650D" w:rsidP="00E22182">
            <w:pPr>
              <w:widowControl/>
              <w:spacing w:line="360" w:lineRule="auto"/>
              <w:rPr>
                <w:rFonts w:ascii="Book Antiqua" w:hAnsi="Book Antiqua"/>
                <w:kern w:val="0"/>
                <w:sz w:val="24"/>
                <w:szCs w:val="24"/>
              </w:rPr>
            </w:pPr>
          </w:p>
        </w:tc>
      </w:tr>
      <w:tr w:rsidR="00D4650D" w:rsidRPr="002061D9" w:rsidTr="00985481">
        <w:trPr>
          <w:trHeight w:val="285"/>
          <w:jc w:val="center"/>
        </w:trPr>
        <w:tc>
          <w:tcPr>
            <w:tcW w:w="2670" w:type="dxa"/>
            <w:tcBorders>
              <w:top w:val="nil"/>
              <w:left w:val="nil"/>
              <w:bottom w:val="nil"/>
              <w:right w:val="nil"/>
            </w:tcBorders>
            <w:noWrap/>
            <w:vAlign w:val="center"/>
          </w:tcPr>
          <w:p w:rsidR="00D4650D" w:rsidRPr="00985481" w:rsidRDefault="00D4650D" w:rsidP="00E22182">
            <w:pPr>
              <w:widowControl/>
              <w:spacing w:line="360" w:lineRule="auto"/>
              <w:rPr>
                <w:rFonts w:ascii="Book Antiqua" w:hAnsi="Book Antiqua"/>
                <w:kern w:val="0"/>
                <w:sz w:val="24"/>
                <w:szCs w:val="24"/>
              </w:rPr>
            </w:pPr>
            <w:r w:rsidRPr="00985481">
              <w:rPr>
                <w:rFonts w:ascii="Book Antiqua" w:hAnsi="Book Antiqua"/>
                <w:kern w:val="0"/>
                <w:sz w:val="24"/>
                <w:szCs w:val="24"/>
              </w:rPr>
              <w:t>gender</w:t>
            </w:r>
          </w:p>
        </w:tc>
        <w:tc>
          <w:tcPr>
            <w:tcW w:w="1447" w:type="dxa"/>
            <w:tcBorders>
              <w:top w:val="nil"/>
              <w:left w:val="nil"/>
              <w:bottom w:val="nil"/>
              <w:right w:val="nil"/>
            </w:tcBorders>
            <w:noWrap/>
            <w:vAlign w:val="center"/>
          </w:tcPr>
          <w:p w:rsidR="00D4650D" w:rsidRPr="00985481" w:rsidRDefault="00D4650D" w:rsidP="00E22182">
            <w:pPr>
              <w:widowControl/>
              <w:spacing w:line="360" w:lineRule="auto"/>
              <w:rPr>
                <w:rFonts w:ascii="Book Antiqua" w:hAnsi="Book Antiqua"/>
                <w:kern w:val="0"/>
                <w:sz w:val="24"/>
                <w:szCs w:val="24"/>
              </w:rPr>
            </w:pPr>
            <w:r w:rsidRPr="00985481">
              <w:rPr>
                <w:rFonts w:ascii="Book Antiqua" w:hAnsi="Book Antiqua"/>
                <w:kern w:val="0"/>
                <w:sz w:val="24"/>
                <w:szCs w:val="24"/>
              </w:rPr>
              <w:t>male</w:t>
            </w:r>
          </w:p>
        </w:tc>
        <w:tc>
          <w:tcPr>
            <w:tcW w:w="1080" w:type="dxa"/>
            <w:tcBorders>
              <w:top w:val="nil"/>
              <w:left w:val="nil"/>
              <w:bottom w:val="nil"/>
              <w:right w:val="nil"/>
            </w:tcBorders>
            <w:noWrap/>
            <w:vAlign w:val="center"/>
          </w:tcPr>
          <w:p w:rsidR="00D4650D" w:rsidRPr="00985481" w:rsidRDefault="00D4650D" w:rsidP="00E22182">
            <w:pPr>
              <w:widowControl/>
              <w:spacing w:line="360" w:lineRule="auto"/>
              <w:rPr>
                <w:rFonts w:ascii="Book Antiqua" w:hAnsi="Book Antiqua"/>
                <w:kern w:val="0"/>
                <w:sz w:val="24"/>
                <w:szCs w:val="24"/>
              </w:rPr>
            </w:pPr>
            <w:r w:rsidRPr="00985481">
              <w:rPr>
                <w:rFonts w:ascii="Book Antiqua" w:hAnsi="Book Antiqua"/>
                <w:kern w:val="0"/>
                <w:sz w:val="24"/>
                <w:szCs w:val="24"/>
              </w:rPr>
              <w:t>46.7</w:t>
            </w:r>
          </w:p>
        </w:tc>
        <w:tc>
          <w:tcPr>
            <w:tcW w:w="1374" w:type="dxa"/>
            <w:tcBorders>
              <w:top w:val="nil"/>
              <w:left w:val="nil"/>
              <w:bottom w:val="nil"/>
              <w:right w:val="nil"/>
            </w:tcBorders>
            <w:noWrap/>
            <w:vAlign w:val="center"/>
          </w:tcPr>
          <w:p w:rsidR="00D4650D" w:rsidRPr="00985481" w:rsidRDefault="00D4650D" w:rsidP="00E22182">
            <w:pPr>
              <w:widowControl/>
              <w:spacing w:line="360" w:lineRule="auto"/>
              <w:rPr>
                <w:rFonts w:ascii="Book Antiqua" w:hAnsi="Book Antiqua"/>
                <w:kern w:val="0"/>
                <w:sz w:val="24"/>
                <w:szCs w:val="24"/>
              </w:rPr>
            </w:pPr>
            <w:r w:rsidRPr="00985481">
              <w:rPr>
                <w:rFonts w:ascii="Book Antiqua" w:hAnsi="Book Antiqua"/>
                <w:kern w:val="0"/>
                <w:sz w:val="24"/>
                <w:szCs w:val="24"/>
              </w:rPr>
              <w:t>42.6</w:t>
            </w:r>
          </w:p>
        </w:tc>
        <w:tc>
          <w:tcPr>
            <w:tcW w:w="1108" w:type="dxa"/>
            <w:tcBorders>
              <w:top w:val="nil"/>
              <w:left w:val="nil"/>
              <w:bottom w:val="nil"/>
              <w:right w:val="nil"/>
            </w:tcBorders>
            <w:noWrap/>
            <w:vAlign w:val="center"/>
          </w:tcPr>
          <w:p w:rsidR="00D4650D" w:rsidRPr="00985481" w:rsidRDefault="00D4650D" w:rsidP="00E22182">
            <w:pPr>
              <w:widowControl/>
              <w:spacing w:line="360" w:lineRule="auto"/>
              <w:rPr>
                <w:rFonts w:ascii="Book Antiqua" w:hAnsi="Book Antiqua"/>
                <w:kern w:val="0"/>
                <w:sz w:val="24"/>
                <w:szCs w:val="24"/>
              </w:rPr>
            </w:pPr>
            <w:r w:rsidRPr="00985481">
              <w:rPr>
                <w:rFonts w:ascii="Book Antiqua" w:hAnsi="Book Antiqua"/>
                <w:kern w:val="0"/>
                <w:sz w:val="24"/>
                <w:szCs w:val="24"/>
              </w:rPr>
              <w:t>0.364</w:t>
            </w:r>
          </w:p>
        </w:tc>
      </w:tr>
      <w:tr w:rsidR="00D4650D" w:rsidRPr="002061D9" w:rsidTr="00985481">
        <w:trPr>
          <w:trHeight w:val="285"/>
          <w:jc w:val="center"/>
        </w:trPr>
        <w:tc>
          <w:tcPr>
            <w:tcW w:w="2670" w:type="dxa"/>
            <w:tcBorders>
              <w:top w:val="nil"/>
              <w:left w:val="nil"/>
              <w:bottom w:val="nil"/>
              <w:right w:val="nil"/>
            </w:tcBorders>
            <w:noWrap/>
            <w:vAlign w:val="bottom"/>
          </w:tcPr>
          <w:p w:rsidR="00D4650D" w:rsidRPr="00985481" w:rsidRDefault="00D4650D" w:rsidP="00E22182">
            <w:pPr>
              <w:widowControl/>
              <w:spacing w:line="360" w:lineRule="auto"/>
              <w:rPr>
                <w:rFonts w:ascii="Book Antiqua" w:hAnsi="Book Antiqua"/>
                <w:color w:val="000000"/>
                <w:kern w:val="0"/>
                <w:sz w:val="24"/>
                <w:szCs w:val="24"/>
              </w:rPr>
            </w:pPr>
          </w:p>
        </w:tc>
        <w:tc>
          <w:tcPr>
            <w:tcW w:w="1447" w:type="dxa"/>
            <w:tcBorders>
              <w:top w:val="nil"/>
              <w:left w:val="nil"/>
              <w:bottom w:val="nil"/>
              <w:right w:val="nil"/>
            </w:tcBorders>
            <w:noWrap/>
            <w:vAlign w:val="center"/>
          </w:tcPr>
          <w:p w:rsidR="00D4650D" w:rsidRPr="00985481" w:rsidRDefault="00D4650D" w:rsidP="00E22182">
            <w:pPr>
              <w:widowControl/>
              <w:spacing w:line="360" w:lineRule="auto"/>
              <w:rPr>
                <w:rFonts w:ascii="Book Antiqua" w:hAnsi="Book Antiqua"/>
                <w:kern w:val="0"/>
                <w:sz w:val="24"/>
                <w:szCs w:val="24"/>
              </w:rPr>
            </w:pPr>
            <w:r w:rsidRPr="00985481">
              <w:rPr>
                <w:rFonts w:ascii="Book Antiqua" w:hAnsi="Book Antiqua"/>
                <w:kern w:val="0"/>
                <w:sz w:val="24"/>
                <w:szCs w:val="24"/>
              </w:rPr>
              <w:t>female</w:t>
            </w:r>
          </w:p>
        </w:tc>
        <w:tc>
          <w:tcPr>
            <w:tcW w:w="1080" w:type="dxa"/>
            <w:tcBorders>
              <w:top w:val="nil"/>
              <w:left w:val="nil"/>
              <w:bottom w:val="nil"/>
              <w:right w:val="nil"/>
            </w:tcBorders>
            <w:noWrap/>
            <w:vAlign w:val="center"/>
          </w:tcPr>
          <w:p w:rsidR="00D4650D" w:rsidRPr="00985481" w:rsidRDefault="00D4650D" w:rsidP="00E22182">
            <w:pPr>
              <w:widowControl/>
              <w:spacing w:line="360" w:lineRule="auto"/>
              <w:rPr>
                <w:rFonts w:ascii="Book Antiqua" w:hAnsi="Book Antiqua"/>
                <w:kern w:val="0"/>
                <w:sz w:val="24"/>
                <w:szCs w:val="24"/>
              </w:rPr>
            </w:pPr>
            <w:r w:rsidRPr="00985481">
              <w:rPr>
                <w:rFonts w:ascii="Book Antiqua" w:hAnsi="Book Antiqua"/>
                <w:kern w:val="0"/>
                <w:sz w:val="24"/>
                <w:szCs w:val="24"/>
              </w:rPr>
              <w:t>51.5</w:t>
            </w:r>
          </w:p>
        </w:tc>
        <w:tc>
          <w:tcPr>
            <w:tcW w:w="1374" w:type="dxa"/>
            <w:tcBorders>
              <w:top w:val="nil"/>
              <w:left w:val="nil"/>
              <w:bottom w:val="nil"/>
              <w:right w:val="nil"/>
            </w:tcBorders>
            <w:noWrap/>
            <w:vAlign w:val="center"/>
          </w:tcPr>
          <w:p w:rsidR="00D4650D" w:rsidRPr="00985481" w:rsidRDefault="00D4650D" w:rsidP="00E22182">
            <w:pPr>
              <w:widowControl/>
              <w:spacing w:line="360" w:lineRule="auto"/>
              <w:rPr>
                <w:rFonts w:ascii="Book Antiqua" w:hAnsi="Book Antiqua"/>
                <w:kern w:val="0"/>
                <w:sz w:val="24"/>
                <w:szCs w:val="24"/>
              </w:rPr>
            </w:pPr>
            <w:r w:rsidRPr="00985481">
              <w:rPr>
                <w:rFonts w:ascii="Book Antiqua" w:hAnsi="Book Antiqua"/>
                <w:kern w:val="0"/>
                <w:sz w:val="24"/>
                <w:szCs w:val="24"/>
              </w:rPr>
              <w:t>43.5</w:t>
            </w:r>
          </w:p>
        </w:tc>
        <w:tc>
          <w:tcPr>
            <w:tcW w:w="1108" w:type="dxa"/>
            <w:tcBorders>
              <w:top w:val="nil"/>
              <w:left w:val="nil"/>
              <w:bottom w:val="nil"/>
              <w:right w:val="nil"/>
            </w:tcBorders>
            <w:noWrap/>
            <w:vAlign w:val="center"/>
          </w:tcPr>
          <w:p w:rsidR="00D4650D" w:rsidRPr="00985481" w:rsidRDefault="00D4650D" w:rsidP="00E22182">
            <w:pPr>
              <w:widowControl/>
              <w:spacing w:line="360" w:lineRule="auto"/>
              <w:rPr>
                <w:rFonts w:ascii="Book Antiqua" w:hAnsi="Book Antiqua"/>
                <w:kern w:val="0"/>
                <w:sz w:val="24"/>
                <w:szCs w:val="24"/>
              </w:rPr>
            </w:pPr>
          </w:p>
        </w:tc>
      </w:tr>
      <w:tr w:rsidR="00D4650D" w:rsidRPr="002061D9" w:rsidTr="00985481">
        <w:trPr>
          <w:trHeight w:val="285"/>
          <w:jc w:val="center"/>
        </w:trPr>
        <w:tc>
          <w:tcPr>
            <w:tcW w:w="2670" w:type="dxa"/>
            <w:tcBorders>
              <w:top w:val="single" w:sz="4" w:space="0" w:color="auto"/>
              <w:left w:val="nil"/>
              <w:bottom w:val="nil"/>
              <w:right w:val="nil"/>
            </w:tcBorders>
            <w:noWrap/>
            <w:vAlign w:val="center"/>
          </w:tcPr>
          <w:p w:rsidR="00D4650D" w:rsidRPr="00985481" w:rsidRDefault="00D4650D" w:rsidP="00E22182">
            <w:pPr>
              <w:widowControl/>
              <w:spacing w:line="360" w:lineRule="auto"/>
              <w:rPr>
                <w:rFonts w:ascii="Book Antiqua" w:hAnsi="Book Antiqua"/>
                <w:kern w:val="0"/>
                <w:sz w:val="24"/>
                <w:szCs w:val="24"/>
              </w:rPr>
            </w:pPr>
            <w:r w:rsidRPr="00985481">
              <w:rPr>
                <w:rFonts w:ascii="Book Antiqua" w:hAnsi="Book Antiqua"/>
                <w:kern w:val="0"/>
                <w:sz w:val="24"/>
                <w:szCs w:val="24"/>
              </w:rPr>
              <w:t>Tumor size</w:t>
            </w:r>
          </w:p>
        </w:tc>
        <w:tc>
          <w:tcPr>
            <w:tcW w:w="1447" w:type="dxa"/>
            <w:tcBorders>
              <w:top w:val="single" w:sz="4" w:space="0" w:color="auto"/>
              <w:left w:val="nil"/>
              <w:bottom w:val="nil"/>
              <w:right w:val="nil"/>
            </w:tcBorders>
            <w:noWrap/>
            <w:vAlign w:val="center"/>
          </w:tcPr>
          <w:p w:rsidR="00D4650D" w:rsidRPr="00985481" w:rsidRDefault="00D4650D" w:rsidP="00E22182">
            <w:pPr>
              <w:widowControl/>
              <w:spacing w:line="360" w:lineRule="auto"/>
              <w:rPr>
                <w:rFonts w:ascii="Book Antiqua" w:hAnsi="Book Antiqua"/>
                <w:kern w:val="0"/>
                <w:sz w:val="24"/>
                <w:szCs w:val="24"/>
              </w:rPr>
            </w:pPr>
            <w:r w:rsidRPr="00985481">
              <w:rPr>
                <w:rFonts w:ascii="Book Antiqua" w:hAnsi="Book Antiqua"/>
                <w:kern w:val="0"/>
                <w:sz w:val="24"/>
                <w:szCs w:val="24"/>
              </w:rPr>
              <w:t>&lt; 5 cm</w:t>
            </w:r>
          </w:p>
        </w:tc>
        <w:tc>
          <w:tcPr>
            <w:tcW w:w="1080" w:type="dxa"/>
            <w:tcBorders>
              <w:top w:val="single" w:sz="4" w:space="0" w:color="auto"/>
              <w:left w:val="nil"/>
              <w:bottom w:val="nil"/>
              <w:right w:val="nil"/>
            </w:tcBorders>
            <w:noWrap/>
            <w:vAlign w:val="center"/>
          </w:tcPr>
          <w:p w:rsidR="00D4650D" w:rsidRPr="00985481" w:rsidRDefault="00D4650D" w:rsidP="00E22182">
            <w:pPr>
              <w:widowControl/>
              <w:spacing w:line="360" w:lineRule="auto"/>
              <w:rPr>
                <w:rFonts w:ascii="Book Antiqua" w:hAnsi="Book Antiqua"/>
                <w:kern w:val="0"/>
                <w:sz w:val="24"/>
                <w:szCs w:val="24"/>
              </w:rPr>
            </w:pPr>
            <w:r w:rsidRPr="00985481">
              <w:rPr>
                <w:rFonts w:ascii="Book Antiqua" w:hAnsi="Book Antiqua"/>
                <w:kern w:val="0"/>
                <w:sz w:val="24"/>
                <w:szCs w:val="24"/>
              </w:rPr>
              <w:t>57.4</w:t>
            </w:r>
          </w:p>
        </w:tc>
        <w:tc>
          <w:tcPr>
            <w:tcW w:w="1374" w:type="dxa"/>
            <w:tcBorders>
              <w:top w:val="single" w:sz="4" w:space="0" w:color="auto"/>
              <w:left w:val="nil"/>
              <w:bottom w:val="nil"/>
              <w:right w:val="nil"/>
            </w:tcBorders>
            <w:noWrap/>
            <w:vAlign w:val="center"/>
          </w:tcPr>
          <w:p w:rsidR="00D4650D" w:rsidRPr="00985481" w:rsidRDefault="00D4650D" w:rsidP="00E22182">
            <w:pPr>
              <w:widowControl/>
              <w:spacing w:line="360" w:lineRule="auto"/>
              <w:rPr>
                <w:rFonts w:ascii="Book Antiqua" w:hAnsi="Book Antiqua"/>
                <w:kern w:val="0"/>
                <w:sz w:val="24"/>
                <w:szCs w:val="24"/>
              </w:rPr>
            </w:pPr>
            <w:r w:rsidRPr="00985481">
              <w:rPr>
                <w:rFonts w:ascii="Book Antiqua" w:hAnsi="Book Antiqua"/>
                <w:kern w:val="0"/>
                <w:sz w:val="24"/>
                <w:szCs w:val="24"/>
              </w:rPr>
              <w:t>50.2</w:t>
            </w:r>
          </w:p>
        </w:tc>
        <w:tc>
          <w:tcPr>
            <w:tcW w:w="1108" w:type="dxa"/>
            <w:tcBorders>
              <w:top w:val="single" w:sz="4" w:space="0" w:color="auto"/>
              <w:left w:val="nil"/>
              <w:bottom w:val="nil"/>
              <w:right w:val="nil"/>
            </w:tcBorders>
            <w:noWrap/>
            <w:vAlign w:val="center"/>
          </w:tcPr>
          <w:p w:rsidR="00D4650D" w:rsidRPr="00985481" w:rsidRDefault="00D4650D" w:rsidP="00E22182">
            <w:pPr>
              <w:widowControl/>
              <w:spacing w:line="360" w:lineRule="auto"/>
              <w:rPr>
                <w:rFonts w:ascii="Book Antiqua" w:hAnsi="Book Antiqua"/>
                <w:kern w:val="0"/>
                <w:sz w:val="24"/>
                <w:szCs w:val="24"/>
              </w:rPr>
            </w:pPr>
            <w:r w:rsidRPr="00985481">
              <w:rPr>
                <w:rFonts w:ascii="Book Antiqua" w:hAnsi="Book Antiqua"/>
                <w:kern w:val="0"/>
                <w:sz w:val="24"/>
                <w:szCs w:val="24"/>
              </w:rPr>
              <w:t>0.029</w:t>
            </w:r>
          </w:p>
        </w:tc>
      </w:tr>
      <w:tr w:rsidR="00D4650D" w:rsidRPr="002061D9" w:rsidTr="00985481">
        <w:trPr>
          <w:trHeight w:val="285"/>
          <w:jc w:val="center"/>
        </w:trPr>
        <w:tc>
          <w:tcPr>
            <w:tcW w:w="2670" w:type="dxa"/>
            <w:tcBorders>
              <w:top w:val="nil"/>
              <w:left w:val="nil"/>
              <w:bottom w:val="single" w:sz="4" w:space="0" w:color="auto"/>
              <w:right w:val="nil"/>
            </w:tcBorders>
            <w:noWrap/>
            <w:vAlign w:val="bottom"/>
          </w:tcPr>
          <w:p w:rsidR="00D4650D" w:rsidRPr="00985481" w:rsidRDefault="00D4650D" w:rsidP="00E22182">
            <w:pPr>
              <w:widowControl/>
              <w:spacing w:line="360" w:lineRule="auto"/>
              <w:rPr>
                <w:rFonts w:ascii="Book Antiqua" w:hAnsi="Book Antiqua"/>
                <w:color w:val="000000"/>
                <w:kern w:val="0"/>
                <w:sz w:val="24"/>
                <w:szCs w:val="24"/>
              </w:rPr>
            </w:pPr>
          </w:p>
        </w:tc>
        <w:tc>
          <w:tcPr>
            <w:tcW w:w="1447" w:type="dxa"/>
            <w:tcBorders>
              <w:top w:val="nil"/>
              <w:left w:val="nil"/>
              <w:bottom w:val="single" w:sz="4" w:space="0" w:color="auto"/>
              <w:right w:val="nil"/>
            </w:tcBorders>
            <w:noWrap/>
            <w:vAlign w:val="center"/>
          </w:tcPr>
          <w:p w:rsidR="00D4650D" w:rsidRPr="00985481" w:rsidRDefault="00D4650D" w:rsidP="00E22182">
            <w:pPr>
              <w:widowControl/>
              <w:spacing w:line="360" w:lineRule="auto"/>
              <w:rPr>
                <w:rFonts w:ascii="Book Antiqua" w:hAnsi="Book Antiqua"/>
                <w:kern w:val="0"/>
                <w:sz w:val="24"/>
                <w:szCs w:val="24"/>
              </w:rPr>
            </w:pPr>
            <w:r w:rsidRPr="00985481">
              <w:rPr>
                <w:rFonts w:ascii="Book Antiqua" w:hAnsi="Book Antiqua"/>
                <w:kern w:val="0"/>
                <w:sz w:val="24"/>
                <w:szCs w:val="24"/>
              </w:rPr>
              <w:t>≥ 5 cm</w:t>
            </w:r>
          </w:p>
        </w:tc>
        <w:tc>
          <w:tcPr>
            <w:tcW w:w="1080" w:type="dxa"/>
            <w:tcBorders>
              <w:top w:val="nil"/>
              <w:left w:val="nil"/>
              <w:bottom w:val="single" w:sz="4" w:space="0" w:color="auto"/>
              <w:right w:val="nil"/>
            </w:tcBorders>
            <w:noWrap/>
            <w:vAlign w:val="center"/>
          </w:tcPr>
          <w:p w:rsidR="00D4650D" w:rsidRPr="00985481" w:rsidRDefault="00D4650D" w:rsidP="00E22182">
            <w:pPr>
              <w:widowControl/>
              <w:spacing w:line="360" w:lineRule="auto"/>
              <w:rPr>
                <w:rFonts w:ascii="Book Antiqua" w:hAnsi="Book Antiqua"/>
                <w:kern w:val="0"/>
                <w:sz w:val="24"/>
                <w:szCs w:val="24"/>
              </w:rPr>
            </w:pPr>
            <w:r w:rsidRPr="00985481">
              <w:rPr>
                <w:rFonts w:ascii="Book Antiqua" w:hAnsi="Book Antiqua"/>
                <w:kern w:val="0"/>
                <w:sz w:val="24"/>
                <w:szCs w:val="24"/>
              </w:rPr>
              <w:t>40.6</w:t>
            </w:r>
          </w:p>
        </w:tc>
        <w:tc>
          <w:tcPr>
            <w:tcW w:w="1374" w:type="dxa"/>
            <w:tcBorders>
              <w:top w:val="nil"/>
              <w:left w:val="nil"/>
              <w:bottom w:val="single" w:sz="4" w:space="0" w:color="auto"/>
              <w:right w:val="nil"/>
            </w:tcBorders>
            <w:noWrap/>
            <w:vAlign w:val="center"/>
          </w:tcPr>
          <w:p w:rsidR="00D4650D" w:rsidRPr="00985481" w:rsidRDefault="00D4650D" w:rsidP="00E22182">
            <w:pPr>
              <w:widowControl/>
              <w:spacing w:line="360" w:lineRule="auto"/>
              <w:rPr>
                <w:rFonts w:ascii="Book Antiqua" w:hAnsi="Book Antiqua"/>
                <w:kern w:val="0"/>
                <w:sz w:val="24"/>
                <w:szCs w:val="24"/>
              </w:rPr>
            </w:pPr>
            <w:r w:rsidRPr="00985481">
              <w:rPr>
                <w:rFonts w:ascii="Book Antiqua" w:hAnsi="Book Antiqua"/>
                <w:kern w:val="0"/>
                <w:sz w:val="24"/>
                <w:szCs w:val="24"/>
              </w:rPr>
              <w:t>36.1</w:t>
            </w:r>
          </w:p>
        </w:tc>
        <w:tc>
          <w:tcPr>
            <w:tcW w:w="1108" w:type="dxa"/>
            <w:tcBorders>
              <w:top w:val="nil"/>
              <w:left w:val="nil"/>
              <w:bottom w:val="single" w:sz="4" w:space="0" w:color="auto"/>
              <w:right w:val="nil"/>
            </w:tcBorders>
            <w:noWrap/>
            <w:vAlign w:val="center"/>
          </w:tcPr>
          <w:p w:rsidR="00D4650D" w:rsidRPr="00985481" w:rsidRDefault="00D4650D" w:rsidP="00E22182">
            <w:pPr>
              <w:widowControl/>
              <w:spacing w:line="360" w:lineRule="auto"/>
              <w:rPr>
                <w:rFonts w:ascii="Book Antiqua" w:hAnsi="Book Antiqua"/>
                <w:kern w:val="0"/>
                <w:sz w:val="24"/>
                <w:szCs w:val="24"/>
              </w:rPr>
            </w:pPr>
          </w:p>
        </w:tc>
      </w:tr>
      <w:tr w:rsidR="00D4650D" w:rsidRPr="002061D9" w:rsidTr="00985481">
        <w:trPr>
          <w:trHeight w:val="285"/>
          <w:jc w:val="center"/>
        </w:trPr>
        <w:tc>
          <w:tcPr>
            <w:tcW w:w="2670" w:type="dxa"/>
            <w:vMerge w:val="restart"/>
            <w:tcBorders>
              <w:top w:val="nil"/>
              <w:left w:val="nil"/>
              <w:bottom w:val="single" w:sz="4" w:space="0" w:color="000000"/>
              <w:right w:val="nil"/>
            </w:tcBorders>
            <w:noWrap/>
            <w:vAlign w:val="center"/>
          </w:tcPr>
          <w:p w:rsidR="00D4650D" w:rsidRPr="00985481" w:rsidRDefault="00D4650D" w:rsidP="00E22182">
            <w:pPr>
              <w:widowControl/>
              <w:spacing w:line="360" w:lineRule="auto"/>
              <w:rPr>
                <w:rFonts w:ascii="Book Antiqua" w:hAnsi="Book Antiqua"/>
                <w:kern w:val="0"/>
                <w:sz w:val="24"/>
                <w:szCs w:val="24"/>
              </w:rPr>
            </w:pPr>
            <w:r w:rsidRPr="00985481">
              <w:rPr>
                <w:rFonts w:ascii="Book Antiqua" w:hAnsi="Book Antiqua"/>
                <w:kern w:val="0"/>
                <w:sz w:val="24"/>
                <w:szCs w:val="24"/>
              </w:rPr>
              <w:t>Differentiation</w:t>
            </w:r>
          </w:p>
        </w:tc>
        <w:tc>
          <w:tcPr>
            <w:tcW w:w="1447" w:type="dxa"/>
            <w:tcBorders>
              <w:top w:val="nil"/>
              <w:left w:val="nil"/>
              <w:bottom w:val="nil"/>
              <w:right w:val="nil"/>
            </w:tcBorders>
            <w:noWrap/>
            <w:vAlign w:val="center"/>
          </w:tcPr>
          <w:p w:rsidR="00D4650D" w:rsidRPr="00985481" w:rsidRDefault="00D4650D" w:rsidP="00E22182">
            <w:pPr>
              <w:widowControl/>
              <w:spacing w:line="360" w:lineRule="auto"/>
              <w:rPr>
                <w:rFonts w:ascii="Book Antiqua" w:hAnsi="Book Antiqua"/>
                <w:kern w:val="0"/>
                <w:sz w:val="24"/>
                <w:szCs w:val="24"/>
              </w:rPr>
            </w:pPr>
            <w:r w:rsidRPr="00985481">
              <w:rPr>
                <w:rFonts w:ascii="Book Antiqua" w:hAnsi="Book Antiqua"/>
                <w:kern w:val="0"/>
                <w:sz w:val="24"/>
                <w:szCs w:val="24"/>
              </w:rPr>
              <w:t xml:space="preserve">Well </w:t>
            </w:r>
          </w:p>
        </w:tc>
        <w:tc>
          <w:tcPr>
            <w:tcW w:w="1080" w:type="dxa"/>
            <w:tcBorders>
              <w:top w:val="nil"/>
              <w:left w:val="nil"/>
              <w:bottom w:val="nil"/>
              <w:right w:val="nil"/>
            </w:tcBorders>
            <w:noWrap/>
            <w:vAlign w:val="center"/>
          </w:tcPr>
          <w:p w:rsidR="00D4650D" w:rsidRPr="00985481" w:rsidRDefault="00D4650D" w:rsidP="00E22182">
            <w:pPr>
              <w:widowControl/>
              <w:spacing w:line="360" w:lineRule="auto"/>
              <w:rPr>
                <w:rFonts w:ascii="Book Antiqua" w:hAnsi="Book Antiqua"/>
                <w:kern w:val="0"/>
                <w:sz w:val="24"/>
                <w:szCs w:val="24"/>
              </w:rPr>
            </w:pPr>
            <w:r w:rsidRPr="00985481">
              <w:rPr>
                <w:rFonts w:ascii="Book Antiqua" w:hAnsi="Book Antiqua"/>
                <w:kern w:val="0"/>
                <w:sz w:val="24"/>
                <w:szCs w:val="24"/>
              </w:rPr>
              <w:t>54.5</w:t>
            </w:r>
          </w:p>
        </w:tc>
        <w:tc>
          <w:tcPr>
            <w:tcW w:w="1374" w:type="dxa"/>
            <w:tcBorders>
              <w:top w:val="nil"/>
              <w:left w:val="nil"/>
              <w:bottom w:val="nil"/>
              <w:right w:val="nil"/>
            </w:tcBorders>
            <w:noWrap/>
            <w:vAlign w:val="center"/>
          </w:tcPr>
          <w:p w:rsidR="00D4650D" w:rsidRPr="00985481" w:rsidRDefault="00D4650D" w:rsidP="00E22182">
            <w:pPr>
              <w:widowControl/>
              <w:spacing w:line="360" w:lineRule="auto"/>
              <w:rPr>
                <w:rFonts w:ascii="Book Antiqua" w:hAnsi="Book Antiqua"/>
                <w:kern w:val="0"/>
                <w:sz w:val="24"/>
                <w:szCs w:val="24"/>
              </w:rPr>
            </w:pPr>
            <w:r w:rsidRPr="00985481">
              <w:rPr>
                <w:rFonts w:ascii="Book Antiqua" w:hAnsi="Book Antiqua"/>
                <w:kern w:val="0"/>
                <w:sz w:val="24"/>
                <w:szCs w:val="24"/>
              </w:rPr>
              <w:t>49.9</w:t>
            </w:r>
          </w:p>
        </w:tc>
        <w:tc>
          <w:tcPr>
            <w:tcW w:w="1108" w:type="dxa"/>
            <w:tcBorders>
              <w:top w:val="nil"/>
              <w:left w:val="nil"/>
              <w:bottom w:val="nil"/>
              <w:right w:val="nil"/>
            </w:tcBorders>
            <w:noWrap/>
            <w:vAlign w:val="center"/>
          </w:tcPr>
          <w:p w:rsidR="00D4650D" w:rsidRPr="00985481" w:rsidRDefault="00D4650D" w:rsidP="00E22182">
            <w:pPr>
              <w:widowControl/>
              <w:spacing w:line="360" w:lineRule="auto"/>
              <w:rPr>
                <w:rFonts w:ascii="Book Antiqua" w:hAnsi="Book Antiqua"/>
                <w:kern w:val="0"/>
                <w:sz w:val="24"/>
                <w:szCs w:val="24"/>
              </w:rPr>
            </w:pPr>
            <w:r w:rsidRPr="00985481">
              <w:rPr>
                <w:rFonts w:ascii="Book Antiqua" w:hAnsi="Book Antiqua"/>
                <w:kern w:val="0"/>
                <w:sz w:val="24"/>
                <w:szCs w:val="24"/>
              </w:rPr>
              <w:t>0.587</w:t>
            </w:r>
          </w:p>
        </w:tc>
      </w:tr>
      <w:tr w:rsidR="00D4650D" w:rsidRPr="002061D9" w:rsidTr="00985481">
        <w:trPr>
          <w:trHeight w:val="285"/>
          <w:jc w:val="center"/>
        </w:trPr>
        <w:tc>
          <w:tcPr>
            <w:tcW w:w="2670" w:type="dxa"/>
            <w:vMerge/>
            <w:tcBorders>
              <w:top w:val="nil"/>
              <w:left w:val="nil"/>
              <w:bottom w:val="single" w:sz="4" w:space="0" w:color="000000"/>
              <w:right w:val="nil"/>
            </w:tcBorders>
            <w:vAlign w:val="center"/>
          </w:tcPr>
          <w:p w:rsidR="00D4650D" w:rsidRPr="00985481" w:rsidRDefault="00D4650D" w:rsidP="00E22182">
            <w:pPr>
              <w:widowControl/>
              <w:spacing w:line="360" w:lineRule="auto"/>
              <w:rPr>
                <w:rFonts w:ascii="Book Antiqua" w:hAnsi="Book Antiqua"/>
                <w:kern w:val="0"/>
                <w:sz w:val="24"/>
                <w:szCs w:val="24"/>
              </w:rPr>
            </w:pPr>
          </w:p>
        </w:tc>
        <w:tc>
          <w:tcPr>
            <w:tcW w:w="1447" w:type="dxa"/>
            <w:tcBorders>
              <w:top w:val="nil"/>
              <w:left w:val="nil"/>
              <w:bottom w:val="nil"/>
              <w:right w:val="nil"/>
            </w:tcBorders>
            <w:noWrap/>
            <w:vAlign w:val="center"/>
          </w:tcPr>
          <w:p w:rsidR="00D4650D" w:rsidRPr="00985481" w:rsidRDefault="00D4650D" w:rsidP="00E22182">
            <w:pPr>
              <w:widowControl/>
              <w:spacing w:line="360" w:lineRule="auto"/>
              <w:rPr>
                <w:rFonts w:ascii="Book Antiqua" w:hAnsi="Book Antiqua"/>
                <w:kern w:val="0"/>
                <w:sz w:val="24"/>
                <w:szCs w:val="24"/>
              </w:rPr>
            </w:pPr>
            <w:r w:rsidRPr="00985481">
              <w:rPr>
                <w:rFonts w:ascii="Book Antiqua" w:hAnsi="Book Antiqua"/>
                <w:kern w:val="0"/>
                <w:sz w:val="24"/>
                <w:szCs w:val="24"/>
              </w:rPr>
              <w:t xml:space="preserve">Moderately </w:t>
            </w:r>
          </w:p>
        </w:tc>
        <w:tc>
          <w:tcPr>
            <w:tcW w:w="1080" w:type="dxa"/>
            <w:tcBorders>
              <w:top w:val="nil"/>
              <w:left w:val="nil"/>
              <w:bottom w:val="nil"/>
              <w:right w:val="nil"/>
            </w:tcBorders>
            <w:noWrap/>
            <w:vAlign w:val="center"/>
          </w:tcPr>
          <w:p w:rsidR="00D4650D" w:rsidRPr="00985481" w:rsidRDefault="00D4650D" w:rsidP="00E22182">
            <w:pPr>
              <w:widowControl/>
              <w:spacing w:line="360" w:lineRule="auto"/>
              <w:rPr>
                <w:rFonts w:ascii="Book Antiqua" w:hAnsi="Book Antiqua"/>
                <w:kern w:val="0"/>
                <w:sz w:val="24"/>
                <w:szCs w:val="24"/>
              </w:rPr>
            </w:pPr>
            <w:r w:rsidRPr="00985481">
              <w:rPr>
                <w:rFonts w:ascii="Book Antiqua" w:hAnsi="Book Antiqua"/>
                <w:kern w:val="0"/>
                <w:sz w:val="24"/>
                <w:szCs w:val="24"/>
              </w:rPr>
              <w:t>47.8</w:t>
            </w:r>
          </w:p>
        </w:tc>
        <w:tc>
          <w:tcPr>
            <w:tcW w:w="1374" w:type="dxa"/>
            <w:tcBorders>
              <w:top w:val="nil"/>
              <w:left w:val="nil"/>
              <w:bottom w:val="nil"/>
              <w:right w:val="nil"/>
            </w:tcBorders>
            <w:noWrap/>
            <w:vAlign w:val="center"/>
          </w:tcPr>
          <w:p w:rsidR="00D4650D" w:rsidRPr="00985481" w:rsidRDefault="00D4650D" w:rsidP="00E22182">
            <w:pPr>
              <w:widowControl/>
              <w:spacing w:line="360" w:lineRule="auto"/>
              <w:rPr>
                <w:rFonts w:ascii="Book Antiqua" w:hAnsi="Book Antiqua"/>
                <w:kern w:val="0"/>
                <w:sz w:val="24"/>
                <w:szCs w:val="24"/>
              </w:rPr>
            </w:pPr>
            <w:r w:rsidRPr="00985481">
              <w:rPr>
                <w:rFonts w:ascii="Book Antiqua" w:hAnsi="Book Antiqua"/>
                <w:kern w:val="0"/>
                <w:sz w:val="24"/>
                <w:szCs w:val="24"/>
              </w:rPr>
              <w:t>40.4</w:t>
            </w:r>
          </w:p>
        </w:tc>
        <w:tc>
          <w:tcPr>
            <w:tcW w:w="1108" w:type="dxa"/>
            <w:tcBorders>
              <w:top w:val="nil"/>
              <w:left w:val="nil"/>
              <w:bottom w:val="nil"/>
              <w:right w:val="nil"/>
            </w:tcBorders>
            <w:noWrap/>
            <w:vAlign w:val="center"/>
          </w:tcPr>
          <w:p w:rsidR="00D4650D" w:rsidRPr="00985481" w:rsidRDefault="00D4650D" w:rsidP="00E22182">
            <w:pPr>
              <w:widowControl/>
              <w:spacing w:line="360" w:lineRule="auto"/>
              <w:rPr>
                <w:rFonts w:ascii="Book Antiqua" w:hAnsi="Book Antiqua"/>
                <w:kern w:val="0"/>
                <w:sz w:val="24"/>
                <w:szCs w:val="24"/>
              </w:rPr>
            </w:pPr>
          </w:p>
        </w:tc>
      </w:tr>
      <w:tr w:rsidR="00D4650D" w:rsidRPr="002061D9" w:rsidTr="00985481">
        <w:trPr>
          <w:trHeight w:val="285"/>
          <w:jc w:val="center"/>
        </w:trPr>
        <w:tc>
          <w:tcPr>
            <w:tcW w:w="2670" w:type="dxa"/>
            <w:vMerge/>
            <w:tcBorders>
              <w:top w:val="nil"/>
              <w:left w:val="nil"/>
              <w:bottom w:val="single" w:sz="4" w:space="0" w:color="000000"/>
              <w:right w:val="nil"/>
            </w:tcBorders>
            <w:vAlign w:val="center"/>
          </w:tcPr>
          <w:p w:rsidR="00D4650D" w:rsidRPr="00985481" w:rsidRDefault="00D4650D" w:rsidP="00E22182">
            <w:pPr>
              <w:widowControl/>
              <w:spacing w:line="360" w:lineRule="auto"/>
              <w:rPr>
                <w:rFonts w:ascii="Book Antiqua" w:hAnsi="Book Antiqua"/>
                <w:kern w:val="0"/>
                <w:sz w:val="24"/>
                <w:szCs w:val="24"/>
              </w:rPr>
            </w:pPr>
          </w:p>
        </w:tc>
        <w:tc>
          <w:tcPr>
            <w:tcW w:w="1447" w:type="dxa"/>
            <w:tcBorders>
              <w:top w:val="nil"/>
              <w:left w:val="nil"/>
              <w:bottom w:val="nil"/>
              <w:right w:val="nil"/>
            </w:tcBorders>
            <w:noWrap/>
            <w:vAlign w:val="center"/>
          </w:tcPr>
          <w:p w:rsidR="00D4650D" w:rsidRPr="00985481" w:rsidRDefault="00D4650D" w:rsidP="00E22182">
            <w:pPr>
              <w:widowControl/>
              <w:spacing w:line="360" w:lineRule="auto"/>
              <w:rPr>
                <w:rFonts w:ascii="Book Antiqua" w:hAnsi="Book Antiqua"/>
                <w:kern w:val="0"/>
                <w:sz w:val="24"/>
                <w:szCs w:val="24"/>
              </w:rPr>
            </w:pPr>
            <w:r w:rsidRPr="00985481">
              <w:rPr>
                <w:rFonts w:ascii="Book Antiqua" w:hAnsi="Book Antiqua"/>
                <w:kern w:val="0"/>
                <w:sz w:val="24"/>
                <w:szCs w:val="24"/>
              </w:rPr>
              <w:t xml:space="preserve">Poorly </w:t>
            </w:r>
          </w:p>
        </w:tc>
        <w:tc>
          <w:tcPr>
            <w:tcW w:w="1080" w:type="dxa"/>
            <w:tcBorders>
              <w:top w:val="nil"/>
              <w:left w:val="nil"/>
              <w:bottom w:val="nil"/>
              <w:right w:val="nil"/>
            </w:tcBorders>
            <w:noWrap/>
            <w:vAlign w:val="center"/>
          </w:tcPr>
          <w:p w:rsidR="00D4650D" w:rsidRPr="00985481" w:rsidRDefault="00D4650D" w:rsidP="00E22182">
            <w:pPr>
              <w:widowControl/>
              <w:spacing w:line="360" w:lineRule="auto"/>
              <w:rPr>
                <w:rFonts w:ascii="Book Antiqua" w:hAnsi="Book Antiqua"/>
                <w:kern w:val="0"/>
                <w:sz w:val="24"/>
                <w:szCs w:val="24"/>
              </w:rPr>
            </w:pPr>
            <w:r w:rsidRPr="00985481">
              <w:rPr>
                <w:rFonts w:ascii="Book Antiqua" w:hAnsi="Book Antiqua"/>
                <w:kern w:val="0"/>
                <w:sz w:val="24"/>
                <w:szCs w:val="24"/>
              </w:rPr>
              <w:t>43.6</w:t>
            </w:r>
          </w:p>
        </w:tc>
        <w:tc>
          <w:tcPr>
            <w:tcW w:w="1374" w:type="dxa"/>
            <w:tcBorders>
              <w:top w:val="nil"/>
              <w:left w:val="nil"/>
              <w:bottom w:val="nil"/>
              <w:right w:val="nil"/>
            </w:tcBorders>
            <w:noWrap/>
            <w:vAlign w:val="center"/>
          </w:tcPr>
          <w:p w:rsidR="00D4650D" w:rsidRPr="00985481" w:rsidRDefault="00D4650D" w:rsidP="00E22182">
            <w:pPr>
              <w:widowControl/>
              <w:spacing w:line="360" w:lineRule="auto"/>
              <w:rPr>
                <w:rFonts w:ascii="Book Antiqua" w:hAnsi="Book Antiqua"/>
                <w:kern w:val="0"/>
                <w:sz w:val="24"/>
                <w:szCs w:val="24"/>
              </w:rPr>
            </w:pPr>
            <w:r w:rsidRPr="00985481">
              <w:rPr>
                <w:rFonts w:ascii="Book Antiqua" w:hAnsi="Book Antiqua"/>
                <w:kern w:val="0"/>
                <w:sz w:val="24"/>
                <w:szCs w:val="24"/>
              </w:rPr>
              <w:t>40.7</w:t>
            </w:r>
          </w:p>
        </w:tc>
        <w:tc>
          <w:tcPr>
            <w:tcW w:w="1108" w:type="dxa"/>
            <w:tcBorders>
              <w:top w:val="nil"/>
              <w:left w:val="nil"/>
              <w:bottom w:val="nil"/>
              <w:right w:val="nil"/>
            </w:tcBorders>
            <w:noWrap/>
            <w:vAlign w:val="center"/>
          </w:tcPr>
          <w:p w:rsidR="00D4650D" w:rsidRPr="00985481" w:rsidRDefault="00D4650D" w:rsidP="00E22182">
            <w:pPr>
              <w:widowControl/>
              <w:spacing w:line="360" w:lineRule="auto"/>
              <w:rPr>
                <w:rFonts w:ascii="Book Antiqua" w:hAnsi="Book Antiqua"/>
                <w:kern w:val="0"/>
                <w:sz w:val="24"/>
                <w:szCs w:val="24"/>
              </w:rPr>
            </w:pPr>
          </w:p>
        </w:tc>
      </w:tr>
      <w:tr w:rsidR="00D4650D" w:rsidRPr="002061D9" w:rsidTr="00985481">
        <w:trPr>
          <w:trHeight w:val="285"/>
          <w:jc w:val="center"/>
        </w:trPr>
        <w:tc>
          <w:tcPr>
            <w:tcW w:w="2670" w:type="dxa"/>
            <w:tcBorders>
              <w:top w:val="nil"/>
              <w:left w:val="nil"/>
              <w:bottom w:val="nil"/>
              <w:right w:val="nil"/>
            </w:tcBorders>
            <w:noWrap/>
            <w:vAlign w:val="center"/>
          </w:tcPr>
          <w:p w:rsidR="00D4650D" w:rsidRPr="00985481" w:rsidRDefault="00D4650D" w:rsidP="00E22182">
            <w:pPr>
              <w:widowControl/>
              <w:spacing w:line="360" w:lineRule="auto"/>
              <w:rPr>
                <w:rFonts w:ascii="Book Antiqua" w:hAnsi="Book Antiqua"/>
                <w:kern w:val="0"/>
                <w:sz w:val="24"/>
                <w:szCs w:val="24"/>
              </w:rPr>
            </w:pPr>
            <w:r w:rsidRPr="00985481">
              <w:rPr>
                <w:rFonts w:ascii="Book Antiqua" w:hAnsi="Book Antiqua"/>
                <w:kern w:val="0"/>
                <w:sz w:val="24"/>
                <w:szCs w:val="24"/>
              </w:rPr>
              <w:t>T stage</w:t>
            </w:r>
          </w:p>
        </w:tc>
        <w:tc>
          <w:tcPr>
            <w:tcW w:w="1447" w:type="dxa"/>
            <w:tcBorders>
              <w:top w:val="single" w:sz="4" w:space="0" w:color="auto"/>
              <w:left w:val="nil"/>
              <w:bottom w:val="nil"/>
              <w:right w:val="nil"/>
            </w:tcBorders>
            <w:noWrap/>
            <w:vAlign w:val="center"/>
          </w:tcPr>
          <w:p w:rsidR="00D4650D" w:rsidRPr="00985481" w:rsidRDefault="00D4650D" w:rsidP="00E22182">
            <w:pPr>
              <w:widowControl/>
              <w:spacing w:line="360" w:lineRule="auto"/>
              <w:rPr>
                <w:rFonts w:ascii="Book Antiqua" w:hAnsi="Book Antiqua"/>
                <w:kern w:val="0"/>
                <w:sz w:val="24"/>
                <w:szCs w:val="24"/>
              </w:rPr>
            </w:pPr>
            <w:r w:rsidRPr="00985481">
              <w:rPr>
                <w:rFonts w:ascii="Book Antiqua" w:hAnsi="Book Antiqua"/>
                <w:kern w:val="0"/>
                <w:sz w:val="24"/>
                <w:szCs w:val="24"/>
              </w:rPr>
              <w:t>T1</w:t>
            </w:r>
          </w:p>
        </w:tc>
        <w:tc>
          <w:tcPr>
            <w:tcW w:w="1080" w:type="dxa"/>
            <w:tcBorders>
              <w:top w:val="single" w:sz="4" w:space="0" w:color="auto"/>
              <w:left w:val="nil"/>
              <w:bottom w:val="nil"/>
              <w:right w:val="nil"/>
            </w:tcBorders>
            <w:noWrap/>
            <w:vAlign w:val="center"/>
          </w:tcPr>
          <w:p w:rsidR="00D4650D" w:rsidRPr="00985481" w:rsidRDefault="00D4650D" w:rsidP="00E22182">
            <w:pPr>
              <w:widowControl/>
              <w:spacing w:line="360" w:lineRule="auto"/>
              <w:rPr>
                <w:rFonts w:ascii="Book Antiqua" w:hAnsi="Book Antiqua"/>
                <w:kern w:val="0"/>
                <w:sz w:val="24"/>
                <w:szCs w:val="24"/>
              </w:rPr>
            </w:pPr>
            <w:r w:rsidRPr="00985481">
              <w:rPr>
                <w:rFonts w:ascii="Book Antiqua" w:hAnsi="Book Antiqua"/>
                <w:kern w:val="0"/>
                <w:sz w:val="24"/>
                <w:szCs w:val="24"/>
              </w:rPr>
              <w:t>52.7</w:t>
            </w:r>
          </w:p>
        </w:tc>
        <w:tc>
          <w:tcPr>
            <w:tcW w:w="1374" w:type="dxa"/>
            <w:tcBorders>
              <w:top w:val="single" w:sz="4" w:space="0" w:color="auto"/>
              <w:left w:val="nil"/>
              <w:bottom w:val="nil"/>
              <w:right w:val="nil"/>
            </w:tcBorders>
            <w:noWrap/>
            <w:vAlign w:val="center"/>
          </w:tcPr>
          <w:p w:rsidR="00D4650D" w:rsidRPr="00985481" w:rsidRDefault="00D4650D" w:rsidP="00E22182">
            <w:pPr>
              <w:widowControl/>
              <w:spacing w:line="360" w:lineRule="auto"/>
              <w:rPr>
                <w:rFonts w:ascii="Book Antiqua" w:hAnsi="Book Antiqua"/>
                <w:kern w:val="0"/>
                <w:sz w:val="24"/>
                <w:szCs w:val="24"/>
              </w:rPr>
            </w:pPr>
            <w:r w:rsidRPr="00985481">
              <w:rPr>
                <w:rFonts w:ascii="Book Antiqua" w:hAnsi="Book Antiqua"/>
                <w:kern w:val="0"/>
                <w:sz w:val="24"/>
                <w:szCs w:val="24"/>
              </w:rPr>
              <w:t>49</w:t>
            </w:r>
          </w:p>
        </w:tc>
        <w:tc>
          <w:tcPr>
            <w:tcW w:w="1108" w:type="dxa"/>
            <w:tcBorders>
              <w:top w:val="single" w:sz="4" w:space="0" w:color="auto"/>
              <w:left w:val="nil"/>
              <w:bottom w:val="nil"/>
              <w:right w:val="nil"/>
            </w:tcBorders>
            <w:noWrap/>
            <w:vAlign w:val="center"/>
          </w:tcPr>
          <w:p w:rsidR="00D4650D" w:rsidRPr="00985481" w:rsidRDefault="00D4650D" w:rsidP="00E22182">
            <w:pPr>
              <w:widowControl/>
              <w:spacing w:line="360" w:lineRule="auto"/>
              <w:rPr>
                <w:rFonts w:ascii="Book Antiqua" w:hAnsi="Book Antiqua"/>
                <w:kern w:val="0"/>
                <w:sz w:val="24"/>
                <w:szCs w:val="24"/>
              </w:rPr>
            </w:pPr>
            <w:r w:rsidRPr="00985481">
              <w:rPr>
                <w:rFonts w:ascii="Book Antiqua" w:hAnsi="Book Antiqua"/>
                <w:kern w:val="0"/>
                <w:sz w:val="24"/>
                <w:szCs w:val="24"/>
              </w:rPr>
              <w:t>0.411</w:t>
            </w:r>
          </w:p>
        </w:tc>
      </w:tr>
      <w:tr w:rsidR="00D4650D" w:rsidRPr="002061D9" w:rsidTr="00985481">
        <w:trPr>
          <w:trHeight w:val="285"/>
          <w:jc w:val="center"/>
        </w:trPr>
        <w:tc>
          <w:tcPr>
            <w:tcW w:w="2670" w:type="dxa"/>
            <w:tcBorders>
              <w:top w:val="nil"/>
              <w:left w:val="nil"/>
              <w:bottom w:val="nil"/>
              <w:right w:val="nil"/>
            </w:tcBorders>
            <w:noWrap/>
            <w:vAlign w:val="bottom"/>
          </w:tcPr>
          <w:p w:rsidR="00D4650D" w:rsidRPr="00985481" w:rsidRDefault="00D4650D" w:rsidP="00E22182">
            <w:pPr>
              <w:widowControl/>
              <w:spacing w:line="360" w:lineRule="auto"/>
              <w:rPr>
                <w:rFonts w:ascii="Book Antiqua" w:hAnsi="Book Antiqua"/>
                <w:color w:val="000000"/>
                <w:kern w:val="0"/>
                <w:sz w:val="24"/>
                <w:szCs w:val="24"/>
              </w:rPr>
            </w:pPr>
          </w:p>
        </w:tc>
        <w:tc>
          <w:tcPr>
            <w:tcW w:w="1447" w:type="dxa"/>
            <w:tcBorders>
              <w:top w:val="nil"/>
              <w:left w:val="nil"/>
              <w:bottom w:val="nil"/>
              <w:right w:val="nil"/>
            </w:tcBorders>
            <w:noWrap/>
            <w:vAlign w:val="center"/>
          </w:tcPr>
          <w:p w:rsidR="00D4650D" w:rsidRPr="00985481" w:rsidRDefault="00D4650D" w:rsidP="00E22182">
            <w:pPr>
              <w:widowControl/>
              <w:spacing w:line="360" w:lineRule="auto"/>
              <w:rPr>
                <w:rFonts w:ascii="Book Antiqua" w:hAnsi="Book Antiqua"/>
                <w:kern w:val="0"/>
                <w:sz w:val="24"/>
                <w:szCs w:val="24"/>
              </w:rPr>
            </w:pPr>
            <w:r w:rsidRPr="00985481">
              <w:rPr>
                <w:rFonts w:ascii="Book Antiqua" w:hAnsi="Book Antiqua"/>
                <w:kern w:val="0"/>
                <w:sz w:val="24"/>
                <w:szCs w:val="24"/>
              </w:rPr>
              <w:t>T2</w:t>
            </w:r>
          </w:p>
        </w:tc>
        <w:tc>
          <w:tcPr>
            <w:tcW w:w="1080" w:type="dxa"/>
            <w:tcBorders>
              <w:top w:val="nil"/>
              <w:left w:val="nil"/>
              <w:bottom w:val="nil"/>
              <w:right w:val="nil"/>
            </w:tcBorders>
            <w:noWrap/>
            <w:vAlign w:val="center"/>
          </w:tcPr>
          <w:p w:rsidR="00D4650D" w:rsidRPr="00985481" w:rsidRDefault="00D4650D" w:rsidP="00E22182">
            <w:pPr>
              <w:widowControl/>
              <w:spacing w:line="360" w:lineRule="auto"/>
              <w:rPr>
                <w:rFonts w:ascii="Book Antiqua" w:hAnsi="Book Antiqua"/>
                <w:kern w:val="0"/>
                <w:sz w:val="24"/>
                <w:szCs w:val="24"/>
              </w:rPr>
            </w:pPr>
            <w:r w:rsidRPr="00985481">
              <w:rPr>
                <w:rFonts w:ascii="Book Antiqua" w:hAnsi="Book Antiqua"/>
                <w:kern w:val="0"/>
                <w:sz w:val="24"/>
                <w:szCs w:val="24"/>
              </w:rPr>
              <w:t>58.9</w:t>
            </w:r>
          </w:p>
        </w:tc>
        <w:tc>
          <w:tcPr>
            <w:tcW w:w="1374" w:type="dxa"/>
            <w:tcBorders>
              <w:top w:val="nil"/>
              <w:left w:val="nil"/>
              <w:bottom w:val="nil"/>
              <w:right w:val="nil"/>
            </w:tcBorders>
            <w:noWrap/>
            <w:vAlign w:val="center"/>
          </w:tcPr>
          <w:p w:rsidR="00D4650D" w:rsidRPr="00985481" w:rsidRDefault="00D4650D" w:rsidP="00E22182">
            <w:pPr>
              <w:widowControl/>
              <w:spacing w:line="360" w:lineRule="auto"/>
              <w:rPr>
                <w:rFonts w:ascii="Book Antiqua" w:hAnsi="Book Antiqua"/>
                <w:kern w:val="0"/>
                <w:sz w:val="24"/>
                <w:szCs w:val="24"/>
              </w:rPr>
            </w:pPr>
            <w:r w:rsidRPr="00985481">
              <w:rPr>
                <w:rFonts w:ascii="Book Antiqua" w:hAnsi="Book Antiqua"/>
                <w:kern w:val="0"/>
                <w:sz w:val="24"/>
                <w:szCs w:val="24"/>
              </w:rPr>
              <w:t>60</w:t>
            </w:r>
          </w:p>
        </w:tc>
        <w:tc>
          <w:tcPr>
            <w:tcW w:w="1108" w:type="dxa"/>
            <w:tcBorders>
              <w:top w:val="nil"/>
              <w:left w:val="nil"/>
              <w:bottom w:val="nil"/>
              <w:right w:val="nil"/>
            </w:tcBorders>
            <w:noWrap/>
            <w:vAlign w:val="center"/>
          </w:tcPr>
          <w:p w:rsidR="00D4650D" w:rsidRPr="00985481" w:rsidRDefault="00D4650D" w:rsidP="00E22182">
            <w:pPr>
              <w:widowControl/>
              <w:spacing w:line="360" w:lineRule="auto"/>
              <w:rPr>
                <w:rFonts w:ascii="Book Antiqua" w:hAnsi="Book Antiqua"/>
                <w:kern w:val="0"/>
                <w:sz w:val="24"/>
                <w:szCs w:val="24"/>
              </w:rPr>
            </w:pPr>
          </w:p>
        </w:tc>
      </w:tr>
      <w:tr w:rsidR="00D4650D" w:rsidRPr="002061D9" w:rsidTr="00985481">
        <w:trPr>
          <w:trHeight w:val="285"/>
          <w:jc w:val="center"/>
        </w:trPr>
        <w:tc>
          <w:tcPr>
            <w:tcW w:w="2670" w:type="dxa"/>
            <w:tcBorders>
              <w:top w:val="nil"/>
              <w:left w:val="nil"/>
              <w:bottom w:val="nil"/>
              <w:right w:val="nil"/>
            </w:tcBorders>
            <w:noWrap/>
            <w:vAlign w:val="bottom"/>
          </w:tcPr>
          <w:p w:rsidR="00D4650D" w:rsidRPr="00985481" w:rsidRDefault="00D4650D" w:rsidP="00E22182">
            <w:pPr>
              <w:widowControl/>
              <w:spacing w:line="360" w:lineRule="auto"/>
              <w:rPr>
                <w:rFonts w:ascii="Book Antiqua" w:hAnsi="Book Antiqua"/>
                <w:color w:val="000000"/>
                <w:kern w:val="0"/>
                <w:sz w:val="24"/>
                <w:szCs w:val="24"/>
              </w:rPr>
            </w:pPr>
          </w:p>
        </w:tc>
        <w:tc>
          <w:tcPr>
            <w:tcW w:w="1447" w:type="dxa"/>
            <w:tcBorders>
              <w:top w:val="nil"/>
              <w:left w:val="nil"/>
              <w:bottom w:val="nil"/>
              <w:right w:val="nil"/>
            </w:tcBorders>
            <w:noWrap/>
            <w:vAlign w:val="center"/>
          </w:tcPr>
          <w:p w:rsidR="00D4650D" w:rsidRPr="00985481" w:rsidRDefault="00D4650D" w:rsidP="00E22182">
            <w:pPr>
              <w:widowControl/>
              <w:spacing w:line="360" w:lineRule="auto"/>
              <w:rPr>
                <w:rFonts w:ascii="Book Antiqua" w:hAnsi="Book Antiqua"/>
                <w:kern w:val="0"/>
                <w:sz w:val="24"/>
                <w:szCs w:val="24"/>
              </w:rPr>
            </w:pPr>
            <w:r w:rsidRPr="00985481">
              <w:rPr>
                <w:rFonts w:ascii="Book Antiqua" w:hAnsi="Book Antiqua"/>
                <w:kern w:val="0"/>
                <w:sz w:val="24"/>
                <w:szCs w:val="24"/>
              </w:rPr>
              <w:t>T3</w:t>
            </w:r>
          </w:p>
        </w:tc>
        <w:tc>
          <w:tcPr>
            <w:tcW w:w="1080" w:type="dxa"/>
            <w:tcBorders>
              <w:top w:val="nil"/>
              <w:left w:val="nil"/>
              <w:bottom w:val="nil"/>
              <w:right w:val="nil"/>
            </w:tcBorders>
            <w:noWrap/>
            <w:vAlign w:val="center"/>
          </w:tcPr>
          <w:p w:rsidR="00D4650D" w:rsidRPr="00985481" w:rsidRDefault="00D4650D" w:rsidP="00E22182">
            <w:pPr>
              <w:widowControl/>
              <w:spacing w:line="360" w:lineRule="auto"/>
              <w:rPr>
                <w:rFonts w:ascii="Book Antiqua" w:hAnsi="Book Antiqua"/>
                <w:kern w:val="0"/>
                <w:sz w:val="24"/>
                <w:szCs w:val="24"/>
              </w:rPr>
            </w:pPr>
            <w:r w:rsidRPr="00985481">
              <w:rPr>
                <w:rFonts w:ascii="Book Antiqua" w:hAnsi="Book Antiqua"/>
                <w:kern w:val="0"/>
                <w:sz w:val="24"/>
                <w:szCs w:val="24"/>
              </w:rPr>
              <w:t>33.0</w:t>
            </w:r>
          </w:p>
        </w:tc>
        <w:tc>
          <w:tcPr>
            <w:tcW w:w="1374" w:type="dxa"/>
            <w:tcBorders>
              <w:top w:val="nil"/>
              <w:left w:val="nil"/>
              <w:bottom w:val="nil"/>
              <w:right w:val="nil"/>
            </w:tcBorders>
            <w:noWrap/>
            <w:vAlign w:val="center"/>
          </w:tcPr>
          <w:p w:rsidR="00D4650D" w:rsidRPr="00985481" w:rsidRDefault="00D4650D" w:rsidP="00E22182">
            <w:pPr>
              <w:widowControl/>
              <w:spacing w:line="360" w:lineRule="auto"/>
              <w:rPr>
                <w:rFonts w:ascii="Book Antiqua" w:hAnsi="Book Antiqua"/>
                <w:kern w:val="0"/>
                <w:sz w:val="24"/>
                <w:szCs w:val="24"/>
              </w:rPr>
            </w:pPr>
            <w:r w:rsidRPr="00985481">
              <w:rPr>
                <w:rFonts w:ascii="Book Antiqua" w:hAnsi="Book Antiqua"/>
                <w:kern w:val="0"/>
                <w:sz w:val="24"/>
                <w:szCs w:val="24"/>
              </w:rPr>
              <w:t>23.4</w:t>
            </w:r>
          </w:p>
        </w:tc>
        <w:tc>
          <w:tcPr>
            <w:tcW w:w="1108" w:type="dxa"/>
            <w:tcBorders>
              <w:top w:val="nil"/>
              <w:left w:val="nil"/>
              <w:bottom w:val="nil"/>
              <w:right w:val="nil"/>
            </w:tcBorders>
            <w:noWrap/>
            <w:vAlign w:val="center"/>
          </w:tcPr>
          <w:p w:rsidR="00D4650D" w:rsidRPr="00985481" w:rsidRDefault="00D4650D" w:rsidP="00E22182">
            <w:pPr>
              <w:widowControl/>
              <w:spacing w:line="360" w:lineRule="auto"/>
              <w:rPr>
                <w:rFonts w:ascii="Book Antiqua" w:hAnsi="Book Antiqua"/>
                <w:kern w:val="0"/>
                <w:sz w:val="24"/>
                <w:szCs w:val="24"/>
              </w:rPr>
            </w:pPr>
          </w:p>
        </w:tc>
      </w:tr>
      <w:tr w:rsidR="00D4650D" w:rsidRPr="002061D9" w:rsidTr="00985481">
        <w:trPr>
          <w:trHeight w:val="285"/>
          <w:jc w:val="center"/>
        </w:trPr>
        <w:tc>
          <w:tcPr>
            <w:tcW w:w="2670" w:type="dxa"/>
            <w:tcBorders>
              <w:top w:val="nil"/>
              <w:left w:val="nil"/>
              <w:bottom w:val="single" w:sz="4" w:space="0" w:color="auto"/>
              <w:right w:val="nil"/>
            </w:tcBorders>
            <w:noWrap/>
            <w:vAlign w:val="bottom"/>
          </w:tcPr>
          <w:p w:rsidR="00D4650D" w:rsidRPr="00985481" w:rsidRDefault="00D4650D" w:rsidP="00E22182">
            <w:pPr>
              <w:widowControl/>
              <w:spacing w:line="360" w:lineRule="auto"/>
              <w:rPr>
                <w:rFonts w:ascii="Book Antiqua" w:hAnsi="Book Antiqua"/>
                <w:color w:val="000000"/>
                <w:kern w:val="0"/>
                <w:sz w:val="24"/>
                <w:szCs w:val="24"/>
              </w:rPr>
            </w:pPr>
          </w:p>
        </w:tc>
        <w:tc>
          <w:tcPr>
            <w:tcW w:w="1447" w:type="dxa"/>
            <w:tcBorders>
              <w:top w:val="nil"/>
              <w:left w:val="nil"/>
              <w:bottom w:val="single" w:sz="4" w:space="0" w:color="auto"/>
              <w:right w:val="nil"/>
            </w:tcBorders>
            <w:noWrap/>
            <w:vAlign w:val="center"/>
          </w:tcPr>
          <w:p w:rsidR="00D4650D" w:rsidRPr="00985481" w:rsidRDefault="00D4650D" w:rsidP="00E22182">
            <w:pPr>
              <w:widowControl/>
              <w:spacing w:line="360" w:lineRule="auto"/>
              <w:rPr>
                <w:rFonts w:ascii="Book Antiqua" w:hAnsi="Book Antiqua"/>
                <w:kern w:val="0"/>
                <w:sz w:val="24"/>
                <w:szCs w:val="24"/>
              </w:rPr>
            </w:pPr>
            <w:r w:rsidRPr="00985481">
              <w:rPr>
                <w:rFonts w:ascii="Book Antiqua" w:hAnsi="Book Antiqua"/>
                <w:kern w:val="0"/>
                <w:sz w:val="24"/>
                <w:szCs w:val="24"/>
              </w:rPr>
              <w:t>T4</w:t>
            </w:r>
          </w:p>
        </w:tc>
        <w:tc>
          <w:tcPr>
            <w:tcW w:w="1080" w:type="dxa"/>
            <w:tcBorders>
              <w:top w:val="nil"/>
              <w:left w:val="nil"/>
              <w:bottom w:val="single" w:sz="4" w:space="0" w:color="auto"/>
              <w:right w:val="nil"/>
            </w:tcBorders>
            <w:noWrap/>
            <w:vAlign w:val="center"/>
          </w:tcPr>
          <w:p w:rsidR="00D4650D" w:rsidRPr="00985481" w:rsidRDefault="00D4650D" w:rsidP="00E22182">
            <w:pPr>
              <w:widowControl/>
              <w:spacing w:line="360" w:lineRule="auto"/>
              <w:rPr>
                <w:rFonts w:ascii="Book Antiqua" w:hAnsi="Book Antiqua"/>
                <w:kern w:val="0"/>
                <w:sz w:val="24"/>
                <w:szCs w:val="24"/>
              </w:rPr>
            </w:pPr>
            <w:r w:rsidRPr="00985481">
              <w:rPr>
                <w:rFonts w:ascii="Book Antiqua" w:hAnsi="Book Antiqua"/>
                <w:kern w:val="0"/>
                <w:sz w:val="24"/>
                <w:szCs w:val="24"/>
              </w:rPr>
              <w:t>0</w:t>
            </w:r>
          </w:p>
        </w:tc>
        <w:tc>
          <w:tcPr>
            <w:tcW w:w="1374" w:type="dxa"/>
            <w:tcBorders>
              <w:top w:val="nil"/>
              <w:left w:val="nil"/>
              <w:bottom w:val="single" w:sz="4" w:space="0" w:color="auto"/>
              <w:right w:val="nil"/>
            </w:tcBorders>
            <w:noWrap/>
            <w:vAlign w:val="center"/>
          </w:tcPr>
          <w:p w:rsidR="00D4650D" w:rsidRPr="00985481" w:rsidRDefault="00D4650D" w:rsidP="00E22182">
            <w:pPr>
              <w:widowControl/>
              <w:spacing w:line="360" w:lineRule="auto"/>
              <w:rPr>
                <w:rFonts w:ascii="Book Antiqua" w:hAnsi="Book Antiqua"/>
                <w:kern w:val="0"/>
                <w:sz w:val="24"/>
                <w:szCs w:val="24"/>
              </w:rPr>
            </w:pPr>
            <w:r w:rsidRPr="00985481">
              <w:rPr>
                <w:rFonts w:ascii="Book Antiqua" w:hAnsi="Book Antiqua"/>
                <w:kern w:val="0"/>
                <w:sz w:val="24"/>
                <w:szCs w:val="24"/>
              </w:rPr>
              <w:t>0</w:t>
            </w:r>
          </w:p>
        </w:tc>
        <w:tc>
          <w:tcPr>
            <w:tcW w:w="1108" w:type="dxa"/>
            <w:tcBorders>
              <w:top w:val="nil"/>
              <w:left w:val="nil"/>
              <w:bottom w:val="single" w:sz="4" w:space="0" w:color="auto"/>
              <w:right w:val="nil"/>
            </w:tcBorders>
            <w:noWrap/>
            <w:vAlign w:val="center"/>
          </w:tcPr>
          <w:p w:rsidR="00D4650D" w:rsidRPr="00985481" w:rsidRDefault="00D4650D" w:rsidP="00E22182">
            <w:pPr>
              <w:widowControl/>
              <w:spacing w:line="360" w:lineRule="auto"/>
              <w:rPr>
                <w:rFonts w:ascii="Book Antiqua" w:hAnsi="Book Antiqua"/>
                <w:kern w:val="0"/>
                <w:sz w:val="24"/>
                <w:szCs w:val="24"/>
              </w:rPr>
            </w:pPr>
          </w:p>
        </w:tc>
      </w:tr>
      <w:tr w:rsidR="00D4650D" w:rsidRPr="002061D9" w:rsidTr="00985481">
        <w:trPr>
          <w:trHeight w:val="285"/>
          <w:jc w:val="center"/>
        </w:trPr>
        <w:tc>
          <w:tcPr>
            <w:tcW w:w="2670" w:type="dxa"/>
            <w:tcBorders>
              <w:top w:val="nil"/>
              <w:left w:val="nil"/>
              <w:bottom w:val="nil"/>
              <w:right w:val="nil"/>
            </w:tcBorders>
            <w:noWrap/>
            <w:vAlign w:val="center"/>
          </w:tcPr>
          <w:p w:rsidR="00D4650D" w:rsidRPr="00985481" w:rsidRDefault="00D4650D" w:rsidP="00E22182">
            <w:pPr>
              <w:widowControl/>
              <w:spacing w:line="360" w:lineRule="auto"/>
              <w:rPr>
                <w:rFonts w:ascii="Book Antiqua" w:hAnsi="Book Antiqua"/>
                <w:kern w:val="0"/>
                <w:sz w:val="24"/>
                <w:szCs w:val="24"/>
              </w:rPr>
            </w:pPr>
            <w:r w:rsidRPr="00985481">
              <w:rPr>
                <w:rFonts w:ascii="Book Antiqua" w:hAnsi="Book Antiqua"/>
                <w:kern w:val="0"/>
                <w:sz w:val="24"/>
                <w:szCs w:val="24"/>
              </w:rPr>
              <w:t>N stage</w:t>
            </w:r>
          </w:p>
        </w:tc>
        <w:tc>
          <w:tcPr>
            <w:tcW w:w="1447" w:type="dxa"/>
            <w:tcBorders>
              <w:top w:val="nil"/>
              <w:left w:val="nil"/>
              <w:bottom w:val="nil"/>
              <w:right w:val="nil"/>
            </w:tcBorders>
            <w:noWrap/>
            <w:vAlign w:val="center"/>
          </w:tcPr>
          <w:p w:rsidR="00D4650D" w:rsidRPr="00985481" w:rsidRDefault="00D4650D" w:rsidP="00E22182">
            <w:pPr>
              <w:widowControl/>
              <w:spacing w:line="360" w:lineRule="auto"/>
              <w:rPr>
                <w:rFonts w:ascii="Book Antiqua" w:hAnsi="Book Antiqua"/>
                <w:kern w:val="0"/>
                <w:sz w:val="24"/>
                <w:szCs w:val="24"/>
              </w:rPr>
            </w:pPr>
            <w:r w:rsidRPr="00985481">
              <w:rPr>
                <w:rFonts w:ascii="Book Antiqua" w:hAnsi="Book Antiqua"/>
                <w:kern w:val="0"/>
                <w:sz w:val="24"/>
                <w:szCs w:val="24"/>
              </w:rPr>
              <w:t>N0</w:t>
            </w:r>
          </w:p>
        </w:tc>
        <w:tc>
          <w:tcPr>
            <w:tcW w:w="1080" w:type="dxa"/>
            <w:tcBorders>
              <w:top w:val="nil"/>
              <w:left w:val="nil"/>
              <w:bottom w:val="nil"/>
              <w:right w:val="nil"/>
            </w:tcBorders>
            <w:noWrap/>
            <w:vAlign w:val="center"/>
          </w:tcPr>
          <w:p w:rsidR="00D4650D" w:rsidRPr="00985481" w:rsidRDefault="00D4650D" w:rsidP="00E22182">
            <w:pPr>
              <w:widowControl/>
              <w:spacing w:line="360" w:lineRule="auto"/>
              <w:rPr>
                <w:rFonts w:ascii="Book Antiqua" w:hAnsi="Book Antiqua"/>
                <w:kern w:val="0"/>
                <w:sz w:val="24"/>
                <w:szCs w:val="24"/>
              </w:rPr>
            </w:pPr>
            <w:r w:rsidRPr="00985481">
              <w:rPr>
                <w:rFonts w:ascii="Book Antiqua" w:hAnsi="Book Antiqua"/>
                <w:kern w:val="0"/>
                <w:sz w:val="24"/>
                <w:szCs w:val="24"/>
              </w:rPr>
              <w:t>58.7</w:t>
            </w:r>
          </w:p>
        </w:tc>
        <w:tc>
          <w:tcPr>
            <w:tcW w:w="1374" w:type="dxa"/>
            <w:tcBorders>
              <w:top w:val="nil"/>
              <w:left w:val="nil"/>
              <w:bottom w:val="nil"/>
              <w:right w:val="nil"/>
            </w:tcBorders>
            <w:noWrap/>
            <w:vAlign w:val="center"/>
          </w:tcPr>
          <w:p w:rsidR="00D4650D" w:rsidRPr="00985481" w:rsidRDefault="00D4650D" w:rsidP="00E22182">
            <w:pPr>
              <w:widowControl/>
              <w:spacing w:line="360" w:lineRule="auto"/>
              <w:rPr>
                <w:rFonts w:ascii="Book Antiqua" w:hAnsi="Book Antiqua"/>
                <w:kern w:val="0"/>
                <w:sz w:val="24"/>
                <w:szCs w:val="24"/>
              </w:rPr>
            </w:pPr>
            <w:r w:rsidRPr="00985481">
              <w:rPr>
                <w:rFonts w:ascii="Book Antiqua" w:hAnsi="Book Antiqua"/>
                <w:kern w:val="0"/>
                <w:sz w:val="24"/>
                <w:szCs w:val="24"/>
              </w:rPr>
              <w:t>53.3</w:t>
            </w:r>
          </w:p>
        </w:tc>
        <w:tc>
          <w:tcPr>
            <w:tcW w:w="1108" w:type="dxa"/>
            <w:tcBorders>
              <w:top w:val="nil"/>
              <w:left w:val="nil"/>
              <w:bottom w:val="nil"/>
              <w:right w:val="nil"/>
            </w:tcBorders>
            <w:noWrap/>
            <w:vAlign w:val="center"/>
          </w:tcPr>
          <w:p w:rsidR="00D4650D" w:rsidRPr="00985481" w:rsidRDefault="00D4650D" w:rsidP="00E22182">
            <w:pPr>
              <w:widowControl/>
              <w:spacing w:line="360" w:lineRule="auto"/>
              <w:rPr>
                <w:rFonts w:ascii="Book Antiqua" w:hAnsi="Book Antiqua"/>
                <w:kern w:val="0"/>
                <w:sz w:val="24"/>
                <w:szCs w:val="24"/>
              </w:rPr>
            </w:pPr>
            <w:r w:rsidRPr="00985481">
              <w:rPr>
                <w:rFonts w:ascii="Book Antiqua" w:hAnsi="Book Antiqua"/>
                <w:kern w:val="0"/>
                <w:sz w:val="24"/>
                <w:szCs w:val="24"/>
              </w:rPr>
              <w:t>0.002</w:t>
            </w:r>
          </w:p>
        </w:tc>
      </w:tr>
      <w:tr w:rsidR="00D4650D" w:rsidRPr="002061D9" w:rsidTr="00985481">
        <w:trPr>
          <w:trHeight w:val="285"/>
          <w:jc w:val="center"/>
        </w:trPr>
        <w:tc>
          <w:tcPr>
            <w:tcW w:w="2670" w:type="dxa"/>
            <w:tcBorders>
              <w:top w:val="nil"/>
              <w:left w:val="nil"/>
              <w:bottom w:val="single" w:sz="4" w:space="0" w:color="auto"/>
              <w:right w:val="nil"/>
            </w:tcBorders>
            <w:noWrap/>
            <w:vAlign w:val="bottom"/>
          </w:tcPr>
          <w:p w:rsidR="00D4650D" w:rsidRPr="00985481" w:rsidRDefault="00D4650D" w:rsidP="00E22182">
            <w:pPr>
              <w:widowControl/>
              <w:spacing w:line="360" w:lineRule="auto"/>
              <w:rPr>
                <w:rFonts w:ascii="Book Antiqua" w:hAnsi="Book Antiqua"/>
                <w:color w:val="000000"/>
                <w:kern w:val="0"/>
                <w:sz w:val="24"/>
                <w:szCs w:val="24"/>
              </w:rPr>
            </w:pPr>
          </w:p>
        </w:tc>
        <w:tc>
          <w:tcPr>
            <w:tcW w:w="1447" w:type="dxa"/>
            <w:tcBorders>
              <w:top w:val="nil"/>
              <w:left w:val="nil"/>
              <w:bottom w:val="single" w:sz="4" w:space="0" w:color="auto"/>
              <w:right w:val="nil"/>
            </w:tcBorders>
            <w:noWrap/>
            <w:vAlign w:val="center"/>
          </w:tcPr>
          <w:p w:rsidR="00D4650D" w:rsidRPr="00985481" w:rsidRDefault="00D4650D" w:rsidP="00E22182">
            <w:pPr>
              <w:widowControl/>
              <w:spacing w:line="360" w:lineRule="auto"/>
              <w:rPr>
                <w:rFonts w:ascii="Book Antiqua" w:hAnsi="Book Antiqua"/>
                <w:kern w:val="0"/>
                <w:sz w:val="24"/>
                <w:szCs w:val="24"/>
              </w:rPr>
            </w:pPr>
            <w:r w:rsidRPr="00985481">
              <w:rPr>
                <w:rFonts w:ascii="Book Antiqua" w:hAnsi="Book Antiqua"/>
                <w:kern w:val="0"/>
                <w:sz w:val="24"/>
                <w:szCs w:val="24"/>
              </w:rPr>
              <w:t>N1</w:t>
            </w:r>
          </w:p>
        </w:tc>
        <w:tc>
          <w:tcPr>
            <w:tcW w:w="1080" w:type="dxa"/>
            <w:tcBorders>
              <w:top w:val="nil"/>
              <w:left w:val="nil"/>
              <w:bottom w:val="single" w:sz="4" w:space="0" w:color="auto"/>
              <w:right w:val="nil"/>
            </w:tcBorders>
            <w:noWrap/>
            <w:vAlign w:val="center"/>
          </w:tcPr>
          <w:p w:rsidR="00D4650D" w:rsidRPr="00985481" w:rsidRDefault="00D4650D" w:rsidP="00E22182">
            <w:pPr>
              <w:widowControl/>
              <w:spacing w:line="360" w:lineRule="auto"/>
              <w:rPr>
                <w:rFonts w:ascii="Book Antiqua" w:hAnsi="Book Antiqua"/>
                <w:kern w:val="0"/>
                <w:sz w:val="24"/>
                <w:szCs w:val="24"/>
              </w:rPr>
            </w:pPr>
            <w:r w:rsidRPr="00985481">
              <w:rPr>
                <w:rFonts w:ascii="Book Antiqua" w:hAnsi="Book Antiqua"/>
                <w:kern w:val="0"/>
                <w:sz w:val="24"/>
                <w:szCs w:val="24"/>
              </w:rPr>
              <w:t>17.6</w:t>
            </w:r>
          </w:p>
        </w:tc>
        <w:tc>
          <w:tcPr>
            <w:tcW w:w="1374" w:type="dxa"/>
            <w:tcBorders>
              <w:top w:val="nil"/>
              <w:left w:val="nil"/>
              <w:bottom w:val="single" w:sz="4" w:space="0" w:color="auto"/>
              <w:right w:val="nil"/>
            </w:tcBorders>
            <w:noWrap/>
            <w:vAlign w:val="center"/>
          </w:tcPr>
          <w:p w:rsidR="00D4650D" w:rsidRPr="00985481" w:rsidRDefault="00D4650D" w:rsidP="00E22182">
            <w:pPr>
              <w:widowControl/>
              <w:spacing w:line="360" w:lineRule="auto"/>
              <w:rPr>
                <w:rFonts w:ascii="Book Antiqua" w:hAnsi="Book Antiqua"/>
                <w:kern w:val="0"/>
                <w:sz w:val="24"/>
                <w:szCs w:val="24"/>
              </w:rPr>
            </w:pPr>
            <w:r w:rsidRPr="00985481">
              <w:rPr>
                <w:rFonts w:ascii="Book Antiqua" w:hAnsi="Book Antiqua"/>
                <w:kern w:val="0"/>
                <w:sz w:val="24"/>
                <w:szCs w:val="24"/>
              </w:rPr>
              <w:t>14</w:t>
            </w:r>
          </w:p>
        </w:tc>
        <w:tc>
          <w:tcPr>
            <w:tcW w:w="1108" w:type="dxa"/>
            <w:tcBorders>
              <w:top w:val="nil"/>
              <w:left w:val="nil"/>
              <w:bottom w:val="single" w:sz="4" w:space="0" w:color="auto"/>
              <w:right w:val="nil"/>
            </w:tcBorders>
            <w:noWrap/>
            <w:vAlign w:val="center"/>
          </w:tcPr>
          <w:p w:rsidR="00D4650D" w:rsidRPr="00985481" w:rsidRDefault="00D4650D" w:rsidP="00E22182">
            <w:pPr>
              <w:widowControl/>
              <w:spacing w:line="360" w:lineRule="auto"/>
              <w:rPr>
                <w:rFonts w:ascii="Book Antiqua" w:hAnsi="Book Antiqua"/>
                <w:kern w:val="0"/>
                <w:sz w:val="24"/>
                <w:szCs w:val="24"/>
              </w:rPr>
            </w:pPr>
          </w:p>
        </w:tc>
      </w:tr>
      <w:tr w:rsidR="00D4650D" w:rsidRPr="002061D9" w:rsidTr="00985481">
        <w:trPr>
          <w:trHeight w:val="285"/>
          <w:jc w:val="center"/>
        </w:trPr>
        <w:tc>
          <w:tcPr>
            <w:tcW w:w="2670" w:type="dxa"/>
            <w:tcBorders>
              <w:top w:val="nil"/>
              <w:left w:val="nil"/>
              <w:bottom w:val="nil"/>
              <w:right w:val="nil"/>
            </w:tcBorders>
            <w:noWrap/>
            <w:vAlign w:val="center"/>
          </w:tcPr>
          <w:p w:rsidR="00D4650D" w:rsidRPr="00985481" w:rsidRDefault="00D4650D" w:rsidP="00E22182">
            <w:pPr>
              <w:widowControl/>
              <w:spacing w:line="360" w:lineRule="auto"/>
              <w:rPr>
                <w:rFonts w:ascii="Book Antiqua" w:hAnsi="Book Antiqua"/>
                <w:kern w:val="0"/>
                <w:sz w:val="24"/>
                <w:szCs w:val="24"/>
              </w:rPr>
            </w:pPr>
            <w:r w:rsidRPr="00985481">
              <w:rPr>
                <w:rFonts w:ascii="Book Antiqua" w:hAnsi="Book Antiqua"/>
                <w:kern w:val="0"/>
                <w:sz w:val="24"/>
                <w:szCs w:val="24"/>
              </w:rPr>
              <w:t>M stage</w:t>
            </w:r>
          </w:p>
        </w:tc>
        <w:tc>
          <w:tcPr>
            <w:tcW w:w="1447" w:type="dxa"/>
            <w:tcBorders>
              <w:top w:val="nil"/>
              <w:left w:val="nil"/>
              <w:bottom w:val="nil"/>
              <w:right w:val="nil"/>
            </w:tcBorders>
            <w:noWrap/>
            <w:vAlign w:val="center"/>
          </w:tcPr>
          <w:p w:rsidR="00D4650D" w:rsidRPr="00985481" w:rsidRDefault="00D4650D" w:rsidP="00E22182">
            <w:pPr>
              <w:widowControl/>
              <w:spacing w:line="360" w:lineRule="auto"/>
              <w:rPr>
                <w:rFonts w:ascii="Book Antiqua" w:hAnsi="Book Antiqua"/>
                <w:kern w:val="0"/>
                <w:sz w:val="24"/>
                <w:szCs w:val="24"/>
              </w:rPr>
            </w:pPr>
            <w:r w:rsidRPr="00985481">
              <w:rPr>
                <w:rFonts w:ascii="Book Antiqua" w:hAnsi="Book Antiqua"/>
                <w:kern w:val="0"/>
                <w:sz w:val="24"/>
                <w:szCs w:val="24"/>
              </w:rPr>
              <w:t>M0</w:t>
            </w:r>
          </w:p>
        </w:tc>
        <w:tc>
          <w:tcPr>
            <w:tcW w:w="1080" w:type="dxa"/>
            <w:tcBorders>
              <w:top w:val="nil"/>
              <w:left w:val="nil"/>
              <w:bottom w:val="nil"/>
              <w:right w:val="nil"/>
            </w:tcBorders>
            <w:noWrap/>
            <w:vAlign w:val="center"/>
          </w:tcPr>
          <w:p w:rsidR="00D4650D" w:rsidRPr="00985481" w:rsidRDefault="00D4650D" w:rsidP="00E22182">
            <w:pPr>
              <w:widowControl/>
              <w:spacing w:line="360" w:lineRule="auto"/>
              <w:rPr>
                <w:rFonts w:ascii="Book Antiqua" w:hAnsi="Book Antiqua"/>
                <w:kern w:val="0"/>
                <w:sz w:val="24"/>
                <w:szCs w:val="24"/>
              </w:rPr>
            </w:pPr>
            <w:r w:rsidRPr="00985481">
              <w:rPr>
                <w:rFonts w:ascii="Book Antiqua" w:hAnsi="Book Antiqua"/>
                <w:kern w:val="0"/>
                <w:sz w:val="24"/>
                <w:szCs w:val="24"/>
              </w:rPr>
              <w:t>51.8</w:t>
            </w:r>
          </w:p>
        </w:tc>
        <w:tc>
          <w:tcPr>
            <w:tcW w:w="1374" w:type="dxa"/>
            <w:tcBorders>
              <w:top w:val="nil"/>
              <w:left w:val="nil"/>
              <w:bottom w:val="nil"/>
              <w:right w:val="nil"/>
            </w:tcBorders>
            <w:noWrap/>
            <w:vAlign w:val="center"/>
          </w:tcPr>
          <w:p w:rsidR="00D4650D" w:rsidRPr="00985481" w:rsidRDefault="00D4650D" w:rsidP="00E22182">
            <w:pPr>
              <w:widowControl/>
              <w:spacing w:line="360" w:lineRule="auto"/>
              <w:rPr>
                <w:rFonts w:ascii="Book Antiqua" w:hAnsi="Book Antiqua"/>
                <w:kern w:val="0"/>
                <w:sz w:val="24"/>
                <w:szCs w:val="24"/>
              </w:rPr>
            </w:pPr>
            <w:r w:rsidRPr="00985481">
              <w:rPr>
                <w:rFonts w:ascii="Book Antiqua" w:hAnsi="Book Antiqua"/>
                <w:kern w:val="0"/>
                <w:sz w:val="24"/>
                <w:szCs w:val="24"/>
              </w:rPr>
              <w:t>45.5</w:t>
            </w:r>
          </w:p>
        </w:tc>
        <w:tc>
          <w:tcPr>
            <w:tcW w:w="1108" w:type="dxa"/>
            <w:tcBorders>
              <w:top w:val="nil"/>
              <w:left w:val="nil"/>
              <w:bottom w:val="nil"/>
              <w:right w:val="nil"/>
            </w:tcBorders>
            <w:noWrap/>
            <w:vAlign w:val="center"/>
          </w:tcPr>
          <w:p w:rsidR="00D4650D" w:rsidRPr="00985481" w:rsidRDefault="00D4650D" w:rsidP="00E22182">
            <w:pPr>
              <w:widowControl/>
              <w:spacing w:line="360" w:lineRule="auto"/>
              <w:rPr>
                <w:rFonts w:ascii="Book Antiqua" w:hAnsi="Book Antiqua"/>
                <w:kern w:val="0"/>
                <w:sz w:val="24"/>
                <w:szCs w:val="24"/>
              </w:rPr>
            </w:pPr>
            <w:r w:rsidRPr="00985481">
              <w:rPr>
                <w:rFonts w:ascii="Book Antiqua" w:hAnsi="Book Antiqua"/>
                <w:kern w:val="0"/>
                <w:sz w:val="24"/>
                <w:szCs w:val="24"/>
              </w:rPr>
              <w:t>0.004</w:t>
            </w:r>
          </w:p>
        </w:tc>
      </w:tr>
      <w:tr w:rsidR="00D4650D" w:rsidRPr="002061D9" w:rsidTr="00985481">
        <w:trPr>
          <w:trHeight w:val="285"/>
          <w:jc w:val="center"/>
        </w:trPr>
        <w:tc>
          <w:tcPr>
            <w:tcW w:w="2670" w:type="dxa"/>
            <w:tcBorders>
              <w:top w:val="nil"/>
              <w:left w:val="nil"/>
              <w:bottom w:val="nil"/>
              <w:right w:val="nil"/>
            </w:tcBorders>
            <w:noWrap/>
            <w:vAlign w:val="bottom"/>
          </w:tcPr>
          <w:p w:rsidR="00D4650D" w:rsidRPr="00985481" w:rsidRDefault="00D4650D" w:rsidP="00E22182">
            <w:pPr>
              <w:widowControl/>
              <w:spacing w:line="360" w:lineRule="auto"/>
              <w:rPr>
                <w:rFonts w:ascii="Book Antiqua" w:hAnsi="Book Antiqua"/>
                <w:color w:val="000000"/>
                <w:kern w:val="0"/>
                <w:sz w:val="24"/>
                <w:szCs w:val="24"/>
              </w:rPr>
            </w:pPr>
          </w:p>
        </w:tc>
        <w:tc>
          <w:tcPr>
            <w:tcW w:w="1447" w:type="dxa"/>
            <w:tcBorders>
              <w:top w:val="nil"/>
              <w:left w:val="nil"/>
              <w:bottom w:val="nil"/>
              <w:right w:val="nil"/>
            </w:tcBorders>
            <w:noWrap/>
            <w:vAlign w:val="center"/>
          </w:tcPr>
          <w:p w:rsidR="00D4650D" w:rsidRPr="00985481" w:rsidRDefault="00D4650D" w:rsidP="00E22182">
            <w:pPr>
              <w:widowControl/>
              <w:spacing w:line="360" w:lineRule="auto"/>
              <w:rPr>
                <w:rFonts w:ascii="Book Antiqua" w:hAnsi="Book Antiqua"/>
                <w:kern w:val="0"/>
                <w:sz w:val="24"/>
                <w:szCs w:val="24"/>
              </w:rPr>
            </w:pPr>
            <w:r w:rsidRPr="00985481">
              <w:rPr>
                <w:rFonts w:ascii="Book Antiqua" w:hAnsi="Book Antiqua"/>
                <w:kern w:val="0"/>
                <w:sz w:val="24"/>
                <w:szCs w:val="24"/>
              </w:rPr>
              <w:t>M1</w:t>
            </w:r>
          </w:p>
        </w:tc>
        <w:tc>
          <w:tcPr>
            <w:tcW w:w="1080" w:type="dxa"/>
            <w:tcBorders>
              <w:top w:val="nil"/>
              <w:left w:val="nil"/>
              <w:bottom w:val="nil"/>
              <w:right w:val="nil"/>
            </w:tcBorders>
            <w:noWrap/>
            <w:vAlign w:val="center"/>
          </w:tcPr>
          <w:p w:rsidR="00D4650D" w:rsidRPr="00985481" w:rsidRDefault="00D4650D" w:rsidP="00E22182">
            <w:pPr>
              <w:widowControl/>
              <w:spacing w:line="360" w:lineRule="auto"/>
              <w:rPr>
                <w:rFonts w:ascii="Book Antiqua" w:hAnsi="Book Antiqua"/>
                <w:kern w:val="0"/>
                <w:sz w:val="24"/>
                <w:szCs w:val="24"/>
              </w:rPr>
            </w:pPr>
            <w:r w:rsidRPr="00985481">
              <w:rPr>
                <w:rFonts w:ascii="Book Antiqua" w:hAnsi="Book Antiqua"/>
                <w:kern w:val="0"/>
                <w:sz w:val="24"/>
                <w:szCs w:val="24"/>
              </w:rPr>
              <w:t>7.8</w:t>
            </w:r>
          </w:p>
        </w:tc>
        <w:tc>
          <w:tcPr>
            <w:tcW w:w="1374" w:type="dxa"/>
            <w:tcBorders>
              <w:top w:val="nil"/>
              <w:left w:val="nil"/>
              <w:bottom w:val="nil"/>
              <w:right w:val="nil"/>
            </w:tcBorders>
            <w:noWrap/>
            <w:vAlign w:val="center"/>
          </w:tcPr>
          <w:p w:rsidR="00D4650D" w:rsidRPr="00985481" w:rsidRDefault="00D4650D" w:rsidP="00E22182">
            <w:pPr>
              <w:widowControl/>
              <w:spacing w:line="360" w:lineRule="auto"/>
              <w:rPr>
                <w:rFonts w:ascii="Book Antiqua" w:hAnsi="Book Antiqua"/>
                <w:kern w:val="0"/>
                <w:sz w:val="24"/>
                <w:szCs w:val="24"/>
              </w:rPr>
            </w:pPr>
            <w:r w:rsidRPr="00985481">
              <w:rPr>
                <w:rFonts w:ascii="Book Antiqua" w:hAnsi="Book Antiqua"/>
                <w:kern w:val="0"/>
                <w:sz w:val="24"/>
                <w:szCs w:val="24"/>
              </w:rPr>
              <w:t>0</w:t>
            </w:r>
          </w:p>
        </w:tc>
        <w:tc>
          <w:tcPr>
            <w:tcW w:w="1108" w:type="dxa"/>
            <w:tcBorders>
              <w:top w:val="nil"/>
              <w:left w:val="nil"/>
              <w:bottom w:val="nil"/>
              <w:right w:val="nil"/>
            </w:tcBorders>
            <w:noWrap/>
            <w:vAlign w:val="center"/>
          </w:tcPr>
          <w:p w:rsidR="00D4650D" w:rsidRPr="00985481" w:rsidRDefault="00D4650D" w:rsidP="00E22182">
            <w:pPr>
              <w:widowControl/>
              <w:spacing w:line="360" w:lineRule="auto"/>
              <w:rPr>
                <w:rFonts w:ascii="Book Antiqua" w:hAnsi="Book Antiqua"/>
                <w:kern w:val="0"/>
                <w:sz w:val="24"/>
                <w:szCs w:val="24"/>
              </w:rPr>
            </w:pPr>
          </w:p>
        </w:tc>
      </w:tr>
      <w:tr w:rsidR="00D4650D" w:rsidRPr="002061D9" w:rsidTr="00985481">
        <w:trPr>
          <w:trHeight w:val="285"/>
          <w:jc w:val="center"/>
        </w:trPr>
        <w:tc>
          <w:tcPr>
            <w:tcW w:w="2670" w:type="dxa"/>
            <w:tcBorders>
              <w:top w:val="single" w:sz="4" w:space="0" w:color="auto"/>
              <w:left w:val="nil"/>
              <w:bottom w:val="nil"/>
              <w:right w:val="nil"/>
            </w:tcBorders>
            <w:noWrap/>
            <w:vAlign w:val="center"/>
          </w:tcPr>
          <w:p w:rsidR="00D4650D" w:rsidRPr="00985481" w:rsidRDefault="00D4650D" w:rsidP="00E22182">
            <w:pPr>
              <w:widowControl/>
              <w:spacing w:line="360" w:lineRule="auto"/>
              <w:rPr>
                <w:rFonts w:ascii="Book Antiqua" w:hAnsi="Book Antiqua"/>
                <w:kern w:val="0"/>
                <w:sz w:val="24"/>
                <w:szCs w:val="24"/>
              </w:rPr>
            </w:pPr>
            <w:r w:rsidRPr="00985481">
              <w:rPr>
                <w:rFonts w:ascii="Book Antiqua" w:hAnsi="Book Antiqua"/>
                <w:kern w:val="0"/>
                <w:sz w:val="24"/>
                <w:szCs w:val="24"/>
              </w:rPr>
              <w:t>TNM stage</w:t>
            </w:r>
          </w:p>
        </w:tc>
        <w:tc>
          <w:tcPr>
            <w:tcW w:w="1447" w:type="dxa"/>
            <w:tcBorders>
              <w:top w:val="single" w:sz="4" w:space="0" w:color="auto"/>
              <w:left w:val="nil"/>
              <w:bottom w:val="nil"/>
              <w:right w:val="nil"/>
            </w:tcBorders>
            <w:noWrap/>
            <w:vAlign w:val="center"/>
          </w:tcPr>
          <w:p w:rsidR="00D4650D" w:rsidRPr="00985481" w:rsidRDefault="00D4650D" w:rsidP="00E22182">
            <w:pPr>
              <w:widowControl/>
              <w:spacing w:line="360" w:lineRule="auto"/>
              <w:rPr>
                <w:rFonts w:ascii="Book Antiqua" w:hAnsi="Book Antiqua"/>
                <w:kern w:val="0"/>
                <w:sz w:val="24"/>
                <w:szCs w:val="24"/>
              </w:rPr>
            </w:pPr>
            <w:r w:rsidRPr="00985481">
              <w:rPr>
                <w:rFonts w:ascii="Book Antiqua" w:hAnsi="Book Antiqua"/>
                <w:kern w:val="0"/>
                <w:sz w:val="24"/>
                <w:szCs w:val="24"/>
              </w:rPr>
              <w:t>I</w:t>
            </w:r>
          </w:p>
        </w:tc>
        <w:tc>
          <w:tcPr>
            <w:tcW w:w="1080" w:type="dxa"/>
            <w:tcBorders>
              <w:top w:val="single" w:sz="4" w:space="0" w:color="auto"/>
              <w:left w:val="nil"/>
              <w:bottom w:val="nil"/>
              <w:right w:val="nil"/>
            </w:tcBorders>
            <w:noWrap/>
            <w:vAlign w:val="center"/>
          </w:tcPr>
          <w:p w:rsidR="00D4650D" w:rsidRPr="00985481" w:rsidRDefault="00D4650D" w:rsidP="00E22182">
            <w:pPr>
              <w:widowControl/>
              <w:spacing w:line="360" w:lineRule="auto"/>
              <w:rPr>
                <w:rFonts w:ascii="Book Antiqua" w:hAnsi="Book Antiqua"/>
                <w:kern w:val="0"/>
                <w:sz w:val="24"/>
                <w:szCs w:val="24"/>
              </w:rPr>
            </w:pPr>
            <w:r w:rsidRPr="00985481">
              <w:rPr>
                <w:rFonts w:ascii="Book Antiqua" w:hAnsi="Book Antiqua"/>
                <w:kern w:val="0"/>
                <w:sz w:val="24"/>
                <w:szCs w:val="24"/>
              </w:rPr>
              <w:t>62.4</w:t>
            </w:r>
          </w:p>
        </w:tc>
        <w:tc>
          <w:tcPr>
            <w:tcW w:w="1374" w:type="dxa"/>
            <w:tcBorders>
              <w:top w:val="single" w:sz="4" w:space="0" w:color="auto"/>
              <w:left w:val="nil"/>
              <w:bottom w:val="nil"/>
              <w:right w:val="nil"/>
            </w:tcBorders>
            <w:noWrap/>
            <w:vAlign w:val="center"/>
          </w:tcPr>
          <w:p w:rsidR="00D4650D" w:rsidRPr="00985481" w:rsidRDefault="00D4650D" w:rsidP="00E22182">
            <w:pPr>
              <w:widowControl/>
              <w:spacing w:line="360" w:lineRule="auto"/>
              <w:rPr>
                <w:rFonts w:ascii="Book Antiqua" w:hAnsi="Book Antiqua"/>
                <w:kern w:val="0"/>
                <w:sz w:val="24"/>
                <w:szCs w:val="24"/>
              </w:rPr>
            </w:pPr>
            <w:r w:rsidRPr="00985481">
              <w:rPr>
                <w:rFonts w:ascii="Book Antiqua" w:hAnsi="Book Antiqua"/>
                <w:kern w:val="0"/>
                <w:sz w:val="24"/>
                <w:szCs w:val="24"/>
              </w:rPr>
              <w:t>60.4</w:t>
            </w:r>
          </w:p>
        </w:tc>
        <w:tc>
          <w:tcPr>
            <w:tcW w:w="1108" w:type="dxa"/>
            <w:tcBorders>
              <w:top w:val="single" w:sz="4" w:space="0" w:color="auto"/>
              <w:left w:val="nil"/>
              <w:bottom w:val="nil"/>
              <w:right w:val="nil"/>
            </w:tcBorders>
            <w:noWrap/>
            <w:vAlign w:val="center"/>
          </w:tcPr>
          <w:p w:rsidR="00D4650D" w:rsidRPr="00985481" w:rsidRDefault="00D4650D" w:rsidP="00E22182">
            <w:pPr>
              <w:widowControl/>
              <w:spacing w:line="360" w:lineRule="auto"/>
              <w:rPr>
                <w:rFonts w:ascii="Book Antiqua" w:hAnsi="Book Antiqua"/>
                <w:kern w:val="0"/>
                <w:sz w:val="24"/>
                <w:szCs w:val="24"/>
              </w:rPr>
            </w:pPr>
            <w:r w:rsidRPr="00985481">
              <w:rPr>
                <w:rFonts w:ascii="Book Antiqua" w:hAnsi="Book Antiqua"/>
                <w:kern w:val="0"/>
                <w:sz w:val="24"/>
                <w:szCs w:val="24"/>
              </w:rPr>
              <w:t>0.004</w:t>
            </w:r>
          </w:p>
        </w:tc>
      </w:tr>
      <w:tr w:rsidR="00D4650D" w:rsidRPr="002061D9" w:rsidTr="00985481">
        <w:trPr>
          <w:trHeight w:val="285"/>
          <w:jc w:val="center"/>
        </w:trPr>
        <w:tc>
          <w:tcPr>
            <w:tcW w:w="2670" w:type="dxa"/>
            <w:tcBorders>
              <w:top w:val="nil"/>
              <w:left w:val="nil"/>
              <w:bottom w:val="nil"/>
              <w:right w:val="nil"/>
            </w:tcBorders>
            <w:noWrap/>
            <w:vAlign w:val="bottom"/>
          </w:tcPr>
          <w:p w:rsidR="00D4650D" w:rsidRPr="00985481" w:rsidRDefault="00D4650D" w:rsidP="00E22182">
            <w:pPr>
              <w:widowControl/>
              <w:spacing w:line="360" w:lineRule="auto"/>
              <w:rPr>
                <w:rFonts w:ascii="Book Antiqua" w:hAnsi="Book Antiqua"/>
                <w:color w:val="000000"/>
                <w:kern w:val="0"/>
                <w:sz w:val="24"/>
                <w:szCs w:val="24"/>
              </w:rPr>
            </w:pPr>
          </w:p>
        </w:tc>
        <w:tc>
          <w:tcPr>
            <w:tcW w:w="1447" w:type="dxa"/>
            <w:tcBorders>
              <w:top w:val="nil"/>
              <w:left w:val="nil"/>
              <w:bottom w:val="nil"/>
              <w:right w:val="nil"/>
            </w:tcBorders>
            <w:noWrap/>
            <w:vAlign w:val="center"/>
          </w:tcPr>
          <w:p w:rsidR="00D4650D" w:rsidRPr="00985481" w:rsidRDefault="00D4650D" w:rsidP="00E22182">
            <w:pPr>
              <w:widowControl/>
              <w:spacing w:line="360" w:lineRule="auto"/>
              <w:rPr>
                <w:rFonts w:ascii="Book Antiqua" w:hAnsi="Book Antiqua"/>
                <w:kern w:val="0"/>
                <w:sz w:val="24"/>
                <w:szCs w:val="24"/>
              </w:rPr>
            </w:pPr>
            <w:r w:rsidRPr="00985481">
              <w:rPr>
                <w:rFonts w:ascii="Book Antiqua" w:hAnsi="Book Antiqua"/>
                <w:kern w:val="0"/>
                <w:sz w:val="24"/>
                <w:szCs w:val="24"/>
              </w:rPr>
              <w:t>II</w:t>
            </w:r>
          </w:p>
        </w:tc>
        <w:tc>
          <w:tcPr>
            <w:tcW w:w="1080" w:type="dxa"/>
            <w:tcBorders>
              <w:top w:val="nil"/>
              <w:left w:val="nil"/>
              <w:bottom w:val="nil"/>
              <w:right w:val="nil"/>
            </w:tcBorders>
            <w:noWrap/>
            <w:vAlign w:val="center"/>
          </w:tcPr>
          <w:p w:rsidR="00D4650D" w:rsidRPr="00985481" w:rsidRDefault="00D4650D" w:rsidP="00E22182">
            <w:pPr>
              <w:widowControl/>
              <w:spacing w:line="360" w:lineRule="auto"/>
              <w:rPr>
                <w:rFonts w:ascii="Book Antiqua" w:hAnsi="Book Antiqua"/>
                <w:kern w:val="0"/>
                <w:sz w:val="24"/>
                <w:szCs w:val="24"/>
              </w:rPr>
            </w:pPr>
            <w:r w:rsidRPr="00985481">
              <w:rPr>
                <w:rFonts w:ascii="Book Antiqua" w:hAnsi="Book Antiqua"/>
                <w:kern w:val="0"/>
                <w:sz w:val="24"/>
                <w:szCs w:val="24"/>
              </w:rPr>
              <w:t>73.0</w:t>
            </w:r>
          </w:p>
        </w:tc>
        <w:tc>
          <w:tcPr>
            <w:tcW w:w="1374" w:type="dxa"/>
            <w:tcBorders>
              <w:top w:val="nil"/>
              <w:left w:val="nil"/>
              <w:bottom w:val="nil"/>
              <w:right w:val="nil"/>
            </w:tcBorders>
            <w:noWrap/>
            <w:vAlign w:val="center"/>
          </w:tcPr>
          <w:p w:rsidR="00D4650D" w:rsidRPr="00985481" w:rsidRDefault="00D4650D" w:rsidP="00E22182">
            <w:pPr>
              <w:widowControl/>
              <w:spacing w:line="360" w:lineRule="auto"/>
              <w:rPr>
                <w:rFonts w:ascii="Book Antiqua" w:hAnsi="Book Antiqua"/>
                <w:kern w:val="0"/>
                <w:sz w:val="24"/>
                <w:szCs w:val="24"/>
              </w:rPr>
            </w:pPr>
            <w:r w:rsidRPr="00985481">
              <w:rPr>
                <w:rFonts w:ascii="Book Antiqua" w:hAnsi="Book Antiqua"/>
                <w:kern w:val="0"/>
                <w:sz w:val="24"/>
                <w:szCs w:val="24"/>
              </w:rPr>
              <w:t>77.8</w:t>
            </w:r>
          </w:p>
        </w:tc>
        <w:tc>
          <w:tcPr>
            <w:tcW w:w="1108" w:type="dxa"/>
            <w:tcBorders>
              <w:top w:val="nil"/>
              <w:left w:val="nil"/>
              <w:bottom w:val="nil"/>
              <w:right w:val="nil"/>
            </w:tcBorders>
            <w:noWrap/>
            <w:vAlign w:val="center"/>
          </w:tcPr>
          <w:p w:rsidR="00D4650D" w:rsidRPr="00985481" w:rsidRDefault="00D4650D" w:rsidP="00E22182">
            <w:pPr>
              <w:widowControl/>
              <w:spacing w:line="360" w:lineRule="auto"/>
              <w:rPr>
                <w:rFonts w:ascii="Book Antiqua" w:hAnsi="Book Antiqua"/>
                <w:kern w:val="0"/>
                <w:sz w:val="24"/>
                <w:szCs w:val="24"/>
              </w:rPr>
            </w:pPr>
          </w:p>
        </w:tc>
      </w:tr>
      <w:tr w:rsidR="00D4650D" w:rsidRPr="002061D9" w:rsidTr="00985481">
        <w:trPr>
          <w:trHeight w:val="285"/>
          <w:jc w:val="center"/>
        </w:trPr>
        <w:tc>
          <w:tcPr>
            <w:tcW w:w="2670" w:type="dxa"/>
            <w:tcBorders>
              <w:top w:val="nil"/>
              <w:left w:val="nil"/>
              <w:bottom w:val="nil"/>
              <w:right w:val="nil"/>
            </w:tcBorders>
            <w:noWrap/>
            <w:vAlign w:val="bottom"/>
          </w:tcPr>
          <w:p w:rsidR="00D4650D" w:rsidRPr="00985481" w:rsidRDefault="00D4650D" w:rsidP="00E22182">
            <w:pPr>
              <w:widowControl/>
              <w:spacing w:line="360" w:lineRule="auto"/>
              <w:rPr>
                <w:rFonts w:ascii="Book Antiqua" w:hAnsi="Book Antiqua"/>
                <w:color w:val="000000"/>
                <w:kern w:val="0"/>
                <w:sz w:val="24"/>
                <w:szCs w:val="24"/>
              </w:rPr>
            </w:pPr>
          </w:p>
        </w:tc>
        <w:tc>
          <w:tcPr>
            <w:tcW w:w="1447" w:type="dxa"/>
            <w:tcBorders>
              <w:top w:val="nil"/>
              <w:left w:val="nil"/>
              <w:bottom w:val="nil"/>
              <w:right w:val="nil"/>
            </w:tcBorders>
            <w:noWrap/>
            <w:vAlign w:val="center"/>
          </w:tcPr>
          <w:p w:rsidR="00D4650D" w:rsidRPr="00985481" w:rsidRDefault="00D4650D" w:rsidP="00E22182">
            <w:pPr>
              <w:widowControl/>
              <w:spacing w:line="360" w:lineRule="auto"/>
              <w:rPr>
                <w:rFonts w:ascii="Book Antiqua" w:hAnsi="Book Antiqua"/>
                <w:kern w:val="0"/>
                <w:sz w:val="24"/>
                <w:szCs w:val="24"/>
              </w:rPr>
            </w:pPr>
            <w:r w:rsidRPr="002061D9">
              <w:rPr>
                <w:rFonts w:ascii="Book Antiqua" w:hAnsi="Book Antiqua"/>
                <w:color w:val="000000"/>
                <w:sz w:val="24"/>
                <w:szCs w:val="24"/>
                <w:shd w:val="clear" w:color="auto" w:fill="F9F9F9"/>
              </w:rPr>
              <w:t>III</w:t>
            </w:r>
          </w:p>
        </w:tc>
        <w:tc>
          <w:tcPr>
            <w:tcW w:w="1080" w:type="dxa"/>
            <w:tcBorders>
              <w:top w:val="nil"/>
              <w:left w:val="nil"/>
              <w:bottom w:val="nil"/>
              <w:right w:val="nil"/>
            </w:tcBorders>
            <w:noWrap/>
            <w:vAlign w:val="center"/>
          </w:tcPr>
          <w:p w:rsidR="00D4650D" w:rsidRPr="00985481" w:rsidRDefault="00D4650D" w:rsidP="00E22182">
            <w:pPr>
              <w:widowControl/>
              <w:spacing w:line="360" w:lineRule="auto"/>
              <w:rPr>
                <w:rFonts w:ascii="Book Antiqua" w:hAnsi="Book Antiqua"/>
                <w:kern w:val="0"/>
                <w:sz w:val="24"/>
                <w:szCs w:val="24"/>
              </w:rPr>
            </w:pPr>
            <w:r w:rsidRPr="00985481">
              <w:rPr>
                <w:rFonts w:ascii="Book Antiqua" w:hAnsi="Book Antiqua"/>
                <w:kern w:val="0"/>
                <w:sz w:val="24"/>
                <w:szCs w:val="24"/>
              </w:rPr>
              <w:t>46.6</w:t>
            </w:r>
          </w:p>
        </w:tc>
        <w:tc>
          <w:tcPr>
            <w:tcW w:w="1374" w:type="dxa"/>
            <w:tcBorders>
              <w:top w:val="nil"/>
              <w:left w:val="nil"/>
              <w:bottom w:val="nil"/>
              <w:right w:val="nil"/>
            </w:tcBorders>
            <w:noWrap/>
            <w:vAlign w:val="center"/>
          </w:tcPr>
          <w:p w:rsidR="00D4650D" w:rsidRPr="00985481" w:rsidRDefault="00D4650D" w:rsidP="00E22182">
            <w:pPr>
              <w:widowControl/>
              <w:spacing w:line="360" w:lineRule="auto"/>
              <w:rPr>
                <w:rFonts w:ascii="Book Antiqua" w:hAnsi="Book Antiqua"/>
                <w:kern w:val="0"/>
                <w:sz w:val="24"/>
                <w:szCs w:val="24"/>
              </w:rPr>
            </w:pPr>
            <w:r w:rsidRPr="00985481">
              <w:rPr>
                <w:rFonts w:ascii="Book Antiqua" w:hAnsi="Book Antiqua"/>
                <w:kern w:val="0"/>
                <w:sz w:val="24"/>
                <w:szCs w:val="24"/>
              </w:rPr>
              <w:t>36.8</w:t>
            </w:r>
          </w:p>
        </w:tc>
        <w:tc>
          <w:tcPr>
            <w:tcW w:w="1108" w:type="dxa"/>
            <w:tcBorders>
              <w:top w:val="nil"/>
              <w:left w:val="nil"/>
              <w:bottom w:val="nil"/>
              <w:right w:val="nil"/>
            </w:tcBorders>
            <w:noWrap/>
            <w:vAlign w:val="center"/>
          </w:tcPr>
          <w:p w:rsidR="00D4650D" w:rsidRPr="00985481" w:rsidRDefault="00D4650D" w:rsidP="00E22182">
            <w:pPr>
              <w:widowControl/>
              <w:spacing w:line="360" w:lineRule="auto"/>
              <w:rPr>
                <w:rFonts w:ascii="Book Antiqua" w:hAnsi="Book Antiqua"/>
                <w:kern w:val="0"/>
                <w:sz w:val="24"/>
                <w:szCs w:val="24"/>
              </w:rPr>
            </w:pPr>
          </w:p>
        </w:tc>
      </w:tr>
      <w:tr w:rsidR="00D4650D" w:rsidRPr="002061D9" w:rsidTr="00985481">
        <w:trPr>
          <w:trHeight w:val="285"/>
          <w:jc w:val="center"/>
        </w:trPr>
        <w:tc>
          <w:tcPr>
            <w:tcW w:w="2670" w:type="dxa"/>
            <w:tcBorders>
              <w:top w:val="nil"/>
              <w:left w:val="nil"/>
              <w:bottom w:val="nil"/>
              <w:right w:val="nil"/>
            </w:tcBorders>
            <w:noWrap/>
            <w:vAlign w:val="bottom"/>
          </w:tcPr>
          <w:p w:rsidR="00D4650D" w:rsidRPr="00985481" w:rsidRDefault="00D4650D" w:rsidP="00E22182">
            <w:pPr>
              <w:widowControl/>
              <w:spacing w:line="360" w:lineRule="auto"/>
              <w:rPr>
                <w:rFonts w:ascii="Book Antiqua" w:hAnsi="Book Antiqua"/>
                <w:color w:val="000000"/>
                <w:kern w:val="0"/>
                <w:sz w:val="24"/>
                <w:szCs w:val="24"/>
              </w:rPr>
            </w:pPr>
          </w:p>
        </w:tc>
        <w:tc>
          <w:tcPr>
            <w:tcW w:w="1447" w:type="dxa"/>
            <w:tcBorders>
              <w:top w:val="nil"/>
              <w:left w:val="nil"/>
              <w:bottom w:val="single" w:sz="4" w:space="0" w:color="auto"/>
              <w:right w:val="nil"/>
            </w:tcBorders>
            <w:noWrap/>
            <w:vAlign w:val="center"/>
          </w:tcPr>
          <w:p w:rsidR="00D4650D" w:rsidRPr="00985481" w:rsidRDefault="00D4650D" w:rsidP="00E22182">
            <w:pPr>
              <w:widowControl/>
              <w:spacing w:line="360" w:lineRule="auto"/>
              <w:rPr>
                <w:rFonts w:ascii="Book Antiqua" w:hAnsi="Book Antiqua"/>
                <w:kern w:val="0"/>
                <w:sz w:val="24"/>
                <w:szCs w:val="24"/>
              </w:rPr>
            </w:pPr>
            <w:r w:rsidRPr="002061D9">
              <w:rPr>
                <w:rFonts w:ascii="Book Antiqua" w:hAnsi="Book Antiqua"/>
                <w:color w:val="000000"/>
                <w:sz w:val="24"/>
                <w:szCs w:val="24"/>
                <w:shd w:val="clear" w:color="auto" w:fill="F9F9F9"/>
              </w:rPr>
              <w:t>IV</w:t>
            </w:r>
          </w:p>
        </w:tc>
        <w:tc>
          <w:tcPr>
            <w:tcW w:w="1080" w:type="dxa"/>
            <w:tcBorders>
              <w:top w:val="nil"/>
              <w:left w:val="nil"/>
              <w:bottom w:val="single" w:sz="4" w:space="0" w:color="auto"/>
              <w:right w:val="nil"/>
            </w:tcBorders>
            <w:noWrap/>
            <w:vAlign w:val="center"/>
          </w:tcPr>
          <w:p w:rsidR="00D4650D" w:rsidRPr="00985481" w:rsidRDefault="00D4650D" w:rsidP="00E22182">
            <w:pPr>
              <w:widowControl/>
              <w:spacing w:line="360" w:lineRule="auto"/>
              <w:rPr>
                <w:rFonts w:ascii="Book Antiqua" w:hAnsi="Book Antiqua"/>
                <w:kern w:val="0"/>
                <w:sz w:val="24"/>
                <w:szCs w:val="24"/>
              </w:rPr>
            </w:pPr>
            <w:r w:rsidRPr="00985481">
              <w:rPr>
                <w:rFonts w:ascii="Book Antiqua" w:hAnsi="Book Antiqua"/>
                <w:kern w:val="0"/>
                <w:sz w:val="24"/>
                <w:szCs w:val="24"/>
              </w:rPr>
              <w:t>17.2</w:t>
            </w:r>
          </w:p>
        </w:tc>
        <w:tc>
          <w:tcPr>
            <w:tcW w:w="1374" w:type="dxa"/>
            <w:tcBorders>
              <w:top w:val="nil"/>
              <w:left w:val="nil"/>
              <w:bottom w:val="single" w:sz="4" w:space="0" w:color="auto"/>
              <w:right w:val="nil"/>
            </w:tcBorders>
            <w:noWrap/>
            <w:vAlign w:val="center"/>
          </w:tcPr>
          <w:p w:rsidR="00D4650D" w:rsidRPr="00985481" w:rsidRDefault="00D4650D" w:rsidP="00E22182">
            <w:pPr>
              <w:widowControl/>
              <w:spacing w:line="360" w:lineRule="auto"/>
              <w:rPr>
                <w:rFonts w:ascii="Book Antiqua" w:hAnsi="Book Antiqua"/>
                <w:kern w:val="0"/>
                <w:sz w:val="24"/>
                <w:szCs w:val="24"/>
              </w:rPr>
            </w:pPr>
            <w:r w:rsidRPr="00985481">
              <w:rPr>
                <w:rFonts w:ascii="Book Antiqua" w:hAnsi="Book Antiqua"/>
                <w:kern w:val="0"/>
                <w:sz w:val="24"/>
                <w:szCs w:val="24"/>
              </w:rPr>
              <w:t>13.6</w:t>
            </w:r>
          </w:p>
        </w:tc>
        <w:tc>
          <w:tcPr>
            <w:tcW w:w="1108" w:type="dxa"/>
            <w:tcBorders>
              <w:top w:val="nil"/>
              <w:left w:val="nil"/>
              <w:bottom w:val="single" w:sz="4" w:space="0" w:color="auto"/>
              <w:right w:val="nil"/>
            </w:tcBorders>
            <w:noWrap/>
            <w:vAlign w:val="center"/>
          </w:tcPr>
          <w:p w:rsidR="00D4650D" w:rsidRPr="00985481" w:rsidRDefault="00D4650D" w:rsidP="00E22182">
            <w:pPr>
              <w:widowControl/>
              <w:spacing w:line="360" w:lineRule="auto"/>
              <w:rPr>
                <w:rFonts w:ascii="Book Antiqua" w:hAnsi="Book Antiqua"/>
                <w:kern w:val="0"/>
                <w:sz w:val="24"/>
                <w:szCs w:val="24"/>
              </w:rPr>
            </w:pPr>
          </w:p>
        </w:tc>
      </w:tr>
      <w:tr w:rsidR="00D4650D" w:rsidRPr="002061D9" w:rsidTr="00985481">
        <w:trPr>
          <w:trHeight w:val="285"/>
          <w:jc w:val="center"/>
        </w:trPr>
        <w:tc>
          <w:tcPr>
            <w:tcW w:w="2670" w:type="dxa"/>
            <w:vMerge w:val="restart"/>
            <w:tcBorders>
              <w:top w:val="single" w:sz="4" w:space="0" w:color="auto"/>
              <w:left w:val="nil"/>
              <w:bottom w:val="nil"/>
              <w:right w:val="nil"/>
            </w:tcBorders>
            <w:vAlign w:val="center"/>
          </w:tcPr>
          <w:p w:rsidR="00D4650D" w:rsidRPr="00985481" w:rsidRDefault="00D4650D" w:rsidP="00E22182">
            <w:pPr>
              <w:widowControl/>
              <w:spacing w:line="360" w:lineRule="auto"/>
              <w:rPr>
                <w:rFonts w:ascii="Book Antiqua" w:hAnsi="Book Antiqua"/>
                <w:kern w:val="0"/>
                <w:sz w:val="24"/>
                <w:szCs w:val="24"/>
              </w:rPr>
            </w:pPr>
            <w:r w:rsidRPr="00985481">
              <w:rPr>
                <w:rFonts w:ascii="Book Antiqua" w:hAnsi="Book Antiqua"/>
                <w:kern w:val="0"/>
                <w:sz w:val="24"/>
                <w:szCs w:val="24"/>
              </w:rPr>
              <w:t>Satellites</w:t>
            </w:r>
          </w:p>
        </w:tc>
        <w:tc>
          <w:tcPr>
            <w:tcW w:w="1447" w:type="dxa"/>
            <w:tcBorders>
              <w:top w:val="nil"/>
              <w:left w:val="nil"/>
              <w:bottom w:val="nil"/>
              <w:right w:val="nil"/>
            </w:tcBorders>
            <w:noWrap/>
            <w:vAlign w:val="center"/>
          </w:tcPr>
          <w:p w:rsidR="00D4650D" w:rsidRPr="00985481" w:rsidRDefault="00D4650D" w:rsidP="00E22182">
            <w:pPr>
              <w:widowControl/>
              <w:spacing w:line="360" w:lineRule="auto"/>
              <w:rPr>
                <w:rFonts w:ascii="Book Antiqua" w:hAnsi="Book Antiqua"/>
                <w:kern w:val="0"/>
                <w:sz w:val="24"/>
                <w:szCs w:val="24"/>
              </w:rPr>
            </w:pPr>
            <w:r w:rsidRPr="00985481">
              <w:rPr>
                <w:rFonts w:ascii="Book Antiqua" w:hAnsi="Book Antiqua"/>
                <w:kern w:val="0"/>
                <w:sz w:val="24"/>
                <w:szCs w:val="24"/>
              </w:rPr>
              <w:t>Negative</w:t>
            </w:r>
          </w:p>
        </w:tc>
        <w:tc>
          <w:tcPr>
            <w:tcW w:w="1080" w:type="dxa"/>
            <w:tcBorders>
              <w:top w:val="nil"/>
              <w:left w:val="nil"/>
              <w:bottom w:val="nil"/>
              <w:right w:val="nil"/>
            </w:tcBorders>
            <w:noWrap/>
            <w:vAlign w:val="center"/>
          </w:tcPr>
          <w:p w:rsidR="00D4650D" w:rsidRPr="00985481" w:rsidRDefault="00D4650D" w:rsidP="00E22182">
            <w:pPr>
              <w:widowControl/>
              <w:spacing w:line="360" w:lineRule="auto"/>
              <w:rPr>
                <w:rFonts w:ascii="Book Antiqua" w:hAnsi="Book Antiqua"/>
                <w:kern w:val="0"/>
                <w:sz w:val="24"/>
                <w:szCs w:val="24"/>
              </w:rPr>
            </w:pPr>
            <w:r w:rsidRPr="00985481">
              <w:rPr>
                <w:rFonts w:ascii="Book Antiqua" w:hAnsi="Book Antiqua"/>
                <w:kern w:val="0"/>
                <w:sz w:val="24"/>
                <w:szCs w:val="24"/>
              </w:rPr>
              <w:t>50.0</w:t>
            </w:r>
          </w:p>
        </w:tc>
        <w:tc>
          <w:tcPr>
            <w:tcW w:w="1374" w:type="dxa"/>
            <w:tcBorders>
              <w:top w:val="nil"/>
              <w:left w:val="nil"/>
              <w:bottom w:val="nil"/>
              <w:right w:val="nil"/>
            </w:tcBorders>
            <w:noWrap/>
            <w:vAlign w:val="center"/>
          </w:tcPr>
          <w:p w:rsidR="00D4650D" w:rsidRPr="00985481" w:rsidRDefault="00D4650D" w:rsidP="00E22182">
            <w:pPr>
              <w:widowControl/>
              <w:spacing w:line="360" w:lineRule="auto"/>
              <w:rPr>
                <w:rFonts w:ascii="Book Antiqua" w:hAnsi="Book Antiqua"/>
                <w:kern w:val="0"/>
                <w:sz w:val="24"/>
                <w:szCs w:val="24"/>
              </w:rPr>
            </w:pPr>
            <w:r w:rsidRPr="00985481">
              <w:rPr>
                <w:rFonts w:ascii="Book Antiqua" w:hAnsi="Book Antiqua"/>
                <w:kern w:val="0"/>
                <w:sz w:val="24"/>
                <w:szCs w:val="24"/>
              </w:rPr>
              <w:t>47.1</w:t>
            </w:r>
          </w:p>
        </w:tc>
        <w:tc>
          <w:tcPr>
            <w:tcW w:w="1108" w:type="dxa"/>
            <w:tcBorders>
              <w:top w:val="nil"/>
              <w:left w:val="nil"/>
              <w:bottom w:val="nil"/>
              <w:right w:val="nil"/>
            </w:tcBorders>
            <w:noWrap/>
            <w:vAlign w:val="center"/>
          </w:tcPr>
          <w:p w:rsidR="00D4650D" w:rsidRPr="00985481" w:rsidRDefault="00D4650D" w:rsidP="00E22182">
            <w:pPr>
              <w:widowControl/>
              <w:spacing w:line="360" w:lineRule="auto"/>
              <w:rPr>
                <w:rFonts w:ascii="Book Antiqua" w:hAnsi="Book Antiqua"/>
                <w:color w:val="000000"/>
                <w:kern w:val="0"/>
                <w:sz w:val="24"/>
                <w:szCs w:val="24"/>
              </w:rPr>
            </w:pPr>
            <w:r w:rsidRPr="00985481">
              <w:rPr>
                <w:rFonts w:ascii="Book Antiqua" w:hAnsi="Book Antiqua"/>
                <w:color w:val="000000"/>
                <w:kern w:val="0"/>
                <w:sz w:val="24"/>
                <w:szCs w:val="24"/>
              </w:rPr>
              <w:t>0.132</w:t>
            </w:r>
          </w:p>
        </w:tc>
      </w:tr>
      <w:tr w:rsidR="00D4650D" w:rsidRPr="002061D9" w:rsidTr="00985481">
        <w:trPr>
          <w:trHeight w:val="285"/>
          <w:jc w:val="center"/>
        </w:trPr>
        <w:tc>
          <w:tcPr>
            <w:tcW w:w="2670" w:type="dxa"/>
            <w:vMerge/>
            <w:tcBorders>
              <w:top w:val="single" w:sz="4" w:space="0" w:color="auto"/>
              <w:left w:val="nil"/>
              <w:bottom w:val="nil"/>
              <w:right w:val="nil"/>
            </w:tcBorders>
            <w:vAlign w:val="center"/>
          </w:tcPr>
          <w:p w:rsidR="00D4650D" w:rsidRPr="00985481" w:rsidRDefault="00D4650D" w:rsidP="00E22182">
            <w:pPr>
              <w:widowControl/>
              <w:spacing w:line="360" w:lineRule="auto"/>
              <w:rPr>
                <w:rFonts w:ascii="Book Antiqua" w:hAnsi="Book Antiqua"/>
                <w:kern w:val="0"/>
                <w:sz w:val="24"/>
                <w:szCs w:val="24"/>
              </w:rPr>
            </w:pPr>
          </w:p>
        </w:tc>
        <w:tc>
          <w:tcPr>
            <w:tcW w:w="1447" w:type="dxa"/>
            <w:tcBorders>
              <w:top w:val="nil"/>
              <w:left w:val="nil"/>
              <w:bottom w:val="nil"/>
              <w:right w:val="nil"/>
            </w:tcBorders>
            <w:noWrap/>
            <w:vAlign w:val="center"/>
          </w:tcPr>
          <w:p w:rsidR="00D4650D" w:rsidRPr="00985481" w:rsidRDefault="00D4650D" w:rsidP="00E22182">
            <w:pPr>
              <w:widowControl/>
              <w:spacing w:line="360" w:lineRule="auto"/>
              <w:rPr>
                <w:rFonts w:ascii="Book Antiqua" w:hAnsi="Book Antiqua"/>
                <w:kern w:val="0"/>
                <w:sz w:val="24"/>
                <w:szCs w:val="24"/>
              </w:rPr>
            </w:pPr>
            <w:r w:rsidRPr="00985481">
              <w:rPr>
                <w:rFonts w:ascii="Book Antiqua" w:hAnsi="Book Antiqua"/>
                <w:kern w:val="0"/>
                <w:sz w:val="24"/>
                <w:szCs w:val="24"/>
              </w:rPr>
              <w:t>Positive</w:t>
            </w:r>
          </w:p>
        </w:tc>
        <w:tc>
          <w:tcPr>
            <w:tcW w:w="1080" w:type="dxa"/>
            <w:tcBorders>
              <w:top w:val="nil"/>
              <w:left w:val="nil"/>
              <w:bottom w:val="nil"/>
              <w:right w:val="nil"/>
            </w:tcBorders>
            <w:noWrap/>
            <w:vAlign w:val="center"/>
          </w:tcPr>
          <w:p w:rsidR="00D4650D" w:rsidRPr="00985481" w:rsidRDefault="00D4650D" w:rsidP="00E22182">
            <w:pPr>
              <w:widowControl/>
              <w:spacing w:line="360" w:lineRule="auto"/>
              <w:rPr>
                <w:rFonts w:ascii="Book Antiqua" w:hAnsi="Book Antiqua"/>
                <w:kern w:val="0"/>
                <w:sz w:val="24"/>
                <w:szCs w:val="24"/>
              </w:rPr>
            </w:pPr>
            <w:r w:rsidRPr="00985481">
              <w:rPr>
                <w:rFonts w:ascii="Book Antiqua" w:hAnsi="Book Antiqua"/>
                <w:kern w:val="0"/>
                <w:sz w:val="24"/>
                <w:szCs w:val="24"/>
              </w:rPr>
              <w:t>31.3</w:t>
            </w:r>
          </w:p>
        </w:tc>
        <w:tc>
          <w:tcPr>
            <w:tcW w:w="1374" w:type="dxa"/>
            <w:tcBorders>
              <w:top w:val="nil"/>
              <w:left w:val="nil"/>
              <w:bottom w:val="nil"/>
              <w:right w:val="nil"/>
            </w:tcBorders>
            <w:noWrap/>
            <w:vAlign w:val="center"/>
          </w:tcPr>
          <w:p w:rsidR="00D4650D" w:rsidRPr="00985481" w:rsidRDefault="00D4650D" w:rsidP="00E22182">
            <w:pPr>
              <w:widowControl/>
              <w:spacing w:line="360" w:lineRule="auto"/>
              <w:rPr>
                <w:rFonts w:ascii="Book Antiqua" w:hAnsi="Book Antiqua"/>
                <w:kern w:val="0"/>
                <w:sz w:val="24"/>
                <w:szCs w:val="24"/>
              </w:rPr>
            </w:pPr>
            <w:r w:rsidRPr="00985481">
              <w:rPr>
                <w:rFonts w:ascii="Book Antiqua" w:hAnsi="Book Antiqua"/>
                <w:kern w:val="0"/>
                <w:sz w:val="24"/>
                <w:szCs w:val="24"/>
              </w:rPr>
              <w:t>31.4</w:t>
            </w:r>
          </w:p>
        </w:tc>
        <w:tc>
          <w:tcPr>
            <w:tcW w:w="1108" w:type="dxa"/>
            <w:tcBorders>
              <w:top w:val="nil"/>
              <w:left w:val="nil"/>
              <w:bottom w:val="nil"/>
              <w:right w:val="nil"/>
            </w:tcBorders>
            <w:noWrap/>
            <w:vAlign w:val="center"/>
          </w:tcPr>
          <w:p w:rsidR="00D4650D" w:rsidRPr="00985481" w:rsidRDefault="00D4650D" w:rsidP="00E22182">
            <w:pPr>
              <w:widowControl/>
              <w:spacing w:line="360" w:lineRule="auto"/>
              <w:rPr>
                <w:rFonts w:ascii="Book Antiqua" w:hAnsi="Book Antiqua"/>
                <w:color w:val="000000"/>
                <w:kern w:val="0"/>
                <w:sz w:val="24"/>
                <w:szCs w:val="24"/>
              </w:rPr>
            </w:pPr>
          </w:p>
        </w:tc>
      </w:tr>
      <w:tr w:rsidR="00D4650D" w:rsidRPr="002061D9" w:rsidTr="00985481">
        <w:trPr>
          <w:trHeight w:val="285"/>
          <w:jc w:val="center"/>
        </w:trPr>
        <w:tc>
          <w:tcPr>
            <w:tcW w:w="2670" w:type="dxa"/>
            <w:vMerge w:val="restart"/>
            <w:tcBorders>
              <w:top w:val="single" w:sz="4" w:space="0" w:color="auto"/>
              <w:left w:val="nil"/>
              <w:bottom w:val="nil"/>
              <w:right w:val="nil"/>
            </w:tcBorders>
            <w:noWrap/>
            <w:vAlign w:val="center"/>
          </w:tcPr>
          <w:p w:rsidR="00D4650D" w:rsidRPr="00985481" w:rsidRDefault="00D4650D" w:rsidP="00E22182">
            <w:pPr>
              <w:widowControl/>
              <w:spacing w:line="360" w:lineRule="auto"/>
              <w:rPr>
                <w:rFonts w:ascii="Book Antiqua" w:hAnsi="Book Antiqua"/>
                <w:kern w:val="0"/>
                <w:sz w:val="24"/>
                <w:szCs w:val="24"/>
              </w:rPr>
            </w:pPr>
            <w:proofErr w:type="spellStart"/>
            <w:r w:rsidRPr="00985481">
              <w:rPr>
                <w:rFonts w:ascii="Book Antiqua" w:hAnsi="Book Antiqua"/>
                <w:kern w:val="0"/>
                <w:sz w:val="24"/>
                <w:szCs w:val="24"/>
              </w:rPr>
              <w:t>Macrovascular</w:t>
            </w:r>
            <w:proofErr w:type="spellEnd"/>
            <w:r w:rsidRPr="00985481">
              <w:rPr>
                <w:rFonts w:ascii="Book Antiqua" w:hAnsi="Book Antiqua"/>
                <w:kern w:val="0"/>
                <w:sz w:val="24"/>
                <w:szCs w:val="24"/>
              </w:rPr>
              <w:t xml:space="preserve"> invasion</w:t>
            </w:r>
          </w:p>
        </w:tc>
        <w:tc>
          <w:tcPr>
            <w:tcW w:w="1447" w:type="dxa"/>
            <w:tcBorders>
              <w:top w:val="single" w:sz="4" w:space="0" w:color="auto"/>
              <w:left w:val="nil"/>
              <w:bottom w:val="nil"/>
              <w:right w:val="nil"/>
            </w:tcBorders>
            <w:noWrap/>
            <w:vAlign w:val="center"/>
          </w:tcPr>
          <w:p w:rsidR="00D4650D" w:rsidRPr="00985481" w:rsidRDefault="00D4650D" w:rsidP="00E22182">
            <w:pPr>
              <w:widowControl/>
              <w:spacing w:line="360" w:lineRule="auto"/>
              <w:rPr>
                <w:rFonts w:ascii="Book Antiqua" w:hAnsi="Book Antiqua"/>
                <w:kern w:val="0"/>
                <w:sz w:val="24"/>
                <w:szCs w:val="24"/>
              </w:rPr>
            </w:pPr>
            <w:r w:rsidRPr="00985481">
              <w:rPr>
                <w:rFonts w:ascii="Book Antiqua" w:hAnsi="Book Antiqua"/>
                <w:kern w:val="0"/>
                <w:sz w:val="24"/>
                <w:szCs w:val="24"/>
              </w:rPr>
              <w:t>Negative</w:t>
            </w:r>
          </w:p>
        </w:tc>
        <w:tc>
          <w:tcPr>
            <w:tcW w:w="1080" w:type="dxa"/>
            <w:tcBorders>
              <w:top w:val="single" w:sz="4" w:space="0" w:color="auto"/>
              <w:left w:val="nil"/>
              <w:bottom w:val="nil"/>
              <w:right w:val="nil"/>
            </w:tcBorders>
            <w:noWrap/>
            <w:vAlign w:val="center"/>
          </w:tcPr>
          <w:p w:rsidR="00D4650D" w:rsidRPr="00985481" w:rsidRDefault="00D4650D" w:rsidP="00E22182">
            <w:pPr>
              <w:widowControl/>
              <w:spacing w:line="360" w:lineRule="auto"/>
              <w:rPr>
                <w:rFonts w:ascii="Book Antiqua" w:hAnsi="Book Antiqua"/>
                <w:color w:val="000000"/>
                <w:kern w:val="0"/>
                <w:sz w:val="24"/>
                <w:szCs w:val="24"/>
              </w:rPr>
            </w:pPr>
            <w:r w:rsidRPr="00985481">
              <w:rPr>
                <w:rFonts w:ascii="Book Antiqua" w:hAnsi="Book Antiqua"/>
                <w:color w:val="000000"/>
                <w:kern w:val="0"/>
                <w:sz w:val="24"/>
                <w:szCs w:val="24"/>
              </w:rPr>
              <w:t>49.7</w:t>
            </w:r>
          </w:p>
        </w:tc>
        <w:tc>
          <w:tcPr>
            <w:tcW w:w="1374" w:type="dxa"/>
            <w:tcBorders>
              <w:top w:val="single" w:sz="4" w:space="0" w:color="auto"/>
              <w:left w:val="nil"/>
              <w:bottom w:val="nil"/>
              <w:right w:val="nil"/>
            </w:tcBorders>
            <w:noWrap/>
            <w:vAlign w:val="center"/>
          </w:tcPr>
          <w:p w:rsidR="00D4650D" w:rsidRPr="00985481" w:rsidRDefault="00D4650D" w:rsidP="00E22182">
            <w:pPr>
              <w:widowControl/>
              <w:spacing w:line="360" w:lineRule="auto"/>
              <w:rPr>
                <w:rFonts w:ascii="Book Antiqua" w:hAnsi="Book Antiqua"/>
                <w:color w:val="000000"/>
                <w:kern w:val="0"/>
                <w:sz w:val="24"/>
                <w:szCs w:val="24"/>
              </w:rPr>
            </w:pPr>
            <w:r w:rsidRPr="00985481">
              <w:rPr>
                <w:rFonts w:ascii="Book Antiqua" w:hAnsi="Book Antiqua"/>
                <w:color w:val="000000"/>
                <w:kern w:val="0"/>
                <w:sz w:val="24"/>
                <w:szCs w:val="24"/>
              </w:rPr>
              <w:t>42.9</w:t>
            </w:r>
          </w:p>
        </w:tc>
        <w:tc>
          <w:tcPr>
            <w:tcW w:w="1108" w:type="dxa"/>
            <w:tcBorders>
              <w:top w:val="single" w:sz="4" w:space="0" w:color="auto"/>
              <w:left w:val="nil"/>
              <w:bottom w:val="nil"/>
              <w:right w:val="nil"/>
            </w:tcBorders>
            <w:noWrap/>
            <w:vAlign w:val="center"/>
          </w:tcPr>
          <w:p w:rsidR="00D4650D" w:rsidRPr="00985481" w:rsidRDefault="00D4650D" w:rsidP="00E22182">
            <w:pPr>
              <w:widowControl/>
              <w:spacing w:line="360" w:lineRule="auto"/>
              <w:rPr>
                <w:rFonts w:ascii="Book Antiqua" w:hAnsi="Book Antiqua"/>
                <w:color w:val="000000"/>
                <w:kern w:val="0"/>
                <w:sz w:val="24"/>
                <w:szCs w:val="24"/>
              </w:rPr>
            </w:pPr>
            <w:r w:rsidRPr="00985481">
              <w:rPr>
                <w:rFonts w:ascii="Book Antiqua" w:hAnsi="Book Antiqua"/>
                <w:color w:val="000000"/>
                <w:kern w:val="0"/>
                <w:sz w:val="24"/>
                <w:szCs w:val="24"/>
              </w:rPr>
              <w:t>0.290</w:t>
            </w:r>
          </w:p>
        </w:tc>
      </w:tr>
      <w:tr w:rsidR="00D4650D" w:rsidRPr="002061D9" w:rsidTr="00985481">
        <w:trPr>
          <w:trHeight w:val="285"/>
          <w:jc w:val="center"/>
        </w:trPr>
        <w:tc>
          <w:tcPr>
            <w:tcW w:w="2670" w:type="dxa"/>
            <w:vMerge/>
            <w:tcBorders>
              <w:top w:val="single" w:sz="4" w:space="0" w:color="auto"/>
              <w:left w:val="nil"/>
              <w:bottom w:val="nil"/>
              <w:right w:val="nil"/>
            </w:tcBorders>
            <w:vAlign w:val="center"/>
          </w:tcPr>
          <w:p w:rsidR="00D4650D" w:rsidRPr="00985481" w:rsidRDefault="00D4650D" w:rsidP="00E22182">
            <w:pPr>
              <w:widowControl/>
              <w:spacing w:line="360" w:lineRule="auto"/>
              <w:rPr>
                <w:rFonts w:ascii="Book Antiqua" w:hAnsi="Book Antiqua"/>
                <w:kern w:val="0"/>
                <w:sz w:val="24"/>
                <w:szCs w:val="24"/>
              </w:rPr>
            </w:pPr>
          </w:p>
        </w:tc>
        <w:tc>
          <w:tcPr>
            <w:tcW w:w="1447" w:type="dxa"/>
            <w:tcBorders>
              <w:top w:val="nil"/>
              <w:left w:val="nil"/>
              <w:bottom w:val="nil"/>
              <w:right w:val="nil"/>
            </w:tcBorders>
            <w:noWrap/>
            <w:vAlign w:val="center"/>
          </w:tcPr>
          <w:p w:rsidR="00D4650D" w:rsidRPr="00985481" w:rsidRDefault="00D4650D" w:rsidP="00E22182">
            <w:pPr>
              <w:widowControl/>
              <w:spacing w:line="360" w:lineRule="auto"/>
              <w:rPr>
                <w:rFonts w:ascii="Book Antiqua" w:hAnsi="Book Antiqua"/>
                <w:kern w:val="0"/>
                <w:sz w:val="24"/>
                <w:szCs w:val="24"/>
              </w:rPr>
            </w:pPr>
            <w:r w:rsidRPr="00985481">
              <w:rPr>
                <w:rFonts w:ascii="Book Antiqua" w:hAnsi="Book Antiqua"/>
                <w:kern w:val="0"/>
                <w:sz w:val="24"/>
                <w:szCs w:val="24"/>
              </w:rPr>
              <w:t>Positive</w:t>
            </w:r>
          </w:p>
        </w:tc>
        <w:tc>
          <w:tcPr>
            <w:tcW w:w="1080" w:type="dxa"/>
            <w:tcBorders>
              <w:top w:val="nil"/>
              <w:left w:val="nil"/>
              <w:bottom w:val="nil"/>
              <w:right w:val="nil"/>
            </w:tcBorders>
            <w:noWrap/>
            <w:vAlign w:val="center"/>
          </w:tcPr>
          <w:p w:rsidR="00D4650D" w:rsidRPr="00985481" w:rsidRDefault="00D4650D" w:rsidP="00E22182">
            <w:pPr>
              <w:widowControl/>
              <w:spacing w:line="360" w:lineRule="auto"/>
              <w:rPr>
                <w:rFonts w:ascii="Book Antiqua" w:hAnsi="Book Antiqua"/>
                <w:color w:val="000000"/>
                <w:kern w:val="0"/>
                <w:sz w:val="24"/>
                <w:szCs w:val="24"/>
              </w:rPr>
            </w:pPr>
            <w:r w:rsidRPr="00985481">
              <w:rPr>
                <w:rFonts w:ascii="Book Antiqua" w:hAnsi="Book Antiqua"/>
                <w:color w:val="000000"/>
                <w:kern w:val="0"/>
                <w:sz w:val="24"/>
                <w:szCs w:val="24"/>
              </w:rPr>
              <w:t>24.3</w:t>
            </w:r>
          </w:p>
        </w:tc>
        <w:tc>
          <w:tcPr>
            <w:tcW w:w="1374" w:type="dxa"/>
            <w:tcBorders>
              <w:top w:val="nil"/>
              <w:left w:val="nil"/>
              <w:bottom w:val="nil"/>
              <w:right w:val="nil"/>
            </w:tcBorders>
            <w:noWrap/>
            <w:vAlign w:val="center"/>
          </w:tcPr>
          <w:p w:rsidR="00D4650D" w:rsidRPr="00985481" w:rsidRDefault="00D4650D" w:rsidP="00E22182">
            <w:pPr>
              <w:widowControl/>
              <w:spacing w:line="360" w:lineRule="auto"/>
              <w:rPr>
                <w:rFonts w:ascii="Book Antiqua" w:hAnsi="Book Antiqua"/>
                <w:color w:val="000000"/>
                <w:kern w:val="0"/>
                <w:sz w:val="24"/>
                <w:szCs w:val="24"/>
              </w:rPr>
            </w:pPr>
            <w:r w:rsidRPr="00985481">
              <w:rPr>
                <w:rFonts w:ascii="Book Antiqua" w:hAnsi="Book Antiqua"/>
                <w:color w:val="000000"/>
                <w:kern w:val="0"/>
                <w:sz w:val="24"/>
                <w:szCs w:val="24"/>
              </w:rPr>
              <w:t>33.3</w:t>
            </w:r>
          </w:p>
        </w:tc>
        <w:tc>
          <w:tcPr>
            <w:tcW w:w="1108" w:type="dxa"/>
            <w:tcBorders>
              <w:top w:val="nil"/>
              <w:left w:val="nil"/>
              <w:bottom w:val="nil"/>
              <w:right w:val="nil"/>
            </w:tcBorders>
            <w:noWrap/>
            <w:vAlign w:val="center"/>
          </w:tcPr>
          <w:p w:rsidR="00D4650D" w:rsidRPr="00985481" w:rsidRDefault="00D4650D" w:rsidP="00E22182">
            <w:pPr>
              <w:widowControl/>
              <w:spacing w:line="360" w:lineRule="auto"/>
              <w:rPr>
                <w:rFonts w:ascii="Book Antiqua" w:hAnsi="Book Antiqua"/>
                <w:color w:val="000000"/>
                <w:kern w:val="0"/>
                <w:sz w:val="24"/>
                <w:szCs w:val="24"/>
              </w:rPr>
            </w:pPr>
          </w:p>
        </w:tc>
      </w:tr>
      <w:tr w:rsidR="00D4650D" w:rsidRPr="002061D9" w:rsidTr="00985481">
        <w:trPr>
          <w:trHeight w:val="285"/>
          <w:jc w:val="center"/>
        </w:trPr>
        <w:tc>
          <w:tcPr>
            <w:tcW w:w="2670" w:type="dxa"/>
            <w:vMerge w:val="restart"/>
            <w:tcBorders>
              <w:top w:val="single" w:sz="4" w:space="0" w:color="auto"/>
              <w:left w:val="nil"/>
              <w:bottom w:val="single" w:sz="4" w:space="0" w:color="000000"/>
              <w:right w:val="nil"/>
            </w:tcBorders>
            <w:noWrap/>
            <w:vAlign w:val="center"/>
          </w:tcPr>
          <w:p w:rsidR="00D4650D" w:rsidRPr="00985481" w:rsidRDefault="00D4650D" w:rsidP="00E22182">
            <w:pPr>
              <w:widowControl/>
              <w:spacing w:line="360" w:lineRule="auto"/>
              <w:rPr>
                <w:rFonts w:ascii="Book Antiqua" w:hAnsi="Book Antiqua"/>
                <w:kern w:val="0"/>
                <w:sz w:val="24"/>
                <w:szCs w:val="24"/>
              </w:rPr>
            </w:pPr>
            <w:r w:rsidRPr="00985481">
              <w:rPr>
                <w:rFonts w:ascii="Book Antiqua" w:hAnsi="Book Antiqua"/>
                <w:kern w:val="0"/>
                <w:sz w:val="24"/>
                <w:szCs w:val="24"/>
              </w:rPr>
              <w:t>Microvascular invasion</w:t>
            </w:r>
          </w:p>
        </w:tc>
        <w:tc>
          <w:tcPr>
            <w:tcW w:w="1447" w:type="dxa"/>
            <w:tcBorders>
              <w:top w:val="single" w:sz="4" w:space="0" w:color="auto"/>
              <w:left w:val="nil"/>
              <w:bottom w:val="nil"/>
              <w:right w:val="nil"/>
            </w:tcBorders>
            <w:noWrap/>
            <w:vAlign w:val="center"/>
          </w:tcPr>
          <w:p w:rsidR="00D4650D" w:rsidRPr="00985481" w:rsidRDefault="00D4650D" w:rsidP="00E22182">
            <w:pPr>
              <w:widowControl/>
              <w:spacing w:line="360" w:lineRule="auto"/>
              <w:rPr>
                <w:rFonts w:ascii="Book Antiqua" w:hAnsi="Book Antiqua"/>
                <w:kern w:val="0"/>
                <w:sz w:val="24"/>
                <w:szCs w:val="24"/>
              </w:rPr>
            </w:pPr>
            <w:r w:rsidRPr="00985481">
              <w:rPr>
                <w:rFonts w:ascii="Book Antiqua" w:hAnsi="Book Antiqua"/>
                <w:kern w:val="0"/>
                <w:sz w:val="24"/>
                <w:szCs w:val="24"/>
              </w:rPr>
              <w:t>Negative</w:t>
            </w:r>
          </w:p>
        </w:tc>
        <w:tc>
          <w:tcPr>
            <w:tcW w:w="1080" w:type="dxa"/>
            <w:tcBorders>
              <w:top w:val="single" w:sz="4" w:space="0" w:color="auto"/>
              <w:left w:val="nil"/>
              <w:bottom w:val="nil"/>
              <w:right w:val="nil"/>
            </w:tcBorders>
            <w:noWrap/>
            <w:vAlign w:val="center"/>
          </w:tcPr>
          <w:p w:rsidR="00D4650D" w:rsidRPr="00985481" w:rsidRDefault="00D4650D" w:rsidP="00E22182">
            <w:pPr>
              <w:widowControl/>
              <w:spacing w:line="360" w:lineRule="auto"/>
              <w:rPr>
                <w:rFonts w:ascii="Book Antiqua" w:hAnsi="Book Antiqua"/>
                <w:color w:val="000000"/>
                <w:kern w:val="0"/>
                <w:sz w:val="24"/>
                <w:szCs w:val="24"/>
              </w:rPr>
            </w:pPr>
            <w:r w:rsidRPr="00985481">
              <w:rPr>
                <w:rFonts w:ascii="Book Antiqua" w:hAnsi="Book Antiqua"/>
                <w:color w:val="000000"/>
                <w:kern w:val="0"/>
                <w:sz w:val="24"/>
                <w:szCs w:val="24"/>
              </w:rPr>
              <w:t>49.5</w:t>
            </w:r>
          </w:p>
        </w:tc>
        <w:tc>
          <w:tcPr>
            <w:tcW w:w="1374" w:type="dxa"/>
            <w:tcBorders>
              <w:top w:val="single" w:sz="4" w:space="0" w:color="auto"/>
              <w:left w:val="nil"/>
              <w:bottom w:val="nil"/>
              <w:right w:val="nil"/>
            </w:tcBorders>
            <w:noWrap/>
            <w:vAlign w:val="center"/>
          </w:tcPr>
          <w:p w:rsidR="00D4650D" w:rsidRPr="00985481" w:rsidRDefault="00D4650D" w:rsidP="00E22182">
            <w:pPr>
              <w:widowControl/>
              <w:spacing w:line="360" w:lineRule="auto"/>
              <w:rPr>
                <w:rFonts w:ascii="Book Antiqua" w:hAnsi="Book Antiqua"/>
                <w:color w:val="000000"/>
                <w:kern w:val="0"/>
                <w:sz w:val="24"/>
                <w:szCs w:val="24"/>
              </w:rPr>
            </w:pPr>
            <w:r w:rsidRPr="00985481">
              <w:rPr>
                <w:rFonts w:ascii="Book Antiqua" w:hAnsi="Book Antiqua"/>
                <w:color w:val="000000"/>
                <w:kern w:val="0"/>
                <w:sz w:val="24"/>
                <w:szCs w:val="24"/>
              </w:rPr>
              <w:t>43.9</w:t>
            </w:r>
          </w:p>
        </w:tc>
        <w:tc>
          <w:tcPr>
            <w:tcW w:w="1108" w:type="dxa"/>
            <w:tcBorders>
              <w:top w:val="single" w:sz="4" w:space="0" w:color="auto"/>
              <w:left w:val="nil"/>
              <w:bottom w:val="nil"/>
              <w:right w:val="nil"/>
            </w:tcBorders>
            <w:noWrap/>
            <w:vAlign w:val="center"/>
          </w:tcPr>
          <w:p w:rsidR="00D4650D" w:rsidRPr="00985481" w:rsidRDefault="00D4650D" w:rsidP="00E22182">
            <w:pPr>
              <w:widowControl/>
              <w:spacing w:line="360" w:lineRule="auto"/>
              <w:rPr>
                <w:rFonts w:ascii="Book Antiqua" w:hAnsi="Book Antiqua"/>
                <w:color w:val="000000"/>
                <w:kern w:val="0"/>
                <w:sz w:val="24"/>
                <w:szCs w:val="24"/>
              </w:rPr>
            </w:pPr>
            <w:r w:rsidRPr="00985481">
              <w:rPr>
                <w:rFonts w:ascii="Book Antiqua" w:hAnsi="Book Antiqua"/>
                <w:color w:val="000000"/>
                <w:kern w:val="0"/>
                <w:sz w:val="24"/>
                <w:szCs w:val="24"/>
              </w:rPr>
              <w:t>0.445</w:t>
            </w:r>
          </w:p>
        </w:tc>
      </w:tr>
      <w:tr w:rsidR="00D4650D" w:rsidRPr="002061D9" w:rsidTr="00985481">
        <w:trPr>
          <w:trHeight w:val="285"/>
          <w:jc w:val="center"/>
        </w:trPr>
        <w:tc>
          <w:tcPr>
            <w:tcW w:w="2670" w:type="dxa"/>
            <w:vMerge/>
            <w:tcBorders>
              <w:top w:val="single" w:sz="4" w:space="0" w:color="auto"/>
              <w:left w:val="nil"/>
              <w:bottom w:val="single" w:sz="4" w:space="0" w:color="000000"/>
              <w:right w:val="nil"/>
            </w:tcBorders>
            <w:vAlign w:val="center"/>
          </w:tcPr>
          <w:p w:rsidR="00D4650D" w:rsidRPr="00985481" w:rsidRDefault="00D4650D" w:rsidP="00E22182">
            <w:pPr>
              <w:widowControl/>
              <w:spacing w:line="360" w:lineRule="auto"/>
              <w:rPr>
                <w:rFonts w:ascii="Book Antiqua" w:hAnsi="Book Antiqua"/>
                <w:kern w:val="0"/>
                <w:sz w:val="24"/>
                <w:szCs w:val="24"/>
              </w:rPr>
            </w:pPr>
          </w:p>
        </w:tc>
        <w:tc>
          <w:tcPr>
            <w:tcW w:w="1447" w:type="dxa"/>
            <w:tcBorders>
              <w:top w:val="nil"/>
              <w:left w:val="nil"/>
              <w:bottom w:val="single" w:sz="4" w:space="0" w:color="auto"/>
              <w:right w:val="nil"/>
            </w:tcBorders>
            <w:noWrap/>
            <w:vAlign w:val="center"/>
          </w:tcPr>
          <w:p w:rsidR="00D4650D" w:rsidRPr="00985481" w:rsidRDefault="00D4650D" w:rsidP="00E22182">
            <w:pPr>
              <w:widowControl/>
              <w:spacing w:line="360" w:lineRule="auto"/>
              <w:rPr>
                <w:rFonts w:ascii="Book Antiqua" w:hAnsi="Book Antiqua"/>
                <w:kern w:val="0"/>
                <w:sz w:val="24"/>
                <w:szCs w:val="24"/>
              </w:rPr>
            </w:pPr>
            <w:r w:rsidRPr="00985481">
              <w:rPr>
                <w:rFonts w:ascii="Book Antiqua" w:hAnsi="Book Antiqua"/>
                <w:kern w:val="0"/>
                <w:sz w:val="24"/>
                <w:szCs w:val="24"/>
              </w:rPr>
              <w:t>Positive</w:t>
            </w:r>
          </w:p>
        </w:tc>
        <w:tc>
          <w:tcPr>
            <w:tcW w:w="1080" w:type="dxa"/>
            <w:tcBorders>
              <w:top w:val="nil"/>
              <w:left w:val="nil"/>
              <w:bottom w:val="single" w:sz="4" w:space="0" w:color="auto"/>
              <w:right w:val="nil"/>
            </w:tcBorders>
            <w:noWrap/>
            <w:vAlign w:val="center"/>
          </w:tcPr>
          <w:p w:rsidR="00D4650D" w:rsidRPr="00985481" w:rsidRDefault="00D4650D" w:rsidP="00E22182">
            <w:pPr>
              <w:widowControl/>
              <w:spacing w:line="360" w:lineRule="auto"/>
              <w:rPr>
                <w:rFonts w:ascii="Book Antiqua" w:hAnsi="Book Antiqua"/>
                <w:kern w:val="0"/>
                <w:sz w:val="24"/>
                <w:szCs w:val="24"/>
              </w:rPr>
            </w:pPr>
            <w:r w:rsidRPr="00985481">
              <w:rPr>
                <w:rFonts w:ascii="Book Antiqua" w:hAnsi="Book Antiqua"/>
                <w:kern w:val="0"/>
                <w:sz w:val="24"/>
                <w:szCs w:val="24"/>
              </w:rPr>
              <w:t>44.7</w:t>
            </w:r>
          </w:p>
        </w:tc>
        <w:tc>
          <w:tcPr>
            <w:tcW w:w="1374" w:type="dxa"/>
            <w:tcBorders>
              <w:top w:val="nil"/>
              <w:left w:val="nil"/>
              <w:bottom w:val="single" w:sz="4" w:space="0" w:color="auto"/>
              <w:right w:val="nil"/>
            </w:tcBorders>
            <w:noWrap/>
            <w:vAlign w:val="center"/>
          </w:tcPr>
          <w:p w:rsidR="00D4650D" w:rsidRPr="00985481" w:rsidRDefault="00D4650D" w:rsidP="00E22182">
            <w:pPr>
              <w:widowControl/>
              <w:spacing w:line="360" w:lineRule="auto"/>
              <w:rPr>
                <w:rFonts w:ascii="Book Antiqua" w:hAnsi="Book Antiqua"/>
                <w:color w:val="000000"/>
                <w:kern w:val="0"/>
                <w:sz w:val="24"/>
                <w:szCs w:val="24"/>
              </w:rPr>
            </w:pPr>
            <w:r w:rsidRPr="00985481">
              <w:rPr>
                <w:rFonts w:ascii="Book Antiqua" w:hAnsi="Book Antiqua"/>
                <w:color w:val="000000"/>
                <w:kern w:val="0"/>
                <w:sz w:val="24"/>
                <w:szCs w:val="24"/>
              </w:rPr>
              <w:t>41.8</w:t>
            </w:r>
          </w:p>
        </w:tc>
        <w:tc>
          <w:tcPr>
            <w:tcW w:w="1108" w:type="dxa"/>
            <w:tcBorders>
              <w:top w:val="nil"/>
              <w:left w:val="nil"/>
              <w:bottom w:val="single" w:sz="4" w:space="0" w:color="auto"/>
              <w:right w:val="nil"/>
            </w:tcBorders>
            <w:noWrap/>
            <w:vAlign w:val="center"/>
          </w:tcPr>
          <w:p w:rsidR="00D4650D" w:rsidRPr="00985481" w:rsidRDefault="00D4650D" w:rsidP="00E22182">
            <w:pPr>
              <w:widowControl/>
              <w:spacing w:line="360" w:lineRule="auto"/>
              <w:rPr>
                <w:rFonts w:ascii="Book Antiqua" w:hAnsi="Book Antiqua"/>
                <w:color w:val="000000"/>
                <w:kern w:val="0"/>
                <w:sz w:val="24"/>
                <w:szCs w:val="24"/>
              </w:rPr>
            </w:pPr>
          </w:p>
        </w:tc>
      </w:tr>
      <w:tr w:rsidR="00D4650D" w:rsidRPr="002061D9" w:rsidTr="00985481">
        <w:trPr>
          <w:trHeight w:val="285"/>
          <w:jc w:val="center"/>
        </w:trPr>
        <w:tc>
          <w:tcPr>
            <w:tcW w:w="2670" w:type="dxa"/>
            <w:vMerge w:val="restart"/>
            <w:tcBorders>
              <w:top w:val="nil"/>
              <w:left w:val="nil"/>
              <w:bottom w:val="nil"/>
              <w:right w:val="nil"/>
            </w:tcBorders>
            <w:noWrap/>
            <w:vAlign w:val="center"/>
          </w:tcPr>
          <w:p w:rsidR="00D4650D" w:rsidRPr="00985481" w:rsidRDefault="00D4650D" w:rsidP="00E22182">
            <w:pPr>
              <w:widowControl/>
              <w:spacing w:line="360" w:lineRule="auto"/>
              <w:rPr>
                <w:rFonts w:ascii="Book Antiqua" w:hAnsi="Book Antiqua"/>
                <w:color w:val="000000"/>
                <w:kern w:val="0"/>
                <w:sz w:val="24"/>
                <w:szCs w:val="24"/>
              </w:rPr>
            </w:pPr>
            <w:proofErr w:type="spellStart"/>
            <w:r w:rsidRPr="00985481">
              <w:rPr>
                <w:rFonts w:ascii="Book Antiqua" w:hAnsi="Book Antiqua"/>
                <w:color w:val="000000"/>
                <w:kern w:val="0"/>
                <w:sz w:val="24"/>
                <w:szCs w:val="24"/>
              </w:rPr>
              <w:t>Intraneural</w:t>
            </w:r>
            <w:proofErr w:type="spellEnd"/>
            <w:r w:rsidRPr="00985481">
              <w:rPr>
                <w:rFonts w:ascii="Book Antiqua" w:hAnsi="Book Antiqua"/>
                <w:color w:val="000000"/>
                <w:kern w:val="0"/>
                <w:sz w:val="24"/>
                <w:szCs w:val="24"/>
              </w:rPr>
              <w:t xml:space="preserve"> invasion</w:t>
            </w:r>
          </w:p>
        </w:tc>
        <w:tc>
          <w:tcPr>
            <w:tcW w:w="1447" w:type="dxa"/>
            <w:tcBorders>
              <w:top w:val="nil"/>
              <w:left w:val="nil"/>
              <w:bottom w:val="nil"/>
              <w:right w:val="nil"/>
            </w:tcBorders>
            <w:noWrap/>
            <w:vAlign w:val="center"/>
          </w:tcPr>
          <w:p w:rsidR="00D4650D" w:rsidRPr="00985481" w:rsidRDefault="00D4650D" w:rsidP="00E22182">
            <w:pPr>
              <w:widowControl/>
              <w:spacing w:line="360" w:lineRule="auto"/>
              <w:rPr>
                <w:rFonts w:ascii="Book Antiqua" w:hAnsi="Book Antiqua"/>
                <w:kern w:val="0"/>
                <w:sz w:val="24"/>
                <w:szCs w:val="24"/>
              </w:rPr>
            </w:pPr>
            <w:r w:rsidRPr="00985481">
              <w:rPr>
                <w:rFonts w:ascii="Book Antiqua" w:hAnsi="Book Antiqua"/>
                <w:kern w:val="0"/>
                <w:sz w:val="24"/>
                <w:szCs w:val="24"/>
              </w:rPr>
              <w:t>Negative</w:t>
            </w:r>
          </w:p>
        </w:tc>
        <w:tc>
          <w:tcPr>
            <w:tcW w:w="1080" w:type="dxa"/>
            <w:tcBorders>
              <w:top w:val="nil"/>
              <w:left w:val="nil"/>
              <w:bottom w:val="nil"/>
              <w:right w:val="nil"/>
            </w:tcBorders>
            <w:noWrap/>
            <w:vAlign w:val="center"/>
          </w:tcPr>
          <w:p w:rsidR="00D4650D" w:rsidRPr="00985481" w:rsidRDefault="00D4650D" w:rsidP="00E22182">
            <w:pPr>
              <w:widowControl/>
              <w:spacing w:line="360" w:lineRule="auto"/>
              <w:rPr>
                <w:rFonts w:ascii="Book Antiqua" w:hAnsi="Book Antiqua"/>
                <w:color w:val="000000"/>
                <w:kern w:val="0"/>
                <w:sz w:val="24"/>
                <w:szCs w:val="24"/>
              </w:rPr>
            </w:pPr>
            <w:r w:rsidRPr="00985481">
              <w:rPr>
                <w:rFonts w:ascii="Book Antiqua" w:hAnsi="Book Antiqua"/>
                <w:color w:val="000000"/>
                <w:kern w:val="0"/>
                <w:sz w:val="24"/>
                <w:szCs w:val="24"/>
              </w:rPr>
              <w:t>47.2</w:t>
            </w:r>
          </w:p>
        </w:tc>
        <w:tc>
          <w:tcPr>
            <w:tcW w:w="1374" w:type="dxa"/>
            <w:tcBorders>
              <w:top w:val="nil"/>
              <w:left w:val="nil"/>
              <w:bottom w:val="nil"/>
              <w:right w:val="nil"/>
            </w:tcBorders>
            <w:noWrap/>
            <w:vAlign w:val="center"/>
          </w:tcPr>
          <w:p w:rsidR="00D4650D" w:rsidRPr="00985481" w:rsidRDefault="00D4650D" w:rsidP="00E22182">
            <w:pPr>
              <w:widowControl/>
              <w:spacing w:line="360" w:lineRule="auto"/>
              <w:rPr>
                <w:rFonts w:ascii="Book Antiqua" w:hAnsi="Book Antiqua"/>
                <w:color w:val="000000"/>
                <w:kern w:val="0"/>
                <w:sz w:val="24"/>
                <w:szCs w:val="24"/>
              </w:rPr>
            </w:pPr>
            <w:r w:rsidRPr="00985481">
              <w:rPr>
                <w:rFonts w:ascii="Book Antiqua" w:hAnsi="Book Antiqua"/>
                <w:color w:val="000000"/>
                <w:kern w:val="0"/>
                <w:sz w:val="24"/>
                <w:szCs w:val="24"/>
              </w:rPr>
              <w:t>41.5</w:t>
            </w:r>
          </w:p>
        </w:tc>
        <w:tc>
          <w:tcPr>
            <w:tcW w:w="1108" w:type="dxa"/>
            <w:tcBorders>
              <w:top w:val="nil"/>
              <w:left w:val="nil"/>
              <w:bottom w:val="nil"/>
              <w:right w:val="nil"/>
            </w:tcBorders>
            <w:noWrap/>
            <w:vAlign w:val="center"/>
          </w:tcPr>
          <w:p w:rsidR="00D4650D" w:rsidRPr="00985481" w:rsidRDefault="00D4650D" w:rsidP="00E22182">
            <w:pPr>
              <w:widowControl/>
              <w:spacing w:line="360" w:lineRule="auto"/>
              <w:rPr>
                <w:rFonts w:ascii="Book Antiqua" w:hAnsi="Book Antiqua"/>
                <w:color w:val="000000"/>
                <w:kern w:val="0"/>
                <w:sz w:val="24"/>
                <w:szCs w:val="24"/>
              </w:rPr>
            </w:pPr>
            <w:r w:rsidRPr="00985481">
              <w:rPr>
                <w:rFonts w:ascii="Book Antiqua" w:hAnsi="Book Antiqua"/>
                <w:color w:val="000000"/>
                <w:kern w:val="0"/>
                <w:sz w:val="24"/>
                <w:szCs w:val="24"/>
              </w:rPr>
              <w:t>0.678</w:t>
            </w:r>
          </w:p>
        </w:tc>
      </w:tr>
      <w:tr w:rsidR="00D4650D" w:rsidRPr="002061D9" w:rsidTr="00985481">
        <w:trPr>
          <w:trHeight w:val="285"/>
          <w:jc w:val="center"/>
        </w:trPr>
        <w:tc>
          <w:tcPr>
            <w:tcW w:w="2670" w:type="dxa"/>
            <w:vMerge/>
            <w:tcBorders>
              <w:top w:val="nil"/>
              <w:left w:val="nil"/>
              <w:bottom w:val="nil"/>
              <w:right w:val="nil"/>
            </w:tcBorders>
            <w:vAlign w:val="center"/>
          </w:tcPr>
          <w:p w:rsidR="00D4650D" w:rsidRPr="00985481" w:rsidRDefault="00D4650D" w:rsidP="00E22182">
            <w:pPr>
              <w:widowControl/>
              <w:spacing w:line="360" w:lineRule="auto"/>
              <w:rPr>
                <w:rFonts w:ascii="Book Antiqua" w:hAnsi="Book Antiqua"/>
                <w:color w:val="000000"/>
                <w:kern w:val="0"/>
                <w:sz w:val="24"/>
                <w:szCs w:val="24"/>
              </w:rPr>
            </w:pPr>
          </w:p>
        </w:tc>
        <w:tc>
          <w:tcPr>
            <w:tcW w:w="1447" w:type="dxa"/>
            <w:tcBorders>
              <w:top w:val="nil"/>
              <w:left w:val="nil"/>
              <w:bottom w:val="nil"/>
              <w:right w:val="nil"/>
            </w:tcBorders>
            <w:noWrap/>
            <w:vAlign w:val="center"/>
          </w:tcPr>
          <w:p w:rsidR="00D4650D" w:rsidRPr="00985481" w:rsidRDefault="00D4650D" w:rsidP="00E22182">
            <w:pPr>
              <w:widowControl/>
              <w:spacing w:line="360" w:lineRule="auto"/>
              <w:rPr>
                <w:rFonts w:ascii="Book Antiqua" w:hAnsi="Book Antiqua"/>
                <w:kern w:val="0"/>
                <w:sz w:val="24"/>
                <w:szCs w:val="24"/>
              </w:rPr>
            </w:pPr>
            <w:r w:rsidRPr="00985481">
              <w:rPr>
                <w:rFonts w:ascii="Book Antiqua" w:hAnsi="Book Antiqua"/>
                <w:kern w:val="0"/>
                <w:sz w:val="24"/>
                <w:szCs w:val="24"/>
              </w:rPr>
              <w:t>Positive</w:t>
            </w:r>
          </w:p>
        </w:tc>
        <w:tc>
          <w:tcPr>
            <w:tcW w:w="1080" w:type="dxa"/>
            <w:tcBorders>
              <w:top w:val="nil"/>
              <w:left w:val="nil"/>
              <w:bottom w:val="nil"/>
              <w:right w:val="nil"/>
            </w:tcBorders>
            <w:noWrap/>
            <w:vAlign w:val="center"/>
          </w:tcPr>
          <w:p w:rsidR="00D4650D" w:rsidRPr="00985481" w:rsidRDefault="00D4650D" w:rsidP="00E22182">
            <w:pPr>
              <w:widowControl/>
              <w:spacing w:line="360" w:lineRule="auto"/>
              <w:rPr>
                <w:rFonts w:ascii="Book Antiqua" w:hAnsi="Book Antiqua"/>
                <w:color w:val="000000"/>
                <w:kern w:val="0"/>
                <w:sz w:val="24"/>
                <w:szCs w:val="24"/>
              </w:rPr>
            </w:pPr>
            <w:r w:rsidRPr="00985481">
              <w:rPr>
                <w:rFonts w:ascii="Book Antiqua" w:hAnsi="Book Antiqua"/>
                <w:color w:val="000000"/>
                <w:kern w:val="0"/>
                <w:sz w:val="24"/>
                <w:szCs w:val="24"/>
              </w:rPr>
              <w:t>55.7</w:t>
            </w:r>
          </w:p>
        </w:tc>
        <w:tc>
          <w:tcPr>
            <w:tcW w:w="1374" w:type="dxa"/>
            <w:tcBorders>
              <w:top w:val="nil"/>
              <w:left w:val="nil"/>
              <w:bottom w:val="nil"/>
              <w:right w:val="nil"/>
            </w:tcBorders>
            <w:noWrap/>
            <w:vAlign w:val="center"/>
          </w:tcPr>
          <w:p w:rsidR="00D4650D" w:rsidRPr="00985481" w:rsidRDefault="00D4650D" w:rsidP="00E22182">
            <w:pPr>
              <w:widowControl/>
              <w:spacing w:line="360" w:lineRule="auto"/>
              <w:rPr>
                <w:rFonts w:ascii="Book Antiqua" w:hAnsi="Book Antiqua"/>
                <w:color w:val="000000"/>
                <w:kern w:val="0"/>
                <w:sz w:val="24"/>
                <w:szCs w:val="24"/>
              </w:rPr>
            </w:pPr>
            <w:r w:rsidRPr="00985481">
              <w:rPr>
                <w:rFonts w:ascii="Book Antiqua" w:hAnsi="Book Antiqua"/>
                <w:color w:val="000000"/>
                <w:kern w:val="0"/>
                <w:sz w:val="24"/>
                <w:szCs w:val="24"/>
              </w:rPr>
              <w:t>52.5</w:t>
            </w:r>
          </w:p>
        </w:tc>
        <w:tc>
          <w:tcPr>
            <w:tcW w:w="1108" w:type="dxa"/>
            <w:tcBorders>
              <w:top w:val="nil"/>
              <w:left w:val="nil"/>
              <w:bottom w:val="nil"/>
              <w:right w:val="nil"/>
            </w:tcBorders>
            <w:noWrap/>
            <w:vAlign w:val="center"/>
          </w:tcPr>
          <w:p w:rsidR="00D4650D" w:rsidRPr="00985481" w:rsidRDefault="00D4650D" w:rsidP="00E22182">
            <w:pPr>
              <w:widowControl/>
              <w:spacing w:line="360" w:lineRule="auto"/>
              <w:rPr>
                <w:rFonts w:ascii="Book Antiqua" w:hAnsi="Book Antiqua"/>
                <w:color w:val="000000"/>
                <w:kern w:val="0"/>
                <w:sz w:val="24"/>
                <w:szCs w:val="24"/>
              </w:rPr>
            </w:pPr>
          </w:p>
        </w:tc>
      </w:tr>
      <w:tr w:rsidR="00D4650D" w:rsidRPr="002061D9" w:rsidTr="00985481">
        <w:trPr>
          <w:trHeight w:val="285"/>
          <w:jc w:val="center"/>
        </w:trPr>
        <w:tc>
          <w:tcPr>
            <w:tcW w:w="2670" w:type="dxa"/>
            <w:tcBorders>
              <w:top w:val="single" w:sz="4" w:space="0" w:color="auto"/>
              <w:left w:val="nil"/>
              <w:bottom w:val="nil"/>
              <w:right w:val="nil"/>
            </w:tcBorders>
            <w:noWrap/>
            <w:vAlign w:val="center"/>
          </w:tcPr>
          <w:p w:rsidR="00D4650D" w:rsidRPr="00985481" w:rsidRDefault="00D4650D" w:rsidP="00E22182">
            <w:pPr>
              <w:widowControl/>
              <w:spacing w:line="360" w:lineRule="auto"/>
              <w:rPr>
                <w:rFonts w:ascii="Book Antiqua" w:hAnsi="Book Antiqua"/>
                <w:kern w:val="0"/>
                <w:sz w:val="24"/>
                <w:szCs w:val="24"/>
              </w:rPr>
            </w:pPr>
            <w:r w:rsidRPr="00985481">
              <w:rPr>
                <w:rFonts w:ascii="Book Antiqua" w:hAnsi="Book Antiqua"/>
                <w:kern w:val="0"/>
                <w:sz w:val="24"/>
                <w:szCs w:val="24"/>
              </w:rPr>
              <w:t>NGF</w:t>
            </w:r>
          </w:p>
        </w:tc>
        <w:tc>
          <w:tcPr>
            <w:tcW w:w="1447" w:type="dxa"/>
            <w:tcBorders>
              <w:top w:val="single" w:sz="4" w:space="0" w:color="auto"/>
              <w:left w:val="nil"/>
              <w:bottom w:val="nil"/>
              <w:right w:val="nil"/>
            </w:tcBorders>
            <w:noWrap/>
            <w:vAlign w:val="center"/>
          </w:tcPr>
          <w:p w:rsidR="00D4650D" w:rsidRPr="00985481" w:rsidRDefault="00D4650D" w:rsidP="00E22182">
            <w:pPr>
              <w:widowControl/>
              <w:spacing w:line="360" w:lineRule="auto"/>
              <w:rPr>
                <w:rFonts w:ascii="Book Antiqua" w:hAnsi="Book Antiqua"/>
                <w:kern w:val="0"/>
                <w:sz w:val="24"/>
                <w:szCs w:val="24"/>
              </w:rPr>
            </w:pPr>
            <w:r w:rsidRPr="00985481">
              <w:rPr>
                <w:rFonts w:ascii="Book Antiqua" w:hAnsi="Book Antiqua"/>
                <w:kern w:val="0"/>
                <w:sz w:val="24"/>
                <w:szCs w:val="24"/>
              </w:rPr>
              <w:t>Negative</w:t>
            </w:r>
          </w:p>
        </w:tc>
        <w:tc>
          <w:tcPr>
            <w:tcW w:w="1080" w:type="dxa"/>
            <w:tcBorders>
              <w:top w:val="single" w:sz="4" w:space="0" w:color="auto"/>
              <w:left w:val="nil"/>
              <w:bottom w:val="nil"/>
              <w:right w:val="nil"/>
            </w:tcBorders>
            <w:noWrap/>
            <w:vAlign w:val="center"/>
          </w:tcPr>
          <w:p w:rsidR="00D4650D" w:rsidRPr="00985481" w:rsidRDefault="00D4650D" w:rsidP="00E22182">
            <w:pPr>
              <w:widowControl/>
              <w:spacing w:line="360" w:lineRule="auto"/>
              <w:rPr>
                <w:rFonts w:ascii="Book Antiqua" w:hAnsi="Book Antiqua"/>
                <w:color w:val="000000"/>
                <w:kern w:val="0"/>
                <w:sz w:val="24"/>
                <w:szCs w:val="24"/>
              </w:rPr>
            </w:pPr>
            <w:r w:rsidRPr="00985481">
              <w:rPr>
                <w:rFonts w:ascii="Book Antiqua" w:hAnsi="Book Antiqua"/>
                <w:color w:val="000000"/>
                <w:kern w:val="0"/>
                <w:sz w:val="24"/>
                <w:szCs w:val="24"/>
              </w:rPr>
              <w:t>54.2</w:t>
            </w:r>
          </w:p>
        </w:tc>
        <w:tc>
          <w:tcPr>
            <w:tcW w:w="1374" w:type="dxa"/>
            <w:tcBorders>
              <w:top w:val="single" w:sz="4" w:space="0" w:color="auto"/>
              <w:left w:val="nil"/>
              <w:bottom w:val="nil"/>
              <w:right w:val="nil"/>
            </w:tcBorders>
            <w:noWrap/>
            <w:vAlign w:val="center"/>
          </w:tcPr>
          <w:p w:rsidR="00D4650D" w:rsidRPr="00985481" w:rsidRDefault="00D4650D" w:rsidP="00E22182">
            <w:pPr>
              <w:widowControl/>
              <w:spacing w:line="360" w:lineRule="auto"/>
              <w:rPr>
                <w:rFonts w:ascii="Book Antiqua" w:hAnsi="Book Antiqua"/>
                <w:color w:val="000000"/>
                <w:kern w:val="0"/>
                <w:sz w:val="24"/>
                <w:szCs w:val="24"/>
              </w:rPr>
            </w:pPr>
            <w:r w:rsidRPr="00985481">
              <w:rPr>
                <w:rFonts w:ascii="Book Antiqua" w:hAnsi="Book Antiqua"/>
                <w:color w:val="000000"/>
                <w:kern w:val="0"/>
                <w:sz w:val="24"/>
                <w:szCs w:val="24"/>
              </w:rPr>
              <w:t>49.4</w:t>
            </w:r>
          </w:p>
        </w:tc>
        <w:tc>
          <w:tcPr>
            <w:tcW w:w="1108" w:type="dxa"/>
            <w:tcBorders>
              <w:top w:val="single" w:sz="4" w:space="0" w:color="auto"/>
              <w:left w:val="nil"/>
              <w:bottom w:val="nil"/>
              <w:right w:val="nil"/>
            </w:tcBorders>
            <w:noWrap/>
            <w:vAlign w:val="center"/>
          </w:tcPr>
          <w:p w:rsidR="00D4650D" w:rsidRPr="00985481" w:rsidRDefault="00D4650D" w:rsidP="00E22182">
            <w:pPr>
              <w:widowControl/>
              <w:spacing w:line="360" w:lineRule="auto"/>
              <w:rPr>
                <w:rFonts w:ascii="Book Antiqua" w:hAnsi="Book Antiqua"/>
                <w:color w:val="000000"/>
                <w:kern w:val="0"/>
                <w:sz w:val="24"/>
                <w:szCs w:val="24"/>
              </w:rPr>
            </w:pPr>
            <w:r w:rsidRPr="00985481">
              <w:rPr>
                <w:rFonts w:ascii="Book Antiqua" w:hAnsi="Book Antiqua"/>
                <w:color w:val="000000"/>
                <w:kern w:val="0"/>
                <w:sz w:val="24"/>
                <w:szCs w:val="24"/>
              </w:rPr>
              <w:t>0.201</w:t>
            </w:r>
          </w:p>
        </w:tc>
      </w:tr>
      <w:tr w:rsidR="00D4650D" w:rsidRPr="002061D9" w:rsidTr="00985481">
        <w:trPr>
          <w:trHeight w:val="285"/>
          <w:jc w:val="center"/>
        </w:trPr>
        <w:tc>
          <w:tcPr>
            <w:tcW w:w="2670" w:type="dxa"/>
            <w:tcBorders>
              <w:top w:val="nil"/>
              <w:left w:val="nil"/>
              <w:bottom w:val="single" w:sz="4" w:space="0" w:color="auto"/>
              <w:right w:val="nil"/>
            </w:tcBorders>
            <w:noWrap/>
            <w:vAlign w:val="bottom"/>
          </w:tcPr>
          <w:p w:rsidR="00D4650D" w:rsidRPr="00985481" w:rsidRDefault="00D4650D" w:rsidP="00E22182">
            <w:pPr>
              <w:widowControl/>
              <w:spacing w:line="360" w:lineRule="auto"/>
              <w:rPr>
                <w:rFonts w:ascii="Book Antiqua" w:hAnsi="Book Antiqua"/>
                <w:color w:val="000000"/>
                <w:kern w:val="0"/>
                <w:sz w:val="24"/>
                <w:szCs w:val="24"/>
              </w:rPr>
            </w:pPr>
          </w:p>
        </w:tc>
        <w:tc>
          <w:tcPr>
            <w:tcW w:w="1447" w:type="dxa"/>
            <w:tcBorders>
              <w:top w:val="nil"/>
              <w:left w:val="nil"/>
              <w:bottom w:val="single" w:sz="4" w:space="0" w:color="auto"/>
              <w:right w:val="nil"/>
            </w:tcBorders>
            <w:noWrap/>
            <w:vAlign w:val="center"/>
          </w:tcPr>
          <w:p w:rsidR="00D4650D" w:rsidRPr="00985481" w:rsidRDefault="00D4650D" w:rsidP="00E22182">
            <w:pPr>
              <w:widowControl/>
              <w:spacing w:line="360" w:lineRule="auto"/>
              <w:rPr>
                <w:rFonts w:ascii="Book Antiqua" w:hAnsi="Book Antiqua"/>
                <w:kern w:val="0"/>
                <w:sz w:val="24"/>
                <w:szCs w:val="24"/>
              </w:rPr>
            </w:pPr>
            <w:r w:rsidRPr="00985481">
              <w:rPr>
                <w:rFonts w:ascii="Book Antiqua" w:hAnsi="Book Antiqua"/>
                <w:kern w:val="0"/>
                <w:sz w:val="24"/>
                <w:szCs w:val="24"/>
              </w:rPr>
              <w:t>Positive</w:t>
            </w:r>
          </w:p>
        </w:tc>
        <w:tc>
          <w:tcPr>
            <w:tcW w:w="1080" w:type="dxa"/>
            <w:tcBorders>
              <w:top w:val="nil"/>
              <w:left w:val="nil"/>
              <w:bottom w:val="single" w:sz="4" w:space="0" w:color="auto"/>
              <w:right w:val="nil"/>
            </w:tcBorders>
            <w:noWrap/>
            <w:vAlign w:val="center"/>
          </w:tcPr>
          <w:p w:rsidR="00D4650D" w:rsidRPr="00985481" w:rsidRDefault="00D4650D" w:rsidP="00E22182">
            <w:pPr>
              <w:widowControl/>
              <w:spacing w:line="360" w:lineRule="auto"/>
              <w:rPr>
                <w:rFonts w:ascii="Book Antiqua" w:hAnsi="Book Antiqua"/>
                <w:color w:val="000000"/>
                <w:kern w:val="0"/>
                <w:sz w:val="24"/>
                <w:szCs w:val="24"/>
              </w:rPr>
            </w:pPr>
            <w:r w:rsidRPr="00985481">
              <w:rPr>
                <w:rFonts w:ascii="Book Antiqua" w:hAnsi="Book Antiqua"/>
                <w:color w:val="000000"/>
                <w:kern w:val="0"/>
                <w:sz w:val="24"/>
                <w:szCs w:val="24"/>
              </w:rPr>
              <w:t>36.4</w:t>
            </w:r>
          </w:p>
        </w:tc>
        <w:tc>
          <w:tcPr>
            <w:tcW w:w="1374" w:type="dxa"/>
            <w:tcBorders>
              <w:top w:val="nil"/>
              <w:left w:val="nil"/>
              <w:bottom w:val="single" w:sz="4" w:space="0" w:color="auto"/>
              <w:right w:val="nil"/>
            </w:tcBorders>
            <w:noWrap/>
            <w:vAlign w:val="center"/>
          </w:tcPr>
          <w:p w:rsidR="00D4650D" w:rsidRPr="00985481" w:rsidRDefault="00D4650D" w:rsidP="00E22182">
            <w:pPr>
              <w:widowControl/>
              <w:spacing w:line="360" w:lineRule="auto"/>
              <w:rPr>
                <w:rFonts w:ascii="Book Antiqua" w:hAnsi="Book Antiqua"/>
                <w:color w:val="000000"/>
                <w:kern w:val="0"/>
                <w:sz w:val="24"/>
                <w:szCs w:val="24"/>
              </w:rPr>
            </w:pPr>
            <w:r w:rsidRPr="00985481">
              <w:rPr>
                <w:rFonts w:ascii="Book Antiqua" w:hAnsi="Book Antiqua"/>
                <w:color w:val="000000"/>
                <w:kern w:val="0"/>
                <w:sz w:val="24"/>
                <w:szCs w:val="24"/>
              </w:rPr>
              <w:t>29.6</w:t>
            </w:r>
          </w:p>
        </w:tc>
        <w:tc>
          <w:tcPr>
            <w:tcW w:w="1108" w:type="dxa"/>
            <w:tcBorders>
              <w:top w:val="nil"/>
              <w:left w:val="nil"/>
              <w:bottom w:val="single" w:sz="4" w:space="0" w:color="auto"/>
              <w:right w:val="nil"/>
            </w:tcBorders>
            <w:noWrap/>
            <w:vAlign w:val="center"/>
          </w:tcPr>
          <w:p w:rsidR="00D4650D" w:rsidRPr="00985481" w:rsidRDefault="00D4650D" w:rsidP="00E22182">
            <w:pPr>
              <w:widowControl/>
              <w:spacing w:line="360" w:lineRule="auto"/>
              <w:rPr>
                <w:rFonts w:ascii="Book Antiqua" w:hAnsi="Book Antiqua"/>
                <w:color w:val="000000"/>
                <w:kern w:val="0"/>
                <w:sz w:val="24"/>
                <w:szCs w:val="24"/>
              </w:rPr>
            </w:pPr>
          </w:p>
        </w:tc>
      </w:tr>
      <w:tr w:rsidR="00D4650D" w:rsidRPr="002061D9" w:rsidTr="00985481">
        <w:trPr>
          <w:trHeight w:val="285"/>
          <w:jc w:val="center"/>
        </w:trPr>
        <w:tc>
          <w:tcPr>
            <w:tcW w:w="2670" w:type="dxa"/>
            <w:tcBorders>
              <w:top w:val="nil"/>
              <w:left w:val="nil"/>
              <w:bottom w:val="nil"/>
              <w:right w:val="nil"/>
            </w:tcBorders>
            <w:noWrap/>
            <w:vAlign w:val="center"/>
          </w:tcPr>
          <w:p w:rsidR="00D4650D" w:rsidRPr="00985481" w:rsidRDefault="00D4650D" w:rsidP="00E22182">
            <w:pPr>
              <w:widowControl/>
              <w:spacing w:line="360" w:lineRule="auto"/>
              <w:rPr>
                <w:rFonts w:ascii="Book Antiqua" w:hAnsi="Book Antiqua"/>
                <w:kern w:val="0"/>
                <w:sz w:val="24"/>
                <w:szCs w:val="24"/>
              </w:rPr>
            </w:pPr>
            <w:proofErr w:type="spellStart"/>
            <w:r w:rsidRPr="00985481">
              <w:rPr>
                <w:rFonts w:ascii="Book Antiqua" w:hAnsi="Book Antiqua"/>
                <w:kern w:val="0"/>
                <w:sz w:val="24"/>
                <w:szCs w:val="24"/>
              </w:rPr>
              <w:t>TrkA</w:t>
            </w:r>
            <w:proofErr w:type="spellEnd"/>
          </w:p>
        </w:tc>
        <w:tc>
          <w:tcPr>
            <w:tcW w:w="1447" w:type="dxa"/>
            <w:tcBorders>
              <w:top w:val="nil"/>
              <w:left w:val="nil"/>
              <w:bottom w:val="nil"/>
              <w:right w:val="nil"/>
            </w:tcBorders>
            <w:noWrap/>
            <w:vAlign w:val="center"/>
          </w:tcPr>
          <w:p w:rsidR="00D4650D" w:rsidRPr="00985481" w:rsidRDefault="00D4650D" w:rsidP="00E22182">
            <w:pPr>
              <w:widowControl/>
              <w:spacing w:line="360" w:lineRule="auto"/>
              <w:rPr>
                <w:rFonts w:ascii="Book Antiqua" w:hAnsi="Book Antiqua"/>
                <w:kern w:val="0"/>
                <w:sz w:val="24"/>
                <w:szCs w:val="24"/>
              </w:rPr>
            </w:pPr>
            <w:r w:rsidRPr="00985481">
              <w:rPr>
                <w:rFonts w:ascii="Book Antiqua" w:hAnsi="Book Antiqua"/>
                <w:kern w:val="0"/>
                <w:sz w:val="24"/>
                <w:szCs w:val="24"/>
              </w:rPr>
              <w:t>Negative</w:t>
            </w:r>
          </w:p>
        </w:tc>
        <w:tc>
          <w:tcPr>
            <w:tcW w:w="1080" w:type="dxa"/>
            <w:tcBorders>
              <w:top w:val="nil"/>
              <w:left w:val="nil"/>
              <w:bottom w:val="nil"/>
              <w:right w:val="nil"/>
            </w:tcBorders>
            <w:noWrap/>
            <w:vAlign w:val="center"/>
          </w:tcPr>
          <w:p w:rsidR="00D4650D" w:rsidRPr="00985481" w:rsidRDefault="00D4650D" w:rsidP="00E22182">
            <w:pPr>
              <w:widowControl/>
              <w:spacing w:line="360" w:lineRule="auto"/>
              <w:rPr>
                <w:rFonts w:ascii="Book Antiqua" w:hAnsi="Book Antiqua"/>
                <w:color w:val="000000"/>
                <w:kern w:val="0"/>
                <w:sz w:val="24"/>
                <w:szCs w:val="24"/>
              </w:rPr>
            </w:pPr>
            <w:r w:rsidRPr="00985481">
              <w:rPr>
                <w:rFonts w:ascii="Book Antiqua" w:hAnsi="Book Antiqua"/>
                <w:color w:val="000000"/>
                <w:kern w:val="0"/>
                <w:sz w:val="24"/>
                <w:szCs w:val="24"/>
              </w:rPr>
              <w:t>48.9</w:t>
            </w:r>
          </w:p>
        </w:tc>
        <w:tc>
          <w:tcPr>
            <w:tcW w:w="1374" w:type="dxa"/>
            <w:tcBorders>
              <w:top w:val="nil"/>
              <w:left w:val="nil"/>
              <w:bottom w:val="nil"/>
              <w:right w:val="nil"/>
            </w:tcBorders>
            <w:noWrap/>
            <w:vAlign w:val="center"/>
          </w:tcPr>
          <w:p w:rsidR="00D4650D" w:rsidRPr="00985481" w:rsidRDefault="00D4650D" w:rsidP="00E22182">
            <w:pPr>
              <w:widowControl/>
              <w:spacing w:line="360" w:lineRule="auto"/>
              <w:rPr>
                <w:rFonts w:ascii="Book Antiqua" w:hAnsi="Book Antiqua"/>
                <w:color w:val="000000"/>
                <w:kern w:val="0"/>
                <w:sz w:val="24"/>
                <w:szCs w:val="24"/>
              </w:rPr>
            </w:pPr>
            <w:r w:rsidRPr="00985481">
              <w:rPr>
                <w:rFonts w:ascii="Book Antiqua" w:hAnsi="Book Antiqua"/>
                <w:color w:val="000000"/>
                <w:kern w:val="0"/>
                <w:sz w:val="24"/>
                <w:szCs w:val="24"/>
              </w:rPr>
              <w:t>42.7</w:t>
            </w:r>
          </w:p>
        </w:tc>
        <w:tc>
          <w:tcPr>
            <w:tcW w:w="1108" w:type="dxa"/>
            <w:tcBorders>
              <w:top w:val="nil"/>
              <w:left w:val="nil"/>
              <w:bottom w:val="nil"/>
              <w:right w:val="nil"/>
            </w:tcBorders>
            <w:noWrap/>
            <w:vAlign w:val="center"/>
          </w:tcPr>
          <w:p w:rsidR="00D4650D" w:rsidRPr="00985481" w:rsidRDefault="00D4650D" w:rsidP="00E22182">
            <w:pPr>
              <w:widowControl/>
              <w:spacing w:line="360" w:lineRule="auto"/>
              <w:rPr>
                <w:rFonts w:ascii="Book Antiqua" w:hAnsi="Book Antiqua"/>
                <w:color w:val="000000"/>
                <w:kern w:val="0"/>
                <w:sz w:val="24"/>
                <w:szCs w:val="24"/>
              </w:rPr>
            </w:pPr>
            <w:r w:rsidRPr="00985481">
              <w:rPr>
                <w:rFonts w:ascii="Book Antiqua" w:hAnsi="Book Antiqua"/>
                <w:color w:val="000000"/>
                <w:kern w:val="0"/>
                <w:sz w:val="24"/>
                <w:szCs w:val="24"/>
              </w:rPr>
              <w:t>0.483</w:t>
            </w:r>
          </w:p>
        </w:tc>
      </w:tr>
      <w:tr w:rsidR="00D4650D" w:rsidRPr="002061D9" w:rsidTr="00985481">
        <w:trPr>
          <w:trHeight w:val="285"/>
          <w:jc w:val="center"/>
        </w:trPr>
        <w:tc>
          <w:tcPr>
            <w:tcW w:w="2670" w:type="dxa"/>
            <w:tcBorders>
              <w:top w:val="nil"/>
              <w:left w:val="nil"/>
              <w:bottom w:val="nil"/>
              <w:right w:val="nil"/>
            </w:tcBorders>
            <w:noWrap/>
            <w:vAlign w:val="bottom"/>
          </w:tcPr>
          <w:p w:rsidR="00D4650D" w:rsidRPr="00985481" w:rsidRDefault="00D4650D" w:rsidP="00E22182">
            <w:pPr>
              <w:widowControl/>
              <w:spacing w:line="360" w:lineRule="auto"/>
              <w:rPr>
                <w:rFonts w:ascii="Book Antiqua" w:hAnsi="Book Antiqua"/>
                <w:color w:val="000000"/>
                <w:kern w:val="0"/>
                <w:sz w:val="24"/>
                <w:szCs w:val="24"/>
              </w:rPr>
            </w:pPr>
          </w:p>
        </w:tc>
        <w:tc>
          <w:tcPr>
            <w:tcW w:w="1447" w:type="dxa"/>
            <w:tcBorders>
              <w:top w:val="nil"/>
              <w:left w:val="nil"/>
              <w:bottom w:val="nil"/>
              <w:right w:val="nil"/>
            </w:tcBorders>
            <w:noWrap/>
            <w:vAlign w:val="center"/>
          </w:tcPr>
          <w:p w:rsidR="00D4650D" w:rsidRPr="00985481" w:rsidRDefault="00D4650D" w:rsidP="00E22182">
            <w:pPr>
              <w:widowControl/>
              <w:spacing w:line="360" w:lineRule="auto"/>
              <w:rPr>
                <w:rFonts w:ascii="Book Antiqua" w:hAnsi="Book Antiqua"/>
                <w:kern w:val="0"/>
                <w:sz w:val="24"/>
                <w:szCs w:val="24"/>
              </w:rPr>
            </w:pPr>
            <w:r w:rsidRPr="00985481">
              <w:rPr>
                <w:rFonts w:ascii="Book Antiqua" w:hAnsi="Book Antiqua"/>
                <w:kern w:val="0"/>
                <w:sz w:val="24"/>
                <w:szCs w:val="24"/>
              </w:rPr>
              <w:t>Positive</w:t>
            </w:r>
          </w:p>
        </w:tc>
        <w:tc>
          <w:tcPr>
            <w:tcW w:w="1080" w:type="dxa"/>
            <w:tcBorders>
              <w:top w:val="nil"/>
              <w:left w:val="nil"/>
              <w:bottom w:val="nil"/>
              <w:right w:val="nil"/>
            </w:tcBorders>
            <w:noWrap/>
            <w:vAlign w:val="center"/>
          </w:tcPr>
          <w:p w:rsidR="00D4650D" w:rsidRPr="00985481" w:rsidRDefault="00D4650D" w:rsidP="00E22182">
            <w:pPr>
              <w:widowControl/>
              <w:spacing w:line="360" w:lineRule="auto"/>
              <w:rPr>
                <w:rFonts w:ascii="Book Antiqua" w:hAnsi="Book Antiqua"/>
                <w:color w:val="000000"/>
                <w:kern w:val="0"/>
                <w:sz w:val="24"/>
                <w:szCs w:val="24"/>
              </w:rPr>
            </w:pPr>
            <w:r w:rsidRPr="00985481">
              <w:rPr>
                <w:rFonts w:ascii="Book Antiqua" w:hAnsi="Book Antiqua"/>
                <w:color w:val="000000"/>
                <w:kern w:val="0"/>
                <w:sz w:val="24"/>
                <w:szCs w:val="24"/>
              </w:rPr>
              <w:t>44.6</w:t>
            </w:r>
          </w:p>
        </w:tc>
        <w:tc>
          <w:tcPr>
            <w:tcW w:w="1374" w:type="dxa"/>
            <w:tcBorders>
              <w:top w:val="nil"/>
              <w:left w:val="nil"/>
              <w:bottom w:val="nil"/>
              <w:right w:val="nil"/>
            </w:tcBorders>
            <w:noWrap/>
            <w:vAlign w:val="center"/>
          </w:tcPr>
          <w:p w:rsidR="00D4650D" w:rsidRPr="00985481" w:rsidRDefault="00D4650D" w:rsidP="00E22182">
            <w:pPr>
              <w:widowControl/>
              <w:spacing w:line="360" w:lineRule="auto"/>
              <w:rPr>
                <w:rFonts w:ascii="Book Antiqua" w:hAnsi="Book Antiqua"/>
                <w:color w:val="000000"/>
                <w:kern w:val="0"/>
                <w:sz w:val="24"/>
                <w:szCs w:val="24"/>
              </w:rPr>
            </w:pPr>
            <w:r w:rsidRPr="00985481">
              <w:rPr>
                <w:rFonts w:ascii="Book Antiqua" w:hAnsi="Book Antiqua"/>
                <w:color w:val="000000"/>
                <w:kern w:val="0"/>
                <w:sz w:val="24"/>
                <w:szCs w:val="24"/>
              </w:rPr>
              <w:t>41.6</w:t>
            </w:r>
          </w:p>
        </w:tc>
        <w:tc>
          <w:tcPr>
            <w:tcW w:w="1108" w:type="dxa"/>
            <w:tcBorders>
              <w:top w:val="nil"/>
              <w:left w:val="nil"/>
              <w:bottom w:val="nil"/>
              <w:right w:val="nil"/>
            </w:tcBorders>
            <w:noWrap/>
            <w:vAlign w:val="center"/>
          </w:tcPr>
          <w:p w:rsidR="00D4650D" w:rsidRPr="00985481" w:rsidRDefault="00D4650D" w:rsidP="00E22182">
            <w:pPr>
              <w:widowControl/>
              <w:spacing w:line="360" w:lineRule="auto"/>
              <w:rPr>
                <w:rFonts w:ascii="Book Antiqua" w:hAnsi="Book Antiqua"/>
                <w:color w:val="000000"/>
                <w:kern w:val="0"/>
                <w:sz w:val="24"/>
                <w:szCs w:val="24"/>
              </w:rPr>
            </w:pPr>
          </w:p>
        </w:tc>
      </w:tr>
      <w:tr w:rsidR="00D4650D" w:rsidRPr="002061D9" w:rsidTr="00985481">
        <w:trPr>
          <w:trHeight w:val="285"/>
          <w:jc w:val="center"/>
        </w:trPr>
        <w:tc>
          <w:tcPr>
            <w:tcW w:w="2670" w:type="dxa"/>
            <w:tcBorders>
              <w:top w:val="single" w:sz="4" w:space="0" w:color="auto"/>
              <w:left w:val="nil"/>
              <w:bottom w:val="nil"/>
              <w:right w:val="nil"/>
            </w:tcBorders>
            <w:noWrap/>
            <w:vAlign w:val="center"/>
          </w:tcPr>
          <w:p w:rsidR="00D4650D" w:rsidRPr="00985481" w:rsidRDefault="00D4650D" w:rsidP="00E22182">
            <w:pPr>
              <w:widowControl/>
              <w:spacing w:line="360" w:lineRule="auto"/>
              <w:rPr>
                <w:rFonts w:ascii="Book Antiqua" w:hAnsi="Book Antiqua"/>
                <w:kern w:val="0"/>
                <w:sz w:val="24"/>
                <w:szCs w:val="24"/>
              </w:rPr>
            </w:pPr>
            <w:proofErr w:type="spellStart"/>
            <w:r w:rsidRPr="00985481">
              <w:rPr>
                <w:rFonts w:ascii="Book Antiqua" w:hAnsi="Book Antiqua"/>
                <w:kern w:val="0"/>
                <w:sz w:val="24"/>
                <w:szCs w:val="24"/>
              </w:rPr>
              <w:t>NGF+TrkA</w:t>
            </w:r>
            <w:proofErr w:type="spellEnd"/>
          </w:p>
        </w:tc>
        <w:tc>
          <w:tcPr>
            <w:tcW w:w="1447" w:type="dxa"/>
            <w:tcBorders>
              <w:top w:val="single" w:sz="4" w:space="0" w:color="auto"/>
              <w:left w:val="nil"/>
              <w:bottom w:val="nil"/>
              <w:right w:val="nil"/>
            </w:tcBorders>
            <w:noWrap/>
            <w:vAlign w:val="center"/>
          </w:tcPr>
          <w:p w:rsidR="00D4650D" w:rsidRPr="00985481" w:rsidRDefault="00D4650D" w:rsidP="00E22182">
            <w:pPr>
              <w:widowControl/>
              <w:spacing w:line="360" w:lineRule="auto"/>
              <w:rPr>
                <w:rFonts w:ascii="Book Antiqua" w:hAnsi="Book Antiqua"/>
                <w:kern w:val="0"/>
                <w:sz w:val="24"/>
                <w:szCs w:val="24"/>
              </w:rPr>
            </w:pPr>
            <w:r w:rsidRPr="00985481">
              <w:rPr>
                <w:rFonts w:ascii="Book Antiqua" w:hAnsi="Book Antiqua"/>
                <w:kern w:val="0"/>
                <w:sz w:val="24"/>
                <w:szCs w:val="24"/>
              </w:rPr>
              <w:t>Negative</w:t>
            </w:r>
          </w:p>
        </w:tc>
        <w:tc>
          <w:tcPr>
            <w:tcW w:w="1080" w:type="dxa"/>
            <w:tcBorders>
              <w:top w:val="single" w:sz="4" w:space="0" w:color="auto"/>
              <w:left w:val="nil"/>
              <w:bottom w:val="nil"/>
              <w:right w:val="nil"/>
            </w:tcBorders>
            <w:noWrap/>
            <w:vAlign w:val="center"/>
          </w:tcPr>
          <w:p w:rsidR="00D4650D" w:rsidRPr="00985481" w:rsidRDefault="00D4650D" w:rsidP="00E22182">
            <w:pPr>
              <w:widowControl/>
              <w:spacing w:line="360" w:lineRule="auto"/>
              <w:rPr>
                <w:rFonts w:ascii="Book Antiqua" w:hAnsi="Book Antiqua"/>
                <w:kern w:val="0"/>
                <w:sz w:val="24"/>
                <w:szCs w:val="24"/>
              </w:rPr>
            </w:pPr>
            <w:r w:rsidRPr="00985481">
              <w:rPr>
                <w:rFonts w:ascii="Book Antiqua" w:hAnsi="Book Antiqua"/>
                <w:kern w:val="0"/>
                <w:sz w:val="24"/>
                <w:szCs w:val="24"/>
              </w:rPr>
              <w:t>53.1</w:t>
            </w:r>
          </w:p>
        </w:tc>
        <w:tc>
          <w:tcPr>
            <w:tcW w:w="1374" w:type="dxa"/>
            <w:tcBorders>
              <w:top w:val="single" w:sz="4" w:space="0" w:color="auto"/>
              <w:left w:val="nil"/>
              <w:bottom w:val="nil"/>
              <w:right w:val="nil"/>
            </w:tcBorders>
            <w:noWrap/>
            <w:vAlign w:val="center"/>
          </w:tcPr>
          <w:p w:rsidR="00D4650D" w:rsidRPr="00985481" w:rsidRDefault="00D4650D" w:rsidP="00E22182">
            <w:pPr>
              <w:widowControl/>
              <w:spacing w:line="360" w:lineRule="auto"/>
              <w:rPr>
                <w:rFonts w:ascii="Book Antiqua" w:hAnsi="Book Antiqua"/>
                <w:kern w:val="0"/>
                <w:sz w:val="24"/>
                <w:szCs w:val="24"/>
              </w:rPr>
            </w:pPr>
            <w:r w:rsidRPr="00985481">
              <w:rPr>
                <w:rFonts w:ascii="Book Antiqua" w:hAnsi="Book Antiqua"/>
                <w:kern w:val="0"/>
                <w:sz w:val="24"/>
                <w:szCs w:val="24"/>
              </w:rPr>
              <w:t>46.5</w:t>
            </w:r>
          </w:p>
        </w:tc>
        <w:tc>
          <w:tcPr>
            <w:tcW w:w="1108" w:type="dxa"/>
            <w:tcBorders>
              <w:top w:val="single" w:sz="4" w:space="0" w:color="auto"/>
              <w:left w:val="nil"/>
              <w:bottom w:val="nil"/>
              <w:right w:val="nil"/>
            </w:tcBorders>
            <w:noWrap/>
            <w:vAlign w:val="center"/>
          </w:tcPr>
          <w:p w:rsidR="00D4650D" w:rsidRPr="00985481" w:rsidRDefault="00D4650D" w:rsidP="00E22182">
            <w:pPr>
              <w:widowControl/>
              <w:spacing w:line="360" w:lineRule="auto"/>
              <w:rPr>
                <w:rFonts w:ascii="Book Antiqua" w:hAnsi="Book Antiqua"/>
                <w:color w:val="000000"/>
                <w:kern w:val="0"/>
                <w:sz w:val="24"/>
                <w:szCs w:val="24"/>
              </w:rPr>
            </w:pPr>
            <w:r w:rsidRPr="00985481">
              <w:rPr>
                <w:rFonts w:ascii="Book Antiqua" w:hAnsi="Book Antiqua"/>
                <w:color w:val="000000"/>
                <w:kern w:val="0"/>
                <w:sz w:val="24"/>
                <w:szCs w:val="24"/>
              </w:rPr>
              <w:t>0.030</w:t>
            </w:r>
          </w:p>
        </w:tc>
      </w:tr>
      <w:tr w:rsidR="00D4650D" w:rsidRPr="002061D9" w:rsidTr="00985481">
        <w:trPr>
          <w:trHeight w:val="285"/>
          <w:jc w:val="center"/>
        </w:trPr>
        <w:tc>
          <w:tcPr>
            <w:tcW w:w="2670" w:type="dxa"/>
            <w:tcBorders>
              <w:top w:val="nil"/>
              <w:left w:val="nil"/>
              <w:bottom w:val="single" w:sz="4" w:space="0" w:color="auto"/>
              <w:right w:val="nil"/>
            </w:tcBorders>
            <w:noWrap/>
            <w:vAlign w:val="bottom"/>
          </w:tcPr>
          <w:p w:rsidR="00D4650D" w:rsidRPr="00985481" w:rsidRDefault="00D4650D" w:rsidP="00E22182">
            <w:pPr>
              <w:widowControl/>
              <w:spacing w:line="360" w:lineRule="auto"/>
              <w:rPr>
                <w:rFonts w:ascii="Book Antiqua" w:hAnsi="Book Antiqua"/>
                <w:color w:val="000000"/>
                <w:kern w:val="0"/>
                <w:sz w:val="24"/>
                <w:szCs w:val="24"/>
              </w:rPr>
            </w:pPr>
          </w:p>
        </w:tc>
        <w:tc>
          <w:tcPr>
            <w:tcW w:w="1447" w:type="dxa"/>
            <w:tcBorders>
              <w:top w:val="nil"/>
              <w:left w:val="nil"/>
              <w:bottom w:val="single" w:sz="4" w:space="0" w:color="auto"/>
              <w:right w:val="nil"/>
            </w:tcBorders>
            <w:noWrap/>
            <w:vAlign w:val="center"/>
          </w:tcPr>
          <w:p w:rsidR="00D4650D" w:rsidRPr="00985481" w:rsidRDefault="00D4650D" w:rsidP="00E22182">
            <w:pPr>
              <w:widowControl/>
              <w:spacing w:line="360" w:lineRule="auto"/>
              <w:rPr>
                <w:rFonts w:ascii="Book Antiqua" w:hAnsi="Book Antiqua"/>
                <w:kern w:val="0"/>
                <w:sz w:val="24"/>
                <w:szCs w:val="24"/>
              </w:rPr>
            </w:pPr>
            <w:r w:rsidRPr="00985481">
              <w:rPr>
                <w:rFonts w:ascii="Book Antiqua" w:hAnsi="Book Antiqua"/>
                <w:kern w:val="0"/>
                <w:sz w:val="24"/>
                <w:szCs w:val="24"/>
              </w:rPr>
              <w:t>Positive</w:t>
            </w:r>
          </w:p>
        </w:tc>
        <w:tc>
          <w:tcPr>
            <w:tcW w:w="1080" w:type="dxa"/>
            <w:tcBorders>
              <w:top w:val="nil"/>
              <w:left w:val="nil"/>
              <w:bottom w:val="single" w:sz="4" w:space="0" w:color="auto"/>
              <w:right w:val="nil"/>
            </w:tcBorders>
            <w:noWrap/>
            <w:vAlign w:val="center"/>
          </w:tcPr>
          <w:p w:rsidR="00D4650D" w:rsidRPr="00985481" w:rsidRDefault="00D4650D" w:rsidP="00E22182">
            <w:pPr>
              <w:widowControl/>
              <w:spacing w:line="360" w:lineRule="auto"/>
              <w:rPr>
                <w:rFonts w:ascii="Book Antiqua" w:hAnsi="Book Antiqua"/>
                <w:kern w:val="0"/>
                <w:sz w:val="24"/>
                <w:szCs w:val="24"/>
              </w:rPr>
            </w:pPr>
            <w:r w:rsidRPr="00985481">
              <w:rPr>
                <w:rFonts w:ascii="Book Antiqua" w:hAnsi="Book Antiqua"/>
                <w:kern w:val="0"/>
                <w:sz w:val="24"/>
                <w:szCs w:val="24"/>
              </w:rPr>
              <w:t>18.0</w:t>
            </w:r>
          </w:p>
        </w:tc>
        <w:tc>
          <w:tcPr>
            <w:tcW w:w="1374" w:type="dxa"/>
            <w:tcBorders>
              <w:top w:val="nil"/>
              <w:left w:val="nil"/>
              <w:bottom w:val="single" w:sz="4" w:space="0" w:color="auto"/>
              <w:right w:val="nil"/>
            </w:tcBorders>
            <w:noWrap/>
            <w:vAlign w:val="center"/>
          </w:tcPr>
          <w:p w:rsidR="00D4650D" w:rsidRPr="00985481" w:rsidRDefault="00D4650D" w:rsidP="00E22182">
            <w:pPr>
              <w:widowControl/>
              <w:spacing w:line="360" w:lineRule="auto"/>
              <w:rPr>
                <w:rFonts w:ascii="Book Antiqua" w:hAnsi="Book Antiqua"/>
                <w:kern w:val="0"/>
                <w:sz w:val="24"/>
                <w:szCs w:val="24"/>
              </w:rPr>
            </w:pPr>
            <w:r w:rsidRPr="00985481">
              <w:rPr>
                <w:rFonts w:ascii="Book Antiqua" w:hAnsi="Book Antiqua"/>
                <w:kern w:val="0"/>
                <w:sz w:val="24"/>
                <w:szCs w:val="24"/>
              </w:rPr>
              <w:t>24.6</w:t>
            </w:r>
          </w:p>
        </w:tc>
        <w:tc>
          <w:tcPr>
            <w:tcW w:w="1108" w:type="dxa"/>
            <w:tcBorders>
              <w:top w:val="nil"/>
              <w:left w:val="nil"/>
              <w:bottom w:val="single" w:sz="4" w:space="0" w:color="auto"/>
              <w:right w:val="nil"/>
            </w:tcBorders>
            <w:noWrap/>
            <w:vAlign w:val="center"/>
          </w:tcPr>
          <w:p w:rsidR="00D4650D" w:rsidRPr="00985481" w:rsidRDefault="00D4650D" w:rsidP="00E22182">
            <w:pPr>
              <w:widowControl/>
              <w:spacing w:line="360" w:lineRule="auto"/>
              <w:rPr>
                <w:rFonts w:ascii="Book Antiqua" w:hAnsi="Book Antiqua"/>
                <w:kern w:val="0"/>
                <w:sz w:val="24"/>
                <w:szCs w:val="24"/>
              </w:rPr>
            </w:pPr>
          </w:p>
        </w:tc>
      </w:tr>
    </w:tbl>
    <w:p w:rsidR="00D4650D" w:rsidRPr="00985481" w:rsidRDefault="00D4650D" w:rsidP="00E22182">
      <w:pPr>
        <w:spacing w:line="360" w:lineRule="auto"/>
        <w:rPr>
          <w:rFonts w:ascii="Book Antiqua" w:hAnsi="Book Antiqua"/>
          <w:sz w:val="24"/>
          <w:szCs w:val="24"/>
        </w:rPr>
      </w:pPr>
      <w:proofErr w:type="gramStart"/>
      <w:r w:rsidRPr="00985481">
        <w:rPr>
          <w:rFonts w:ascii="Book Antiqua" w:hAnsi="Book Antiqua"/>
          <w:sz w:val="24"/>
          <w:szCs w:val="24"/>
          <w:vertAlign w:val="superscript"/>
        </w:rPr>
        <w:t>1</w:t>
      </w:r>
      <w:r w:rsidRPr="00985481">
        <w:rPr>
          <w:rFonts w:ascii="Book Antiqua" w:hAnsi="Book Antiqua"/>
          <w:sz w:val="24"/>
          <w:szCs w:val="24"/>
        </w:rPr>
        <w:t>Log-Rank test.</w:t>
      </w:r>
      <w:proofErr w:type="gramEnd"/>
      <w:r w:rsidRPr="00985481">
        <w:rPr>
          <w:rFonts w:ascii="Book Antiqua" w:hAnsi="Book Antiqua"/>
          <w:sz w:val="24"/>
          <w:szCs w:val="24"/>
        </w:rPr>
        <w:t xml:space="preserve"> NGF: </w:t>
      </w:r>
      <w:r w:rsidRPr="00985481">
        <w:rPr>
          <w:rFonts w:ascii="Book Antiqua" w:hAnsi="Book Antiqua"/>
          <w:caps/>
          <w:sz w:val="24"/>
          <w:szCs w:val="24"/>
        </w:rPr>
        <w:t>n</w:t>
      </w:r>
      <w:r w:rsidRPr="00985481">
        <w:rPr>
          <w:rFonts w:ascii="Book Antiqua" w:hAnsi="Book Antiqua"/>
          <w:sz w:val="24"/>
          <w:szCs w:val="24"/>
        </w:rPr>
        <w:t xml:space="preserve">erve growth factor; </w:t>
      </w:r>
      <w:proofErr w:type="spellStart"/>
      <w:r w:rsidRPr="00985481">
        <w:rPr>
          <w:rFonts w:ascii="Book Antiqua" w:hAnsi="Book Antiqua"/>
          <w:kern w:val="0"/>
          <w:sz w:val="24"/>
          <w:szCs w:val="24"/>
        </w:rPr>
        <w:t>TrkA</w:t>
      </w:r>
      <w:proofErr w:type="spellEnd"/>
      <w:r w:rsidRPr="00985481">
        <w:rPr>
          <w:rFonts w:ascii="Book Antiqua" w:hAnsi="Book Antiqua"/>
          <w:kern w:val="0"/>
          <w:sz w:val="24"/>
          <w:szCs w:val="24"/>
        </w:rPr>
        <w:t xml:space="preserve">: </w:t>
      </w:r>
      <w:r w:rsidRPr="00985481">
        <w:rPr>
          <w:rFonts w:ascii="Book Antiqua" w:hAnsi="Book Antiqua"/>
          <w:caps/>
          <w:kern w:val="0"/>
          <w:sz w:val="24"/>
          <w:szCs w:val="24"/>
        </w:rPr>
        <w:t>t</w:t>
      </w:r>
      <w:r w:rsidRPr="00985481">
        <w:rPr>
          <w:rFonts w:ascii="Book Antiqua" w:hAnsi="Book Antiqua"/>
          <w:kern w:val="0"/>
          <w:sz w:val="24"/>
          <w:szCs w:val="24"/>
        </w:rPr>
        <w:t xml:space="preserve">ropomyosin-receptor-kinase. </w:t>
      </w:r>
    </w:p>
    <w:p w:rsidR="00D4650D" w:rsidRPr="00985481" w:rsidRDefault="00D4650D" w:rsidP="00E22182">
      <w:pPr>
        <w:autoSpaceDE w:val="0"/>
        <w:autoSpaceDN w:val="0"/>
        <w:adjustRightInd w:val="0"/>
        <w:spacing w:line="360" w:lineRule="auto"/>
        <w:rPr>
          <w:rFonts w:ascii="Book Antiqua" w:hAnsi="Book Antiqua"/>
          <w:b/>
          <w:sz w:val="24"/>
          <w:szCs w:val="24"/>
        </w:rPr>
      </w:pPr>
    </w:p>
    <w:p w:rsidR="00D4650D" w:rsidRPr="00985481" w:rsidRDefault="00D4650D" w:rsidP="00E22182">
      <w:pPr>
        <w:spacing w:line="360" w:lineRule="auto"/>
        <w:rPr>
          <w:rFonts w:ascii="Book Antiqua" w:hAnsi="Book Antiqua"/>
          <w:b/>
          <w:sz w:val="24"/>
          <w:szCs w:val="24"/>
        </w:rPr>
      </w:pPr>
      <w:r w:rsidRPr="00985481">
        <w:rPr>
          <w:rFonts w:ascii="Book Antiqua" w:hAnsi="Book Antiqua"/>
          <w:b/>
          <w:sz w:val="24"/>
          <w:szCs w:val="24"/>
        </w:rPr>
        <w:t xml:space="preserve">Table 3 Multivariate analysis of </w:t>
      </w:r>
      <w:proofErr w:type="spellStart"/>
      <w:r w:rsidRPr="00985481">
        <w:rPr>
          <w:rFonts w:ascii="Book Antiqua" w:hAnsi="Book Antiqua"/>
          <w:b/>
          <w:sz w:val="24"/>
          <w:szCs w:val="24"/>
        </w:rPr>
        <w:t>clinicopathologic</w:t>
      </w:r>
      <w:proofErr w:type="spellEnd"/>
      <w:r w:rsidRPr="00985481">
        <w:rPr>
          <w:rFonts w:ascii="Book Antiqua" w:hAnsi="Book Antiqua"/>
          <w:b/>
          <w:sz w:val="24"/>
          <w:szCs w:val="24"/>
        </w:rPr>
        <w:t xml:space="preserve"> features</w:t>
      </w:r>
    </w:p>
    <w:tbl>
      <w:tblPr>
        <w:tblW w:w="7108" w:type="dxa"/>
        <w:jc w:val="center"/>
        <w:tblInd w:w="93" w:type="dxa"/>
        <w:tblLook w:val="00A0" w:firstRow="1" w:lastRow="0" w:firstColumn="1" w:lastColumn="0" w:noHBand="0" w:noVBand="0"/>
      </w:tblPr>
      <w:tblGrid>
        <w:gridCol w:w="2080"/>
        <w:gridCol w:w="1480"/>
        <w:gridCol w:w="1180"/>
        <w:gridCol w:w="1260"/>
        <w:gridCol w:w="1108"/>
      </w:tblGrid>
      <w:tr w:rsidR="00D4650D" w:rsidRPr="002061D9" w:rsidTr="00985481">
        <w:trPr>
          <w:trHeight w:val="270"/>
          <w:jc w:val="center"/>
        </w:trPr>
        <w:tc>
          <w:tcPr>
            <w:tcW w:w="2080" w:type="dxa"/>
            <w:tcBorders>
              <w:top w:val="single" w:sz="4" w:space="0" w:color="auto"/>
              <w:left w:val="nil"/>
              <w:bottom w:val="single" w:sz="4" w:space="0" w:color="auto"/>
              <w:right w:val="nil"/>
            </w:tcBorders>
            <w:noWrap/>
            <w:vAlign w:val="center"/>
          </w:tcPr>
          <w:p w:rsidR="00D4650D" w:rsidRPr="00985481" w:rsidRDefault="00D4650D" w:rsidP="00E22182">
            <w:pPr>
              <w:widowControl/>
              <w:spacing w:line="360" w:lineRule="auto"/>
              <w:rPr>
                <w:rFonts w:ascii="Book Antiqua" w:hAnsi="Book Antiqua"/>
                <w:color w:val="000000"/>
                <w:kern w:val="0"/>
                <w:sz w:val="24"/>
                <w:szCs w:val="24"/>
              </w:rPr>
            </w:pPr>
            <w:r w:rsidRPr="00985481">
              <w:rPr>
                <w:rFonts w:ascii="Book Antiqua" w:hAnsi="Book Antiqua"/>
                <w:caps/>
                <w:color w:val="000000"/>
                <w:kern w:val="0"/>
                <w:sz w:val="24"/>
                <w:szCs w:val="24"/>
              </w:rPr>
              <w:t>f</w:t>
            </w:r>
            <w:r w:rsidRPr="00985481">
              <w:rPr>
                <w:rFonts w:ascii="Book Antiqua" w:hAnsi="Book Antiqua"/>
                <w:color w:val="000000"/>
                <w:kern w:val="0"/>
                <w:sz w:val="24"/>
                <w:szCs w:val="24"/>
              </w:rPr>
              <w:t>actor</w:t>
            </w:r>
          </w:p>
        </w:tc>
        <w:tc>
          <w:tcPr>
            <w:tcW w:w="1480" w:type="dxa"/>
            <w:tcBorders>
              <w:top w:val="single" w:sz="4" w:space="0" w:color="auto"/>
              <w:left w:val="nil"/>
              <w:bottom w:val="single" w:sz="4" w:space="0" w:color="auto"/>
              <w:right w:val="nil"/>
            </w:tcBorders>
            <w:noWrap/>
            <w:vAlign w:val="center"/>
          </w:tcPr>
          <w:p w:rsidR="00D4650D" w:rsidRPr="00985481" w:rsidRDefault="00D4650D" w:rsidP="00E22182">
            <w:pPr>
              <w:widowControl/>
              <w:spacing w:line="360" w:lineRule="auto"/>
              <w:rPr>
                <w:rFonts w:ascii="Book Antiqua" w:hAnsi="Book Antiqua"/>
                <w:color w:val="000000"/>
                <w:kern w:val="0"/>
                <w:sz w:val="24"/>
                <w:szCs w:val="24"/>
              </w:rPr>
            </w:pPr>
            <w:r w:rsidRPr="00985481">
              <w:rPr>
                <w:rFonts w:ascii="Book Antiqua" w:hAnsi="Book Antiqua"/>
                <w:color w:val="000000"/>
                <w:kern w:val="0"/>
                <w:sz w:val="24"/>
                <w:szCs w:val="24"/>
              </w:rPr>
              <w:t>Category</w:t>
            </w:r>
          </w:p>
        </w:tc>
        <w:tc>
          <w:tcPr>
            <w:tcW w:w="1180" w:type="dxa"/>
            <w:tcBorders>
              <w:top w:val="single" w:sz="4" w:space="0" w:color="auto"/>
              <w:left w:val="nil"/>
              <w:bottom w:val="single" w:sz="4" w:space="0" w:color="auto"/>
              <w:right w:val="nil"/>
            </w:tcBorders>
            <w:noWrap/>
            <w:vAlign w:val="bottom"/>
          </w:tcPr>
          <w:p w:rsidR="00D4650D" w:rsidRPr="00985481" w:rsidRDefault="00D4650D" w:rsidP="00E22182">
            <w:pPr>
              <w:widowControl/>
              <w:spacing w:line="360" w:lineRule="auto"/>
              <w:rPr>
                <w:rFonts w:ascii="Book Antiqua" w:hAnsi="Book Antiqua"/>
                <w:color w:val="000000"/>
                <w:kern w:val="0"/>
                <w:sz w:val="24"/>
                <w:szCs w:val="24"/>
              </w:rPr>
            </w:pPr>
            <w:r w:rsidRPr="00985481">
              <w:rPr>
                <w:rFonts w:ascii="Book Antiqua" w:hAnsi="Book Antiqua"/>
                <w:color w:val="000000"/>
                <w:kern w:val="0"/>
                <w:sz w:val="24"/>
                <w:szCs w:val="24"/>
              </w:rPr>
              <w:t>HR</w:t>
            </w:r>
          </w:p>
        </w:tc>
        <w:tc>
          <w:tcPr>
            <w:tcW w:w="1260" w:type="dxa"/>
            <w:tcBorders>
              <w:top w:val="single" w:sz="4" w:space="0" w:color="auto"/>
              <w:left w:val="nil"/>
              <w:bottom w:val="single" w:sz="4" w:space="0" w:color="auto"/>
              <w:right w:val="nil"/>
            </w:tcBorders>
            <w:noWrap/>
            <w:vAlign w:val="bottom"/>
          </w:tcPr>
          <w:p w:rsidR="00D4650D" w:rsidRPr="00985481" w:rsidRDefault="00D4650D" w:rsidP="00E22182">
            <w:pPr>
              <w:widowControl/>
              <w:spacing w:line="360" w:lineRule="auto"/>
              <w:rPr>
                <w:rFonts w:ascii="Book Antiqua" w:hAnsi="Book Antiqua"/>
                <w:color w:val="000000"/>
                <w:kern w:val="0"/>
                <w:sz w:val="24"/>
                <w:szCs w:val="24"/>
              </w:rPr>
            </w:pPr>
            <w:r w:rsidRPr="00985481">
              <w:rPr>
                <w:rFonts w:ascii="Book Antiqua" w:hAnsi="Book Antiqua"/>
                <w:color w:val="000000"/>
                <w:kern w:val="0"/>
                <w:sz w:val="24"/>
                <w:szCs w:val="24"/>
              </w:rPr>
              <w:t>95%CI</w:t>
            </w:r>
          </w:p>
        </w:tc>
        <w:tc>
          <w:tcPr>
            <w:tcW w:w="1108" w:type="dxa"/>
            <w:tcBorders>
              <w:top w:val="single" w:sz="4" w:space="0" w:color="auto"/>
              <w:left w:val="nil"/>
              <w:bottom w:val="single" w:sz="4" w:space="0" w:color="auto"/>
              <w:right w:val="nil"/>
            </w:tcBorders>
            <w:noWrap/>
            <w:vAlign w:val="bottom"/>
          </w:tcPr>
          <w:p w:rsidR="00D4650D" w:rsidRPr="00985481" w:rsidRDefault="00D4650D" w:rsidP="00E22182">
            <w:pPr>
              <w:widowControl/>
              <w:spacing w:line="360" w:lineRule="auto"/>
              <w:rPr>
                <w:rFonts w:ascii="Book Antiqua" w:hAnsi="Book Antiqua"/>
                <w:color w:val="000000"/>
                <w:kern w:val="0"/>
                <w:sz w:val="24"/>
                <w:szCs w:val="24"/>
              </w:rPr>
            </w:pPr>
            <w:r w:rsidRPr="00985481">
              <w:rPr>
                <w:rFonts w:ascii="Book Antiqua" w:hAnsi="Book Antiqua"/>
                <w:i/>
                <w:color w:val="000000"/>
                <w:kern w:val="0"/>
                <w:sz w:val="24"/>
                <w:szCs w:val="24"/>
              </w:rPr>
              <w:t>P</w:t>
            </w:r>
            <w:r w:rsidRPr="00985481">
              <w:rPr>
                <w:rFonts w:ascii="Book Antiqua" w:hAnsi="Book Antiqua"/>
                <w:color w:val="000000"/>
                <w:kern w:val="0"/>
                <w:sz w:val="24"/>
                <w:szCs w:val="24"/>
              </w:rPr>
              <w:t>-value</w:t>
            </w:r>
            <w:r w:rsidRPr="00985481">
              <w:rPr>
                <w:rFonts w:ascii="Book Antiqua" w:hAnsi="Book Antiqua"/>
                <w:color w:val="000000"/>
                <w:kern w:val="0"/>
                <w:sz w:val="24"/>
                <w:szCs w:val="24"/>
                <w:vertAlign w:val="superscript"/>
              </w:rPr>
              <w:t>1</w:t>
            </w:r>
          </w:p>
        </w:tc>
      </w:tr>
      <w:tr w:rsidR="00D4650D" w:rsidRPr="002061D9" w:rsidTr="00985481">
        <w:trPr>
          <w:trHeight w:val="270"/>
          <w:jc w:val="center"/>
        </w:trPr>
        <w:tc>
          <w:tcPr>
            <w:tcW w:w="2080" w:type="dxa"/>
            <w:tcBorders>
              <w:top w:val="nil"/>
              <w:left w:val="nil"/>
              <w:bottom w:val="nil"/>
              <w:right w:val="nil"/>
            </w:tcBorders>
            <w:noWrap/>
            <w:vAlign w:val="center"/>
          </w:tcPr>
          <w:p w:rsidR="00D4650D" w:rsidRPr="00985481" w:rsidRDefault="00D4650D" w:rsidP="00E22182">
            <w:pPr>
              <w:widowControl/>
              <w:spacing w:line="360" w:lineRule="auto"/>
              <w:rPr>
                <w:rFonts w:ascii="Book Antiqua" w:hAnsi="Book Antiqua"/>
                <w:color w:val="000000"/>
                <w:kern w:val="0"/>
                <w:sz w:val="24"/>
                <w:szCs w:val="24"/>
              </w:rPr>
            </w:pPr>
            <w:r w:rsidRPr="00985481">
              <w:rPr>
                <w:rFonts w:ascii="Book Antiqua" w:hAnsi="Book Antiqua"/>
                <w:color w:val="000000"/>
                <w:kern w:val="0"/>
                <w:sz w:val="24"/>
                <w:szCs w:val="24"/>
              </w:rPr>
              <w:t>Tumor size</w:t>
            </w:r>
          </w:p>
        </w:tc>
        <w:tc>
          <w:tcPr>
            <w:tcW w:w="1480" w:type="dxa"/>
            <w:tcBorders>
              <w:top w:val="nil"/>
              <w:left w:val="nil"/>
              <w:bottom w:val="nil"/>
              <w:right w:val="nil"/>
            </w:tcBorders>
            <w:noWrap/>
            <w:vAlign w:val="center"/>
          </w:tcPr>
          <w:p w:rsidR="00D4650D" w:rsidRPr="00985481" w:rsidRDefault="00D4650D" w:rsidP="00E22182">
            <w:pPr>
              <w:widowControl/>
              <w:spacing w:line="360" w:lineRule="auto"/>
              <w:rPr>
                <w:rFonts w:ascii="Book Antiqua" w:hAnsi="Book Antiqua"/>
                <w:color w:val="000000"/>
                <w:kern w:val="0"/>
                <w:sz w:val="24"/>
                <w:szCs w:val="24"/>
              </w:rPr>
            </w:pPr>
            <w:r w:rsidRPr="00985481">
              <w:rPr>
                <w:rFonts w:ascii="Book Antiqua" w:hAnsi="Book Antiqua"/>
                <w:color w:val="000000"/>
                <w:kern w:val="0"/>
                <w:sz w:val="24"/>
                <w:szCs w:val="24"/>
              </w:rPr>
              <w:t>&lt; 5 cm</w:t>
            </w:r>
          </w:p>
        </w:tc>
        <w:tc>
          <w:tcPr>
            <w:tcW w:w="1180" w:type="dxa"/>
            <w:tcBorders>
              <w:top w:val="nil"/>
              <w:left w:val="nil"/>
              <w:bottom w:val="nil"/>
              <w:right w:val="nil"/>
            </w:tcBorders>
            <w:noWrap/>
            <w:vAlign w:val="bottom"/>
          </w:tcPr>
          <w:p w:rsidR="00D4650D" w:rsidRPr="00985481" w:rsidRDefault="00D4650D" w:rsidP="00E22182">
            <w:pPr>
              <w:widowControl/>
              <w:spacing w:line="360" w:lineRule="auto"/>
              <w:rPr>
                <w:rFonts w:ascii="Book Antiqua" w:hAnsi="Book Antiqua"/>
                <w:color w:val="000000"/>
                <w:kern w:val="0"/>
                <w:sz w:val="24"/>
                <w:szCs w:val="24"/>
              </w:rPr>
            </w:pPr>
            <w:r w:rsidRPr="00985481">
              <w:rPr>
                <w:rFonts w:ascii="Book Antiqua" w:hAnsi="Book Antiqua"/>
                <w:color w:val="000000"/>
                <w:kern w:val="0"/>
                <w:sz w:val="24"/>
                <w:szCs w:val="24"/>
              </w:rPr>
              <w:t xml:space="preserve">1.00 </w:t>
            </w:r>
          </w:p>
        </w:tc>
        <w:tc>
          <w:tcPr>
            <w:tcW w:w="1260" w:type="dxa"/>
            <w:tcBorders>
              <w:top w:val="nil"/>
              <w:left w:val="nil"/>
              <w:bottom w:val="nil"/>
              <w:right w:val="nil"/>
            </w:tcBorders>
            <w:noWrap/>
            <w:vAlign w:val="bottom"/>
          </w:tcPr>
          <w:p w:rsidR="00D4650D" w:rsidRPr="00985481" w:rsidRDefault="00D4650D" w:rsidP="00E22182">
            <w:pPr>
              <w:widowControl/>
              <w:spacing w:line="360" w:lineRule="auto"/>
              <w:rPr>
                <w:rFonts w:ascii="Book Antiqua" w:hAnsi="Book Antiqua"/>
                <w:color w:val="000000"/>
                <w:kern w:val="0"/>
                <w:sz w:val="24"/>
                <w:szCs w:val="24"/>
              </w:rPr>
            </w:pPr>
          </w:p>
        </w:tc>
        <w:tc>
          <w:tcPr>
            <w:tcW w:w="1108" w:type="dxa"/>
            <w:tcBorders>
              <w:top w:val="nil"/>
              <w:left w:val="nil"/>
              <w:bottom w:val="nil"/>
              <w:right w:val="nil"/>
            </w:tcBorders>
            <w:noWrap/>
            <w:vAlign w:val="bottom"/>
          </w:tcPr>
          <w:p w:rsidR="00D4650D" w:rsidRPr="00985481" w:rsidRDefault="00D4650D" w:rsidP="00E22182">
            <w:pPr>
              <w:widowControl/>
              <w:spacing w:line="360" w:lineRule="auto"/>
              <w:rPr>
                <w:rFonts w:ascii="Book Antiqua" w:hAnsi="Book Antiqua"/>
                <w:color w:val="000000"/>
                <w:kern w:val="0"/>
                <w:sz w:val="24"/>
                <w:szCs w:val="24"/>
              </w:rPr>
            </w:pPr>
          </w:p>
        </w:tc>
      </w:tr>
      <w:tr w:rsidR="00D4650D" w:rsidRPr="002061D9" w:rsidTr="00985481">
        <w:trPr>
          <w:trHeight w:val="285"/>
          <w:jc w:val="center"/>
        </w:trPr>
        <w:tc>
          <w:tcPr>
            <w:tcW w:w="2080" w:type="dxa"/>
            <w:tcBorders>
              <w:top w:val="nil"/>
              <w:left w:val="nil"/>
              <w:bottom w:val="nil"/>
              <w:right w:val="nil"/>
            </w:tcBorders>
            <w:noWrap/>
            <w:vAlign w:val="center"/>
          </w:tcPr>
          <w:p w:rsidR="00D4650D" w:rsidRPr="00985481" w:rsidRDefault="00D4650D" w:rsidP="00E22182">
            <w:pPr>
              <w:widowControl/>
              <w:spacing w:line="360" w:lineRule="auto"/>
              <w:rPr>
                <w:rFonts w:ascii="Book Antiqua" w:hAnsi="Book Antiqua"/>
                <w:color w:val="000000"/>
                <w:kern w:val="0"/>
                <w:sz w:val="24"/>
                <w:szCs w:val="24"/>
              </w:rPr>
            </w:pPr>
          </w:p>
        </w:tc>
        <w:tc>
          <w:tcPr>
            <w:tcW w:w="1480" w:type="dxa"/>
            <w:tcBorders>
              <w:top w:val="nil"/>
              <w:left w:val="nil"/>
              <w:bottom w:val="nil"/>
              <w:right w:val="nil"/>
            </w:tcBorders>
            <w:noWrap/>
            <w:vAlign w:val="center"/>
          </w:tcPr>
          <w:p w:rsidR="00D4650D" w:rsidRPr="00985481" w:rsidRDefault="00D4650D" w:rsidP="00E22182">
            <w:pPr>
              <w:widowControl/>
              <w:spacing w:line="360" w:lineRule="auto"/>
              <w:rPr>
                <w:rFonts w:ascii="Book Antiqua" w:hAnsi="Book Antiqua"/>
                <w:color w:val="000000"/>
                <w:kern w:val="0"/>
                <w:sz w:val="24"/>
                <w:szCs w:val="24"/>
              </w:rPr>
            </w:pPr>
            <w:r w:rsidRPr="00985481">
              <w:rPr>
                <w:rFonts w:ascii="Book Antiqua" w:hAnsi="Book Antiqua"/>
                <w:color w:val="000000"/>
                <w:kern w:val="0"/>
                <w:sz w:val="24"/>
                <w:szCs w:val="24"/>
              </w:rPr>
              <w:t>≥ 5 cm</w:t>
            </w:r>
          </w:p>
        </w:tc>
        <w:tc>
          <w:tcPr>
            <w:tcW w:w="1180" w:type="dxa"/>
            <w:tcBorders>
              <w:top w:val="nil"/>
              <w:left w:val="nil"/>
              <w:bottom w:val="single" w:sz="4" w:space="0" w:color="auto"/>
              <w:right w:val="nil"/>
            </w:tcBorders>
            <w:noWrap/>
            <w:vAlign w:val="bottom"/>
          </w:tcPr>
          <w:p w:rsidR="00D4650D" w:rsidRPr="00985481" w:rsidRDefault="00D4650D" w:rsidP="00E22182">
            <w:pPr>
              <w:widowControl/>
              <w:spacing w:line="360" w:lineRule="auto"/>
              <w:rPr>
                <w:rFonts w:ascii="Book Antiqua" w:hAnsi="Book Antiqua"/>
                <w:color w:val="000000"/>
                <w:kern w:val="0"/>
                <w:sz w:val="24"/>
                <w:szCs w:val="24"/>
              </w:rPr>
            </w:pPr>
            <w:r w:rsidRPr="00985481">
              <w:rPr>
                <w:rFonts w:ascii="Book Antiqua" w:hAnsi="Book Antiqua"/>
                <w:color w:val="000000"/>
                <w:kern w:val="0"/>
                <w:sz w:val="24"/>
                <w:szCs w:val="24"/>
              </w:rPr>
              <w:t xml:space="preserve">2.00 </w:t>
            </w:r>
          </w:p>
        </w:tc>
        <w:tc>
          <w:tcPr>
            <w:tcW w:w="1260" w:type="dxa"/>
            <w:tcBorders>
              <w:top w:val="nil"/>
              <w:left w:val="nil"/>
              <w:bottom w:val="single" w:sz="4" w:space="0" w:color="auto"/>
              <w:right w:val="nil"/>
            </w:tcBorders>
            <w:noWrap/>
            <w:vAlign w:val="bottom"/>
          </w:tcPr>
          <w:p w:rsidR="00D4650D" w:rsidRPr="00985481" w:rsidRDefault="00D4650D" w:rsidP="00E22182">
            <w:pPr>
              <w:widowControl/>
              <w:spacing w:line="360" w:lineRule="auto"/>
              <w:rPr>
                <w:rFonts w:ascii="Book Antiqua" w:hAnsi="Book Antiqua"/>
                <w:kern w:val="0"/>
                <w:sz w:val="24"/>
                <w:szCs w:val="24"/>
              </w:rPr>
            </w:pPr>
            <w:r w:rsidRPr="00985481">
              <w:rPr>
                <w:rFonts w:ascii="Book Antiqua" w:hAnsi="Book Antiqua"/>
                <w:kern w:val="0"/>
                <w:sz w:val="24"/>
                <w:szCs w:val="24"/>
              </w:rPr>
              <w:t>0.8-3.9</w:t>
            </w:r>
          </w:p>
        </w:tc>
        <w:tc>
          <w:tcPr>
            <w:tcW w:w="1108" w:type="dxa"/>
            <w:tcBorders>
              <w:top w:val="nil"/>
              <w:left w:val="nil"/>
              <w:bottom w:val="single" w:sz="4" w:space="0" w:color="auto"/>
              <w:right w:val="nil"/>
            </w:tcBorders>
            <w:noWrap/>
            <w:vAlign w:val="bottom"/>
          </w:tcPr>
          <w:p w:rsidR="00D4650D" w:rsidRPr="00985481" w:rsidRDefault="00D4650D" w:rsidP="00E22182">
            <w:pPr>
              <w:widowControl/>
              <w:spacing w:line="360" w:lineRule="auto"/>
              <w:rPr>
                <w:rFonts w:ascii="Book Antiqua" w:hAnsi="Book Antiqua"/>
                <w:color w:val="000000"/>
                <w:kern w:val="0"/>
                <w:sz w:val="24"/>
                <w:szCs w:val="24"/>
              </w:rPr>
            </w:pPr>
            <w:r w:rsidRPr="00985481">
              <w:rPr>
                <w:rFonts w:ascii="Book Antiqua" w:hAnsi="Book Antiqua"/>
                <w:color w:val="000000"/>
                <w:kern w:val="0"/>
                <w:sz w:val="24"/>
                <w:szCs w:val="24"/>
              </w:rPr>
              <w:t>0.157</w:t>
            </w:r>
          </w:p>
        </w:tc>
      </w:tr>
      <w:tr w:rsidR="00D4650D" w:rsidRPr="002061D9" w:rsidTr="00985481">
        <w:trPr>
          <w:trHeight w:val="285"/>
          <w:jc w:val="center"/>
        </w:trPr>
        <w:tc>
          <w:tcPr>
            <w:tcW w:w="2080" w:type="dxa"/>
            <w:tcBorders>
              <w:top w:val="single" w:sz="4" w:space="0" w:color="auto"/>
              <w:left w:val="nil"/>
              <w:bottom w:val="nil"/>
              <w:right w:val="nil"/>
            </w:tcBorders>
            <w:noWrap/>
            <w:vAlign w:val="center"/>
          </w:tcPr>
          <w:p w:rsidR="00D4650D" w:rsidRPr="00985481" w:rsidRDefault="00D4650D" w:rsidP="00E22182">
            <w:pPr>
              <w:widowControl/>
              <w:spacing w:line="360" w:lineRule="auto"/>
              <w:rPr>
                <w:rFonts w:ascii="Book Antiqua" w:hAnsi="Book Antiqua"/>
                <w:color w:val="000000"/>
                <w:kern w:val="0"/>
                <w:sz w:val="24"/>
                <w:szCs w:val="24"/>
              </w:rPr>
            </w:pPr>
            <w:r w:rsidRPr="00985481">
              <w:rPr>
                <w:rFonts w:ascii="Book Antiqua" w:hAnsi="Book Antiqua"/>
                <w:color w:val="000000"/>
                <w:kern w:val="0"/>
                <w:sz w:val="24"/>
                <w:szCs w:val="24"/>
              </w:rPr>
              <w:t>Differentiation</w:t>
            </w:r>
          </w:p>
        </w:tc>
        <w:tc>
          <w:tcPr>
            <w:tcW w:w="1480" w:type="dxa"/>
            <w:tcBorders>
              <w:top w:val="single" w:sz="4" w:space="0" w:color="auto"/>
              <w:left w:val="nil"/>
              <w:bottom w:val="nil"/>
              <w:right w:val="nil"/>
            </w:tcBorders>
            <w:vAlign w:val="center"/>
          </w:tcPr>
          <w:p w:rsidR="00D4650D" w:rsidRPr="00985481" w:rsidRDefault="00D4650D" w:rsidP="00E22182">
            <w:pPr>
              <w:widowControl/>
              <w:spacing w:line="360" w:lineRule="auto"/>
              <w:rPr>
                <w:rFonts w:ascii="Book Antiqua" w:hAnsi="Book Antiqua"/>
                <w:color w:val="000000"/>
                <w:kern w:val="0"/>
                <w:sz w:val="24"/>
                <w:szCs w:val="24"/>
              </w:rPr>
            </w:pPr>
            <w:r w:rsidRPr="00985481">
              <w:rPr>
                <w:rFonts w:ascii="Book Antiqua" w:hAnsi="Book Antiqua"/>
                <w:color w:val="000000"/>
                <w:kern w:val="0"/>
                <w:sz w:val="24"/>
                <w:szCs w:val="24"/>
              </w:rPr>
              <w:t xml:space="preserve">Well </w:t>
            </w:r>
          </w:p>
        </w:tc>
        <w:tc>
          <w:tcPr>
            <w:tcW w:w="1180" w:type="dxa"/>
            <w:tcBorders>
              <w:top w:val="nil"/>
              <w:left w:val="nil"/>
              <w:bottom w:val="nil"/>
              <w:right w:val="nil"/>
            </w:tcBorders>
            <w:noWrap/>
            <w:vAlign w:val="bottom"/>
          </w:tcPr>
          <w:p w:rsidR="00D4650D" w:rsidRPr="00985481" w:rsidRDefault="00D4650D" w:rsidP="00E22182">
            <w:pPr>
              <w:widowControl/>
              <w:spacing w:line="360" w:lineRule="auto"/>
              <w:rPr>
                <w:rFonts w:ascii="Book Antiqua" w:hAnsi="Book Antiqua"/>
                <w:color w:val="000000"/>
                <w:kern w:val="0"/>
                <w:sz w:val="24"/>
                <w:szCs w:val="24"/>
              </w:rPr>
            </w:pPr>
            <w:r w:rsidRPr="00985481">
              <w:rPr>
                <w:rFonts w:ascii="Book Antiqua" w:hAnsi="Book Antiqua"/>
                <w:color w:val="000000"/>
                <w:kern w:val="0"/>
                <w:sz w:val="24"/>
                <w:szCs w:val="24"/>
              </w:rPr>
              <w:t xml:space="preserve">1.00 </w:t>
            </w:r>
          </w:p>
        </w:tc>
        <w:tc>
          <w:tcPr>
            <w:tcW w:w="1260" w:type="dxa"/>
            <w:tcBorders>
              <w:top w:val="nil"/>
              <w:left w:val="nil"/>
              <w:bottom w:val="nil"/>
              <w:right w:val="nil"/>
            </w:tcBorders>
            <w:noWrap/>
            <w:vAlign w:val="bottom"/>
          </w:tcPr>
          <w:p w:rsidR="00D4650D" w:rsidRPr="00985481" w:rsidRDefault="00D4650D" w:rsidP="00E22182">
            <w:pPr>
              <w:widowControl/>
              <w:spacing w:line="360" w:lineRule="auto"/>
              <w:rPr>
                <w:rFonts w:ascii="Book Antiqua" w:hAnsi="Book Antiqua"/>
                <w:color w:val="000000"/>
                <w:kern w:val="0"/>
                <w:sz w:val="24"/>
                <w:szCs w:val="24"/>
              </w:rPr>
            </w:pPr>
          </w:p>
        </w:tc>
        <w:tc>
          <w:tcPr>
            <w:tcW w:w="1108" w:type="dxa"/>
            <w:tcBorders>
              <w:top w:val="nil"/>
              <w:left w:val="nil"/>
              <w:bottom w:val="nil"/>
              <w:right w:val="nil"/>
            </w:tcBorders>
            <w:noWrap/>
            <w:vAlign w:val="bottom"/>
          </w:tcPr>
          <w:p w:rsidR="00D4650D" w:rsidRPr="00985481" w:rsidRDefault="00D4650D" w:rsidP="00E22182">
            <w:pPr>
              <w:widowControl/>
              <w:spacing w:line="360" w:lineRule="auto"/>
              <w:rPr>
                <w:rFonts w:ascii="Book Antiqua" w:hAnsi="Book Antiqua"/>
                <w:color w:val="000000"/>
                <w:kern w:val="0"/>
                <w:sz w:val="24"/>
                <w:szCs w:val="24"/>
              </w:rPr>
            </w:pPr>
          </w:p>
        </w:tc>
      </w:tr>
      <w:tr w:rsidR="00D4650D" w:rsidRPr="002061D9" w:rsidTr="00985481">
        <w:trPr>
          <w:trHeight w:val="300"/>
          <w:jc w:val="center"/>
        </w:trPr>
        <w:tc>
          <w:tcPr>
            <w:tcW w:w="2080" w:type="dxa"/>
            <w:tcBorders>
              <w:top w:val="nil"/>
              <w:left w:val="nil"/>
              <w:bottom w:val="nil"/>
              <w:right w:val="nil"/>
            </w:tcBorders>
            <w:noWrap/>
            <w:vAlign w:val="center"/>
          </w:tcPr>
          <w:p w:rsidR="00D4650D" w:rsidRPr="00985481" w:rsidRDefault="00D4650D" w:rsidP="00E22182">
            <w:pPr>
              <w:widowControl/>
              <w:spacing w:line="360" w:lineRule="auto"/>
              <w:rPr>
                <w:rFonts w:ascii="Book Antiqua" w:hAnsi="Book Antiqua"/>
                <w:color w:val="000000"/>
                <w:kern w:val="0"/>
                <w:sz w:val="24"/>
                <w:szCs w:val="24"/>
              </w:rPr>
            </w:pPr>
          </w:p>
        </w:tc>
        <w:tc>
          <w:tcPr>
            <w:tcW w:w="1480" w:type="dxa"/>
            <w:tcBorders>
              <w:top w:val="nil"/>
              <w:left w:val="nil"/>
              <w:bottom w:val="nil"/>
              <w:right w:val="nil"/>
            </w:tcBorders>
            <w:vAlign w:val="center"/>
          </w:tcPr>
          <w:p w:rsidR="00D4650D" w:rsidRPr="00985481" w:rsidRDefault="00D4650D" w:rsidP="00E22182">
            <w:pPr>
              <w:widowControl/>
              <w:spacing w:line="360" w:lineRule="auto"/>
              <w:rPr>
                <w:rFonts w:ascii="Book Antiqua" w:hAnsi="Book Antiqua"/>
                <w:color w:val="000000"/>
                <w:kern w:val="0"/>
                <w:sz w:val="24"/>
                <w:szCs w:val="24"/>
              </w:rPr>
            </w:pPr>
            <w:r w:rsidRPr="00985481">
              <w:rPr>
                <w:rFonts w:ascii="Book Antiqua" w:hAnsi="Book Antiqua"/>
                <w:color w:val="000000"/>
                <w:kern w:val="0"/>
                <w:sz w:val="24"/>
                <w:szCs w:val="24"/>
              </w:rPr>
              <w:t xml:space="preserve">Moderately </w:t>
            </w:r>
          </w:p>
        </w:tc>
        <w:tc>
          <w:tcPr>
            <w:tcW w:w="1180" w:type="dxa"/>
            <w:tcBorders>
              <w:top w:val="nil"/>
              <w:left w:val="nil"/>
              <w:bottom w:val="nil"/>
              <w:right w:val="nil"/>
            </w:tcBorders>
            <w:noWrap/>
            <w:vAlign w:val="bottom"/>
          </w:tcPr>
          <w:p w:rsidR="00D4650D" w:rsidRPr="00985481" w:rsidRDefault="00D4650D" w:rsidP="00E22182">
            <w:pPr>
              <w:widowControl/>
              <w:spacing w:line="360" w:lineRule="auto"/>
              <w:rPr>
                <w:rFonts w:ascii="Book Antiqua" w:hAnsi="Book Antiqua"/>
                <w:color w:val="000000"/>
                <w:kern w:val="0"/>
                <w:sz w:val="24"/>
                <w:szCs w:val="24"/>
              </w:rPr>
            </w:pPr>
            <w:r w:rsidRPr="00985481">
              <w:rPr>
                <w:rFonts w:ascii="Book Antiqua" w:hAnsi="Book Antiqua"/>
                <w:color w:val="000000"/>
                <w:kern w:val="0"/>
                <w:sz w:val="24"/>
                <w:szCs w:val="24"/>
              </w:rPr>
              <w:t xml:space="preserve">0.74 </w:t>
            </w:r>
          </w:p>
        </w:tc>
        <w:tc>
          <w:tcPr>
            <w:tcW w:w="1260" w:type="dxa"/>
            <w:tcBorders>
              <w:top w:val="nil"/>
              <w:left w:val="nil"/>
              <w:bottom w:val="nil"/>
              <w:right w:val="nil"/>
            </w:tcBorders>
            <w:noWrap/>
            <w:vAlign w:val="bottom"/>
          </w:tcPr>
          <w:p w:rsidR="00D4650D" w:rsidRPr="00985481" w:rsidRDefault="00D4650D" w:rsidP="00E22182">
            <w:pPr>
              <w:widowControl/>
              <w:spacing w:line="360" w:lineRule="auto"/>
              <w:rPr>
                <w:rFonts w:ascii="Book Antiqua" w:hAnsi="Book Antiqua"/>
                <w:kern w:val="0"/>
                <w:sz w:val="24"/>
                <w:szCs w:val="24"/>
              </w:rPr>
            </w:pPr>
            <w:r w:rsidRPr="00985481">
              <w:rPr>
                <w:rFonts w:ascii="Book Antiqua" w:hAnsi="Book Antiqua"/>
                <w:kern w:val="0"/>
                <w:sz w:val="24"/>
                <w:szCs w:val="24"/>
              </w:rPr>
              <w:t>0.3-2.1</w:t>
            </w:r>
          </w:p>
        </w:tc>
        <w:tc>
          <w:tcPr>
            <w:tcW w:w="1108" w:type="dxa"/>
            <w:tcBorders>
              <w:top w:val="nil"/>
              <w:left w:val="nil"/>
              <w:bottom w:val="nil"/>
              <w:right w:val="nil"/>
            </w:tcBorders>
            <w:noWrap/>
            <w:vAlign w:val="bottom"/>
          </w:tcPr>
          <w:p w:rsidR="00D4650D" w:rsidRPr="00985481" w:rsidRDefault="00D4650D" w:rsidP="00E22182">
            <w:pPr>
              <w:widowControl/>
              <w:spacing w:line="360" w:lineRule="auto"/>
              <w:rPr>
                <w:rFonts w:ascii="Book Antiqua" w:hAnsi="Book Antiqua"/>
                <w:color w:val="000000"/>
                <w:kern w:val="0"/>
                <w:sz w:val="24"/>
                <w:szCs w:val="24"/>
              </w:rPr>
            </w:pPr>
            <w:r w:rsidRPr="00985481">
              <w:rPr>
                <w:rFonts w:ascii="Book Antiqua" w:hAnsi="Book Antiqua"/>
                <w:color w:val="000000"/>
                <w:kern w:val="0"/>
                <w:sz w:val="24"/>
                <w:szCs w:val="24"/>
              </w:rPr>
              <w:t xml:space="preserve">0.578 </w:t>
            </w:r>
          </w:p>
        </w:tc>
      </w:tr>
      <w:tr w:rsidR="00D4650D" w:rsidRPr="002061D9" w:rsidTr="00985481">
        <w:trPr>
          <w:trHeight w:val="300"/>
          <w:jc w:val="center"/>
        </w:trPr>
        <w:tc>
          <w:tcPr>
            <w:tcW w:w="2080" w:type="dxa"/>
            <w:tcBorders>
              <w:top w:val="nil"/>
              <w:left w:val="nil"/>
              <w:bottom w:val="single" w:sz="4" w:space="0" w:color="auto"/>
              <w:right w:val="nil"/>
            </w:tcBorders>
            <w:noWrap/>
            <w:vAlign w:val="center"/>
          </w:tcPr>
          <w:p w:rsidR="00D4650D" w:rsidRPr="00985481" w:rsidRDefault="00D4650D" w:rsidP="00E22182">
            <w:pPr>
              <w:widowControl/>
              <w:spacing w:line="360" w:lineRule="auto"/>
              <w:rPr>
                <w:rFonts w:ascii="Book Antiqua" w:hAnsi="Book Antiqua"/>
                <w:color w:val="000000"/>
                <w:kern w:val="0"/>
                <w:sz w:val="24"/>
                <w:szCs w:val="24"/>
              </w:rPr>
            </w:pPr>
          </w:p>
        </w:tc>
        <w:tc>
          <w:tcPr>
            <w:tcW w:w="1480" w:type="dxa"/>
            <w:tcBorders>
              <w:top w:val="nil"/>
              <w:left w:val="nil"/>
              <w:bottom w:val="single" w:sz="4" w:space="0" w:color="auto"/>
              <w:right w:val="nil"/>
            </w:tcBorders>
            <w:vAlign w:val="center"/>
          </w:tcPr>
          <w:p w:rsidR="00D4650D" w:rsidRPr="00985481" w:rsidRDefault="00D4650D" w:rsidP="00E22182">
            <w:pPr>
              <w:widowControl/>
              <w:spacing w:line="360" w:lineRule="auto"/>
              <w:rPr>
                <w:rFonts w:ascii="Book Antiqua" w:hAnsi="Book Antiqua"/>
                <w:color w:val="000000"/>
                <w:kern w:val="0"/>
                <w:sz w:val="24"/>
                <w:szCs w:val="24"/>
              </w:rPr>
            </w:pPr>
            <w:r w:rsidRPr="00985481">
              <w:rPr>
                <w:rFonts w:ascii="Book Antiqua" w:hAnsi="Book Antiqua"/>
                <w:color w:val="000000"/>
                <w:kern w:val="0"/>
                <w:sz w:val="24"/>
                <w:szCs w:val="24"/>
              </w:rPr>
              <w:t xml:space="preserve">Poorly </w:t>
            </w:r>
          </w:p>
        </w:tc>
        <w:tc>
          <w:tcPr>
            <w:tcW w:w="1180" w:type="dxa"/>
            <w:tcBorders>
              <w:top w:val="nil"/>
              <w:left w:val="nil"/>
              <w:bottom w:val="single" w:sz="4" w:space="0" w:color="auto"/>
              <w:right w:val="nil"/>
            </w:tcBorders>
            <w:noWrap/>
            <w:vAlign w:val="bottom"/>
          </w:tcPr>
          <w:p w:rsidR="00D4650D" w:rsidRPr="00985481" w:rsidRDefault="00D4650D" w:rsidP="00E22182">
            <w:pPr>
              <w:widowControl/>
              <w:spacing w:line="360" w:lineRule="auto"/>
              <w:rPr>
                <w:rFonts w:ascii="Book Antiqua" w:hAnsi="Book Antiqua"/>
                <w:color w:val="000000"/>
                <w:kern w:val="0"/>
                <w:sz w:val="24"/>
                <w:szCs w:val="24"/>
              </w:rPr>
            </w:pPr>
            <w:r w:rsidRPr="00985481">
              <w:rPr>
                <w:rFonts w:ascii="Book Antiqua" w:hAnsi="Book Antiqua"/>
                <w:color w:val="000000"/>
                <w:kern w:val="0"/>
                <w:sz w:val="24"/>
                <w:szCs w:val="24"/>
              </w:rPr>
              <w:t xml:space="preserve">1.65 </w:t>
            </w:r>
          </w:p>
        </w:tc>
        <w:tc>
          <w:tcPr>
            <w:tcW w:w="1260" w:type="dxa"/>
            <w:tcBorders>
              <w:top w:val="nil"/>
              <w:left w:val="nil"/>
              <w:bottom w:val="single" w:sz="4" w:space="0" w:color="auto"/>
              <w:right w:val="nil"/>
            </w:tcBorders>
            <w:noWrap/>
            <w:vAlign w:val="bottom"/>
          </w:tcPr>
          <w:p w:rsidR="00D4650D" w:rsidRPr="00985481" w:rsidRDefault="00D4650D" w:rsidP="00E22182">
            <w:pPr>
              <w:widowControl/>
              <w:spacing w:line="360" w:lineRule="auto"/>
              <w:rPr>
                <w:rFonts w:ascii="Book Antiqua" w:hAnsi="Book Antiqua"/>
                <w:kern w:val="0"/>
                <w:sz w:val="24"/>
                <w:szCs w:val="24"/>
              </w:rPr>
            </w:pPr>
            <w:r w:rsidRPr="00985481">
              <w:rPr>
                <w:rFonts w:ascii="Book Antiqua" w:hAnsi="Book Antiqua"/>
                <w:kern w:val="0"/>
                <w:sz w:val="24"/>
                <w:szCs w:val="24"/>
              </w:rPr>
              <w:t>0.6-4.3</w:t>
            </w:r>
          </w:p>
        </w:tc>
        <w:tc>
          <w:tcPr>
            <w:tcW w:w="1108" w:type="dxa"/>
            <w:tcBorders>
              <w:top w:val="nil"/>
              <w:left w:val="nil"/>
              <w:bottom w:val="single" w:sz="4" w:space="0" w:color="auto"/>
              <w:right w:val="nil"/>
            </w:tcBorders>
            <w:noWrap/>
            <w:vAlign w:val="bottom"/>
          </w:tcPr>
          <w:p w:rsidR="00D4650D" w:rsidRPr="00985481" w:rsidRDefault="00D4650D" w:rsidP="00E22182">
            <w:pPr>
              <w:widowControl/>
              <w:spacing w:line="360" w:lineRule="auto"/>
              <w:rPr>
                <w:rFonts w:ascii="Book Antiqua" w:hAnsi="Book Antiqua"/>
                <w:color w:val="000000"/>
                <w:kern w:val="0"/>
                <w:sz w:val="24"/>
                <w:szCs w:val="24"/>
              </w:rPr>
            </w:pPr>
            <w:r w:rsidRPr="00985481">
              <w:rPr>
                <w:rFonts w:ascii="Book Antiqua" w:hAnsi="Book Antiqua"/>
                <w:color w:val="000000"/>
                <w:kern w:val="0"/>
                <w:sz w:val="24"/>
                <w:szCs w:val="24"/>
              </w:rPr>
              <w:t xml:space="preserve">0.335 </w:t>
            </w:r>
          </w:p>
        </w:tc>
      </w:tr>
      <w:tr w:rsidR="00D4650D" w:rsidRPr="002061D9" w:rsidTr="00985481">
        <w:trPr>
          <w:trHeight w:val="270"/>
          <w:jc w:val="center"/>
        </w:trPr>
        <w:tc>
          <w:tcPr>
            <w:tcW w:w="2080" w:type="dxa"/>
            <w:tcBorders>
              <w:top w:val="nil"/>
              <w:left w:val="nil"/>
              <w:bottom w:val="nil"/>
              <w:right w:val="nil"/>
            </w:tcBorders>
            <w:noWrap/>
            <w:vAlign w:val="center"/>
          </w:tcPr>
          <w:p w:rsidR="00D4650D" w:rsidRPr="00985481" w:rsidRDefault="00D4650D" w:rsidP="00E22182">
            <w:pPr>
              <w:widowControl/>
              <w:spacing w:line="360" w:lineRule="auto"/>
              <w:rPr>
                <w:rFonts w:ascii="Book Antiqua" w:hAnsi="Book Antiqua"/>
                <w:color w:val="000000"/>
                <w:kern w:val="0"/>
                <w:sz w:val="24"/>
                <w:szCs w:val="24"/>
              </w:rPr>
            </w:pPr>
            <w:r w:rsidRPr="00985481">
              <w:rPr>
                <w:rFonts w:ascii="Book Antiqua" w:hAnsi="Book Antiqua"/>
                <w:color w:val="000000"/>
                <w:kern w:val="0"/>
                <w:sz w:val="24"/>
                <w:szCs w:val="24"/>
              </w:rPr>
              <w:t>T stage</w:t>
            </w:r>
          </w:p>
        </w:tc>
        <w:tc>
          <w:tcPr>
            <w:tcW w:w="1480" w:type="dxa"/>
            <w:tcBorders>
              <w:top w:val="nil"/>
              <w:left w:val="nil"/>
              <w:bottom w:val="nil"/>
              <w:right w:val="nil"/>
            </w:tcBorders>
            <w:noWrap/>
            <w:vAlign w:val="center"/>
          </w:tcPr>
          <w:p w:rsidR="00D4650D" w:rsidRPr="00985481" w:rsidRDefault="00D4650D" w:rsidP="00E22182">
            <w:pPr>
              <w:widowControl/>
              <w:spacing w:line="360" w:lineRule="auto"/>
              <w:rPr>
                <w:rFonts w:ascii="Book Antiqua" w:hAnsi="Book Antiqua"/>
                <w:color w:val="000000"/>
                <w:kern w:val="0"/>
                <w:sz w:val="24"/>
                <w:szCs w:val="24"/>
              </w:rPr>
            </w:pPr>
            <w:r w:rsidRPr="00985481">
              <w:rPr>
                <w:rFonts w:ascii="Book Antiqua" w:hAnsi="Book Antiqua"/>
                <w:color w:val="000000"/>
                <w:kern w:val="0"/>
                <w:sz w:val="24"/>
                <w:szCs w:val="24"/>
              </w:rPr>
              <w:t>T1 + T2</w:t>
            </w:r>
          </w:p>
        </w:tc>
        <w:tc>
          <w:tcPr>
            <w:tcW w:w="1180" w:type="dxa"/>
            <w:tcBorders>
              <w:top w:val="nil"/>
              <w:left w:val="nil"/>
              <w:bottom w:val="nil"/>
              <w:right w:val="nil"/>
            </w:tcBorders>
            <w:noWrap/>
            <w:vAlign w:val="bottom"/>
          </w:tcPr>
          <w:p w:rsidR="00D4650D" w:rsidRPr="00985481" w:rsidRDefault="00D4650D" w:rsidP="00E22182">
            <w:pPr>
              <w:widowControl/>
              <w:spacing w:line="360" w:lineRule="auto"/>
              <w:rPr>
                <w:rFonts w:ascii="Book Antiqua" w:hAnsi="Book Antiqua"/>
                <w:color w:val="000000"/>
                <w:kern w:val="0"/>
                <w:sz w:val="24"/>
                <w:szCs w:val="24"/>
              </w:rPr>
            </w:pPr>
            <w:r w:rsidRPr="00985481">
              <w:rPr>
                <w:rFonts w:ascii="Book Antiqua" w:hAnsi="Book Antiqua"/>
                <w:color w:val="000000"/>
                <w:kern w:val="0"/>
                <w:sz w:val="24"/>
                <w:szCs w:val="24"/>
              </w:rPr>
              <w:t xml:space="preserve">1.00 </w:t>
            </w:r>
          </w:p>
        </w:tc>
        <w:tc>
          <w:tcPr>
            <w:tcW w:w="1260" w:type="dxa"/>
            <w:tcBorders>
              <w:top w:val="nil"/>
              <w:left w:val="nil"/>
              <w:bottom w:val="nil"/>
              <w:right w:val="nil"/>
            </w:tcBorders>
            <w:noWrap/>
            <w:vAlign w:val="bottom"/>
          </w:tcPr>
          <w:p w:rsidR="00D4650D" w:rsidRPr="00985481" w:rsidRDefault="00D4650D" w:rsidP="00E22182">
            <w:pPr>
              <w:widowControl/>
              <w:spacing w:line="360" w:lineRule="auto"/>
              <w:rPr>
                <w:rFonts w:ascii="Book Antiqua" w:hAnsi="Book Antiqua"/>
                <w:color w:val="000000"/>
                <w:kern w:val="0"/>
                <w:sz w:val="24"/>
                <w:szCs w:val="24"/>
              </w:rPr>
            </w:pPr>
          </w:p>
        </w:tc>
        <w:tc>
          <w:tcPr>
            <w:tcW w:w="1108" w:type="dxa"/>
            <w:vMerge w:val="restart"/>
            <w:tcBorders>
              <w:top w:val="nil"/>
              <w:left w:val="nil"/>
              <w:bottom w:val="nil"/>
              <w:right w:val="nil"/>
            </w:tcBorders>
            <w:noWrap/>
            <w:vAlign w:val="bottom"/>
          </w:tcPr>
          <w:p w:rsidR="00D4650D" w:rsidRPr="00985481" w:rsidRDefault="00D4650D" w:rsidP="00E22182">
            <w:pPr>
              <w:widowControl/>
              <w:spacing w:line="360" w:lineRule="auto"/>
              <w:rPr>
                <w:rFonts w:ascii="Book Antiqua" w:hAnsi="Book Antiqua"/>
                <w:color w:val="000000"/>
                <w:kern w:val="0"/>
                <w:sz w:val="24"/>
                <w:szCs w:val="24"/>
              </w:rPr>
            </w:pPr>
            <w:r w:rsidRPr="00985481">
              <w:rPr>
                <w:rFonts w:ascii="Book Antiqua" w:hAnsi="Book Antiqua"/>
                <w:color w:val="000000"/>
                <w:kern w:val="0"/>
                <w:sz w:val="24"/>
                <w:szCs w:val="24"/>
              </w:rPr>
              <w:t xml:space="preserve">0.550 </w:t>
            </w:r>
          </w:p>
        </w:tc>
      </w:tr>
      <w:tr w:rsidR="00D4650D" w:rsidRPr="002061D9" w:rsidTr="00985481">
        <w:trPr>
          <w:trHeight w:val="285"/>
          <w:jc w:val="center"/>
        </w:trPr>
        <w:tc>
          <w:tcPr>
            <w:tcW w:w="2080" w:type="dxa"/>
            <w:tcBorders>
              <w:top w:val="nil"/>
              <w:left w:val="nil"/>
              <w:bottom w:val="nil"/>
              <w:right w:val="nil"/>
            </w:tcBorders>
            <w:noWrap/>
            <w:vAlign w:val="center"/>
          </w:tcPr>
          <w:p w:rsidR="00D4650D" w:rsidRPr="00985481" w:rsidRDefault="00D4650D" w:rsidP="00E22182">
            <w:pPr>
              <w:widowControl/>
              <w:spacing w:line="360" w:lineRule="auto"/>
              <w:rPr>
                <w:rFonts w:ascii="Book Antiqua" w:hAnsi="Book Antiqua"/>
                <w:color w:val="000000"/>
                <w:kern w:val="0"/>
                <w:sz w:val="24"/>
                <w:szCs w:val="24"/>
              </w:rPr>
            </w:pPr>
          </w:p>
        </w:tc>
        <w:tc>
          <w:tcPr>
            <w:tcW w:w="1480" w:type="dxa"/>
            <w:tcBorders>
              <w:top w:val="nil"/>
              <w:left w:val="nil"/>
              <w:bottom w:val="nil"/>
              <w:right w:val="nil"/>
            </w:tcBorders>
            <w:noWrap/>
            <w:vAlign w:val="center"/>
          </w:tcPr>
          <w:p w:rsidR="00D4650D" w:rsidRPr="00985481" w:rsidRDefault="00D4650D" w:rsidP="00E22182">
            <w:pPr>
              <w:widowControl/>
              <w:spacing w:line="360" w:lineRule="auto"/>
              <w:rPr>
                <w:rFonts w:ascii="Book Antiqua" w:hAnsi="Book Antiqua"/>
                <w:color w:val="000000"/>
                <w:kern w:val="0"/>
                <w:sz w:val="24"/>
                <w:szCs w:val="24"/>
              </w:rPr>
            </w:pPr>
            <w:r w:rsidRPr="00985481">
              <w:rPr>
                <w:rFonts w:ascii="Book Antiqua" w:hAnsi="Book Antiqua"/>
                <w:color w:val="000000"/>
                <w:kern w:val="0"/>
                <w:sz w:val="24"/>
                <w:szCs w:val="24"/>
              </w:rPr>
              <w:t>T3 + T4</w:t>
            </w:r>
          </w:p>
        </w:tc>
        <w:tc>
          <w:tcPr>
            <w:tcW w:w="1180" w:type="dxa"/>
            <w:tcBorders>
              <w:top w:val="nil"/>
              <w:left w:val="nil"/>
              <w:bottom w:val="nil"/>
              <w:right w:val="nil"/>
            </w:tcBorders>
            <w:noWrap/>
            <w:vAlign w:val="bottom"/>
          </w:tcPr>
          <w:p w:rsidR="00D4650D" w:rsidRPr="00985481" w:rsidRDefault="00D4650D" w:rsidP="00E22182">
            <w:pPr>
              <w:widowControl/>
              <w:spacing w:line="360" w:lineRule="auto"/>
              <w:rPr>
                <w:rFonts w:ascii="Book Antiqua" w:hAnsi="Book Antiqua"/>
                <w:color w:val="000000"/>
                <w:kern w:val="0"/>
                <w:sz w:val="24"/>
                <w:szCs w:val="24"/>
              </w:rPr>
            </w:pPr>
            <w:r w:rsidRPr="00985481">
              <w:rPr>
                <w:rFonts w:ascii="Book Antiqua" w:hAnsi="Book Antiqua"/>
                <w:color w:val="000000"/>
                <w:kern w:val="0"/>
                <w:sz w:val="24"/>
                <w:szCs w:val="24"/>
              </w:rPr>
              <w:t xml:space="preserve">1.25 </w:t>
            </w:r>
          </w:p>
        </w:tc>
        <w:tc>
          <w:tcPr>
            <w:tcW w:w="1260" w:type="dxa"/>
            <w:tcBorders>
              <w:top w:val="nil"/>
              <w:left w:val="nil"/>
              <w:bottom w:val="nil"/>
              <w:right w:val="nil"/>
            </w:tcBorders>
            <w:noWrap/>
            <w:vAlign w:val="bottom"/>
          </w:tcPr>
          <w:p w:rsidR="00D4650D" w:rsidRPr="00985481" w:rsidRDefault="00D4650D" w:rsidP="00E22182">
            <w:pPr>
              <w:widowControl/>
              <w:spacing w:line="360" w:lineRule="auto"/>
              <w:rPr>
                <w:rFonts w:ascii="Book Antiqua" w:hAnsi="Book Antiqua"/>
                <w:kern w:val="0"/>
                <w:sz w:val="24"/>
                <w:szCs w:val="24"/>
              </w:rPr>
            </w:pPr>
            <w:r w:rsidRPr="00985481">
              <w:rPr>
                <w:rFonts w:ascii="Book Antiqua" w:hAnsi="Book Antiqua"/>
                <w:kern w:val="0"/>
                <w:sz w:val="24"/>
                <w:szCs w:val="24"/>
              </w:rPr>
              <w:t>0.6-2.6</w:t>
            </w:r>
          </w:p>
        </w:tc>
        <w:tc>
          <w:tcPr>
            <w:tcW w:w="1108" w:type="dxa"/>
            <w:vMerge/>
            <w:tcBorders>
              <w:top w:val="nil"/>
              <w:left w:val="nil"/>
              <w:bottom w:val="nil"/>
              <w:right w:val="nil"/>
            </w:tcBorders>
            <w:vAlign w:val="center"/>
          </w:tcPr>
          <w:p w:rsidR="00D4650D" w:rsidRPr="00985481" w:rsidRDefault="00D4650D" w:rsidP="00E22182">
            <w:pPr>
              <w:widowControl/>
              <w:spacing w:line="360" w:lineRule="auto"/>
              <w:rPr>
                <w:rFonts w:ascii="Book Antiqua" w:hAnsi="Book Antiqua"/>
                <w:color w:val="000000"/>
                <w:kern w:val="0"/>
                <w:sz w:val="24"/>
                <w:szCs w:val="24"/>
              </w:rPr>
            </w:pPr>
          </w:p>
        </w:tc>
      </w:tr>
      <w:tr w:rsidR="00D4650D" w:rsidRPr="002061D9" w:rsidTr="00985481">
        <w:trPr>
          <w:trHeight w:val="270"/>
          <w:jc w:val="center"/>
        </w:trPr>
        <w:tc>
          <w:tcPr>
            <w:tcW w:w="2080" w:type="dxa"/>
            <w:tcBorders>
              <w:top w:val="single" w:sz="4" w:space="0" w:color="auto"/>
              <w:left w:val="nil"/>
              <w:bottom w:val="nil"/>
              <w:right w:val="nil"/>
            </w:tcBorders>
            <w:noWrap/>
            <w:vAlign w:val="center"/>
          </w:tcPr>
          <w:p w:rsidR="00D4650D" w:rsidRPr="00985481" w:rsidRDefault="00D4650D" w:rsidP="00E22182">
            <w:pPr>
              <w:widowControl/>
              <w:spacing w:line="360" w:lineRule="auto"/>
              <w:rPr>
                <w:rFonts w:ascii="Book Antiqua" w:hAnsi="Book Antiqua"/>
                <w:color w:val="000000"/>
                <w:kern w:val="0"/>
                <w:sz w:val="24"/>
                <w:szCs w:val="24"/>
              </w:rPr>
            </w:pPr>
            <w:r w:rsidRPr="00985481">
              <w:rPr>
                <w:rFonts w:ascii="Book Antiqua" w:hAnsi="Book Antiqua"/>
                <w:color w:val="000000"/>
                <w:kern w:val="0"/>
                <w:sz w:val="24"/>
                <w:szCs w:val="24"/>
              </w:rPr>
              <w:t>N stage</w:t>
            </w:r>
          </w:p>
        </w:tc>
        <w:tc>
          <w:tcPr>
            <w:tcW w:w="1480" w:type="dxa"/>
            <w:tcBorders>
              <w:top w:val="single" w:sz="4" w:space="0" w:color="auto"/>
              <w:left w:val="nil"/>
              <w:bottom w:val="nil"/>
              <w:right w:val="nil"/>
            </w:tcBorders>
            <w:noWrap/>
            <w:vAlign w:val="center"/>
          </w:tcPr>
          <w:p w:rsidR="00D4650D" w:rsidRPr="00985481" w:rsidRDefault="00D4650D" w:rsidP="00E22182">
            <w:pPr>
              <w:widowControl/>
              <w:spacing w:line="360" w:lineRule="auto"/>
              <w:rPr>
                <w:rFonts w:ascii="Book Antiqua" w:hAnsi="Book Antiqua"/>
                <w:color w:val="000000"/>
                <w:kern w:val="0"/>
                <w:sz w:val="24"/>
                <w:szCs w:val="24"/>
              </w:rPr>
            </w:pPr>
            <w:r w:rsidRPr="00985481">
              <w:rPr>
                <w:rFonts w:ascii="Book Antiqua" w:hAnsi="Book Antiqua"/>
                <w:color w:val="000000"/>
                <w:kern w:val="0"/>
                <w:sz w:val="24"/>
                <w:szCs w:val="24"/>
              </w:rPr>
              <w:t>N0</w:t>
            </w:r>
          </w:p>
        </w:tc>
        <w:tc>
          <w:tcPr>
            <w:tcW w:w="1180" w:type="dxa"/>
            <w:tcBorders>
              <w:top w:val="single" w:sz="4" w:space="0" w:color="auto"/>
              <w:left w:val="nil"/>
              <w:bottom w:val="nil"/>
              <w:right w:val="nil"/>
            </w:tcBorders>
            <w:noWrap/>
            <w:vAlign w:val="bottom"/>
          </w:tcPr>
          <w:p w:rsidR="00D4650D" w:rsidRPr="00985481" w:rsidRDefault="00D4650D" w:rsidP="00E22182">
            <w:pPr>
              <w:widowControl/>
              <w:spacing w:line="360" w:lineRule="auto"/>
              <w:rPr>
                <w:rFonts w:ascii="Book Antiqua" w:hAnsi="Book Antiqua"/>
                <w:color w:val="000000"/>
                <w:kern w:val="0"/>
                <w:sz w:val="24"/>
                <w:szCs w:val="24"/>
              </w:rPr>
            </w:pPr>
            <w:r w:rsidRPr="00985481">
              <w:rPr>
                <w:rFonts w:ascii="Book Antiqua" w:hAnsi="Book Antiqua"/>
                <w:color w:val="000000"/>
                <w:kern w:val="0"/>
                <w:sz w:val="24"/>
                <w:szCs w:val="24"/>
              </w:rPr>
              <w:t xml:space="preserve">1.00 </w:t>
            </w:r>
          </w:p>
        </w:tc>
        <w:tc>
          <w:tcPr>
            <w:tcW w:w="1260" w:type="dxa"/>
            <w:tcBorders>
              <w:top w:val="single" w:sz="4" w:space="0" w:color="auto"/>
              <w:left w:val="nil"/>
              <w:bottom w:val="nil"/>
              <w:right w:val="nil"/>
            </w:tcBorders>
            <w:noWrap/>
            <w:vAlign w:val="bottom"/>
          </w:tcPr>
          <w:p w:rsidR="00D4650D" w:rsidRPr="00985481" w:rsidRDefault="00D4650D" w:rsidP="00E22182">
            <w:pPr>
              <w:widowControl/>
              <w:spacing w:line="360" w:lineRule="auto"/>
              <w:rPr>
                <w:rFonts w:ascii="Book Antiqua" w:hAnsi="Book Antiqua"/>
                <w:color w:val="000000"/>
                <w:kern w:val="0"/>
                <w:sz w:val="24"/>
                <w:szCs w:val="24"/>
              </w:rPr>
            </w:pPr>
          </w:p>
        </w:tc>
        <w:tc>
          <w:tcPr>
            <w:tcW w:w="1108" w:type="dxa"/>
            <w:vMerge w:val="restart"/>
            <w:tcBorders>
              <w:top w:val="single" w:sz="4" w:space="0" w:color="auto"/>
              <w:left w:val="nil"/>
              <w:bottom w:val="single" w:sz="4" w:space="0" w:color="000000"/>
              <w:right w:val="nil"/>
            </w:tcBorders>
            <w:noWrap/>
            <w:vAlign w:val="bottom"/>
          </w:tcPr>
          <w:p w:rsidR="00D4650D" w:rsidRPr="00985481" w:rsidRDefault="00D4650D" w:rsidP="00E22182">
            <w:pPr>
              <w:widowControl/>
              <w:spacing w:line="360" w:lineRule="auto"/>
              <w:rPr>
                <w:rFonts w:ascii="Book Antiqua" w:hAnsi="Book Antiqua"/>
                <w:color w:val="000000"/>
                <w:kern w:val="0"/>
                <w:sz w:val="24"/>
                <w:szCs w:val="24"/>
              </w:rPr>
            </w:pPr>
            <w:r w:rsidRPr="00985481">
              <w:rPr>
                <w:rFonts w:ascii="Book Antiqua" w:hAnsi="Book Antiqua"/>
                <w:color w:val="000000"/>
                <w:kern w:val="0"/>
                <w:sz w:val="24"/>
                <w:szCs w:val="24"/>
              </w:rPr>
              <w:t xml:space="preserve">0.015 </w:t>
            </w:r>
          </w:p>
        </w:tc>
      </w:tr>
      <w:tr w:rsidR="00D4650D" w:rsidRPr="002061D9" w:rsidTr="00985481">
        <w:trPr>
          <w:trHeight w:val="285"/>
          <w:jc w:val="center"/>
        </w:trPr>
        <w:tc>
          <w:tcPr>
            <w:tcW w:w="2080" w:type="dxa"/>
            <w:tcBorders>
              <w:top w:val="nil"/>
              <w:left w:val="nil"/>
              <w:bottom w:val="single" w:sz="4" w:space="0" w:color="auto"/>
              <w:right w:val="nil"/>
            </w:tcBorders>
            <w:noWrap/>
            <w:vAlign w:val="center"/>
          </w:tcPr>
          <w:p w:rsidR="00D4650D" w:rsidRPr="00985481" w:rsidRDefault="00D4650D" w:rsidP="00E22182">
            <w:pPr>
              <w:widowControl/>
              <w:spacing w:line="360" w:lineRule="auto"/>
              <w:rPr>
                <w:rFonts w:ascii="Book Antiqua" w:hAnsi="Book Antiqua"/>
                <w:color w:val="000000"/>
                <w:kern w:val="0"/>
                <w:sz w:val="24"/>
                <w:szCs w:val="24"/>
              </w:rPr>
            </w:pPr>
          </w:p>
        </w:tc>
        <w:tc>
          <w:tcPr>
            <w:tcW w:w="1480" w:type="dxa"/>
            <w:tcBorders>
              <w:top w:val="nil"/>
              <w:left w:val="nil"/>
              <w:bottom w:val="single" w:sz="4" w:space="0" w:color="auto"/>
              <w:right w:val="nil"/>
            </w:tcBorders>
            <w:noWrap/>
            <w:vAlign w:val="center"/>
          </w:tcPr>
          <w:p w:rsidR="00D4650D" w:rsidRPr="00985481" w:rsidRDefault="00D4650D" w:rsidP="00E22182">
            <w:pPr>
              <w:widowControl/>
              <w:spacing w:line="360" w:lineRule="auto"/>
              <w:rPr>
                <w:rFonts w:ascii="Book Antiqua" w:hAnsi="Book Antiqua"/>
                <w:kern w:val="0"/>
                <w:sz w:val="24"/>
                <w:szCs w:val="24"/>
              </w:rPr>
            </w:pPr>
            <w:r w:rsidRPr="00985481">
              <w:rPr>
                <w:rFonts w:ascii="Book Antiqua" w:hAnsi="Book Antiqua"/>
                <w:kern w:val="0"/>
                <w:sz w:val="24"/>
                <w:szCs w:val="24"/>
              </w:rPr>
              <w:t>N1</w:t>
            </w:r>
          </w:p>
        </w:tc>
        <w:tc>
          <w:tcPr>
            <w:tcW w:w="1180" w:type="dxa"/>
            <w:tcBorders>
              <w:top w:val="nil"/>
              <w:left w:val="nil"/>
              <w:bottom w:val="single" w:sz="4" w:space="0" w:color="auto"/>
              <w:right w:val="nil"/>
            </w:tcBorders>
            <w:noWrap/>
            <w:vAlign w:val="bottom"/>
          </w:tcPr>
          <w:p w:rsidR="00D4650D" w:rsidRPr="00985481" w:rsidRDefault="00D4650D" w:rsidP="00E22182">
            <w:pPr>
              <w:widowControl/>
              <w:spacing w:line="360" w:lineRule="auto"/>
              <w:rPr>
                <w:rFonts w:ascii="Book Antiqua" w:hAnsi="Book Antiqua"/>
                <w:color w:val="000000"/>
                <w:kern w:val="0"/>
                <w:sz w:val="24"/>
                <w:szCs w:val="24"/>
              </w:rPr>
            </w:pPr>
            <w:r w:rsidRPr="00985481">
              <w:rPr>
                <w:rFonts w:ascii="Book Antiqua" w:hAnsi="Book Antiqua"/>
                <w:color w:val="000000"/>
                <w:kern w:val="0"/>
                <w:sz w:val="24"/>
                <w:szCs w:val="24"/>
              </w:rPr>
              <w:t xml:space="preserve">3.15 </w:t>
            </w:r>
          </w:p>
        </w:tc>
        <w:tc>
          <w:tcPr>
            <w:tcW w:w="1260" w:type="dxa"/>
            <w:tcBorders>
              <w:top w:val="nil"/>
              <w:left w:val="nil"/>
              <w:bottom w:val="single" w:sz="4" w:space="0" w:color="auto"/>
              <w:right w:val="nil"/>
            </w:tcBorders>
            <w:noWrap/>
            <w:vAlign w:val="bottom"/>
          </w:tcPr>
          <w:p w:rsidR="00D4650D" w:rsidRPr="00985481" w:rsidRDefault="00D4650D" w:rsidP="00E22182">
            <w:pPr>
              <w:widowControl/>
              <w:spacing w:line="360" w:lineRule="auto"/>
              <w:rPr>
                <w:rFonts w:ascii="Book Antiqua" w:hAnsi="Book Antiqua"/>
                <w:kern w:val="0"/>
                <w:sz w:val="24"/>
                <w:szCs w:val="24"/>
              </w:rPr>
            </w:pPr>
            <w:r w:rsidRPr="00985481">
              <w:rPr>
                <w:rFonts w:ascii="Book Antiqua" w:hAnsi="Book Antiqua"/>
                <w:kern w:val="0"/>
                <w:sz w:val="24"/>
                <w:szCs w:val="24"/>
              </w:rPr>
              <w:t>1.3-7.9</w:t>
            </w:r>
          </w:p>
        </w:tc>
        <w:tc>
          <w:tcPr>
            <w:tcW w:w="1108" w:type="dxa"/>
            <w:vMerge/>
            <w:tcBorders>
              <w:top w:val="single" w:sz="4" w:space="0" w:color="auto"/>
              <w:left w:val="nil"/>
              <w:bottom w:val="single" w:sz="4" w:space="0" w:color="000000"/>
              <w:right w:val="nil"/>
            </w:tcBorders>
            <w:vAlign w:val="center"/>
          </w:tcPr>
          <w:p w:rsidR="00D4650D" w:rsidRPr="00985481" w:rsidRDefault="00D4650D" w:rsidP="00E22182">
            <w:pPr>
              <w:widowControl/>
              <w:spacing w:line="360" w:lineRule="auto"/>
              <w:rPr>
                <w:rFonts w:ascii="Book Antiqua" w:hAnsi="Book Antiqua"/>
                <w:color w:val="000000"/>
                <w:kern w:val="0"/>
                <w:sz w:val="24"/>
                <w:szCs w:val="24"/>
              </w:rPr>
            </w:pPr>
          </w:p>
        </w:tc>
      </w:tr>
      <w:tr w:rsidR="00D4650D" w:rsidRPr="002061D9" w:rsidTr="00985481">
        <w:trPr>
          <w:trHeight w:val="270"/>
          <w:jc w:val="center"/>
        </w:trPr>
        <w:tc>
          <w:tcPr>
            <w:tcW w:w="2080" w:type="dxa"/>
            <w:tcBorders>
              <w:top w:val="nil"/>
              <w:left w:val="nil"/>
              <w:bottom w:val="nil"/>
              <w:right w:val="nil"/>
            </w:tcBorders>
            <w:noWrap/>
            <w:vAlign w:val="center"/>
          </w:tcPr>
          <w:p w:rsidR="00D4650D" w:rsidRPr="00985481" w:rsidRDefault="00D4650D" w:rsidP="00E22182">
            <w:pPr>
              <w:widowControl/>
              <w:spacing w:line="360" w:lineRule="auto"/>
              <w:rPr>
                <w:rFonts w:ascii="Book Antiqua" w:hAnsi="Book Antiqua"/>
                <w:color w:val="000000"/>
                <w:kern w:val="0"/>
                <w:sz w:val="24"/>
                <w:szCs w:val="24"/>
              </w:rPr>
            </w:pPr>
            <w:r w:rsidRPr="00985481">
              <w:rPr>
                <w:rFonts w:ascii="Book Antiqua" w:hAnsi="Book Antiqua"/>
                <w:color w:val="000000"/>
                <w:kern w:val="0"/>
                <w:sz w:val="24"/>
                <w:szCs w:val="24"/>
              </w:rPr>
              <w:t>M stage</w:t>
            </w:r>
          </w:p>
        </w:tc>
        <w:tc>
          <w:tcPr>
            <w:tcW w:w="1480" w:type="dxa"/>
            <w:tcBorders>
              <w:top w:val="nil"/>
              <w:left w:val="nil"/>
              <w:bottom w:val="nil"/>
              <w:right w:val="nil"/>
            </w:tcBorders>
            <w:noWrap/>
            <w:vAlign w:val="center"/>
          </w:tcPr>
          <w:p w:rsidR="00D4650D" w:rsidRPr="00985481" w:rsidRDefault="00D4650D" w:rsidP="00E22182">
            <w:pPr>
              <w:widowControl/>
              <w:spacing w:line="360" w:lineRule="auto"/>
              <w:rPr>
                <w:rFonts w:ascii="Book Antiqua" w:hAnsi="Book Antiqua"/>
                <w:color w:val="000000"/>
                <w:kern w:val="0"/>
                <w:sz w:val="24"/>
                <w:szCs w:val="24"/>
              </w:rPr>
            </w:pPr>
            <w:r w:rsidRPr="00985481">
              <w:rPr>
                <w:rFonts w:ascii="Book Antiqua" w:hAnsi="Book Antiqua"/>
                <w:color w:val="000000"/>
                <w:kern w:val="0"/>
                <w:sz w:val="24"/>
                <w:szCs w:val="24"/>
              </w:rPr>
              <w:t>M0</w:t>
            </w:r>
          </w:p>
        </w:tc>
        <w:tc>
          <w:tcPr>
            <w:tcW w:w="1180" w:type="dxa"/>
            <w:tcBorders>
              <w:top w:val="nil"/>
              <w:left w:val="nil"/>
              <w:bottom w:val="nil"/>
              <w:right w:val="nil"/>
            </w:tcBorders>
            <w:noWrap/>
            <w:vAlign w:val="bottom"/>
          </w:tcPr>
          <w:p w:rsidR="00D4650D" w:rsidRPr="00985481" w:rsidRDefault="00D4650D" w:rsidP="00E22182">
            <w:pPr>
              <w:widowControl/>
              <w:spacing w:line="360" w:lineRule="auto"/>
              <w:rPr>
                <w:rFonts w:ascii="Book Antiqua" w:hAnsi="Book Antiqua"/>
                <w:color w:val="000000"/>
                <w:kern w:val="0"/>
                <w:sz w:val="24"/>
                <w:szCs w:val="24"/>
              </w:rPr>
            </w:pPr>
            <w:r w:rsidRPr="00985481">
              <w:rPr>
                <w:rFonts w:ascii="Book Antiqua" w:hAnsi="Book Antiqua"/>
                <w:color w:val="000000"/>
                <w:kern w:val="0"/>
                <w:sz w:val="24"/>
                <w:szCs w:val="24"/>
              </w:rPr>
              <w:t xml:space="preserve">1.00 </w:t>
            </w:r>
          </w:p>
        </w:tc>
        <w:tc>
          <w:tcPr>
            <w:tcW w:w="1260" w:type="dxa"/>
            <w:tcBorders>
              <w:top w:val="nil"/>
              <w:left w:val="nil"/>
              <w:bottom w:val="nil"/>
              <w:right w:val="nil"/>
            </w:tcBorders>
            <w:noWrap/>
            <w:vAlign w:val="bottom"/>
          </w:tcPr>
          <w:p w:rsidR="00D4650D" w:rsidRPr="00985481" w:rsidRDefault="00D4650D" w:rsidP="00E22182">
            <w:pPr>
              <w:widowControl/>
              <w:spacing w:line="360" w:lineRule="auto"/>
              <w:rPr>
                <w:rFonts w:ascii="Book Antiqua" w:hAnsi="Book Antiqua"/>
                <w:color w:val="000000"/>
                <w:kern w:val="0"/>
                <w:sz w:val="24"/>
                <w:szCs w:val="24"/>
              </w:rPr>
            </w:pPr>
          </w:p>
        </w:tc>
        <w:tc>
          <w:tcPr>
            <w:tcW w:w="1108" w:type="dxa"/>
            <w:vMerge w:val="restart"/>
            <w:tcBorders>
              <w:top w:val="nil"/>
              <w:left w:val="nil"/>
              <w:bottom w:val="single" w:sz="4" w:space="0" w:color="000000"/>
              <w:right w:val="nil"/>
            </w:tcBorders>
            <w:noWrap/>
            <w:vAlign w:val="bottom"/>
          </w:tcPr>
          <w:p w:rsidR="00D4650D" w:rsidRPr="00985481" w:rsidRDefault="00D4650D" w:rsidP="00E22182">
            <w:pPr>
              <w:widowControl/>
              <w:spacing w:line="360" w:lineRule="auto"/>
              <w:rPr>
                <w:rFonts w:ascii="Book Antiqua" w:hAnsi="Book Antiqua"/>
                <w:color w:val="000000"/>
                <w:kern w:val="0"/>
                <w:sz w:val="24"/>
                <w:szCs w:val="24"/>
              </w:rPr>
            </w:pPr>
            <w:r w:rsidRPr="00985481">
              <w:rPr>
                <w:rFonts w:ascii="Book Antiqua" w:hAnsi="Book Antiqua"/>
                <w:color w:val="000000"/>
                <w:kern w:val="0"/>
                <w:sz w:val="24"/>
                <w:szCs w:val="24"/>
              </w:rPr>
              <w:t xml:space="preserve">0.200 </w:t>
            </w:r>
          </w:p>
        </w:tc>
      </w:tr>
      <w:tr w:rsidR="00D4650D" w:rsidRPr="002061D9" w:rsidTr="00985481">
        <w:trPr>
          <w:trHeight w:val="285"/>
          <w:jc w:val="center"/>
        </w:trPr>
        <w:tc>
          <w:tcPr>
            <w:tcW w:w="2080" w:type="dxa"/>
            <w:tcBorders>
              <w:top w:val="nil"/>
              <w:left w:val="nil"/>
              <w:bottom w:val="single" w:sz="4" w:space="0" w:color="auto"/>
              <w:right w:val="nil"/>
            </w:tcBorders>
            <w:noWrap/>
            <w:vAlign w:val="center"/>
          </w:tcPr>
          <w:p w:rsidR="00D4650D" w:rsidRPr="00985481" w:rsidRDefault="00D4650D" w:rsidP="00E22182">
            <w:pPr>
              <w:widowControl/>
              <w:spacing w:line="360" w:lineRule="auto"/>
              <w:rPr>
                <w:rFonts w:ascii="Book Antiqua" w:hAnsi="Book Antiqua"/>
                <w:color w:val="000000"/>
                <w:kern w:val="0"/>
                <w:sz w:val="24"/>
                <w:szCs w:val="24"/>
              </w:rPr>
            </w:pPr>
          </w:p>
        </w:tc>
        <w:tc>
          <w:tcPr>
            <w:tcW w:w="1480" w:type="dxa"/>
            <w:tcBorders>
              <w:top w:val="nil"/>
              <w:left w:val="nil"/>
              <w:bottom w:val="single" w:sz="4" w:space="0" w:color="auto"/>
              <w:right w:val="nil"/>
            </w:tcBorders>
            <w:noWrap/>
            <w:vAlign w:val="center"/>
          </w:tcPr>
          <w:p w:rsidR="00D4650D" w:rsidRPr="00985481" w:rsidRDefault="00D4650D" w:rsidP="00E22182">
            <w:pPr>
              <w:widowControl/>
              <w:spacing w:line="360" w:lineRule="auto"/>
              <w:rPr>
                <w:rFonts w:ascii="Book Antiqua" w:hAnsi="Book Antiqua"/>
                <w:color w:val="000000"/>
                <w:kern w:val="0"/>
                <w:sz w:val="24"/>
                <w:szCs w:val="24"/>
              </w:rPr>
            </w:pPr>
            <w:r w:rsidRPr="00985481">
              <w:rPr>
                <w:rFonts w:ascii="Book Antiqua" w:hAnsi="Book Antiqua"/>
                <w:color w:val="000000"/>
                <w:kern w:val="0"/>
                <w:sz w:val="24"/>
                <w:szCs w:val="24"/>
              </w:rPr>
              <w:t>M1</w:t>
            </w:r>
          </w:p>
        </w:tc>
        <w:tc>
          <w:tcPr>
            <w:tcW w:w="1180" w:type="dxa"/>
            <w:tcBorders>
              <w:top w:val="nil"/>
              <w:left w:val="nil"/>
              <w:bottom w:val="single" w:sz="4" w:space="0" w:color="auto"/>
              <w:right w:val="nil"/>
            </w:tcBorders>
            <w:noWrap/>
            <w:vAlign w:val="bottom"/>
          </w:tcPr>
          <w:p w:rsidR="00D4650D" w:rsidRPr="00985481" w:rsidRDefault="00D4650D" w:rsidP="00E22182">
            <w:pPr>
              <w:widowControl/>
              <w:spacing w:line="360" w:lineRule="auto"/>
              <w:rPr>
                <w:rFonts w:ascii="Book Antiqua" w:hAnsi="Book Antiqua"/>
                <w:color w:val="000000"/>
                <w:kern w:val="0"/>
                <w:sz w:val="24"/>
                <w:szCs w:val="24"/>
              </w:rPr>
            </w:pPr>
            <w:r w:rsidRPr="00985481">
              <w:rPr>
                <w:rFonts w:ascii="Book Antiqua" w:hAnsi="Book Antiqua"/>
                <w:color w:val="000000"/>
                <w:kern w:val="0"/>
                <w:sz w:val="24"/>
                <w:szCs w:val="24"/>
              </w:rPr>
              <w:t xml:space="preserve">2.18 </w:t>
            </w:r>
          </w:p>
        </w:tc>
        <w:tc>
          <w:tcPr>
            <w:tcW w:w="1260" w:type="dxa"/>
            <w:tcBorders>
              <w:top w:val="nil"/>
              <w:left w:val="nil"/>
              <w:bottom w:val="single" w:sz="4" w:space="0" w:color="auto"/>
              <w:right w:val="nil"/>
            </w:tcBorders>
            <w:noWrap/>
            <w:vAlign w:val="bottom"/>
          </w:tcPr>
          <w:p w:rsidR="00D4650D" w:rsidRPr="00985481" w:rsidRDefault="00D4650D" w:rsidP="00E22182">
            <w:pPr>
              <w:widowControl/>
              <w:spacing w:line="360" w:lineRule="auto"/>
              <w:rPr>
                <w:rFonts w:ascii="Book Antiqua" w:hAnsi="Book Antiqua"/>
                <w:kern w:val="0"/>
                <w:sz w:val="24"/>
                <w:szCs w:val="24"/>
              </w:rPr>
            </w:pPr>
            <w:r w:rsidRPr="00985481">
              <w:rPr>
                <w:rFonts w:ascii="Book Antiqua" w:hAnsi="Book Antiqua"/>
                <w:kern w:val="0"/>
                <w:sz w:val="24"/>
                <w:szCs w:val="24"/>
              </w:rPr>
              <w:t>0.7-7.2</w:t>
            </w:r>
          </w:p>
        </w:tc>
        <w:tc>
          <w:tcPr>
            <w:tcW w:w="1108" w:type="dxa"/>
            <w:vMerge/>
            <w:tcBorders>
              <w:top w:val="nil"/>
              <w:left w:val="nil"/>
              <w:bottom w:val="single" w:sz="4" w:space="0" w:color="000000"/>
              <w:right w:val="nil"/>
            </w:tcBorders>
            <w:vAlign w:val="center"/>
          </w:tcPr>
          <w:p w:rsidR="00D4650D" w:rsidRPr="00985481" w:rsidRDefault="00D4650D" w:rsidP="00E22182">
            <w:pPr>
              <w:widowControl/>
              <w:spacing w:line="360" w:lineRule="auto"/>
              <w:rPr>
                <w:rFonts w:ascii="Book Antiqua" w:hAnsi="Book Antiqua"/>
                <w:color w:val="000000"/>
                <w:kern w:val="0"/>
                <w:sz w:val="24"/>
                <w:szCs w:val="24"/>
              </w:rPr>
            </w:pPr>
          </w:p>
        </w:tc>
      </w:tr>
      <w:tr w:rsidR="00D4650D" w:rsidRPr="002061D9" w:rsidTr="00985481">
        <w:trPr>
          <w:trHeight w:val="285"/>
          <w:jc w:val="center"/>
        </w:trPr>
        <w:tc>
          <w:tcPr>
            <w:tcW w:w="2080" w:type="dxa"/>
            <w:vMerge w:val="restart"/>
            <w:tcBorders>
              <w:top w:val="nil"/>
              <w:left w:val="nil"/>
              <w:bottom w:val="nil"/>
              <w:right w:val="nil"/>
            </w:tcBorders>
            <w:vAlign w:val="center"/>
          </w:tcPr>
          <w:p w:rsidR="00D4650D" w:rsidRPr="00985481" w:rsidRDefault="00D4650D" w:rsidP="00E22182">
            <w:pPr>
              <w:widowControl/>
              <w:spacing w:line="360" w:lineRule="auto"/>
              <w:rPr>
                <w:rFonts w:ascii="Book Antiqua" w:hAnsi="Book Antiqua"/>
                <w:kern w:val="0"/>
                <w:sz w:val="24"/>
                <w:szCs w:val="24"/>
              </w:rPr>
            </w:pPr>
            <w:r w:rsidRPr="00985481">
              <w:rPr>
                <w:rFonts w:ascii="Book Antiqua" w:hAnsi="Book Antiqua"/>
                <w:kern w:val="0"/>
                <w:sz w:val="24"/>
                <w:szCs w:val="24"/>
              </w:rPr>
              <w:t>Satellites</w:t>
            </w:r>
          </w:p>
        </w:tc>
        <w:tc>
          <w:tcPr>
            <w:tcW w:w="1480" w:type="dxa"/>
            <w:tcBorders>
              <w:top w:val="nil"/>
              <w:left w:val="nil"/>
              <w:bottom w:val="nil"/>
              <w:right w:val="nil"/>
            </w:tcBorders>
            <w:noWrap/>
            <w:vAlign w:val="center"/>
          </w:tcPr>
          <w:p w:rsidR="00D4650D" w:rsidRPr="00985481" w:rsidRDefault="00D4650D" w:rsidP="00E22182">
            <w:pPr>
              <w:widowControl/>
              <w:spacing w:line="360" w:lineRule="auto"/>
              <w:rPr>
                <w:rFonts w:ascii="Book Antiqua" w:hAnsi="Book Antiqua"/>
                <w:color w:val="000000"/>
                <w:kern w:val="0"/>
                <w:sz w:val="24"/>
                <w:szCs w:val="24"/>
              </w:rPr>
            </w:pPr>
            <w:r w:rsidRPr="00985481">
              <w:rPr>
                <w:rFonts w:ascii="Book Antiqua" w:hAnsi="Book Antiqua"/>
                <w:color w:val="000000"/>
                <w:kern w:val="0"/>
                <w:sz w:val="24"/>
                <w:szCs w:val="24"/>
              </w:rPr>
              <w:t>N</w:t>
            </w:r>
            <w:r w:rsidRPr="00985481">
              <w:rPr>
                <w:rFonts w:ascii="Book Antiqua" w:hAnsi="Book Antiqua"/>
                <w:kern w:val="0"/>
                <w:sz w:val="24"/>
                <w:szCs w:val="24"/>
              </w:rPr>
              <w:t>egative</w:t>
            </w:r>
          </w:p>
        </w:tc>
        <w:tc>
          <w:tcPr>
            <w:tcW w:w="1180" w:type="dxa"/>
            <w:tcBorders>
              <w:top w:val="nil"/>
              <w:left w:val="nil"/>
              <w:bottom w:val="nil"/>
              <w:right w:val="nil"/>
            </w:tcBorders>
            <w:noWrap/>
            <w:vAlign w:val="bottom"/>
          </w:tcPr>
          <w:p w:rsidR="00D4650D" w:rsidRPr="00985481" w:rsidRDefault="00D4650D" w:rsidP="00E22182">
            <w:pPr>
              <w:widowControl/>
              <w:spacing w:line="360" w:lineRule="auto"/>
              <w:rPr>
                <w:rFonts w:ascii="Book Antiqua" w:hAnsi="Book Antiqua"/>
                <w:color w:val="000000"/>
                <w:kern w:val="0"/>
                <w:sz w:val="24"/>
                <w:szCs w:val="24"/>
              </w:rPr>
            </w:pPr>
            <w:r w:rsidRPr="00985481">
              <w:rPr>
                <w:rFonts w:ascii="Book Antiqua" w:hAnsi="Book Antiqua"/>
                <w:color w:val="000000"/>
                <w:kern w:val="0"/>
                <w:sz w:val="24"/>
                <w:szCs w:val="24"/>
              </w:rPr>
              <w:t xml:space="preserve">1.00 </w:t>
            </w:r>
          </w:p>
        </w:tc>
        <w:tc>
          <w:tcPr>
            <w:tcW w:w="1260" w:type="dxa"/>
            <w:tcBorders>
              <w:top w:val="nil"/>
              <w:left w:val="nil"/>
              <w:bottom w:val="nil"/>
              <w:right w:val="nil"/>
            </w:tcBorders>
            <w:noWrap/>
            <w:vAlign w:val="bottom"/>
          </w:tcPr>
          <w:p w:rsidR="00D4650D" w:rsidRPr="00985481" w:rsidRDefault="00D4650D" w:rsidP="00E22182">
            <w:pPr>
              <w:widowControl/>
              <w:spacing w:line="360" w:lineRule="auto"/>
              <w:rPr>
                <w:rFonts w:ascii="Book Antiqua" w:hAnsi="Book Antiqua"/>
                <w:color w:val="000000"/>
                <w:kern w:val="0"/>
                <w:sz w:val="24"/>
                <w:szCs w:val="24"/>
              </w:rPr>
            </w:pPr>
          </w:p>
        </w:tc>
        <w:tc>
          <w:tcPr>
            <w:tcW w:w="1108" w:type="dxa"/>
            <w:vMerge w:val="restart"/>
            <w:tcBorders>
              <w:top w:val="nil"/>
              <w:left w:val="nil"/>
              <w:bottom w:val="single" w:sz="4" w:space="0" w:color="000000"/>
              <w:right w:val="nil"/>
            </w:tcBorders>
            <w:noWrap/>
            <w:vAlign w:val="bottom"/>
          </w:tcPr>
          <w:p w:rsidR="00D4650D" w:rsidRPr="00985481" w:rsidRDefault="00D4650D" w:rsidP="00E22182">
            <w:pPr>
              <w:widowControl/>
              <w:spacing w:line="360" w:lineRule="auto"/>
              <w:rPr>
                <w:rFonts w:ascii="Book Antiqua" w:hAnsi="Book Antiqua"/>
                <w:color w:val="000000"/>
                <w:kern w:val="0"/>
                <w:sz w:val="24"/>
                <w:szCs w:val="24"/>
              </w:rPr>
            </w:pPr>
            <w:r w:rsidRPr="00985481">
              <w:rPr>
                <w:rFonts w:ascii="Book Antiqua" w:hAnsi="Book Antiqua"/>
                <w:color w:val="000000"/>
                <w:kern w:val="0"/>
                <w:sz w:val="24"/>
                <w:szCs w:val="24"/>
              </w:rPr>
              <w:t xml:space="preserve">0.533 </w:t>
            </w:r>
          </w:p>
        </w:tc>
      </w:tr>
      <w:tr w:rsidR="00D4650D" w:rsidRPr="002061D9" w:rsidTr="00985481">
        <w:trPr>
          <w:trHeight w:val="285"/>
          <w:jc w:val="center"/>
        </w:trPr>
        <w:tc>
          <w:tcPr>
            <w:tcW w:w="2080" w:type="dxa"/>
            <w:vMerge/>
            <w:tcBorders>
              <w:top w:val="nil"/>
              <w:left w:val="nil"/>
              <w:bottom w:val="nil"/>
              <w:right w:val="nil"/>
            </w:tcBorders>
            <w:vAlign w:val="center"/>
          </w:tcPr>
          <w:p w:rsidR="00D4650D" w:rsidRPr="00985481" w:rsidRDefault="00D4650D" w:rsidP="00E22182">
            <w:pPr>
              <w:widowControl/>
              <w:spacing w:line="360" w:lineRule="auto"/>
              <w:rPr>
                <w:rFonts w:ascii="Book Antiqua" w:hAnsi="Book Antiqua"/>
                <w:kern w:val="0"/>
                <w:sz w:val="24"/>
                <w:szCs w:val="24"/>
              </w:rPr>
            </w:pPr>
          </w:p>
        </w:tc>
        <w:tc>
          <w:tcPr>
            <w:tcW w:w="1480" w:type="dxa"/>
            <w:tcBorders>
              <w:top w:val="nil"/>
              <w:left w:val="nil"/>
              <w:bottom w:val="nil"/>
              <w:right w:val="nil"/>
            </w:tcBorders>
            <w:noWrap/>
            <w:vAlign w:val="center"/>
          </w:tcPr>
          <w:p w:rsidR="00D4650D" w:rsidRPr="00985481" w:rsidRDefault="00D4650D" w:rsidP="00E22182">
            <w:pPr>
              <w:widowControl/>
              <w:spacing w:line="360" w:lineRule="auto"/>
              <w:rPr>
                <w:rFonts w:ascii="Book Antiqua" w:hAnsi="Book Antiqua"/>
                <w:color w:val="000000"/>
                <w:kern w:val="0"/>
                <w:sz w:val="24"/>
                <w:szCs w:val="24"/>
              </w:rPr>
            </w:pPr>
            <w:r w:rsidRPr="00985481">
              <w:rPr>
                <w:rFonts w:ascii="Book Antiqua" w:hAnsi="Book Antiqua"/>
                <w:color w:val="000000"/>
                <w:kern w:val="0"/>
                <w:sz w:val="24"/>
                <w:szCs w:val="24"/>
              </w:rPr>
              <w:t>P</w:t>
            </w:r>
            <w:r w:rsidRPr="00985481">
              <w:rPr>
                <w:rFonts w:ascii="Book Antiqua" w:hAnsi="Book Antiqua"/>
                <w:kern w:val="0"/>
                <w:sz w:val="24"/>
                <w:szCs w:val="24"/>
              </w:rPr>
              <w:t>ositive</w:t>
            </w:r>
          </w:p>
        </w:tc>
        <w:tc>
          <w:tcPr>
            <w:tcW w:w="1180" w:type="dxa"/>
            <w:tcBorders>
              <w:top w:val="nil"/>
              <w:left w:val="nil"/>
              <w:bottom w:val="nil"/>
              <w:right w:val="nil"/>
            </w:tcBorders>
            <w:noWrap/>
            <w:vAlign w:val="bottom"/>
          </w:tcPr>
          <w:p w:rsidR="00D4650D" w:rsidRPr="00985481" w:rsidRDefault="00D4650D" w:rsidP="00E22182">
            <w:pPr>
              <w:widowControl/>
              <w:spacing w:line="360" w:lineRule="auto"/>
              <w:rPr>
                <w:rFonts w:ascii="Book Antiqua" w:hAnsi="Book Antiqua"/>
                <w:color w:val="000000"/>
                <w:kern w:val="0"/>
                <w:sz w:val="24"/>
                <w:szCs w:val="24"/>
              </w:rPr>
            </w:pPr>
            <w:r w:rsidRPr="00985481">
              <w:rPr>
                <w:rFonts w:ascii="Book Antiqua" w:hAnsi="Book Antiqua"/>
                <w:color w:val="000000"/>
                <w:kern w:val="0"/>
                <w:sz w:val="24"/>
                <w:szCs w:val="24"/>
              </w:rPr>
              <w:t xml:space="preserve">0.76 </w:t>
            </w:r>
          </w:p>
        </w:tc>
        <w:tc>
          <w:tcPr>
            <w:tcW w:w="1260" w:type="dxa"/>
            <w:tcBorders>
              <w:top w:val="nil"/>
              <w:left w:val="nil"/>
              <w:bottom w:val="nil"/>
              <w:right w:val="nil"/>
            </w:tcBorders>
            <w:noWrap/>
            <w:vAlign w:val="bottom"/>
          </w:tcPr>
          <w:p w:rsidR="00D4650D" w:rsidRPr="00985481" w:rsidRDefault="00D4650D" w:rsidP="00E22182">
            <w:pPr>
              <w:widowControl/>
              <w:spacing w:line="360" w:lineRule="auto"/>
              <w:rPr>
                <w:rFonts w:ascii="Book Antiqua" w:hAnsi="Book Antiqua"/>
                <w:kern w:val="0"/>
                <w:sz w:val="24"/>
                <w:szCs w:val="24"/>
              </w:rPr>
            </w:pPr>
            <w:r w:rsidRPr="00985481">
              <w:rPr>
                <w:rFonts w:ascii="Book Antiqua" w:hAnsi="Book Antiqua"/>
                <w:kern w:val="0"/>
                <w:sz w:val="24"/>
                <w:szCs w:val="24"/>
              </w:rPr>
              <w:t>0.3-1.8</w:t>
            </w:r>
          </w:p>
        </w:tc>
        <w:tc>
          <w:tcPr>
            <w:tcW w:w="1108" w:type="dxa"/>
            <w:vMerge/>
            <w:tcBorders>
              <w:top w:val="nil"/>
              <w:left w:val="nil"/>
              <w:bottom w:val="single" w:sz="4" w:space="0" w:color="000000"/>
              <w:right w:val="nil"/>
            </w:tcBorders>
            <w:vAlign w:val="center"/>
          </w:tcPr>
          <w:p w:rsidR="00D4650D" w:rsidRPr="00985481" w:rsidRDefault="00D4650D" w:rsidP="00E22182">
            <w:pPr>
              <w:widowControl/>
              <w:spacing w:line="360" w:lineRule="auto"/>
              <w:rPr>
                <w:rFonts w:ascii="Book Antiqua" w:hAnsi="Book Antiqua"/>
                <w:color w:val="000000"/>
                <w:kern w:val="0"/>
                <w:sz w:val="24"/>
                <w:szCs w:val="24"/>
              </w:rPr>
            </w:pPr>
          </w:p>
        </w:tc>
      </w:tr>
      <w:tr w:rsidR="00D4650D" w:rsidRPr="002061D9" w:rsidTr="00985481">
        <w:trPr>
          <w:trHeight w:val="285"/>
          <w:jc w:val="center"/>
        </w:trPr>
        <w:tc>
          <w:tcPr>
            <w:tcW w:w="2080" w:type="dxa"/>
            <w:vMerge w:val="restart"/>
            <w:tcBorders>
              <w:top w:val="single" w:sz="4" w:space="0" w:color="auto"/>
              <w:left w:val="nil"/>
              <w:bottom w:val="single" w:sz="4" w:space="0" w:color="000000"/>
              <w:right w:val="nil"/>
            </w:tcBorders>
            <w:vAlign w:val="center"/>
          </w:tcPr>
          <w:p w:rsidR="00D4650D" w:rsidRPr="00985481" w:rsidRDefault="00D4650D" w:rsidP="00E22182">
            <w:pPr>
              <w:widowControl/>
              <w:spacing w:line="360" w:lineRule="auto"/>
              <w:rPr>
                <w:rFonts w:ascii="Book Antiqua" w:hAnsi="Book Antiqua"/>
                <w:kern w:val="0"/>
                <w:sz w:val="24"/>
                <w:szCs w:val="24"/>
              </w:rPr>
            </w:pPr>
            <w:proofErr w:type="spellStart"/>
            <w:r w:rsidRPr="00985481">
              <w:rPr>
                <w:rFonts w:ascii="Book Antiqua" w:hAnsi="Book Antiqua"/>
                <w:kern w:val="0"/>
                <w:sz w:val="24"/>
                <w:szCs w:val="24"/>
              </w:rPr>
              <w:t>Macrovasular</w:t>
            </w:r>
            <w:proofErr w:type="spellEnd"/>
            <w:r w:rsidRPr="00985481">
              <w:rPr>
                <w:rFonts w:ascii="Book Antiqua" w:hAnsi="Book Antiqua"/>
                <w:kern w:val="0"/>
                <w:sz w:val="24"/>
                <w:szCs w:val="24"/>
              </w:rPr>
              <w:t xml:space="preserve"> </w:t>
            </w:r>
            <w:r w:rsidRPr="00985481">
              <w:rPr>
                <w:rFonts w:ascii="Book Antiqua" w:hAnsi="Book Antiqua"/>
                <w:kern w:val="0"/>
                <w:sz w:val="24"/>
                <w:szCs w:val="24"/>
              </w:rPr>
              <w:br/>
              <w:t>invasion</w:t>
            </w:r>
          </w:p>
        </w:tc>
        <w:tc>
          <w:tcPr>
            <w:tcW w:w="1480" w:type="dxa"/>
            <w:tcBorders>
              <w:top w:val="single" w:sz="4" w:space="0" w:color="auto"/>
              <w:left w:val="nil"/>
              <w:bottom w:val="nil"/>
              <w:right w:val="nil"/>
            </w:tcBorders>
            <w:noWrap/>
            <w:vAlign w:val="center"/>
          </w:tcPr>
          <w:p w:rsidR="00D4650D" w:rsidRPr="00985481" w:rsidRDefault="00D4650D" w:rsidP="00E22182">
            <w:pPr>
              <w:widowControl/>
              <w:spacing w:line="360" w:lineRule="auto"/>
              <w:rPr>
                <w:rFonts w:ascii="Book Antiqua" w:hAnsi="Book Antiqua"/>
                <w:color w:val="000000"/>
                <w:kern w:val="0"/>
                <w:sz w:val="24"/>
                <w:szCs w:val="24"/>
              </w:rPr>
            </w:pPr>
            <w:r w:rsidRPr="00985481">
              <w:rPr>
                <w:rFonts w:ascii="Book Antiqua" w:hAnsi="Book Antiqua"/>
                <w:color w:val="000000"/>
                <w:kern w:val="0"/>
                <w:sz w:val="24"/>
                <w:szCs w:val="24"/>
              </w:rPr>
              <w:t>N</w:t>
            </w:r>
            <w:r w:rsidRPr="00985481">
              <w:rPr>
                <w:rFonts w:ascii="Book Antiqua" w:hAnsi="Book Antiqua"/>
                <w:kern w:val="0"/>
                <w:sz w:val="24"/>
                <w:szCs w:val="24"/>
              </w:rPr>
              <w:t>egative</w:t>
            </w:r>
          </w:p>
        </w:tc>
        <w:tc>
          <w:tcPr>
            <w:tcW w:w="1180" w:type="dxa"/>
            <w:tcBorders>
              <w:top w:val="single" w:sz="4" w:space="0" w:color="auto"/>
              <w:left w:val="nil"/>
              <w:bottom w:val="nil"/>
              <w:right w:val="nil"/>
            </w:tcBorders>
            <w:noWrap/>
            <w:vAlign w:val="bottom"/>
          </w:tcPr>
          <w:p w:rsidR="00D4650D" w:rsidRPr="00985481" w:rsidRDefault="00D4650D" w:rsidP="00E22182">
            <w:pPr>
              <w:widowControl/>
              <w:spacing w:line="360" w:lineRule="auto"/>
              <w:rPr>
                <w:rFonts w:ascii="Book Antiqua" w:hAnsi="Book Antiqua"/>
                <w:color w:val="000000"/>
                <w:kern w:val="0"/>
                <w:sz w:val="24"/>
                <w:szCs w:val="24"/>
              </w:rPr>
            </w:pPr>
            <w:r w:rsidRPr="00985481">
              <w:rPr>
                <w:rFonts w:ascii="Book Antiqua" w:hAnsi="Book Antiqua"/>
                <w:color w:val="000000"/>
                <w:kern w:val="0"/>
                <w:sz w:val="24"/>
                <w:szCs w:val="24"/>
              </w:rPr>
              <w:t xml:space="preserve">1.00 </w:t>
            </w:r>
          </w:p>
        </w:tc>
        <w:tc>
          <w:tcPr>
            <w:tcW w:w="1260" w:type="dxa"/>
            <w:tcBorders>
              <w:top w:val="single" w:sz="4" w:space="0" w:color="auto"/>
              <w:left w:val="nil"/>
              <w:bottom w:val="nil"/>
              <w:right w:val="nil"/>
            </w:tcBorders>
            <w:noWrap/>
            <w:vAlign w:val="bottom"/>
          </w:tcPr>
          <w:p w:rsidR="00D4650D" w:rsidRPr="00985481" w:rsidRDefault="00D4650D" w:rsidP="00E22182">
            <w:pPr>
              <w:widowControl/>
              <w:spacing w:line="360" w:lineRule="auto"/>
              <w:rPr>
                <w:rFonts w:ascii="Book Antiqua" w:hAnsi="Book Antiqua"/>
                <w:color w:val="000000"/>
                <w:kern w:val="0"/>
                <w:sz w:val="24"/>
                <w:szCs w:val="24"/>
              </w:rPr>
            </w:pPr>
          </w:p>
        </w:tc>
        <w:tc>
          <w:tcPr>
            <w:tcW w:w="1108" w:type="dxa"/>
            <w:vMerge w:val="restart"/>
            <w:tcBorders>
              <w:top w:val="nil"/>
              <w:left w:val="nil"/>
              <w:bottom w:val="single" w:sz="4" w:space="0" w:color="000000"/>
              <w:right w:val="nil"/>
            </w:tcBorders>
            <w:noWrap/>
            <w:vAlign w:val="bottom"/>
          </w:tcPr>
          <w:p w:rsidR="00D4650D" w:rsidRPr="00985481" w:rsidRDefault="00D4650D" w:rsidP="00E22182">
            <w:pPr>
              <w:widowControl/>
              <w:spacing w:line="360" w:lineRule="auto"/>
              <w:rPr>
                <w:rFonts w:ascii="Book Antiqua" w:hAnsi="Book Antiqua"/>
                <w:color w:val="000000"/>
                <w:kern w:val="0"/>
                <w:sz w:val="24"/>
                <w:szCs w:val="24"/>
              </w:rPr>
            </w:pPr>
            <w:r w:rsidRPr="00985481">
              <w:rPr>
                <w:rFonts w:ascii="Book Antiqua" w:hAnsi="Book Antiqua"/>
                <w:color w:val="000000"/>
                <w:kern w:val="0"/>
                <w:sz w:val="24"/>
                <w:szCs w:val="24"/>
              </w:rPr>
              <w:t xml:space="preserve">0.245 </w:t>
            </w:r>
          </w:p>
        </w:tc>
      </w:tr>
      <w:tr w:rsidR="00D4650D" w:rsidRPr="002061D9" w:rsidTr="00985481">
        <w:trPr>
          <w:trHeight w:val="285"/>
          <w:jc w:val="center"/>
        </w:trPr>
        <w:tc>
          <w:tcPr>
            <w:tcW w:w="2080" w:type="dxa"/>
            <w:vMerge/>
            <w:tcBorders>
              <w:top w:val="single" w:sz="4" w:space="0" w:color="auto"/>
              <w:left w:val="nil"/>
              <w:bottom w:val="single" w:sz="4" w:space="0" w:color="000000"/>
              <w:right w:val="nil"/>
            </w:tcBorders>
            <w:vAlign w:val="center"/>
          </w:tcPr>
          <w:p w:rsidR="00D4650D" w:rsidRPr="00985481" w:rsidRDefault="00D4650D" w:rsidP="00E22182">
            <w:pPr>
              <w:widowControl/>
              <w:spacing w:line="360" w:lineRule="auto"/>
              <w:rPr>
                <w:rFonts w:ascii="Book Antiqua" w:hAnsi="Book Antiqua"/>
                <w:kern w:val="0"/>
                <w:sz w:val="24"/>
                <w:szCs w:val="24"/>
              </w:rPr>
            </w:pPr>
          </w:p>
        </w:tc>
        <w:tc>
          <w:tcPr>
            <w:tcW w:w="1480" w:type="dxa"/>
            <w:tcBorders>
              <w:top w:val="nil"/>
              <w:left w:val="nil"/>
              <w:bottom w:val="single" w:sz="4" w:space="0" w:color="auto"/>
              <w:right w:val="nil"/>
            </w:tcBorders>
            <w:noWrap/>
            <w:vAlign w:val="center"/>
          </w:tcPr>
          <w:p w:rsidR="00D4650D" w:rsidRPr="00985481" w:rsidRDefault="00D4650D" w:rsidP="00E22182">
            <w:pPr>
              <w:widowControl/>
              <w:spacing w:line="360" w:lineRule="auto"/>
              <w:rPr>
                <w:rFonts w:ascii="Book Antiqua" w:hAnsi="Book Antiqua"/>
                <w:color w:val="000000"/>
                <w:kern w:val="0"/>
                <w:sz w:val="24"/>
                <w:szCs w:val="24"/>
              </w:rPr>
            </w:pPr>
            <w:r w:rsidRPr="00985481">
              <w:rPr>
                <w:rFonts w:ascii="Book Antiqua" w:hAnsi="Book Antiqua"/>
                <w:color w:val="000000"/>
                <w:kern w:val="0"/>
                <w:sz w:val="24"/>
                <w:szCs w:val="24"/>
              </w:rPr>
              <w:t>P</w:t>
            </w:r>
            <w:r w:rsidRPr="00985481">
              <w:rPr>
                <w:rFonts w:ascii="Book Antiqua" w:hAnsi="Book Antiqua"/>
                <w:kern w:val="0"/>
                <w:sz w:val="24"/>
                <w:szCs w:val="24"/>
              </w:rPr>
              <w:t>ositive</w:t>
            </w:r>
          </w:p>
        </w:tc>
        <w:tc>
          <w:tcPr>
            <w:tcW w:w="1180" w:type="dxa"/>
            <w:tcBorders>
              <w:top w:val="nil"/>
              <w:left w:val="nil"/>
              <w:bottom w:val="single" w:sz="4" w:space="0" w:color="auto"/>
              <w:right w:val="nil"/>
            </w:tcBorders>
            <w:noWrap/>
            <w:vAlign w:val="bottom"/>
          </w:tcPr>
          <w:p w:rsidR="00D4650D" w:rsidRPr="00985481" w:rsidRDefault="00D4650D" w:rsidP="00E22182">
            <w:pPr>
              <w:widowControl/>
              <w:spacing w:line="360" w:lineRule="auto"/>
              <w:rPr>
                <w:rFonts w:ascii="Book Antiqua" w:hAnsi="Book Antiqua"/>
                <w:color w:val="000000"/>
                <w:kern w:val="0"/>
                <w:sz w:val="24"/>
                <w:szCs w:val="24"/>
              </w:rPr>
            </w:pPr>
            <w:r w:rsidRPr="00985481">
              <w:rPr>
                <w:rFonts w:ascii="Book Antiqua" w:hAnsi="Book Antiqua"/>
                <w:color w:val="000000"/>
                <w:kern w:val="0"/>
                <w:sz w:val="24"/>
                <w:szCs w:val="24"/>
              </w:rPr>
              <w:t xml:space="preserve">2.61 </w:t>
            </w:r>
          </w:p>
        </w:tc>
        <w:tc>
          <w:tcPr>
            <w:tcW w:w="1260" w:type="dxa"/>
            <w:tcBorders>
              <w:top w:val="nil"/>
              <w:left w:val="nil"/>
              <w:bottom w:val="single" w:sz="4" w:space="0" w:color="auto"/>
              <w:right w:val="nil"/>
            </w:tcBorders>
            <w:noWrap/>
            <w:vAlign w:val="bottom"/>
          </w:tcPr>
          <w:p w:rsidR="00D4650D" w:rsidRPr="00985481" w:rsidRDefault="00D4650D" w:rsidP="00E22182">
            <w:pPr>
              <w:widowControl/>
              <w:spacing w:line="360" w:lineRule="auto"/>
              <w:rPr>
                <w:rFonts w:ascii="Book Antiqua" w:hAnsi="Book Antiqua"/>
                <w:kern w:val="0"/>
                <w:sz w:val="24"/>
                <w:szCs w:val="24"/>
              </w:rPr>
            </w:pPr>
            <w:r w:rsidRPr="00985481">
              <w:rPr>
                <w:rFonts w:ascii="Book Antiqua" w:hAnsi="Book Antiqua"/>
                <w:kern w:val="0"/>
                <w:sz w:val="24"/>
                <w:szCs w:val="24"/>
              </w:rPr>
              <w:t>0.5-13.2</w:t>
            </w:r>
          </w:p>
        </w:tc>
        <w:tc>
          <w:tcPr>
            <w:tcW w:w="1108" w:type="dxa"/>
            <w:vMerge/>
            <w:tcBorders>
              <w:top w:val="nil"/>
              <w:left w:val="nil"/>
              <w:bottom w:val="single" w:sz="4" w:space="0" w:color="000000"/>
              <w:right w:val="nil"/>
            </w:tcBorders>
            <w:vAlign w:val="center"/>
          </w:tcPr>
          <w:p w:rsidR="00D4650D" w:rsidRPr="00985481" w:rsidRDefault="00D4650D" w:rsidP="00E22182">
            <w:pPr>
              <w:widowControl/>
              <w:spacing w:line="360" w:lineRule="auto"/>
              <w:rPr>
                <w:rFonts w:ascii="Book Antiqua" w:hAnsi="Book Antiqua"/>
                <w:color w:val="000000"/>
                <w:kern w:val="0"/>
                <w:sz w:val="24"/>
                <w:szCs w:val="24"/>
              </w:rPr>
            </w:pPr>
          </w:p>
        </w:tc>
      </w:tr>
      <w:tr w:rsidR="00D4650D" w:rsidRPr="002061D9" w:rsidTr="00985481">
        <w:trPr>
          <w:trHeight w:val="285"/>
          <w:jc w:val="center"/>
        </w:trPr>
        <w:tc>
          <w:tcPr>
            <w:tcW w:w="2080" w:type="dxa"/>
            <w:vMerge w:val="restart"/>
            <w:tcBorders>
              <w:top w:val="nil"/>
              <w:left w:val="nil"/>
              <w:bottom w:val="single" w:sz="4" w:space="0" w:color="000000"/>
              <w:right w:val="nil"/>
            </w:tcBorders>
            <w:vAlign w:val="center"/>
          </w:tcPr>
          <w:p w:rsidR="00D4650D" w:rsidRPr="00985481" w:rsidRDefault="00D4650D" w:rsidP="00E22182">
            <w:pPr>
              <w:widowControl/>
              <w:spacing w:line="360" w:lineRule="auto"/>
              <w:rPr>
                <w:rFonts w:ascii="Book Antiqua" w:hAnsi="Book Antiqua"/>
                <w:kern w:val="0"/>
                <w:sz w:val="24"/>
                <w:szCs w:val="24"/>
              </w:rPr>
            </w:pPr>
            <w:proofErr w:type="spellStart"/>
            <w:r w:rsidRPr="00985481">
              <w:rPr>
                <w:rFonts w:ascii="Book Antiqua" w:hAnsi="Book Antiqua"/>
                <w:kern w:val="0"/>
                <w:sz w:val="24"/>
                <w:szCs w:val="24"/>
              </w:rPr>
              <w:t>Microvascualr</w:t>
            </w:r>
            <w:proofErr w:type="spellEnd"/>
            <w:r w:rsidRPr="00985481">
              <w:rPr>
                <w:rFonts w:ascii="Book Antiqua" w:hAnsi="Book Antiqua"/>
                <w:kern w:val="0"/>
                <w:sz w:val="24"/>
                <w:szCs w:val="24"/>
              </w:rPr>
              <w:t xml:space="preserve"> </w:t>
            </w:r>
            <w:r w:rsidRPr="00985481">
              <w:rPr>
                <w:rFonts w:ascii="Book Antiqua" w:hAnsi="Book Antiqua"/>
                <w:kern w:val="0"/>
                <w:sz w:val="24"/>
                <w:szCs w:val="24"/>
              </w:rPr>
              <w:br/>
              <w:t>invasion</w:t>
            </w:r>
          </w:p>
        </w:tc>
        <w:tc>
          <w:tcPr>
            <w:tcW w:w="1480" w:type="dxa"/>
            <w:tcBorders>
              <w:top w:val="nil"/>
              <w:left w:val="nil"/>
              <w:bottom w:val="nil"/>
              <w:right w:val="nil"/>
            </w:tcBorders>
            <w:noWrap/>
            <w:vAlign w:val="center"/>
          </w:tcPr>
          <w:p w:rsidR="00D4650D" w:rsidRPr="00985481" w:rsidRDefault="00D4650D" w:rsidP="00E22182">
            <w:pPr>
              <w:widowControl/>
              <w:spacing w:line="360" w:lineRule="auto"/>
              <w:rPr>
                <w:rFonts w:ascii="Book Antiqua" w:hAnsi="Book Antiqua"/>
                <w:color w:val="000000"/>
                <w:kern w:val="0"/>
                <w:sz w:val="24"/>
                <w:szCs w:val="24"/>
              </w:rPr>
            </w:pPr>
            <w:r w:rsidRPr="00985481">
              <w:rPr>
                <w:rFonts w:ascii="Book Antiqua" w:hAnsi="Book Antiqua"/>
                <w:color w:val="000000"/>
                <w:kern w:val="0"/>
                <w:sz w:val="24"/>
                <w:szCs w:val="24"/>
              </w:rPr>
              <w:t>N</w:t>
            </w:r>
            <w:r w:rsidRPr="00985481">
              <w:rPr>
                <w:rFonts w:ascii="Book Antiqua" w:hAnsi="Book Antiqua"/>
                <w:kern w:val="0"/>
                <w:sz w:val="24"/>
                <w:szCs w:val="24"/>
              </w:rPr>
              <w:t>egative</w:t>
            </w:r>
          </w:p>
        </w:tc>
        <w:tc>
          <w:tcPr>
            <w:tcW w:w="1180" w:type="dxa"/>
            <w:tcBorders>
              <w:top w:val="nil"/>
              <w:left w:val="nil"/>
              <w:bottom w:val="nil"/>
              <w:right w:val="nil"/>
            </w:tcBorders>
            <w:noWrap/>
            <w:vAlign w:val="bottom"/>
          </w:tcPr>
          <w:p w:rsidR="00D4650D" w:rsidRPr="00985481" w:rsidRDefault="00D4650D" w:rsidP="00E22182">
            <w:pPr>
              <w:widowControl/>
              <w:spacing w:line="360" w:lineRule="auto"/>
              <w:rPr>
                <w:rFonts w:ascii="Book Antiqua" w:hAnsi="Book Antiqua"/>
                <w:color w:val="000000"/>
                <w:kern w:val="0"/>
                <w:sz w:val="24"/>
                <w:szCs w:val="24"/>
              </w:rPr>
            </w:pPr>
            <w:r w:rsidRPr="00985481">
              <w:rPr>
                <w:rFonts w:ascii="Book Antiqua" w:hAnsi="Book Antiqua"/>
                <w:color w:val="000000"/>
                <w:kern w:val="0"/>
                <w:sz w:val="24"/>
                <w:szCs w:val="24"/>
              </w:rPr>
              <w:t xml:space="preserve">1.00 </w:t>
            </w:r>
          </w:p>
        </w:tc>
        <w:tc>
          <w:tcPr>
            <w:tcW w:w="1260" w:type="dxa"/>
            <w:tcBorders>
              <w:top w:val="nil"/>
              <w:left w:val="nil"/>
              <w:bottom w:val="nil"/>
              <w:right w:val="nil"/>
            </w:tcBorders>
            <w:noWrap/>
            <w:vAlign w:val="bottom"/>
          </w:tcPr>
          <w:p w:rsidR="00D4650D" w:rsidRPr="00985481" w:rsidRDefault="00D4650D" w:rsidP="00E22182">
            <w:pPr>
              <w:widowControl/>
              <w:spacing w:line="360" w:lineRule="auto"/>
              <w:rPr>
                <w:rFonts w:ascii="Book Antiqua" w:hAnsi="Book Antiqua"/>
                <w:color w:val="000000"/>
                <w:kern w:val="0"/>
                <w:sz w:val="24"/>
                <w:szCs w:val="24"/>
              </w:rPr>
            </w:pPr>
          </w:p>
        </w:tc>
        <w:tc>
          <w:tcPr>
            <w:tcW w:w="1108" w:type="dxa"/>
            <w:vMerge w:val="restart"/>
            <w:tcBorders>
              <w:top w:val="nil"/>
              <w:left w:val="nil"/>
              <w:bottom w:val="single" w:sz="4" w:space="0" w:color="000000"/>
              <w:right w:val="nil"/>
            </w:tcBorders>
            <w:noWrap/>
            <w:vAlign w:val="bottom"/>
          </w:tcPr>
          <w:p w:rsidR="00D4650D" w:rsidRPr="00985481" w:rsidRDefault="00D4650D" w:rsidP="00E22182">
            <w:pPr>
              <w:widowControl/>
              <w:spacing w:line="360" w:lineRule="auto"/>
              <w:rPr>
                <w:rFonts w:ascii="Book Antiqua" w:hAnsi="Book Antiqua"/>
                <w:color w:val="000000"/>
                <w:kern w:val="0"/>
                <w:sz w:val="24"/>
                <w:szCs w:val="24"/>
              </w:rPr>
            </w:pPr>
            <w:r w:rsidRPr="00985481">
              <w:rPr>
                <w:rFonts w:ascii="Book Antiqua" w:hAnsi="Book Antiqua"/>
                <w:color w:val="000000"/>
                <w:kern w:val="0"/>
                <w:sz w:val="24"/>
                <w:szCs w:val="24"/>
              </w:rPr>
              <w:t xml:space="preserve">0.092 </w:t>
            </w:r>
          </w:p>
        </w:tc>
      </w:tr>
      <w:tr w:rsidR="00D4650D" w:rsidRPr="002061D9" w:rsidTr="00985481">
        <w:trPr>
          <w:trHeight w:val="300"/>
          <w:jc w:val="center"/>
        </w:trPr>
        <w:tc>
          <w:tcPr>
            <w:tcW w:w="2080" w:type="dxa"/>
            <w:vMerge/>
            <w:tcBorders>
              <w:top w:val="nil"/>
              <w:left w:val="nil"/>
              <w:bottom w:val="single" w:sz="4" w:space="0" w:color="000000"/>
              <w:right w:val="nil"/>
            </w:tcBorders>
            <w:vAlign w:val="center"/>
          </w:tcPr>
          <w:p w:rsidR="00D4650D" w:rsidRPr="00985481" w:rsidRDefault="00D4650D" w:rsidP="00E22182">
            <w:pPr>
              <w:widowControl/>
              <w:spacing w:line="360" w:lineRule="auto"/>
              <w:rPr>
                <w:rFonts w:ascii="Book Antiqua" w:hAnsi="Book Antiqua"/>
                <w:kern w:val="0"/>
                <w:sz w:val="24"/>
                <w:szCs w:val="24"/>
              </w:rPr>
            </w:pPr>
          </w:p>
        </w:tc>
        <w:tc>
          <w:tcPr>
            <w:tcW w:w="1480" w:type="dxa"/>
            <w:tcBorders>
              <w:top w:val="nil"/>
              <w:left w:val="nil"/>
              <w:bottom w:val="nil"/>
              <w:right w:val="nil"/>
            </w:tcBorders>
            <w:noWrap/>
            <w:vAlign w:val="center"/>
          </w:tcPr>
          <w:p w:rsidR="00D4650D" w:rsidRPr="00985481" w:rsidRDefault="00D4650D" w:rsidP="00E22182">
            <w:pPr>
              <w:widowControl/>
              <w:spacing w:line="360" w:lineRule="auto"/>
              <w:rPr>
                <w:rFonts w:ascii="Book Antiqua" w:hAnsi="Book Antiqua"/>
                <w:color w:val="000000"/>
                <w:kern w:val="0"/>
                <w:sz w:val="24"/>
                <w:szCs w:val="24"/>
              </w:rPr>
            </w:pPr>
            <w:r w:rsidRPr="00985481">
              <w:rPr>
                <w:rFonts w:ascii="Book Antiqua" w:hAnsi="Book Antiqua"/>
                <w:color w:val="000000"/>
                <w:kern w:val="0"/>
                <w:sz w:val="24"/>
                <w:szCs w:val="24"/>
              </w:rPr>
              <w:t>P</w:t>
            </w:r>
            <w:r w:rsidRPr="00985481">
              <w:rPr>
                <w:rFonts w:ascii="Book Antiqua" w:hAnsi="Book Antiqua"/>
                <w:kern w:val="0"/>
                <w:sz w:val="24"/>
                <w:szCs w:val="24"/>
              </w:rPr>
              <w:t>ositive</w:t>
            </w:r>
          </w:p>
        </w:tc>
        <w:tc>
          <w:tcPr>
            <w:tcW w:w="1180" w:type="dxa"/>
            <w:tcBorders>
              <w:top w:val="nil"/>
              <w:left w:val="nil"/>
              <w:bottom w:val="nil"/>
              <w:right w:val="nil"/>
            </w:tcBorders>
            <w:noWrap/>
            <w:vAlign w:val="bottom"/>
          </w:tcPr>
          <w:p w:rsidR="00D4650D" w:rsidRPr="00985481" w:rsidRDefault="00D4650D" w:rsidP="00E22182">
            <w:pPr>
              <w:widowControl/>
              <w:spacing w:line="360" w:lineRule="auto"/>
              <w:rPr>
                <w:rFonts w:ascii="Book Antiqua" w:hAnsi="Book Antiqua"/>
                <w:color w:val="000000"/>
                <w:kern w:val="0"/>
                <w:sz w:val="24"/>
                <w:szCs w:val="24"/>
              </w:rPr>
            </w:pPr>
            <w:r w:rsidRPr="00985481">
              <w:rPr>
                <w:rFonts w:ascii="Book Antiqua" w:hAnsi="Book Antiqua"/>
                <w:color w:val="000000"/>
                <w:kern w:val="0"/>
                <w:sz w:val="24"/>
                <w:szCs w:val="24"/>
              </w:rPr>
              <w:t xml:space="preserve">2.15 </w:t>
            </w:r>
          </w:p>
        </w:tc>
        <w:tc>
          <w:tcPr>
            <w:tcW w:w="1260" w:type="dxa"/>
            <w:tcBorders>
              <w:top w:val="nil"/>
              <w:left w:val="nil"/>
              <w:bottom w:val="nil"/>
              <w:right w:val="nil"/>
            </w:tcBorders>
            <w:noWrap/>
            <w:vAlign w:val="bottom"/>
          </w:tcPr>
          <w:p w:rsidR="00D4650D" w:rsidRPr="00985481" w:rsidRDefault="00D4650D" w:rsidP="00E22182">
            <w:pPr>
              <w:widowControl/>
              <w:spacing w:line="360" w:lineRule="auto"/>
              <w:rPr>
                <w:rFonts w:ascii="Book Antiqua" w:hAnsi="Book Antiqua"/>
                <w:kern w:val="0"/>
                <w:sz w:val="24"/>
                <w:szCs w:val="24"/>
              </w:rPr>
            </w:pPr>
            <w:r w:rsidRPr="00985481">
              <w:rPr>
                <w:rFonts w:ascii="Book Antiqua" w:hAnsi="Book Antiqua"/>
                <w:kern w:val="0"/>
                <w:sz w:val="24"/>
                <w:szCs w:val="24"/>
              </w:rPr>
              <w:t>0.9-5.2</w:t>
            </w:r>
          </w:p>
        </w:tc>
        <w:tc>
          <w:tcPr>
            <w:tcW w:w="1108" w:type="dxa"/>
            <w:vMerge/>
            <w:tcBorders>
              <w:top w:val="nil"/>
              <w:left w:val="nil"/>
              <w:bottom w:val="single" w:sz="4" w:space="0" w:color="000000"/>
              <w:right w:val="nil"/>
            </w:tcBorders>
            <w:vAlign w:val="center"/>
          </w:tcPr>
          <w:p w:rsidR="00D4650D" w:rsidRPr="00985481" w:rsidRDefault="00D4650D" w:rsidP="00E22182">
            <w:pPr>
              <w:widowControl/>
              <w:spacing w:line="360" w:lineRule="auto"/>
              <w:rPr>
                <w:rFonts w:ascii="Book Antiqua" w:hAnsi="Book Antiqua"/>
                <w:color w:val="000000"/>
                <w:kern w:val="0"/>
                <w:sz w:val="24"/>
                <w:szCs w:val="24"/>
              </w:rPr>
            </w:pPr>
          </w:p>
        </w:tc>
      </w:tr>
      <w:tr w:rsidR="00D4650D" w:rsidRPr="002061D9" w:rsidTr="00985481">
        <w:trPr>
          <w:trHeight w:val="285"/>
          <w:jc w:val="center"/>
        </w:trPr>
        <w:tc>
          <w:tcPr>
            <w:tcW w:w="2080" w:type="dxa"/>
            <w:vMerge w:val="restart"/>
            <w:tcBorders>
              <w:top w:val="nil"/>
              <w:left w:val="nil"/>
              <w:bottom w:val="single" w:sz="4" w:space="0" w:color="000000"/>
              <w:right w:val="nil"/>
            </w:tcBorders>
          </w:tcPr>
          <w:p w:rsidR="00D4650D" w:rsidRPr="00985481" w:rsidRDefault="00D4650D" w:rsidP="00E22182">
            <w:pPr>
              <w:widowControl/>
              <w:spacing w:line="360" w:lineRule="auto"/>
              <w:rPr>
                <w:rFonts w:ascii="Book Antiqua" w:hAnsi="Book Antiqua"/>
                <w:kern w:val="0"/>
                <w:sz w:val="24"/>
                <w:szCs w:val="24"/>
              </w:rPr>
            </w:pPr>
            <w:proofErr w:type="spellStart"/>
            <w:r w:rsidRPr="00985481">
              <w:rPr>
                <w:rFonts w:ascii="Book Antiqua" w:hAnsi="Book Antiqua"/>
                <w:kern w:val="0"/>
                <w:sz w:val="24"/>
                <w:szCs w:val="24"/>
              </w:rPr>
              <w:t>Intraneural</w:t>
            </w:r>
            <w:proofErr w:type="spellEnd"/>
            <w:r w:rsidRPr="00985481">
              <w:rPr>
                <w:rFonts w:ascii="Book Antiqua" w:hAnsi="Book Antiqua"/>
                <w:kern w:val="0"/>
                <w:sz w:val="24"/>
                <w:szCs w:val="24"/>
              </w:rPr>
              <w:t xml:space="preserve"> </w:t>
            </w:r>
            <w:r w:rsidRPr="00985481">
              <w:rPr>
                <w:rFonts w:ascii="Book Antiqua" w:hAnsi="Book Antiqua"/>
                <w:kern w:val="0"/>
                <w:sz w:val="24"/>
                <w:szCs w:val="24"/>
              </w:rPr>
              <w:br/>
              <w:t>invasion</w:t>
            </w:r>
          </w:p>
        </w:tc>
        <w:tc>
          <w:tcPr>
            <w:tcW w:w="1480" w:type="dxa"/>
            <w:tcBorders>
              <w:top w:val="single" w:sz="4" w:space="0" w:color="auto"/>
              <w:left w:val="nil"/>
              <w:bottom w:val="nil"/>
              <w:right w:val="nil"/>
            </w:tcBorders>
            <w:noWrap/>
            <w:vAlign w:val="center"/>
          </w:tcPr>
          <w:p w:rsidR="00D4650D" w:rsidRPr="00985481" w:rsidRDefault="00D4650D" w:rsidP="00E22182">
            <w:pPr>
              <w:widowControl/>
              <w:spacing w:line="360" w:lineRule="auto"/>
              <w:rPr>
                <w:rFonts w:ascii="Book Antiqua" w:hAnsi="Book Antiqua"/>
                <w:color w:val="000000"/>
                <w:kern w:val="0"/>
                <w:sz w:val="24"/>
                <w:szCs w:val="24"/>
              </w:rPr>
            </w:pPr>
            <w:r w:rsidRPr="00985481">
              <w:rPr>
                <w:rFonts w:ascii="Book Antiqua" w:hAnsi="Book Antiqua"/>
                <w:color w:val="000000"/>
                <w:kern w:val="0"/>
                <w:sz w:val="24"/>
                <w:szCs w:val="24"/>
              </w:rPr>
              <w:t>N</w:t>
            </w:r>
            <w:r w:rsidRPr="00985481">
              <w:rPr>
                <w:rFonts w:ascii="Book Antiqua" w:hAnsi="Book Antiqua"/>
                <w:kern w:val="0"/>
                <w:sz w:val="24"/>
                <w:szCs w:val="24"/>
              </w:rPr>
              <w:t>egative</w:t>
            </w:r>
          </w:p>
        </w:tc>
        <w:tc>
          <w:tcPr>
            <w:tcW w:w="1180" w:type="dxa"/>
            <w:tcBorders>
              <w:top w:val="single" w:sz="4" w:space="0" w:color="auto"/>
              <w:left w:val="nil"/>
              <w:bottom w:val="nil"/>
              <w:right w:val="nil"/>
            </w:tcBorders>
            <w:noWrap/>
            <w:vAlign w:val="bottom"/>
          </w:tcPr>
          <w:p w:rsidR="00D4650D" w:rsidRPr="00985481" w:rsidRDefault="00D4650D" w:rsidP="00E22182">
            <w:pPr>
              <w:widowControl/>
              <w:spacing w:line="360" w:lineRule="auto"/>
              <w:rPr>
                <w:rFonts w:ascii="Book Antiqua" w:hAnsi="Book Antiqua"/>
                <w:color w:val="000000"/>
                <w:kern w:val="0"/>
                <w:sz w:val="24"/>
                <w:szCs w:val="24"/>
              </w:rPr>
            </w:pPr>
            <w:r w:rsidRPr="00985481">
              <w:rPr>
                <w:rFonts w:ascii="Book Antiqua" w:hAnsi="Book Antiqua"/>
                <w:color w:val="000000"/>
                <w:kern w:val="0"/>
                <w:sz w:val="24"/>
                <w:szCs w:val="24"/>
              </w:rPr>
              <w:t xml:space="preserve">1.00 </w:t>
            </w:r>
          </w:p>
        </w:tc>
        <w:tc>
          <w:tcPr>
            <w:tcW w:w="1260" w:type="dxa"/>
            <w:tcBorders>
              <w:top w:val="single" w:sz="4" w:space="0" w:color="auto"/>
              <w:left w:val="nil"/>
              <w:bottom w:val="nil"/>
              <w:right w:val="nil"/>
            </w:tcBorders>
            <w:noWrap/>
            <w:vAlign w:val="bottom"/>
          </w:tcPr>
          <w:p w:rsidR="00D4650D" w:rsidRPr="00985481" w:rsidRDefault="00D4650D" w:rsidP="00E22182">
            <w:pPr>
              <w:widowControl/>
              <w:spacing w:line="360" w:lineRule="auto"/>
              <w:rPr>
                <w:rFonts w:ascii="Book Antiqua" w:hAnsi="Book Antiqua"/>
                <w:color w:val="000000"/>
                <w:kern w:val="0"/>
                <w:sz w:val="24"/>
                <w:szCs w:val="24"/>
              </w:rPr>
            </w:pPr>
          </w:p>
        </w:tc>
        <w:tc>
          <w:tcPr>
            <w:tcW w:w="1108" w:type="dxa"/>
            <w:vMerge w:val="restart"/>
            <w:tcBorders>
              <w:top w:val="nil"/>
              <w:left w:val="nil"/>
              <w:bottom w:val="single" w:sz="4" w:space="0" w:color="000000"/>
              <w:right w:val="nil"/>
            </w:tcBorders>
            <w:noWrap/>
            <w:vAlign w:val="bottom"/>
          </w:tcPr>
          <w:p w:rsidR="00D4650D" w:rsidRPr="00985481" w:rsidRDefault="00D4650D" w:rsidP="00E22182">
            <w:pPr>
              <w:widowControl/>
              <w:spacing w:line="360" w:lineRule="auto"/>
              <w:rPr>
                <w:rFonts w:ascii="Book Antiqua" w:hAnsi="Book Antiqua"/>
                <w:color w:val="000000"/>
                <w:kern w:val="0"/>
                <w:sz w:val="24"/>
                <w:szCs w:val="24"/>
              </w:rPr>
            </w:pPr>
            <w:r w:rsidRPr="00985481">
              <w:rPr>
                <w:rFonts w:ascii="Book Antiqua" w:hAnsi="Book Antiqua"/>
                <w:color w:val="000000"/>
                <w:kern w:val="0"/>
                <w:sz w:val="24"/>
                <w:szCs w:val="24"/>
              </w:rPr>
              <w:t xml:space="preserve">0.927 </w:t>
            </w:r>
          </w:p>
        </w:tc>
      </w:tr>
      <w:tr w:rsidR="00D4650D" w:rsidRPr="002061D9" w:rsidTr="00985481">
        <w:trPr>
          <w:trHeight w:val="285"/>
          <w:jc w:val="center"/>
        </w:trPr>
        <w:tc>
          <w:tcPr>
            <w:tcW w:w="2080" w:type="dxa"/>
            <w:vMerge/>
            <w:tcBorders>
              <w:top w:val="nil"/>
              <w:left w:val="nil"/>
              <w:bottom w:val="single" w:sz="4" w:space="0" w:color="000000"/>
              <w:right w:val="nil"/>
            </w:tcBorders>
            <w:vAlign w:val="center"/>
          </w:tcPr>
          <w:p w:rsidR="00D4650D" w:rsidRPr="00985481" w:rsidRDefault="00D4650D" w:rsidP="00E22182">
            <w:pPr>
              <w:widowControl/>
              <w:spacing w:line="360" w:lineRule="auto"/>
              <w:rPr>
                <w:rFonts w:ascii="Book Antiqua" w:hAnsi="Book Antiqua"/>
                <w:kern w:val="0"/>
                <w:sz w:val="24"/>
                <w:szCs w:val="24"/>
              </w:rPr>
            </w:pPr>
          </w:p>
        </w:tc>
        <w:tc>
          <w:tcPr>
            <w:tcW w:w="1480" w:type="dxa"/>
            <w:tcBorders>
              <w:top w:val="nil"/>
              <w:left w:val="nil"/>
              <w:bottom w:val="single" w:sz="4" w:space="0" w:color="auto"/>
              <w:right w:val="nil"/>
            </w:tcBorders>
            <w:noWrap/>
            <w:vAlign w:val="center"/>
          </w:tcPr>
          <w:p w:rsidR="00D4650D" w:rsidRPr="00985481" w:rsidRDefault="00D4650D" w:rsidP="00E22182">
            <w:pPr>
              <w:widowControl/>
              <w:spacing w:line="360" w:lineRule="auto"/>
              <w:rPr>
                <w:rFonts w:ascii="Book Antiqua" w:hAnsi="Book Antiqua"/>
                <w:color w:val="000000"/>
                <w:kern w:val="0"/>
                <w:sz w:val="24"/>
                <w:szCs w:val="24"/>
              </w:rPr>
            </w:pPr>
            <w:r w:rsidRPr="00985481">
              <w:rPr>
                <w:rFonts w:ascii="Book Antiqua" w:hAnsi="Book Antiqua"/>
                <w:color w:val="000000"/>
                <w:kern w:val="0"/>
                <w:sz w:val="24"/>
                <w:szCs w:val="24"/>
              </w:rPr>
              <w:t>P</w:t>
            </w:r>
            <w:r w:rsidRPr="00985481">
              <w:rPr>
                <w:rFonts w:ascii="Book Antiqua" w:hAnsi="Book Antiqua"/>
                <w:kern w:val="0"/>
                <w:sz w:val="24"/>
                <w:szCs w:val="24"/>
              </w:rPr>
              <w:t>ositive</w:t>
            </w:r>
          </w:p>
        </w:tc>
        <w:tc>
          <w:tcPr>
            <w:tcW w:w="1180" w:type="dxa"/>
            <w:tcBorders>
              <w:top w:val="nil"/>
              <w:left w:val="nil"/>
              <w:bottom w:val="single" w:sz="4" w:space="0" w:color="auto"/>
              <w:right w:val="nil"/>
            </w:tcBorders>
            <w:noWrap/>
            <w:vAlign w:val="bottom"/>
          </w:tcPr>
          <w:p w:rsidR="00D4650D" w:rsidRPr="00985481" w:rsidRDefault="00D4650D" w:rsidP="00E22182">
            <w:pPr>
              <w:widowControl/>
              <w:spacing w:line="360" w:lineRule="auto"/>
              <w:rPr>
                <w:rFonts w:ascii="Book Antiqua" w:hAnsi="Book Antiqua"/>
                <w:color w:val="000000"/>
                <w:kern w:val="0"/>
                <w:sz w:val="24"/>
                <w:szCs w:val="24"/>
              </w:rPr>
            </w:pPr>
            <w:r w:rsidRPr="00985481">
              <w:rPr>
                <w:rFonts w:ascii="Book Antiqua" w:hAnsi="Book Antiqua"/>
                <w:color w:val="000000"/>
                <w:kern w:val="0"/>
                <w:sz w:val="24"/>
                <w:szCs w:val="24"/>
              </w:rPr>
              <w:t xml:space="preserve">0.95 </w:t>
            </w:r>
          </w:p>
        </w:tc>
        <w:tc>
          <w:tcPr>
            <w:tcW w:w="1260" w:type="dxa"/>
            <w:tcBorders>
              <w:top w:val="nil"/>
              <w:left w:val="nil"/>
              <w:bottom w:val="single" w:sz="4" w:space="0" w:color="auto"/>
              <w:right w:val="nil"/>
            </w:tcBorders>
            <w:noWrap/>
            <w:vAlign w:val="bottom"/>
          </w:tcPr>
          <w:p w:rsidR="00D4650D" w:rsidRPr="00985481" w:rsidRDefault="00D4650D" w:rsidP="00E22182">
            <w:pPr>
              <w:widowControl/>
              <w:spacing w:line="360" w:lineRule="auto"/>
              <w:rPr>
                <w:rFonts w:ascii="Book Antiqua" w:hAnsi="Book Antiqua"/>
                <w:kern w:val="0"/>
                <w:sz w:val="24"/>
                <w:szCs w:val="24"/>
              </w:rPr>
            </w:pPr>
            <w:r w:rsidRPr="00985481">
              <w:rPr>
                <w:rFonts w:ascii="Book Antiqua" w:hAnsi="Book Antiqua"/>
                <w:kern w:val="0"/>
                <w:sz w:val="24"/>
                <w:szCs w:val="24"/>
              </w:rPr>
              <w:t>0.3-2.9</w:t>
            </w:r>
          </w:p>
        </w:tc>
        <w:tc>
          <w:tcPr>
            <w:tcW w:w="1108" w:type="dxa"/>
            <w:vMerge/>
            <w:tcBorders>
              <w:top w:val="nil"/>
              <w:left w:val="nil"/>
              <w:bottom w:val="single" w:sz="4" w:space="0" w:color="000000"/>
              <w:right w:val="nil"/>
            </w:tcBorders>
            <w:vAlign w:val="center"/>
          </w:tcPr>
          <w:p w:rsidR="00D4650D" w:rsidRPr="00985481" w:rsidRDefault="00D4650D" w:rsidP="00E22182">
            <w:pPr>
              <w:widowControl/>
              <w:spacing w:line="360" w:lineRule="auto"/>
              <w:rPr>
                <w:rFonts w:ascii="Book Antiqua" w:hAnsi="Book Antiqua"/>
                <w:color w:val="000000"/>
                <w:kern w:val="0"/>
                <w:sz w:val="24"/>
                <w:szCs w:val="24"/>
              </w:rPr>
            </w:pPr>
          </w:p>
        </w:tc>
      </w:tr>
      <w:tr w:rsidR="00D4650D" w:rsidRPr="002061D9" w:rsidTr="00985481">
        <w:trPr>
          <w:trHeight w:val="285"/>
          <w:jc w:val="center"/>
        </w:trPr>
        <w:tc>
          <w:tcPr>
            <w:tcW w:w="2080" w:type="dxa"/>
            <w:tcBorders>
              <w:top w:val="nil"/>
              <w:left w:val="nil"/>
              <w:bottom w:val="nil"/>
              <w:right w:val="nil"/>
            </w:tcBorders>
            <w:noWrap/>
            <w:vAlign w:val="center"/>
          </w:tcPr>
          <w:p w:rsidR="00D4650D" w:rsidRPr="00985481" w:rsidRDefault="00D4650D" w:rsidP="00E22182">
            <w:pPr>
              <w:widowControl/>
              <w:spacing w:line="360" w:lineRule="auto"/>
              <w:rPr>
                <w:rFonts w:ascii="Book Antiqua" w:hAnsi="Book Antiqua"/>
                <w:kern w:val="0"/>
                <w:sz w:val="24"/>
                <w:szCs w:val="24"/>
              </w:rPr>
            </w:pPr>
            <w:r w:rsidRPr="00985481">
              <w:rPr>
                <w:rFonts w:ascii="Book Antiqua" w:hAnsi="Book Antiqua"/>
                <w:kern w:val="0"/>
                <w:sz w:val="24"/>
                <w:szCs w:val="24"/>
              </w:rPr>
              <w:t xml:space="preserve">NGF + </w:t>
            </w:r>
            <w:proofErr w:type="spellStart"/>
            <w:r w:rsidRPr="00985481">
              <w:rPr>
                <w:rFonts w:ascii="Book Antiqua" w:hAnsi="Book Antiqua"/>
                <w:kern w:val="0"/>
                <w:sz w:val="24"/>
                <w:szCs w:val="24"/>
              </w:rPr>
              <w:t>TrkA</w:t>
            </w:r>
            <w:proofErr w:type="spellEnd"/>
          </w:p>
        </w:tc>
        <w:tc>
          <w:tcPr>
            <w:tcW w:w="1480" w:type="dxa"/>
            <w:tcBorders>
              <w:top w:val="nil"/>
              <w:left w:val="nil"/>
              <w:bottom w:val="nil"/>
              <w:right w:val="nil"/>
            </w:tcBorders>
            <w:noWrap/>
            <w:vAlign w:val="center"/>
          </w:tcPr>
          <w:p w:rsidR="00D4650D" w:rsidRPr="00985481" w:rsidRDefault="00D4650D" w:rsidP="00E22182">
            <w:pPr>
              <w:widowControl/>
              <w:spacing w:line="360" w:lineRule="auto"/>
              <w:rPr>
                <w:rFonts w:ascii="Book Antiqua" w:hAnsi="Book Antiqua"/>
                <w:color w:val="000000"/>
                <w:kern w:val="0"/>
                <w:sz w:val="24"/>
                <w:szCs w:val="24"/>
              </w:rPr>
            </w:pPr>
            <w:r w:rsidRPr="00985481">
              <w:rPr>
                <w:rFonts w:ascii="Book Antiqua" w:hAnsi="Book Antiqua"/>
                <w:color w:val="000000"/>
                <w:kern w:val="0"/>
                <w:sz w:val="24"/>
                <w:szCs w:val="24"/>
              </w:rPr>
              <w:t>N</w:t>
            </w:r>
            <w:r w:rsidRPr="00985481">
              <w:rPr>
                <w:rFonts w:ascii="Book Antiqua" w:hAnsi="Book Antiqua"/>
                <w:kern w:val="0"/>
                <w:sz w:val="24"/>
                <w:szCs w:val="24"/>
              </w:rPr>
              <w:t>egative</w:t>
            </w:r>
          </w:p>
        </w:tc>
        <w:tc>
          <w:tcPr>
            <w:tcW w:w="1180" w:type="dxa"/>
            <w:tcBorders>
              <w:top w:val="nil"/>
              <w:left w:val="nil"/>
              <w:bottom w:val="nil"/>
              <w:right w:val="nil"/>
            </w:tcBorders>
            <w:noWrap/>
            <w:vAlign w:val="bottom"/>
          </w:tcPr>
          <w:p w:rsidR="00D4650D" w:rsidRPr="00985481" w:rsidRDefault="00D4650D" w:rsidP="00E22182">
            <w:pPr>
              <w:widowControl/>
              <w:spacing w:line="360" w:lineRule="auto"/>
              <w:rPr>
                <w:rFonts w:ascii="Book Antiqua" w:hAnsi="Book Antiqua"/>
                <w:color w:val="000000"/>
                <w:kern w:val="0"/>
                <w:sz w:val="24"/>
                <w:szCs w:val="24"/>
              </w:rPr>
            </w:pPr>
            <w:r w:rsidRPr="00985481">
              <w:rPr>
                <w:rFonts w:ascii="Book Antiqua" w:hAnsi="Book Antiqua"/>
                <w:color w:val="000000"/>
                <w:kern w:val="0"/>
                <w:sz w:val="24"/>
                <w:szCs w:val="24"/>
              </w:rPr>
              <w:t xml:space="preserve">1.00 </w:t>
            </w:r>
          </w:p>
        </w:tc>
        <w:tc>
          <w:tcPr>
            <w:tcW w:w="1260" w:type="dxa"/>
            <w:tcBorders>
              <w:top w:val="nil"/>
              <w:left w:val="nil"/>
              <w:bottom w:val="nil"/>
              <w:right w:val="nil"/>
            </w:tcBorders>
            <w:noWrap/>
            <w:vAlign w:val="bottom"/>
          </w:tcPr>
          <w:p w:rsidR="00D4650D" w:rsidRPr="00985481" w:rsidRDefault="00D4650D" w:rsidP="00E22182">
            <w:pPr>
              <w:widowControl/>
              <w:spacing w:line="360" w:lineRule="auto"/>
              <w:rPr>
                <w:rFonts w:ascii="Book Antiqua" w:hAnsi="Book Antiqua"/>
                <w:color w:val="000000"/>
                <w:kern w:val="0"/>
                <w:sz w:val="24"/>
                <w:szCs w:val="24"/>
              </w:rPr>
            </w:pPr>
          </w:p>
        </w:tc>
        <w:tc>
          <w:tcPr>
            <w:tcW w:w="1108" w:type="dxa"/>
            <w:vMerge w:val="restart"/>
            <w:tcBorders>
              <w:top w:val="nil"/>
              <w:left w:val="nil"/>
              <w:bottom w:val="single" w:sz="4" w:space="0" w:color="000000"/>
              <w:right w:val="nil"/>
            </w:tcBorders>
            <w:noWrap/>
            <w:vAlign w:val="bottom"/>
          </w:tcPr>
          <w:p w:rsidR="00D4650D" w:rsidRPr="00985481" w:rsidRDefault="00D4650D" w:rsidP="00E22182">
            <w:pPr>
              <w:widowControl/>
              <w:spacing w:line="360" w:lineRule="auto"/>
              <w:rPr>
                <w:rFonts w:ascii="Book Antiqua" w:hAnsi="Book Antiqua"/>
                <w:color w:val="000000"/>
                <w:kern w:val="0"/>
                <w:sz w:val="24"/>
                <w:szCs w:val="24"/>
              </w:rPr>
            </w:pPr>
            <w:r w:rsidRPr="00985481">
              <w:rPr>
                <w:rFonts w:ascii="Book Antiqua" w:hAnsi="Book Antiqua"/>
                <w:color w:val="000000"/>
                <w:kern w:val="0"/>
                <w:sz w:val="24"/>
                <w:szCs w:val="24"/>
              </w:rPr>
              <w:t xml:space="preserve">0.010 </w:t>
            </w:r>
          </w:p>
        </w:tc>
      </w:tr>
      <w:tr w:rsidR="00D4650D" w:rsidRPr="002061D9" w:rsidTr="00985481">
        <w:trPr>
          <w:trHeight w:val="285"/>
          <w:jc w:val="center"/>
        </w:trPr>
        <w:tc>
          <w:tcPr>
            <w:tcW w:w="2080" w:type="dxa"/>
            <w:tcBorders>
              <w:top w:val="nil"/>
              <w:left w:val="nil"/>
              <w:bottom w:val="single" w:sz="4" w:space="0" w:color="auto"/>
              <w:right w:val="nil"/>
            </w:tcBorders>
            <w:noWrap/>
            <w:vAlign w:val="center"/>
          </w:tcPr>
          <w:p w:rsidR="00D4650D" w:rsidRPr="00985481" w:rsidRDefault="00D4650D" w:rsidP="00E22182">
            <w:pPr>
              <w:widowControl/>
              <w:spacing w:line="360" w:lineRule="auto"/>
              <w:rPr>
                <w:rFonts w:ascii="Book Antiqua" w:hAnsi="Book Antiqua"/>
                <w:color w:val="000000"/>
                <w:kern w:val="0"/>
                <w:sz w:val="24"/>
                <w:szCs w:val="24"/>
              </w:rPr>
            </w:pPr>
          </w:p>
        </w:tc>
        <w:tc>
          <w:tcPr>
            <w:tcW w:w="1480" w:type="dxa"/>
            <w:tcBorders>
              <w:top w:val="nil"/>
              <w:left w:val="nil"/>
              <w:bottom w:val="single" w:sz="4" w:space="0" w:color="auto"/>
              <w:right w:val="nil"/>
            </w:tcBorders>
            <w:noWrap/>
            <w:vAlign w:val="center"/>
          </w:tcPr>
          <w:p w:rsidR="00D4650D" w:rsidRPr="00985481" w:rsidRDefault="00D4650D" w:rsidP="00E22182">
            <w:pPr>
              <w:widowControl/>
              <w:spacing w:line="360" w:lineRule="auto"/>
              <w:rPr>
                <w:rFonts w:ascii="Book Antiqua" w:hAnsi="Book Antiqua"/>
                <w:color w:val="000000"/>
                <w:kern w:val="0"/>
                <w:sz w:val="24"/>
                <w:szCs w:val="24"/>
              </w:rPr>
            </w:pPr>
            <w:r w:rsidRPr="00985481">
              <w:rPr>
                <w:rFonts w:ascii="Book Antiqua" w:hAnsi="Book Antiqua"/>
                <w:color w:val="000000"/>
                <w:kern w:val="0"/>
                <w:sz w:val="24"/>
                <w:szCs w:val="24"/>
              </w:rPr>
              <w:t>P</w:t>
            </w:r>
            <w:r w:rsidRPr="00985481">
              <w:rPr>
                <w:rFonts w:ascii="Book Antiqua" w:hAnsi="Book Antiqua"/>
                <w:kern w:val="0"/>
                <w:sz w:val="24"/>
                <w:szCs w:val="24"/>
              </w:rPr>
              <w:t>ositive</w:t>
            </w:r>
          </w:p>
        </w:tc>
        <w:tc>
          <w:tcPr>
            <w:tcW w:w="1180" w:type="dxa"/>
            <w:tcBorders>
              <w:top w:val="nil"/>
              <w:left w:val="nil"/>
              <w:bottom w:val="single" w:sz="4" w:space="0" w:color="auto"/>
              <w:right w:val="nil"/>
            </w:tcBorders>
            <w:noWrap/>
            <w:vAlign w:val="bottom"/>
          </w:tcPr>
          <w:p w:rsidR="00D4650D" w:rsidRPr="00985481" w:rsidRDefault="00D4650D" w:rsidP="00E22182">
            <w:pPr>
              <w:widowControl/>
              <w:spacing w:line="360" w:lineRule="auto"/>
              <w:rPr>
                <w:rFonts w:ascii="Book Antiqua" w:hAnsi="Book Antiqua"/>
                <w:color w:val="000000"/>
                <w:kern w:val="0"/>
                <w:sz w:val="24"/>
                <w:szCs w:val="24"/>
              </w:rPr>
            </w:pPr>
            <w:r w:rsidRPr="00985481">
              <w:rPr>
                <w:rFonts w:ascii="Book Antiqua" w:hAnsi="Book Antiqua"/>
                <w:color w:val="000000"/>
                <w:kern w:val="0"/>
                <w:sz w:val="24"/>
                <w:szCs w:val="24"/>
              </w:rPr>
              <w:t xml:space="preserve">2.87 </w:t>
            </w:r>
          </w:p>
        </w:tc>
        <w:tc>
          <w:tcPr>
            <w:tcW w:w="1260" w:type="dxa"/>
            <w:tcBorders>
              <w:top w:val="nil"/>
              <w:left w:val="nil"/>
              <w:bottom w:val="single" w:sz="4" w:space="0" w:color="auto"/>
              <w:right w:val="nil"/>
            </w:tcBorders>
            <w:noWrap/>
            <w:vAlign w:val="bottom"/>
          </w:tcPr>
          <w:p w:rsidR="00D4650D" w:rsidRPr="00985481" w:rsidRDefault="00D4650D" w:rsidP="00E22182">
            <w:pPr>
              <w:widowControl/>
              <w:spacing w:line="360" w:lineRule="auto"/>
              <w:rPr>
                <w:rFonts w:ascii="Book Antiqua" w:hAnsi="Book Antiqua"/>
                <w:kern w:val="0"/>
                <w:sz w:val="24"/>
                <w:szCs w:val="24"/>
              </w:rPr>
            </w:pPr>
            <w:r w:rsidRPr="00985481">
              <w:rPr>
                <w:rFonts w:ascii="Book Antiqua" w:hAnsi="Book Antiqua"/>
                <w:kern w:val="0"/>
                <w:sz w:val="24"/>
                <w:szCs w:val="24"/>
              </w:rPr>
              <w:t>1.3-6.4</w:t>
            </w:r>
          </w:p>
        </w:tc>
        <w:tc>
          <w:tcPr>
            <w:tcW w:w="1108" w:type="dxa"/>
            <w:vMerge/>
            <w:tcBorders>
              <w:top w:val="nil"/>
              <w:left w:val="nil"/>
              <w:bottom w:val="single" w:sz="4" w:space="0" w:color="000000"/>
              <w:right w:val="nil"/>
            </w:tcBorders>
            <w:vAlign w:val="center"/>
          </w:tcPr>
          <w:p w:rsidR="00D4650D" w:rsidRPr="00985481" w:rsidRDefault="00D4650D" w:rsidP="00E22182">
            <w:pPr>
              <w:widowControl/>
              <w:spacing w:line="360" w:lineRule="auto"/>
              <w:rPr>
                <w:rFonts w:ascii="Book Antiqua" w:hAnsi="Book Antiqua"/>
                <w:color w:val="000000"/>
                <w:kern w:val="0"/>
                <w:sz w:val="24"/>
                <w:szCs w:val="24"/>
              </w:rPr>
            </w:pPr>
          </w:p>
        </w:tc>
      </w:tr>
    </w:tbl>
    <w:p w:rsidR="00D4650D" w:rsidRPr="00B01822" w:rsidRDefault="00D4650D" w:rsidP="00E22182">
      <w:pPr>
        <w:spacing w:line="360" w:lineRule="auto"/>
        <w:rPr>
          <w:rFonts w:ascii="Book Antiqua" w:hAnsi="Book Antiqua"/>
          <w:sz w:val="24"/>
          <w:szCs w:val="24"/>
        </w:rPr>
      </w:pPr>
      <w:r w:rsidRPr="00985481">
        <w:rPr>
          <w:rFonts w:ascii="Book Antiqua" w:hAnsi="Book Antiqua"/>
          <w:sz w:val="24"/>
          <w:szCs w:val="24"/>
          <w:vertAlign w:val="superscript"/>
        </w:rPr>
        <w:t>1</w:t>
      </w:r>
      <w:r w:rsidRPr="00985481">
        <w:rPr>
          <w:rFonts w:ascii="Book Antiqua" w:hAnsi="Book Antiqua"/>
          <w:sz w:val="24"/>
          <w:szCs w:val="24"/>
        </w:rPr>
        <w:t xml:space="preserve">Cox proportional hazards regression. NGF: </w:t>
      </w:r>
      <w:r w:rsidRPr="00985481">
        <w:rPr>
          <w:rFonts w:ascii="Book Antiqua" w:hAnsi="Book Antiqua"/>
          <w:caps/>
          <w:sz w:val="24"/>
          <w:szCs w:val="24"/>
        </w:rPr>
        <w:t>n</w:t>
      </w:r>
      <w:r w:rsidRPr="00985481">
        <w:rPr>
          <w:rFonts w:ascii="Book Antiqua" w:hAnsi="Book Antiqua"/>
          <w:sz w:val="24"/>
          <w:szCs w:val="24"/>
        </w:rPr>
        <w:t xml:space="preserve">erve growth factor; </w:t>
      </w:r>
      <w:proofErr w:type="spellStart"/>
      <w:r w:rsidRPr="00985481">
        <w:rPr>
          <w:rFonts w:ascii="Book Antiqua" w:hAnsi="Book Antiqua"/>
          <w:sz w:val="24"/>
          <w:szCs w:val="24"/>
        </w:rPr>
        <w:t>TrkA</w:t>
      </w:r>
      <w:proofErr w:type="spellEnd"/>
      <w:r w:rsidRPr="00985481">
        <w:rPr>
          <w:rFonts w:ascii="Book Antiqua" w:hAnsi="Book Antiqua"/>
          <w:sz w:val="24"/>
          <w:szCs w:val="24"/>
        </w:rPr>
        <w:t xml:space="preserve">: </w:t>
      </w:r>
      <w:r w:rsidRPr="00985481">
        <w:rPr>
          <w:rFonts w:ascii="Book Antiqua" w:hAnsi="Book Antiqua"/>
          <w:caps/>
          <w:sz w:val="24"/>
          <w:szCs w:val="24"/>
        </w:rPr>
        <w:t>t</w:t>
      </w:r>
      <w:r w:rsidRPr="00985481">
        <w:rPr>
          <w:rFonts w:ascii="Book Antiqua" w:hAnsi="Book Antiqua"/>
          <w:sz w:val="24"/>
          <w:szCs w:val="24"/>
        </w:rPr>
        <w:t>ropomyosin-receptor-kinase.</w:t>
      </w:r>
    </w:p>
    <w:p w:rsidR="00D4650D" w:rsidRPr="00985481" w:rsidRDefault="00D4650D" w:rsidP="00E22182">
      <w:pPr>
        <w:spacing w:line="360" w:lineRule="auto"/>
        <w:rPr>
          <w:rFonts w:ascii="Book Antiqua" w:hAnsi="Book Antiqua"/>
          <w:sz w:val="24"/>
          <w:szCs w:val="24"/>
        </w:rPr>
      </w:pPr>
    </w:p>
    <w:p w:rsidR="00D4650D" w:rsidRPr="00B01822" w:rsidRDefault="00D4650D" w:rsidP="00E22182">
      <w:pPr>
        <w:autoSpaceDE w:val="0"/>
        <w:autoSpaceDN w:val="0"/>
        <w:adjustRightInd w:val="0"/>
        <w:spacing w:line="360" w:lineRule="auto"/>
        <w:rPr>
          <w:rFonts w:ascii="Book Antiqua" w:hAnsi="Book Antiqua"/>
          <w:b/>
          <w:sz w:val="24"/>
          <w:szCs w:val="24"/>
        </w:rPr>
      </w:pPr>
    </w:p>
    <w:sectPr w:rsidR="00D4650D" w:rsidRPr="00B01822" w:rsidSect="00C108E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5AE5" w:rsidRDefault="009B5AE5" w:rsidP="00E60AEF">
      <w:r>
        <w:separator/>
      </w:r>
    </w:p>
  </w:endnote>
  <w:endnote w:type="continuationSeparator" w:id="0">
    <w:p w:rsidR="009B5AE5" w:rsidRDefault="009B5AE5" w:rsidP="00E60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dvTimes">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5AE5" w:rsidRDefault="009B5AE5" w:rsidP="00E60AEF">
      <w:r>
        <w:separator/>
      </w:r>
    </w:p>
  </w:footnote>
  <w:footnote w:type="continuationSeparator" w:id="0">
    <w:p w:rsidR="009B5AE5" w:rsidRDefault="009B5AE5" w:rsidP="00E60A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7A6DD8"/>
    <w:multiLevelType w:val="multilevel"/>
    <w:tmpl w:val="6714FB0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3B241B93"/>
    <w:multiLevelType w:val="hybridMultilevel"/>
    <w:tmpl w:val="635AD26A"/>
    <w:lvl w:ilvl="0" w:tplc="72A49CFE">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xea9swprxtr9xieat5wpeaa2tpvrredd5fpx&quot;&gt;My EndNote Library&lt;record-ids&gt;&lt;item&gt;24&lt;/item&gt;&lt;item&gt;25&lt;/item&gt;&lt;item&gt;26&lt;/item&gt;&lt;item&gt;27&lt;/item&gt;&lt;item&gt;33&lt;/item&gt;&lt;item&gt;46&lt;/item&gt;&lt;item&gt;47&lt;/item&gt;&lt;item&gt;48&lt;/item&gt;&lt;item&gt;58&lt;/item&gt;&lt;item&gt;59&lt;/item&gt;&lt;item&gt;63&lt;/item&gt;&lt;/record-ids&gt;&lt;/item&gt;&lt;/Libraries&gt;"/>
  </w:docVars>
  <w:rsids>
    <w:rsidRoot w:val="00902BE6"/>
    <w:rsid w:val="00002759"/>
    <w:rsid w:val="000036E0"/>
    <w:rsid w:val="000079C9"/>
    <w:rsid w:val="00023830"/>
    <w:rsid w:val="00034116"/>
    <w:rsid w:val="00044349"/>
    <w:rsid w:val="00046CAF"/>
    <w:rsid w:val="00052E52"/>
    <w:rsid w:val="000654CB"/>
    <w:rsid w:val="00074BDB"/>
    <w:rsid w:val="00077895"/>
    <w:rsid w:val="0008153E"/>
    <w:rsid w:val="0009042B"/>
    <w:rsid w:val="00090CD7"/>
    <w:rsid w:val="0009368A"/>
    <w:rsid w:val="00095B78"/>
    <w:rsid w:val="00096445"/>
    <w:rsid w:val="000A3F72"/>
    <w:rsid w:val="000A456C"/>
    <w:rsid w:val="000A4D55"/>
    <w:rsid w:val="000A7726"/>
    <w:rsid w:val="000A7981"/>
    <w:rsid w:val="000B0441"/>
    <w:rsid w:val="000B23CA"/>
    <w:rsid w:val="000D1489"/>
    <w:rsid w:val="000D1F84"/>
    <w:rsid w:val="000D203C"/>
    <w:rsid w:val="000F03AB"/>
    <w:rsid w:val="000F0BDF"/>
    <w:rsid w:val="000F4A34"/>
    <w:rsid w:val="000F4CCB"/>
    <w:rsid w:val="000F7349"/>
    <w:rsid w:val="001020E6"/>
    <w:rsid w:val="00110427"/>
    <w:rsid w:val="00112BEC"/>
    <w:rsid w:val="00114F77"/>
    <w:rsid w:val="001157F4"/>
    <w:rsid w:val="00116364"/>
    <w:rsid w:val="0012284B"/>
    <w:rsid w:val="00124030"/>
    <w:rsid w:val="001264AD"/>
    <w:rsid w:val="00126E79"/>
    <w:rsid w:val="001305E3"/>
    <w:rsid w:val="001316A2"/>
    <w:rsid w:val="001338F0"/>
    <w:rsid w:val="0014506A"/>
    <w:rsid w:val="001476F1"/>
    <w:rsid w:val="001507CF"/>
    <w:rsid w:val="001530BD"/>
    <w:rsid w:val="001671F4"/>
    <w:rsid w:val="00172823"/>
    <w:rsid w:val="00181634"/>
    <w:rsid w:val="00195D45"/>
    <w:rsid w:val="001A2360"/>
    <w:rsid w:val="001B13A7"/>
    <w:rsid w:val="001B381E"/>
    <w:rsid w:val="001C020F"/>
    <w:rsid w:val="001C2189"/>
    <w:rsid w:val="001C4D50"/>
    <w:rsid w:val="001C5041"/>
    <w:rsid w:val="001D14AC"/>
    <w:rsid w:val="001E209D"/>
    <w:rsid w:val="001E2A96"/>
    <w:rsid w:val="001E6197"/>
    <w:rsid w:val="001E6FA0"/>
    <w:rsid w:val="001F194A"/>
    <w:rsid w:val="001F204B"/>
    <w:rsid w:val="001F2246"/>
    <w:rsid w:val="001F23EC"/>
    <w:rsid w:val="00200B8E"/>
    <w:rsid w:val="002042DB"/>
    <w:rsid w:val="002061D9"/>
    <w:rsid w:val="00215A6A"/>
    <w:rsid w:val="002171EA"/>
    <w:rsid w:val="00217B7B"/>
    <w:rsid w:val="0022038E"/>
    <w:rsid w:val="00224418"/>
    <w:rsid w:val="0022776C"/>
    <w:rsid w:val="0023624A"/>
    <w:rsid w:val="00253481"/>
    <w:rsid w:val="00254345"/>
    <w:rsid w:val="0026148D"/>
    <w:rsid w:val="00262298"/>
    <w:rsid w:val="00262FB2"/>
    <w:rsid w:val="00264C1E"/>
    <w:rsid w:val="00264C57"/>
    <w:rsid w:val="00271141"/>
    <w:rsid w:val="00272106"/>
    <w:rsid w:val="00285E25"/>
    <w:rsid w:val="002928DD"/>
    <w:rsid w:val="00294EFE"/>
    <w:rsid w:val="0029641E"/>
    <w:rsid w:val="002A28E7"/>
    <w:rsid w:val="002A49E2"/>
    <w:rsid w:val="002B5714"/>
    <w:rsid w:val="002B61B5"/>
    <w:rsid w:val="002B7076"/>
    <w:rsid w:val="002C71EF"/>
    <w:rsid w:val="002D066F"/>
    <w:rsid w:val="002D6BA5"/>
    <w:rsid w:val="002D6E56"/>
    <w:rsid w:val="002E0698"/>
    <w:rsid w:val="002E7938"/>
    <w:rsid w:val="002E7A89"/>
    <w:rsid w:val="00301EB7"/>
    <w:rsid w:val="00302070"/>
    <w:rsid w:val="003219D4"/>
    <w:rsid w:val="00322F6A"/>
    <w:rsid w:val="0032372D"/>
    <w:rsid w:val="00333AFB"/>
    <w:rsid w:val="003359E9"/>
    <w:rsid w:val="00340340"/>
    <w:rsid w:val="00340696"/>
    <w:rsid w:val="00342CBC"/>
    <w:rsid w:val="0035087B"/>
    <w:rsid w:val="0036749D"/>
    <w:rsid w:val="00370653"/>
    <w:rsid w:val="003813B0"/>
    <w:rsid w:val="0038790B"/>
    <w:rsid w:val="00397E0B"/>
    <w:rsid w:val="003A0451"/>
    <w:rsid w:val="003A1F8E"/>
    <w:rsid w:val="003A64E9"/>
    <w:rsid w:val="003C1D53"/>
    <w:rsid w:val="003C3816"/>
    <w:rsid w:val="003C4AEE"/>
    <w:rsid w:val="003D7B14"/>
    <w:rsid w:val="003E720D"/>
    <w:rsid w:val="003F1B90"/>
    <w:rsid w:val="003F5B7E"/>
    <w:rsid w:val="003F6B40"/>
    <w:rsid w:val="004023D6"/>
    <w:rsid w:val="004135ED"/>
    <w:rsid w:val="004173DF"/>
    <w:rsid w:val="00420ABD"/>
    <w:rsid w:val="00423EDE"/>
    <w:rsid w:val="004252C7"/>
    <w:rsid w:val="004272AD"/>
    <w:rsid w:val="0043237C"/>
    <w:rsid w:val="00443339"/>
    <w:rsid w:val="00450422"/>
    <w:rsid w:val="00455385"/>
    <w:rsid w:val="00455F41"/>
    <w:rsid w:val="00456FA3"/>
    <w:rsid w:val="00461552"/>
    <w:rsid w:val="00470086"/>
    <w:rsid w:val="004700C4"/>
    <w:rsid w:val="00471E4E"/>
    <w:rsid w:val="00472C39"/>
    <w:rsid w:val="00481294"/>
    <w:rsid w:val="00487337"/>
    <w:rsid w:val="0048757A"/>
    <w:rsid w:val="00490F16"/>
    <w:rsid w:val="00491DA7"/>
    <w:rsid w:val="0049466B"/>
    <w:rsid w:val="004A740C"/>
    <w:rsid w:val="004A74B5"/>
    <w:rsid w:val="004B460F"/>
    <w:rsid w:val="004D49DE"/>
    <w:rsid w:val="004E1182"/>
    <w:rsid w:val="004E142C"/>
    <w:rsid w:val="004E2924"/>
    <w:rsid w:val="004E588E"/>
    <w:rsid w:val="004F6487"/>
    <w:rsid w:val="00501F09"/>
    <w:rsid w:val="0051655E"/>
    <w:rsid w:val="00521973"/>
    <w:rsid w:val="005229AE"/>
    <w:rsid w:val="005229BA"/>
    <w:rsid w:val="0052439B"/>
    <w:rsid w:val="0053105F"/>
    <w:rsid w:val="005320D8"/>
    <w:rsid w:val="00536771"/>
    <w:rsid w:val="00545266"/>
    <w:rsid w:val="00546A10"/>
    <w:rsid w:val="00550944"/>
    <w:rsid w:val="00552A74"/>
    <w:rsid w:val="0056730B"/>
    <w:rsid w:val="0056733A"/>
    <w:rsid w:val="00570FC4"/>
    <w:rsid w:val="0057266C"/>
    <w:rsid w:val="00572C6A"/>
    <w:rsid w:val="00586F6B"/>
    <w:rsid w:val="00587B1A"/>
    <w:rsid w:val="0059426A"/>
    <w:rsid w:val="005A2558"/>
    <w:rsid w:val="005A57FC"/>
    <w:rsid w:val="005B25F0"/>
    <w:rsid w:val="005B6FFA"/>
    <w:rsid w:val="005C1757"/>
    <w:rsid w:val="005C1E51"/>
    <w:rsid w:val="005D26C8"/>
    <w:rsid w:val="005E08DE"/>
    <w:rsid w:val="005E0CB2"/>
    <w:rsid w:val="005F36CD"/>
    <w:rsid w:val="006067FC"/>
    <w:rsid w:val="00613DB7"/>
    <w:rsid w:val="00614FD9"/>
    <w:rsid w:val="00615A62"/>
    <w:rsid w:val="00622029"/>
    <w:rsid w:val="006424F3"/>
    <w:rsid w:val="0064604F"/>
    <w:rsid w:val="0065567B"/>
    <w:rsid w:val="0065652D"/>
    <w:rsid w:val="0066554E"/>
    <w:rsid w:val="006738BE"/>
    <w:rsid w:val="006866DA"/>
    <w:rsid w:val="00686E93"/>
    <w:rsid w:val="00690018"/>
    <w:rsid w:val="00691D0F"/>
    <w:rsid w:val="006920B9"/>
    <w:rsid w:val="0069229E"/>
    <w:rsid w:val="00693589"/>
    <w:rsid w:val="00694155"/>
    <w:rsid w:val="00697787"/>
    <w:rsid w:val="00697CD6"/>
    <w:rsid w:val="006A0CD0"/>
    <w:rsid w:val="006A394F"/>
    <w:rsid w:val="006B2B27"/>
    <w:rsid w:val="006B3FBC"/>
    <w:rsid w:val="006B6743"/>
    <w:rsid w:val="006B69A3"/>
    <w:rsid w:val="006C1F91"/>
    <w:rsid w:val="006C3EA5"/>
    <w:rsid w:val="006C4AEF"/>
    <w:rsid w:val="006C6C58"/>
    <w:rsid w:val="006D346E"/>
    <w:rsid w:val="006D5B0C"/>
    <w:rsid w:val="006D5CB3"/>
    <w:rsid w:val="006E5E19"/>
    <w:rsid w:val="006E6837"/>
    <w:rsid w:val="006E69B1"/>
    <w:rsid w:val="006F699E"/>
    <w:rsid w:val="006F6A8B"/>
    <w:rsid w:val="006F7406"/>
    <w:rsid w:val="0070057C"/>
    <w:rsid w:val="0070118E"/>
    <w:rsid w:val="0070390D"/>
    <w:rsid w:val="007079E1"/>
    <w:rsid w:val="00714998"/>
    <w:rsid w:val="00715B87"/>
    <w:rsid w:val="0072316C"/>
    <w:rsid w:val="00726813"/>
    <w:rsid w:val="00727469"/>
    <w:rsid w:val="007435FC"/>
    <w:rsid w:val="0075370E"/>
    <w:rsid w:val="007570DF"/>
    <w:rsid w:val="0075773B"/>
    <w:rsid w:val="007579B3"/>
    <w:rsid w:val="007619C4"/>
    <w:rsid w:val="00766111"/>
    <w:rsid w:val="00766FE0"/>
    <w:rsid w:val="00772134"/>
    <w:rsid w:val="00773CC4"/>
    <w:rsid w:val="0077683D"/>
    <w:rsid w:val="00781B73"/>
    <w:rsid w:val="00782749"/>
    <w:rsid w:val="007872A9"/>
    <w:rsid w:val="00791438"/>
    <w:rsid w:val="00793111"/>
    <w:rsid w:val="0079600E"/>
    <w:rsid w:val="00796026"/>
    <w:rsid w:val="0079616A"/>
    <w:rsid w:val="007A7290"/>
    <w:rsid w:val="007B4F80"/>
    <w:rsid w:val="007C12B0"/>
    <w:rsid w:val="007C7AFD"/>
    <w:rsid w:val="007D3446"/>
    <w:rsid w:val="007D4CC3"/>
    <w:rsid w:val="007D79FC"/>
    <w:rsid w:val="007F3047"/>
    <w:rsid w:val="007F4660"/>
    <w:rsid w:val="0080176F"/>
    <w:rsid w:val="00810388"/>
    <w:rsid w:val="008105FE"/>
    <w:rsid w:val="008175ED"/>
    <w:rsid w:val="008176CF"/>
    <w:rsid w:val="00836DE4"/>
    <w:rsid w:val="00837B98"/>
    <w:rsid w:val="00841F90"/>
    <w:rsid w:val="00842FAB"/>
    <w:rsid w:val="008450E8"/>
    <w:rsid w:val="00846AD5"/>
    <w:rsid w:val="00853E83"/>
    <w:rsid w:val="0087008F"/>
    <w:rsid w:val="00870286"/>
    <w:rsid w:val="00881C22"/>
    <w:rsid w:val="00882B48"/>
    <w:rsid w:val="008859B8"/>
    <w:rsid w:val="008870EF"/>
    <w:rsid w:val="0089322D"/>
    <w:rsid w:val="00893956"/>
    <w:rsid w:val="008A644D"/>
    <w:rsid w:val="008B41CD"/>
    <w:rsid w:val="008C04BF"/>
    <w:rsid w:val="008C051C"/>
    <w:rsid w:val="008C1C77"/>
    <w:rsid w:val="008E156E"/>
    <w:rsid w:val="008F2195"/>
    <w:rsid w:val="00902BE6"/>
    <w:rsid w:val="00914950"/>
    <w:rsid w:val="00924A6E"/>
    <w:rsid w:val="00925DD5"/>
    <w:rsid w:val="009306C8"/>
    <w:rsid w:val="00931754"/>
    <w:rsid w:val="0093285E"/>
    <w:rsid w:val="009446A9"/>
    <w:rsid w:val="009448D9"/>
    <w:rsid w:val="00957963"/>
    <w:rsid w:val="009617F9"/>
    <w:rsid w:val="009627F1"/>
    <w:rsid w:val="00963CC8"/>
    <w:rsid w:val="00966291"/>
    <w:rsid w:val="00967AC0"/>
    <w:rsid w:val="00983A3D"/>
    <w:rsid w:val="00985481"/>
    <w:rsid w:val="00985DEB"/>
    <w:rsid w:val="009974FD"/>
    <w:rsid w:val="009979B8"/>
    <w:rsid w:val="009A2082"/>
    <w:rsid w:val="009B5AE5"/>
    <w:rsid w:val="009C61DB"/>
    <w:rsid w:val="009D1235"/>
    <w:rsid w:val="009D2FFD"/>
    <w:rsid w:val="009E196A"/>
    <w:rsid w:val="009E5A1D"/>
    <w:rsid w:val="009F5636"/>
    <w:rsid w:val="009F7739"/>
    <w:rsid w:val="00A05C75"/>
    <w:rsid w:val="00A07253"/>
    <w:rsid w:val="00A07F6F"/>
    <w:rsid w:val="00A204E4"/>
    <w:rsid w:val="00A20A45"/>
    <w:rsid w:val="00A26612"/>
    <w:rsid w:val="00A323E5"/>
    <w:rsid w:val="00A507D6"/>
    <w:rsid w:val="00A52BFB"/>
    <w:rsid w:val="00A54F8F"/>
    <w:rsid w:val="00A57B28"/>
    <w:rsid w:val="00A64543"/>
    <w:rsid w:val="00A650DA"/>
    <w:rsid w:val="00A70D13"/>
    <w:rsid w:val="00A76976"/>
    <w:rsid w:val="00A7700B"/>
    <w:rsid w:val="00A847CC"/>
    <w:rsid w:val="00A85644"/>
    <w:rsid w:val="00A87268"/>
    <w:rsid w:val="00A8744B"/>
    <w:rsid w:val="00A9040C"/>
    <w:rsid w:val="00AA010C"/>
    <w:rsid w:val="00AA248E"/>
    <w:rsid w:val="00AA2A3E"/>
    <w:rsid w:val="00AA2AFA"/>
    <w:rsid w:val="00AA6A42"/>
    <w:rsid w:val="00AB563D"/>
    <w:rsid w:val="00AB75D0"/>
    <w:rsid w:val="00AC0192"/>
    <w:rsid w:val="00AC3683"/>
    <w:rsid w:val="00AD321D"/>
    <w:rsid w:val="00AE4AEC"/>
    <w:rsid w:val="00AF2AAC"/>
    <w:rsid w:val="00AF7966"/>
    <w:rsid w:val="00B01822"/>
    <w:rsid w:val="00B032BA"/>
    <w:rsid w:val="00B04F93"/>
    <w:rsid w:val="00B12049"/>
    <w:rsid w:val="00B12EF8"/>
    <w:rsid w:val="00B22A98"/>
    <w:rsid w:val="00B24151"/>
    <w:rsid w:val="00B31748"/>
    <w:rsid w:val="00B3592B"/>
    <w:rsid w:val="00B37079"/>
    <w:rsid w:val="00B4738A"/>
    <w:rsid w:val="00B506C6"/>
    <w:rsid w:val="00B511C4"/>
    <w:rsid w:val="00B5122E"/>
    <w:rsid w:val="00B57422"/>
    <w:rsid w:val="00B6672B"/>
    <w:rsid w:val="00B827F9"/>
    <w:rsid w:val="00B91A11"/>
    <w:rsid w:val="00B9299C"/>
    <w:rsid w:val="00B94D73"/>
    <w:rsid w:val="00B9687B"/>
    <w:rsid w:val="00BA40B6"/>
    <w:rsid w:val="00BB0824"/>
    <w:rsid w:val="00BB6BA4"/>
    <w:rsid w:val="00BC1024"/>
    <w:rsid w:val="00BC543B"/>
    <w:rsid w:val="00BD2ADE"/>
    <w:rsid w:val="00BD3C69"/>
    <w:rsid w:val="00BD63AB"/>
    <w:rsid w:val="00BD65A6"/>
    <w:rsid w:val="00BE65FD"/>
    <w:rsid w:val="00BE7D98"/>
    <w:rsid w:val="00BF0B37"/>
    <w:rsid w:val="00BF41BF"/>
    <w:rsid w:val="00BF5B67"/>
    <w:rsid w:val="00BF5C2A"/>
    <w:rsid w:val="00C021BF"/>
    <w:rsid w:val="00C10740"/>
    <w:rsid w:val="00C108E7"/>
    <w:rsid w:val="00C13ECE"/>
    <w:rsid w:val="00C30BB3"/>
    <w:rsid w:val="00C34035"/>
    <w:rsid w:val="00C4014F"/>
    <w:rsid w:val="00C426D8"/>
    <w:rsid w:val="00C4380D"/>
    <w:rsid w:val="00C478E1"/>
    <w:rsid w:val="00C56860"/>
    <w:rsid w:val="00C60373"/>
    <w:rsid w:val="00C61B49"/>
    <w:rsid w:val="00C62A6D"/>
    <w:rsid w:val="00C65A18"/>
    <w:rsid w:val="00C71439"/>
    <w:rsid w:val="00C75C64"/>
    <w:rsid w:val="00C77168"/>
    <w:rsid w:val="00C77FEF"/>
    <w:rsid w:val="00C82725"/>
    <w:rsid w:val="00CB1254"/>
    <w:rsid w:val="00CB499A"/>
    <w:rsid w:val="00CB49D4"/>
    <w:rsid w:val="00CB64C5"/>
    <w:rsid w:val="00CD06F8"/>
    <w:rsid w:val="00CD19D5"/>
    <w:rsid w:val="00CD53B0"/>
    <w:rsid w:val="00CE11EE"/>
    <w:rsid w:val="00CE1C5A"/>
    <w:rsid w:val="00CE339F"/>
    <w:rsid w:val="00CF491A"/>
    <w:rsid w:val="00CF6170"/>
    <w:rsid w:val="00CF668D"/>
    <w:rsid w:val="00CF764B"/>
    <w:rsid w:val="00D0621E"/>
    <w:rsid w:val="00D13DD1"/>
    <w:rsid w:val="00D20039"/>
    <w:rsid w:val="00D33F77"/>
    <w:rsid w:val="00D45A38"/>
    <w:rsid w:val="00D45F88"/>
    <w:rsid w:val="00D4613E"/>
    <w:rsid w:val="00D4650D"/>
    <w:rsid w:val="00D47A22"/>
    <w:rsid w:val="00D55E75"/>
    <w:rsid w:val="00D679E2"/>
    <w:rsid w:val="00D74F31"/>
    <w:rsid w:val="00D76ED3"/>
    <w:rsid w:val="00D81681"/>
    <w:rsid w:val="00D8369B"/>
    <w:rsid w:val="00D93948"/>
    <w:rsid w:val="00D96235"/>
    <w:rsid w:val="00D96453"/>
    <w:rsid w:val="00DA05C9"/>
    <w:rsid w:val="00DA0993"/>
    <w:rsid w:val="00DA3B52"/>
    <w:rsid w:val="00DA6946"/>
    <w:rsid w:val="00DB60A7"/>
    <w:rsid w:val="00DC43AE"/>
    <w:rsid w:val="00DC51FC"/>
    <w:rsid w:val="00DC64DF"/>
    <w:rsid w:val="00DD0A99"/>
    <w:rsid w:val="00DD1691"/>
    <w:rsid w:val="00DD2485"/>
    <w:rsid w:val="00DD370B"/>
    <w:rsid w:val="00DD3F54"/>
    <w:rsid w:val="00DE0AEE"/>
    <w:rsid w:val="00DE46FB"/>
    <w:rsid w:val="00DF4F4C"/>
    <w:rsid w:val="00E010F1"/>
    <w:rsid w:val="00E03338"/>
    <w:rsid w:val="00E0398E"/>
    <w:rsid w:val="00E13B0D"/>
    <w:rsid w:val="00E22182"/>
    <w:rsid w:val="00E23C7C"/>
    <w:rsid w:val="00E275C8"/>
    <w:rsid w:val="00E40B51"/>
    <w:rsid w:val="00E4398F"/>
    <w:rsid w:val="00E44643"/>
    <w:rsid w:val="00E46131"/>
    <w:rsid w:val="00E534B4"/>
    <w:rsid w:val="00E55973"/>
    <w:rsid w:val="00E60AEF"/>
    <w:rsid w:val="00E728E7"/>
    <w:rsid w:val="00E7386A"/>
    <w:rsid w:val="00E750CB"/>
    <w:rsid w:val="00E81A8F"/>
    <w:rsid w:val="00E86D2B"/>
    <w:rsid w:val="00E9464A"/>
    <w:rsid w:val="00E96EE7"/>
    <w:rsid w:val="00EA62F6"/>
    <w:rsid w:val="00EB287F"/>
    <w:rsid w:val="00ED2B59"/>
    <w:rsid w:val="00EE24DD"/>
    <w:rsid w:val="00EE719B"/>
    <w:rsid w:val="00EF1008"/>
    <w:rsid w:val="00EF601C"/>
    <w:rsid w:val="00F02567"/>
    <w:rsid w:val="00F0301C"/>
    <w:rsid w:val="00F047DA"/>
    <w:rsid w:val="00F07811"/>
    <w:rsid w:val="00F1239E"/>
    <w:rsid w:val="00F25242"/>
    <w:rsid w:val="00F25247"/>
    <w:rsid w:val="00F35E6F"/>
    <w:rsid w:val="00F417FA"/>
    <w:rsid w:val="00F4363A"/>
    <w:rsid w:val="00F4392B"/>
    <w:rsid w:val="00F458F6"/>
    <w:rsid w:val="00F45F1F"/>
    <w:rsid w:val="00F521F8"/>
    <w:rsid w:val="00F52CCE"/>
    <w:rsid w:val="00F53D25"/>
    <w:rsid w:val="00F559D1"/>
    <w:rsid w:val="00F57A84"/>
    <w:rsid w:val="00F7160B"/>
    <w:rsid w:val="00F7332B"/>
    <w:rsid w:val="00F7448E"/>
    <w:rsid w:val="00F760F6"/>
    <w:rsid w:val="00F83920"/>
    <w:rsid w:val="00F86D3A"/>
    <w:rsid w:val="00FB04C3"/>
    <w:rsid w:val="00FB3682"/>
    <w:rsid w:val="00FC1ADD"/>
    <w:rsid w:val="00FC7921"/>
    <w:rsid w:val="00FD3FEC"/>
    <w:rsid w:val="00FE61C2"/>
    <w:rsid w:val="00FF69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08E7"/>
    <w:pPr>
      <w:widowControl w:val="0"/>
      <w:jc w:val="both"/>
    </w:pPr>
  </w:style>
  <w:style w:type="paragraph" w:styleId="1">
    <w:name w:val="heading 1"/>
    <w:basedOn w:val="a"/>
    <w:link w:val="1Char"/>
    <w:uiPriority w:val="99"/>
    <w:qFormat/>
    <w:rsid w:val="006424F3"/>
    <w:pPr>
      <w:widowControl/>
      <w:spacing w:before="100" w:beforeAutospacing="1" w:after="100" w:afterAutospacing="1"/>
      <w:jc w:val="left"/>
      <w:outlineLvl w:val="0"/>
    </w:pPr>
    <w:rPr>
      <w:rFonts w:ascii="宋体" w:hAnsi="宋体" w:cs="宋体"/>
      <w:b/>
      <w:bCs/>
      <w:kern w:val="36"/>
      <w:sz w:val="48"/>
      <w:szCs w:val="48"/>
    </w:rPr>
  </w:style>
  <w:style w:type="paragraph" w:styleId="3">
    <w:name w:val="heading 3"/>
    <w:basedOn w:val="a"/>
    <w:next w:val="a"/>
    <w:link w:val="3Char"/>
    <w:uiPriority w:val="99"/>
    <w:qFormat/>
    <w:rsid w:val="00521973"/>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6424F3"/>
    <w:rPr>
      <w:rFonts w:ascii="宋体" w:eastAsia="宋体" w:hAnsi="宋体" w:cs="宋体"/>
      <w:b/>
      <w:bCs/>
      <w:kern w:val="36"/>
      <w:sz w:val="48"/>
      <w:szCs w:val="48"/>
    </w:rPr>
  </w:style>
  <w:style w:type="character" w:customStyle="1" w:styleId="3Char">
    <w:name w:val="标题 3 Char"/>
    <w:basedOn w:val="a0"/>
    <w:link w:val="3"/>
    <w:uiPriority w:val="99"/>
    <w:semiHidden/>
    <w:locked/>
    <w:rsid w:val="00521973"/>
    <w:rPr>
      <w:rFonts w:cs="Times New Roman"/>
      <w:b/>
      <w:bCs/>
      <w:sz w:val="32"/>
      <w:szCs w:val="32"/>
    </w:rPr>
  </w:style>
  <w:style w:type="character" w:styleId="a3">
    <w:name w:val="annotation reference"/>
    <w:basedOn w:val="a0"/>
    <w:uiPriority w:val="99"/>
    <w:semiHidden/>
    <w:rsid w:val="002D6BA5"/>
    <w:rPr>
      <w:rFonts w:cs="Times New Roman"/>
      <w:sz w:val="21"/>
      <w:szCs w:val="21"/>
    </w:rPr>
  </w:style>
  <w:style w:type="paragraph" w:styleId="a4">
    <w:name w:val="annotation text"/>
    <w:basedOn w:val="a"/>
    <w:link w:val="Char"/>
    <w:uiPriority w:val="99"/>
    <w:semiHidden/>
    <w:rsid w:val="002D6BA5"/>
    <w:pPr>
      <w:jc w:val="left"/>
    </w:pPr>
  </w:style>
  <w:style w:type="character" w:customStyle="1" w:styleId="Char">
    <w:name w:val="批注文字 Char"/>
    <w:basedOn w:val="a0"/>
    <w:link w:val="a4"/>
    <w:uiPriority w:val="99"/>
    <w:semiHidden/>
    <w:locked/>
    <w:rsid w:val="002D6BA5"/>
    <w:rPr>
      <w:rFonts w:cs="Times New Roman"/>
    </w:rPr>
  </w:style>
  <w:style w:type="paragraph" w:styleId="a5">
    <w:name w:val="annotation subject"/>
    <w:basedOn w:val="a4"/>
    <w:next w:val="a4"/>
    <w:link w:val="Char0"/>
    <w:uiPriority w:val="99"/>
    <w:semiHidden/>
    <w:rsid w:val="002D6BA5"/>
    <w:rPr>
      <w:b/>
      <w:bCs/>
    </w:rPr>
  </w:style>
  <w:style w:type="character" w:customStyle="1" w:styleId="Char0">
    <w:name w:val="批注主题 Char"/>
    <w:basedOn w:val="Char"/>
    <w:link w:val="a5"/>
    <w:uiPriority w:val="99"/>
    <w:semiHidden/>
    <w:locked/>
    <w:rsid w:val="002D6BA5"/>
    <w:rPr>
      <w:rFonts w:cs="Times New Roman"/>
      <w:b/>
      <w:bCs/>
    </w:rPr>
  </w:style>
  <w:style w:type="paragraph" w:styleId="a6">
    <w:name w:val="Balloon Text"/>
    <w:basedOn w:val="a"/>
    <w:link w:val="Char1"/>
    <w:uiPriority w:val="99"/>
    <w:semiHidden/>
    <w:rsid w:val="002D6BA5"/>
    <w:rPr>
      <w:sz w:val="18"/>
      <w:szCs w:val="18"/>
    </w:rPr>
  </w:style>
  <w:style w:type="character" w:customStyle="1" w:styleId="Char1">
    <w:name w:val="批注框文本 Char"/>
    <w:basedOn w:val="a0"/>
    <w:link w:val="a6"/>
    <w:uiPriority w:val="99"/>
    <w:semiHidden/>
    <w:locked/>
    <w:rsid w:val="002D6BA5"/>
    <w:rPr>
      <w:rFonts w:cs="Times New Roman"/>
      <w:sz w:val="18"/>
      <w:szCs w:val="18"/>
    </w:rPr>
  </w:style>
  <w:style w:type="paragraph" w:styleId="a7">
    <w:name w:val="Revision"/>
    <w:hidden/>
    <w:uiPriority w:val="99"/>
    <w:semiHidden/>
    <w:rsid w:val="001D14AC"/>
  </w:style>
  <w:style w:type="character" w:customStyle="1" w:styleId="name">
    <w:name w:val="name"/>
    <w:basedOn w:val="a0"/>
    <w:uiPriority w:val="99"/>
    <w:rsid w:val="006424F3"/>
    <w:rPr>
      <w:rFonts w:cs="Times New Roman"/>
    </w:rPr>
  </w:style>
  <w:style w:type="character" w:styleId="a8">
    <w:name w:val="Hyperlink"/>
    <w:basedOn w:val="a0"/>
    <w:uiPriority w:val="99"/>
    <w:rsid w:val="006424F3"/>
    <w:rPr>
      <w:rFonts w:cs="Times New Roman"/>
      <w:color w:val="0000FF"/>
      <w:u w:val="single"/>
    </w:rPr>
  </w:style>
  <w:style w:type="character" w:customStyle="1" w:styleId="xref-sep">
    <w:name w:val="xref-sep"/>
    <w:basedOn w:val="a0"/>
    <w:uiPriority w:val="99"/>
    <w:rsid w:val="006424F3"/>
    <w:rPr>
      <w:rFonts w:cs="Times New Roman"/>
    </w:rPr>
  </w:style>
  <w:style w:type="character" w:customStyle="1" w:styleId="apple-converted-space">
    <w:name w:val="apple-converted-space"/>
    <w:basedOn w:val="a0"/>
    <w:uiPriority w:val="99"/>
    <w:rsid w:val="006424F3"/>
    <w:rPr>
      <w:rFonts w:cs="Times New Roman"/>
    </w:rPr>
  </w:style>
  <w:style w:type="paragraph" w:styleId="a9">
    <w:name w:val="header"/>
    <w:basedOn w:val="a"/>
    <w:link w:val="Char2"/>
    <w:uiPriority w:val="99"/>
    <w:rsid w:val="00E60AEF"/>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9"/>
    <w:uiPriority w:val="99"/>
    <w:locked/>
    <w:rsid w:val="00E60AEF"/>
    <w:rPr>
      <w:rFonts w:cs="Times New Roman"/>
      <w:sz w:val="18"/>
      <w:szCs w:val="18"/>
    </w:rPr>
  </w:style>
  <w:style w:type="paragraph" w:styleId="aa">
    <w:name w:val="footer"/>
    <w:basedOn w:val="a"/>
    <w:link w:val="Char3"/>
    <w:uiPriority w:val="99"/>
    <w:rsid w:val="00E60AEF"/>
    <w:pPr>
      <w:tabs>
        <w:tab w:val="center" w:pos="4153"/>
        <w:tab w:val="right" w:pos="8306"/>
      </w:tabs>
      <w:snapToGrid w:val="0"/>
      <w:jc w:val="left"/>
    </w:pPr>
    <w:rPr>
      <w:sz w:val="18"/>
      <w:szCs w:val="18"/>
    </w:rPr>
  </w:style>
  <w:style w:type="character" w:customStyle="1" w:styleId="Char3">
    <w:name w:val="页脚 Char"/>
    <w:basedOn w:val="a0"/>
    <w:link w:val="aa"/>
    <w:uiPriority w:val="99"/>
    <w:locked/>
    <w:rsid w:val="00E60AEF"/>
    <w:rPr>
      <w:rFonts w:cs="Times New Roman"/>
      <w:sz w:val="18"/>
      <w:szCs w:val="18"/>
    </w:rPr>
  </w:style>
  <w:style w:type="paragraph" w:customStyle="1" w:styleId="follows-h4">
    <w:name w:val="follows-h4"/>
    <w:basedOn w:val="a"/>
    <w:uiPriority w:val="99"/>
    <w:rsid w:val="00096445"/>
    <w:pPr>
      <w:widowControl/>
      <w:spacing w:before="100" w:beforeAutospacing="1" w:after="100" w:afterAutospacing="1"/>
      <w:jc w:val="left"/>
    </w:pPr>
    <w:rPr>
      <w:rFonts w:ascii="宋体" w:hAnsi="宋体" w:cs="宋体"/>
      <w:kern w:val="0"/>
      <w:sz w:val="24"/>
      <w:szCs w:val="24"/>
    </w:rPr>
  </w:style>
  <w:style w:type="paragraph" w:customStyle="1" w:styleId="10">
    <w:name w:val="标题1"/>
    <w:basedOn w:val="a"/>
    <w:uiPriority w:val="99"/>
    <w:rsid w:val="00853E83"/>
    <w:pPr>
      <w:widowControl/>
      <w:spacing w:before="100" w:beforeAutospacing="1" w:after="100" w:afterAutospacing="1"/>
      <w:jc w:val="left"/>
    </w:pPr>
    <w:rPr>
      <w:rFonts w:ascii="宋体" w:hAnsi="宋体" w:cs="宋体"/>
      <w:kern w:val="0"/>
      <w:sz w:val="24"/>
      <w:szCs w:val="24"/>
    </w:rPr>
  </w:style>
  <w:style w:type="paragraph" w:customStyle="1" w:styleId="desc">
    <w:name w:val="desc"/>
    <w:basedOn w:val="a"/>
    <w:uiPriority w:val="99"/>
    <w:rsid w:val="00853E83"/>
    <w:pPr>
      <w:widowControl/>
      <w:spacing w:before="100" w:beforeAutospacing="1" w:after="100" w:afterAutospacing="1"/>
      <w:jc w:val="left"/>
    </w:pPr>
    <w:rPr>
      <w:rFonts w:ascii="宋体" w:hAnsi="宋体" w:cs="宋体"/>
      <w:kern w:val="0"/>
      <w:sz w:val="24"/>
      <w:szCs w:val="24"/>
    </w:rPr>
  </w:style>
  <w:style w:type="paragraph" w:customStyle="1" w:styleId="details">
    <w:name w:val="details"/>
    <w:basedOn w:val="a"/>
    <w:uiPriority w:val="99"/>
    <w:rsid w:val="00853E83"/>
    <w:pPr>
      <w:widowControl/>
      <w:spacing w:before="100" w:beforeAutospacing="1" w:after="100" w:afterAutospacing="1"/>
      <w:jc w:val="left"/>
    </w:pPr>
    <w:rPr>
      <w:rFonts w:ascii="宋体" w:hAnsi="宋体" w:cs="宋体"/>
      <w:kern w:val="0"/>
      <w:sz w:val="24"/>
      <w:szCs w:val="24"/>
    </w:rPr>
  </w:style>
  <w:style w:type="character" w:customStyle="1" w:styleId="jrnl">
    <w:name w:val="jrnl"/>
    <w:basedOn w:val="a0"/>
    <w:uiPriority w:val="99"/>
    <w:rsid w:val="00853E83"/>
    <w:rPr>
      <w:rFonts w:cs="Times New Roman"/>
    </w:rPr>
  </w:style>
  <w:style w:type="paragraph" w:customStyle="1" w:styleId="aug">
    <w:name w:val="aug"/>
    <w:basedOn w:val="a"/>
    <w:uiPriority w:val="99"/>
    <w:rsid w:val="003D7B14"/>
    <w:pPr>
      <w:widowControl/>
      <w:spacing w:before="100" w:beforeAutospacing="1" w:after="100" w:afterAutospacing="1"/>
      <w:jc w:val="left"/>
    </w:pPr>
    <w:rPr>
      <w:rFonts w:ascii="宋体" w:hAnsi="宋体" w:cs="宋体"/>
      <w:kern w:val="0"/>
      <w:sz w:val="24"/>
      <w:szCs w:val="24"/>
    </w:rPr>
  </w:style>
  <w:style w:type="paragraph" w:customStyle="1" w:styleId="journal">
    <w:name w:val="journal"/>
    <w:basedOn w:val="a"/>
    <w:uiPriority w:val="99"/>
    <w:rsid w:val="003D7B14"/>
    <w:pPr>
      <w:widowControl/>
      <w:spacing w:before="100" w:beforeAutospacing="1" w:after="100" w:afterAutospacing="1"/>
      <w:jc w:val="left"/>
    </w:pPr>
    <w:rPr>
      <w:rFonts w:ascii="宋体" w:hAnsi="宋体" w:cs="宋体"/>
      <w:kern w:val="0"/>
      <w:sz w:val="24"/>
      <w:szCs w:val="24"/>
    </w:rPr>
  </w:style>
  <w:style w:type="character" w:customStyle="1" w:styleId="journalname">
    <w:name w:val="journalname"/>
    <w:basedOn w:val="a0"/>
    <w:uiPriority w:val="99"/>
    <w:rsid w:val="003D7B14"/>
    <w:rPr>
      <w:rFonts w:cs="Times New Roman"/>
    </w:rPr>
  </w:style>
  <w:style w:type="character" w:customStyle="1" w:styleId="journalnumber">
    <w:name w:val="journalnumber"/>
    <w:basedOn w:val="a0"/>
    <w:uiPriority w:val="99"/>
    <w:rsid w:val="003D7B14"/>
    <w:rPr>
      <w:rFonts w:cs="Times New Roman"/>
    </w:rPr>
  </w:style>
  <w:style w:type="character" w:customStyle="1" w:styleId="cite-pages">
    <w:name w:val="cite-pages"/>
    <w:basedOn w:val="a0"/>
    <w:uiPriority w:val="99"/>
    <w:rsid w:val="003D7B14"/>
    <w:rPr>
      <w:rFonts w:cs="Times New Roman"/>
    </w:rPr>
  </w:style>
  <w:style w:type="character" w:customStyle="1" w:styleId="cite-month-year">
    <w:name w:val="cite-month-year"/>
    <w:basedOn w:val="a0"/>
    <w:uiPriority w:val="99"/>
    <w:rsid w:val="003D7B14"/>
    <w:rPr>
      <w:rFonts w:cs="Times New Roman"/>
    </w:rPr>
  </w:style>
  <w:style w:type="paragraph" w:customStyle="1" w:styleId="doi">
    <w:name w:val="doi"/>
    <w:basedOn w:val="a"/>
    <w:uiPriority w:val="99"/>
    <w:rsid w:val="003D7B14"/>
    <w:pPr>
      <w:widowControl/>
      <w:spacing w:before="100" w:beforeAutospacing="1" w:after="100" w:afterAutospacing="1"/>
      <w:jc w:val="left"/>
    </w:pPr>
    <w:rPr>
      <w:rFonts w:ascii="宋体" w:hAnsi="宋体" w:cs="宋体"/>
      <w:kern w:val="0"/>
      <w:sz w:val="24"/>
      <w:szCs w:val="24"/>
    </w:rPr>
  </w:style>
  <w:style w:type="character" w:customStyle="1" w:styleId="doi1">
    <w:name w:val="doi1"/>
    <w:basedOn w:val="a0"/>
    <w:uiPriority w:val="99"/>
    <w:rsid w:val="003D7B14"/>
    <w:rPr>
      <w:rFonts w:cs="Times New Roman"/>
    </w:rPr>
  </w:style>
  <w:style w:type="paragraph" w:customStyle="1" w:styleId="authors">
    <w:name w:val="authors"/>
    <w:basedOn w:val="a"/>
    <w:uiPriority w:val="99"/>
    <w:rsid w:val="00D47A22"/>
    <w:pPr>
      <w:widowControl/>
      <w:spacing w:before="100" w:beforeAutospacing="1" w:after="100" w:afterAutospacing="1"/>
      <w:jc w:val="left"/>
    </w:pPr>
    <w:rPr>
      <w:rFonts w:ascii="宋体" w:hAnsi="宋体" w:cs="宋体"/>
      <w:kern w:val="0"/>
      <w:sz w:val="24"/>
      <w:szCs w:val="24"/>
    </w:rPr>
  </w:style>
  <w:style w:type="character" w:styleId="ab">
    <w:name w:val="Strong"/>
    <w:basedOn w:val="a0"/>
    <w:uiPriority w:val="99"/>
    <w:qFormat/>
    <w:rsid w:val="00D47A22"/>
    <w:rPr>
      <w:rFonts w:cs="Times New Roman"/>
      <w:b/>
      <w:bCs/>
    </w:rPr>
  </w:style>
  <w:style w:type="paragraph" w:styleId="ac">
    <w:name w:val="List Paragraph"/>
    <w:basedOn w:val="a"/>
    <w:uiPriority w:val="99"/>
    <w:qFormat/>
    <w:rsid w:val="00C478E1"/>
    <w:pPr>
      <w:ind w:firstLineChars="200" w:firstLine="420"/>
    </w:pPr>
  </w:style>
  <w:style w:type="paragraph" w:styleId="ad">
    <w:name w:val="Plain Text"/>
    <w:basedOn w:val="a"/>
    <w:link w:val="Char4"/>
    <w:uiPriority w:val="99"/>
    <w:rsid w:val="00841F90"/>
    <w:rPr>
      <w:rFonts w:ascii="宋体" w:hAnsi="Courier New" w:cs="Courier New"/>
      <w:szCs w:val="21"/>
    </w:rPr>
  </w:style>
  <w:style w:type="character" w:customStyle="1" w:styleId="Char4">
    <w:name w:val="纯文本 Char"/>
    <w:basedOn w:val="a0"/>
    <w:link w:val="ad"/>
    <w:uiPriority w:val="99"/>
    <w:locked/>
    <w:rsid w:val="00841F90"/>
    <w:rPr>
      <w:rFonts w:ascii="宋体" w:eastAsia="宋体" w:hAnsi="Courier New" w:cs="Courier New"/>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08E7"/>
    <w:pPr>
      <w:widowControl w:val="0"/>
      <w:jc w:val="both"/>
    </w:pPr>
  </w:style>
  <w:style w:type="paragraph" w:styleId="1">
    <w:name w:val="heading 1"/>
    <w:basedOn w:val="a"/>
    <w:link w:val="1Char"/>
    <w:uiPriority w:val="99"/>
    <w:qFormat/>
    <w:rsid w:val="006424F3"/>
    <w:pPr>
      <w:widowControl/>
      <w:spacing w:before="100" w:beforeAutospacing="1" w:after="100" w:afterAutospacing="1"/>
      <w:jc w:val="left"/>
      <w:outlineLvl w:val="0"/>
    </w:pPr>
    <w:rPr>
      <w:rFonts w:ascii="宋体" w:hAnsi="宋体" w:cs="宋体"/>
      <w:b/>
      <w:bCs/>
      <w:kern w:val="36"/>
      <w:sz w:val="48"/>
      <w:szCs w:val="48"/>
    </w:rPr>
  </w:style>
  <w:style w:type="paragraph" w:styleId="3">
    <w:name w:val="heading 3"/>
    <w:basedOn w:val="a"/>
    <w:next w:val="a"/>
    <w:link w:val="3Char"/>
    <w:uiPriority w:val="99"/>
    <w:qFormat/>
    <w:rsid w:val="00521973"/>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6424F3"/>
    <w:rPr>
      <w:rFonts w:ascii="宋体" w:eastAsia="宋体" w:hAnsi="宋体" w:cs="宋体"/>
      <w:b/>
      <w:bCs/>
      <w:kern w:val="36"/>
      <w:sz w:val="48"/>
      <w:szCs w:val="48"/>
    </w:rPr>
  </w:style>
  <w:style w:type="character" w:customStyle="1" w:styleId="3Char">
    <w:name w:val="标题 3 Char"/>
    <w:basedOn w:val="a0"/>
    <w:link w:val="3"/>
    <w:uiPriority w:val="99"/>
    <w:semiHidden/>
    <w:locked/>
    <w:rsid w:val="00521973"/>
    <w:rPr>
      <w:rFonts w:cs="Times New Roman"/>
      <w:b/>
      <w:bCs/>
      <w:sz w:val="32"/>
      <w:szCs w:val="32"/>
    </w:rPr>
  </w:style>
  <w:style w:type="character" w:styleId="a3">
    <w:name w:val="annotation reference"/>
    <w:basedOn w:val="a0"/>
    <w:uiPriority w:val="99"/>
    <w:semiHidden/>
    <w:rsid w:val="002D6BA5"/>
    <w:rPr>
      <w:rFonts w:cs="Times New Roman"/>
      <w:sz w:val="21"/>
      <w:szCs w:val="21"/>
    </w:rPr>
  </w:style>
  <w:style w:type="paragraph" w:styleId="a4">
    <w:name w:val="annotation text"/>
    <w:basedOn w:val="a"/>
    <w:link w:val="Char"/>
    <w:uiPriority w:val="99"/>
    <w:semiHidden/>
    <w:rsid w:val="002D6BA5"/>
    <w:pPr>
      <w:jc w:val="left"/>
    </w:pPr>
  </w:style>
  <w:style w:type="character" w:customStyle="1" w:styleId="Char">
    <w:name w:val="批注文字 Char"/>
    <w:basedOn w:val="a0"/>
    <w:link w:val="a4"/>
    <w:uiPriority w:val="99"/>
    <w:semiHidden/>
    <w:locked/>
    <w:rsid w:val="002D6BA5"/>
    <w:rPr>
      <w:rFonts w:cs="Times New Roman"/>
    </w:rPr>
  </w:style>
  <w:style w:type="paragraph" w:styleId="a5">
    <w:name w:val="annotation subject"/>
    <w:basedOn w:val="a4"/>
    <w:next w:val="a4"/>
    <w:link w:val="Char0"/>
    <w:uiPriority w:val="99"/>
    <w:semiHidden/>
    <w:rsid w:val="002D6BA5"/>
    <w:rPr>
      <w:b/>
      <w:bCs/>
    </w:rPr>
  </w:style>
  <w:style w:type="character" w:customStyle="1" w:styleId="Char0">
    <w:name w:val="批注主题 Char"/>
    <w:basedOn w:val="Char"/>
    <w:link w:val="a5"/>
    <w:uiPriority w:val="99"/>
    <w:semiHidden/>
    <w:locked/>
    <w:rsid w:val="002D6BA5"/>
    <w:rPr>
      <w:rFonts w:cs="Times New Roman"/>
      <w:b/>
      <w:bCs/>
    </w:rPr>
  </w:style>
  <w:style w:type="paragraph" w:styleId="a6">
    <w:name w:val="Balloon Text"/>
    <w:basedOn w:val="a"/>
    <w:link w:val="Char1"/>
    <w:uiPriority w:val="99"/>
    <w:semiHidden/>
    <w:rsid w:val="002D6BA5"/>
    <w:rPr>
      <w:sz w:val="18"/>
      <w:szCs w:val="18"/>
    </w:rPr>
  </w:style>
  <w:style w:type="character" w:customStyle="1" w:styleId="Char1">
    <w:name w:val="批注框文本 Char"/>
    <w:basedOn w:val="a0"/>
    <w:link w:val="a6"/>
    <w:uiPriority w:val="99"/>
    <w:semiHidden/>
    <w:locked/>
    <w:rsid w:val="002D6BA5"/>
    <w:rPr>
      <w:rFonts w:cs="Times New Roman"/>
      <w:sz w:val="18"/>
      <w:szCs w:val="18"/>
    </w:rPr>
  </w:style>
  <w:style w:type="paragraph" w:styleId="a7">
    <w:name w:val="Revision"/>
    <w:hidden/>
    <w:uiPriority w:val="99"/>
    <w:semiHidden/>
    <w:rsid w:val="001D14AC"/>
  </w:style>
  <w:style w:type="character" w:customStyle="1" w:styleId="name">
    <w:name w:val="name"/>
    <w:basedOn w:val="a0"/>
    <w:uiPriority w:val="99"/>
    <w:rsid w:val="006424F3"/>
    <w:rPr>
      <w:rFonts w:cs="Times New Roman"/>
    </w:rPr>
  </w:style>
  <w:style w:type="character" w:styleId="a8">
    <w:name w:val="Hyperlink"/>
    <w:basedOn w:val="a0"/>
    <w:uiPriority w:val="99"/>
    <w:rsid w:val="006424F3"/>
    <w:rPr>
      <w:rFonts w:cs="Times New Roman"/>
      <w:color w:val="0000FF"/>
      <w:u w:val="single"/>
    </w:rPr>
  </w:style>
  <w:style w:type="character" w:customStyle="1" w:styleId="xref-sep">
    <w:name w:val="xref-sep"/>
    <w:basedOn w:val="a0"/>
    <w:uiPriority w:val="99"/>
    <w:rsid w:val="006424F3"/>
    <w:rPr>
      <w:rFonts w:cs="Times New Roman"/>
    </w:rPr>
  </w:style>
  <w:style w:type="character" w:customStyle="1" w:styleId="apple-converted-space">
    <w:name w:val="apple-converted-space"/>
    <w:basedOn w:val="a0"/>
    <w:uiPriority w:val="99"/>
    <w:rsid w:val="006424F3"/>
    <w:rPr>
      <w:rFonts w:cs="Times New Roman"/>
    </w:rPr>
  </w:style>
  <w:style w:type="paragraph" w:styleId="a9">
    <w:name w:val="header"/>
    <w:basedOn w:val="a"/>
    <w:link w:val="Char2"/>
    <w:uiPriority w:val="99"/>
    <w:rsid w:val="00E60AEF"/>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9"/>
    <w:uiPriority w:val="99"/>
    <w:locked/>
    <w:rsid w:val="00E60AEF"/>
    <w:rPr>
      <w:rFonts w:cs="Times New Roman"/>
      <w:sz w:val="18"/>
      <w:szCs w:val="18"/>
    </w:rPr>
  </w:style>
  <w:style w:type="paragraph" w:styleId="aa">
    <w:name w:val="footer"/>
    <w:basedOn w:val="a"/>
    <w:link w:val="Char3"/>
    <w:uiPriority w:val="99"/>
    <w:rsid w:val="00E60AEF"/>
    <w:pPr>
      <w:tabs>
        <w:tab w:val="center" w:pos="4153"/>
        <w:tab w:val="right" w:pos="8306"/>
      </w:tabs>
      <w:snapToGrid w:val="0"/>
      <w:jc w:val="left"/>
    </w:pPr>
    <w:rPr>
      <w:sz w:val="18"/>
      <w:szCs w:val="18"/>
    </w:rPr>
  </w:style>
  <w:style w:type="character" w:customStyle="1" w:styleId="Char3">
    <w:name w:val="页脚 Char"/>
    <w:basedOn w:val="a0"/>
    <w:link w:val="aa"/>
    <w:uiPriority w:val="99"/>
    <w:locked/>
    <w:rsid w:val="00E60AEF"/>
    <w:rPr>
      <w:rFonts w:cs="Times New Roman"/>
      <w:sz w:val="18"/>
      <w:szCs w:val="18"/>
    </w:rPr>
  </w:style>
  <w:style w:type="paragraph" w:customStyle="1" w:styleId="follows-h4">
    <w:name w:val="follows-h4"/>
    <w:basedOn w:val="a"/>
    <w:uiPriority w:val="99"/>
    <w:rsid w:val="00096445"/>
    <w:pPr>
      <w:widowControl/>
      <w:spacing w:before="100" w:beforeAutospacing="1" w:after="100" w:afterAutospacing="1"/>
      <w:jc w:val="left"/>
    </w:pPr>
    <w:rPr>
      <w:rFonts w:ascii="宋体" w:hAnsi="宋体" w:cs="宋体"/>
      <w:kern w:val="0"/>
      <w:sz w:val="24"/>
      <w:szCs w:val="24"/>
    </w:rPr>
  </w:style>
  <w:style w:type="paragraph" w:customStyle="1" w:styleId="10">
    <w:name w:val="标题1"/>
    <w:basedOn w:val="a"/>
    <w:uiPriority w:val="99"/>
    <w:rsid w:val="00853E83"/>
    <w:pPr>
      <w:widowControl/>
      <w:spacing w:before="100" w:beforeAutospacing="1" w:after="100" w:afterAutospacing="1"/>
      <w:jc w:val="left"/>
    </w:pPr>
    <w:rPr>
      <w:rFonts w:ascii="宋体" w:hAnsi="宋体" w:cs="宋体"/>
      <w:kern w:val="0"/>
      <w:sz w:val="24"/>
      <w:szCs w:val="24"/>
    </w:rPr>
  </w:style>
  <w:style w:type="paragraph" w:customStyle="1" w:styleId="desc">
    <w:name w:val="desc"/>
    <w:basedOn w:val="a"/>
    <w:uiPriority w:val="99"/>
    <w:rsid w:val="00853E83"/>
    <w:pPr>
      <w:widowControl/>
      <w:spacing w:before="100" w:beforeAutospacing="1" w:after="100" w:afterAutospacing="1"/>
      <w:jc w:val="left"/>
    </w:pPr>
    <w:rPr>
      <w:rFonts w:ascii="宋体" w:hAnsi="宋体" w:cs="宋体"/>
      <w:kern w:val="0"/>
      <w:sz w:val="24"/>
      <w:szCs w:val="24"/>
    </w:rPr>
  </w:style>
  <w:style w:type="paragraph" w:customStyle="1" w:styleId="details">
    <w:name w:val="details"/>
    <w:basedOn w:val="a"/>
    <w:uiPriority w:val="99"/>
    <w:rsid w:val="00853E83"/>
    <w:pPr>
      <w:widowControl/>
      <w:spacing w:before="100" w:beforeAutospacing="1" w:after="100" w:afterAutospacing="1"/>
      <w:jc w:val="left"/>
    </w:pPr>
    <w:rPr>
      <w:rFonts w:ascii="宋体" w:hAnsi="宋体" w:cs="宋体"/>
      <w:kern w:val="0"/>
      <w:sz w:val="24"/>
      <w:szCs w:val="24"/>
    </w:rPr>
  </w:style>
  <w:style w:type="character" w:customStyle="1" w:styleId="jrnl">
    <w:name w:val="jrnl"/>
    <w:basedOn w:val="a0"/>
    <w:uiPriority w:val="99"/>
    <w:rsid w:val="00853E83"/>
    <w:rPr>
      <w:rFonts w:cs="Times New Roman"/>
    </w:rPr>
  </w:style>
  <w:style w:type="paragraph" w:customStyle="1" w:styleId="aug">
    <w:name w:val="aug"/>
    <w:basedOn w:val="a"/>
    <w:uiPriority w:val="99"/>
    <w:rsid w:val="003D7B14"/>
    <w:pPr>
      <w:widowControl/>
      <w:spacing w:before="100" w:beforeAutospacing="1" w:after="100" w:afterAutospacing="1"/>
      <w:jc w:val="left"/>
    </w:pPr>
    <w:rPr>
      <w:rFonts w:ascii="宋体" w:hAnsi="宋体" w:cs="宋体"/>
      <w:kern w:val="0"/>
      <w:sz w:val="24"/>
      <w:szCs w:val="24"/>
    </w:rPr>
  </w:style>
  <w:style w:type="paragraph" w:customStyle="1" w:styleId="journal">
    <w:name w:val="journal"/>
    <w:basedOn w:val="a"/>
    <w:uiPriority w:val="99"/>
    <w:rsid w:val="003D7B14"/>
    <w:pPr>
      <w:widowControl/>
      <w:spacing w:before="100" w:beforeAutospacing="1" w:after="100" w:afterAutospacing="1"/>
      <w:jc w:val="left"/>
    </w:pPr>
    <w:rPr>
      <w:rFonts w:ascii="宋体" w:hAnsi="宋体" w:cs="宋体"/>
      <w:kern w:val="0"/>
      <w:sz w:val="24"/>
      <w:szCs w:val="24"/>
    </w:rPr>
  </w:style>
  <w:style w:type="character" w:customStyle="1" w:styleId="journalname">
    <w:name w:val="journalname"/>
    <w:basedOn w:val="a0"/>
    <w:uiPriority w:val="99"/>
    <w:rsid w:val="003D7B14"/>
    <w:rPr>
      <w:rFonts w:cs="Times New Roman"/>
    </w:rPr>
  </w:style>
  <w:style w:type="character" w:customStyle="1" w:styleId="journalnumber">
    <w:name w:val="journalnumber"/>
    <w:basedOn w:val="a0"/>
    <w:uiPriority w:val="99"/>
    <w:rsid w:val="003D7B14"/>
    <w:rPr>
      <w:rFonts w:cs="Times New Roman"/>
    </w:rPr>
  </w:style>
  <w:style w:type="character" w:customStyle="1" w:styleId="cite-pages">
    <w:name w:val="cite-pages"/>
    <w:basedOn w:val="a0"/>
    <w:uiPriority w:val="99"/>
    <w:rsid w:val="003D7B14"/>
    <w:rPr>
      <w:rFonts w:cs="Times New Roman"/>
    </w:rPr>
  </w:style>
  <w:style w:type="character" w:customStyle="1" w:styleId="cite-month-year">
    <w:name w:val="cite-month-year"/>
    <w:basedOn w:val="a0"/>
    <w:uiPriority w:val="99"/>
    <w:rsid w:val="003D7B14"/>
    <w:rPr>
      <w:rFonts w:cs="Times New Roman"/>
    </w:rPr>
  </w:style>
  <w:style w:type="paragraph" w:customStyle="1" w:styleId="doi">
    <w:name w:val="doi"/>
    <w:basedOn w:val="a"/>
    <w:uiPriority w:val="99"/>
    <w:rsid w:val="003D7B14"/>
    <w:pPr>
      <w:widowControl/>
      <w:spacing w:before="100" w:beforeAutospacing="1" w:after="100" w:afterAutospacing="1"/>
      <w:jc w:val="left"/>
    </w:pPr>
    <w:rPr>
      <w:rFonts w:ascii="宋体" w:hAnsi="宋体" w:cs="宋体"/>
      <w:kern w:val="0"/>
      <w:sz w:val="24"/>
      <w:szCs w:val="24"/>
    </w:rPr>
  </w:style>
  <w:style w:type="character" w:customStyle="1" w:styleId="doi1">
    <w:name w:val="doi1"/>
    <w:basedOn w:val="a0"/>
    <w:uiPriority w:val="99"/>
    <w:rsid w:val="003D7B14"/>
    <w:rPr>
      <w:rFonts w:cs="Times New Roman"/>
    </w:rPr>
  </w:style>
  <w:style w:type="paragraph" w:customStyle="1" w:styleId="authors">
    <w:name w:val="authors"/>
    <w:basedOn w:val="a"/>
    <w:uiPriority w:val="99"/>
    <w:rsid w:val="00D47A22"/>
    <w:pPr>
      <w:widowControl/>
      <w:spacing w:before="100" w:beforeAutospacing="1" w:after="100" w:afterAutospacing="1"/>
      <w:jc w:val="left"/>
    </w:pPr>
    <w:rPr>
      <w:rFonts w:ascii="宋体" w:hAnsi="宋体" w:cs="宋体"/>
      <w:kern w:val="0"/>
      <w:sz w:val="24"/>
      <w:szCs w:val="24"/>
    </w:rPr>
  </w:style>
  <w:style w:type="character" w:styleId="ab">
    <w:name w:val="Strong"/>
    <w:basedOn w:val="a0"/>
    <w:uiPriority w:val="99"/>
    <w:qFormat/>
    <w:rsid w:val="00D47A22"/>
    <w:rPr>
      <w:rFonts w:cs="Times New Roman"/>
      <w:b/>
      <w:bCs/>
    </w:rPr>
  </w:style>
  <w:style w:type="paragraph" w:styleId="ac">
    <w:name w:val="List Paragraph"/>
    <w:basedOn w:val="a"/>
    <w:uiPriority w:val="99"/>
    <w:qFormat/>
    <w:rsid w:val="00C478E1"/>
    <w:pPr>
      <w:ind w:firstLineChars="200" w:firstLine="420"/>
    </w:pPr>
  </w:style>
  <w:style w:type="paragraph" w:styleId="ad">
    <w:name w:val="Plain Text"/>
    <w:basedOn w:val="a"/>
    <w:link w:val="Char4"/>
    <w:uiPriority w:val="99"/>
    <w:rsid w:val="00841F90"/>
    <w:rPr>
      <w:rFonts w:ascii="宋体" w:hAnsi="Courier New" w:cs="Courier New"/>
      <w:szCs w:val="21"/>
    </w:rPr>
  </w:style>
  <w:style w:type="character" w:customStyle="1" w:styleId="Char4">
    <w:name w:val="纯文本 Char"/>
    <w:basedOn w:val="a0"/>
    <w:link w:val="ad"/>
    <w:uiPriority w:val="99"/>
    <w:locked/>
    <w:rsid w:val="00841F90"/>
    <w:rPr>
      <w:rFonts w:ascii="宋体" w:eastAsia="宋体" w:hAnsi="Courier New" w:cs="Courier New"/>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730601">
      <w:bodyDiv w:val="1"/>
      <w:marLeft w:val="0"/>
      <w:marRight w:val="0"/>
      <w:marTop w:val="0"/>
      <w:marBottom w:val="0"/>
      <w:divBdr>
        <w:top w:val="none" w:sz="0" w:space="0" w:color="auto"/>
        <w:left w:val="none" w:sz="0" w:space="0" w:color="auto"/>
        <w:bottom w:val="none" w:sz="0" w:space="0" w:color="auto"/>
        <w:right w:val="none" w:sz="0" w:space="0" w:color="auto"/>
      </w:divBdr>
    </w:div>
    <w:div w:id="1470711548">
      <w:marLeft w:val="0"/>
      <w:marRight w:val="0"/>
      <w:marTop w:val="0"/>
      <w:marBottom w:val="0"/>
      <w:divBdr>
        <w:top w:val="none" w:sz="0" w:space="0" w:color="auto"/>
        <w:left w:val="none" w:sz="0" w:space="0" w:color="auto"/>
        <w:bottom w:val="none" w:sz="0" w:space="0" w:color="auto"/>
        <w:right w:val="none" w:sz="0" w:space="0" w:color="auto"/>
      </w:divBdr>
    </w:div>
    <w:div w:id="1470711549">
      <w:marLeft w:val="0"/>
      <w:marRight w:val="0"/>
      <w:marTop w:val="0"/>
      <w:marBottom w:val="0"/>
      <w:divBdr>
        <w:top w:val="none" w:sz="0" w:space="0" w:color="auto"/>
        <w:left w:val="none" w:sz="0" w:space="0" w:color="auto"/>
        <w:bottom w:val="none" w:sz="0" w:space="0" w:color="auto"/>
        <w:right w:val="none" w:sz="0" w:space="0" w:color="auto"/>
      </w:divBdr>
    </w:div>
    <w:div w:id="1470711550">
      <w:marLeft w:val="0"/>
      <w:marRight w:val="0"/>
      <w:marTop w:val="0"/>
      <w:marBottom w:val="0"/>
      <w:divBdr>
        <w:top w:val="none" w:sz="0" w:space="0" w:color="auto"/>
        <w:left w:val="none" w:sz="0" w:space="0" w:color="auto"/>
        <w:bottom w:val="none" w:sz="0" w:space="0" w:color="auto"/>
        <w:right w:val="none" w:sz="0" w:space="0" w:color="auto"/>
      </w:divBdr>
    </w:div>
    <w:div w:id="1470711551">
      <w:marLeft w:val="0"/>
      <w:marRight w:val="0"/>
      <w:marTop w:val="0"/>
      <w:marBottom w:val="0"/>
      <w:divBdr>
        <w:top w:val="none" w:sz="0" w:space="0" w:color="auto"/>
        <w:left w:val="none" w:sz="0" w:space="0" w:color="auto"/>
        <w:bottom w:val="none" w:sz="0" w:space="0" w:color="auto"/>
        <w:right w:val="none" w:sz="0" w:space="0" w:color="auto"/>
      </w:divBdr>
    </w:div>
    <w:div w:id="1470711552">
      <w:marLeft w:val="0"/>
      <w:marRight w:val="0"/>
      <w:marTop w:val="0"/>
      <w:marBottom w:val="0"/>
      <w:divBdr>
        <w:top w:val="none" w:sz="0" w:space="0" w:color="auto"/>
        <w:left w:val="none" w:sz="0" w:space="0" w:color="auto"/>
        <w:bottom w:val="none" w:sz="0" w:space="0" w:color="auto"/>
        <w:right w:val="none" w:sz="0" w:space="0" w:color="auto"/>
      </w:divBdr>
      <w:divsChild>
        <w:div w:id="1470711547">
          <w:marLeft w:val="0"/>
          <w:marRight w:val="0"/>
          <w:marTop w:val="34"/>
          <w:marBottom w:val="34"/>
          <w:divBdr>
            <w:top w:val="none" w:sz="0" w:space="0" w:color="auto"/>
            <w:left w:val="none" w:sz="0" w:space="0" w:color="auto"/>
            <w:bottom w:val="none" w:sz="0" w:space="0" w:color="auto"/>
            <w:right w:val="none" w:sz="0" w:space="0" w:color="auto"/>
          </w:divBdr>
        </w:div>
      </w:divsChild>
    </w:div>
    <w:div w:id="1470711553">
      <w:marLeft w:val="0"/>
      <w:marRight w:val="0"/>
      <w:marTop w:val="0"/>
      <w:marBottom w:val="0"/>
      <w:divBdr>
        <w:top w:val="none" w:sz="0" w:space="0" w:color="auto"/>
        <w:left w:val="none" w:sz="0" w:space="0" w:color="auto"/>
        <w:bottom w:val="none" w:sz="0" w:space="0" w:color="auto"/>
        <w:right w:val="none" w:sz="0" w:space="0" w:color="auto"/>
      </w:divBdr>
    </w:div>
    <w:div w:id="1470711554">
      <w:marLeft w:val="0"/>
      <w:marRight w:val="0"/>
      <w:marTop w:val="0"/>
      <w:marBottom w:val="0"/>
      <w:divBdr>
        <w:top w:val="none" w:sz="0" w:space="0" w:color="auto"/>
        <w:left w:val="none" w:sz="0" w:space="0" w:color="auto"/>
        <w:bottom w:val="none" w:sz="0" w:space="0" w:color="auto"/>
        <w:right w:val="none" w:sz="0" w:space="0" w:color="auto"/>
      </w:divBdr>
    </w:div>
    <w:div w:id="1470711555">
      <w:marLeft w:val="0"/>
      <w:marRight w:val="0"/>
      <w:marTop w:val="0"/>
      <w:marBottom w:val="0"/>
      <w:divBdr>
        <w:top w:val="none" w:sz="0" w:space="0" w:color="auto"/>
        <w:left w:val="none" w:sz="0" w:space="0" w:color="auto"/>
        <w:bottom w:val="none" w:sz="0" w:space="0" w:color="auto"/>
        <w:right w:val="none" w:sz="0" w:space="0" w:color="auto"/>
      </w:divBdr>
    </w:div>
    <w:div w:id="1470711556">
      <w:marLeft w:val="0"/>
      <w:marRight w:val="0"/>
      <w:marTop w:val="0"/>
      <w:marBottom w:val="0"/>
      <w:divBdr>
        <w:top w:val="none" w:sz="0" w:space="0" w:color="auto"/>
        <w:left w:val="none" w:sz="0" w:space="0" w:color="auto"/>
        <w:bottom w:val="none" w:sz="0" w:space="0" w:color="auto"/>
        <w:right w:val="none" w:sz="0" w:space="0" w:color="auto"/>
      </w:divBdr>
    </w:div>
    <w:div w:id="1470711557">
      <w:marLeft w:val="0"/>
      <w:marRight w:val="0"/>
      <w:marTop w:val="0"/>
      <w:marBottom w:val="0"/>
      <w:divBdr>
        <w:top w:val="none" w:sz="0" w:space="0" w:color="auto"/>
        <w:left w:val="none" w:sz="0" w:space="0" w:color="auto"/>
        <w:bottom w:val="none" w:sz="0" w:space="0" w:color="auto"/>
        <w:right w:val="none" w:sz="0" w:space="0" w:color="auto"/>
      </w:divBdr>
    </w:div>
    <w:div w:id="1470711558">
      <w:marLeft w:val="0"/>
      <w:marRight w:val="0"/>
      <w:marTop w:val="0"/>
      <w:marBottom w:val="0"/>
      <w:divBdr>
        <w:top w:val="none" w:sz="0" w:space="0" w:color="auto"/>
        <w:left w:val="none" w:sz="0" w:space="0" w:color="auto"/>
        <w:bottom w:val="none" w:sz="0" w:space="0" w:color="auto"/>
        <w:right w:val="none" w:sz="0" w:space="0" w:color="auto"/>
      </w:divBdr>
    </w:div>
    <w:div w:id="1470711559">
      <w:marLeft w:val="0"/>
      <w:marRight w:val="0"/>
      <w:marTop w:val="0"/>
      <w:marBottom w:val="0"/>
      <w:divBdr>
        <w:top w:val="none" w:sz="0" w:space="0" w:color="auto"/>
        <w:left w:val="none" w:sz="0" w:space="0" w:color="auto"/>
        <w:bottom w:val="none" w:sz="0" w:space="0" w:color="auto"/>
        <w:right w:val="none" w:sz="0" w:space="0" w:color="auto"/>
      </w:divBdr>
    </w:div>
    <w:div w:id="1470711560">
      <w:marLeft w:val="0"/>
      <w:marRight w:val="0"/>
      <w:marTop w:val="0"/>
      <w:marBottom w:val="0"/>
      <w:divBdr>
        <w:top w:val="none" w:sz="0" w:space="0" w:color="auto"/>
        <w:left w:val="none" w:sz="0" w:space="0" w:color="auto"/>
        <w:bottom w:val="none" w:sz="0" w:space="0" w:color="auto"/>
        <w:right w:val="none" w:sz="0" w:space="0" w:color="auto"/>
      </w:divBdr>
    </w:div>
    <w:div w:id="1470711561">
      <w:marLeft w:val="0"/>
      <w:marRight w:val="0"/>
      <w:marTop w:val="0"/>
      <w:marBottom w:val="0"/>
      <w:divBdr>
        <w:top w:val="none" w:sz="0" w:space="0" w:color="auto"/>
        <w:left w:val="none" w:sz="0" w:space="0" w:color="auto"/>
        <w:bottom w:val="none" w:sz="0" w:space="0" w:color="auto"/>
        <w:right w:val="none" w:sz="0" w:space="0" w:color="auto"/>
      </w:divBdr>
    </w:div>
    <w:div w:id="1470711562">
      <w:marLeft w:val="0"/>
      <w:marRight w:val="0"/>
      <w:marTop w:val="0"/>
      <w:marBottom w:val="0"/>
      <w:divBdr>
        <w:top w:val="none" w:sz="0" w:space="0" w:color="auto"/>
        <w:left w:val="none" w:sz="0" w:space="0" w:color="auto"/>
        <w:bottom w:val="none" w:sz="0" w:space="0" w:color="auto"/>
        <w:right w:val="none" w:sz="0" w:space="0" w:color="auto"/>
      </w:divBdr>
    </w:div>
    <w:div w:id="1470711563">
      <w:marLeft w:val="0"/>
      <w:marRight w:val="0"/>
      <w:marTop w:val="0"/>
      <w:marBottom w:val="0"/>
      <w:divBdr>
        <w:top w:val="none" w:sz="0" w:space="0" w:color="auto"/>
        <w:left w:val="none" w:sz="0" w:space="0" w:color="auto"/>
        <w:bottom w:val="none" w:sz="0" w:space="0" w:color="auto"/>
        <w:right w:val="none" w:sz="0" w:space="0" w:color="auto"/>
      </w:divBdr>
    </w:div>
    <w:div w:id="1470711565">
      <w:marLeft w:val="0"/>
      <w:marRight w:val="0"/>
      <w:marTop w:val="0"/>
      <w:marBottom w:val="0"/>
      <w:divBdr>
        <w:top w:val="none" w:sz="0" w:space="0" w:color="auto"/>
        <w:left w:val="none" w:sz="0" w:space="0" w:color="auto"/>
        <w:bottom w:val="none" w:sz="0" w:space="0" w:color="auto"/>
        <w:right w:val="none" w:sz="0" w:space="0" w:color="auto"/>
      </w:divBdr>
    </w:div>
    <w:div w:id="1470711566">
      <w:marLeft w:val="0"/>
      <w:marRight w:val="0"/>
      <w:marTop w:val="0"/>
      <w:marBottom w:val="0"/>
      <w:divBdr>
        <w:top w:val="none" w:sz="0" w:space="0" w:color="auto"/>
        <w:left w:val="none" w:sz="0" w:space="0" w:color="auto"/>
        <w:bottom w:val="none" w:sz="0" w:space="0" w:color="auto"/>
        <w:right w:val="none" w:sz="0" w:space="0" w:color="auto"/>
      </w:divBdr>
    </w:div>
    <w:div w:id="1470711567">
      <w:marLeft w:val="0"/>
      <w:marRight w:val="0"/>
      <w:marTop w:val="0"/>
      <w:marBottom w:val="0"/>
      <w:divBdr>
        <w:top w:val="none" w:sz="0" w:space="0" w:color="auto"/>
        <w:left w:val="none" w:sz="0" w:space="0" w:color="auto"/>
        <w:bottom w:val="none" w:sz="0" w:space="0" w:color="auto"/>
        <w:right w:val="none" w:sz="0" w:space="0" w:color="auto"/>
      </w:divBdr>
      <w:divsChild>
        <w:div w:id="1470711564">
          <w:marLeft w:val="0"/>
          <w:marRight w:val="0"/>
          <w:marTop w:val="34"/>
          <w:marBottom w:val="34"/>
          <w:divBdr>
            <w:top w:val="none" w:sz="0" w:space="0" w:color="auto"/>
            <w:left w:val="none" w:sz="0" w:space="0" w:color="auto"/>
            <w:bottom w:val="none" w:sz="0" w:space="0" w:color="auto"/>
            <w:right w:val="none" w:sz="0" w:space="0" w:color="auto"/>
          </w:divBdr>
        </w:div>
      </w:divsChild>
    </w:div>
    <w:div w:id="14707115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yxsdu2012@163.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7656</Words>
  <Characters>43642</Characters>
  <Application>Microsoft Office Word</Application>
  <DocSecurity>0</DocSecurity>
  <Lines>363</Lines>
  <Paragraphs>102</Paragraphs>
  <ScaleCrop>false</ScaleCrop>
  <Company>Hewlett-Packard Company</Company>
  <LinksUpToDate>false</LinksUpToDate>
  <CharactersWithSpaces>51196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LS Ma</cp:lastModifiedBy>
  <cp:revision>2</cp:revision>
  <dcterms:created xsi:type="dcterms:W3CDTF">2014-03-19T02:04:00Z</dcterms:created>
  <dcterms:modified xsi:type="dcterms:W3CDTF">2014-03-19T02:04:00Z</dcterms:modified>
</cp:coreProperties>
</file>