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6B94D"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b/>
        </w:rPr>
        <w:t xml:space="preserve">Name of Journal: </w:t>
      </w:r>
      <w:r w:rsidRPr="00220072">
        <w:rPr>
          <w:rFonts w:ascii="Book Antiqua" w:eastAsia="Book Antiqua" w:hAnsi="Book Antiqua" w:cs="Book Antiqua"/>
          <w:i/>
        </w:rPr>
        <w:t>World Journal of Psychiatry</w:t>
      </w:r>
    </w:p>
    <w:p w14:paraId="252F8C87"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b/>
        </w:rPr>
        <w:t xml:space="preserve">Manuscript NO: </w:t>
      </w:r>
      <w:r w:rsidRPr="00220072">
        <w:rPr>
          <w:rFonts w:ascii="Book Antiqua" w:eastAsia="Book Antiqua" w:hAnsi="Book Antiqua" w:cs="Book Antiqua"/>
        </w:rPr>
        <w:t>82381</w:t>
      </w:r>
    </w:p>
    <w:p w14:paraId="2C2ECA72"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b/>
        </w:rPr>
        <w:t xml:space="preserve">Manuscript Type: </w:t>
      </w:r>
      <w:r w:rsidRPr="00220072">
        <w:rPr>
          <w:rFonts w:ascii="Book Antiqua" w:eastAsia="Book Antiqua" w:hAnsi="Book Antiqua" w:cs="Book Antiqua"/>
        </w:rPr>
        <w:t>REVIEW</w:t>
      </w:r>
    </w:p>
    <w:p w14:paraId="1A19421F" w14:textId="77777777" w:rsidR="00A77B3E" w:rsidRPr="00220072" w:rsidRDefault="00A77B3E">
      <w:pPr>
        <w:spacing w:line="360" w:lineRule="auto"/>
        <w:jc w:val="both"/>
        <w:rPr>
          <w:rFonts w:ascii="Book Antiqua" w:hAnsi="Book Antiqua"/>
        </w:rPr>
      </w:pPr>
    </w:p>
    <w:p w14:paraId="560A5668"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b/>
          <w:bCs/>
          <w:color w:val="000000"/>
        </w:rPr>
        <w:t>Resilience by design: How nature, nurture, environment, and microbiome mitigate stress and allostatic load</w:t>
      </w:r>
    </w:p>
    <w:p w14:paraId="65A1C7FE" w14:textId="77777777" w:rsidR="00A77B3E" w:rsidRPr="00220072" w:rsidRDefault="00A77B3E">
      <w:pPr>
        <w:spacing w:line="360" w:lineRule="auto"/>
        <w:jc w:val="both"/>
        <w:rPr>
          <w:rFonts w:ascii="Book Antiqua" w:hAnsi="Book Antiqua"/>
        </w:rPr>
      </w:pPr>
    </w:p>
    <w:p w14:paraId="0A8250EA" w14:textId="77777777" w:rsidR="00A77B3E" w:rsidRPr="00220072" w:rsidRDefault="00000000">
      <w:pPr>
        <w:spacing w:line="360" w:lineRule="auto"/>
        <w:jc w:val="both"/>
        <w:rPr>
          <w:rFonts w:ascii="Book Antiqua" w:hAnsi="Book Antiqua"/>
        </w:rPr>
      </w:pPr>
      <w:proofErr w:type="spellStart"/>
      <w:r w:rsidRPr="00220072">
        <w:rPr>
          <w:rFonts w:ascii="Book Antiqua" w:eastAsia="Book Antiqua" w:hAnsi="Book Antiqua" w:cs="Book Antiqua"/>
          <w:color w:val="000000"/>
        </w:rPr>
        <w:t>Chbeir</w:t>
      </w:r>
      <w:proofErr w:type="spellEnd"/>
      <w:r w:rsidRPr="00220072">
        <w:rPr>
          <w:rFonts w:ascii="Book Antiqua" w:eastAsia="Book Antiqua" w:hAnsi="Book Antiqua" w:cs="Book Antiqua"/>
          <w:color w:val="000000"/>
        </w:rPr>
        <w:t xml:space="preserve"> S </w:t>
      </w:r>
      <w:r w:rsidRPr="00220072">
        <w:rPr>
          <w:rFonts w:ascii="Book Antiqua" w:eastAsia="Book Antiqua" w:hAnsi="Book Antiqua" w:cs="Book Antiqua"/>
          <w:i/>
          <w:iCs/>
          <w:color w:val="000000"/>
        </w:rPr>
        <w:t>et al</w:t>
      </w:r>
      <w:r w:rsidRPr="00220072">
        <w:rPr>
          <w:rFonts w:ascii="Book Antiqua" w:eastAsia="Book Antiqua" w:hAnsi="Book Antiqua" w:cs="Book Antiqua"/>
          <w:color w:val="000000"/>
        </w:rPr>
        <w:t>. Understanding resilience at the molecular level</w:t>
      </w:r>
    </w:p>
    <w:p w14:paraId="4466DB3A" w14:textId="77777777" w:rsidR="00A77B3E" w:rsidRPr="00220072" w:rsidRDefault="00A77B3E">
      <w:pPr>
        <w:spacing w:line="360" w:lineRule="auto"/>
        <w:jc w:val="both"/>
        <w:rPr>
          <w:rFonts w:ascii="Book Antiqua" w:hAnsi="Book Antiqua"/>
        </w:rPr>
      </w:pPr>
    </w:p>
    <w:p w14:paraId="38F51F15" w14:textId="14A6C66C" w:rsidR="00A77B3E" w:rsidRPr="00220072" w:rsidRDefault="00000000">
      <w:pPr>
        <w:spacing w:line="360" w:lineRule="auto"/>
        <w:jc w:val="both"/>
        <w:rPr>
          <w:rFonts w:ascii="Book Antiqua" w:hAnsi="Book Antiqua"/>
        </w:rPr>
      </w:pPr>
      <w:proofErr w:type="spellStart"/>
      <w:r w:rsidRPr="00220072">
        <w:rPr>
          <w:rFonts w:ascii="Book Antiqua" w:eastAsia="Book Antiqua" w:hAnsi="Book Antiqua" w:cs="Book Antiqua"/>
          <w:color w:val="000000"/>
        </w:rPr>
        <w:t>Souhad</w:t>
      </w:r>
      <w:proofErr w:type="spellEnd"/>
      <w:r w:rsidRPr="00220072">
        <w:rPr>
          <w:rFonts w:ascii="Book Antiqua" w:eastAsia="Book Antiqua" w:hAnsi="Book Antiqua" w:cs="Book Antiqua"/>
          <w:color w:val="000000"/>
        </w:rPr>
        <w:t xml:space="preserve"> </w:t>
      </w:r>
      <w:proofErr w:type="spellStart"/>
      <w:r w:rsidRPr="00220072">
        <w:rPr>
          <w:rFonts w:ascii="Book Antiqua" w:eastAsia="Book Antiqua" w:hAnsi="Book Antiqua" w:cs="Book Antiqua"/>
          <w:color w:val="000000"/>
        </w:rPr>
        <w:t>Chbeir</w:t>
      </w:r>
      <w:proofErr w:type="spellEnd"/>
      <w:r w:rsidRPr="00220072">
        <w:rPr>
          <w:rFonts w:ascii="Book Antiqua" w:eastAsia="Book Antiqua" w:hAnsi="Book Antiqua" w:cs="Book Antiqua"/>
          <w:color w:val="000000"/>
        </w:rPr>
        <w:t xml:space="preserve">, Victor </w:t>
      </w:r>
      <w:proofErr w:type="spellStart"/>
      <w:r w:rsidR="00401606" w:rsidRPr="008F5254">
        <w:rPr>
          <w:rFonts w:ascii="Book Antiqua" w:eastAsia="Book Antiqua" w:hAnsi="Book Antiqua" w:cs="Book Antiqua"/>
          <w:color w:val="000000"/>
        </w:rPr>
        <w:t>Carri</w:t>
      </w:r>
      <w:r w:rsidR="00401606" w:rsidRPr="008F5254">
        <w:rPr>
          <w:rFonts w:ascii="Book Antiqua" w:hAnsi="Book Antiqua" w:cs="Segoe UI"/>
          <w:color w:val="212121"/>
          <w:shd w:val="clear" w:color="auto" w:fill="FFFFFF"/>
        </w:rPr>
        <w:t>ó</w:t>
      </w:r>
      <w:r w:rsidR="00401606" w:rsidRPr="008F5254">
        <w:rPr>
          <w:rFonts w:ascii="Book Antiqua" w:eastAsia="Book Antiqua" w:hAnsi="Book Antiqua" w:cs="Book Antiqua"/>
          <w:color w:val="000000"/>
        </w:rPr>
        <w:t>n</w:t>
      </w:r>
      <w:proofErr w:type="spellEnd"/>
    </w:p>
    <w:p w14:paraId="2EB62865" w14:textId="77777777" w:rsidR="00A77B3E" w:rsidRPr="00220072" w:rsidRDefault="00A77B3E">
      <w:pPr>
        <w:spacing w:line="360" w:lineRule="auto"/>
        <w:jc w:val="both"/>
        <w:rPr>
          <w:rFonts w:ascii="Book Antiqua" w:hAnsi="Book Antiqua"/>
        </w:rPr>
      </w:pPr>
    </w:p>
    <w:p w14:paraId="1D387446" w14:textId="5D16E90F" w:rsidR="00A77B3E" w:rsidRPr="00220072" w:rsidRDefault="00000000">
      <w:pPr>
        <w:spacing w:line="360" w:lineRule="auto"/>
        <w:jc w:val="both"/>
        <w:rPr>
          <w:rFonts w:ascii="Book Antiqua" w:hAnsi="Book Antiqua"/>
        </w:rPr>
      </w:pPr>
      <w:proofErr w:type="spellStart"/>
      <w:r w:rsidRPr="00220072">
        <w:rPr>
          <w:rFonts w:ascii="Book Antiqua" w:eastAsia="Book Antiqua" w:hAnsi="Book Antiqua" w:cs="Book Antiqua"/>
          <w:b/>
          <w:bCs/>
          <w:color w:val="000000"/>
        </w:rPr>
        <w:t>Souhad</w:t>
      </w:r>
      <w:proofErr w:type="spellEnd"/>
      <w:r w:rsidRPr="00220072">
        <w:rPr>
          <w:rFonts w:ascii="Book Antiqua" w:eastAsia="Book Antiqua" w:hAnsi="Book Antiqua" w:cs="Book Antiqua"/>
          <w:b/>
          <w:bCs/>
          <w:color w:val="000000"/>
        </w:rPr>
        <w:t xml:space="preserve"> </w:t>
      </w:r>
      <w:proofErr w:type="spellStart"/>
      <w:r w:rsidRPr="00220072">
        <w:rPr>
          <w:rFonts w:ascii="Book Antiqua" w:eastAsia="Book Antiqua" w:hAnsi="Book Antiqua" w:cs="Book Antiqua"/>
          <w:b/>
          <w:bCs/>
          <w:color w:val="000000"/>
        </w:rPr>
        <w:t>Chbeir</w:t>
      </w:r>
      <w:proofErr w:type="spellEnd"/>
      <w:r w:rsidRPr="00220072">
        <w:rPr>
          <w:rFonts w:ascii="Book Antiqua" w:eastAsia="Book Antiqua" w:hAnsi="Book Antiqua" w:cs="Book Antiqua"/>
          <w:b/>
          <w:bCs/>
          <w:color w:val="000000"/>
        </w:rPr>
        <w:t xml:space="preserve">, Victor </w:t>
      </w:r>
      <w:proofErr w:type="spellStart"/>
      <w:r w:rsidRPr="00401606">
        <w:rPr>
          <w:rFonts w:ascii="Book Antiqua" w:eastAsia="Book Antiqua" w:hAnsi="Book Antiqua" w:cs="Book Antiqua"/>
          <w:b/>
          <w:bCs/>
          <w:color w:val="000000"/>
        </w:rPr>
        <w:t>Carri</w:t>
      </w:r>
      <w:r w:rsidR="00401606" w:rsidRPr="000235A0">
        <w:rPr>
          <w:rFonts w:ascii="Book Antiqua" w:hAnsi="Book Antiqua" w:cs="Segoe UI"/>
          <w:b/>
          <w:bCs/>
          <w:color w:val="212121"/>
          <w:shd w:val="clear" w:color="auto" w:fill="FFFFFF"/>
        </w:rPr>
        <w:t>ó</w:t>
      </w:r>
      <w:r w:rsidRPr="00401606">
        <w:rPr>
          <w:rFonts w:ascii="Book Antiqua" w:eastAsia="Book Antiqua" w:hAnsi="Book Antiqua" w:cs="Book Antiqua"/>
          <w:b/>
          <w:bCs/>
          <w:color w:val="000000"/>
        </w:rPr>
        <w:t>n</w:t>
      </w:r>
      <w:proofErr w:type="spellEnd"/>
      <w:r w:rsidRPr="00220072">
        <w:rPr>
          <w:rFonts w:ascii="Book Antiqua" w:eastAsia="Book Antiqua" w:hAnsi="Book Antiqua" w:cs="Book Antiqua"/>
          <w:b/>
          <w:bCs/>
          <w:color w:val="000000"/>
        </w:rPr>
        <w:t xml:space="preserve">, </w:t>
      </w:r>
      <w:r w:rsidRPr="00220072">
        <w:rPr>
          <w:rFonts w:ascii="Book Antiqua" w:eastAsia="Book Antiqua" w:hAnsi="Book Antiqua" w:cs="Book Antiqua"/>
          <w:color w:val="000000"/>
        </w:rPr>
        <w:t>Department of Psychiatry and Behavioral Sciences, School of Medicine, Stanford University, Stanford, CA 94305, United States</w:t>
      </w:r>
    </w:p>
    <w:p w14:paraId="19D16325" w14:textId="77777777" w:rsidR="00A77B3E" w:rsidRPr="00220072" w:rsidRDefault="00A77B3E">
      <w:pPr>
        <w:spacing w:line="360" w:lineRule="auto"/>
        <w:jc w:val="both"/>
        <w:rPr>
          <w:rFonts w:ascii="Book Antiqua" w:hAnsi="Book Antiqua"/>
        </w:rPr>
      </w:pPr>
    </w:p>
    <w:p w14:paraId="10D54162" w14:textId="3891510E" w:rsidR="00A77B3E" w:rsidRPr="00220072" w:rsidRDefault="00000000">
      <w:pPr>
        <w:spacing w:line="360" w:lineRule="auto"/>
        <w:jc w:val="both"/>
        <w:rPr>
          <w:rFonts w:ascii="Book Antiqua" w:hAnsi="Book Antiqua"/>
        </w:rPr>
      </w:pPr>
      <w:r w:rsidRPr="00220072">
        <w:rPr>
          <w:rFonts w:ascii="Book Antiqua" w:eastAsia="Book Antiqua" w:hAnsi="Book Antiqua" w:cs="Book Antiqua"/>
          <w:b/>
          <w:bCs/>
          <w:color w:val="000000"/>
        </w:rPr>
        <w:t xml:space="preserve">Author contributions: </w:t>
      </w:r>
      <w:proofErr w:type="spellStart"/>
      <w:r w:rsidRPr="00220072">
        <w:rPr>
          <w:rFonts w:ascii="Book Antiqua" w:eastAsia="Book Antiqua" w:hAnsi="Book Antiqua" w:cs="Book Antiqua"/>
          <w:color w:val="000000"/>
        </w:rPr>
        <w:t>Chbeir</w:t>
      </w:r>
      <w:proofErr w:type="spellEnd"/>
      <w:r w:rsidRPr="00220072">
        <w:rPr>
          <w:rFonts w:ascii="Book Antiqua" w:eastAsia="Book Antiqua" w:hAnsi="Book Antiqua" w:cs="Book Antiqua"/>
          <w:color w:val="000000"/>
        </w:rPr>
        <w:t xml:space="preserve"> S and </w:t>
      </w:r>
      <w:proofErr w:type="spellStart"/>
      <w:r w:rsidR="00401606" w:rsidRPr="000235A0">
        <w:rPr>
          <w:rFonts w:ascii="Book Antiqua" w:eastAsia="Book Antiqua" w:hAnsi="Book Antiqua" w:cs="Book Antiqua"/>
          <w:color w:val="000000"/>
        </w:rPr>
        <w:t>Carri</w:t>
      </w:r>
      <w:r w:rsidR="00401606" w:rsidRPr="000235A0">
        <w:rPr>
          <w:rFonts w:ascii="Book Antiqua" w:hAnsi="Book Antiqua" w:cs="Segoe UI"/>
          <w:color w:val="212121"/>
          <w:shd w:val="clear" w:color="auto" w:fill="FFFFFF"/>
        </w:rPr>
        <w:t>ó</w:t>
      </w:r>
      <w:r w:rsidR="00401606" w:rsidRPr="000235A0">
        <w:rPr>
          <w:rFonts w:ascii="Book Antiqua" w:eastAsia="Book Antiqua" w:hAnsi="Book Antiqua" w:cs="Book Antiqua"/>
          <w:color w:val="000000"/>
        </w:rPr>
        <w:t>n</w:t>
      </w:r>
      <w:proofErr w:type="spellEnd"/>
      <w:r w:rsidRPr="00220072">
        <w:rPr>
          <w:rFonts w:ascii="Book Antiqua" w:eastAsia="Book Antiqua" w:hAnsi="Book Antiqua" w:cs="Book Antiqua"/>
          <w:color w:val="000000"/>
        </w:rPr>
        <w:t xml:space="preserve"> V conceived the manuscript idea; </w:t>
      </w:r>
      <w:proofErr w:type="spellStart"/>
      <w:r w:rsidRPr="00220072">
        <w:rPr>
          <w:rFonts w:ascii="Book Antiqua" w:eastAsia="Book Antiqua" w:hAnsi="Book Antiqua" w:cs="Book Antiqua"/>
          <w:color w:val="000000"/>
        </w:rPr>
        <w:t>Chbeir</w:t>
      </w:r>
      <w:proofErr w:type="spellEnd"/>
      <w:r w:rsidRPr="00220072">
        <w:rPr>
          <w:rFonts w:ascii="Book Antiqua" w:eastAsia="Book Antiqua" w:hAnsi="Book Antiqua" w:cs="Book Antiqua"/>
          <w:color w:val="000000"/>
        </w:rPr>
        <w:t xml:space="preserve"> S did </w:t>
      </w:r>
      <w:proofErr w:type="gramStart"/>
      <w:r w:rsidRPr="00220072">
        <w:rPr>
          <w:rFonts w:ascii="Book Antiqua" w:eastAsia="Book Antiqua" w:hAnsi="Book Antiqua" w:cs="Book Antiqua"/>
          <w:color w:val="000000"/>
        </w:rPr>
        <w:t>writ</w:t>
      </w:r>
      <w:r w:rsidR="00B46FFD">
        <w:rPr>
          <w:rFonts w:ascii="Book Antiqua" w:eastAsia="Book Antiqua" w:hAnsi="Book Antiqua" w:cs="Book Antiqua"/>
          <w:color w:val="000000"/>
        </w:rPr>
        <w:t>ing</w:t>
      </w:r>
      <w:proofErr w:type="gramEnd"/>
      <w:r w:rsidRPr="00220072">
        <w:rPr>
          <w:rFonts w:ascii="Book Antiqua" w:eastAsia="Book Antiqua" w:hAnsi="Book Antiqua" w:cs="Book Antiqua"/>
          <w:color w:val="000000"/>
        </w:rPr>
        <w:t xml:space="preserve"> and literature research; </w:t>
      </w:r>
      <w:proofErr w:type="spellStart"/>
      <w:r w:rsidR="00401606" w:rsidRPr="008F5254">
        <w:rPr>
          <w:rFonts w:ascii="Book Antiqua" w:eastAsia="Book Antiqua" w:hAnsi="Book Antiqua" w:cs="Book Antiqua"/>
          <w:color w:val="000000"/>
        </w:rPr>
        <w:t>Carri</w:t>
      </w:r>
      <w:r w:rsidR="00401606" w:rsidRPr="008F5254">
        <w:rPr>
          <w:rFonts w:ascii="Book Antiqua" w:hAnsi="Book Antiqua" w:cs="Segoe UI"/>
          <w:color w:val="212121"/>
          <w:shd w:val="clear" w:color="auto" w:fill="FFFFFF"/>
        </w:rPr>
        <w:t>ó</w:t>
      </w:r>
      <w:r w:rsidR="00401606" w:rsidRPr="008F5254">
        <w:rPr>
          <w:rFonts w:ascii="Book Antiqua" w:eastAsia="Book Antiqua" w:hAnsi="Book Antiqua" w:cs="Book Antiqua"/>
          <w:color w:val="000000"/>
        </w:rPr>
        <w:t>n</w:t>
      </w:r>
      <w:proofErr w:type="spellEnd"/>
      <w:r w:rsidRPr="00220072">
        <w:rPr>
          <w:rFonts w:ascii="Book Antiqua" w:eastAsia="Book Antiqua" w:hAnsi="Book Antiqua" w:cs="Book Antiqua"/>
          <w:color w:val="000000"/>
        </w:rPr>
        <w:t xml:space="preserve"> V did review</w:t>
      </w:r>
      <w:r w:rsidR="00B46FFD">
        <w:rPr>
          <w:rFonts w:ascii="Book Antiqua" w:eastAsia="Book Antiqua" w:hAnsi="Book Antiqua" w:cs="Book Antiqua"/>
          <w:color w:val="000000"/>
        </w:rPr>
        <w:t>ing</w:t>
      </w:r>
      <w:r w:rsidRPr="00220072">
        <w:rPr>
          <w:rFonts w:ascii="Book Antiqua" w:eastAsia="Book Antiqua" w:hAnsi="Book Antiqua" w:cs="Book Antiqua"/>
          <w:color w:val="000000"/>
        </w:rPr>
        <w:t xml:space="preserve"> and editing.</w:t>
      </w:r>
    </w:p>
    <w:p w14:paraId="603A1641" w14:textId="77777777" w:rsidR="00A77B3E" w:rsidRPr="00220072" w:rsidRDefault="00A77B3E">
      <w:pPr>
        <w:spacing w:line="360" w:lineRule="auto"/>
        <w:jc w:val="both"/>
        <w:rPr>
          <w:rFonts w:ascii="Book Antiqua" w:hAnsi="Book Antiqua"/>
        </w:rPr>
      </w:pPr>
    </w:p>
    <w:p w14:paraId="2F74AAA9" w14:textId="39DF5835" w:rsidR="00A77B3E" w:rsidRPr="00220072" w:rsidRDefault="00000000">
      <w:pPr>
        <w:spacing w:line="360" w:lineRule="auto"/>
        <w:jc w:val="both"/>
        <w:rPr>
          <w:rFonts w:ascii="Book Antiqua" w:hAnsi="Book Antiqua"/>
        </w:rPr>
      </w:pPr>
      <w:r w:rsidRPr="00220072">
        <w:rPr>
          <w:rFonts w:ascii="Book Antiqua" w:eastAsia="Book Antiqua" w:hAnsi="Book Antiqua" w:cs="Book Antiqua"/>
          <w:b/>
          <w:bCs/>
          <w:color w:val="000000"/>
        </w:rPr>
        <w:t xml:space="preserve">Corresponding author: </w:t>
      </w:r>
      <w:proofErr w:type="spellStart"/>
      <w:r w:rsidRPr="00220072">
        <w:rPr>
          <w:rFonts w:ascii="Book Antiqua" w:eastAsia="Book Antiqua" w:hAnsi="Book Antiqua" w:cs="Book Antiqua"/>
          <w:b/>
          <w:bCs/>
          <w:color w:val="000000"/>
        </w:rPr>
        <w:t>Souhad</w:t>
      </w:r>
      <w:proofErr w:type="spellEnd"/>
      <w:r w:rsidRPr="00220072">
        <w:rPr>
          <w:rFonts w:ascii="Book Antiqua" w:eastAsia="Book Antiqua" w:hAnsi="Book Antiqua" w:cs="Book Antiqua"/>
          <w:b/>
          <w:bCs/>
          <w:color w:val="000000"/>
        </w:rPr>
        <w:t xml:space="preserve"> </w:t>
      </w:r>
      <w:proofErr w:type="spellStart"/>
      <w:r w:rsidRPr="00220072">
        <w:rPr>
          <w:rFonts w:ascii="Book Antiqua" w:eastAsia="Book Antiqua" w:hAnsi="Book Antiqua" w:cs="Book Antiqua"/>
          <w:b/>
          <w:bCs/>
          <w:color w:val="000000"/>
        </w:rPr>
        <w:t>Chbeir</w:t>
      </w:r>
      <w:proofErr w:type="spellEnd"/>
      <w:r w:rsidRPr="00220072">
        <w:rPr>
          <w:rFonts w:ascii="Book Antiqua" w:eastAsia="Book Antiqua" w:hAnsi="Book Antiqua" w:cs="Book Antiqua"/>
          <w:b/>
          <w:bCs/>
          <w:color w:val="000000"/>
        </w:rPr>
        <w:t>, PhD, Research</w:t>
      </w:r>
      <w:r w:rsidR="00401606">
        <w:rPr>
          <w:rFonts w:ascii="Book Antiqua" w:eastAsia="Book Antiqua" w:hAnsi="Book Antiqua" w:cs="Book Antiqua"/>
          <w:b/>
          <w:bCs/>
          <w:color w:val="000000"/>
        </w:rPr>
        <w:t xml:space="preserve"> Consultant</w:t>
      </w:r>
      <w:r w:rsidRPr="00220072">
        <w:rPr>
          <w:rFonts w:ascii="Book Antiqua" w:eastAsia="Book Antiqua" w:hAnsi="Book Antiqua" w:cs="Book Antiqua"/>
          <w:b/>
          <w:bCs/>
          <w:color w:val="000000"/>
        </w:rPr>
        <w:t xml:space="preserve">, </w:t>
      </w:r>
      <w:r w:rsidRPr="00220072">
        <w:rPr>
          <w:rFonts w:ascii="Book Antiqua" w:eastAsia="Book Antiqua" w:hAnsi="Book Antiqua" w:cs="Book Antiqua"/>
          <w:color w:val="000000"/>
        </w:rPr>
        <w:t>Department of Psychiatry and Behavioral Sciences, School of Medicine, Stanford University, 401 Quarry Road, Ste. 3200, Stanford, CA 94305, United States. schbeir@stanford.edu</w:t>
      </w:r>
    </w:p>
    <w:p w14:paraId="29C3D037" w14:textId="77777777" w:rsidR="00A77B3E" w:rsidRPr="00220072" w:rsidRDefault="00A77B3E">
      <w:pPr>
        <w:spacing w:line="360" w:lineRule="auto"/>
        <w:jc w:val="both"/>
        <w:rPr>
          <w:rFonts w:ascii="Book Antiqua" w:hAnsi="Book Antiqua"/>
        </w:rPr>
      </w:pPr>
    </w:p>
    <w:p w14:paraId="58179802"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b/>
          <w:bCs/>
        </w:rPr>
        <w:t xml:space="preserve">Received: </w:t>
      </w:r>
      <w:r w:rsidRPr="00220072">
        <w:rPr>
          <w:rFonts w:ascii="Book Antiqua" w:eastAsia="Book Antiqua" w:hAnsi="Book Antiqua" w:cs="Book Antiqua"/>
        </w:rPr>
        <w:t>December 16, 2022</w:t>
      </w:r>
    </w:p>
    <w:p w14:paraId="1C2F7040"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b/>
          <w:bCs/>
        </w:rPr>
        <w:t xml:space="preserve">Revised: </w:t>
      </w:r>
      <w:r w:rsidRPr="00220072">
        <w:rPr>
          <w:rFonts w:ascii="Book Antiqua" w:eastAsia="Book Antiqua" w:hAnsi="Book Antiqua" w:cs="Book Antiqua"/>
        </w:rPr>
        <w:t>February 11, 2023</w:t>
      </w:r>
    </w:p>
    <w:p w14:paraId="62F213D3" w14:textId="32262AEF" w:rsidR="00A77B3E" w:rsidRPr="00220072" w:rsidRDefault="00000000">
      <w:pPr>
        <w:spacing w:line="360" w:lineRule="auto"/>
        <w:jc w:val="both"/>
        <w:rPr>
          <w:rFonts w:ascii="Book Antiqua" w:hAnsi="Book Antiqua"/>
        </w:rPr>
      </w:pPr>
      <w:r w:rsidRPr="00220072">
        <w:rPr>
          <w:rFonts w:ascii="Book Antiqua" w:eastAsia="Book Antiqua" w:hAnsi="Book Antiqua" w:cs="Book Antiqua"/>
          <w:b/>
          <w:bCs/>
        </w:rPr>
        <w:t xml:space="preserve">Accepted: </w:t>
      </w:r>
      <w:r w:rsidR="00705CA4" w:rsidRPr="00705CA4">
        <w:rPr>
          <w:rFonts w:ascii="Book Antiqua" w:eastAsia="Book Antiqua" w:hAnsi="Book Antiqua" w:cs="Book Antiqua"/>
        </w:rPr>
        <w:t>April 17, 2023</w:t>
      </w:r>
    </w:p>
    <w:p w14:paraId="7BEF77EA" w14:textId="7F433B15" w:rsidR="00A77B3E" w:rsidRPr="00220072" w:rsidRDefault="00000000">
      <w:pPr>
        <w:spacing w:line="360" w:lineRule="auto"/>
        <w:jc w:val="both"/>
        <w:rPr>
          <w:rFonts w:ascii="Book Antiqua" w:hAnsi="Book Antiqua"/>
        </w:rPr>
      </w:pPr>
      <w:r w:rsidRPr="00220072">
        <w:rPr>
          <w:rFonts w:ascii="Book Antiqua" w:eastAsia="Book Antiqua" w:hAnsi="Book Antiqua" w:cs="Book Antiqua"/>
          <w:b/>
          <w:bCs/>
        </w:rPr>
        <w:t xml:space="preserve">Published online: </w:t>
      </w:r>
      <w:r w:rsidR="00295604">
        <w:rPr>
          <w:rFonts w:ascii="Book Antiqua" w:hAnsi="Book Antiqua"/>
          <w:color w:val="000000"/>
          <w:shd w:val="clear" w:color="auto" w:fill="FFFFFF"/>
        </w:rPr>
        <w:t>May 19, 2023</w:t>
      </w:r>
    </w:p>
    <w:p w14:paraId="2CD84C49" w14:textId="77777777" w:rsidR="00A77B3E" w:rsidRPr="00220072" w:rsidRDefault="00A77B3E">
      <w:pPr>
        <w:spacing w:line="360" w:lineRule="auto"/>
        <w:jc w:val="both"/>
        <w:rPr>
          <w:rFonts w:ascii="Book Antiqua" w:hAnsi="Book Antiqua"/>
        </w:rPr>
        <w:sectPr w:rsidR="00A77B3E" w:rsidRPr="00220072">
          <w:footerReference w:type="default" r:id="rId6"/>
          <w:pgSz w:w="12240" w:h="15840"/>
          <w:pgMar w:top="1440" w:right="1440" w:bottom="1440" w:left="1440" w:header="720" w:footer="720" w:gutter="0"/>
          <w:cols w:space="720"/>
          <w:docGrid w:linePitch="360"/>
        </w:sectPr>
      </w:pPr>
    </w:p>
    <w:p w14:paraId="00F3652A"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b/>
          <w:color w:val="000000"/>
        </w:rPr>
        <w:lastRenderedPageBreak/>
        <w:t>Abstract</w:t>
      </w:r>
    </w:p>
    <w:p w14:paraId="147CAB2A"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color w:val="000000"/>
        </w:rPr>
        <w:t xml:space="preserve">Resilience to psychological stress is defined as adaption to challenging life experiences and not the absence of adverse life events. Determinants of resilience include personality traits, genetic/epigenetic modifications of genes involved in the stress response, cognitive and behavioral flexibility, secure attachment with a caregiver, social and community support systems, nutrition and exercise, and alignment of circadian rhythm to the natural light/dark cycle. Therefore, resilience is a dynamic and flexible process that continually evolves by the intersection of different domains in human’s life; biological, social, and psychological. </w:t>
      </w:r>
      <w:r w:rsidRPr="00220072">
        <w:rPr>
          <w:rFonts w:ascii="Book Antiqua" w:eastAsia="Book Antiqua" w:hAnsi="Book Antiqua" w:cs="Book Antiqua"/>
          <w:color w:val="000000"/>
          <w:shd w:val="clear" w:color="auto" w:fill="FFFFFF"/>
        </w:rPr>
        <w:t xml:space="preserve">The objective of this minireview is to summarize the existing knowledge about the multitude factors and molecular alterations that result from resilience to stress response. </w:t>
      </w:r>
      <w:r w:rsidRPr="00220072">
        <w:rPr>
          <w:rFonts w:ascii="Book Antiqua" w:eastAsia="Book Antiqua" w:hAnsi="Book Antiqua" w:cs="Book Antiqua"/>
          <w:color w:val="000000"/>
        </w:rPr>
        <w:t xml:space="preserve">Given the multiple contributing factors in building resilience, we set out a goal to identify which factors were most supportive of a causal role by the current literature. We focused on resilience-related molecular alterations resulting from mind-body homeostasis in connection with psychosocial and environmental factors. We conclude that there is no one causal factor that differentiates a resilient person from a vulnerable one. Instead, building resilience requires an intricate network of positive experiences and a healthy lifestyle that contribute to a balanced mind-body connection. Therefore, a holistic approach must be adopted in </w:t>
      </w:r>
      <w:r w:rsidRPr="00220072">
        <w:rPr>
          <w:rFonts w:ascii="Book Antiqua" w:eastAsia="Book Antiqua" w:hAnsi="Book Antiqua" w:cs="Book Antiqua"/>
          <w:color w:val="000000"/>
          <w:shd w:val="clear" w:color="auto" w:fill="FFFFFF"/>
        </w:rPr>
        <w:t>future research on stress response</w:t>
      </w:r>
      <w:r w:rsidRPr="00220072">
        <w:rPr>
          <w:rFonts w:ascii="Book Antiqua" w:eastAsia="Book Antiqua" w:hAnsi="Book Antiqua" w:cs="Book Antiqua"/>
          <w:color w:val="000000"/>
        </w:rPr>
        <w:t xml:space="preserve"> to address the multiple elements that promote resilience and prevent illnesses and psychopathology related to stress allostatic load.</w:t>
      </w:r>
    </w:p>
    <w:p w14:paraId="0DBF38DD" w14:textId="77777777" w:rsidR="00A77B3E" w:rsidRPr="00220072" w:rsidRDefault="00A77B3E">
      <w:pPr>
        <w:spacing w:line="360" w:lineRule="auto"/>
        <w:jc w:val="both"/>
        <w:rPr>
          <w:rFonts w:ascii="Book Antiqua" w:hAnsi="Book Antiqua"/>
        </w:rPr>
      </w:pPr>
    </w:p>
    <w:p w14:paraId="7BF523A7" w14:textId="1C8BFA74" w:rsidR="00A77B3E" w:rsidRPr="00220072" w:rsidRDefault="00000000">
      <w:pPr>
        <w:spacing w:line="360" w:lineRule="auto"/>
        <w:jc w:val="both"/>
        <w:rPr>
          <w:rFonts w:ascii="Book Antiqua" w:hAnsi="Book Antiqua"/>
        </w:rPr>
      </w:pPr>
      <w:r w:rsidRPr="00220072">
        <w:rPr>
          <w:rFonts w:ascii="Book Antiqua" w:eastAsia="Book Antiqua" w:hAnsi="Book Antiqua" w:cs="Book Antiqua"/>
          <w:b/>
          <w:bCs/>
        </w:rPr>
        <w:t xml:space="preserve">Key Words: </w:t>
      </w:r>
      <w:r w:rsidRPr="00220072">
        <w:rPr>
          <w:rFonts w:ascii="Book Antiqua" w:eastAsia="Book Antiqua" w:hAnsi="Book Antiqua" w:cs="Book Antiqua"/>
          <w:color w:val="000000"/>
        </w:rPr>
        <w:t xml:space="preserve">Resilience; Stress; Allostatic load; Epigenetics; Circadian </w:t>
      </w:r>
      <w:r w:rsidR="0029555C" w:rsidRPr="00220072">
        <w:rPr>
          <w:rFonts w:ascii="Book Antiqua" w:hAnsi="Book Antiqua" w:cs="Book Antiqua"/>
          <w:color w:val="000000"/>
          <w:lang w:eastAsia="zh-CN"/>
        </w:rPr>
        <w:t>r</w:t>
      </w:r>
      <w:r w:rsidRPr="00220072">
        <w:rPr>
          <w:rFonts w:ascii="Book Antiqua" w:eastAsia="Book Antiqua" w:hAnsi="Book Antiqua" w:cs="Book Antiqua"/>
          <w:color w:val="000000"/>
        </w:rPr>
        <w:t>hythm; Attachment; Oxytocin; Diet; Microbiome; Exercise</w:t>
      </w:r>
    </w:p>
    <w:p w14:paraId="3CDC1DC0" w14:textId="77777777" w:rsidR="001457D7" w:rsidRDefault="001457D7" w:rsidP="001457D7"/>
    <w:p w14:paraId="636E28D0" w14:textId="77777777" w:rsidR="001457D7" w:rsidRDefault="001457D7" w:rsidP="001457D7">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0665AA0E" w14:textId="77777777" w:rsidR="00A77B3E" w:rsidRPr="00220072" w:rsidRDefault="00A77B3E">
      <w:pPr>
        <w:spacing w:line="360" w:lineRule="auto"/>
        <w:jc w:val="both"/>
        <w:rPr>
          <w:rFonts w:ascii="Book Antiqua" w:hAnsi="Book Antiqua"/>
        </w:rPr>
      </w:pPr>
    </w:p>
    <w:p w14:paraId="38EACE51" w14:textId="52FB0934" w:rsidR="00CC5721" w:rsidRDefault="00CC5721">
      <w:pPr>
        <w:spacing w:line="360" w:lineRule="auto"/>
        <w:jc w:val="both"/>
        <w:rPr>
          <w:rFonts w:ascii="Book Antiqua" w:eastAsia="Book Antiqua" w:hAnsi="Book Antiqua" w:cs="Book Antiqua"/>
        </w:rPr>
      </w:pPr>
      <w:r w:rsidRPr="00673A97">
        <w:rPr>
          <w:rFonts w:ascii="Book Antiqua" w:eastAsia="Book Antiqua" w:hAnsi="Book Antiqua" w:cs="Book Antiqua"/>
          <w:b/>
          <w:bCs/>
        </w:rPr>
        <w:t>Citation</w:t>
      </w:r>
      <w:r w:rsidRPr="00673A97">
        <w:rPr>
          <w:rFonts w:ascii="Book Antiqua" w:eastAsia="Book Antiqua" w:hAnsi="Book Antiqua" w:cs="Book Antiqua"/>
        </w:rPr>
        <w:t xml:space="preserve">: </w:t>
      </w:r>
      <w:proofErr w:type="spellStart"/>
      <w:r w:rsidRPr="00220072">
        <w:rPr>
          <w:rFonts w:ascii="Book Antiqua" w:eastAsia="Book Antiqua" w:hAnsi="Book Antiqua" w:cs="Book Antiqua"/>
        </w:rPr>
        <w:t>Chbeir</w:t>
      </w:r>
      <w:proofErr w:type="spellEnd"/>
      <w:r w:rsidRPr="00220072">
        <w:rPr>
          <w:rFonts w:ascii="Book Antiqua" w:eastAsia="Book Antiqua" w:hAnsi="Book Antiqua" w:cs="Book Antiqua"/>
        </w:rPr>
        <w:t xml:space="preserve"> S, </w:t>
      </w:r>
      <w:proofErr w:type="spellStart"/>
      <w:r w:rsidR="00401606" w:rsidRPr="008F5254">
        <w:rPr>
          <w:rFonts w:ascii="Book Antiqua" w:eastAsia="Book Antiqua" w:hAnsi="Book Antiqua" w:cs="Book Antiqua"/>
          <w:color w:val="000000"/>
        </w:rPr>
        <w:t>Carri</w:t>
      </w:r>
      <w:r w:rsidR="00401606" w:rsidRPr="008F5254">
        <w:rPr>
          <w:rFonts w:ascii="Book Antiqua" w:hAnsi="Book Antiqua" w:cs="Segoe UI"/>
          <w:color w:val="212121"/>
          <w:shd w:val="clear" w:color="auto" w:fill="FFFFFF"/>
        </w:rPr>
        <w:t>ó</w:t>
      </w:r>
      <w:r w:rsidR="00401606" w:rsidRPr="008F5254">
        <w:rPr>
          <w:rFonts w:ascii="Book Antiqua" w:eastAsia="Book Antiqua" w:hAnsi="Book Antiqua" w:cs="Book Antiqua"/>
          <w:color w:val="000000"/>
        </w:rPr>
        <w:t>n</w:t>
      </w:r>
      <w:proofErr w:type="spellEnd"/>
      <w:r w:rsidRPr="00220072">
        <w:rPr>
          <w:rFonts w:ascii="Book Antiqua" w:eastAsia="Book Antiqua" w:hAnsi="Book Antiqua" w:cs="Book Antiqua"/>
        </w:rPr>
        <w:t xml:space="preserve"> V. Resilience by design: How nature, nurture, environment, and microbiome mitigate stress and allostatic load. </w:t>
      </w:r>
      <w:r w:rsidRPr="00220072">
        <w:rPr>
          <w:rFonts w:ascii="Book Antiqua" w:eastAsia="Book Antiqua" w:hAnsi="Book Antiqua" w:cs="Book Antiqua"/>
          <w:i/>
          <w:iCs/>
        </w:rPr>
        <w:t>World J Psychiatry</w:t>
      </w:r>
      <w:r w:rsidRPr="00220072">
        <w:rPr>
          <w:rFonts w:ascii="Book Antiqua" w:eastAsia="Book Antiqua" w:hAnsi="Book Antiqua" w:cs="Book Antiqua"/>
        </w:rPr>
        <w:t xml:space="preserve"> 2023; </w:t>
      </w:r>
      <w:r w:rsidR="004A788D" w:rsidRPr="004A788D">
        <w:rPr>
          <w:rFonts w:ascii="Book Antiqua" w:eastAsia="Book Antiqua" w:hAnsi="Book Antiqua" w:cs="Book Antiqua"/>
        </w:rPr>
        <w:t xml:space="preserve">13(5): </w:t>
      </w:r>
      <w:r w:rsidR="00D42E3F" w:rsidRPr="00D42E3F">
        <w:rPr>
          <w:rFonts w:ascii="Book Antiqua" w:eastAsia="Book Antiqua" w:hAnsi="Book Antiqua" w:cs="Book Antiqua"/>
        </w:rPr>
        <w:t>144-159</w:t>
      </w:r>
    </w:p>
    <w:p w14:paraId="5BBF5DBD" w14:textId="0F7222D5" w:rsidR="00CC5721" w:rsidRDefault="004A788D">
      <w:pPr>
        <w:spacing w:line="360" w:lineRule="auto"/>
        <w:jc w:val="both"/>
        <w:rPr>
          <w:rFonts w:ascii="Book Antiqua" w:eastAsia="Book Antiqua" w:hAnsi="Book Antiqua" w:cs="Book Antiqua"/>
        </w:rPr>
      </w:pPr>
      <w:r w:rsidRPr="00CC5721">
        <w:rPr>
          <w:rFonts w:ascii="Book Antiqua" w:eastAsia="Book Antiqua" w:hAnsi="Book Antiqua" w:cs="Book Antiqua"/>
          <w:b/>
          <w:bCs/>
        </w:rPr>
        <w:lastRenderedPageBreak/>
        <w:t>URL</w:t>
      </w:r>
      <w:r w:rsidRPr="004A788D">
        <w:rPr>
          <w:rFonts w:ascii="Book Antiqua" w:eastAsia="Book Antiqua" w:hAnsi="Book Antiqua" w:cs="Book Antiqua"/>
        </w:rPr>
        <w:t>: https://www.wjgnet.com/2220-3206/full/v13/i5/</w:t>
      </w:r>
      <w:r w:rsidR="00D42E3F" w:rsidRPr="00D42E3F">
        <w:rPr>
          <w:rFonts w:ascii="Book Antiqua" w:eastAsia="Book Antiqua" w:hAnsi="Book Antiqua" w:cs="Book Antiqua"/>
        </w:rPr>
        <w:t>144</w:t>
      </w:r>
      <w:r w:rsidRPr="004A788D">
        <w:rPr>
          <w:rFonts w:ascii="Book Antiqua" w:eastAsia="Book Antiqua" w:hAnsi="Book Antiqua" w:cs="Book Antiqua"/>
        </w:rPr>
        <w:t>.htm</w:t>
      </w:r>
    </w:p>
    <w:p w14:paraId="05399802" w14:textId="3B386616" w:rsidR="00A77B3E" w:rsidRPr="00220072" w:rsidRDefault="004A788D" w:rsidP="00D42E3F">
      <w:pPr>
        <w:spacing w:line="360" w:lineRule="auto"/>
        <w:jc w:val="both"/>
        <w:rPr>
          <w:rFonts w:ascii="Book Antiqua" w:hAnsi="Book Antiqua"/>
        </w:rPr>
      </w:pPr>
      <w:r w:rsidRPr="00CC5721">
        <w:rPr>
          <w:rFonts w:ascii="Book Antiqua" w:eastAsia="Book Antiqua" w:hAnsi="Book Antiqua" w:cs="Book Antiqua"/>
          <w:b/>
          <w:bCs/>
        </w:rPr>
        <w:t>DOI</w:t>
      </w:r>
      <w:r w:rsidRPr="004A788D">
        <w:rPr>
          <w:rFonts w:ascii="Book Antiqua" w:eastAsia="Book Antiqua" w:hAnsi="Book Antiqua" w:cs="Book Antiqua"/>
        </w:rPr>
        <w:t>: https://dx.doi.org/10.5498/wjp.v13.i5.</w:t>
      </w:r>
      <w:r w:rsidR="00D42E3F" w:rsidRPr="00D42E3F">
        <w:rPr>
          <w:rFonts w:ascii="Book Antiqua" w:eastAsia="Book Antiqua" w:hAnsi="Book Antiqua" w:cs="Book Antiqua"/>
        </w:rPr>
        <w:t>144</w:t>
      </w:r>
    </w:p>
    <w:p w14:paraId="0D892BB1" w14:textId="77777777" w:rsidR="00A77B3E" w:rsidRPr="00220072" w:rsidRDefault="00A77B3E">
      <w:pPr>
        <w:spacing w:line="360" w:lineRule="auto"/>
        <w:jc w:val="both"/>
        <w:rPr>
          <w:rFonts w:ascii="Book Antiqua" w:hAnsi="Book Antiqua"/>
        </w:rPr>
      </w:pPr>
    </w:p>
    <w:p w14:paraId="625DEA28"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b/>
          <w:bCs/>
        </w:rPr>
        <w:t xml:space="preserve">Core Tip: </w:t>
      </w:r>
      <w:r w:rsidRPr="00220072">
        <w:rPr>
          <w:rFonts w:ascii="Book Antiqua" w:eastAsia="Book Antiqua" w:hAnsi="Book Antiqua" w:cs="Book Antiqua"/>
          <w:color w:val="000000"/>
        </w:rPr>
        <w:t>There are multiple reviews in the literature that address different factors contributing to resilience, an adaptation to stress. To our knowledge, none of these reviews takes into consideration the complexity of the system that leads to allostasis or allostatic load, an indicator of physiologic “wear and tear” resulting from repeated exposure to stress and inability to cope. The purpose of this review is to shed light on the complexity of the system and discuss the molecular mechanisms that may contribute to resilience. Lastly, we conclude by emphasizing the need for a comprehensive approach to reduce stress allostatic load.</w:t>
      </w:r>
    </w:p>
    <w:p w14:paraId="47ECFDF6" w14:textId="77777777" w:rsidR="00A77B3E" w:rsidRPr="00220072" w:rsidRDefault="00A77B3E">
      <w:pPr>
        <w:spacing w:line="360" w:lineRule="auto"/>
        <w:jc w:val="both"/>
        <w:rPr>
          <w:rFonts w:ascii="Book Antiqua" w:hAnsi="Book Antiqua"/>
        </w:rPr>
      </w:pPr>
    </w:p>
    <w:p w14:paraId="69D7A2C0"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b/>
          <w:caps/>
          <w:color w:val="000000"/>
          <w:u w:val="single"/>
        </w:rPr>
        <w:t>INTRODUCTION</w:t>
      </w:r>
    </w:p>
    <w:p w14:paraId="108B9E88"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color w:val="000000"/>
        </w:rPr>
        <w:t xml:space="preserve">According to the American Psychological Association (APA), “resilience is the process and outcome of successfully adapting to difficult or challenging life experiences, especially through mental, emotional, and behavioral flexibility and adjustment to external and internal demands”. Adaptation to adversities depends on several factors: Individual’s engagement and view of the world, the availability of social and communal resources, and the use of specific coping strategies (APA, 2022, https://www.apa.org/topics/resilience). It is worth noting that resilience and coping are inter-related but have different constructs with respect to their impact on behavioral </w:t>
      </w:r>
      <w:proofErr w:type="gramStart"/>
      <w:r w:rsidRPr="00220072">
        <w:rPr>
          <w:rFonts w:ascii="Book Antiqua" w:eastAsia="Book Antiqua" w:hAnsi="Book Antiqua" w:cs="Book Antiqua"/>
          <w:color w:val="000000"/>
        </w:rPr>
        <w:t>changes</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1]</w:t>
      </w:r>
      <w:r w:rsidRPr="00220072">
        <w:rPr>
          <w:rFonts w:ascii="Book Antiqua" w:eastAsia="Book Antiqua" w:hAnsi="Book Antiqua" w:cs="Book Antiqua"/>
          <w:color w:val="000000"/>
        </w:rPr>
        <w:t xml:space="preserve">. While coping manages stressful events by using cognitive and behavioral </w:t>
      </w:r>
      <w:proofErr w:type="gramStart"/>
      <w:r w:rsidRPr="00220072">
        <w:rPr>
          <w:rFonts w:ascii="Book Antiqua" w:eastAsia="Book Antiqua" w:hAnsi="Book Antiqua" w:cs="Book Antiqua"/>
          <w:color w:val="000000"/>
        </w:rPr>
        <w:t>strategies</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2]</w:t>
      </w:r>
      <w:r w:rsidRPr="00220072">
        <w:rPr>
          <w:rFonts w:ascii="Book Antiqua" w:eastAsia="Book Antiqua" w:hAnsi="Book Antiqua" w:cs="Book Antiqua"/>
          <w:color w:val="000000"/>
        </w:rPr>
        <w:t>, resilience refers to the adaptive capacity to recover from traumatic or stressful situations</w:t>
      </w:r>
      <w:r w:rsidRPr="00220072">
        <w:rPr>
          <w:rFonts w:ascii="Book Antiqua" w:eastAsia="Book Antiqua" w:hAnsi="Book Antiqua" w:cs="Book Antiqua"/>
          <w:color w:val="000000"/>
          <w:vertAlign w:val="superscript"/>
        </w:rPr>
        <w:t>[3]</w:t>
      </w:r>
      <w:r w:rsidRPr="00220072">
        <w:rPr>
          <w:rFonts w:ascii="Book Antiqua" w:eastAsia="Book Antiqua" w:hAnsi="Book Antiqua" w:cs="Book Antiqua"/>
          <w:color w:val="000000"/>
        </w:rPr>
        <w:t>.</w:t>
      </w:r>
    </w:p>
    <w:p w14:paraId="574D87C5" w14:textId="77777777" w:rsidR="00A77B3E" w:rsidRPr="00220072" w:rsidRDefault="00000000">
      <w:pPr>
        <w:spacing w:line="360" w:lineRule="auto"/>
        <w:ind w:firstLine="240"/>
        <w:jc w:val="both"/>
        <w:rPr>
          <w:rFonts w:ascii="Book Antiqua" w:hAnsi="Book Antiqua"/>
        </w:rPr>
      </w:pPr>
      <w:r w:rsidRPr="00220072">
        <w:rPr>
          <w:rFonts w:ascii="Book Antiqua" w:eastAsia="Book Antiqua" w:hAnsi="Book Antiqua" w:cs="Book Antiqua"/>
          <w:color w:val="000000"/>
        </w:rPr>
        <w:t>Research in humans over the last two decades has demonstrated that resilience and use of adaptive coping skills in the face of adversity in both children and adults are the main factors that protect from developing mental and physical illnesses. While personal characteristics such as personality traits of</w:t>
      </w:r>
      <w:r w:rsidRPr="00220072">
        <w:rPr>
          <w:rFonts w:ascii="Book Antiqua" w:eastAsia="Book Antiqua" w:hAnsi="Book Antiqua" w:cs="Book Antiqua"/>
          <w:color w:val="000000"/>
          <w:shd w:val="clear" w:color="auto" w:fill="FFFFFF"/>
        </w:rPr>
        <w:t xml:space="preserve"> persistence and determination</w:t>
      </w:r>
      <w:r w:rsidRPr="00220072">
        <w:rPr>
          <w:rFonts w:ascii="Book Antiqua" w:eastAsia="Book Antiqua" w:hAnsi="Book Antiqua" w:cs="Book Antiqua"/>
          <w:color w:val="000000"/>
        </w:rPr>
        <w:t xml:space="preserve">, and cognitive flexibility are key elements, perceived parental care, adolescent peer relationships, adult </w:t>
      </w:r>
      <w:r w:rsidRPr="00220072">
        <w:rPr>
          <w:rFonts w:ascii="Book Antiqua" w:eastAsia="Book Antiqua" w:hAnsi="Book Antiqua" w:cs="Book Antiqua"/>
          <w:color w:val="000000"/>
        </w:rPr>
        <w:lastRenderedPageBreak/>
        <w:t xml:space="preserve">romantic relationships, community support systems, dietary lifestyle, exercise, and circadian rhythm are all implicated in building </w:t>
      </w:r>
      <w:proofErr w:type="gramStart"/>
      <w:r w:rsidRPr="00220072">
        <w:rPr>
          <w:rFonts w:ascii="Book Antiqua" w:eastAsia="Book Antiqua" w:hAnsi="Book Antiqua" w:cs="Book Antiqua"/>
          <w:color w:val="000000"/>
        </w:rPr>
        <w:t>resilience</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4-11</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 xml:space="preserve">. </w:t>
      </w:r>
      <w:r w:rsidRPr="00220072">
        <w:rPr>
          <w:rFonts w:ascii="Book Antiqua" w:eastAsia="Book Antiqua" w:hAnsi="Book Antiqua" w:cs="Book Antiqua"/>
          <w:color w:val="000000"/>
          <w:shd w:val="clear" w:color="auto" w:fill="FFFFFF"/>
        </w:rPr>
        <w:t xml:space="preserve">Resilience is an active adaptive process that helps mitigate negative social, psychological, and biological consequences of extreme </w:t>
      </w:r>
      <w:proofErr w:type="gramStart"/>
      <w:r w:rsidRPr="00220072">
        <w:rPr>
          <w:rFonts w:ascii="Book Antiqua" w:eastAsia="Book Antiqua" w:hAnsi="Book Antiqua" w:cs="Book Antiqua"/>
          <w:color w:val="000000"/>
          <w:shd w:val="clear" w:color="auto" w:fill="FFFFFF"/>
        </w:rPr>
        <w:t>stress</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shd w:val="clear" w:color="auto" w:fill="FFFFFF"/>
          <w:vertAlign w:val="superscript"/>
        </w:rPr>
        <w:t>12]</w:t>
      </w:r>
      <w:r w:rsidRPr="00220072">
        <w:rPr>
          <w:rFonts w:ascii="Book Antiqua" w:eastAsia="Book Antiqua" w:hAnsi="Book Antiqua" w:cs="Book Antiqua"/>
          <w:color w:val="000000"/>
          <w:shd w:val="clear" w:color="auto" w:fill="FFFFFF"/>
        </w:rPr>
        <w:t>.</w:t>
      </w:r>
      <w:r w:rsidRPr="00220072">
        <w:rPr>
          <w:rFonts w:ascii="Book Antiqua" w:eastAsia="Book Antiqua" w:hAnsi="Book Antiqua" w:cs="Book Antiqua"/>
          <w:b/>
          <w:bCs/>
          <w:color w:val="000000"/>
        </w:rPr>
        <w:t xml:space="preserve"> </w:t>
      </w:r>
      <w:r w:rsidRPr="00220072">
        <w:rPr>
          <w:rFonts w:ascii="Book Antiqua" w:eastAsia="Book Antiqua" w:hAnsi="Book Antiqua" w:cs="Book Antiqua"/>
          <w:color w:val="000000"/>
          <w:shd w:val="clear" w:color="auto" w:fill="FFFFFF"/>
        </w:rPr>
        <w:t xml:space="preserve">The adaptive behavioral manifestations of resilient people are described as enhanced internal locus of control, self-efficacy, happiness, life satisfaction, the ability to derive a sense of life meaning, ability to foster social and communal interactions, and problem-solving </w:t>
      </w:r>
      <w:proofErr w:type="gramStart"/>
      <w:r w:rsidRPr="00220072">
        <w:rPr>
          <w:rFonts w:ascii="Book Antiqua" w:eastAsia="Book Antiqua" w:hAnsi="Book Antiqua" w:cs="Book Antiqua"/>
          <w:color w:val="000000"/>
          <w:shd w:val="clear" w:color="auto" w:fill="FFFFFF"/>
        </w:rPr>
        <w:t>skills</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shd w:val="clear" w:color="auto" w:fill="FFFFFF"/>
          <w:vertAlign w:val="superscript"/>
        </w:rPr>
        <w:t>13,14]</w:t>
      </w:r>
      <w:r w:rsidRPr="00220072">
        <w:rPr>
          <w:rFonts w:ascii="Book Antiqua" w:eastAsia="Book Antiqua" w:hAnsi="Book Antiqua" w:cs="Book Antiqua"/>
          <w:color w:val="000000"/>
          <w:shd w:val="clear" w:color="auto" w:fill="FFFFFF"/>
        </w:rPr>
        <w:t>.</w:t>
      </w:r>
    </w:p>
    <w:p w14:paraId="545E6B87" w14:textId="77777777" w:rsidR="00A77B3E" w:rsidRPr="00220072" w:rsidRDefault="00000000">
      <w:pPr>
        <w:spacing w:line="360" w:lineRule="auto"/>
        <w:ind w:firstLine="240"/>
        <w:jc w:val="both"/>
        <w:rPr>
          <w:rFonts w:ascii="Book Antiqua" w:hAnsi="Book Antiqua"/>
        </w:rPr>
      </w:pPr>
      <w:r w:rsidRPr="00220072">
        <w:rPr>
          <w:rFonts w:ascii="Book Antiqua" w:eastAsia="Book Antiqua" w:hAnsi="Book Antiqua" w:cs="Book Antiqua"/>
          <w:color w:val="000000"/>
          <w:shd w:val="clear" w:color="auto" w:fill="FFFFFF"/>
        </w:rPr>
        <w:t xml:space="preserve">Fostering resilience early in life may be an effective preventative measure prior to the development of </w:t>
      </w:r>
      <w:proofErr w:type="gramStart"/>
      <w:r w:rsidRPr="00220072">
        <w:rPr>
          <w:rFonts w:ascii="Book Antiqua" w:eastAsia="Book Antiqua" w:hAnsi="Book Antiqua" w:cs="Book Antiqua"/>
          <w:color w:val="000000"/>
          <w:shd w:val="clear" w:color="auto" w:fill="FFFFFF"/>
        </w:rPr>
        <w:t>trauma</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shd w:val="clear" w:color="auto" w:fill="FFFFFF"/>
          <w:vertAlign w:val="superscript"/>
        </w:rPr>
        <w:t>15]</w:t>
      </w:r>
      <w:r w:rsidRPr="00220072">
        <w:rPr>
          <w:rFonts w:ascii="Book Antiqua" w:eastAsia="Book Antiqua" w:hAnsi="Book Antiqua" w:cs="Book Antiqua"/>
          <w:color w:val="000000"/>
          <w:shd w:val="clear" w:color="auto" w:fill="FFFFFF"/>
        </w:rPr>
        <w:t>. It</w:t>
      </w:r>
      <w:r w:rsidRPr="00220072">
        <w:rPr>
          <w:rFonts w:ascii="Book Antiqua" w:eastAsia="Book Antiqua" w:hAnsi="Book Antiqua" w:cs="Book Antiqua"/>
          <w:color w:val="000000"/>
        </w:rPr>
        <w:t xml:space="preserve"> is estimated that </w:t>
      </w:r>
      <w:r w:rsidRPr="00220072">
        <w:rPr>
          <w:rFonts w:ascii="Book Antiqua" w:eastAsia="Book Antiqua" w:hAnsi="Book Antiqua" w:cs="Book Antiqua"/>
          <w:color w:val="000000"/>
          <w:shd w:val="clear" w:color="auto" w:fill="FFFFFF"/>
        </w:rPr>
        <w:t xml:space="preserve">60% of men and 50% of women would experience at least one potentially traumatic event in their lifetime, however </w:t>
      </w:r>
      <w:r w:rsidRPr="00220072">
        <w:rPr>
          <w:rFonts w:ascii="Book Antiqua" w:eastAsia="Book Antiqua" w:hAnsi="Book Antiqua" w:cs="Book Antiqua"/>
          <w:color w:val="000000"/>
        </w:rPr>
        <w:t xml:space="preserve">only 8% of women and 4% in men develop post-traumatic stress disorder (PTSD) (National Center of PTSD, 2022, https://www.ptsd.va.gov/). </w:t>
      </w:r>
      <w:r w:rsidRPr="00220072">
        <w:rPr>
          <w:rFonts w:ascii="Book Antiqua" w:eastAsia="Book Antiqua" w:hAnsi="Book Antiqua" w:cs="Book Antiqua"/>
          <w:color w:val="000000"/>
          <w:shd w:val="clear" w:color="auto" w:fill="FFFFFF"/>
        </w:rPr>
        <w:t xml:space="preserve">The development of resilience is an ongoing dynamic process throughout the lifespan in both children and adults, even in those who have suffered from adverse early life experiences, to successfully adapt to or overcome traumatic stress-related </w:t>
      </w:r>
      <w:proofErr w:type="gramStart"/>
      <w:r w:rsidRPr="00220072">
        <w:rPr>
          <w:rFonts w:ascii="Book Antiqua" w:eastAsia="Book Antiqua" w:hAnsi="Book Antiqua" w:cs="Book Antiqua"/>
          <w:color w:val="000000"/>
          <w:shd w:val="clear" w:color="auto" w:fill="FFFFFF"/>
        </w:rPr>
        <w:t>illnesses</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shd w:val="clear" w:color="auto" w:fill="FFFFFF"/>
          <w:vertAlign w:val="superscript"/>
        </w:rPr>
        <w:t>16,17]</w:t>
      </w:r>
      <w:r w:rsidRPr="00220072">
        <w:rPr>
          <w:rFonts w:ascii="Book Antiqua" w:eastAsia="Book Antiqua" w:hAnsi="Book Antiqua" w:cs="Book Antiqua"/>
          <w:color w:val="000000"/>
          <w:shd w:val="clear" w:color="auto" w:fill="FFFFFF"/>
        </w:rPr>
        <w:t xml:space="preserve">. Indeed, resilience can aid in developing positive changes in the aftermath of traumatic events, such as gaining the capacity to relate to others, personal strength, spirituality, and life </w:t>
      </w:r>
      <w:proofErr w:type="gramStart"/>
      <w:r w:rsidRPr="00220072">
        <w:rPr>
          <w:rFonts w:ascii="Book Antiqua" w:eastAsia="Book Antiqua" w:hAnsi="Book Antiqua" w:cs="Book Antiqua"/>
          <w:color w:val="000000"/>
          <w:shd w:val="clear" w:color="auto" w:fill="FFFFFF"/>
        </w:rPr>
        <w:t>appreciation</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shd w:val="clear" w:color="auto" w:fill="FFFFFF"/>
          <w:vertAlign w:val="superscript"/>
        </w:rPr>
        <w:t>18]</w:t>
      </w:r>
      <w:r w:rsidRPr="00220072">
        <w:rPr>
          <w:rFonts w:ascii="Book Antiqua" w:eastAsia="Book Antiqua" w:hAnsi="Book Antiqua" w:cs="Book Antiqua"/>
          <w:color w:val="000000"/>
          <w:shd w:val="clear" w:color="auto" w:fill="FFFFFF"/>
        </w:rPr>
        <w:t xml:space="preserve">. Resilience is implicated in changes in brain regions involved with the social networks that promote empathy, social connectedness, and modulation of central responses to </w:t>
      </w:r>
      <w:proofErr w:type="gramStart"/>
      <w:r w:rsidRPr="00220072">
        <w:rPr>
          <w:rFonts w:ascii="Book Antiqua" w:eastAsia="Book Antiqua" w:hAnsi="Book Antiqua" w:cs="Book Antiqua"/>
          <w:color w:val="000000"/>
          <w:shd w:val="clear" w:color="auto" w:fill="FFFFFF"/>
        </w:rPr>
        <w:t>stress</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shd w:val="clear" w:color="auto" w:fill="FFFFFF"/>
          <w:vertAlign w:val="superscript"/>
        </w:rPr>
        <w:t>19]</w:t>
      </w:r>
      <w:r w:rsidRPr="00220072">
        <w:rPr>
          <w:rFonts w:ascii="Book Antiqua" w:eastAsia="Book Antiqua" w:hAnsi="Book Antiqua" w:cs="Book Antiqua"/>
          <w:color w:val="000000"/>
          <w:shd w:val="clear" w:color="auto" w:fill="FFFFFF"/>
        </w:rPr>
        <w:t xml:space="preserve">. </w:t>
      </w:r>
    </w:p>
    <w:p w14:paraId="45500783" w14:textId="77777777" w:rsidR="00A77B3E" w:rsidRPr="00220072" w:rsidRDefault="00000000">
      <w:pPr>
        <w:spacing w:line="360" w:lineRule="auto"/>
        <w:ind w:firstLine="240"/>
        <w:jc w:val="both"/>
        <w:rPr>
          <w:rFonts w:ascii="Book Antiqua" w:hAnsi="Book Antiqua"/>
        </w:rPr>
      </w:pPr>
      <w:r w:rsidRPr="00220072">
        <w:rPr>
          <w:rFonts w:ascii="Book Antiqua" w:eastAsia="Book Antiqua" w:hAnsi="Book Antiqua" w:cs="Book Antiqua"/>
          <w:color w:val="000000"/>
          <w:shd w:val="clear" w:color="auto" w:fill="FFFFFF"/>
        </w:rPr>
        <w:t xml:space="preserve">The objective of this review is to summarize the existing knowledge about the multitude factors and molecular alterations that result from resilience to stress response. Our aim is to create awareness for future research studies on allostatic load and stress response about the intricate network contributing to resilience. The methodology we used is </w:t>
      </w:r>
      <w:r w:rsidRPr="00220072">
        <w:rPr>
          <w:rFonts w:ascii="Book Antiqua" w:eastAsia="Book Antiqua" w:hAnsi="Book Antiqua" w:cs="Book Antiqua"/>
          <w:color w:val="000000"/>
        </w:rPr>
        <w:t>Literature Review performed through PubMed, PsycINFO and Scopus databases for peer-reviewed English-language articles published prior to December 2022 using the following keywords: Chronic stress, allostatic load, trauma, biomarkers, circadian rhythm, resilience, neurobiology, genetic, epigenetic, attachment, oxytocin, gut microbiome, diet, mindfulness, exercise, and psychotherapy. W</w:t>
      </w:r>
      <w:r w:rsidRPr="00220072">
        <w:rPr>
          <w:rFonts w:ascii="Book Antiqua" w:eastAsia="Book Antiqua" w:hAnsi="Book Antiqua" w:cs="Book Antiqua"/>
          <w:color w:val="000000"/>
          <w:shd w:val="clear" w:color="auto" w:fill="FFFFFF"/>
        </w:rPr>
        <w:t xml:space="preserve">e will first describe the existing knowledge about the biologic aspects of the stress response and implications of </w:t>
      </w:r>
      <w:r w:rsidRPr="00220072">
        <w:rPr>
          <w:rFonts w:ascii="Book Antiqua" w:eastAsia="Book Antiqua" w:hAnsi="Book Antiqua" w:cs="Book Antiqua"/>
          <w:color w:val="000000"/>
          <w:shd w:val="clear" w:color="auto" w:fill="FFFFFF"/>
        </w:rPr>
        <w:lastRenderedPageBreak/>
        <w:t>chronic stress. Then we will present the different factors that contribute to resilience and associated molecular changes.</w:t>
      </w:r>
    </w:p>
    <w:p w14:paraId="2A3D14E4" w14:textId="77777777" w:rsidR="00A77B3E" w:rsidRPr="00220072" w:rsidRDefault="00A77B3E">
      <w:pPr>
        <w:spacing w:line="360" w:lineRule="auto"/>
        <w:ind w:firstLine="240"/>
        <w:jc w:val="both"/>
        <w:rPr>
          <w:rFonts w:ascii="Book Antiqua" w:hAnsi="Book Antiqua"/>
        </w:rPr>
      </w:pPr>
    </w:p>
    <w:p w14:paraId="045742AD" w14:textId="04873C39" w:rsidR="00A77B3E" w:rsidRPr="00220072" w:rsidRDefault="00000000">
      <w:pPr>
        <w:spacing w:line="360" w:lineRule="auto"/>
        <w:jc w:val="both"/>
        <w:rPr>
          <w:rFonts w:ascii="Book Antiqua" w:hAnsi="Book Antiqua"/>
        </w:rPr>
      </w:pPr>
      <w:r w:rsidRPr="00220072">
        <w:rPr>
          <w:rFonts w:ascii="Book Antiqua" w:eastAsia="Book Antiqua" w:hAnsi="Book Antiqua" w:cs="Book Antiqua"/>
          <w:b/>
          <w:bCs/>
          <w:caps/>
          <w:color w:val="000000"/>
          <w:u w:val="single"/>
          <w:shd w:val="clear" w:color="auto" w:fill="FFFFFF"/>
        </w:rPr>
        <w:t>STRESS RESPONSE AND HYPOTHALAM</w:t>
      </w:r>
      <w:r w:rsidR="00C77AAD">
        <w:rPr>
          <w:rFonts w:ascii="Book Antiqua" w:eastAsia="Book Antiqua" w:hAnsi="Book Antiqua" w:cs="Book Antiqua"/>
          <w:b/>
          <w:bCs/>
          <w:caps/>
          <w:color w:val="000000"/>
          <w:u w:val="single"/>
          <w:shd w:val="clear" w:color="auto" w:fill="FFFFFF"/>
        </w:rPr>
        <w:t>IC</w:t>
      </w:r>
      <w:r w:rsidRPr="00220072">
        <w:rPr>
          <w:rFonts w:ascii="Book Antiqua" w:eastAsia="Book Antiqua" w:hAnsi="Book Antiqua" w:cs="Book Antiqua"/>
          <w:b/>
          <w:bCs/>
          <w:caps/>
          <w:color w:val="000000"/>
          <w:u w:val="single"/>
          <w:shd w:val="clear" w:color="auto" w:fill="FFFFFF"/>
        </w:rPr>
        <w:t>-PITUITARY-ADRENAL ACTIVATION</w:t>
      </w:r>
    </w:p>
    <w:p w14:paraId="22A5A424"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b/>
          <w:bCs/>
          <w:i/>
          <w:iCs/>
          <w:color w:val="000000"/>
          <w:shd w:val="clear" w:color="auto" w:fill="FFFFFF"/>
        </w:rPr>
        <w:t>The neurohormonal mechanism of stress response</w:t>
      </w:r>
    </w:p>
    <w:p w14:paraId="4796C2E2" w14:textId="49D5892D" w:rsidR="00A77B3E" w:rsidRPr="00220072" w:rsidRDefault="00000000">
      <w:pPr>
        <w:spacing w:line="360" w:lineRule="auto"/>
        <w:jc w:val="both"/>
        <w:rPr>
          <w:rFonts w:ascii="Book Antiqua" w:hAnsi="Book Antiqua"/>
        </w:rPr>
      </w:pPr>
      <w:r w:rsidRPr="00220072">
        <w:rPr>
          <w:rFonts w:ascii="Book Antiqua" w:eastAsia="Book Antiqua" w:hAnsi="Book Antiqua" w:cs="Book Antiqua"/>
          <w:color w:val="000000"/>
        </w:rPr>
        <w:t>The stress response involves a neurohormonal mechanism activated by the cross talk of the hypothalam</w:t>
      </w:r>
      <w:r w:rsidR="00C77AAD">
        <w:rPr>
          <w:rFonts w:ascii="Book Antiqua" w:eastAsia="Book Antiqua" w:hAnsi="Book Antiqua" w:cs="Book Antiqua"/>
          <w:color w:val="000000"/>
        </w:rPr>
        <w:t>ic</w:t>
      </w:r>
      <w:r w:rsidRPr="00220072">
        <w:rPr>
          <w:rFonts w:ascii="Book Antiqua" w:eastAsia="Book Antiqua" w:hAnsi="Book Antiqua" w:cs="Book Antiqua"/>
          <w:color w:val="000000"/>
        </w:rPr>
        <w:t xml:space="preserve">-pituitary-adrenal (HPA)-axis and the sympathetic-adrenal-medullary (SAM)-axis that results in widespread hormonal, neurochemical, and physiological alterations. The SAM axis activates the peripheral sympathetic nervous system to release epinephrine and </w:t>
      </w:r>
      <w:proofErr w:type="gramStart"/>
      <w:r w:rsidRPr="00220072">
        <w:rPr>
          <w:rFonts w:ascii="Book Antiqua" w:eastAsia="Book Antiqua" w:hAnsi="Book Antiqua" w:cs="Book Antiqua"/>
          <w:color w:val="000000"/>
        </w:rPr>
        <w:t>norepinephrine</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20,21</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w:t>
      </w:r>
      <w:r w:rsidRPr="00220072">
        <w:rPr>
          <w:rFonts w:ascii="Book Antiqua" w:eastAsia="Book Antiqua" w:hAnsi="Book Antiqua" w:cs="Book Antiqua"/>
          <w:b/>
          <w:bCs/>
          <w:color w:val="000000"/>
        </w:rPr>
        <w:t xml:space="preserve"> </w:t>
      </w:r>
      <w:r w:rsidRPr="00220072">
        <w:rPr>
          <w:rFonts w:ascii="Book Antiqua" w:eastAsia="Book Antiqua" w:hAnsi="Book Antiqua" w:cs="Book Antiqua"/>
          <w:color w:val="000000"/>
        </w:rPr>
        <w:t xml:space="preserve">HPA axis activation leads to a cascade of events whereby corticotropin releasing hormone released from the hypothalamus stimulates the release of adrenocorticotropic (ACTH) from the pituitary gland, which in turn results in production of glucocorticoids (GCs) from the adrenal cortex. GCs, also known as cortisol in mammals and corticosterone in rodents, regulate cellular function by interacting with steroid receptors that modulate the neural circuitry and neuroendocrine systems involved in behavioral responses to </w:t>
      </w:r>
      <w:proofErr w:type="gramStart"/>
      <w:r w:rsidRPr="00220072">
        <w:rPr>
          <w:rFonts w:ascii="Book Antiqua" w:eastAsia="Book Antiqua" w:hAnsi="Book Antiqua" w:cs="Book Antiqua"/>
          <w:color w:val="000000"/>
        </w:rPr>
        <w:t>stress</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21</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 xml:space="preserve">. These receptors, glucocorticoid receptors (GR) and mineralocorticoid receptors (MR), are expressed throughout </w:t>
      </w:r>
      <w:r w:rsidR="00C77AAD">
        <w:rPr>
          <w:rFonts w:ascii="Book Antiqua" w:eastAsia="Book Antiqua" w:hAnsi="Book Antiqua" w:cs="Book Antiqua"/>
          <w:color w:val="000000"/>
        </w:rPr>
        <w:t xml:space="preserve">the </w:t>
      </w:r>
      <w:r w:rsidRPr="00220072">
        <w:rPr>
          <w:rFonts w:ascii="Book Antiqua" w:eastAsia="Book Antiqua" w:hAnsi="Book Antiqua" w:cs="Book Antiqua"/>
          <w:color w:val="000000"/>
        </w:rPr>
        <w:t xml:space="preserve">brain, mostly in the prefrontal cortex (PFC), hippocampus, amygdala, and other limbic and midbrain </w:t>
      </w:r>
      <w:proofErr w:type="gramStart"/>
      <w:r w:rsidRPr="00220072">
        <w:rPr>
          <w:rFonts w:ascii="Book Antiqua" w:eastAsia="Book Antiqua" w:hAnsi="Book Antiqua" w:cs="Book Antiqua"/>
          <w:color w:val="000000"/>
        </w:rPr>
        <w:t>structures</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17,22</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 xml:space="preserve">. Under conditions of threat, HPA activation leads to increased release of GCs to promote acute survival by mobilizing stored energy, hence contributing to a state of increased arousal and vigilance. The stress response is then terminated by a negative feedback loop that attenuates the HPA-axis at the level of GR, causing GCs levels to return to normal (Figure </w:t>
      </w:r>
      <w:proofErr w:type="gramStart"/>
      <w:r w:rsidRPr="00220072">
        <w:rPr>
          <w:rFonts w:ascii="Book Antiqua" w:eastAsia="Book Antiqua" w:hAnsi="Book Antiqua" w:cs="Book Antiqua"/>
          <w:color w:val="000000"/>
        </w:rPr>
        <w:t>1)</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23</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 xml:space="preserve">. In contrast to GR, MR modulates basal and stress-induced HPA-axis activity to appraise stress and fear-related memories. Enhanced expression and function of MR may improve resilience to traumatic stress and reduces the risk for psychiatric </w:t>
      </w:r>
      <w:proofErr w:type="gramStart"/>
      <w:r w:rsidRPr="00220072">
        <w:rPr>
          <w:rFonts w:ascii="Book Antiqua" w:eastAsia="Book Antiqua" w:hAnsi="Book Antiqua" w:cs="Book Antiqua"/>
          <w:color w:val="000000"/>
        </w:rPr>
        <w:t>disorders</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21</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 xml:space="preserve">. Studies have shown that MR dampen glucocorticoid receptor sensitivity to stress </w:t>
      </w:r>
      <w:r w:rsidRPr="00220072">
        <w:rPr>
          <w:rFonts w:ascii="Book Antiqua" w:eastAsia="Book Antiqua" w:hAnsi="Book Antiqua" w:cs="Book Antiqua"/>
          <w:i/>
          <w:iCs/>
          <w:color w:val="000000"/>
        </w:rPr>
        <w:t>via</w:t>
      </w:r>
      <w:r w:rsidRPr="00220072">
        <w:rPr>
          <w:rFonts w:ascii="Book Antiqua" w:eastAsia="Book Antiqua" w:hAnsi="Book Antiqua" w:cs="Book Antiqua"/>
          <w:color w:val="000000"/>
        </w:rPr>
        <w:t xml:space="preserve"> regulation of</w:t>
      </w:r>
      <w:r w:rsidRPr="00220072">
        <w:rPr>
          <w:rFonts w:ascii="Book Antiqua" w:eastAsia="Book Antiqua" w:hAnsi="Book Antiqua" w:cs="Book Antiqua"/>
          <w:b/>
          <w:bCs/>
          <w:color w:val="000000"/>
        </w:rPr>
        <w:t xml:space="preserve"> </w:t>
      </w:r>
      <w:r w:rsidRPr="00220072">
        <w:rPr>
          <w:rFonts w:ascii="Book Antiqua" w:eastAsia="Book Antiqua" w:hAnsi="Book Antiqua" w:cs="Book Antiqua"/>
          <w:color w:val="000000"/>
        </w:rPr>
        <w:t xml:space="preserve">FK506-binding protein 5 (FKBP5), a potent negative </w:t>
      </w:r>
      <w:r w:rsidRPr="00220072">
        <w:rPr>
          <w:rFonts w:ascii="Book Antiqua" w:eastAsia="Book Antiqua" w:hAnsi="Book Antiqua" w:cs="Book Antiqua"/>
          <w:color w:val="000000"/>
        </w:rPr>
        <w:lastRenderedPageBreak/>
        <w:t xml:space="preserve">regulator of glucocorticoid signaling that plays an important role in fine-tuning the MR:GR balance in the </w:t>
      </w:r>
      <w:proofErr w:type="gramStart"/>
      <w:r w:rsidRPr="00220072">
        <w:rPr>
          <w:rFonts w:ascii="Book Antiqua" w:eastAsia="Book Antiqua" w:hAnsi="Book Antiqua" w:cs="Book Antiqua"/>
          <w:color w:val="000000"/>
        </w:rPr>
        <w:t>hippocampus</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24</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w:t>
      </w:r>
    </w:p>
    <w:p w14:paraId="7DBF2EB7" w14:textId="40B3532E" w:rsidR="00A77B3E" w:rsidRPr="00220072" w:rsidRDefault="00000000">
      <w:pPr>
        <w:spacing w:line="360" w:lineRule="auto"/>
        <w:ind w:firstLine="240"/>
        <w:jc w:val="both"/>
        <w:rPr>
          <w:rFonts w:ascii="Book Antiqua" w:hAnsi="Book Antiqua"/>
        </w:rPr>
      </w:pPr>
      <w:r w:rsidRPr="00220072">
        <w:rPr>
          <w:rFonts w:ascii="Book Antiqua" w:eastAsia="Book Antiqua" w:hAnsi="Book Antiqua" w:cs="Book Antiqua"/>
          <w:color w:val="000000"/>
        </w:rPr>
        <w:t xml:space="preserve">When the HPA axis is activated, dehydroepiandrosterone (DHEA) is also released by the adrenal glands along with GCs. DHEA is an important mediator of the HPA axis since it facilitates the N-methyl-D-aspartate receptor function, antagonizes g-Aminobutyric Acid A receptors, and facilitates metabolism of cortisol to the inactive metabolite cortisone. DHEA-Sulfate (DHEA-S), a more potent form than DHEA, plays a neuroprotective role by inhibiting GC effects at the level of the GR as well as supporting </w:t>
      </w:r>
      <w:proofErr w:type="gramStart"/>
      <w:r w:rsidRPr="00220072">
        <w:rPr>
          <w:rFonts w:ascii="Book Antiqua" w:eastAsia="Book Antiqua" w:hAnsi="Book Antiqua" w:cs="Book Antiqua"/>
          <w:color w:val="000000"/>
        </w:rPr>
        <w:t>neurogenesis</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25-28</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 Cortisol/DHEA-S ratio represents a balance between the catabolic effects of cortisol and the anabolic, regenerative function of DHEA-</w:t>
      </w:r>
      <w:proofErr w:type="gramStart"/>
      <w:r w:rsidRPr="00220072">
        <w:rPr>
          <w:rFonts w:ascii="Book Antiqua" w:eastAsia="Book Antiqua" w:hAnsi="Book Antiqua" w:cs="Book Antiqua"/>
          <w:color w:val="000000"/>
        </w:rPr>
        <w:t>S</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27,29</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 xml:space="preserve">. In fact, a higher DHEA-S to cortisol ratio predicted stress resilience in male military personnel, lowering symptoms of PTSD and showing greater improvement over </w:t>
      </w:r>
      <w:proofErr w:type="gramStart"/>
      <w:r w:rsidRPr="00220072">
        <w:rPr>
          <w:rFonts w:ascii="Book Antiqua" w:eastAsia="Book Antiqua" w:hAnsi="Book Antiqua" w:cs="Book Antiqua"/>
          <w:color w:val="000000"/>
        </w:rPr>
        <w:t>time</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30</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 xml:space="preserve">. On the other hand, a lower resting DHEA/cortisol ratio has been associated with childhood </w:t>
      </w:r>
      <w:proofErr w:type="gramStart"/>
      <w:r w:rsidRPr="00220072">
        <w:rPr>
          <w:rFonts w:ascii="Book Antiqua" w:eastAsia="Book Antiqua" w:hAnsi="Book Antiqua" w:cs="Book Antiqua"/>
          <w:color w:val="000000"/>
        </w:rPr>
        <w:t>trauma</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26</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w:t>
      </w:r>
    </w:p>
    <w:p w14:paraId="2A7021C9" w14:textId="77777777" w:rsidR="00A77B3E" w:rsidRPr="00220072" w:rsidRDefault="00A77B3E">
      <w:pPr>
        <w:spacing w:line="360" w:lineRule="auto"/>
        <w:ind w:firstLine="240"/>
        <w:jc w:val="both"/>
        <w:rPr>
          <w:rFonts w:ascii="Book Antiqua" w:hAnsi="Book Antiqua"/>
        </w:rPr>
      </w:pPr>
    </w:p>
    <w:p w14:paraId="2ACCE6E0"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b/>
          <w:bCs/>
          <w:i/>
          <w:iCs/>
          <w:color w:val="000000"/>
        </w:rPr>
        <w:t>Circadian control of the HPA axis</w:t>
      </w:r>
    </w:p>
    <w:p w14:paraId="11C1E476"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color w:val="000000"/>
          <w:shd w:val="clear" w:color="auto" w:fill="FFFFFF"/>
        </w:rPr>
        <w:t xml:space="preserve">Multiple studies have demonstrated the </w:t>
      </w:r>
      <w:r w:rsidRPr="00220072">
        <w:rPr>
          <w:rFonts w:ascii="Book Antiqua" w:eastAsia="Book Antiqua" w:hAnsi="Book Antiqua" w:cs="Book Antiqua"/>
          <w:color w:val="000000"/>
        </w:rPr>
        <w:t xml:space="preserve">close connection between the circadian rhythm and stress systems to maintain allostasis. The homeostasis of the HPA axis, which produces the primary mediators in adaptation to stress, is closely regulated by the circadian rhythm </w:t>
      </w:r>
      <w:proofErr w:type="gramStart"/>
      <w:r w:rsidRPr="00220072">
        <w:rPr>
          <w:rFonts w:ascii="Book Antiqua" w:eastAsia="Book Antiqua" w:hAnsi="Book Antiqua" w:cs="Book Antiqua"/>
          <w:color w:val="000000"/>
        </w:rPr>
        <w:t>output</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31</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 xml:space="preserve">. The nearly 24-h periodic peripheral rhythms are controlled by the master circadian pacemaker located in the hypothalamic suprachiasmatic nucleus (SCN). The SCN generates a daily rhythm of transcription and translation feedback loop that align with the 24-h external light-dark </w:t>
      </w:r>
      <w:proofErr w:type="gramStart"/>
      <w:r w:rsidRPr="00220072">
        <w:rPr>
          <w:rFonts w:ascii="Book Antiqua" w:eastAsia="Book Antiqua" w:hAnsi="Book Antiqua" w:cs="Book Antiqua"/>
          <w:color w:val="000000"/>
        </w:rPr>
        <w:t>environment</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32</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 xml:space="preserve">. The central clock in the SCN orchestrates peripheral clocks at the cellular level to synchronize physiological and behavioral rhythms and regulates the activity of various humoral and neuronal allostatic mediators, among which GCs that show a robust time-of-day </w:t>
      </w:r>
      <w:proofErr w:type="gramStart"/>
      <w:r w:rsidRPr="00220072">
        <w:rPr>
          <w:rFonts w:ascii="Book Antiqua" w:eastAsia="Book Antiqua" w:hAnsi="Book Antiqua" w:cs="Book Antiqua"/>
          <w:color w:val="000000"/>
        </w:rPr>
        <w:t>dependence</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33-35</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 xml:space="preserve">. These robust circadian dynamics of the allostatic mediators enable the host to flexibly respond and adapt to various physiological </w:t>
      </w:r>
      <w:proofErr w:type="gramStart"/>
      <w:r w:rsidRPr="00220072">
        <w:rPr>
          <w:rFonts w:ascii="Book Antiqua" w:eastAsia="Book Antiqua" w:hAnsi="Book Antiqua" w:cs="Book Antiqua"/>
          <w:color w:val="000000"/>
        </w:rPr>
        <w:t>stressors</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36,37</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 xml:space="preserve">. In this current modern society and lifestyle that humans live in, where light at night is widespread due to adoption of electrical light, we developed a deranged temporal adaptation that our physiological </w:t>
      </w:r>
      <w:r w:rsidRPr="00220072">
        <w:rPr>
          <w:rFonts w:ascii="Book Antiqua" w:eastAsia="Book Antiqua" w:hAnsi="Book Antiqua" w:cs="Book Antiqua"/>
          <w:color w:val="000000"/>
        </w:rPr>
        <w:lastRenderedPageBreak/>
        <w:t xml:space="preserve">systems have not evolved to cope with. The chronic disruption of circadian rhythms predisposes to physiologic and behavioral changes that can lead to maladaptive allostatic mechanisms and compromising </w:t>
      </w:r>
      <w:proofErr w:type="gramStart"/>
      <w:r w:rsidRPr="00220072">
        <w:rPr>
          <w:rFonts w:ascii="Book Antiqua" w:eastAsia="Book Antiqua" w:hAnsi="Book Antiqua" w:cs="Book Antiqua"/>
          <w:color w:val="000000"/>
        </w:rPr>
        <w:t>resilience</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32,36</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w:t>
      </w:r>
    </w:p>
    <w:p w14:paraId="56664879" w14:textId="77777777" w:rsidR="00A77B3E" w:rsidRPr="00220072" w:rsidRDefault="00000000">
      <w:pPr>
        <w:spacing w:line="360" w:lineRule="auto"/>
        <w:ind w:firstLine="240"/>
        <w:jc w:val="both"/>
        <w:rPr>
          <w:rFonts w:ascii="Book Antiqua" w:hAnsi="Book Antiqua"/>
        </w:rPr>
      </w:pPr>
      <w:r w:rsidRPr="00220072">
        <w:rPr>
          <w:rFonts w:ascii="Book Antiqua" w:eastAsia="Book Antiqua" w:hAnsi="Book Antiqua" w:cs="Book Antiqua"/>
          <w:color w:val="000000"/>
        </w:rPr>
        <w:t xml:space="preserve">Animal studies have shown that disruption of the circadian rhythm by misalignment to the natural light/dark cycle in mice results in neurobehavioral changes resulting in decreased complexity of neurons in the prefrontal cortex, the brain center involved in executive and emotional control, and reduction in cognitive </w:t>
      </w:r>
      <w:proofErr w:type="gramStart"/>
      <w:r w:rsidRPr="00220072">
        <w:rPr>
          <w:rFonts w:ascii="Book Antiqua" w:eastAsia="Book Antiqua" w:hAnsi="Book Antiqua" w:cs="Book Antiqua"/>
          <w:color w:val="000000"/>
        </w:rPr>
        <w:t>flexibility</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38</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 xml:space="preserve">. Even short-term circadian misalignment has been shown to disrupt memory consolidation in response to fear-conditioning that could compromise </w:t>
      </w:r>
      <w:proofErr w:type="gramStart"/>
      <w:r w:rsidRPr="00220072">
        <w:rPr>
          <w:rFonts w:ascii="Book Antiqua" w:eastAsia="Book Antiqua" w:hAnsi="Book Antiqua" w:cs="Book Antiqua"/>
          <w:color w:val="000000"/>
        </w:rPr>
        <w:t>resilience</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39</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 xml:space="preserve">. The bidirectional communication between the central clock and HPA axis is also evident by circadian disruption in response to early life stress that contributes to metabolic derangement occurring later in </w:t>
      </w:r>
      <w:proofErr w:type="gramStart"/>
      <w:r w:rsidRPr="00220072">
        <w:rPr>
          <w:rFonts w:ascii="Book Antiqua" w:eastAsia="Book Antiqua" w:hAnsi="Book Antiqua" w:cs="Book Antiqua"/>
          <w:color w:val="000000"/>
        </w:rPr>
        <w:t>life</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40</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 xml:space="preserve">. Hence, re-alignment of circadian rhythms by following the natural light/dark cycle can enhance allostatic adaptive resilience and can be especially beneficial for individuals with psychiatric disorders who struggle with sleep </w:t>
      </w:r>
      <w:proofErr w:type="gramStart"/>
      <w:r w:rsidRPr="00220072">
        <w:rPr>
          <w:rFonts w:ascii="Book Antiqua" w:eastAsia="Book Antiqua" w:hAnsi="Book Antiqua" w:cs="Book Antiqua"/>
          <w:color w:val="000000"/>
        </w:rPr>
        <w:t>disturbances</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41-43</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 xml:space="preserve">. Interestingly, timing of Trauma Exposure therapy to specific trauma-associated cues can have a different outcome in the process of healing. One study found that exposure to trauma cues is more efficacious when administered during the morning time compared to the </w:t>
      </w:r>
      <w:proofErr w:type="gramStart"/>
      <w:r w:rsidRPr="00220072">
        <w:rPr>
          <w:rFonts w:ascii="Book Antiqua" w:eastAsia="Book Antiqua" w:hAnsi="Book Antiqua" w:cs="Book Antiqua"/>
          <w:color w:val="000000"/>
        </w:rPr>
        <w:t>evening</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44,45</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w:t>
      </w:r>
    </w:p>
    <w:p w14:paraId="2CF74058" w14:textId="77777777" w:rsidR="00A77B3E" w:rsidRPr="00220072" w:rsidRDefault="00A77B3E">
      <w:pPr>
        <w:spacing w:line="360" w:lineRule="auto"/>
        <w:ind w:firstLine="240"/>
        <w:jc w:val="both"/>
        <w:rPr>
          <w:rFonts w:ascii="Book Antiqua" w:hAnsi="Book Antiqua"/>
        </w:rPr>
      </w:pPr>
    </w:p>
    <w:p w14:paraId="246C4983"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b/>
          <w:bCs/>
          <w:i/>
          <w:iCs/>
          <w:color w:val="000000"/>
          <w:shd w:val="clear" w:color="auto" w:fill="FFFFFF"/>
        </w:rPr>
        <w:t>Chronic stress and allostatic load</w:t>
      </w:r>
    </w:p>
    <w:p w14:paraId="694CDC63" w14:textId="13DB7143" w:rsidR="00A77B3E" w:rsidRPr="00220072" w:rsidRDefault="00000000">
      <w:pPr>
        <w:spacing w:line="360" w:lineRule="auto"/>
        <w:jc w:val="both"/>
        <w:rPr>
          <w:rFonts w:ascii="Book Antiqua" w:hAnsi="Book Antiqua"/>
        </w:rPr>
      </w:pPr>
      <w:r w:rsidRPr="00220072">
        <w:rPr>
          <w:rFonts w:ascii="Book Antiqua" w:eastAsia="Book Antiqua" w:hAnsi="Book Antiqua" w:cs="Book Antiqua"/>
          <w:color w:val="000000"/>
          <w:shd w:val="clear" w:color="auto" w:fill="FFFFFF"/>
        </w:rPr>
        <w:t xml:space="preserve">As presented above, exposure to stress triggers several biological mechanisms in the body that release stress hormones as primary mediators in order to adapt to short term or acute stress. </w:t>
      </w:r>
      <w:r w:rsidRPr="00220072">
        <w:rPr>
          <w:rFonts w:ascii="Book Antiqua" w:eastAsia="Book Antiqua" w:hAnsi="Book Antiqua" w:cs="Book Antiqua"/>
          <w:color w:val="000000"/>
        </w:rPr>
        <w:t>Maintaining stability through change</w:t>
      </w:r>
      <w:r w:rsidRPr="00220072">
        <w:rPr>
          <w:rFonts w:ascii="Book Antiqua" w:eastAsia="Book Antiqua" w:hAnsi="Book Antiqua" w:cs="Book Antiqua"/>
          <w:color w:val="000000"/>
          <w:shd w:val="clear" w:color="auto" w:fill="FFFFFF"/>
        </w:rPr>
        <w:t xml:space="preserve"> is a phenomenon known as </w:t>
      </w:r>
      <w:proofErr w:type="gramStart"/>
      <w:r w:rsidRPr="00220072">
        <w:rPr>
          <w:rFonts w:ascii="Book Antiqua" w:eastAsia="Book Antiqua" w:hAnsi="Book Antiqua" w:cs="Book Antiqua"/>
          <w:color w:val="000000"/>
          <w:shd w:val="clear" w:color="auto" w:fill="FFFFFF"/>
        </w:rPr>
        <w:t>allostasis</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46,47</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w:t>
      </w:r>
      <w:r w:rsidRPr="00220072">
        <w:rPr>
          <w:rFonts w:ascii="Book Antiqua" w:eastAsia="Book Antiqua" w:hAnsi="Book Antiqua" w:cs="Book Antiqua"/>
          <w:color w:val="000000"/>
          <w:shd w:val="clear" w:color="auto" w:fill="FFFFFF"/>
        </w:rPr>
        <w:t xml:space="preserve"> Allostasis is </w:t>
      </w:r>
      <w:r w:rsidRPr="00220072">
        <w:rPr>
          <w:rFonts w:ascii="Book Antiqua" w:eastAsia="Book Antiqua" w:hAnsi="Book Antiqua" w:cs="Book Antiqua"/>
          <w:color w:val="000000"/>
        </w:rPr>
        <w:t xml:space="preserve">considered a beneficial adaptive mechanism that promotes host survival through the appropriate activation of energetic </w:t>
      </w:r>
      <w:proofErr w:type="gramStart"/>
      <w:r w:rsidRPr="00220072">
        <w:rPr>
          <w:rFonts w:ascii="Book Antiqua" w:eastAsia="Book Antiqua" w:hAnsi="Book Antiqua" w:cs="Book Antiqua"/>
          <w:color w:val="000000"/>
        </w:rPr>
        <w:t>resources</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48</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 xml:space="preserve">. </w:t>
      </w:r>
      <w:r w:rsidRPr="00220072">
        <w:rPr>
          <w:rFonts w:ascii="Book Antiqua" w:eastAsia="Book Antiqua" w:hAnsi="Book Antiqua" w:cs="Book Antiqua"/>
          <w:color w:val="000000"/>
          <w:shd w:val="clear" w:color="auto" w:fill="FFFFFF"/>
        </w:rPr>
        <w:t xml:space="preserve">However, repeated exposure to stress, also known as chronic stress, can result in prolonged activation of the HPA and SAM axes, which may lead to activation of secondary inflammatory and metabolic mediators, and ultimately lead to deleterious effect on metabolic, immune, and cardiovascular functions as well as brain and behavior (Figure </w:t>
      </w:r>
      <w:proofErr w:type="gramStart"/>
      <w:r w:rsidRPr="00220072">
        <w:rPr>
          <w:rFonts w:ascii="Book Antiqua" w:eastAsia="Book Antiqua" w:hAnsi="Book Antiqua" w:cs="Book Antiqua"/>
          <w:color w:val="000000"/>
          <w:shd w:val="clear" w:color="auto" w:fill="FFFFFF"/>
        </w:rPr>
        <w:t>2)</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shd w:val="clear" w:color="auto" w:fill="FFFFFF"/>
          <w:vertAlign w:val="superscript"/>
        </w:rPr>
        <w:t>49-52]</w:t>
      </w:r>
      <w:r w:rsidRPr="00220072">
        <w:rPr>
          <w:rFonts w:ascii="Book Antiqua" w:eastAsia="Book Antiqua" w:hAnsi="Book Antiqua" w:cs="Book Antiqua"/>
          <w:color w:val="000000"/>
          <w:shd w:val="clear" w:color="auto" w:fill="FFFFFF"/>
        </w:rPr>
        <w:t xml:space="preserve">. The cumulative </w:t>
      </w:r>
      <w:r w:rsidRPr="00220072">
        <w:rPr>
          <w:rFonts w:ascii="Book Antiqua" w:eastAsia="Book Antiqua" w:hAnsi="Book Antiqua" w:cs="Book Antiqua"/>
          <w:color w:val="000000"/>
          <w:shd w:val="clear" w:color="auto" w:fill="FFFFFF"/>
        </w:rPr>
        <w:lastRenderedPageBreak/>
        <w:t xml:space="preserve">effects of chronic stress </w:t>
      </w:r>
      <w:r w:rsidRPr="00220072">
        <w:rPr>
          <w:rFonts w:ascii="Book Antiqua" w:eastAsia="Book Antiqua" w:hAnsi="Book Antiqua" w:cs="Book Antiqua"/>
          <w:color w:val="000000"/>
        </w:rPr>
        <w:t xml:space="preserve">reduce the ability of the host to flexibly cope with subsequent stressful situations, which </w:t>
      </w:r>
      <w:r w:rsidRPr="00220072">
        <w:rPr>
          <w:rFonts w:ascii="Book Antiqua" w:eastAsia="Book Antiqua" w:hAnsi="Book Antiqua" w:cs="Book Antiqua"/>
          <w:color w:val="000000"/>
          <w:shd w:val="clear" w:color="auto" w:fill="FFFFFF"/>
        </w:rPr>
        <w:t xml:space="preserve">lead the system to shift from allostasis to allostatic load or </w:t>
      </w:r>
      <w:r w:rsidRPr="00220072">
        <w:rPr>
          <w:rFonts w:ascii="Book Antiqua" w:eastAsia="Book Antiqua" w:hAnsi="Book Antiqua" w:cs="Book Antiqua"/>
          <w:color w:val="000000"/>
        </w:rPr>
        <w:t xml:space="preserve">physiological “wear and </w:t>
      </w:r>
      <w:proofErr w:type="gramStart"/>
      <w:r w:rsidRPr="00220072">
        <w:rPr>
          <w:rFonts w:ascii="Book Antiqua" w:eastAsia="Book Antiqua" w:hAnsi="Book Antiqua" w:cs="Book Antiqua"/>
          <w:color w:val="000000"/>
        </w:rPr>
        <w:t>tear”</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53-56</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w:t>
      </w:r>
    </w:p>
    <w:p w14:paraId="44AFABD7" w14:textId="77777777" w:rsidR="00A77B3E" w:rsidRPr="00220072" w:rsidRDefault="00A77B3E">
      <w:pPr>
        <w:spacing w:line="360" w:lineRule="auto"/>
        <w:jc w:val="both"/>
        <w:rPr>
          <w:rFonts w:ascii="Book Antiqua" w:hAnsi="Book Antiqua"/>
        </w:rPr>
      </w:pPr>
    </w:p>
    <w:p w14:paraId="226023D6"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b/>
          <w:bCs/>
          <w:i/>
          <w:iCs/>
          <w:color w:val="000000"/>
        </w:rPr>
        <w:t>Impact of chronic stress on</w:t>
      </w:r>
      <w:r w:rsidRPr="00220072">
        <w:rPr>
          <w:rFonts w:ascii="Book Antiqua" w:eastAsia="Book Antiqua" w:hAnsi="Book Antiqua" w:cs="Book Antiqua"/>
          <w:i/>
          <w:iCs/>
          <w:color w:val="000000"/>
        </w:rPr>
        <w:t xml:space="preserve"> </w:t>
      </w:r>
      <w:r w:rsidRPr="00220072">
        <w:rPr>
          <w:rFonts w:ascii="Book Antiqua" w:eastAsia="Book Antiqua" w:hAnsi="Book Antiqua" w:cs="Book Antiqua"/>
          <w:b/>
          <w:bCs/>
          <w:i/>
          <w:iCs/>
          <w:color w:val="000000"/>
        </w:rPr>
        <w:t>brain and gene expression</w:t>
      </w:r>
    </w:p>
    <w:p w14:paraId="5D4B7C37" w14:textId="65126DAB" w:rsidR="00A77B3E" w:rsidRPr="00220072" w:rsidRDefault="00000000">
      <w:pPr>
        <w:spacing w:line="360" w:lineRule="auto"/>
        <w:jc w:val="both"/>
        <w:rPr>
          <w:rFonts w:ascii="Book Antiqua" w:hAnsi="Book Antiqua"/>
        </w:rPr>
      </w:pPr>
      <w:r w:rsidRPr="00220072">
        <w:rPr>
          <w:rFonts w:ascii="Book Antiqua" w:eastAsia="Book Antiqua" w:hAnsi="Book Antiqua" w:cs="Book Antiqua"/>
          <w:color w:val="000000"/>
        </w:rPr>
        <w:t xml:space="preserve">While it is beyond the scope of this minireview to discuss all the structural, biological and genetic modifications in response to chronic or developmental stress, we will briefly discuss few structural </w:t>
      </w:r>
      <w:r w:rsidR="0085242A">
        <w:rPr>
          <w:rFonts w:ascii="Book Antiqua" w:eastAsia="Book Antiqua" w:hAnsi="Book Antiqua" w:cs="Book Antiqua"/>
          <w:color w:val="000000"/>
        </w:rPr>
        <w:t xml:space="preserve">changes </w:t>
      </w:r>
      <w:r w:rsidRPr="00220072">
        <w:rPr>
          <w:rFonts w:ascii="Book Antiqua" w:eastAsia="Book Antiqua" w:hAnsi="Book Antiqua" w:cs="Book Antiqua"/>
          <w:color w:val="000000"/>
        </w:rPr>
        <w:t xml:space="preserve">and gene variants involved in </w:t>
      </w:r>
      <w:r w:rsidR="005538AD">
        <w:rPr>
          <w:rFonts w:ascii="Book Antiqua" w:eastAsia="Book Antiqua" w:hAnsi="Book Antiqua" w:cs="Book Antiqua"/>
          <w:color w:val="000000"/>
        </w:rPr>
        <w:t xml:space="preserve">the </w:t>
      </w:r>
      <w:r w:rsidRPr="00220072">
        <w:rPr>
          <w:rFonts w:ascii="Book Antiqua" w:eastAsia="Book Antiqua" w:hAnsi="Book Antiqua" w:cs="Book Antiqua"/>
          <w:color w:val="000000"/>
        </w:rPr>
        <w:t xml:space="preserve">stress response, which may result in either negative or positive associations to resilience. Animal studies have shown structural changes in different brain regions whereby chronic stress increases dendritic spine number or branching in the amygdala and nucleus </w:t>
      </w:r>
      <w:proofErr w:type="spellStart"/>
      <w:r w:rsidRPr="00220072">
        <w:rPr>
          <w:rFonts w:ascii="Book Antiqua" w:eastAsia="Book Antiqua" w:hAnsi="Book Antiqua" w:cs="Book Antiqua"/>
          <w:color w:val="000000"/>
        </w:rPr>
        <w:t>accumbens</w:t>
      </w:r>
      <w:proofErr w:type="spellEnd"/>
      <w:r w:rsidRPr="00220072">
        <w:rPr>
          <w:rFonts w:ascii="Book Antiqua" w:eastAsia="Book Antiqua" w:hAnsi="Book Antiqua" w:cs="Book Antiqua"/>
          <w:color w:val="000000"/>
        </w:rPr>
        <w:t xml:space="preserve">, reduces dendritic arborization and glutamatergic dendritic spine density of pyramidal neurons in PFC and hippocampus, and decreases hippocampus </w:t>
      </w:r>
      <w:proofErr w:type="gramStart"/>
      <w:r w:rsidRPr="00220072">
        <w:rPr>
          <w:rFonts w:ascii="Book Antiqua" w:eastAsia="Book Antiqua" w:hAnsi="Book Antiqua" w:cs="Book Antiqua"/>
          <w:color w:val="000000"/>
        </w:rPr>
        <w:t>neurogenesis</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57</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 xml:space="preserve">. </w:t>
      </w:r>
    </w:p>
    <w:p w14:paraId="33E94204" w14:textId="52C4A068" w:rsidR="00A77B3E" w:rsidRPr="00220072" w:rsidRDefault="00A10152">
      <w:pPr>
        <w:spacing w:line="360" w:lineRule="auto"/>
        <w:ind w:firstLine="240"/>
        <w:jc w:val="both"/>
        <w:rPr>
          <w:rFonts w:ascii="Book Antiqua" w:hAnsi="Book Antiqua"/>
        </w:rPr>
      </w:pPr>
      <w:r w:rsidRPr="00A10152">
        <w:rPr>
          <w:rFonts w:ascii="Book Antiqua" w:eastAsia="Microsoft YaHei UI" w:hAnsi="Book Antiqua"/>
          <w:color w:val="000000"/>
          <w:shd w:val="clear" w:color="auto" w:fill="FFFFFF"/>
        </w:rPr>
        <w:t xml:space="preserve">The impact of the environment and specifically early life stress profoundly alters key genes involved in stress response </w:t>
      </w:r>
      <w:r w:rsidRPr="00A10152">
        <w:rPr>
          <w:rFonts w:ascii="Book Antiqua" w:eastAsia="Microsoft YaHei UI" w:hAnsi="Book Antiqua"/>
          <w:i/>
          <w:iCs/>
          <w:color w:val="000000"/>
          <w:shd w:val="clear" w:color="auto" w:fill="FFFFFF"/>
        </w:rPr>
        <w:t>via</w:t>
      </w:r>
      <w:r w:rsidRPr="00A10152">
        <w:rPr>
          <w:rFonts w:ascii="Book Antiqua" w:eastAsia="Microsoft YaHei UI" w:hAnsi="Book Antiqua"/>
          <w:color w:val="000000"/>
          <w:shd w:val="clear" w:color="auto" w:fill="FFFFFF"/>
        </w:rPr>
        <w:t xml:space="preserve"> epigenetic modification. Many of these genes can be modified through epigenetic alterations and variation in microRNAs (miRNA), short non-coding RNAs detected in body fluids, in response to environmental influences</w:t>
      </w:r>
      <w:r w:rsidRPr="00220072">
        <w:rPr>
          <w:rFonts w:ascii="Book Antiqua" w:eastAsia="Book Antiqua" w:hAnsi="Book Antiqua" w:cs="Book Antiqua"/>
          <w:color w:val="000000"/>
          <w:vertAlign w:val="superscript"/>
        </w:rPr>
        <w:t xml:space="preserve"> [58,59</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 xml:space="preserve">. Little is known about the role of miRNA in psychiatric disorders and resilience. One animal study showed that the </w:t>
      </w:r>
      <w:r w:rsidRPr="00220072">
        <w:rPr>
          <w:rFonts w:ascii="Book Antiqua" w:eastAsia="Book Antiqua" w:hAnsi="Book Antiqua" w:cs="Book Antiqua"/>
          <w:color w:val="000000"/>
          <w:shd w:val="clear" w:color="auto" w:fill="FFFFFF"/>
        </w:rPr>
        <w:t xml:space="preserve">systemic knockdown of miRNA-144-3p reduced the depression-like phenotype in stress-susceptible </w:t>
      </w:r>
      <w:proofErr w:type="gramStart"/>
      <w:r w:rsidRPr="00220072">
        <w:rPr>
          <w:rFonts w:ascii="Book Antiqua" w:eastAsia="Book Antiqua" w:hAnsi="Book Antiqua" w:cs="Book Antiqua"/>
          <w:color w:val="000000"/>
          <w:shd w:val="clear" w:color="auto" w:fill="FFFFFF"/>
        </w:rPr>
        <w:t>mice</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shd w:val="clear" w:color="auto" w:fill="FFFFFF"/>
          <w:vertAlign w:val="superscript"/>
        </w:rPr>
        <w:t>60]</w:t>
      </w:r>
      <w:r w:rsidRPr="00220072">
        <w:rPr>
          <w:rFonts w:ascii="Book Antiqua" w:eastAsia="Book Antiqua" w:hAnsi="Book Antiqua" w:cs="Book Antiqua"/>
          <w:color w:val="000000"/>
          <w:shd w:val="clear" w:color="auto" w:fill="FFFFFF"/>
        </w:rPr>
        <w:t xml:space="preserve">. Another study demonstrated that knockdown of miRNA-144 and miRNA-33 in the hippocampus increased the proportion of resilient female </w:t>
      </w:r>
      <w:proofErr w:type="gramStart"/>
      <w:r w:rsidRPr="00220072">
        <w:rPr>
          <w:rFonts w:ascii="Book Antiqua" w:eastAsia="Book Antiqua" w:hAnsi="Book Antiqua" w:cs="Book Antiqua"/>
          <w:color w:val="000000"/>
          <w:shd w:val="clear" w:color="auto" w:fill="FFFFFF"/>
        </w:rPr>
        <w:t>animals</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shd w:val="clear" w:color="auto" w:fill="FFFFFF"/>
          <w:vertAlign w:val="superscript"/>
        </w:rPr>
        <w:t>61]</w:t>
      </w:r>
      <w:r w:rsidRPr="00220072">
        <w:rPr>
          <w:rFonts w:ascii="Book Antiqua" w:eastAsia="Book Antiqua" w:hAnsi="Book Antiqua" w:cs="Book Antiqua"/>
          <w:color w:val="000000"/>
          <w:shd w:val="clear" w:color="auto" w:fill="FFFFFF"/>
        </w:rPr>
        <w:t xml:space="preserve">. Studies also showed that </w:t>
      </w:r>
      <w:r w:rsidRPr="00220072">
        <w:rPr>
          <w:rFonts w:ascii="Book Antiqua" w:eastAsia="Book Antiqua" w:hAnsi="Book Antiqua" w:cs="Book Antiqua"/>
          <w:color w:val="000000"/>
        </w:rPr>
        <w:t>low maternal care is associated with epigenetic modification by increased methylation of the gene encoding GR (</w:t>
      </w:r>
      <w:r w:rsidRPr="00220072">
        <w:rPr>
          <w:rFonts w:ascii="Book Antiqua" w:eastAsia="Book Antiqua" w:hAnsi="Book Antiqua" w:cs="Book Antiqua"/>
          <w:i/>
          <w:iCs/>
          <w:color w:val="000000"/>
        </w:rPr>
        <w:t>NR3C1</w:t>
      </w:r>
      <w:r w:rsidRPr="00220072">
        <w:rPr>
          <w:rFonts w:ascii="Book Antiqua" w:eastAsia="Book Antiqua" w:hAnsi="Book Antiqua" w:cs="Book Antiqua"/>
          <w:color w:val="000000"/>
        </w:rPr>
        <w:t xml:space="preserve">), leading to decreased GR expression in the </w:t>
      </w:r>
      <w:proofErr w:type="gramStart"/>
      <w:r w:rsidRPr="00220072">
        <w:rPr>
          <w:rFonts w:ascii="Book Antiqua" w:eastAsia="Book Antiqua" w:hAnsi="Book Antiqua" w:cs="Book Antiqua"/>
          <w:color w:val="000000"/>
        </w:rPr>
        <w:t>hippocampus</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62,63</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 xml:space="preserve">. Another important player in regulating the stress response is the </w:t>
      </w:r>
      <w:r w:rsidRPr="00220072">
        <w:rPr>
          <w:rFonts w:ascii="Book Antiqua" w:eastAsia="Book Antiqua" w:hAnsi="Book Antiqua" w:cs="Book Antiqua"/>
          <w:i/>
          <w:iCs/>
          <w:color w:val="000000"/>
        </w:rPr>
        <w:t xml:space="preserve">FKBP5 </w:t>
      </w:r>
      <w:r w:rsidRPr="00220072">
        <w:rPr>
          <w:rFonts w:ascii="Book Antiqua" w:eastAsia="Book Antiqua" w:hAnsi="Book Antiqua" w:cs="Book Antiqua"/>
          <w:color w:val="000000"/>
        </w:rPr>
        <w:t xml:space="preserve">gene. This gene modulates intracellular glucocorticoid signaling and homeostatic regulation of the stress </w:t>
      </w:r>
      <w:proofErr w:type="gramStart"/>
      <w:r w:rsidRPr="00220072">
        <w:rPr>
          <w:rFonts w:ascii="Book Antiqua" w:eastAsia="Book Antiqua" w:hAnsi="Book Antiqua" w:cs="Book Antiqua"/>
          <w:color w:val="000000"/>
        </w:rPr>
        <w:t>response</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64</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 xml:space="preserve">. Studies have shown that epigenetic modifications induced by early life stress or single nucleotide polymorphisms (SNPs) in human </w:t>
      </w:r>
      <w:r w:rsidRPr="00220072">
        <w:rPr>
          <w:rFonts w:ascii="Book Antiqua" w:eastAsia="Book Antiqua" w:hAnsi="Book Antiqua" w:cs="Book Antiqua"/>
          <w:i/>
          <w:iCs/>
          <w:color w:val="000000"/>
        </w:rPr>
        <w:t>FKBP5</w:t>
      </w:r>
      <w:r w:rsidRPr="00220072">
        <w:rPr>
          <w:rFonts w:ascii="Book Antiqua" w:eastAsia="Book Antiqua" w:hAnsi="Book Antiqua" w:cs="Book Antiqua"/>
          <w:color w:val="000000"/>
        </w:rPr>
        <w:t xml:space="preserve"> gene result in differential induction of the FKBP5 protein upon glucocorticoid stimulation, thereby adding to the </w:t>
      </w:r>
      <w:r w:rsidRPr="00220072">
        <w:rPr>
          <w:rFonts w:ascii="Book Antiqua" w:eastAsia="Book Antiqua" w:hAnsi="Book Antiqua" w:cs="Book Antiqua"/>
          <w:color w:val="000000"/>
        </w:rPr>
        <w:lastRenderedPageBreak/>
        <w:t xml:space="preserve">variability of stress perception and response, and increasing the risk of developing stress-related psychiatric </w:t>
      </w:r>
      <w:proofErr w:type="gramStart"/>
      <w:r w:rsidRPr="00220072">
        <w:rPr>
          <w:rFonts w:ascii="Book Antiqua" w:eastAsia="Book Antiqua" w:hAnsi="Book Antiqua" w:cs="Book Antiqua"/>
          <w:color w:val="000000"/>
        </w:rPr>
        <w:t>disorders</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65,66</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w:t>
      </w:r>
    </w:p>
    <w:p w14:paraId="16966CD8" w14:textId="77777777" w:rsidR="00A77B3E" w:rsidRPr="00220072" w:rsidRDefault="00A77B3E">
      <w:pPr>
        <w:spacing w:line="360" w:lineRule="auto"/>
        <w:ind w:firstLine="240"/>
        <w:jc w:val="both"/>
        <w:rPr>
          <w:rFonts w:ascii="Book Antiqua" w:hAnsi="Book Antiqua"/>
        </w:rPr>
      </w:pPr>
    </w:p>
    <w:p w14:paraId="23DA68B2"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b/>
          <w:bCs/>
          <w:caps/>
          <w:color w:val="000000"/>
          <w:u w:val="single"/>
        </w:rPr>
        <w:t xml:space="preserve">FACTORS CONTRIBUTING TO BUILDING RESILIENCE </w:t>
      </w:r>
    </w:p>
    <w:p w14:paraId="0CEF406C"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b/>
          <w:bCs/>
          <w:i/>
          <w:iCs/>
          <w:color w:val="000000"/>
        </w:rPr>
        <w:t>Role of psychosocial interventions: Brain and epigenetic alterations</w:t>
      </w:r>
    </w:p>
    <w:p w14:paraId="518714D9"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color w:val="000000"/>
        </w:rPr>
        <w:t xml:space="preserve">While early-life stress can induce permanent changes in behavioral and physiological responses to stress through epigenetic modification, DNA methylation is potentially reversible through intervention. Using blood samples from human, methylation levels of specific regions within </w:t>
      </w:r>
      <w:r w:rsidRPr="00220072">
        <w:rPr>
          <w:rFonts w:ascii="Book Antiqua" w:eastAsia="Book Antiqua" w:hAnsi="Book Antiqua" w:cs="Book Antiqua"/>
          <w:i/>
          <w:iCs/>
          <w:color w:val="000000"/>
        </w:rPr>
        <w:t>FKBP5</w:t>
      </w:r>
      <w:r w:rsidRPr="00220072">
        <w:rPr>
          <w:rFonts w:ascii="Book Antiqua" w:eastAsia="Book Antiqua" w:hAnsi="Book Antiqua" w:cs="Book Antiqua"/>
          <w:color w:val="000000"/>
        </w:rPr>
        <w:t xml:space="preserve"> and brain derived neurotrophic factor (</w:t>
      </w:r>
      <w:r w:rsidRPr="00220072">
        <w:rPr>
          <w:rFonts w:ascii="Book Antiqua" w:eastAsia="Book Antiqua" w:hAnsi="Book Antiqua" w:cs="Book Antiqua"/>
          <w:i/>
          <w:iCs/>
          <w:color w:val="000000"/>
        </w:rPr>
        <w:t>BDNF</w:t>
      </w:r>
      <w:r w:rsidRPr="00220072">
        <w:rPr>
          <w:rFonts w:ascii="Book Antiqua" w:eastAsia="Book Antiqua" w:hAnsi="Book Antiqua" w:cs="Book Antiqua"/>
          <w:color w:val="000000"/>
        </w:rPr>
        <w:t xml:space="preserve">) were changed in response to psychotherapy and were associated with recovery and </w:t>
      </w:r>
      <w:proofErr w:type="gramStart"/>
      <w:r w:rsidRPr="00220072">
        <w:rPr>
          <w:rFonts w:ascii="Book Antiqua" w:eastAsia="Book Antiqua" w:hAnsi="Book Antiqua" w:cs="Book Antiqua"/>
          <w:color w:val="000000"/>
        </w:rPr>
        <w:t>improvement</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67,68</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 xml:space="preserve">. For example, Exposure-based Cognitive Behavioral Therapy results in a decrease in </w:t>
      </w:r>
      <w:r w:rsidRPr="00220072">
        <w:rPr>
          <w:rFonts w:ascii="Book Antiqua" w:eastAsia="Book Antiqua" w:hAnsi="Book Antiqua" w:cs="Book Antiqua"/>
          <w:i/>
          <w:iCs/>
          <w:color w:val="000000"/>
        </w:rPr>
        <w:t>FKBP5</w:t>
      </w:r>
      <w:r w:rsidRPr="00220072">
        <w:rPr>
          <w:rFonts w:ascii="Book Antiqua" w:eastAsia="Book Antiqua" w:hAnsi="Book Antiqua" w:cs="Book Antiqua"/>
          <w:color w:val="000000"/>
        </w:rPr>
        <w:t xml:space="preserve"> methylation and leads to a positive treatment </w:t>
      </w:r>
      <w:proofErr w:type="gramStart"/>
      <w:r w:rsidRPr="00220072">
        <w:rPr>
          <w:rFonts w:ascii="Book Antiqua" w:eastAsia="Book Antiqua" w:hAnsi="Book Antiqua" w:cs="Book Antiqua"/>
          <w:color w:val="000000"/>
        </w:rPr>
        <w:t>response</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69</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w:t>
      </w:r>
      <w:r w:rsidRPr="00220072">
        <w:rPr>
          <w:rFonts w:ascii="Book Antiqua" w:eastAsia="Book Antiqua" w:hAnsi="Book Antiqua" w:cs="Book Antiqua"/>
          <w:b/>
          <w:bCs/>
          <w:color w:val="000000"/>
        </w:rPr>
        <w:t xml:space="preserve"> </w:t>
      </w:r>
      <w:r w:rsidRPr="00220072">
        <w:rPr>
          <w:rFonts w:ascii="Book Antiqua" w:eastAsia="Book Antiqua" w:hAnsi="Book Antiqua" w:cs="Book Antiqua"/>
          <w:color w:val="000000"/>
        </w:rPr>
        <w:t xml:space="preserve">Furthermore, maternal stroking and tactile stimulation can normalize DNA methylation in the leukocytes of infants who had been exposed to high levels of pre- and postnatal maternal </w:t>
      </w:r>
      <w:proofErr w:type="gramStart"/>
      <w:r w:rsidRPr="00220072">
        <w:rPr>
          <w:rFonts w:ascii="Book Antiqua" w:eastAsia="Book Antiqua" w:hAnsi="Book Antiqua" w:cs="Book Antiqua"/>
          <w:color w:val="000000"/>
        </w:rPr>
        <w:t>depression</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70</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 xml:space="preserve">. </w:t>
      </w:r>
      <w:r w:rsidRPr="00220072">
        <w:rPr>
          <w:rFonts w:ascii="Book Antiqua" w:eastAsia="Book Antiqua" w:hAnsi="Book Antiqua" w:cs="Book Antiqua"/>
          <w:color w:val="000000"/>
          <w:shd w:val="clear" w:color="auto" w:fill="FFFFFF"/>
        </w:rPr>
        <w:t xml:space="preserve">Mindfulness practice is well known to improve cognitive and social functioning, and reduce symptoms of depression and </w:t>
      </w:r>
      <w:proofErr w:type="gramStart"/>
      <w:r w:rsidRPr="00220072">
        <w:rPr>
          <w:rFonts w:ascii="Book Antiqua" w:eastAsia="Book Antiqua" w:hAnsi="Book Antiqua" w:cs="Book Antiqua"/>
          <w:color w:val="000000"/>
          <w:shd w:val="clear" w:color="auto" w:fill="FFFFFF"/>
        </w:rPr>
        <w:t>anxiety</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shd w:val="clear" w:color="auto" w:fill="FFFFFF"/>
          <w:vertAlign w:val="superscript"/>
        </w:rPr>
        <w:t>71,72]</w:t>
      </w:r>
      <w:r w:rsidRPr="00220072">
        <w:rPr>
          <w:rFonts w:ascii="Book Antiqua" w:eastAsia="Book Antiqua" w:hAnsi="Book Antiqua" w:cs="Book Antiqua"/>
          <w:color w:val="000000"/>
          <w:shd w:val="clear" w:color="auto" w:fill="FFFFFF"/>
        </w:rPr>
        <w:t xml:space="preserve">. The mechanisms whereby mindfulness regulates the stress response is through activation of brain regions involved in </w:t>
      </w:r>
      <w:proofErr w:type="spellStart"/>
      <w:r w:rsidRPr="00220072">
        <w:rPr>
          <w:rFonts w:ascii="Book Antiqua" w:eastAsia="Book Antiqua" w:hAnsi="Book Antiqua" w:cs="Book Antiqua"/>
          <w:color w:val="000000"/>
          <w:shd w:val="clear" w:color="auto" w:fill="FFFFFF"/>
        </w:rPr>
        <w:t>interoception</w:t>
      </w:r>
      <w:proofErr w:type="spellEnd"/>
      <w:r w:rsidRPr="00220072">
        <w:rPr>
          <w:rFonts w:ascii="Book Antiqua" w:eastAsia="Book Antiqua" w:hAnsi="Book Antiqua" w:cs="Book Antiqua"/>
          <w:color w:val="000000"/>
          <w:shd w:val="clear" w:color="auto" w:fill="FFFFFF"/>
        </w:rPr>
        <w:t xml:space="preserve">, self-awareness, emotion regulation, and threat </w:t>
      </w:r>
      <w:proofErr w:type="gramStart"/>
      <w:r w:rsidRPr="00220072">
        <w:rPr>
          <w:rFonts w:ascii="Book Antiqua" w:eastAsia="Book Antiqua" w:hAnsi="Book Antiqua" w:cs="Book Antiqua"/>
          <w:color w:val="000000"/>
          <w:shd w:val="clear" w:color="auto" w:fill="FFFFFF"/>
        </w:rPr>
        <w:t>detection</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shd w:val="clear" w:color="auto" w:fill="FFFFFF"/>
          <w:vertAlign w:val="superscript"/>
        </w:rPr>
        <w:t>73-75]</w:t>
      </w:r>
      <w:r w:rsidRPr="00220072">
        <w:rPr>
          <w:rFonts w:ascii="Book Antiqua" w:eastAsia="Book Antiqua" w:hAnsi="Book Antiqua" w:cs="Book Antiqua"/>
          <w:color w:val="000000"/>
          <w:shd w:val="clear" w:color="auto" w:fill="FFFFFF"/>
        </w:rPr>
        <w:t xml:space="preserve">. Mindfulness practice has been shown to alter different immune and endocrine pathways, as well as epigenetic methylation of the </w:t>
      </w:r>
      <w:r w:rsidRPr="00220072">
        <w:rPr>
          <w:rFonts w:ascii="Book Antiqua" w:eastAsia="Book Antiqua" w:hAnsi="Book Antiqua" w:cs="Book Antiqua"/>
          <w:i/>
          <w:iCs/>
          <w:color w:val="000000"/>
          <w:shd w:val="clear" w:color="auto" w:fill="FFFFFF"/>
        </w:rPr>
        <w:t>FKBP5</w:t>
      </w:r>
      <w:r w:rsidRPr="00220072">
        <w:rPr>
          <w:rFonts w:ascii="Book Antiqua" w:eastAsia="Book Antiqua" w:hAnsi="Book Antiqua" w:cs="Book Antiqua"/>
          <w:color w:val="000000"/>
          <w:shd w:val="clear" w:color="auto" w:fill="FFFFFF"/>
        </w:rPr>
        <w:t xml:space="preserve"> gene in adults with </w:t>
      </w:r>
      <w:proofErr w:type="gramStart"/>
      <w:r w:rsidRPr="00220072">
        <w:rPr>
          <w:rFonts w:ascii="Book Antiqua" w:eastAsia="Book Antiqua" w:hAnsi="Book Antiqua" w:cs="Book Antiqua"/>
          <w:color w:val="000000"/>
          <w:shd w:val="clear" w:color="auto" w:fill="FFFFFF"/>
        </w:rPr>
        <w:t>PTSD</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shd w:val="clear" w:color="auto" w:fill="FFFFFF"/>
          <w:vertAlign w:val="superscript"/>
        </w:rPr>
        <w:t>76-78]</w:t>
      </w:r>
      <w:r w:rsidRPr="00220072">
        <w:rPr>
          <w:rFonts w:ascii="Book Antiqua" w:eastAsia="Book Antiqua" w:hAnsi="Book Antiqua" w:cs="Book Antiqua"/>
          <w:color w:val="000000"/>
          <w:shd w:val="clear" w:color="auto" w:fill="FFFFFF"/>
        </w:rPr>
        <w:t>.</w:t>
      </w:r>
    </w:p>
    <w:p w14:paraId="4637A9B7" w14:textId="400E9BC5" w:rsidR="00A77B3E" w:rsidRPr="00220072" w:rsidRDefault="00000000">
      <w:pPr>
        <w:spacing w:line="360" w:lineRule="auto"/>
        <w:ind w:firstLine="240"/>
        <w:jc w:val="both"/>
        <w:rPr>
          <w:rFonts w:ascii="Book Antiqua" w:hAnsi="Book Antiqua"/>
        </w:rPr>
      </w:pPr>
      <w:r w:rsidRPr="00220072">
        <w:rPr>
          <w:rFonts w:ascii="Book Antiqua" w:eastAsia="Book Antiqua" w:hAnsi="Book Antiqua" w:cs="Book Antiqua"/>
          <w:color w:val="000000"/>
        </w:rPr>
        <w:t xml:space="preserve">These findings are in line with animal studies demonstrating that intervention by enrichment can reverse the epigenetic, plasticity, and behavioral deficits in rats exposed to early life </w:t>
      </w:r>
      <w:proofErr w:type="gramStart"/>
      <w:r w:rsidRPr="00220072">
        <w:rPr>
          <w:rFonts w:ascii="Book Antiqua" w:eastAsia="Book Antiqua" w:hAnsi="Book Antiqua" w:cs="Book Antiqua"/>
          <w:color w:val="000000"/>
        </w:rPr>
        <w:t>stress</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79</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 xml:space="preserve">. Indeed, our group has recently published a new treatment approach, </w:t>
      </w:r>
      <w:r w:rsidR="007523E7">
        <w:rPr>
          <w:rFonts w:ascii="Book Antiqua" w:eastAsia="Book Antiqua" w:hAnsi="Book Antiqua" w:cs="Book Antiqua"/>
          <w:color w:val="000000"/>
        </w:rPr>
        <w:t>C</w:t>
      </w:r>
      <w:r w:rsidRPr="00220072">
        <w:rPr>
          <w:rFonts w:ascii="Book Antiqua" w:eastAsia="Book Antiqua" w:hAnsi="Book Antiqua" w:cs="Book Antiqua"/>
          <w:color w:val="000000"/>
        </w:rPr>
        <w:t xml:space="preserve">ue </w:t>
      </w:r>
      <w:r w:rsidR="007523E7">
        <w:rPr>
          <w:rFonts w:ascii="Book Antiqua" w:eastAsia="Book Antiqua" w:hAnsi="Book Antiqua" w:cs="Book Antiqua"/>
          <w:color w:val="000000"/>
        </w:rPr>
        <w:t>C</w:t>
      </w:r>
      <w:r w:rsidRPr="00220072">
        <w:rPr>
          <w:rFonts w:ascii="Book Antiqua" w:eastAsia="Book Antiqua" w:hAnsi="Book Antiqua" w:cs="Book Antiqua"/>
          <w:color w:val="000000"/>
        </w:rPr>
        <w:t xml:space="preserve">entered </w:t>
      </w:r>
      <w:r w:rsidR="007523E7">
        <w:rPr>
          <w:rFonts w:ascii="Book Antiqua" w:eastAsia="Book Antiqua" w:hAnsi="Book Antiqua" w:cs="Book Antiqua"/>
          <w:color w:val="000000"/>
        </w:rPr>
        <w:t>T</w:t>
      </w:r>
      <w:r w:rsidRPr="00220072">
        <w:rPr>
          <w:rFonts w:ascii="Book Antiqua" w:eastAsia="Book Antiqua" w:hAnsi="Book Antiqua" w:cs="Book Antiqua"/>
          <w:color w:val="000000"/>
        </w:rPr>
        <w:t xml:space="preserve">herapy (CCT) for complex developmental trauma in children and adolescents. CCT emphasizes resiliency and positive adaptation factors by using the life timeline as a core component for both positive and negative events in youth’s life. CCT has shown effectiveness in improving functioning and reducing child and parent post-traumatic stress. Treatment outcome research of CCT have demonstrated PTSD symptom </w:t>
      </w:r>
      <w:r w:rsidRPr="00220072">
        <w:rPr>
          <w:rFonts w:ascii="Book Antiqua" w:eastAsia="Book Antiqua" w:hAnsi="Book Antiqua" w:cs="Book Antiqua"/>
          <w:color w:val="000000"/>
        </w:rPr>
        <w:lastRenderedPageBreak/>
        <w:t xml:space="preserve">improvement as measured by cortical activation patterns using functional near-infrared spectroscopy, a non-invasive neuroimaging </w:t>
      </w:r>
      <w:proofErr w:type="gramStart"/>
      <w:r w:rsidRPr="00220072">
        <w:rPr>
          <w:rFonts w:ascii="Book Antiqua" w:eastAsia="Book Antiqua" w:hAnsi="Book Antiqua" w:cs="Book Antiqua"/>
          <w:color w:val="000000"/>
        </w:rPr>
        <w:t>technique</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80,81</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w:t>
      </w:r>
    </w:p>
    <w:p w14:paraId="6076A5FF" w14:textId="77777777" w:rsidR="00A77B3E" w:rsidRPr="00220072" w:rsidRDefault="00A77B3E">
      <w:pPr>
        <w:spacing w:line="360" w:lineRule="auto"/>
        <w:ind w:firstLine="240"/>
        <w:jc w:val="both"/>
        <w:rPr>
          <w:rFonts w:ascii="Book Antiqua" w:hAnsi="Book Antiqua"/>
        </w:rPr>
      </w:pPr>
    </w:p>
    <w:p w14:paraId="42CB23A5"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b/>
          <w:bCs/>
          <w:i/>
          <w:iCs/>
          <w:color w:val="000000"/>
        </w:rPr>
        <w:t>Role of oxytocin and attachment</w:t>
      </w:r>
    </w:p>
    <w:p w14:paraId="06233C06"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color w:val="000000"/>
        </w:rPr>
        <w:t>Another important molecular determinant of resilience is oxytocin (OXT), which is closely tied to attachment.</w:t>
      </w:r>
      <w:r w:rsidRPr="00220072">
        <w:rPr>
          <w:rFonts w:ascii="Book Antiqua" w:eastAsia="Book Antiqua" w:hAnsi="Book Antiqua" w:cs="Book Antiqua"/>
          <w:b/>
          <w:bCs/>
          <w:color w:val="000000"/>
          <w:shd w:val="clear" w:color="auto" w:fill="FFFFFF"/>
        </w:rPr>
        <w:t xml:space="preserve"> </w:t>
      </w:r>
      <w:r w:rsidRPr="00220072">
        <w:rPr>
          <w:rFonts w:ascii="Book Antiqua" w:eastAsia="Book Antiqua" w:hAnsi="Book Antiqua" w:cs="Book Antiqua"/>
          <w:color w:val="000000"/>
        </w:rPr>
        <w:t xml:space="preserve">Humans are considered social mammals that develop various forms of social attachments and bonds from infancy throughout </w:t>
      </w:r>
      <w:proofErr w:type="gramStart"/>
      <w:r w:rsidRPr="00220072">
        <w:rPr>
          <w:rFonts w:ascii="Book Antiqua" w:eastAsia="Book Antiqua" w:hAnsi="Book Antiqua" w:cs="Book Antiqua"/>
          <w:color w:val="000000"/>
        </w:rPr>
        <w:t>life</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82,83</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 xml:space="preserve">. The influence of secure attachment </w:t>
      </w:r>
      <w:r w:rsidRPr="00220072">
        <w:rPr>
          <w:rFonts w:ascii="Book Antiqua" w:eastAsia="Book Antiqua" w:hAnsi="Book Antiqua" w:cs="Book Antiqua"/>
          <w:color w:val="000000"/>
          <w:shd w:val="clear" w:color="auto" w:fill="FFFFFF"/>
        </w:rPr>
        <w:t xml:space="preserve">to a caregiver </w:t>
      </w:r>
      <w:r w:rsidRPr="00220072">
        <w:rPr>
          <w:rFonts w:ascii="Book Antiqua" w:eastAsia="Book Antiqua" w:hAnsi="Book Antiqua" w:cs="Book Antiqua"/>
          <w:color w:val="000000"/>
        </w:rPr>
        <w:t xml:space="preserve">modulates physiology and behavior and is essential for a healthy psychological development and well-being. Attachment is a psychological/behavioral construct for infant’s self-regulation that is promoted and facilitated by caregiver's ongoing emotional availability. Infants internalize their interactions with their caregiver and build internal working models that represent their attachment figures in relation to </w:t>
      </w:r>
      <w:proofErr w:type="gramStart"/>
      <w:r w:rsidRPr="00220072">
        <w:rPr>
          <w:rFonts w:ascii="Book Antiqua" w:eastAsia="Book Antiqua" w:hAnsi="Book Antiqua" w:cs="Book Antiqua"/>
          <w:color w:val="000000"/>
        </w:rPr>
        <w:t>themselves</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82</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 xml:space="preserve">. Attachment styles during early life predict moderate stability of attachment over the years but can be susceptible to change by significant relationship </w:t>
      </w:r>
      <w:proofErr w:type="gramStart"/>
      <w:r w:rsidRPr="00220072">
        <w:rPr>
          <w:rFonts w:ascii="Book Antiqua" w:eastAsia="Book Antiqua" w:hAnsi="Book Antiqua" w:cs="Book Antiqua"/>
          <w:color w:val="000000"/>
        </w:rPr>
        <w:t>experiences</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84</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 xml:space="preserve">. The different attachment styles are believed to have a profound shaping of an individual’s emotional and psychosocial functioning as well as resilience or predisposition to </w:t>
      </w:r>
      <w:proofErr w:type="gramStart"/>
      <w:r w:rsidRPr="00220072">
        <w:rPr>
          <w:rFonts w:ascii="Book Antiqua" w:eastAsia="Book Antiqua" w:hAnsi="Book Antiqua" w:cs="Book Antiqua"/>
          <w:color w:val="000000"/>
        </w:rPr>
        <w:t>psychopathology</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85-87</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w:t>
      </w:r>
    </w:p>
    <w:p w14:paraId="10C265CF" w14:textId="687416A8" w:rsidR="00A77B3E" w:rsidRPr="00220072" w:rsidRDefault="00000000">
      <w:pPr>
        <w:spacing w:line="360" w:lineRule="auto"/>
        <w:ind w:firstLine="240"/>
        <w:jc w:val="both"/>
        <w:rPr>
          <w:rFonts w:ascii="Book Antiqua" w:hAnsi="Book Antiqua"/>
        </w:rPr>
      </w:pPr>
      <w:r w:rsidRPr="00220072">
        <w:rPr>
          <w:rFonts w:ascii="Book Antiqua" w:eastAsia="Book Antiqua" w:hAnsi="Book Antiqua" w:cs="Book Antiqua"/>
          <w:color w:val="000000"/>
        </w:rPr>
        <w:t>It is established that sudden separation of children from their parents, interpreted as abandonment, threatens the attachment bond and results in profound sense</w:t>
      </w:r>
      <w:r w:rsidRPr="002312FC">
        <w:rPr>
          <w:rFonts w:ascii="Book Antiqua" w:eastAsia="Book Antiqua" w:hAnsi="Book Antiqua" w:cs="Book Antiqua"/>
          <w:color w:val="000000"/>
        </w:rPr>
        <w:t xml:space="preserve"> </w:t>
      </w:r>
      <w:r w:rsidR="002312FC" w:rsidRPr="002312FC">
        <w:rPr>
          <w:rFonts w:ascii="Book Antiqua" w:hAnsi="Book Antiqua" w:cs="Book Antiqua"/>
          <w:color w:val="000000"/>
          <w:lang w:eastAsia="zh-CN"/>
        </w:rPr>
        <w:t>of</w:t>
      </w:r>
      <w:r w:rsidR="002312FC">
        <w:rPr>
          <w:rFonts w:ascii="Book Antiqua" w:eastAsia="Book Antiqua" w:hAnsi="Book Antiqua" w:cs="Book Antiqua"/>
          <w:color w:val="000000"/>
        </w:rPr>
        <w:t xml:space="preserve"> </w:t>
      </w:r>
      <w:r w:rsidRPr="00220072">
        <w:rPr>
          <w:rFonts w:ascii="Book Antiqua" w:eastAsia="Book Antiqua" w:hAnsi="Book Antiqua" w:cs="Book Antiqua"/>
          <w:color w:val="000000"/>
        </w:rPr>
        <w:t xml:space="preserve">shame and complex emotions especially in the absence of adequate </w:t>
      </w:r>
      <w:proofErr w:type="gramStart"/>
      <w:r w:rsidRPr="00220072">
        <w:rPr>
          <w:rFonts w:ascii="Book Antiqua" w:eastAsia="Book Antiqua" w:hAnsi="Book Antiqua" w:cs="Book Antiqua"/>
          <w:color w:val="000000"/>
        </w:rPr>
        <w:t>support</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88</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vertAlign w:val="superscript"/>
        </w:rPr>
        <w:t>89</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w:t>
      </w:r>
      <w:r w:rsidRPr="00220072">
        <w:rPr>
          <w:rFonts w:ascii="Book Antiqua" w:eastAsia="Book Antiqua" w:hAnsi="Book Antiqua" w:cs="Book Antiqua"/>
          <w:b/>
          <w:bCs/>
          <w:color w:val="000000"/>
        </w:rPr>
        <w:t xml:space="preserve"> </w:t>
      </w:r>
      <w:r w:rsidRPr="00220072">
        <w:rPr>
          <w:rFonts w:ascii="Book Antiqua" w:eastAsia="Book Antiqua" w:hAnsi="Book Antiqua" w:cs="Book Antiqua"/>
          <w:color w:val="000000"/>
        </w:rPr>
        <w:t xml:space="preserve">In addition to the impact of separation on secure attachment, transgenerational maternal experiences with unresolved attachment to their own caregivers can influence the quality of bonding of those mothers to their children. Children of mothers who exhibit higher distress and disruptive behavior exhibited a significantly higher cortisol compared to ones with no disruptive </w:t>
      </w:r>
      <w:proofErr w:type="gramStart"/>
      <w:r w:rsidRPr="00220072">
        <w:rPr>
          <w:rFonts w:ascii="Book Antiqua" w:eastAsia="Book Antiqua" w:hAnsi="Book Antiqua" w:cs="Book Antiqua"/>
          <w:color w:val="000000"/>
        </w:rPr>
        <w:t>behavior</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90</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 xml:space="preserve">. These differences in cortisol levels and behavior may be related to gene polymorphism of the OXT and OXT receptor (OXT-R) in children from mothers with negative maternal experiences. These genes moderate the stress response of children, and polymorphisms can be associated with the disorganized behavior independent of maternal </w:t>
      </w:r>
      <w:proofErr w:type="gramStart"/>
      <w:r w:rsidRPr="00220072">
        <w:rPr>
          <w:rFonts w:ascii="Book Antiqua" w:eastAsia="Book Antiqua" w:hAnsi="Book Antiqua" w:cs="Book Antiqua"/>
          <w:color w:val="000000"/>
        </w:rPr>
        <w:t>experiences</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91</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w:t>
      </w:r>
    </w:p>
    <w:p w14:paraId="00683991" w14:textId="54637AD5" w:rsidR="00A77B3E" w:rsidRPr="00220072" w:rsidRDefault="00000000" w:rsidP="002312FC">
      <w:pPr>
        <w:spacing w:line="360" w:lineRule="auto"/>
        <w:ind w:firstLine="240"/>
        <w:jc w:val="both"/>
        <w:rPr>
          <w:rFonts w:ascii="Book Antiqua" w:hAnsi="Book Antiqua"/>
        </w:rPr>
      </w:pPr>
      <w:r w:rsidRPr="00220072">
        <w:rPr>
          <w:rFonts w:ascii="Book Antiqua" w:eastAsia="Book Antiqua" w:hAnsi="Book Antiqua" w:cs="Book Antiqua"/>
          <w:color w:val="000000"/>
        </w:rPr>
        <w:lastRenderedPageBreak/>
        <w:t xml:space="preserve">The OXT system activated through social interaction is thought to have an important implication in building resilience by playing an important role in the regulation of affective and social behaviors as well as modulating stress </w:t>
      </w:r>
      <w:proofErr w:type="gramStart"/>
      <w:r w:rsidRPr="00220072">
        <w:rPr>
          <w:rFonts w:ascii="Book Antiqua" w:eastAsia="Book Antiqua" w:hAnsi="Book Antiqua" w:cs="Book Antiqua"/>
          <w:color w:val="000000"/>
        </w:rPr>
        <w:t>response</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92-94</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 xml:space="preserve">. OXT is a neuropeptide produced by hypothalamic paraventricular, supraoptic, and accessory nuclei, and is released to the posterior pituitary gland and ultimately to the peripheral blood </w:t>
      </w:r>
      <w:proofErr w:type="gramStart"/>
      <w:r w:rsidRPr="00220072">
        <w:rPr>
          <w:rFonts w:ascii="Book Antiqua" w:eastAsia="Book Antiqua" w:hAnsi="Book Antiqua" w:cs="Book Antiqua"/>
          <w:color w:val="000000"/>
        </w:rPr>
        <w:t>circulation</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95,96</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 xml:space="preserve">. In addition to OXT’s role in parturition and </w:t>
      </w:r>
      <w:proofErr w:type="gramStart"/>
      <w:r w:rsidRPr="00220072">
        <w:rPr>
          <w:rFonts w:ascii="Book Antiqua" w:eastAsia="Book Antiqua" w:hAnsi="Book Antiqua" w:cs="Book Antiqua"/>
          <w:color w:val="000000"/>
        </w:rPr>
        <w:t>lactation</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97</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 the neuropeptide plays a key role in promotion of postnatal sensitive maternal caregiving to optimize infant’s social and emotional development</w:t>
      </w:r>
      <w:r w:rsidRPr="00220072">
        <w:rPr>
          <w:rFonts w:ascii="Book Antiqua" w:eastAsia="Book Antiqua" w:hAnsi="Book Antiqua" w:cs="Book Antiqua"/>
          <w:color w:val="000000"/>
          <w:vertAlign w:val="superscript"/>
        </w:rPr>
        <w:t>[98-100</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 xml:space="preserve">. Higher levels of OXT have been linked with increased attention to social </w:t>
      </w:r>
      <w:proofErr w:type="gramStart"/>
      <w:r w:rsidRPr="00220072">
        <w:rPr>
          <w:rFonts w:ascii="Book Antiqua" w:eastAsia="Book Antiqua" w:hAnsi="Book Antiqua" w:cs="Book Antiqua"/>
          <w:color w:val="000000"/>
        </w:rPr>
        <w:t>cues</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101</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 xml:space="preserve"> while lower levels have been seen in maltreated children</w:t>
      </w:r>
      <w:r w:rsidRPr="00220072">
        <w:rPr>
          <w:rFonts w:ascii="Book Antiqua" w:eastAsia="Book Antiqua" w:hAnsi="Book Antiqua" w:cs="Book Antiqua"/>
          <w:color w:val="000000"/>
          <w:vertAlign w:val="superscript"/>
        </w:rPr>
        <w:t>[102</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 xml:space="preserve">. A positive association between OXT level and interpersonal bonding and affiliation, as well as stress modulation in interpersonal situations is well established. In animal models, OXT facilitates mating-induced pair bonds </w:t>
      </w:r>
      <w:r w:rsidRPr="00220072">
        <w:rPr>
          <w:rFonts w:ascii="Book Antiqua" w:eastAsia="Book Antiqua" w:hAnsi="Book Antiqua" w:cs="Book Antiqua"/>
          <w:i/>
          <w:iCs/>
          <w:color w:val="000000"/>
        </w:rPr>
        <w:t>via</w:t>
      </w:r>
      <w:r w:rsidRPr="00220072">
        <w:rPr>
          <w:rFonts w:ascii="Book Antiqua" w:eastAsia="Book Antiqua" w:hAnsi="Book Antiqua" w:cs="Book Antiqua"/>
          <w:color w:val="000000"/>
        </w:rPr>
        <w:t xml:space="preserve"> mesolimbic dopamine system, however, variation in striatal OXT-R density predicts resilience and susceptibility to neonatal social </w:t>
      </w:r>
      <w:proofErr w:type="gramStart"/>
      <w:r w:rsidRPr="00220072">
        <w:rPr>
          <w:rFonts w:ascii="Book Antiqua" w:eastAsia="Book Antiqua" w:hAnsi="Book Antiqua" w:cs="Book Antiqua"/>
          <w:color w:val="000000"/>
        </w:rPr>
        <w:t>neglect</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103,104</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w:t>
      </w:r>
      <w:r w:rsidR="002312FC">
        <w:rPr>
          <w:rFonts w:ascii="Book Antiqua" w:hAnsi="Book Antiqua" w:hint="eastAsia"/>
          <w:lang w:eastAsia="zh-CN"/>
        </w:rPr>
        <w:t xml:space="preserve"> </w:t>
      </w:r>
      <w:r w:rsidRPr="00220072">
        <w:rPr>
          <w:rFonts w:ascii="Book Antiqua" w:eastAsia="Book Antiqua" w:hAnsi="Book Antiqua" w:cs="Book Antiqua"/>
          <w:color w:val="000000"/>
        </w:rPr>
        <w:t xml:space="preserve">Growing evidence from animal and human studies showed that OXT signaling early in life by parental nurturing can buffer against physical and emotional stressors and help establish the neural networks needed during adult life to form social </w:t>
      </w:r>
      <w:proofErr w:type="gramStart"/>
      <w:r w:rsidRPr="00220072">
        <w:rPr>
          <w:rFonts w:ascii="Book Antiqua" w:eastAsia="Book Antiqua" w:hAnsi="Book Antiqua" w:cs="Book Antiqua"/>
          <w:color w:val="000000"/>
        </w:rPr>
        <w:t>bonds</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105-110</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w:t>
      </w:r>
    </w:p>
    <w:p w14:paraId="3975184A" w14:textId="647E334C" w:rsidR="00A77B3E" w:rsidRPr="00220072" w:rsidRDefault="00000000">
      <w:pPr>
        <w:spacing w:line="360" w:lineRule="auto"/>
        <w:ind w:firstLine="240"/>
        <w:jc w:val="both"/>
        <w:rPr>
          <w:rFonts w:ascii="Book Antiqua" w:hAnsi="Book Antiqua"/>
        </w:rPr>
      </w:pPr>
      <w:r w:rsidRPr="00220072">
        <w:rPr>
          <w:rFonts w:ascii="Book Antiqua" w:eastAsia="Book Antiqua" w:hAnsi="Book Antiqua" w:cs="Book Antiqua"/>
          <w:color w:val="000000"/>
        </w:rPr>
        <w:t>Maternal care during early life, which overlap</w:t>
      </w:r>
      <w:r w:rsidR="004C59F0">
        <w:rPr>
          <w:rFonts w:ascii="Book Antiqua" w:eastAsia="Book Antiqua" w:hAnsi="Book Antiqua" w:cs="Book Antiqua"/>
          <w:color w:val="000000"/>
        </w:rPr>
        <w:t>s</w:t>
      </w:r>
      <w:r w:rsidRPr="00220072">
        <w:rPr>
          <w:rFonts w:ascii="Book Antiqua" w:eastAsia="Book Antiqua" w:hAnsi="Book Antiqua" w:cs="Book Antiqua"/>
          <w:color w:val="000000"/>
        </w:rPr>
        <w:t xml:space="preserve"> with behaviors involving OXT in mother and infant th</w:t>
      </w:r>
      <w:r w:rsidR="004C59F0">
        <w:rPr>
          <w:rFonts w:ascii="Book Antiqua" w:eastAsia="Book Antiqua" w:hAnsi="Book Antiqua" w:cs="Book Antiqua"/>
          <w:color w:val="000000"/>
        </w:rPr>
        <w:t>r</w:t>
      </w:r>
      <w:r w:rsidRPr="00220072">
        <w:rPr>
          <w:rFonts w:ascii="Book Antiqua" w:eastAsia="Book Antiqua" w:hAnsi="Book Antiqua" w:cs="Book Antiqua"/>
          <w:color w:val="000000"/>
        </w:rPr>
        <w:t>ough embedded hidden regulators, maintain</w:t>
      </w:r>
      <w:r w:rsidR="004C59F0">
        <w:rPr>
          <w:rFonts w:ascii="Book Antiqua" w:eastAsia="Book Antiqua" w:hAnsi="Book Antiqua" w:cs="Book Antiqua"/>
          <w:color w:val="000000"/>
        </w:rPr>
        <w:t>s</w:t>
      </w:r>
      <w:r w:rsidRPr="00220072">
        <w:rPr>
          <w:rFonts w:ascii="Book Antiqua" w:eastAsia="Book Antiqua" w:hAnsi="Book Antiqua" w:cs="Book Antiqua"/>
          <w:color w:val="000000"/>
        </w:rPr>
        <w:t xml:space="preserve"> the stress hyporesponsive period and direct HPA maturation during heightened </w:t>
      </w:r>
      <w:proofErr w:type="gramStart"/>
      <w:r w:rsidRPr="00220072">
        <w:rPr>
          <w:rFonts w:ascii="Book Antiqua" w:eastAsia="Book Antiqua" w:hAnsi="Book Antiqua" w:cs="Book Antiqua"/>
          <w:color w:val="000000"/>
        </w:rPr>
        <w:t>plasticity</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62</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 xml:space="preserve">. It has been established that early life stress in human and non-human primates is associated with changes in cerebrospinal fluid OXT level and social behavior, as well as the ability of parental presence to attenuate stress response to a novel </w:t>
      </w:r>
      <w:proofErr w:type="gramStart"/>
      <w:r w:rsidRPr="00220072">
        <w:rPr>
          <w:rFonts w:ascii="Book Antiqua" w:eastAsia="Book Antiqua" w:hAnsi="Book Antiqua" w:cs="Book Antiqua"/>
          <w:color w:val="000000"/>
        </w:rPr>
        <w:t>environment</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111-113</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 xml:space="preserve">. Animal studies have shown that OXT controls the secretion of ACTH under stress condition and enhance the long-term HPA axis response to stress in adult rats, which may act as a feedback regulator to enhance recovery from stress-related </w:t>
      </w:r>
      <w:proofErr w:type="gramStart"/>
      <w:r w:rsidRPr="00220072">
        <w:rPr>
          <w:rFonts w:ascii="Book Antiqua" w:eastAsia="Book Antiqua" w:hAnsi="Book Antiqua" w:cs="Book Antiqua"/>
          <w:color w:val="000000"/>
        </w:rPr>
        <w:t>symptoms</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114-116</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w:t>
      </w:r>
    </w:p>
    <w:p w14:paraId="5C319398" w14:textId="0B7A9B61" w:rsidR="00A77B3E" w:rsidRPr="00220072" w:rsidRDefault="00000000">
      <w:pPr>
        <w:spacing w:line="360" w:lineRule="auto"/>
        <w:ind w:firstLine="240"/>
        <w:jc w:val="both"/>
        <w:rPr>
          <w:rFonts w:ascii="Book Antiqua" w:hAnsi="Book Antiqua"/>
        </w:rPr>
      </w:pPr>
      <w:r w:rsidRPr="00220072">
        <w:rPr>
          <w:rFonts w:ascii="Book Antiqua" w:eastAsia="Book Antiqua" w:hAnsi="Book Antiqua" w:cs="Book Antiqua"/>
          <w:color w:val="000000"/>
        </w:rPr>
        <w:t xml:space="preserve">OXT seems to play an important role in fear modulation where it strengthens fear memory to predictable or cued fear while attenuating fear memory to unpredictable, diffuse threats (contextual fear and non-cued </w:t>
      </w:r>
      <w:proofErr w:type="gramStart"/>
      <w:r w:rsidRPr="00220072">
        <w:rPr>
          <w:rFonts w:ascii="Book Antiqua" w:eastAsia="Book Antiqua" w:hAnsi="Book Antiqua" w:cs="Book Antiqua"/>
          <w:color w:val="000000"/>
        </w:rPr>
        <w:t>fear)</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117-122</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 xml:space="preserve">. Thus, OXT fosters adaptive </w:t>
      </w:r>
      <w:r w:rsidRPr="00220072">
        <w:rPr>
          <w:rFonts w:ascii="Book Antiqua" w:eastAsia="Book Antiqua" w:hAnsi="Book Antiqua" w:cs="Book Antiqua"/>
          <w:color w:val="000000"/>
        </w:rPr>
        <w:lastRenderedPageBreak/>
        <w:t xml:space="preserve">defensive behaviors and accurate fear discrimination of relevant and imminent threats, yet reducing sustained fear responses to distant </w:t>
      </w:r>
      <w:proofErr w:type="gramStart"/>
      <w:r w:rsidRPr="00220072">
        <w:rPr>
          <w:rFonts w:ascii="Book Antiqua" w:eastAsia="Book Antiqua" w:hAnsi="Book Antiqua" w:cs="Book Antiqua"/>
          <w:color w:val="000000"/>
        </w:rPr>
        <w:t>threats</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123</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 xml:space="preserve">. Animal studies have shown that administration of OXT by intracerebroventricular injection or intranasally facilitated cued fear extinction and reduced chronic stress-induced deficits in fear extinction in male rats, respectively. In contrast, administration of OXT-R antagonist impaired fear extinction in male </w:t>
      </w:r>
      <w:proofErr w:type="gramStart"/>
      <w:r w:rsidRPr="00220072">
        <w:rPr>
          <w:rFonts w:ascii="Book Antiqua" w:eastAsia="Book Antiqua" w:hAnsi="Book Antiqua" w:cs="Book Antiqua"/>
          <w:color w:val="000000"/>
        </w:rPr>
        <w:t>rats</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124,125</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 xml:space="preserve">. These studies emphasized the role of OXT in reducing sustained fear responses and anxiety-like behaviors while strengthening fear responses to relevant and predictable threats. Nuclei of the central amygdala are the main output that connect to the brainstem to eventually mediate the fear response, including freezing behavior. OXT-R transmission in the amygdala switches from passive freezing to active escape behaviors in confrontation with an imminent, but escapable </w:t>
      </w:r>
      <w:proofErr w:type="gramStart"/>
      <w:r w:rsidRPr="00220072">
        <w:rPr>
          <w:rFonts w:ascii="Book Antiqua" w:eastAsia="Book Antiqua" w:hAnsi="Book Antiqua" w:cs="Book Antiqua"/>
          <w:color w:val="000000"/>
        </w:rPr>
        <w:t>threat</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126-128</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 xml:space="preserve">. OXT also mediates affiliate and prosocial behaviors. OXT-R signaling facilitates social transmission of fear between familiar conspecifics, which might serve as warning system of impeding </w:t>
      </w:r>
      <w:proofErr w:type="gramStart"/>
      <w:r w:rsidRPr="00220072">
        <w:rPr>
          <w:rFonts w:ascii="Book Antiqua" w:eastAsia="Book Antiqua" w:hAnsi="Book Antiqua" w:cs="Book Antiqua"/>
          <w:color w:val="000000"/>
        </w:rPr>
        <w:t>threat</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129,130</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w:t>
      </w:r>
    </w:p>
    <w:p w14:paraId="74F805BB" w14:textId="1FD7D5EC" w:rsidR="00A77B3E" w:rsidRPr="00220072" w:rsidRDefault="00000000">
      <w:pPr>
        <w:spacing w:line="360" w:lineRule="auto"/>
        <w:ind w:firstLine="240"/>
        <w:jc w:val="both"/>
        <w:rPr>
          <w:rFonts w:ascii="Book Antiqua" w:hAnsi="Book Antiqua"/>
        </w:rPr>
      </w:pPr>
      <w:r w:rsidRPr="00220072">
        <w:rPr>
          <w:rFonts w:ascii="Book Antiqua" w:eastAsia="Book Antiqua" w:hAnsi="Book Antiqua" w:cs="Book Antiqua"/>
          <w:color w:val="000000"/>
        </w:rPr>
        <w:t xml:space="preserve">SNPs of the OXT-R gene, rs53576, has been shown to be associated with individual differences in social and emotional abilities, predisposition to psychopathology, and environmental adversity in the prediction of anxiety and </w:t>
      </w:r>
      <w:proofErr w:type="gramStart"/>
      <w:r w:rsidRPr="00220072">
        <w:rPr>
          <w:rFonts w:ascii="Book Antiqua" w:eastAsia="Book Antiqua" w:hAnsi="Book Antiqua" w:cs="Book Antiqua"/>
          <w:color w:val="000000"/>
        </w:rPr>
        <w:t>depression</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131-138</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w:t>
      </w:r>
      <w:r w:rsidR="002E426B" w:rsidRPr="002E426B">
        <w:rPr>
          <w:rFonts w:ascii="Arial" w:hAnsi="Arial" w:cs="Arial"/>
          <w:color w:val="000000"/>
          <w:shd w:val="clear" w:color="auto" w:fill="FFFFFF"/>
        </w:rPr>
        <w:t xml:space="preserve"> </w:t>
      </w:r>
      <w:r w:rsidR="002E426B" w:rsidRPr="002E426B">
        <w:rPr>
          <w:rFonts w:ascii="Book Antiqua" w:hAnsi="Book Antiqua" w:cs="Arial"/>
          <w:color w:val="000000"/>
          <w:shd w:val="clear" w:color="auto" w:fill="FFFFFF"/>
        </w:rPr>
        <w:t xml:space="preserve">Human brain-imaging studies in repeated childhood trauma and emotional neglect have demonstrated structural and functional variations in the amygdala, hypothalamus and cingulate gyrus in response to OXT-R gene polymorphism leading to variations in social and behavioral </w:t>
      </w:r>
      <w:proofErr w:type="gramStart"/>
      <w:r w:rsidR="002E426B" w:rsidRPr="002E426B">
        <w:rPr>
          <w:rFonts w:ascii="Book Antiqua" w:hAnsi="Book Antiqua" w:cs="Arial"/>
          <w:color w:val="000000"/>
          <w:shd w:val="clear" w:color="auto" w:fill="FFFFFF"/>
        </w:rPr>
        <w:t>outcomes</w:t>
      </w:r>
      <w:r w:rsidRPr="000D082E">
        <w:rPr>
          <w:rFonts w:ascii="Book Antiqua" w:eastAsia="Book Antiqua" w:hAnsi="Book Antiqua" w:cs="Book Antiqua"/>
          <w:color w:val="000000"/>
          <w:vertAlign w:val="superscript"/>
        </w:rPr>
        <w:t>[</w:t>
      </w:r>
      <w:proofErr w:type="gramEnd"/>
      <w:r w:rsidRPr="000D082E">
        <w:rPr>
          <w:rFonts w:ascii="Book Antiqua" w:eastAsia="Book Antiqua" w:hAnsi="Book Antiqua" w:cs="Book Antiqua"/>
          <w:color w:val="000000"/>
          <w:vertAlign w:val="superscript"/>
        </w:rPr>
        <w:t>139</w:t>
      </w:r>
      <w:r w:rsidRPr="000D082E">
        <w:rPr>
          <w:rFonts w:ascii="Book Antiqua" w:eastAsia="Book Antiqua" w:hAnsi="Book Antiqua" w:cs="Book Antiqua"/>
          <w:color w:val="000000"/>
          <w:shd w:val="clear" w:color="auto" w:fill="FFFFFF"/>
          <w:vertAlign w:val="superscript"/>
        </w:rPr>
        <w:t>]</w:t>
      </w:r>
      <w:r w:rsidR="005E1F6D" w:rsidRPr="000D082E">
        <w:rPr>
          <w:rFonts w:ascii="Book Antiqua" w:eastAsia="Book Antiqua" w:hAnsi="Book Antiqua" w:cs="Book Antiqua"/>
          <w:color w:val="000000"/>
        </w:rPr>
        <w:t>.</w:t>
      </w:r>
      <w:r w:rsidR="005E1F6D" w:rsidRPr="005E1F6D">
        <w:rPr>
          <w:rFonts w:ascii="Book Antiqua" w:eastAsia="Book Antiqua" w:hAnsi="Book Antiqua" w:cs="Book Antiqua"/>
          <w:color w:val="000000"/>
        </w:rPr>
        <w:t xml:space="preserve"> </w:t>
      </w:r>
      <w:r w:rsidRPr="005E1F6D">
        <w:rPr>
          <w:rFonts w:ascii="Book Antiqua" w:eastAsia="Book Antiqua" w:hAnsi="Book Antiqua" w:cs="Book Antiqua"/>
          <w:color w:val="000000"/>
        </w:rPr>
        <w:t>Furthermore, epigenetic alterations to specific OXT-R gene polymorphisms can attenuate resting parasympathetic tone and</w:t>
      </w:r>
      <w:r w:rsidRPr="00220072">
        <w:rPr>
          <w:rFonts w:ascii="Book Antiqua" w:eastAsia="Book Antiqua" w:hAnsi="Book Antiqua" w:cs="Book Antiqua"/>
          <w:color w:val="000000"/>
        </w:rPr>
        <w:t xml:space="preserve"> increasing central amygdala grey volume, thereby altering traumatic stress </w:t>
      </w:r>
      <w:proofErr w:type="gramStart"/>
      <w:r w:rsidRPr="00220072">
        <w:rPr>
          <w:rFonts w:ascii="Book Antiqua" w:eastAsia="Book Antiqua" w:hAnsi="Book Antiqua" w:cs="Book Antiqua"/>
          <w:color w:val="000000"/>
        </w:rPr>
        <w:t>reactivity</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140</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w:t>
      </w:r>
    </w:p>
    <w:p w14:paraId="6A00DD21" w14:textId="77777777" w:rsidR="00A77B3E" w:rsidRPr="00220072" w:rsidRDefault="00A77B3E">
      <w:pPr>
        <w:spacing w:line="360" w:lineRule="auto"/>
        <w:ind w:firstLine="240"/>
        <w:jc w:val="both"/>
        <w:rPr>
          <w:rFonts w:ascii="Book Antiqua" w:hAnsi="Book Antiqua"/>
        </w:rPr>
      </w:pPr>
    </w:p>
    <w:p w14:paraId="3E30211E"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b/>
          <w:bCs/>
          <w:i/>
          <w:iCs/>
          <w:color w:val="000000"/>
        </w:rPr>
        <w:t>Role of diet, gut microbiome, and exercise</w:t>
      </w:r>
    </w:p>
    <w:p w14:paraId="5773457A" w14:textId="742029C4" w:rsidR="00A77B3E" w:rsidRPr="00220072" w:rsidRDefault="00000000">
      <w:pPr>
        <w:spacing w:line="360" w:lineRule="auto"/>
        <w:jc w:val="both"/>
        <w:rPr>
          <w:rFonts w:ascii="Book Antiqua" w:hAnsi="Book Antiqua"/>
        </w:rPr>
      </w:pPr>
      <w:r w:rsidRPr="00220072">
        <w:rPr>
          <w:rFonts w:ascii="Book Antiqua" w:eastAsia="Book Antiqua" w:hAnsi="Book Antiqua" w:cs="Book Antiqua"/>
          <w:color w:val="000000"/>
          <w:shd w:val="clear" w:color="auto" w:fill="FFFFFF"/>
        </w:rPr>
        <w:t xml:space="preserve">There is an extensive connection between the mind and body in which the wellbeing of one </w:t>
      </w:r>
      <w:proofErr w:type="gramStart"/>
      <w:r w:rsidRPr="00220072">
        <w:rPr>
          <w:rFonts w:ascii="Book Antiqua" w:eastAsia="Book Antiqua" w:hAnsi="Book Antiqua" w:cs="Book Antiqua"/>
          <w:color w:val="000000"/>
          <w:shd w:val="clear" w:color="auto" w:fill="FFFFFF"/>
        </w:rPr>
        <w:t>influence</w:t>
      </w:r>
      <w:r w:rsidR="00934FDF">
        <w:rPr>
          <w:rFonts w:ascii="Book Antiqua" w:eastAsia="Book Antiqua" w:hAnsi="Book Antiqua" w:cs="Book Antiqua"/>
          <w:color w:val="000000"/>
          <w:shd w:val="clear" w:color="auto" w:fill="FFFFFF"/>
        </w:rPr>
        <w:t>s</w:t>
      </w:r>
      <w:proofErr w:type="gramEnd"/>
      <w:r w:rsidRPr="00220072">
        <w:rPr>
          <w:rFonts w:ascii="Book Antiqua" w:eastAsia="Book Antiqua" w:hAnsi="Book Antiqua" w:cs="Book Antiqua"/>
          <w:color w:val="000000"/>
          <w:shd w:val="clear" w:color="auto" w:fill="FFFFFF"/>
        </w:rPr>
        <w:t xml:space="preserve"> the other. A major element of this mind-body connection is the brain-gut axis. </w:t>
      </w:r>
      <w:r w:rsidRPr="00220072">
        <w:rPr>
          <w:rFonts w:ascii="Book Antiqua" w:eastAsia="Book Antiqua" w:hAnsi="Book Antiqua" w:cs="Book Antiqua"/>
          <w:color w:val="000000"/>
        </w:rPr>
        <w:t xml:space="preserve">Indeed, there is an association between early life adversities and changes in the </w:t>
      </w:r>
      <w:r w:rsidRPr="00220072">
        <w:rPr>
          <w:rFonts w:ascii="Book Antiqua" w:eastAsia="Book Antiqua" w:hAnsi="Book Antiqua" w:cs="Book Antiqua"/>
          <w:color w:val="000000"/>
        </w:rPr>
        <w:lastRenderedPageBreak/>
        <w:t xml:space="preserve">brain-gut axis that may occur </w:t>
      </w:r>
      <w:r w:rsidRPr="00220072">
        <w:rPr>
          <w:rFonts w:ascii="Book Antiqua" w:eastAsia="Book Antiqua" w:hAnsi="Book Antiqua" w:cs="Book Antiqua"/>
          <w:i/>
          <w:iCs/>
          <w:color w:val="000000"/>
        </w:rPr>
        <w:t>via</w:t>
      </w:r>
      <w:r w:rsidRPr="00220072">
        <w:rPr>
          <w:rFonts w:ascii="Book Antiqua" w:eastAsia="Book Antiqua" w:hAnsi="Book Antiqua" w:cs="Book Antiqua"/>
          <w:color w:val="000000"/>
        </w:rPr>
        <w:t xml:space="preserve"> pathways related to glutamatergic excitotoxicity and oxidative stress, predisposing to negative mood and </w:t>
      </w:r>
      <w:proofErr w:type="gramStart"/>
      <w:r w:rsidRPr="00220072">
        <w:rPr>
          <w:rFonts w:ascii="Book Antiqua" w:eastAsia="Book Antiqua" w:hAnsi="Book Antiqua" w:cs="Book Antiqua"/>
          <w:color w:val="000000"/>
        </w:rPr>
        <w:t>stress</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141</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w:t>
      </w:r>
    </w:p>
    <w:p w14:paraId="7C3D4164" w14:textId="77777777" w:rsidR="00A77B3E" w:rsidRPr="00220072" w:rsidRDefault="00A77B3E">
      <w:pPr>
        <w:spacing w:line="360" w:lineRule="auto"/>
        <w:jc w:val="both"/>
        <w:rPr>
          <w:rFonts w:ascii="Book Antiqua" w:hAnsi="Book Antiqua"/>
        </w:rPr>
      </w:pPr>
    </w:p>
    <w:p w14:paraId="5502A4FE"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b/>
          <w:bCs/>
          <w:color w:val="000000"/>
          <w:shd w:val="clear" w:color="auto" w:fill="FFFFFF"/>
        </w:rPr>
        <w:t>Maternal diet and resilience:</w:t>
      </w:r>
      <w:r w:rsidRPr="00220072">
        <w:rPr>
          <w:rFonts w:ascii="Book Antiqua" w:eastAsia="Book Antiqua" w:hAnsi="Book Antiqua" w:cs="Book Antiqua"/>
          <w:b/>
          <w:bCs/>
          <w:color w:val="000000"/>
        </w:rPr>
        <w:t xml:space="preserve"> </w:t>
      </w:r>
      <w:r w:rsidRPr="00220072">
        <w:rPr>
          <w:rFonts w:ascii="Book Antiqua" w:eastAsia="Book Antiqua" w:hAnsi="Book Antiqua" w:cs="Book Antiqua"/>
          <w:color w:val="000000"/>
        </w:rPr>
        <w:t xml:space="preserve">The quality of dietary interventions during a critical period of neural development predicts the function of the brain-gut axis and plays a key role in building resilience to stress. Earlier studies showed that maternal nutrition during pregnancy plays a fundamental role in intrauterine developmental programming and predicts child’s resilience to stress and vulnerability to psychiatric disorders, such as anxiety and depression. Maternal malnutrition during fetal development has a detrimental long-term impact on the physical, cognitive, and emotional </w:t>
      </w:r>
      <w:proofErr w:type="gramStart"/>
      <w:r w:rsidRPr="00220072">
        <w:rPr>
          <w:rFonts w:ascii="Book Antiqua" w:eastAsia="Book Antiqua" w:hAnsi="Book Antiqua" w:cs="Book Antiqua"/>
          <w:color w:val="000000"/>
        </w:rPr>
        <w:t>development</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142,143</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 xml:space="preserve">. A deficit in maternal dietary protein during pregnancy alters the brain neurochemistry and behavior by reducing 5-hydroxytryptamine 1A receptor and the responsiveness to stress during adult </w:t>
      </w:r>
      <w:proofErr w:type="gramStart"/>
      <w:r w:rsidRPr="00220072">
        <w:rPr>
          <w:rFonts w:ascii="Book Antiqua" w:eastAsia="Book Antiqua" w:hAnsi="Book Antiqua" w:cs="Book Antiqua"/>
          <w:color w:val="000000"/>
        </w:rPr>
        <w:t>life</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144</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 xml:space="preserve">. It has been shown that branched-chain amino acids such as leucine, isoleucine or valine are essential nutrients that promote resilience </w:t>
      </w:r>
      <w:r w:rsidRPr="00220072">
        <w:rPr>
          <w:rFonts w:ascii="Book Antiqua" w:eastAsia="Book Antiqua" w:hAnsi="Book Antiqua" w:cs="Book Antiqua"/>
          <w:i/>
          <w:iCs/>
          <w:color w:val="000000"/>
        </w:rPr>
        <w:t>via</w:t>
      </w:r>
      <w:r w:rsidRPr="00220072">
        <w:rPr>
          <w:rFonts w:ascii="Book Antiqua" w:eastAsia="Book Antiqua" w:hAnsi="Book Antiqua" w:cs="Book Antiqua"/>
          <w:color w:val="000000"/>
        </w:rPr>
        <w:t xml:space="preserve"> activation of hippocampal BDNF </w:t>
      </w:r>
      <w:proofErr w:type="gramStart"/>
      <w:r w:rsidRPr="00220072">
        <w:rPr>
          <w:rFonts w:ascii="Book Antiqua" w:eastAsia="Book Antiqua" w:hAnsi="Book Antiqua" w:cs="Book Antiqua"/>
          <w:color w:val="000000"/>
        </w:rPr>
        <w:t>signaling</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145</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 xml:space="preserve">. An unbalanced diet during pregnancy is linked to heightened HPA axis responses to stress and higher cortisol levels as well as epigenetic changes in genes controlling glucocorticoid action in adult </w:t>
      </w:r>
      <w:proofErr w:type="gramStart"/>
      <w:r w:rsidRPr="00220072">
        <w:rPr>
          <w:rFonts w:ascii="Book Antiqua" w:eastAsia="Book Antiqua" w:hAnsi="Book Antiqua" w:cs="Book Antiqua"/>
          <w:color w:val="000000"/>
        </w:rPr>
        <w:t>offspring</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146-148</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w:t>
      </w:r>
    </w:p>
    <w:p w14:paraId="6180944A" w14:textId="77777777" w:rsidR="00A77B3E" w:rsidRPr="00220072" w:rsidRDefault="00A77B3E">
      <w:pPr>
        <w:spacing w:line="360" w:lineRule="auto"/>
        <w:jc w:val="both"/>
        <w:rPr>
          <w:rFonts w:ascii="Book Antiqua" w:hAnsi="Book Antiqua"/>
        </w:rPr>
      </w:pPr>
    </w:p>
    <w:p w14:paraId="1CC5C9EE"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b/>
          <w:bCs/>
          <w:color w:val="000000"/>
        </w:rPr>
        <w:t xml:space="preserve">Microbiome and gut-brain axis: </w:t>
      </w:r>
      <w:r w:rsidRPr="00220072">
        <w:rPr>
          <w:rFonts w:ascii="Book Antiqua" w:eastAsia="Book Antiqua" w:hAnsi="Book Antiqua" w:cs="Book Antiqua"/>
          <w:color w:val="000000"/>
        </w:rPr>
        <w:t xml:space="preserve">The gut microbiota plays a major role in shaping how the body responds to stress. Animal studies have shown that Germ-free mice with absent microbiota have significant variations in their stress response caused by abnormal development of the HPA axis that was reversed by inoculation of </w:t>
      </w:r>
      <w:proofErr w:type="spellStart"/>
      <w:r w:rsidRPr="00220072">
        <w:rPr>
          <w:rFonts w:ascii="Book Antiqua" w:eastAsia="Book Antiqua" w:hAnsi="Book Antiqua" w:cs="Book Antiqua"/>
          <w:color w:val="000000"/>
        </w:rPr>
        <w:t>Bifidobacteria</w:t>
      </w:r>
      <w:proofErr w:type="spellEnd"/>
      <w:r w:rsidRPr="00220072">
        <w:rPr>
          <w:rFonts w:ascii="Book Antiqua" w:eastAsia="Book Antiqua" w:hAnsi="Book Antiqua" w:cs="Book Antiqua"/>
          <w:color w:val="000000"/>
        </w:rPr>
        <w:t xml:space="preserve"> </w:t>
      </w:r>
      <w:proofErr w:type="spellStart"/>
      <w:proofErr w:type="gramStart"/>
      <w:r w:rsidRPr="00220072">
        <w:rPr>
          <w:rFonts w:ascii="Book Antiqua" w:eastAsia="Book Antiqua" w:hAnsi="Book Antiqua" w:cs="Book Antiqua"/>
          <w:color w:val="000000"/>
        </w:rPr>
        <w:t>infantis</w:t>
      </w:r>
      <w:proofErr w:type="spellEnd"/>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149</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 xml:space="preserve">. Exposure to early life adversity is correlated with changes in microbial diversity of the gut where taxonomic abundances predicted PFC </w:t>
      </w:r>
      <w:proofErr w:type="gramStart"/>
      <w:r w:rsidRPr="00220072">
        <w:rPr>
          <w:rFonts w:ascii="Book Antiqua" w:eastAsia="Book Antiqua" w:hAnsi="Book Antiqua" w:cs="Book Antiqua"/>
          <w:color w:val="000000"/>
        </w:rPr>
        <w:t>activity</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150</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w:t>
      </w:r>
    </w:p>
    <w:p w14:paraId="6AE06A47" w14:textId="41D45034" w:rsidR="00A77B3E" w:rsidRPr="00220072" w:rsidRDefault="00000000">
      <w:pPr>
        <w:spacing w:line="360" w:lineRule="auto"/>
        <w:ind w:firstLine="240"/>
        <w:jc w:val="both"/>
        <w:rPr>
          <w:rFonts w:ascii="Book Antiqua" w:hAnsi="Book Antiqua"/>
        </w:rPr>
      </w:pPr>
      <w:r w:rsidRPr="00220072">
        <w:rPr>
          <w:rFonts w:ascii="Book Antiqua" w:eastAsia="Book Antiqua" w:hAnsi="Book Antiqua" w:cs="Book Antiqua"/>
          <w:color w:val="000000"/>
        </w:rPr>
        <w:t xml:space="preserve">The microbiome-derived short-chain fatty acids (SCFA) are the most studied metabolites because they ameliorate the gut-brain axis and stress-induced cortisol release in humans and </w:t>
      </w:r>
      <w:proofErr w:type="gramStart"/>
      <w:r w:rsidRPr="00220072">
        <w:rPr>
          <w:rFonts w:ascii="Book Antiqua" w:eastAsia="Book Antiqua" w:hAnsi="Book Antiqua" w:cs="Book Antiqua"/>
          <w:color w:val="000000"/>
        </w:rPr>
        <w:t>rodents</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151</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 xml:space="preserve">. The composition of diet is essential because it can impact gut-brain pathways involved in stress response. A healthy diet rich in fibers, phytochemicals, </w:t>
      </w:r>
      <w:r w:rsidRPr="00220072">
        <w:rPr>
          <w:rFonts w:ascii="Book Antiqua" w:eastAsia="Book Antiqua" w:hAnsi="Book Antiqua" w:cs="Book Antiqua"/>
          <w:color w:val="000000"/>
        </w:rPr>
        <w:lastRenderedPageBreak/>
        <w:t xml:space="preserve">or live bacteria can increase microbial diversity and enhances production of SCFA and other bioactive </w:t>
      </w:r>
      <w:proofErr w:type="gramStart"/>
      <w:r w:rsidRPr="00220072">
        <w:rPr>
          <w:rFonts w:ascii="Book Antiqua" w:eastAsia="Book Antiqua" w:hAnsi="Book Antiqua" w:cs="Book Antiqua"/>
          <w:color w:val="000000"/>
        </w:rPr>
        <w:t>compounds</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152,153</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 xml:space="preserve">. Western diet, lacking in dietary fibers, is associated with suboptimal gut microbiota composition and a low-grade systemic inflammation that can predispose to mental illness, gastrointestinal and metabolic disorders, and </w:t>
      </w:r>
      <w:proofErr w:type="gramStart"/>
      <w:r w:rsidRPr="00220072">
        <w:rPr>
          <w:rFonts w:ascii="Book Antiqua" w:eastAsia="Book Antiqua" w:hAnsi="Book Antiqua" w:cs="Book Antiqua"/>
          <w:color w:val="000000"/>
        </w:rPr>
        <w:t>obesity</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154,155</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 xml:space="preserve">. In addition to diet, </w:t>
      </w:r>
      <w:r w:rsidRPr="00220072">
        <w:rPr>
          <w:rFonts w:ascii="Book Antiqua" w:eastAsia="Book Antiqua" w:hAnsi="Book Antiqua" w:cs="Book Antiqua"/>
          <w:color w:val="000000"/>
          <w:shd w:val="clear" w:color="auto" w:fill="FFFFFF"/>
        </w:rPr>
        <w:t xml:space="preserve">exercise has been shown to increase SCFA availability, thereby influencing microbiome </w:t>
      </w:r>
      <w:proofErr w:type="gramStart"/>
      <w:r w:rsidRPr="00220072">
        <w:rPr>
          <w:rFonts w:ascii="Book Antiqua" w:eastAsia="Book Antiqua" w:hAnsi="Book Antiqua" w:cs="Book Antiqua"/>
          <w:color w:val="000000"/>
          <w:shd w:val="clear" w:color="auto" w:fill="FFFFFF"/>
        </w:rPr>
        <w:t>composition</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shd w:val="clear" w:color="auto" w:fill="FFFFFF"/>
          <w:vertAlign w:val="superscript"/>
        </w:rPr>
        <w:t>156]</w:t>
      </w:r>
      <w:r w:rsidRPr="00220072">
        <w:rPr>
          <w:rFonts w:ascii="Book Antiqua" w:eastAsia="Book Antiqua" w:hAnsi="Book Antiqua" w:cs="Book Antiqua"/>
          <w:color w:val="000000"/>
          <w:shd w:val="clear" w:color="auto" w:fill="FFFFFF"/>
        </w:rPr>
        <w:t xml:space="preserve">. </w:t>
      </w:r>
      <w:r w:rsidRPr="00220072">
        <w:rPr>
          <w:rFonts w:ascii="Book Antiqua" w:eastAsia="Book Antiqua" w:hAnsi="Book Antiqua" w:cs="Book Antiqua"/>
          <w:color w:val="000000"/>
        </w:rPr>
        <w:t xml:space="preserve">Gut microbes also play a major role in synthesizing key neuroactive molecules such as serotonin, gamma-aminobutyric acid, and catecholamines like norepinephrine and dopamine. For example, </w:t>
      </w:r>
      <w:r w:rsidRPr="00220072">
        <w:rPr>
          <w:rFonts w:ascii="Book Antiqua" w:eastAsia="Book Antiqua" w:hAnsi="Book Antiqua" w:cs="Book Antiqua"/>
          <w:i/>
          <w:iCs/>
          <w:color w:val="000000"/>
        </w:rPr>
        <w:t>Lactobacillus</w:t>
      </w:r>
      <w:r w:rsidRPr="00220072">
        <w:rPr>
          <w:rFonts w:ascii="Book Antiqua" w:eastAsia="Book Antiqua" w:hAnsi="Book Antiqua" w:cs="Book Antiqua"/>
          <w:color w:val="000000"/>
        </w:rPr>
        <w:t xml:space="preserve"> can stimulate the conversion of dietary tryptophan into 5-</w:t>
      </w:r>
      <w:r w:rsidR="00E53D02">
        <w:rPr>
          <w:rFonts w:ascii="Book Antiqua" w:eastAsia="Book Antiqua" w:hAnsi="Book Antiqua" w:cs="Book Antiqua"/>
          <w:color w:val="000000"/>
        </w:rPr>
        <w:t>h</w:t>
      </w:r>
      <w:r w:rsidR="00873934">
        <w:rPr>
          <w:rFonts w:ascii="Book Antiqua" w:eastAsia="Book Antiqua" w:hAnsi="Book Antiqua" w:cs="Book Antiqua"/>
          <w:color w:val="000000"/>
        </w:rPr>
        <w:t>ydroxytryptamine</w:t>
      </w:r>
      <w:r w:rsidRPr="00220072">
        <w:rPr>
          <w:rFonts w:ascii="Book Antiqua" w:eastAsia="Book Antiqua" w:hAnsi="Book Antiqua" w:cs="Book Antiqua"/>
          <w:color w:val="000000"/>
        </w:rPr>
        <w:t xml:space="preserve"> by enterochromaffin cells, which then interacts with the autonomic nervous system and conveys the signal to other brain structures, such as the hypothalamus, nucleus </w:t>
      </w:r>
      <w:proofErr w:type="spellStart"/>
      <w:r w:rsidRPr="00220072">
        <w:rPr>
          <w:rFonts w:ascii="Book Antiqua" w:eastAsia="Book Antiqua" w:hAnsi="Book Antiqua" w:cs="Book Antiqua"/>
          <w:color w:val="000000"/>
        </w:rPr>
        <w:t>accumbens</w:t>
      </w:r>
      <w:proofErr w:type="spellEnd"/>
      <w:r w:rsidRPr="00220072">
        <w:rPr>
          <w:rFonts w:ascii="Book Antiqua" w:eastAsia="Book Antiqua" w:hAnsi="Book Antiqua" w:cs="Book Antiqua"/>
          <w:color w:val="000000"/>
        </w:rPr>
        <w:t xml:space="preserve">, and ventral tegmental </w:t>
      </w:r>
      <w:proofErr w:type="gramStart"/>
      <w:r w:rsidRPr="00220072">
        <w:rPr>
          <w:rFonts w:ascii="Book Antiqua" w:eastAsia="Book Antiqua" w:hAnsi="Book Antiqua" w:cs="Book Antiqua"/>
          <w:color w:val="000000"/>
        </w:rPr>
        <w:t>area</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157-159</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w:t>
      </w:r>
    </w:p>
    <w:p w14:paraId="3E5A1630" w14:textId="77777777" w:rsidR="00A77B3E" w:rsidRPr="00220072" w:rsidRDefault="00000000">
      <w:pPr>
        <w:spacing w:line="360" w:lineRule="auto"/>
        <w:ind w:firstLine="240"/>
        <w:jc w:val="both"/>
        <w:rPr>
          <w:rFonts w:ascii="Book Antiqua" w:hAnsi="Book Antiqua"/>
        </w:rPr>
      </w:pPr>
      <w:r w:rsidRPr="00220072">
        <w:rPr>
          <w:rFonts w:ascii="Book Antiqua" w:eastAsia="Book Antiqua" w:hAnsi="Book Antiqua" w:cs="Book Antiqua"/>
          <w:color w:val="000000"/>
        </w:rPr>
        <w:t>Microbiome-targeted therapies known as “</w:t>
      </w:r>
      <w:proofErr w:type="spellStart"/>
      <w:r w:rsidRPr="00220072">
        <w:rPr>
          <w:rFonts w:ascii="Book Antiqua" w:eastAsia="Book Antiqua" w:hAnsi="Book Antiqua" w:cs="Book Antiqua"/>
          <w:color w:val="000000"/>
        </w:rPr>
        <w:t>psychobiotics</w:t>
      </w:r>
      <w:proofErr w:type="spellEnd"/>
      <w:r w:rsidRPr="00220072">
        <w:rPr>
          <w:rFonts w:ascii="Book Antiqua" w:eastAsia="Book Antiqua" w:hAnsi="Book Antiqua" w:cs="Book Antiqua"/>
          <w:color w:val="000000"/>
        </w:rPr>
        <w:t xml:space="preserve">” that include administration of live organisms, fecal microbial transplants, and dietary interventions to reshape the microbiome composition and function have beneficial effects on brain and </w:t>
      </w:r>
      <w:proofErr w:type="gramStart"/>
      <w:r w:rsidRPr="00220072">
        <w:rPr>
          <w:rFonts w:ascii="Book Antiqua" w:eastAsia="Book Antiqua" w:hAnsi="Book Antiqua" w:cs="Book Antiqua"/>
          <w:color w:val="000000"/>
        </w:rPr>
        <w:t>behavior</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152</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vertAlign w:val="superscript"/>
        </w:rPr>
        <w:t>160,161</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 xml:space="preserve">. Administration of the probiotic organisms </w:t>
      </w:r>
      <w:r w:rsidRPr="00220072">
        <w:rPr>
          <w:rFonts w:ascii="Book Antiqua" w:eastAsia="Book Antiqua" w:hAnsi="Book Antiqua" w:cs="Book Antiqua"/>
          <w:i/>
          <w:iCs/>
          <w:color w:val="000000"/>
        </w:rPr>
        <w:t>Bifidobacterium</w:t>
      </w:r>
      <w:r w:rsidRPr="00220072">
        <w:rPr>
          <w:rFonts w:ascii="Book Antiqua" w:eastAsia="Book Antiqua" w:hAnsi="Book Antiqua" w:cs="Book Antiqua"/>
          <w:color w:val="000000"/>
        </w:rPr>
        <w:t xml:space="preserve"> and </w:t>
      </w:r>
      <w:r w:rsidRPr="00220072">
        <w:rPr>
          <w:rFonts w:ascii="Book Antiqua" w:eastAsia="Book Antiqua" w:hAnsi="Book Antiqua" w:cs="Book Antiqua"/>
          <w:i/>
          <w:iCs/>
          <w:color w:val="000000"/>
        </w:rPr>
        <w:t>Lactobacillus</w:t>
      </w:r>
      <w:r w:rsidRPr="00220072">
        <w:rPr>
          <w:rFonts w:ascii="Book Antiqua" w:eastAsia="Book Antiqua" w:hAnsi="Book Antiqua" w:cs="Book Antiqua"/>
          <w:color w:val="000000"/>
        </w:rPr>
        <w:t xml:space="preserve"> is known to confer resilience in social defeat model and has been tested in clinical </w:t>
      </w:r>
      <w:proofErr w:type="gramStart"/>
      <w:r w:rsidRPr="00220072">
        <w:rPr>
          <w:rFonts w:ascii="Book Antiqua" w:eastAsia="Book Antiqua" w:hAnsi="Book Antiqua" w:cs="Book Antiqua"/>
          <w:color w:val="000000"/>
        </w:rPr>
        <w:t>depression</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161,162</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 xml:space="preserve">. Additionally, </w:t>
      </w:r>
      <w:r w:rsidRPr="00220072">
        <w:rPr>
          <w:rFonts w:ascii="Book Antiqua" w:eastAsia="Book Antiqua" w:hAnsi="Book Antiqua" w:cs="Book Antiqua"/>
          <w:color w:val="000000"/>
          <w:shd w:val="clear" w:color="auto" w:fill="FFFFFF"/>
        </w:rPr>
        <w:t xml:space="preserve">probiotics supplementation results in higher </w:t>
      </w:r>
      <w:r w:rsidRPr="00220072">
        <w:rPr>
          <w:rFonts w:ascii="Book Antiqua" w:eastAsia="Book Antiqua" w:hAnsi="Book Antiqua" w:cs="Book Antiqua"/>
          <w:color w:val="000000"/>
        </w:rPr>
        <w:t xml:space="preserve">DHEA-to-corticosterone fecal metabolite ratios and reduces microglia immunoreactivity in the basolateral amygdala in rodent models, thereby mitigating the pervasive effects of early life stress on anxiety and depressive behavior as well as HPA axis </w:t>
      </w:r>
      <w:proofErr w:type="gramStart"/>
      <w:r w:rsidRPr="00220072">
        <w:rPr>
          <w:rFonts w:ascii="Book Antiqua" w:eastAsia="Book Antiqua" w:hAnsi="Book Antiqua" w:cs="Book Antiqua"/>
          <w:color w:val="000000"/>
        </w:rPr>
        <w:t>activity</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163</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w:t>
      </w:r>
    </w:p>
    <w:p w14:paraId="2111F499" w14:textId="2183D2F1" w:rsidR="00A77B3E" w:rsidRPr="00220072" w:rsidRDefault="00000000">
      <w:pPr>
        <w:spacing w:line="360" w:lineRule="auto"/>
        <w:ind w:firstLine="240"/>
        <w:jc w:val="both"/>
        <w:rPr>
          <w:rFonts w:ascii="Book Antiqua" w:hAnsi="Book Antiqua"/>
        </w:rPr>
      </w:pPr>
      <w:r w:rsidRPr="00220072">
        <w:rPr>
          <w:rFonts w:ascii="Book Antiqua" w:eastAsia="Book Antiqua" w:hAnsi="Book Antiqua" w:cs="Book Antiqua"/>
          <w:color w:val="000000"/>
        </w:rPr>
        <w:t>Modulating the microbiota</w:t>
      </w:r>
      <w:r w:rsidRPr="00220072">
        <w:rPr>
          <w:rFonts w:ascii="Book Antiqua" w:eastAsia="Book Antiqua" w:hAnsi="Book Antiqua" w:cs="Book Antiqua"/>
          <w:b/>
          <w:bCs/>
          <w:color w:val="000000"/>
        </w:rPr>
        <w:t>–</w:t>
      </w:r>
      <w:r w:rsidRPr="00220072">
        <w:rPr>
          <w:rFonts w:ascii="Book Antiqua" w:eastAsia="Book Antiqua" w:hAnsi="Book Antiqua" w:cs="Book Antiqua"/>
          <w:color w:val="000000"/>
        </w:rPr>
        <w:t>gut</w:t>
      </w:r>
      <w:r w:rsidRPr="00220072">
        <w:rPr>
          <w:rFonts w:ascii="Book Antiqua" w:eastAsia="Book Antiqua" w:hAnsi="Book Antiqua" w:cs="Book Antiqua"/>
          <w:b/>
          <w:bCs/>
          <w:color w:val="000000"/>
        </w:rPr>
        <w:t>–</w:t>
      </w:r>
      <w:r w:rsidRPr="00220072">
        <w:rPr>
          <w:rFonts w:ascii="Book Antiqua" w:eastAsia="Book Antiqua" w:hAnsi="Book Antiqua" w:cs="Book Antiqua"/>
          <w:color w:val="000000"/>
        </w:rPr>
        <w:t xml:space="preserve">brain-axis through diet is also a promising approach to prevent and treat mental health disorders. </w:t>
      </w:r>
      <w:r w:rsidRPr="00220072">
        <w:rPr>
          <w:rFonts w:ascii="Book Antiqua" w:eastAsia="Book Antiqua" w:hAnsi="Book Antiqua" w:cs="Book Antiqua"/>
          <w:color w:val="000000"/>
          <w:shd w:val="clear" w:color="auto" w:fill="FFFFFF"/>
        </w:rPr>
        <w:t>Consumption of a Mediterranean diet resulted in a significant improvement in depressive symptoms after 12 w</w:t>
      </w:r>
      <w:r w:rsidR="00E53D02">
        <w:rPr>
          <w:rFonts w:ascii="Book Antiqua" w:eastAsia="Book Antiqua" w:hAnsi="Book Antiqua" w:cs="Book Antiqua"/>
          <w:color w:val="000000"/>
          <w:shd w:val="clear" w:color="auto" w:fill="FFFFFF"/>
        </w:rPr>
        <w:t>ee</w:t>
      </w:r>
      <w:r w:rsidRPr="00220072">
        <w:rPr>
          <w:rFonts w:ascii="Book Antiqua" w:eastAsia="Book Antiqua" w:hAnsi="Book Antiqua" w:cs="Book Antiqua"/>
          <w:color w:val="000000"/>
          <w:shd w:val="clear" w:color="auto" w:fill="FFFFFF"/>
        </w:rPr>
        <w:t>k</w:t>
      </w:r>
      <w:r w:rsidR="00E53D02">
        <w:rPr>
          <w:rFonts w:ascii="Book Antiqua" w:eastAsia="Book Antiqua" w:hAnsi="Book Antiqua" w:cs="Book Antiqua"/>
          <w:color w:val="000000"/>
          <w:shd w:val="clear" w:color="auto" w:fill="FFFFFF"/>
        </w:rPr>
        <w:t>s</w:t>
      </w:r>
      <w:r w:rsidRPr="00220072">
        <w:rPr>
          <w:rFonts w:ascii="Book Antiqua" w:eastAsia="Book Antiqua" w:hAnsi="Book Antiqua" w:cs="Book Antiqua"/>
          <w:color w:val="000000"/>
          <w:shd w:val="clear" w:color="auto" w:fill="FFFFFF"/>
        </w:rPr>
        <w:t xml:space="preserve"> of dietary intervention compared to control group among patients with major depressive </w:t>
      </w:r>
      <w:proofErr w:type="gramStart"/>
      <w:r w:rsidRPr="00220072">
        <w:rPr>
          <w:rFonts w:ascii="Book Antiqua" w:eastAsia="Book Antiqua" w:hAnsi="Book Antiqua" w:cs="Book Antiqua"/>
          <w:color w:val="000000"/>
          <w:shd w:val="clear" w:color="auto" w:fill="FFFFFF"/>
        </w:rPr>
        <w:t>disorder</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shd w:val="clear" w:color="auto" w:fill="FFFFFF"/>
          <w:vertAlign w:val="superscript"/>
        </w:rPr>
        <w:t>164,165]</w:t>
      </w:r>
      <w:r w:rsidRPr="00220072">
        <w:rPr>
          <w:rFonts w:ascii="Book Antiqua" w:eastAsia="Book Antiqua" w:hAnsi="Book Antiqua" w:cs="Book Antiqua"/>
          <w:color w:val="000000"/>
          <w:shd w:val="clear" w:color="auto" w:fill="FFFFFF"/>
        </w:rPr>
        <w:t xml:space="preserve">. Studies have also shown that adherence to Mediterranean diet, consumption of fruits and vegetable-based dietary pattern and dietary polyphenols were positively associated with psychological </w:t>
      </w:r>
      <w:proofErr w:type="gramStart"/>
      <w:r w:rsidRPr="00220072">
        <w:rPr>
          <w:rFonts w:ascii="Book Antiqua" w:eastAsia="Book Antiqua" w:hAnsi="Book Antiqua" w:cs="Book Antiqua"/>
          <w:color w:val="000000"/>
          <w:shd w:val="clear" w:color="auto" w:fill="FFFFFF"/>
        </w:rPr>
        <w:t>resilience</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shd w:val="clear" w:color="auto" w:fill="FFFFFF"/>
          <w:vertAlign w:val="superscript"/>
        </w:rPr>
        <w:t>166]</w:t>
      </w:r>
      <w:r w:rsidRPr="00220072">
        <w:rPr>
          <w:rFonts w:ascii="Book Antiqua" w:eastAsia="Book Antiqua" w:hAnsi="Book Antiqua" w:cs="Book Antiqua"/>
          <w:color w:val="000000"/>
          <w:shd w:val="clear" w:color="auto" w:fill="FFFFFF"/>
        </w:rPr>
        <w:t>.</w:t>
      </w:r>
      <w:r w:rsidRPr="00220072">
        <w:rPr>
          <w:rFonts w:ascii="Book Antiqua" w:eastAsia="Book Antiqua" w:hAnsi="Book Antiqua" w:cs="Book Antiqua"/>
          <w:color w:val="000000"/>
        </w:rPr>
        <w:t xml:space="preserve"> Polyphenols are stress-modifying phytochemicals composed of hydroxylated phenyl moieties and are abundant in fruits, </w:t>
      </w:r>
      <w:r w:rsidRPr="00220072">
        <w:rPr>
          <w:rFonts w:ascii="Book Antiqua" w:eastAsia="Book Antiqua" w:hAnsi="Book Antiqua" w:cs="Book Antiqua"/>
          <w:color w:val="000000"/>
        </w:rPr>
        <w:lastRenderedPageBreak/>
        <w:t>vegetables, tea, caffeine, curcumin, herbs, citrus peel, and grape seeds. They have anti-inflammatory actions, which may be involved in fighting psychosocial stress. Therefore, polyphenols are considered adaptogens</w:t>
      </w:r>
      <w:r w:rsidR="00221192">
        <w:rPr>
          <w:rFonts w:ascii="Book Antiqua" w:eastAsia="Book Antiqua" w:hAnsi="Book Antiqua" w:cs="Book Antiqua"/>
          <w:color w:val="000000"/>
        </w:rPr>
        <w:t xml:space="preserve"> (</w:t>
      </w:r>
      <w:r w:rsidRPr="00220072">
        <w:rPr>
          <w:rFonts w:ascii="Book Antiqua" w:eastAsia="Book Antiqua" w:hAnsi="Book Antiqua" w:cs="Book Antiqua"/>
          <w:color w:val="000000"/>
        </w:rPr>
        <w:t>stress response modifiers that have beneficial effects to protect from chronic diseases</w:t>
      </w:r>
      <w:r w:rsidR="00221192">
        <w:rPr>
          <w:rFonts w:ascii="Book Antiqua" w:eastAsia="Book Antiqua" w:hAnsi="Book Antiqua" w:cs="Book Antiqua"/>
          <w:color w:val="000000"/>
        </w:rPr>
        <w:t>)</w:t>
      </w:r>
      <w:r w:rsidRPr="00220072">
        <w:rPr>
          <w:rFonts w:ascii="Book Antiqua" w:eastAsia="Book Antiqua" w:hAnsi="Book Antiqua" w:cs="Book Antiqua"/>
          <w:color w:val="000000"/>
        </w:rPr>
        <w:t xml:space="preserve"> because of their ability to adapt to and survive external </w:t>
      </w:r>
      <w:proofErr w:type="gramStart"/>
      <w:r w:rsidRPr="00220072">
        <w:rPr>
          <w:rFonts w:ascii="Book Antiqua" w:eastAsia="Book Antiqua" w:hAnsi="Book Antiqua" w:cs="Book Antiqua"/>
          <w:color w:val="000000"/>
        </w:rPr>
        <w:t>stressors</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167-171</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 xml:space="preserve">. Polyphenols are also considered ‘prebiotics’ because of their ability to enhance the growth of specific beneficial bacteria that produce bioactive phenolic acids, which promotes cognitive resilience to depression and </w:t>
      </w:r>
      <w:proofErr w:type="gramStart"/>
      <w:r w:rsidRPr="00220072">
        <w:rPr>
          <w:rFonts w:ascii="Book Antiqua" w:eastAsia="Book Antiqua" w:hAnsi="Book Antiqua" w:cs="Book Antiqua"/>
          <w:color w:val="000000"/>
        </w:rPr>
        <w:t>anxiety</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172-175</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w:t>
      </w:r>
    </w:p>
    <w:p w14:paraId="48E15E29" w14:textId="77777777" w:rsidR="00A77B3E" w:rsidRPr="00220072" w:rsidRDefault="00A77B3E">
      <w:pPr>
        <w:spacing w:line="360" w:lineRule="auto"/>
        <w:ind w:firstLine="240"/>
        <w:jc w:val="both"/>
        <w:rPr>
          <w:rFonts w:ascii="Book Antiqua" w:hAnsi="Book Antiqua"/>
        </w:rPr>
      </w:pPr>
    </w:p>
    <w:p w14:paraId="08E616CD"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b/>
          <w:bCs/>
          <w:color w:val="000000"/>
        </w:rPr>
        <w:t xml:space="preserve">Exercise and resilience: </w:t>
      </w:r>
      <w:r w:rsidRPr="00220072">
        <w:rPr>
          <w:rFonts w:ascii="Book Antiqua" w:eastAsia="Book Antiqua" w:hAnsi="Book Antiqua" w:cs="Book Antiqua"/>
          <w:color w:val="000000"/>
          <w:shd w:val="clear" w:color="auto" w:fill="FFFFFF"/>
        </w:rPr>
        <w:t>Exercise is well known for its benefit in enhancing resilience and longevity.</w:t>
      </w:r>
      <w:r w:rsidRPr="00220072">
        <w:rPr>
          <w:rFonts w:ascii="Book Antiqua" w:eastAsia="Book Antiqua" w:hAnsi="Book Antiqua" w:cs="Book Antiqua"/>
          <w:color w:val="000000"/>
        </w:rPr>
        <w:t xml:space="preserve"> </w:t>
      </w:r>
      <w:r w:rsidRPr="00220072">
        <w:rPr>
          <w:rFonts w:ascii="Book Antiqua" w:eastAsia="Book Antiqua" w:hAnsi="Book Antiqua" w:cs="Book Antiqua"/>
          <w:color w:val="000000"/>
          <w:shd w:val="clear" w:color="auto" w:fill="FFFFFF"/>
        </w:rPr>
        <w:t xml:space="preserve">Physical activity through exercise activates endocrine, paracrine, and autocrine pathways through the release of </w:t>
      </w:r>
      <w:proofErr w:type="spellStart"/>
      <w:r w:rsidRPr="00220072">
        <w:rPr>
          <w:rFonts w:ascii="Book Antiqua" w:eastAsia="Book Antiqua" w:hAnsi="Book Antiqua" w:cs="Book Antiqua"/>
          <w:color w:val="000000"/>
          <w:shd w:val="clear" w:color="auto" w:fill="FFFFFF"/>
        </w:rPr>
        <w:t>exerkines</w:t>
      </w:r>
      <w:proofErr w:type="spellEnd"/>
      <w:r w:rsidRPr="00220072">
        <w:rPr>
          <w:rFonts w:ascii="Book Antiqua" w:eastAsia="Book Antiqua" w:hAnsi="Book Antiqua" w:cs="Book Antiqua"/>
          <w:color w:val="000000"/>
          <w:shd w:val="clear" w:color="auto" w:fill="FFFFFF"/>
        </w:rPr>
        <w:t xml:space="preserve"> (signaling particles that have a potential role in improving health in response to exercise), cytokines, nucleic acids, lipids, and metabolites from multiple </w:t>
      </w:r>
      <w:proofErr w:type="gramStart"/>
      <w:r w:rsidRPr="00220072">
        <w:rPr>
          <w:rFonts w:ascii="Book Antiqua" w:eastAsia="Book Antiqua" w:hAnsi="Book Antiqua" w:cs="Book Antiqua"/>
          <w:color w:val="000000"/>
          <w:shd w:val="clear" w:color="auto" w:fill="FFFFFF"/>
        </w:rPr>
        <w:t>organs</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shd w:val="clear" w:color="auto" w:fill="FFFFFF"/>
          <w:vertAlign w:val="superscript"/>
        </w:rPr>
        <w:t>176]</w:t>
      </w:r>
      <w:r w:rsidRPr="00220072">
        <w:rPr>
          <w:rFonts w:ascii="Book Antiqua" w:eastAsia="Book Antiqua" w:hAnsi="Book Antiqua" w:cs="Book Antiqua"/>
          <w:color w:val="000000"/>
          <w:shd w:val="clear" w:color="auto" w:fill="FFFFFF"/>
        </w:rPr>
        <w:t xml:space="preserve">. </w:t>
      </w:r>
      <w:r w:rsidRPr="00220072">
        <w:rPr>
          <w:rFonts w:ascii="Book Antiqua" w:eastAsia="Book Antiqua" w:hAnsi="Book Antiqua" w:cs="Book Antiqua"/>
          <w:color w:val="000000"/>
        </w:rPr>
        <w:t xml:space="preserve">Exercise is well known to </w:t>
      </w:r>
      <w:r w:rsidRPr="00220072">
        <w:rPr>
          <w:rFonts w:ascii="Book Antiqua" w:eastAsia="Book Antiqua" w:hAnsi="Book Antiqua" w:cs="Book Antiqua"/>
          <w:color w:val="000000"/>
          <w:shd w:val="clear" w:color="auto" w:fill="FFFFFF"/>
        </w:rPr>
        <w:t xml:space="preserve">improve brain function, most notably the effect on </w:t>
      </w:r>
      <w:r w:rsidRPr="00220072">
        <w:rPr>
          <w:rFonts w:ascii="Book Antiqua" w:eastAsia="Book Antiqua" w:hAnsi="Book Antiqua" w:cs="Book Antiqua"/>
          <w:color w:val="000000"/>
        </w:rPr>
        <w:t xml:space="preserve">learning and memory. Indeed, aerobic exercise increases hippocampal volume and improves memory, increases plasma levels of BDNF, and delays the onset of neuro-degenerative conditions in older adults human </w:t>
      </w:r>
      <w:proofErr w:type="gramStart"/>
      <w:r w:rsidRPr="00220072">
        <w:rPr>
          <w:rFonts w:ascii="Book Antiqua" w:eastAsia="Book Antiqua" w:hAnsi="Book Antiqua" w:cs="Book Antiqua"/>
          <w:color w:val="000000"/>
        </w:rPr>
        <w:t>studies</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177-179</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 xml:space="preserve">. These findings are in line with animal studies on rodents where chronic exercise resulted in upregulation of BDNF in the hippocampus, leading to hippocampal neurogenesis, neural plasticity, and improved cognition and </w:t>
      </w:r>
      <w:proofErr w:type="gramStart"/>
      <w:r w:rsidRPr="00220072">
        <w:rPr>
          <w:rFonts w:ascii="Book Antiqua" w:eastAsia="Book Antiqua" w:hAnsi="Book Antiqua" w:cs="Book Antiqua"/>
          <w:color w:val="000000"/>
        </w:rPr>
        <w:t>mood</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180</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 xml:space="preserve">. </w:t>
      </w:r>
      <w:r w:rsidRPr="00220072">
        <w:rPr>
          <w:rFonts w:ascii="Book Antiqua" w:eastAsia="Book Antiqua" w:hAnsi="Book Antiqua" w:cs="Book Antiqua"/>
          <w:color w:val="000000"/>
          <w:shd w:val="clear" w:color="auto" w:fill="FFFFFF"/>
        </w:rPr>
        <w:t xml:space="preserve">A possible mechanism of the </w:t>
      </w:r>
      <w:r w:rsidRPr="00220072">
        <w:rPr>
          <w:rFonts w:ascii="Book Antiqua" w:eastAsia="Book Antiqua" w:hAnsi="Book Antiqua" w:cs="Book Antiqua"/>
          <w:color w:val="000000"/>
        </w:rPr>
        <w:t>upregulation of BDNF in hippocampus</w:t>
      </w:r>
      <w:r w:rsidRPr="00220072">
        <w:rPr>
          <w:rFonts w:ascii="Book Antiqua" w:eastAsia="Book Antiqua" w:hAnsi="Book Antiqua" w:cs="Book Antiqua"/>
          <w:color w:val="000000"/>
          <w:shd w:val="clear" w:color="auto" w:fill="FFFFFF"/>
        </w:rPr>
        <w:t xml:space="preserve"> is through the release of irisin from myokines, which plays an important role in hippocampal neurogenesis, increased </w:t>
      </w:r>
      <w:proofErr w:type="spellStart"/>
      <w:r w:rsidRPr="00220072">
        <w:rPr>
          <w:rFonts w:ascii="Book Antiqua" w:eastAsia="Book Antiqua" w:hAnsi="Book Antiqua" w:cs="Book Antiqua"/>
          <w:color w:val="000000"/>
          <w:shd w:val="clear" w:color="auto" w:fill="FFFFFF"/>
        </w:rPr>
        <w:t>neurotrophin</w:t>
      </w:r>
      <w:proofErr w:type="spellEnd"/>
      <w:r w:rsidRPr="00220072">
        <w:rPr>
          <w:rFonts w:ascii="Book Antiqua" w:eastAsia="Book Antiqua" w:hAnsi="Book Antiqua" w:cs="Book Antiqua"/>
          <w:color w:val="000000"/>
          <w:shd w:val="clear" w:color="auto" w:fill="FFFFFF"/>
        </w:rPr>
        <w:t xml:space="preserve"> levels, and enhanced mood and </w:t>
      </w:r>
      <w:proofErr w:type="gramStart"/>
      <w:r w:rsidRPr="00220072">
        <w:rPr>
          <w:rFonts w:ascii="Book Antiqua" w:eastAsia="Book Antiqua" w:hAnsi="Book Antiqua" w:cs="Book Antiqua"/>
          <w:color w:val="000000"/>
          <w:shd w:val="clear" w:color="auto" w:fill="FFFFFF"/>
        </w:rPr>
        <w:t>cognition</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shd w:val="clear" w:color="auto" w:fill="FFFFFF"/>
          <w:vertAlign w:val="superscript"/>
        </w:rPr>
        <w:t>181]</w:t>
      </w:r>
      <w:r w:rsidRPr="00220072">
        <w:rPr>
          <w:rFonts w:ascii="Book Antiqua" w:eastAsia="Book Antiqua" w:hAnsi="Book Antiqua" w:cs="Book Antiqua"/>
          <w:color w:val="000000"/>
          <w:shd w:val="clear" w:color="auto" w:fill="FFFFFF"/>
        </w:rPr>
        <w:t xml:space="preserve">. Another benefit of exercise is the release of adiponectin from adipocyte that seems to have neuroprotective effects by crossing the blood–brain barrier and resulting in increased neurogenesis and reduced depression-like </w:t>
      </w:r>
      <w:proofErr w:type="gramStart"/>
      <w:r w:rsidRPr="00220072">
        <w:rPr>
          <w:rFonts w:ascii="Book Antiqua" w:eastAsia="Book Antiqua" w:hAnsi="Book Antiqua" w:cs="Book Antiqua"/>
          <w:color w:val="000000"/>
          <w:shd w:val="clear" w:color="auto" w:fill="FFFFFF"/>
        </w:rPr>
        <w:t>behaviors</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shd w:val="clear" w:color="auto" w:fill="FFFFFF"/>
          <w:vertAlign w:val="superscript"/>
        </w:rPr>
        <w:t>182]</w:t>
      </w:r>
      <w:r w:rsidRPr="00220072">
        <w:rPr>
          <w:rFonts w:ascii="Book Antiqua" w:eastAsia="Book Antiqua" w:hAnsi="Book Antiqua" w:cs="Book Antiqua"/>
          <w:color w:val="000000"/>
          <w:shd w:val="clear" w:color="auto" w:fill="FFFFFF"/>
        </w:rPr>
        <w:t xml:space="preserve">. </w:t>
      </w:r>
      <w:r w:rsidRPr="00220072">
        <w:rPr>
          <w:rFonts w:ascii="Book Antiqua" w:eastAsia="Book Antiqua" w:hAnsi="Book Antiqua" w:cs="Book Antiqua"/>
          <w:color w:val="000000"/>
        </w:rPr>
        <w:t xml:space="preserve">Kynurenic acid, another molecule of interest produced in muscles in response to </w:t>
      </w:r>
      <w:r w:rsidRPr="00220072">
        <w:rPr>
          <w:rFonts w:ascii="Book Antiqua" w:eastAsia="Book Antiqua" w:hAnsi="Book Antiqua" w:cs="Book Antiqua"/>
          <w:color w:val="000000"/>
          <w:shd w:val="clear" w:color="auto" w:fill="FFFFFF"/>
        </w:rPr>
        <w:t xml:space="preserve">chronic aerobic exercise, has been shown to protect the brain from stress-induced </w:t>
      </w:r>
      <w:proofErr w:type="gramStart"/>
      <w:r w:rsidRPr="00220072">
        <w:rPr>
          <w:rFonts w:ascii="Book Antiqua" w:eastAsia="Book Antiqua" w:hAnsi="Book Antiqua" w:cs="Book Antiqua"/>
          <w:color w:val="000000"/>
          <w:shd w:val="clear" w:color="auto" w:fill="FFFFFF"/>
        </w:rPr>
        <w:t>depression</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shd w:val="clear" w:color="auto" w:fill="FFFFFF"/>
          <w:vertAlign w:val="superscript"/>
        </w:rPr>
        <w:t>183]</w:t>
      </w:r>
      <w:r w:rsidRPr="00220072">
        <w:rPr>
          <w:rFonts w:ascii="Book Antiqua" w:eastAsia="Book Antiqua" w:hAnsi="Book Antiqua" w:cs="Book Antiqua"/>
          <w:color w:val="000000"/>
          <w:shd w:val="clear" w:color="auto" w:fill="FFFFFF"/>
        </w:rPr>
        <w:t xml:space="preserve">. </w:t>
      </w:r>
      <w:r w:rsidRPr="00220072">
        <w:rPr>
          <w:rFonts w:ascii="Book Antiqua" w:eastAsia="Book Antiqua" w:hAnsi="Book Antiqua" w:cs="Book Antiqua"/>
          <w:color w:val="000000"/>
        </w:rPr>
        <w:t xml:space="preserve">Vigorous exercise is also associated with lower emotional distress, depression, and </w:t>
      </w:r>
      <w:proofErr w:type="gramStart"/>
      <w:r w:rsidRPr="00220072">
        <w:rPr>
          <w:rFonts w:ascii="Book Antiqua" w:eastAsia="Book Antiqua" w:hAnsi="Book Antiqua" w:cs="Book Antiqua"/>
          <w:color w:val="000000"/>
        </w:rPr>
        <w:t>anxiety</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184,185</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w:t>
      </w:r>
    </w:p>
    <w:p w14:paraId="7E056A05" w14:textId="77777777" w:rsidR="00A77B3E" w:rsidRPr="00220072" w:rsidRDefault="00000000">
      <w:pPr>
        <w:spacing w:line="360" w:lineRule="auto"/>
        <w:ind w:firstLine="240"/>
        <w:jc w:val="both"/>
        <w:rPr>
          <w:rFonts w:ascii="Book Antiqua" w:hAnsi="Book Antiqua"/>
        </w:rPr>
      </w:pPr>
      <w:r w:rsidRPr="00220072">
        <w:rPr>
          <w:rFonts w:ascii="Book Antiqua" w:eastAsia="Book Antiqua" w:hAnsi="Book Antiqua" w:cs="Book Antiqua"/>
          <w:color w:val="000000"/>
          <w:shd w:val="clear" w:color="auto" w:fill="FFFFFF"/>
        </w:rPr>
        <w:lastRenderedPageBreak/>
        <w:t xml:space="preserve">Studies have linked the adaptative changes in opioid systems to regular exercise, which reduces noradrenergic-induced stress responses. Regular exercise activates the endogenous opioid in the peripheral and central nervous system and is implicated in mood </w:t>
      </w:r>
      <w:proofErr w:type="gramStart"/>
      <w:r w:rsidRPr="00220072">
        <w:rPr>
          <w:rFonts w:ascii="Book Antiqua" w:eastAsia="Book Antiqua" w:hAnsi="Book Antiqua" w:cs="Book Antiqua"/>
          <w:color w:val="000000"/>
          <w:shd w:val="clear" w:color="auto" w:fill="FFFFFF"/>
        </w:rPr>
        <w:t>improvement</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shd w:val="clear" w:color="auto" w:fill="FFFFFF"/>
          <w:vertAlign w:val="superscript"/>
        </w:rPr>
        <w:t>186,187]</w:t>
      </w:r>
      <w:r w:rsidRPr="00220072">
        <w:rPr>
          <w:rFonts w:ascii="Book Antiqua" w:eastAsia="Book Antiqua" w:hAnsi="Book Antiqua" w:cs="Book Antiqua"/>
          <w:color w:val="000000"/>
          <w:shd w:val="clear" w:color="auto" w:fill="FFFFFF"/>
        </w:rPr>
        <w:t xml:space="preserve">. The stress-reducing effect of exercise in </w:t>
      </w:r>
      <w:r w:rsidRPr="00220072">
        <w:rPr>
          <w:rFonts w:ascii="Book Antiqua" w:eastAsia="Book Antiqua" w:hAnsi="Book Antiqua" w:cs="Book Antiqua"/>
          <w:color w:val="000000"/>
        </w:rPr>
        <w:t>response to both physical and psychological challenge</w:t>
      </w:r>
      <w:r w:rsidRPr="00220072">
        <w:rPr>
          <w:rFonts w:ascii="Book Antiqua" w:eastAsia="Book Antiqua" w:hAnsi="Book Antiqua" w:cs="Book Antiqua"/>
          <w:color w:val="000000"/>
          <w:shd w:val="clear" w:color="auto" w:fill="FFFFFF"/>
        </w:rPr>
        <w:t xml:space="preserve"> is reversed by administration of naloxone, an opioid </w:t>
      </w:r>
      <w:proofErr w:type="gramStart"/>
      <w:r w:rsidRPr="00220072">
        <w:rPr>
          <w:rFonts w:ascii="Book Antiqua" w:eastAsia="Book Antiqua" w:hAnsi="Book Antiqua" w:cs="Book Antiqua"/>
          <w:color w:val="000000"/>
          <w:shd w:val="clear" w:color="auto" w:fill="FFFFFF"/>
        </w:rPr>
        <w:t>antagonist</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shd w:val="clear" w:color="auto" w:fill="FFFFFF"/>
          <w:vertAlign w:val="superscript"/>
        </w:rPr>
        <w:t>188,189]</w:t>
      </w:r>
      <w:r w:rsidRPr="00220072">
        <w:rPr>
          <w:rFonts w:ascii="Book Antiqua" w:eastAsia="Book Antiqua" w:hAnsi="Book Antiqua" w:cs="Book Antiqua"/>
          <w:color w:val="000000"/>
          <w:shd w:val="clear" w:color="auto" w:fill="FFFFFF"/>
        </w:rPr>
        <w:t>.</w:t>
      </w:r>
    </w:p>
    <w:p w14:paraId="30C140D2" w14:textId="77777777" w:rsidR="00A77B3E" w:rsidRPr="00220072" w:rsidRDefault="00A77B3E">
      <w:pPr>
        <w:spacing w:line="360" w:lineRule="auto"/>
        <w:ind w:firstLine="240"/>
        <w:jc w:val="both"/>
        <w:rPr>
          <w:rFonts w:ascii="Book Antiqua" w:hAnsi="Book Antiqua"/>
        </w:rPr>
      </w:pPr>
    </w:p>
    <w:p w14:paraId="00E08DA3"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b/>
          <w:bCs/>
          <w:caps/>
          <w:color w:val="000000"/>
          <w:u w:val="single"/>
        </w:rPr>
        <w:t>DISCUSSION</w:t>
      </w:r>
    </w:p>
    <w:p w14:paraId="41A6556B" w14:textId="3DB644EF" w:rsidR="00A77B3E" w:rsidRPr="00064C3F" w:rsidRDefault="00000000" w:rsidP="00064C3F">
      <w:pPr>
        <w:shd w:val="clear" w:color="auto" w:fill="FFFFFF"/>
        <w:spacing w:line="360" w:lineRule="auto"/>
        <w:rPr>
          <w:rFonts w:ascii="Book Antiqua" w:eastAsia="Microsoft YaHei UI" w:hAnsi="Book Antiqua" w:cs="宋体"/>
          <w:color w:val="000000"/>
          <w:lang w:eastAsia="zh-CN"/>
        </w:rPr>
      </w:pPr>
      <w:r w:rsidRPr="00220072">
        <w:rPr>
          <w:rFonts w:ascii="Book Antiqua" w:eastAsia="Book Antiqua" w:hAnsi="Book Antiqua" w:cs="Book Antiqua"/>
          <w:color w:val="000000"/>
        </w:rPr>
        <w:t>We have addressed in this minireview the biological basis of resilience as an outcome of structural and molecular alterations resulting from various determinants. Understanding the molecular aspect of resilience can provide insight for therapeutic discoveries and interventions to promote resilience in face of adverse life events. Here we showed that building resilience requires an intricate network of positive experiences and healthy lifestyle that contribute to a balanced mind-body connection (Figure 3).</w:t>
      </w:r>
      <w:r w:rsidR="00064C3F">
        <w:rPr>
          <w:rFonts w:ascii="Book Antiqua" w:eastAsia="Book Antiqua" w:hAnsi="Book Antiqua" w:cs="Book Antiqua"/>
          <w:color w:val="000000"/>
        </w:rPr>
        <w:t xml:space="preserve"> </w:t>
      </w:r>
      <w:r w:rsidR="00064C3F" w:rsidRPr="00064C3F">
        <w:rPr>
          <w:rFonts w:ascii="Book Antiqua" w:eastAsia="Microsoft YaHei UI" w:hAnsi="Book Antiqua" w:cs="宋体"/>
          <w:color w:val="000000"/>
          <w:lang w:eastAsia="zh-CN"/>
        </w:rPr>
        <w:t xml:space="preserve">Indeed, positive childhood experiences such as interpersonal social and emotional support can mitigate the impact of adverse childhood experiences, thereby reducing the risk for adult onset depression and poor mental </w:t>
      </w:r>
      <w:proofErr w:type="gramStart"/>
      <w:r w:rsidR="00064C3F" w:rsidRPr="00064C3F">
        <w:rPr>
          <w:rFonts w:ascii="Book Antiqua" w:eastAsia="Microsoft YaHei UI" w:hAnsi="Book Antiqua" w:cs="宋体"/>
          <w:color w:val="000000"/>
          <w:lang w:eastAsia="zh-CN"/>
        </w:rPr>
        <w:t>health[</w:t>
      </w:r>
      <w:proofErr w:type="gramEnd"/>
      <w:r w:rsidR="00064C3F" w:rsidRPr="00064C3F">
        <w:rPr>
          <w:rFonts w:ascii="Book Antiqua" w:eastAsia="Microsoft YaHei UI" w:hAnsi="Book Antiqua" w:cs="宋体"/>
          <w:color w:val="000000"/>
          <w:lang w:eastAsia="zh-CN"/>
        </w:rPr>
        <w:t>190].</w:t>
      </w:r>
    </w:p>
    <w:p w14:paraId="2527D459" w14:textId="5CB504BB" w:rsidR="00A77B3E" w:rsidRPr="00220072" w:rsidRDefault="00000000">
      <w:pPr>
        <w:spacing w:line="360" w:lineRule="auto"/>
        <w:ind w:firstLine="240"/>
        <w:jc w:val="both"/>
        <w:rPr>
          <w:rFonts w:ascii="Book Antiqua" w:hAnsi="Book Antiqua"/>
        </w:rPr>
      </w:pPr>
      <w:r w:rsidRPr="00220072">
        <w:rPr>
          <w:rFonts w:ascii="Book Antiqua" w:eastAsia="Book Antiqua" w:hAnsi="Book Antiqua" w:cs="Book Antiqua"/>
          <w:color w:val="000000"/>
        </w:rPr>
        <w:t xml:space="preserve">Clinical and preclinical investigations showed that resilience is implicated in molecular alterations and changes in brain regions involved with the social networks that promote empathy, social connectedness, and modulation of central responses to stress. DNA methylation in response to early life stress is potentially reversible through intervention. Resilience promoted by psychotherapy and mindfulness practices reverses the epigenetic modification of </w:t>
      </w:r>
      <w:r w:rsidRPr="00220072">
        <w:rPr>
          <w:rFonts w:ascii="Book Antiqua" w:eastAsia="Book Antiqua" w:hAnsi="Book Antiqua" w:cs="Book Antiqua"/>
          <w:i/>
          <w:iCs/>
          <w:color w:val="000000"/>
        </w:rPr>
        <w:t xml:space="preserve">FKBP5 </w:t>
      </w:r>
      <w:r w:rsidRPr="00220072">
        <w:rPr>
          <w:rFonts w:ascii="Book Antiqua" w:eastAsia="Book Antiqua" w:hAnsi="Book Antiqua" w:cs="Book Antiqua"/>
          <w:color w:val="000000"/>
        </w:rPr>
        <w:t xml:space="preserve">and </w:t>
      </w:r>
      <w:r w:rsidRPr="00220072">
        <w:rPr>
          <w:rFonts w:ascii="Book Antiqua" w:eastAsia="Book Antiqua" w:hAnsi="Book Antiqua" w:cs="Book Antiqua"/>
          <w:i/>
          <w:iCs/>
          <w:color w:val="000000"/>
        </w:rPr>
        <w:t xml:space="preserve">BDNF </w:t>
      </w:r>
      <w:r w:rsidRPr="00220072">
        <w:rPr>
          <w:rFonts w:ascii="Book Antiqua" w:eastAsia="Book Antiqua" w:hAnsi="Book Antiqua" w:cs="Book Antiqua"/>
          <w:color w:val="000000"/>
        </w:rPr>
        <w:t xml:space="preserve">genes caused by stress response and alters cortical activation to improve PTSD </w:t>
      </w:r>
      <w:proofErr w:type="gramStart"/>
      <w:r w:rsidRPr="00220072">
        <w:rPr>
          <w:rFonts w:ascii="Book Antiqua" w:eastAsia="Book Antiqua" w:hAnsi="Book Antiqua" w:cs="Book Antiqua"/>
          <w:color w:val="000000"/>
        </w:rPr>
        <w:t>symptoms</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76-78,80,81</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 xml:space="preserve">. Investigations also showed that DHEA-S, OXT and enhanced expression of MR can be used as important predictors of </w:t>
      </w:r>
      <w:proofErr w:type="gramStart"/>
      <w:r w:rsidRPr="00220072">
        <w:rPr>
          <w:rFonts w:ascii="Book Antiqua" w:eastAsia="Book Antiqua" w:hAnsi="Book Antiqua" w:cs="Book Antiqua"/>
          <w:color w:val="000000"/>
        </w:rPr>
        <w:t>resilience</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21,24,30</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 xml:space="preserve">. OXT, a neuropeptide tied to attachment, plays a key role in promotion of postnatal sensitive maternal caregiving to optimize infant’s social and emotional development and establish the neural networks needed during adult life to form social </w:t>
      </w:r>
      <w:proofErr w:type="gramStart"/>
      <w:r w:rsidRPr="00220072">
        <w:rPr>
          <w:rFonts w:ascii="Book Antiqua" w:eastAsia="Book Antiqua" w:hAnsi="Book Antiqua" w:cs="Book Antiqua"/>
          <w:color w:val="000000"/>
        </w:rPr>
        <w:lastRenderedPageBreak/>
        <w:t>bonds</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105-110</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 xml:space="preserve">. OXT is also a feedback regulator of the HPA axis that enhance recovery from stress-related </w:t>
      </w:r>
      <w:proofErr w:type="gramStart"/>
      <w:r w:rsidRPr="00220072">
        <w:rPr>
          <w:rFonts w:ascii="Book Antiqua" w:eastAsia="Book Antiqua" w:hAnsi="Book Antiqua" w:cs="Book Antiqua"/>
          <w:color w:val="000000"/>
        </w:rPr>
        <w:t>symptoms</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114]</w:t>
      </w:r>
      <w:r w:rsidRPr="00220072">
        <w:rPr>
          <w:rFonts w:ascii="Book Antiqua" w:eastAsia="Book Antiqua" w:hAnsi="Book Antiqua" w:cs="Book Antiqua"/>
          <w:color w:val="000000"/>
        </w:rPr>
        <w:t>.</w:t>
      </w:r>
    </w:p>
    <w:p w14:paraId="040A1D8C" w14:textId="77777777" w:rsidR="00A77B3E" w:rsidRPr="00220072" w:rsidRDefault="00000000">
      <w:pPr>
        <w:spacing w:line="360" w:lineRule="auto"/>
        <w:ind w:firstLine="240"/>
        <w:jc w:val="both"/>
        <w:rPr>
          <w:rFonts w:ascii="Book Antiqua" w:hAnsi="Book Antiqua"/>
        </w:rPr>
      </w:pPr>
      <w:r w:rsidRPr="00220072">
        <w:rPr>
          <w:rFonts w:ascii="Book Antiqua" w:eastAsia="Book Antiqua" w:hAnsi="Book Antiqua" w:cs="Book Antiqua"/>
          <w:color w:val="000000"/>
        </w:rPr>
        <w:t xml:space="preserve">Recent studies also showed the association between early life adversities and circadian rhythm disruption as well as changes in brain-gut axis that may occur </w:t>
      </w:r>
      <w:r w:rsidRPr="00220072">
        <w:rPr>
          <w:rFonts w:ascii="Book Antiqua" w:eastAsia="Book Antiqua" w:hAnsi="Book Antiqua" w:cs="Book Antiqua"/>
          <w:i/>
          <w:iCs/>
          <w:color w:val="000000"/>
        </w:rPr>
        <w:t>via</w:t>
      </w:r>
      <w:r w:rsidRPr="00220072">
        <w:rPr>
          <w:rFonts w:ascii="Book Antiqua" w:eastAsia="Book Antiqua" w:hAnsi="Book Antiqua" w:cs="Book Antiqua"/>
          <w:color w:val="000000"/>
        </w:rPr>
        <w:t xml:space="preserve"> pathways related to glutamatergic excitotoxicity and oxidative stress, predisposing to metabolic derangement, negative mood and </w:t>
      </w:r>
      <w:proofErr w:type="gramStart"/>
      <w:r w:rsidRPr="00220072">
        <w:rPr>
          <w:rFonts w:ascii="Book Antiqua" w:eastAsia="Book Antiqua" w:hAnsi="Book Antiqua" w:cs="Book Antiqua"/>
          <w:color w:val="000000"/>
        </w:rPr>
        <w:t>stress</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37,141</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 xml:space="preserve">. Re-alignment of circadian rhythms to the natural light/dark cycle is an important health behavior that enhances resilience and adaptation to various </w:t>
      </w:r>
      <w:proofErr w:type="gramStart"/>
      <w:r w:rsidRPr="00220072">
        <w:rPr>
          <w:rFonts w:ascii="Book Antiqua" w:eastAsia="Book Antiqua" w:hAnsi="Book Antiqua" w:cs="Book Antiqua"/>
          <w:color w:val="000000"/>
        </w:rPr>
        <w:t>stressors</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41-43</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 xml:space="preserve">. Additionally, a healthy brain-gut axis plays an important role in building resilience where gut microbial diversity, healthy diet and exercise can ameliorate the gut-brain axis and stress-induced cortisol release in humans and rodents. Administration of probiotics confer resilience in social defeat model and </w:t>
      </w:r>
      <w:r w:rsidRPr="00220072">
        <w:rPr>
          <w:rFonts w:ascii="Book Antiqua" w:eastAsia="Book Antiqua" w:hAnsi="Book Antiqua" w:cs="Book Antiqua"/>
          <w:color w:val="000000"/>
          <w:shd w:val="clear" w:color="auto" w:fill="FFFFFF"/>
        </w:rPr>
        <w:t xml:space="preserve">results in higher </w:t>
      </w:r>
      <w:r w:rsidRPr="00220072">
        <w:rPr>
          <w:rFonts w:ascii="Book Antiqua" w:eastAsia="Book Antiqua" w:hAnsi="Book Antiqua" w:cs="Book Antiqua"/>
          <w:color w:val="000000"/>
        </w:rPr>
        <w:t xml:space="preserve">DHEA-to-corticosterone fecal </w:t>
      </w:r>
      <w:proofErr w:type="gramStart"/>
      <w:r w:rsidRPr="00220072">
        <w:rPr>
          <w:rFonts w:ascii="Book Antiqua" w:eastAsia="Book Antiqua" w:hAnsi="Book Antiqua" w:cs="Book Antiqua"/>
          <w:color w:val="000000"/>
        </w:rPr>
        <w:t>metabolite</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161,162</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 thereby mitigating the pervasive effects of early life stress on anxiety and depressive behavior as well as HPA axis activity</w:t>
      </w:r>
      <w:r w:rsidRPr="00220072">
        <w:rPr>
          <w:rFonts w:ascii="Book Antiqua" w:eastAsia="Book Antiqua" w:hAnsi="Book Antiqua" w:cs="Book Antiqua"/>
          <w:color w:val="000000"/>
          <w:vertAlign w:val="superscript"/>
        </w:rPr>
        <w:t>[163</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 xml:space="preserve">. </w:t>
      </w:r>
    </w:p>
    <w:p w14:paraId="131C34B7" w14:textId="14C64710" w:rsidR="00A77B3E" w:rsidRPr="00220072" w:rsidRDefault="00000000">
      <w:pPr>
        <w:spacing w:line="360" w:lineRule="auto"/>
        <w:ind w:firstLine="240"/>
        <w:jc w:val="both"/>
        <w:rPr>
          <w:rFonts w:ascii="Book Antiqua" w:hAnsi="Book Antiqua"/>
        </w:rPr>
      </w:pPr>
      <w:r w:rsidRPr="00220072">
        <w:rPr>
          <w:rFonts w:ascii="Book Antiqua" w:eastAsia="Book Antiqua" w:hAnsi="Book Antiqua" w:cs="Book Antiqua"/>
          <w:color w:val="000000"/>
        </w:rPr>
        <w:t xml:space="preserve">Despite the advances in studying resilience and the multitude of contributing factors, there are still gaps in literature about genetic determinants that differentiate resilient individuals from vulnerable ones. Here we reviewed that epigenetic modification of </w:t>
      </w:r>
      <w:r w:rsidRPr="00220072">
        <w:rPr>
          <w:rFonts w:ascii="Book Antiqua" w:eastAsia="Book Antiqua" w:hAnsi="Book Antiqua" w:cs="Book Antiqua"/>
          <w:i/>
          <w:iCs/>
          <w:color w:val="000000"/>
        </w:rPr>
        <w:t xml:space="preserve">FKBP5 </w:t>
      </w:r>
      <w:r w:rsidRPr="00220072">
        <w:rPr>
          <w:rFonts w:ascii="Book Antiqua" w:eastAsia="Book Antiqua" w:hAnsi="Book Antiqua" w:cs="Book Antiqua"/>
          <w:color w:val="000000"/>
        </w:rPr>
        <w:t xml:space="preserve">and </w:t>
      </w:r>
      <w:r w:rsidRPr="00220072">
        <w:rPr>
          <w:rFonts w:ascii="Book Antiqua" w:eastAsia="Book Antiqua" w:hAnsi="Book Antiqua" w:cs="Book Antiqua"/>
          <w:i/>
          <w:iCs/>
          <w:color w:val="000000"/>
        </w:rPr>
        <w:t xml:space="preserve">BDNF </w:t>
      </w:r>
      <w:r w:rsidRPr="00220072">
        <w:rPr>
          <w:rFonts w:ascii="Book Antiqua" w:eastAsia="Book Antiqua" w:hAnsi="Book Antiqua" w:cs="Book Antiqua"/>
          <w:color w:val="000000"/>
        </w:rPr>
        <w:t xml:space="preserve">genes in response to stress can be reversed by interventions to reduce </w:t>
      </w:r>
      <w:proofErr w:type="gramStart"/>
      <w:r w:rsidRPr="00220072">
        <w:rPr>
          <w:rFonts w:ascii="Book Antiqua" w:eastAsia="Book Antiqua" w:hAnsi="Book Antiqua" w:cs="Book Antiqua"/>
          <w:color w:val="000000"/>
        </w:rPr>
        <w:t>stress</w:t>
      </w:r>
      <w:r w:rsidRPr="00220072">
        <w:rPr>
          <w:rFonts w:ascii="Book Antiqua" w:eastAsia="Book Antiqua" w:hAnsi="Book Antiqua" w:cs="Book Antiqua"/>
          <w:color w:val="000000"/>
          <w:vertAlign w:val="superscript"/>
        </w:rPr>
        <w:t>[</w:t>
      </w:r>
      <w:proofErr w:type="gramEnd"/>
      <w:r w:rsidRPr="00220072">
        <w:rPr>
          <w:rFonts w:ascii="Book Antiqua" w:eastAsia="Book Antiqua" w:hAnsi="Book Antiqua" w:cs="Book Antiqua"/>
          <w:color w:val="000000"/>
          <w:vertAlign w:val="superscript"/>
        </w:rPr>
        <w:t>67,68</w:t>
      </w:r>
      <w:r w:rsidRPr="00220072">
        <w:rPr>
          <w:rFonts w:ascii="Book Antiqua" w:eastAsia="Book Antiqua" w:hAnsi="Book Antiqua" w:cs="Book Antiqua"/>
          <w:color w:val="000000"/>
          <w:shd w:val="clear" w:color="auto" w:fill="FFFFFF"/>
          <w:vertAlign w:val="superscript"/>
        </w:rPr>
        <w:t>]</w:t>
      </w:r>
      <w:r w:rsidRPr="00220072">
        <w:rPr>
          <w:rFonts w:ascii="Book Antiqua" w:eastAsia="Book Antiqua" w:hAnsi="Book Antiqua" w:cs="Book Antiqua"/>
          <w:color w:val="000000"/>
        </w:rPr>
        <w:t>. Our group is currently conducting a large-scale study to determine what other genes are implicated in resilience in response to CCT psychotherapy. The advances in miRNA research can also be a powerful tool that can serve as a therapeutic target to improve resilience.</w:t>
      </w:r>
    </w:p>
    <w:p w14:paraId="3C1F1471" w14:textId="77777777" w:rsidR="00A77B3E" w:rsidRPr="00220072" w:rsidRDefault="00A77B3E">
      <w:pPr>
        <w:spacing w:line="360" w:lineRule="auto"/>
        <w:ind w:firstLine="240"/>
        <w:jc w:val="both"/>
        <w:rPr>
          <w:rFonts w:ascii="Book Antiqua" w:hAnsi="Book Antiqua"/>
        </w:rPr>
      </w:pPr>
    </w:p>
    <w:p w14:paraId="0F60033A"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b/>
          <w:caps/>
          <w:color w:val="000000"/>
          <w:u w:val="single"/>
        </w:rPr>
        <w:t>CONCLUSION</w:t>
      </w:r>
    </w:p>
    <w:p w14:paraId="7168892E"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color w:val="000000"/>
        </w:rPr>
        <w:t xml:space="preserve">This minireview emphasized the dynamic process of resilience and showed that it continually evolves by the intersection of different domains in human’s life; nature, nurture, environment, and microbiome. Despite the large number of research studies on resilience to stress, none have established one causal factor that differentiates a resilient person from a vulnerable one. This minireview demonstrated that a holistic approach, </w:t>
      </w:r>
      <w:r w:rsidRPr="00220072">
        <w:rPr>
          <w:rFonts w:ascii="Book Antiqua" w:eastAsia="Book Antiqua" w:hAnsi="Book Antiqua" w:cs="Book Antiqua"/>
          <w:color w:val="000000"/>
        </w:rPr>
        <w:lastRenderedPageBreak/>
        <w:t>both clinically and for research purposes, must be adopted to address the multiple elements that promote resilience and prevent physical illnesses and psychopathology. Our future direction is to further understand the role of epigenetic gene silencing in chronic stress in order to identify potential resilience genes that can be reactivated by psychotherapy and the other resilience-promoting interventions mentioned above.</w:t>
      </w:r>
    </w:p>
    <w:p w14:paraId="5263A3FE" w14:textId="77777777" w:rsidR="00A77B3E" w:rsidRPr="00220072" w:rsidRDefault="00A77B3E">
      <w:pPr>
        <w:spacing w:line="360" w:lineRule="auto"/>
        <w:jc w:val="both"/>
        <w:rPr>
          <w:rFonts w:ascii="Book Antiqua" w:hAnsi="Book Antiqua"/>
        </w:rPr>
      </w:pPr>
    </w:p>
    <w:p w14:paraId="539731E5"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b/>
          <w:color w:val="000000"/>
        </w:rPr>
        <w:t>REFERENCES</w:t>
      </w:r>
    </w:p>
    <w:p w14:paraId="6A620A3C"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 </w:t>
      </w:r>
      <w:proofErr w:type="spellStart"/>
      <w:r w:rsidRPr="00220072">
        <w:rPr>
          <w:rFonts w:ascii="Book Antiqua" w:eastAsia="Book Antiqua" w:hAnsi="Book Antiqua" w:cs="Book Antiqua"/>
          <w:b/>
          <w:bCs/>
        </w:rPr>
        <w:t>Bonanno</w:t>
      </w:r>
      <w:proofErr w:type="spellEnd"/>
      <w:r w:rsidRPr="00220072">
        <w:rPr>
          <w:rFonts w:ascii="Book Antiqua" w:eastAsia="Book Antiqua" w:hAnsi="Book Antiqua" w:cs="Book Antiqua"/>
          <w:b/>
          <w:bCs/>
        </w:rPr>
        <w:t xml:space="preserve"> GA</w:t>
      </w:r>
      <w:r w:rsidRPr="00220072">
        <w:rPr>
          <w:rFonts w:ascii="Book Antiqua" w:eastAsia="Book Antiqua" w:hAnsi="Book Antiqua" w:cs="Book Antiqua"/>
        </w:rPr>
        <w:t xml:space="preserve">, </w:t>
      </w:r>
      <w:proofErr w:type="spellStart"/>
      <w:r w:rsidRPr="00220072">
        <w:rPr>
          <w:rFonts w:ascii="Book Antiqua" w:eastAsia="Book Antiqua" w:hAnsi="Book Antiqua" w:cs="Book Antiqua"/>
        </w:rPr>
        <w:t>Diminich</w:t>
      </w:r>
      <w:proofErr w:type="spellEnd"/>
      <w:r w:rsidRPr="00220072">
        <w:rPr>
          <w:rFonts w:ascii="Book Antiqua" w:eastAsia="Book Antiqua" w:hAnsi="Book Antiqua" w:cs="Book Antiqua"/>
        </w:rPr>
        <w:t xml:space="preserve"> ED. Annual Research Review: Positive adjustment to adversity--trajectories of minimal-impact resilience and emergent resilience. </w:t>
      </w:r>
      <w:r w:rsidRPr="00220072">
        <w:rPr>
          <w:rFonts w:ascii="Book Antiqua" w:eastAsia="Book Antiqua" w:hAnsi="Book Antiqua" w:cs="Book Antiqua"/>
          <w:i/>
          <w:iCs/>
        </w:rPr>
        <w:t>J Child Psychol Psychiatry</w:t>
      </w:r>
      <w:r w:rsidRPr="00220072">
        <w:rPr>
          <w:rFonts w:ascii="Book Antiqua" w:eastAsia="Book Antiqua" w:hAnsi="Book Antiqua" w:cs="Book Antiqua"/>
        </w:rPr>
        <w:t xml:space="preserve"> 2013; </w:t>
      </w:r>
      <w:r w:rsidRPr="00220072">
        <w:rPr>
          <w:rFonts w:ascii="Book Antiqua" w:eastAsia="Book Antiqua" w:hAnsi="Book Antiqua" w:cs="Book Antiqua"/>
          <w:b/>
          <w:bCs/>
        </w:rPr>
        <w:t>54</w:t>
      </w:r>
      <w:r w:rsidRPr="00220072">
        <w:rPr>
          <w:rFonts w:ascii="Book Antiqua" w:eastAsia="Book Antiqua" w:hAnsi="Book Antiqua" w:cs="Book Antiqua"/>
        </w:rPr>
        <w:t>: 378-401 [PMID: 23215790 DOI: 10.1111/jcpp.12021]</w:t>
      </w:r>
    </w:p>
    <w:p w14:paraId="4E2F9D27"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2 </w:t>
      </w:r>
      <w:r w:rsidRPr="00220072">
        <w:rPr>
          <w:rFonts w:ascii="Book Antiqua" w:eastAsia="Book Antiqua" w:hAnsi="Book Antiqua" w:cs="Book Antiqua"/>
          <w:b/>
          <w:bCs/>
        </w:rPr>
        <w:t>Folkman S</w:t>
      </w:r>
      <w:r w:rsidRPr="00220072">
        <w:rPr>
          <w:rFonts w:ascii="Book Antiqua" w:eastAsia="Book Antiqua" w:hAnsi="Book Antiqua" w:cs="Book Antiqua"/>
        </w:rPr>
        <w:t xml:space="preserve">, Moskowitz JT. Coping: pitfalls and promise. </w:t>
      </w:r>
      <w:r w:rsidRPr="00220072">
        <w:rPr>
          <w:rFonts w:ascii="Book Antiqua" w:eastAsia="Book Antiqua" w:hAnsi="Book Antiqua" w:cs="Book Antiqua"/>
          <w:i/>
          <w:iCs/>
        </w:rPr>
        <w:t>Annu Rev Psychol</w:t>
      </w:r>
      <w:r w:rsidRPr="00220072">
        <w:rPr>
          <w:rFonts w:ascii="Book Antiqua" w:eastAsia="Book Antiqua" w:hAnsi="Book Antiqua" w:cs="Book Antiqua"/>
        </w:rPr>
        <w:t xml:space="preserve"> 2004; </w:t>
      </w:r>
      <w:r w:rsidRPr="00220072">
        <w:rPr>
          <w:rFonts w:ascii="Book Antiqua" w:eastAsia="Book Antiqua" w:hAnsi="Book Antiqua" w:cs="Book Antiqua"/>
          <w:b/>
          <w:bCs/>
        </w:rPr>
        <w:t>55</w:t>
      </w:r>
      <w:r w:rsidRPr="00220072">
        <w:rPr>
          <w:rFonts w:ascii="Book Antiqua" w:eastAsia="Book Antiqua" w:hAnsi="Book Antiqua" w:cs="Book Antiqua"/>
        </w:rPr>
        <w:t>: 745-774 [PMID: 14744233 DOI: 10.1146/annurev.psych.55.090902.141456]</w:t>
      </w:r>
    </w:p>
    <w:p w14:paraId="13ACB697"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3 </w:t>
      </w:r>
      <w:r w:rsidRPr="00220072">
        <w:rPr>
          <w:rFonts w:ascii="Book Antiqua" w:eastAsia="Book Antiqua" w:hAnsi="Book Antiqua" w:cs="Book Antiqua"/>
          <w:b/>
          <w:bCs/>
        </w:rPr>
        <w:t>Steinhardt M</w:t>
      </w:r>
      <w:r w:rsidRPr="00220072">
        <w:rPr>
          <w:rFonts w:ascii="Book Antiqua" w:eastAsia="Book Antiqua" w:hAnsi="Book Antiqua" w:cs="Book Antiqua"/>
        </w:rPr>
        <w:t xml:space="preserve">, </w:t>
      </w:r>
      <w:proofErr w:type="spellStart"/>
      <w:r w:rsidRPr="00220072">
        <w:rPr>
          <w:rFonts w:ascii="Book Antiqua" w:eastAsia="Book Antiqua" w:hAnsi="Book Antiqua" w:cs="Book Antiqua"/>
        </w:rPr>
        <w:t>Dolbier</w:t>
      </w:r>
      <w:proofErr w:type="spellEnd"/>
      <w:r w:rsidRPr="00220072">
        <w:rPr>
          <w:rFonts w:ascii="Book Antiqua" w:eastAsia="Book Antiqua" w:hAnsi="Book Antiqua" w:cs="Book Antiqua"/>
        </w:rPr>
        <w:t xml:space="preserve"> C. Evaluation of a resilience intervention to enhance coping strategies and protective factors and decrease symptomatology. </w:t>
      </w:r>
      <w:r w:rsidRPr="00220072">
        <w:rPr>
          <w:rFonts w:ascii="Book Antiqua" w:eastAsia="Book Antiqua" w:hAnsi="Book Antiqua" w:cs="Book Antiqua"/>
          <w:i/>
          <w:iCs/>
        </w:rPr>
        <w:t>J Am Coll Health</w:t>
      </w:r>
      <w:r w:rsidRPr="00220072">
        <w:rPr>
          <w:rFonts w:ascii="Book Antiqua" w:eastAsia="Book Antiqua" w:hAnsi="Book Antiqua" w:cs="Book Antiqua"/>
        </w:rPr>
        <w:t xml:space="preserve"> 2008; </w:t>
      </w:r>
      <w:r w:rsidRPr="00220072">
        <w:rPr>
          <w:rFonts w:ascii="Book Antiqua" w:eastAsia="Book Antiqua" w:hAnsi="Book Antiqua" w:cs="Book Antiqua"/>
          <w:b/>
          <w:bCs/>
        </w:rPr>
        <w:t>56</w:t>
      </w:r>
      <w:r w:rsidRPr="00220072">
        <w:rPr>
          <w:rFonts w:ascii="Book Antiqua" w:eastAsia="Book Antiqua" w:hAnsi="Book Antiqua" w:cs="Book Antiqua"/>
        </w:rPr>
        <w:t>: 445-453 [PMID: 18316290 DOI: 10.3200/JACH.56.44.445-454]</w:t>
      </w:r>
    </w:p>
    <w:p w14:paraId="63E57507"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4 </w:t>
      </w:r>
      <w:r w:rsidRPr="00220072">
        <w:rPr>
          <w:rFonts w:ascii="Book Antiqua" w:eastAsia="Book Antiqua" w:hAnsi="Book Antiqua" w:cs="Book Antiqua"/>
          <w:b/>
          <w:bCs/>
        </w:rPr>
        <w:t>Caspi A</w:t>
      </w:r>
      <w:r w:rsidRPr="00220072">
        <w:rPr>
          <w:rFonts w:ascii="Book Antiqua" w:eastAsia="Book Antiqua" w:hAnsi="Book Antiqua" w:cs="Book Antiqua"/>
        </w:rPr>
        <w:t xml:space="preserve">, McClay J, Moffitt TE, Mill J, Martin J, Craig IW, Taylor A, Poulton R. Role of genotype in the cycle of violence in maltreated children. </w:t>
      </w:r>
      <w:r w:rsidRPr="00220072">
        <w:rPr>
          <w:rFonts w:ascii="Book Antiqua" w:eastAsia="Book Antiqua" w:hAnsi="Book Antiqua" w:cs="Book Antiqua"/>
          <w:i/>
          <w:iCs/>
        </w:rPr>
        <w:t>Science</w:t>
      </w:r>
      <w:r w:rsidRPr="00220072">
        <w:rPr>
          <w:rFonts w:ascii="Book Antiqua" w:eastAsia="Book Antiqua" w:hAnsi="Book Antiqua" w:cs="Book Antiqua"/>
        </w:rPr>
        <w:t xml:space="preserve"> 2002; </w:t>
      </w:r>
      <w:r w:rsidRPr="00220072">
        <w:rPr>
          <w:rFonts w:ascii="Book Antiqua" w:eastAsia="Book Antiqua" w:hAnsi="Book Antiqua" w:cs="Book Antiqua"/>
          <w:b/>
          <w:bCs/>
        </w:rPr>
        <w:t>297</w:t>
      </w:r>
      <w:r w:rsidRPr="00220072">
        <w:rPr>
          <w:rFonts w:ascii="Book Antiqua" w:eastAsia="Book Antiqua" w:hAnsi="Book Antiqua" w:cs="Book Antiqua"/>
        </w:rPr>
        <w:t>: 851-854 [PMID: 12161658 DOI: 10.1126/science.1072290]</w:t>
      </w:r>
    </w:p>
    <w:p w14:paraId="74C773E4"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5 </w:t>
      </w:r>
      <w:proofErr w:type="spellStart"/>
      <w:r w:rsidRPr="00220072">
        <w:rPr>
          <w:rFonts w:ascii="Book Antiqua" w:eastAsia="Book Antiqua" w:hAnsi="Book Antiqua" w:cs="Book Antiqua"/>
          <w:b/>
          <w:bCs/>
        </w:rPr>
        <w:t>Collishaw</w:t>
      </w:r>
      <w:proofErr w:type="spellEnd"/>
      <w:r w:rsidRPr="00220072">
        <w:rPr>
          <w:rFonts w:ascii="Book Antiqua" w:eastAsia="Book Antiqua" w:hAnsi="Book Antiqua" w:cs="Book Antiqua"/>
          <w:b/>
          <w:bCs/>
        </w:rPr>
        <w:t xml:space="preserve"> S</w:t>
      </w:r>
      <w:r w:rsidRPr="00220072">
        <w:rPr>
          <w:rFonts w:ascii="Book Antiqua" w:eastAsia="Book Antiqua" w:hAnsi="Book Antiqua" w:cs="Book Antiqua"/>
        </w:rPr>
        <w:t xml:space="preserve">, Pickles A, Messer J, Rutter M, Shearer C, Maughan B. Resilience to adult psychopathology following childhood maltreatment: evidence from a community sample. </w:t>
      </w:r>
      <w:r w:rsidRPr="00220072">
        <w:rPr>
          <w:rFonts w:ascii="Book Antiqua" w:eastAsia="Book Antiqua" w:hAnsi="Book Antiqua" w:cs="Book Antiqua"/>
          <w:i/>
          <w:iCs/>
        </w:rPr>
        <w:t xml:space="preserve">Child Abuse </w:t>
      </w:r>
      <w:proofErr w:type="spellStart"/>
      <w:r w:rsidRPr="00220072">
        <w:rPr>
          <w:rFonts w:ascii="Book Antiqua" w:eastAsia="Book Antiqua" w:hAnsi="Book Antiqua" w:cs="Book Antiqua"/>
          <w:i/>
          <w:iCs/>
        </w:rPr>
        <w:t>Negl</w:t>
      </w:r>
      <w:proofErr w:type="spellEnd"/>
      <w:r w:rsidRPr="00220072">
        <w:rPr>
          <w:rFonts w:ascii="Book Antiqua" w:eastAsia="Book Antiqua" w:hAnsi="Book Antiqua" w:cs="Book Antiqua"/>
        </w:rPr>
        <w:t xml:space="preserve"> 2007; </w:t>
      </w:r>
      <w:r w:rsidRPr="00220072">
        <w:rPr>
          <w:rFonts w:ascii="Book Antiqua" w:eastAsia="Book Antiqua" w:hAnsi="Book Antiqua" w:cs="Book Antiqua"/>
          <w:b/>
          <w:bCs/>
        </w:rPr>
        <w:t>31</w:t>
      </w:r>
      <w:r w:rsidRPr="00220072">
        <w:rPr>
          <w:rFonts w:ascii="Book Antiqua" w:eastAsia="Book Antiqua" w:hAnsi="Book Antiqua" w:cs="Book Antiqua"/>
        </w:rPr>
        <w:t>: 211-229 [PMID: 17399786 DOI: 10.1016/j.chiabu.2007.02.004]</w:t>
      </w:r>
    </w:p>
    <w:p w14:paraId="22B5F6AE"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6 </w:t>
      </w:r>
      <w:proofErr w:type="spellStart"/>
      <w:r w:rsidRPr="00220072">
        <w:rPr>
          <w:rFonts w:ascii="Book Antiqua" w:eastAsia="Book Antiqua" w:hAnsi="Book Antiqua" w:cs="Book Antiqua"/>
          <w:b/>
          <w:bCs/>
        </w:rPr>
        <w:t>Masten</w:t>
      </w:r>
      <w:proofErr w:type="spellEnd"/>
      <w:r w:rsidRPr="00220072">
        <w:rPr>
          <w:rFonts w:ascii="Book Antiqua" w:eastAsia="Book Antiqua" w:hAnsi="Book Antiqua" w:cs="Book Antiqua"/>
          <w:b/>
          <w:bCs/>
        </w:rPr>
        <w:t xml:space="preserve"> AS</w:t>
      </w:r>
      <w:r w:rsidRPr="00220072">
        <w:rPr>
          <w:rFonts w:ascii="Book Antiqua" w:eastAsia="Book Antiqua" w:hAnsi="Book Antiqua" w:cs="Book Antiqua"/>
        </w:rPr>
        <w:t xml:space="preserve">. Ordinary magic. Resilience processes in development. </w:t>
      </w:r>
      <w:r w:rsidRPr="00220072">
        <w:rPr>
          <w:rFonts w:ascii="Book Antiqua" w:eastAsia="Book Antiqua" w:hAnsi="Book Antiqua" w:cs="Book Antiqua"/>
          <w:i/>
          <w:iCs/>
        </w:rPr>
        <w:t>Am Psychol</w:t>
      </w:r>
      <w:r w:rsidRPr="00220072">
        <w:rPr>
          <w:rFonts w:ascii="Book Antiqua" w:eastAsia="Book Antiqua" w:hAnsi="Book Antiqua" w:cs="Book Antiqua"/>
        </w:rPr>
        <w:t xml:space="preserve"> 2001; </w:t>
      </w:r>
      <w:r w:rsidRPr="00220072">
        <w:rPr>
          <w:rFonts w:ascii="Book Antiqua" w:eastAsia="Book Antiqua" w:hAnsi="Book Antiqua" w:cs="Book Antiqua"/>
          <w:b/>
          <w:bCs/>
        </w:rPr>
        <w:t>56</w:t>
      </w:r>
      <w:r w:rsidRPr="00220072">
        <w:rPr>
          <w:rFonts w:ascii="Book Antiqua" w:eastAsia="Book Antiqua" w:hAnsi="Book Antiqua" w:cs="Book Antiqua"/>
        </w:rPr>
        <w:t>: 227-238 [PMID: 11315249 DOI: 10.1037//0003-066x.56.3.227]</w:t>
      </w:r>
    </w:p>
    <w:p w14:paraId="39C526A3"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7 </w:t>
      </w:r>
      <w:r w:rsidRPr="00220072">
        <w:rPr>
          <w:rFonts w:ascii="Book Antiqua" w:eastAsia="Book Antiqua" w:hAnsi="Book Antiqua" w:cs="Book Antiqua"/>
          <w:b/>
          <w:bCs/>
        </w:rPr>
        <w:t>Quinton D</w:t>
      </w:r>
      <w:r w:rsidRPr="00220072">
        <w:rPr>
          <w:rFonts w:ascii="Book Antiqua" w:eastAsia="Book Antiqua" w:hAnsi="Book Antiqua" w:cs="Book Antiqua"/>
        </w:rPr>
        <w:t xml:space="preserve">, Rutter M, Liddle C. Institutional rearing, parenting difficulties and marital support. </w:t>
      </w:r>
      <w:r w:rsidRPr="00220072">
        <w:rPr>
          <w:rFonts w:ascii="Book Antiqua" w:eastAsia="Book Antiqua" w:hAnsi="Book Antiqua" w:cs="Book Antiqua"/>
          <w:i/>
          <w:iCs/>
        </w:rPr>
        <w:t>Psychol Med</w:t>
      </w:r>
      <w:r w:rsidRPr="00220072">
        <w:rPr>
          <w:rFonts w:ascii="Book Antiqua" w:eastAsia="Book Antiqua" w:hAnsi="Book Antiqua" w:cs="Book Antiqua"/>
        </w:rPr>
        <w:t xml:space="preserve"> 1984; </w:t>
      </w:r>
      <w:r w:rsidRPr="00220072">
        <w:rPr>
          <w:rFonts w:ascii="Book Antiqua" w:eastAsia="Book Antiqua" w:hAnsi="Book Antiqua" w:cs="Book Antiqua"/>
          <w:b/>
          <w:bCs/>
        </w:rPr>
        <w:t>14</w:t>
      </w:r>
      <w:r w:rsidRPr="00220072">
        <w:rPr>
          <w:rFonts w:ascii="Book Antiqua" w:eastAsia="Book Antiqua" w:hAnsi="Book Antiqua" w:cs="Book Antiqua"/>
        </w:rPr>
        <w:t>: 107-124 [PMID: 6709776 DOI: 10.1017/s0033291700003111]</w:t>
      </w:r>
    </w:p>
    <w:p w14:paraId="5B68023F"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8 </w:t>
      </w:r>
      <w:r w:rsidRPr="00220072">
        <w:rPr>
          <w:rFonts w:ascii="Book Antiqua" w:eastAsia="Book Antiqua" w:hAnsi="Book Antiqua" w:cs="Book Antiqua"/>
          <w:b/>
          <w:bCs/>
        </w:rPr>
        <w:t>Werner EE</w:t>
      </w:r>
      <w:r w:rsidRPr="00220072">
        <w:rPr>
          <w:rFonts w:ascii="Book Antiqua" w:eastAsia="Book Antiqua" w:hAnsi="Book Antiqua" w:cs="Book Antiqua"/>
        </w:rPr>
        <w:t xml:space="preserve">. The children of Kauai: resiliency and recovery in adolescence and adulthood. </w:t>
      </w:r>
      <w:r w:rsidRPr="00220072">
        <w:rPr>
          <w:rFonts w:ascii="Book Antiqua" w:eastAsia="Book Antiqua" w:hAnsi="Book Antiqua" w:cs="Book Antiqua"/>
          <w:i/>
          <w:iCs/>
        </w:rPr>
        <w:t xml:space="preserve">J </w:t>
      </w:r>
      <w:proofErr w:type="spellStart"/>
      <w:r w:rsidRPr="00220072">
        <w:rPr>
          <w:rFonts w:ascii="Book Antiqua" w:eastAsia="Book Antiqua" w:hAnsi="Book Antiqua" w:cs="Book Antiqua"/>
          <w:i/>
          <w:iCs/>
        </w:rPr>
        <w:t>Adolesc</w:t>
      </w:r>
      <w:proofErr w:type="spellEnd"/>
      <w:r w:rsidRPr="00220072">
        <w:rPr>
          <w:rFonts w:ascii="Book Antiqua" w:eastAsia="Book Antiqua" w:hAnsi="Book Antiqua" w:cs="Book Antiqua"/>
          <w:i/>
          <w:iCs/>
        </w:rPr>
        <w:t xml:space="preserve"> Health</w:t>
      </w:r>
      <w:r w:rsidRPr="00220072">
        <w:rPr>
          <w:rFonts w:ascii="Book Antiqua" w:eastAsia="Book Antiqua" w:hAnsi="Book Antiqua" w:cs="Book Antiqua"/>
        </w:rPr>
        <w:t xml:space="preserve"> 1992; </w:t>
      </w:r>
      <w:r w:rsidRPr="00220072">
        <w:rPr>
          <w:rFonts w:ascii="Book Antiqua" w:eastAsia="Book Antiqua" w:hAnsi="Book Antiqua" w:cs="Book Antiqua"/>
          <w:b/>
          <w:bCs/>
        </w:rPr>
        <w:t>13</w:t>
      </w:r>
      <w:r w:rsidRPr="00220072">
        <w:rPr>
          <w:rFonts w:ascii="Book Antiqua" w:eastAsia="Book Antiqua" w:hAnsi="Book Antiqua" w:cs="Book Antiqua"/>
        </w:rPr>
        <w:t>: 262-268 [PMID: 1610840 DOI: 10.1016/1054-139</w:t>
      </w:r>
      <w:proofErr w:type="gramStart"/>
      <w:r w:rsidRPr="00220072">
        <w:rPr>
          <w:rFonts w:ascii="Book Antiqua" w:eastAsia="Book Antiqua" w:hAnsi="Book Antiqua" w:cs="Book Antiqua"/>
        </w:rPr>
        <w:t>x(</w:t>
      </w:r>
      <w:proofErr w:type="gramEnd"/>
      <w:r w:rsidRPr="00220072">
        <w:rPr>
          <w:rFonts w:ascii="Book Antiqua" w:eastAsia="Book Antiqua" w:hAnsi="Book Antiqua" w:cs="Book Antiqua"/>
        </w:rPr>
        <w:t>92)90157-7]</w:t>
      </w:r>
    </w:p>
    <w:p w14:paraId="402B0C38"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lastRenderedPageBreak/>
        <w:t xml:space="preserve">9 </w:t>
      </w:r>
      <w:r w:rsidRPr="00220072">
        <w:rPr>
          <w:rFonts w:ascii="Book Antiqua" w:eastAsia="Book Antiqua" w:hAnsi="Book Antiqua" w:cs="Book Antiqua"/>
          <w:b/>
          <w:bCs/>
        </w:rPr>
        <w:t>Charney DS</w:t>
      </w:r>
      <w:r w:rsidRPr="00220072">
        <w:rPr>
          <w:rFonts w:ascii="Book Antiqua" w:eastAsia="Book Antiqua" w:hAnsi="Book Antiqua" w:cs="Book Antiqua"/>
        </w:rPr>
        <w:t xml:space="preserve">, </w:t>
      </w:r>
      <w:proofErr w:type="spellStart"/>
      <w:r w:rsidRPr="00220072">
        <w:rPr>
          <w:rFonts w:ascii="Book Antiqua" w:eastAsia="Book Antiqua" w:hAnsi="Book Antiqua" w:cs="Book Antiqua"/>
        </w:rPr>
        <w:t>Dejesus</w:t>
      </w:r>
      <w:proofErr w:type="spellEnd"/>
      <w:r w:rsidRPr="00220072">
        <w:rPr>
          <w:rFonts w:ascii="Book Antiqua" w:eastAsia="Book Antiqua" w:hAnsi="Book Antiqua" w:cs="Book Antiqua"/>
        </w:rPr>
        <w:t xml:space="preserve"> G, Manji HK. Cellular plasticity and resilience and the pathophysiology of severe mood disorders. </w:t>
      </w:r>
      <w:r w:rsidRPr="00220072">
        <w:rPr>
          <w:rFonts w:ascii="Book Antiqua" w:eastAsia="Book Antiqua" w:hAnsi="Book Antiqua" w:cs="Book Antiqua"/>
          <w:i/>
          <w:iCs/>
        </w:rPr>
        <w:t xml:space="preserve">Dialogues Clin </w:t>
      </w:r>
      <w:proofErr w:type="spellStart"/>
      <w:r w:rsidRPr="00220072">
        <w:rPr>
          <w:rFonts w:ascii="Book Antiqua" w:eastAsia="Book Antiqua" w:hAnsi="Book Antiqua" w:cs="Book Antiqua"/>
          <w:i/>
          <w:iCs/>
        </w:rPr>
        <w:t>Neurosci</w:t>
      </w:r>
      <w:proofErr w:type="spellEnd"/>
      <w:r w:rsidRPr="00220072">
        <w:rPr>
          <w:rFonts w:ascii="Book Antiqua" w:eastAsia="Book Antiqua" w:hAnsi="Book Antiqua" w:cs="Book Antiqua"/>
        </w:rPr>
        <w:t xml:space="preserve"> 2004; </w:t>
      </w:r>
      <w:r w:rsidRPr="00220072">
        <w:rPr>
          <w:rFonts w:ascii="Book Antiqua" w:eastAsia="Book Antiqua" w:hAnsi="Book Antiqua" w:cs="Book Antiqua"/>
          <w:b/>
          <w:bCs/>
        </w:rPr>
        <w:t>6</w:t>
      </w:r>
      <w:r w:rsidRPr="00220072">
        <w:rPr>
          <w:rFonts w:ascii="Book Antiqua" w:eastAsia="Book Antiqua" w:hAnsi="Book Antiqua" w:cs="Book Antiqua"/>
        </w:rPr>
        <w:t>: 217-225 [PMID: 22033657 DOI: 10.31887/DCNS.2004.6.2/</w:t>
      </w:r>
      <w:proofErr w:type="spellStart"/>
      <w:r w:rsidRPr="00220072">
        <w:rPr>
          <w:rFonts w:ascii="Book Antiqua" w:eastAsia="Book Antiqua" w:hAnsi="Book Antiqua" w:cs="Book Antiqua"/>
        </w:rPr>
        <w:t>dcharney</w:t>
      </w:r>
      <w:proofErr w:type="spellEnd"/>
      <w:r w:rsidRPr="00220072">
        <w:rPr>
          <w:rFonts w:ascii="Book Antiqua" w:eastAsia="Book Antiqua" w:hAnsi="Book Antiqua" w:cs="Book Antiqua"/>
        </w:rPr>
        <w:t>]</w:t>
      </w:r>
    </w:p>
    <w:p w14:paraId="4E80984F"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10 </w:t>
      </w:r>
      <w:proofErr w:type="spellStart"/>
      <w:r w:rsidRPr="00220072">
        <w:rPr>
          <w:rFonts w:ascii="Book Antiqua" w:eastAsia="Book Antiqua" w:hAnsi="Book Antiqua" w:cs="Book Antiqua"/>
          <w:b/>
          <w:bCs/>
        </w:rPr>
        <w:t>Buschdorf</w:t>
      </w:r>
      <w:proofErr w:type="spellEnd"/>
      <w:r w:rsidRPr="00220072">
        <w:rPr>
          <w:rFonts w:ascii="Book Antiqua" w:eastAsia="Book Antiqua" w:hAnsi="Book Antiqua" w:cs="Book Antiqua"/>
          <w:b/>
          <w:bCs/>
        </w:rPr>
        <w:t xml:space="preserve"> JP</w:t>
      </w:r>
      <w:r w:rsidRPr="00220072">
        <w:rPr>
          <w:rFonts w:ascii="Book Antiqua" w:eastAsia="Book Antiqua" w:hAnsi="Book Antiqua" w:cs="Book Antiqua"/>
        </w:rPr>
        <w:t xml:space="preserve">, Meaney MJ. Epigenetics/Programming in the HPA Axis. </w:t>
      </w:r>
      <w:proofErr w:type="spellStart"/>
      <w:r w:rsidRPr="00220072">
        <w:rPr>
          <w:rFonts w:ascii="Book Antiqua" w:eastAsia="Book Antiqua" w:hAnsi="Book Antiqua" w:cs="Book Antiqua"/>
          <w:i/>
          <w:iCs/>
        </w:rPr>
        <w:t>Compr</w:t>
      </w:r>
      <w:proofErr w:type="spellEnd"/>
      <w:r w:rsidRPr="00220072">
        <w:rPr>
          <w:rFonts w:ascii="Book Antiqua" w:eastAsia="Book Antiqua" w:hAnsi="Book Antiqua" w:cs="Book Antiqua"/>
          <w:i/>
          <w:iCs/>
        </w:rPr>
        <w:t xml:space="preserve"> </w:t>
      </w:r>
      <w:proofErr w:type="spellStart"/>
      <w:r w:rsidRPr="00220072">
        <w:rPr>
          <w:rFonts w:ascii="Book Antiqua" w:eastAsia="Book Antiqua" w:hAnsi="Book Antiqua" w:cs="Book Antiqua"/>
          <w:i/>
          <w:iCs/>
        </w:rPr>
        <w:t>Physiol</w:t>
      </w:r>
      <w:proofErr w:type="spellEnd"/>
      <w:r w:rsidRPr="00220072">
        <w:rPr>
          <w:rFonts w:ascii="Book Antiqua" w:eastAsia="Book Antiqua" w:hAnsi="Book Antiqua" w:cs="Book Antiqua"/>
        </w:rPr>
        <w:t xml:space="preserve"> 2015; </w:t>
      </w:r>
      <w:r w:rsidRPr="00220072">
        <w:rPr>
          <w:rFonts w:ascii="Book Antiqua" w:eastAsia="Book Antiqua" w:hAnsi="Book Antiqua" w:cs="Book Antiqua"/>
          <w:b/>
          <w:bCs/>
        </w:rPr>
        <w:t>6</w:t>
      </w:r>
      <w:r w:rsidRPr="00220072">
        <w:rPr>
          <w:rFonts w:ascii="Book Antiqua" w:eastAsia="Book Antiqua" w:hAnsi="Book Antiqua" w:cs="Book Antiqua"/>
        </w:rPr>
        <w:t>: 87-110 [PMID: 26756628 DOI: 10.1002/cphy.c140027]</w:t>
      </w:r>
    </w:p>
    <w:p w14:paraId="365FF1FB"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11 </w:t>
      </w:r>
      <w:proofErr w:type="spellStart"/>
      <w:r w:rsidRPr="00220072">
        <w:rPr>
          <w:rFonts w:ascii="Book Antiqua" w:eastAsia="Book Antiqua" w:hAnsi="Book Antiqua" w:cs="Book Antiqua"/>
          <w:b/>
          <w:bCs/>
        </w:rPr>
        <w:t>Albakr</w:t>
      </w:r>
      <w:proofErr w:type="spellEnd"/>
      <w:r w:rsidRPr="00220072">
        <w:rPr>
          <w:rFonts w:ascii="Book Antiqua" w:eastAsia="Book Antiqua" w:hAnsi="Book Antiqua" w:cs="Book Antiqua"/>
          <w:b/>
          <w:bCs/>
        </w:rPr>
        <w:t xml:space="preserve"> L</w:t>
      </w:r>
      <w:r w:rsidRPr="00220072">
        <w:rPr>
          <w:rFonts w:ascii="Book Antiqua" w:eastAsia="Book Antiqua" w:hAnsi="Book Antiqua" w:cs="Book Antiqua"/>
        </w:rPr>
        <w:t xml:space="preserve">, </w:t>
      </w:r>
      <w:proofErr w:type="spellStart"/>
      <w:r w:rsidRPr="00220072">
        <w:rPr>
          <w:rFonts w:ascii="Book Antiqua" w:eastAsia="Book Antiqua" w:hAnsi="Book Antiqua" w:cs="Book Antiqua"/>
        </w:rPr>
        <w:t>Alqahtani</w:t>
      </w:r>
      <w:proofErr w:type="spellEnd"/>
      <w:r w:rsidRPr="00220072">
        <w:rPr>
          <w:rFonts w:ascii="Book Antiqua" w:eastAsia="Book Antiqua" w:hAnsi="Book Antiqua" w:cs="Book Antiqua"/>
        </w:rPr>
        <w:t xml:space="preserve"> FY, </w:t>
      </w:r>
      <w:proofErr w:type="spellStart"/>
      <w:r w:rsidRPr="00220072">
        <w:rPr>
          <w:rFonts w:ascii="Book Antiqua" w:eastAsia="Book Antiqua" w:hAnsi="Book Antiqua" w:cs="Book Antiqua"/>
        </w:rPr>
        <w:t>Aleanizy</w:t>
      </w:r>
      <w:proofErr w:type="spellEnd"/>
      <w:r w:rsidRPr="00220072">
        <w:rPr>
          <w:rFonts w:ascii="Book Antiqua" w:eastAsia="Book Antiqua" w:hAnsi="Book Antiqua" w:cs="Book Antiqua"/>
        </w:rPr>
        <w:t xml:space="preserve"> FS, </w:t>
      </w:r>
      <w:proofErr w:type="spellStart"/>
      <w:r w:rsidRPr="00220072">
        <w:rPr>
          <w:rFonts w:ascii="Book Antiqua" w:eastAsia="Book Antiqua" w:hAnsi="Book Antiqua" w:cs="Book Antiqua"/>
        </w:rPr>
        <w:t>Alomrani</w:t>
      </w:r>
      <w:proofErr w:type="spellEnd"/>
      <w:r w:rsidRPr="00220072">
        <w:rPr>
          <w:rFonts w:ascii="Book Antiqua" w:eastAsia="Book Antiqua" w:hAnsi="Book Antiqua" w:cs="Book Antiqua"/>
        </w:rPr>
        <w:t xml:space="preserve"> A, </w:t>
      </w:r>
      <w:proofErr w:type="spellStart"/>
      <w:r w:rsidRPr="00220072">
        <w:rPr>
          <w:rFonts w:ascii="Book Antiqua" w:eastAsia="Book Antiqua" w:hAnsi="Book Antiqua" w:cs="Book Antiqua"/>
        </w:rPr>
        <w:t>Badran</w:t>
      </w:r>
      <w:proofErr w:type="spellEnd"/>
      <w:r w:rsidRPr="00220072">
        <w:rPr>
          <w:rFonts w:ascii="Book Antiqua" w:eastAsia="Book Antiqua" w:hAnsi="Book Antiqua" w:cs="Book Antiqua"/>
        </w:rPr>
        <w:t xml:space="preserve"> M, </w:t>
      </w:r>
      <w:proofErr w:type="spellStart"/>
      <w:r w:rsidRPr="00220072">
        <w:rPr>
          <w:rFonts w:ascii="Book Antiqua" w:eastAsia="Book Antiqua" w:hAnsi="Book Antiqua" w:cs="Book Antiqua"/>
        </w:rPr>
        <w:t>Alhindas</w:t>
      </w:r>
      <w:proofErr w:type="spellEnd"/>
      <w:r w:rsidRPr="00220072">
        <w:rPr>
          <w:rFonts w:ascii="Book Antiqua" w:eastAsia="Book Antiqua" w:hAnsi="Book Antiqua" w:cs="Book Antiqua"/>
        </w:rPr>
        <w:t xml:space="preserve"> H, Al-</w:t>
      </w:r>
      <w:proofErr w:type="spellStart"/>
      <w:r w:rsidRPr="00220072">
        <w:rPr>
          <w:rFonts w:ascii="Book Antiqua" w:eastAsia="Book Antiqua" w:hAnsi="Book Antiqua" w:cs="Book Antiqua"/>
        </w:rPr>
        <w:t>Mohanna</w:t>
      </w:r>
      <w:proofErr w:type="spellEnd"/>
      <w:r w:rsidRPr="00220072">
        <w:rPr>
          <w:rFonts w:ascii="Book Antiqua" w:eastAsia="Book Antiqua" w:hAnsi="Book Antiqua" w:cs="Book Antiqua"/>
        </w:rPr>
        <w:t xml:space="preserve"> F. Improved delivery of miR-1296 Loaded cationic nanoliposomes for effective suppression of triple negative breast cancer. </w:t>
      </w:r>
      <w:r w:rsidRPr="00220072">
        <w:rPr>
          <w:rFonts w:ascii="Book Antiqua" w:eastAsia="Book Antiqua" w:hAnsi="Book Antiqua" w:cs="Book Antiqua"/>
          <w:i/>
          <w:iCs/>
        </w:rPr>
        <w:t>Saudi Pharm J</w:t>
      </w:r>
      <w:r w:rsidRPr="00220072">
        <w:rPr>
          <w:rFonts w:ascii="Book Antiqua" w:eastAsia="Book Antiqua" w:hAnsi="Book Antiqua" w:cs="Book Antiqua"/>
        </w:rPr>
        <w:t xml:space="preserve"> 2021; </w:t>
      </w:r>
      <w:r w:rsidRPr="00220072">
        <w:rPr>
          <w:rFonts w:ascii="Book Antiqua" w:eastAsia="Book Antiqua" w:hAnsi="Book Antiqua" w:cs="Book Antiqua"/>
          <w:b/>
          <w:bCs/>
        </w:rPr>
        <w:t>29</w:t>
      </w:r>
      <w:r w:rsidRPr="00220072">
        <w:rPr>
          <w:rFonts w:ascii="Book Antiqua" w:eastAsia="Book Antiqua" w:hAnsi="Book Antiqua" w:cs="Book Antiqua"/>
        </w:rPr>
        <w:t>: 446-455 [PMID: 34135670 DOI: 10.1016/j.jsps.2021.04.007]</w:t>
      </w:r>
    </w:p>
    <w:p w14:paraId="19D2F783"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12 </w:t>
      </w:r>
      <w:proofErr w:type="spellStart"/>
      <w:r w:rsidRPr="00220072">
        <w:rPr>
          <w:rFonts w:ascii="Book Antiqua" w:eastAsia="Book Antiqua" w:hAnsi="Book Antiqua" w:cs="Book Antiqua"/>
          <w:b/>
          <w:bCs/>
        </w:rPr>
        <w:t>Citak</w:t>
      </w:r>
      <w:proofErr w:type="spellEnd"/>
      <w:r w:rsidRPr="00220072">
        <w:rPr>
          <w:rFonts w:ascii="Book Antiqua" w:eastAsia="Book Antiqua" w:hAnsi="Book Antiqua" w:cs="Book Antiqua"/>
          <w:b/>
          <w:bCs/>
        </w:rPr>
        <w:t xml:space="preserve"> C</w:t>
      </w:r>
      <w:r w:rsidRPr="00220072">
        <w:rPr>
          <w:rFonts w:ascii="Book Antiqua" w:eastAsia="Book Antiqua" w:hAnsi="Book Antiqua" w:cs="Book Antiqua"/>
        </w:rPr>
        <w:t xml:space="preserve">, </w:t>
      </w:r>
      <w:proofErr w:type="spellStart"/>
      <w:r w:rsidRPr="00220072">
        <w:rPr>
          <w:rFonts w:ascii="Book Antiqua" w:eastAsia="Book Antiqua" w:hAnsi="Book Antiqua" w:cs="Book Antiqua"/>
        </w:rPr>
        <w:t>Erten</w:t>
      </w:r>
      <w:proofErr w:type="spellEnd"/>
      <w:r w:rsidRPr="00220072">
        <w:rPr>
          <w:rFonts w:ascii="Book Antiqua" w:eastAsia="Book Antiqua" w:hAnsi="Book Antiqua" w:cs="Book Antiqua"/>
        </w:rPr>
        <w:t xml:space="preserve"> E. Impact of Childhood Trauma and Attachment on Resilience in Remitted Patients with Bipolar Disorder. </w:t>
      </w:r>
      <w:r w:rsidRPr="00220072">
        <w:rPr>
          <w:rFonts w:ascii="Book Antiqua" w:eastAsia="Book Antiqua" w:hAnsi="Book Antiqua" w:cs="Book Antiqua"/>
          <w:i/>
          <w:iCs/>
        </w:rPr>
        <w:t xml:space="preserve">J Affect </w:t>
      </w:r>
      <w:proofErr w:type="spellStart"/>
      <w:r w:rsidRPr="00220072">
        <w:rPr>
          <w:rFonts w:ascii="Book Antiqua" w:eastAsia="Book Antiqua" w:hAnsi="Book Antiqua" w:cs="Book Antiqua"/>
          <w:i/>
          <w:iCs/>
        </w:rPr>
        <w:t>Disord</w:t>
      </w:r>
      <w:proofErr w:type="spellEnd"/>
      <w:r w:rsidRPr="00220072">
        <w:rPr>
          <w:rFonts w:ascii="Book Antiqua" w:eastAsia="Book Antiqua" w:hAnsi="Book Antiqua" w:cs="Book Antiqua"/>
        </w:rPr>
        <w:t xml:space="preserve"> 2021; </w:t>
      </w:r>
      <w:r w:rsidRPr="00220072">
        <w:rPr>
          <w:rFonts w:ascii="Book Antiqua" w:eastAsia="Book Antiqua" w:hAnsi="Book Antiqua" w:cs="Book Antiqua"/>
          <w:b/>
          <w:bCs/>
        </w:rPr>
        <w:t>280</w:t>
      </w:r>
      <w:r w:rsidRPr="00220072">
        <w:rPr>
          <w:rFonts w:ascii="Book Antiqua" w:eastAsia="Book Antiqua" w:hAnsi="Book Antiqua" w:cs="Book Antiqua"/>
        </w:rPr>
        <w:t>: 219-227 [PMID: 33220557 DOI: 10.1016/j.jad.2020.11.025]</w:t>
      </w:r>
    </w:p>
    <w:p w14:paraId="4D6E2173"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13 </w:t>
      </w:r>
      <w:r w:rsidRPr="00220072">
        <w:rPr>
          <w:rFonts w:ascii="Book Antiqua" w:eastAsia="Book Antiqua" w:hAnsi="Book Antiqua" w:cs="Book Antiqua"/>
          <w:b/>
          <w:bCs/>
        </w:rPr>
        <w:t>Campbell-Sills L</w:t>
      </w:r>
      <w:r w:rsidRPr="00220072">
        <w:rPr>
          <w:rFonts w:ascii="Book Antiqua" w:eastAsia="Book Antiqua" w:hAnsi="Book Antiqua" w:cs="Book Antiqua"/>
        </w:rPr>
        <w:t xml:space="preserve">, Cohan SL, Stein MB. Relationship of resilience to personality, coping, and psychiatric symptoms in young adults. </w:t>
      </w:r>
      <w:proofErr w:type="spellStart"/>
      <w:r w:rsidRPr="00220072">
        <w:rPr>
          <w:rFonts w:ascii="Book Antiqua" w:eastAsia="Book Antiqua" w:hAnsi="Book Antiqua" w:cs="Book Antiqua"/>
          <w:i/>
          <w:iCs/>
        </w:rPr>
        <w:t>Behav</w:t>
      </w:r>
      <w:proofErr w:type="spellEnd"/>
      <w:r w:rsidRPr="00220072">
        <w:rPr>
          <w:rFonts w:ascii="Book Antiqua" w:eastAsia="Book Antiqua" w:hAnsi="Book Antiqua" w:cs="Book Antiqua"/>
          <w:i/>
          <w:iCs/>
        </w:rPr>
        <w:t xml:space="preserve"> Res </w:t>
      </w:r>
      <w:proofErr w:type="spellStart"/>
      <w:r w:rsidRPr="00220072">
        <w:rPr>
          <w:rFonts w:ascii="Book Antiqua" w:eastAsia="Book Antiqua" w:hAnsi="Book Antiqua" w:cs="Book Antiqua"/>
          <w:i/>
          <w:iCs/>
        </w:rPr>
        <w:t>Ther</w:t>
      </w:r>
      <w:proofErr w:type="spellEnd"/>
      <w:r w:rsidRPr="00220072">
        <w:rPr>
          <w:rFonts w:ascii="Book Antiqua" w:eastAsia="Book Antiqua" w:hAnsi="Book Antiqua" w:cs="Book Antiqua"/>
        </w:rPr>
        <w:t xml:space="preserve"> 2006; </w:t>
      </w:r>
      <w:r w:rsidRPr="00220072">
        <w:rPr>
          <w:rFonts w:ascii="Book Antiqua" w:eastAsia="Book Antiqua" w:hAnsi="Book Antiqua" w:cs="Book Antiqua"/>
          <w:b/>
          <w:bCs/>
        </w:rPr>
        <w:t>44</w:t>
      </w:r>
      <w:r w:rsidRPr="00220072">
        <w:rPr>
          <w:rFonts w:ascii="Book Antiqua" w:eastAsia="Book Antiqua" w:hAnsi="Book Antiqua" w:cs="Book Antiqua"/>
        </w:rPr>
        <w:t>: 585-599 [PMID: 15998508 DOI: 10.1016/j.brat.2005.05.001]</w:t>
      </w:r>
    </w:p>
    <w:p w14:paraId="15060FD9"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14 </w:t>
      </w:r>
      <w:r w:rsidRPr="00220072">
        <w:rPr>
          <w:rFonts w:ascii="Book Antiqua" w:eastAsia="Book Antiqua" w:hAnsi="Book Antiqua" w:cs="Book Antiqua"/>
          <w:b/>
          <w:bCs/>
        </w:rPr>
        <w:t>Connor KM</w:t>
      </w:r>
      <w:r w:rsidRPr="00220072">
        <w:rPr>
          <w:rFonts w:ascii="Book Antiqua" w:eastAsia="Book Antiqua" w:hAnsi="Book Antiqua" w:cs="Book Antiqua"/>
        </w:rPr>
        <w:t xml:space="preserve">, Davidson JR, Lee LC. Spirituality, resilience, and anger in survivors of violent trauma: a community survey. </w:t>
      </w:r>
      <w:r w:rsidRPr="00220072">
        <w:rPr>
          <w:rFonts w:ascii="Book Antiqua" w:eastAsia="Book Antiqua" w:hAnsi="Book Antiqua" w:cs="Book Antiqua"/>
          <w:i/>
          <w:iCs/>
        </w:rPr>
        <w:t>J Trauma Stress</w:t>
      </w:r>
      <w:r w:rsidRPr="00220072">
        <w:rPr>
          <w:rFonts w:ascii="Book Antiqua" w:eastAsia="Book Antiqua" w:hAnsi="Book Antiqua" w:cs="Book Antiqua"/>
        </w:rPr>
        <w:t xml:space="preserve"> 2003; </w:t>
      </w:r>
      <w:r w:rsidRPr="00220072">
        <w:rPr>
          <w:rFonts w:ascii="Book Antiqua" w:eastAsia="Book Antiqua" w:hAnsi="Book Antiqua" w:cs="Book Antiqua"/>
          <w:b/>
          <w:bCs/>
        </w:rPr>
        <w:t>16</w:t>
      </w:r>
      <w:r w:rsidRPr="00220072">
        <w:rPr>
          <w:rFonts w:ascii="Book Antiqua" w:eastAsia="Book Antiqua" w:hAnsi="Book Antiqua" w:cs="Book Antiqua"/>
        </w:rPr>
        <w:t>: 487-494 [PMID: 14584633 DOI: 10.1023/A:1025762512279]</w:t>
      </w:r>
    </w:p>
    <w:p w14:paraId="249AADDB"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15 </w:t>
      </w:r>
      <w:r w:rsidRPr="00220072">
        <w:rPr>
          <w:rFonts w:ascii="Book Antiqua" w:eastAsia="Book Antiqua" w:hAnsi="Book Antiqua" w:cs="Book Antiqua"/>
          <w:b/>
          <w:bCs/>
        </w:rPr>
        <w:t>Nugent NR</w:t>
      </w:r>
      <w:r w:rsidRPr="00220072">
        <w:rPr>
          <w:rFonts w:ascii="Book Antiqua" w:eastAsia="Book Antiqua" w:hAnsi="Book Antiqua" w:cs="Book Antiqua"/>
        </w:rPr>
        <w:t xml:space="preserve">, Sumner JA, </w:t>
      </w:r>
      <w:proofErr w:type="spellStart"/>
      <w:r w:rsidRPr="00220072">
        <w:rPr>
          <w:rFonts w:ascii="Book Antiqua" w:eastAsia="Book Antiqua" w:hAnsi="Book Antiqua" w:cs="Book Antiqua"/>
        </w:rPr>
        <w:t>Amstadter</w:t>
      </w:r>
      <w:proofErr w:type="spellEnd"/>
      <w:r w:rsidRPr="00220072">
        <w:rPr>
          <w:rFonts w:ascii="Book Antiqua" w:eastAsia="Book Antiqua" w:hAnsi="Book Antiqua" w:cs="Book Antiqua"/>
        </w:rPr>
        <w:t xml:space="preserve"> AB. Resilience after trauma: from surviving to thriving. </w:t>
      </w:r>
      <w:proofErr w:type="spellStart"/>
      <w:r w:rsidRPr="00220072">
        <w:rPr>
          <w:rFonts w:ascii="Book Antiqua" w:eastAsia="Book Antiqua" w:hAnsi="Book Antiqua" w:cs="Book Antiqua"/>
          <w:i/>
          <w:iCs/>
        </w:rPr>
        <w:t>Eur</w:t>
      </w:r>
      <w:proofErr w:type="spellEnd"/>
      <w:r w:rsidRPr="00220072">
        <w:rPr>
          <w:rFonts w:ascii="Book Antiqua" w:eastAsia="Book Antiqua" w:hAnsi="Book Antiqua" w:cs="Book Antiqua"/>
          <w:i/>
          <w:iCs/>
        </w:rPr>
        <w:t xml:space="preserve"> J </w:t>
      </w:r>
      <w:proofErr w:type="spellStart"/>
      <w:r w:rsidRPr="00220072">
        <w:rPr>
          <w:rFonts w:ascii="Book Antiqua" w:eastAsia="Book Antiqua" w:hAnsi="Book Antiqua" w:cs="Book Antiqua"/>
          <w:i/>
          <w:iCs/>
        </w:rPr>
        <w:t>Psychotraumatol</w:t>
      </w:r>
      <w:proofErr w:type="spellEnd"/>
      <w:r w:rsidRPr="00220072">
        <w:rPr>
          <w:rFonts w:ascii="Book Antiqua" w:eastAsia="Book Antiqua" w:hAnsi="Book Antiqua" w:cs="Book Antiqua"/>
        </w:rPr>
        <w:t xml:space="preserve"> 2014; </w:t>
      </w:r>
      <w:r w:rsidRPr="00220072">
        <w:rPr>
          <w:rFonts w:ascii="Book Antiqua" w:eastAsia="Book Antiqua" w:hAnsi="Book Antiqua" w:cs="Book Antiqua"/>
          <w:b/>
          <w:bCs/>
        </w:rPr>
        <w:t>5</w:t>
      </w:r>
      <w:r w:rsidRPr="00220072">
        <w:rPr>
          <w:rFonts w:ascii="Book Antiqua" w:eastAsia="Book Antiqua" w:hAnsi="Book Antiqua" w:cs="Book Antiqua"/>
        </w:rPr>
        <w:t xml:space="preserve"> [PMID: 25317260 DOI: 10.3402/</w:t>
      </w:r>
      <w:proofErr w:type="gramStart"/>
      <w:r w:rsidRPr="00220072">
        <w:rPr>
          <w:rFonts w:ascii="Book Antiqua" w:eastAsia="Book Antiqua" w:hAnsi="Book Antiqua" w:cs="Book Antiqua"/>
        </w:rPr>
        <w:t>ejpt.v</w:t>
      </w:r>
      <w:proofErr w:type="gramEnd"/>
      <w:r w:rsidRPr="00220072">
        <w:rPr>
          <w:rFonts w:ascii="Book Antiqua" w:eastAsia="Book Antiqua" w:hAnsi="Book Antiqua" w:cs="Book Antiqua"/>
        </w:rPr>
        <w:t>5.25339]</w:t>
      </w:r>
    </w:p>
    <w:p w14:paraId="5D0C82F9"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16 </w:t>
      </w:r>
      <w:r w:rsidRPr="00220072">
        <w:rPr>
          <w:rFonts w:ascii="Book Antiqua" w:eastAsia="Book Antiqua" w:hAnsi="Book Antiqua" w:cs="Book Antiqua"/>
          <w:b/>
          <w:bCs/>
        </w:rPr>
        <w:t>Yehuda R</w:t>
      </w:r>
      <w:r w:rsidRPr="00220072">
        <w:rPr>
          <w:rFonts w:ascii="Book Antiqua" w:eastAsia="Book Antiqua" w:hAnsi="Book Antiqua" w:cs="Book Antiqua"/>
        </w:rPr>
        <w:t xml:space="preserve">, Flory JD. Differentiating biological correlates of risk, PTSD, and resilience following trauma exposure. </w:t>
      </w:r>
      <w:r w:rsidRPr="00220072">
        <w:rPr>
          <w:rFonts w:ascii="Book Antiqua" w:eastAsia="Book Antiqua" w:hAnsi="Book Antiqua" w:cs="Book Antiqua"/>
          <w:i/>
          <w:iCs/>
        </w:rPr>
        <w:t>J Trauma Stress</w:t>
      </w:r>
      <w:r w:rsidRPr="00220072">
        <w:rPr>
          <w:rFonts w:ascii="Book Antiqua" w:eastAsia="Book Antiqua" w:hAnsi="Book Antiqua" w:cs="Book Antiqua"/>
        </w:rPr>
        <w:t xml:space="preserve"> 2007; </w:t>
      </w:r>
      <w:r w:rsidRPr="00220072">
        <w:rPr>
          <w:rFonts w:ascii="Book Antiqua" w:eastAsia="Book Antiqua" w:hAnsi="Book Antiqua" w:cs="Book Antiqua"/>
          <w:b/>
          <w:bCs/>
        </w:rPr>
        <w:t>20</w:t>
      </w:r>
      <w:r w:rsidRPr="00220072">
        <w:rPr>
          <w:rFonts w:ascii="Book Antiqua" w:eastAsia="Book Antiqua" w:hAnsi="Book Antiqua" w:cs="Book Antiqua"/>
        </w:rPr>
        <w:t>: 435-447 [PMID: 17721957 DOI: 10.1002/jts.20260]</w:t>
      </w:r>
    </w:p>
    <w:p w14:paraId="4409712F"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17 </w:t>
      </w:r>
      <w:r w:rsidRPr="00220072">
        <w:rPr>
          <w:rFonts w:ascii="Book Antiqua" w:eastAsia="Book Antiqua" w:hAnsi="Book Antiqua" w:cs="Book Antiqua"/>
          <w:b/>
          <w:bCs/>
        </w:rPr>
        <w:t>Russo SJ</w:t>
      </w:r>
      <w:r w:rsidRPr="00220072">
        <w:rPr>
          <w:rFonts w:ascii="Book Antiqua" w:eastAsia="Book Antiqua" w:hAnsi="Book Antiqua" w:cs="Book Antiqua"/>
        </w:rPr>
        <w:t xml:space="preserve">, </w:t>
      </w:r>
      <w:proofErr w:type="spellStart"/>
      <w:r w:rsidRPr="00220072">
        <w:rPr>
          <w:rFonts w:ascii="Book Antiqua" w:eastAsia="Book Antiqua" w:hAnsi="Book Antiqua" w:cs="Book Antiqua"/>
        </w:rPr>
        <w:t>Murrough</w:t>
      </w:r>
      <w:proofErr w:type="spellEnd"/>
      <w:r w:rsidRPr="00220072">
        <w:rPr>
          <w:rFonts w:ascii="Book Antiqua" w:eastAsia="Book Antiqua" w:hAnsi="Book Antiqua" w:cs="Book Antiqua"/>
        </w:rPr>
        <w:t xml:space="preserve"> JW, Han MH, Charney DS, </w:t>
      </w:r>
      <w:proofErr w:type="spellStart"/>
      <w:r w:rsidRPr="00220072">
        <w:rPr>
          <w:rFonts w:ascii="Book Antiqua" w:eastAsia="Book Antiqua" w:hAnsi="Book Antiqua" w:cs="Book Antiqua"/>
        </w:rPr>
        <w:t>Nestler</w:t>
      </w:r>
      <w:proofErr w:type="spellEnd"/>
      <w:r w:rsidRPr="00220072">
        <w:rPr>
          <w:rFonts w:ascii="Book Antiqua" w:eastAsia="Book Antiqua" w:hAnsi="Book Antiqua" w:cs="Book Antiqua"/>
        </w:rPr>
        <w:t xml:space="preserve"> EJ. Neurobiology of resilience. </w:t>
      </w:r>
      <w:r w:rsidRPr="00220072">
        <w:rPr>
          <w:rFonts w:ascii="Book Antiqua" w:eastAsia="Book Antiqua" w:hAnsi="Book Antiqua" w:cs="Book Antiqua"/>
          <w:i/>
          <w:iCs/>
        </w:rPr>
        <w:t xml:space="preserve">Nat </w:t>
      </w:r>
      <w:proofErr w:type="spellStart"/>
      <w:r w:rsidRPr="00220072">
        <w:rPr>
          <w:rFonts w:ascii="Book Antiqua" w:eastAsia="Book Antiqua" w:hAnsi="Book Antiqua" w:cs="Book Antiqua"/>
          <w:i/>
          <w:iCs/>
        </w:rPr>
        <w:t>Neurosci</w:t>
      </w:r>
      <w:proofErr w:type="spellEnd"/>
      <w:r w:rsidRPr="00220072">
        <w:rPr>
          <w:rFonts w:ascii="Book Antiqua" w:eastAsia="Book Antiqua" w:hAnsi="Book Antiqua" w:cs="Book Antiqua"/>
        </w:rPr>
        <w:t xml:space="preserve"> 2012; </w:t>
      </w:r>
      <w:r w:rsidRPr="00220072">
        <w:rPr>
          <w:rFonts w:ascii="Book Antiqua" w:eastAsia="Book Antiqua" w:hAnsi="Book Antiqua" w:cs="Book Antiqua"/>
          <w:b/>
          <w:bCs/>
        </w:rPr>
        <w:t>15</w:t>
      </w:r>
      <w:r w:rsidRPr="00220072">
        <w:rPr>
          <w:rFonts w:ascii="Book Antiqua" w:eastAsia="Book Antiqua" w:hAnsi="Book Antiqua" w:cs="Book Antiqua"/>
        </w:rPr>
        <w:t>: 1475-1484 [PMID: 23064380 DOI: 10.1038/nn.3234]</w:t>
      </w:r>
    </w:p>
    <w:p w14:paraId="3947F30A"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18 </w:t>
      </w:r>
      <w:r w:rsidRPr="00220072">
        <w:rPr>
          <w:rFonts w:ascii="Book Antiqua" w:eastAsia="Book Antiqua" w:hAnsi="Book Antiqua" w:cs="Book Antiqua"/>
          <w:b/>
          <w:bCs/>
        </w:rPr>
        <w:t>Tedeschi RG</w:t>
      </w:r>
      <w:r w:rsidRPr="00220072">
        <w:rPr>
          <w:rFonts w:ascii="Book Antiqua" w:eastAsia="Book Antiqua" w:hAnsi="Book Antiqua" w:cs="Book Antiqua"/>
        </w:rPr>
        <w:t xml:space="preserve">, Calhoun LG. The Posttraumatic Growth Inventory: measuring the positive legacy of trauma. </w:t>
      </w:r>
      <w:r w:rsidRPr="00220072">
        <w:rPr>
          <w:rFonts w:ascii="Book Antiqua" w:eastAsia="Book Antiqua" w:hAnsi="Book Antiqua" w:cs="Book Antiqua"/>
          <w:i/>
          <w:iCs/>
        </w:rPr>
        <w:t>J Trauma Stress</w:t>
      </w:r>
      <w:r w:rsidRPr="00220072">
        <w:rPr>
          <w:rFonts w:ascii="Book Antiqua" w:eastAsia="Book Antiqua" w:hAnsi="Book Antiqua" w:cs="Book Antiqua"/>
        </w:rPr>
        <w:t xml:space="preserve"> 1996; </w:t>
      </w:r>
      <w:r w:rsidRPr="00220072">
        <w:rPr>
          <w:rFonts w:ascii="Book Antiqua" w:eastAsia="Book Antiqua" w:hAnsi="Book Antiqua" w:cs="Book Antiqua"/>
          <w:b/>
          <w:bCs/>
        </w:rPr>
        <w:t>9</w:t>
      </w:r>
      <w:r w:rsidRPr="00220072">
        <w:rPr>
          <w:rFonts w:ascii="Book Antiqua" w:eastAsia="Book Antiqua" w:hAnsi="Book Antiqua" w:cs="Book Antiqua"/>
        </w:rPr>
        <w:t>: 455-471 [PMID: 8827649 DOI: 10.1007/BF02103658]</w:t>
      </w:r>
    </w:p>
    <w:p w14:paraId="18438DBE"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lastRenderedPageBreak/>
        <w:t xml:space="preserve">19 </w:t>
      </w:r>
      <w:r w:rsidRPr="00220072">
        <w:rPr>
          <w:rFonts w:ascii="Book Antiqua" w:eastAsia="Book Antiqua" w:hAnsi="Book Antiqua" w:cs="Book Antiqua"/>
          <w:b/>
          <w:bCs/>
        </w:rPr>
        <w:t>Sharma SR</w:t>
      </w:r>
      <w:r w:rsidRPr="00220072">
        <w:rPr>
          <w:rFonts w:ascii="Book Antiqua" w:eastAsia="Book Antiqua" w:hAnsi="Book Antiqua" w:cs="Book Antiqua"/>
        </w:rPr>
        <w:t xml:space="preserve">, Gonda X, Dome P, </w:t>
      </w:r>
      <w:proofErr w:type="spellStart"/>
      <w:r w:rsidRPr="00220072">
        <w:rPr>
          <w:rFonts w:ascii="Book Antiqua" w:eastAsia="Book Antiqua" w:hAnsi="Book Antiqua" w:cs="Book Antiqua"/>
        </w:rPr>
        <w:t>Tarazi</w:t>
      </w:r>
      <w:proofErr w:type="spellEnd"/>
      <w:r w:rsidRPr="00220072">
        <w:rPr>
          <w:rFonts w:ascii="Book Antiqua" w:eastAsia="Book Antiqua" w:hAnsi="Book Antiqua" w:cs="Book Antiqua"/>
        </w:rPr>
        <w:t xml:space="preserve"> FI. What's Love Got to do with it: Role of oxytocin in trauma, attachment and resilience. </w:t>
      </w:r>
      <w:proofErr w:type="spellStart"/>
      <w:r w:rsidRPr="00220072">
        <w:rPr>
          <w:rFonts w:ascii="Book Antiqua" w:eastAsia="Book Antiqua" w:hAnsi="Book Antiqua" w:cs="Book Antiqua"/>
          <w:i/>
          <w:iCs/>
        </w:rPr>
        <w:t>Pharmacol</w:t>
      </w:r>
      <w:proofErr w:type="spellEnd"/>
      <w:r w:rsidRPr="00220072">
        <w:rPr>
          <w:rFonts w:ascii="Book Antiqua" w:eastAsia="Book Antiqua" w:hAnsi="Book Antiqua" w:cs="Book Antiqua"/>
          <w:i/>
          <w:iCs/>
        </w:rPr>
        <w:t xml:space="preserve"> </w:t>
      </w:r>
      <w:proofErr w:type="spellStart"/>
      <w:r w:rsidRPr="00220072">
        <w:rPr>
          <w:rFonts w:ascii="Book Antiqua" w:eastAsia="Book Antiqua" w:hAnsi="Book Antiqua" w:cs="Book Antiqua"/>
          <w:i/>
          <w:iCs/>
        </w:rPr>
        <w:t>Ther</w:t>
      </w:r>
      <w:proofErr w:type="spellEnd"/>
      <w:r w:rsidRPr="00220072">
        <w:rPr>
          <w:rFonts w:ascii="Book Antiqua" w:eastAsia="Book Antiqua" w:hAnsi="Book Antiqua" w:cs="Book Antiqua"/>
        </w:rPr>
        <w:t xml:space="preserve"> 2020; </w:t>
      </w:r>
      <w:r w:rsidRPr="00220072">
        <w:rPr>
          <w:rFonts w:ascii="Book Antiqua" w:eastAsia="Book Antiqua" w:hAnsi="Book Antiqua" w:cs="Book Antiqua"/>
          <w:b/>
          <w:bCs/>
        </w:rPr>
        <w:t>214</w:t>
      </w:r>
      <w:r w:rsidRPr="00220072">
        <w:rPr>
          <w:rFonts w:ascii="Book Antiqua" w:eastAsia="Book Antiqua" w:hAnsi="Book Antiqua" w:cs="Book Antiqua"/>
        </w:rPr>
        <w:t>: 107602 [PMID: 32512017 DOI: 10.1016/j.pharmthera.2020.107602]</w:t>
      </w:r>
    </w:p>
    <w:p w14:paraId="72A173F5"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20 </w:t>
      </w:r>
      <w:r w:rsidRPr="00220072">
        <w:rPr>
          <w:rFonts w:ascii="Book Antiqua" w:eastAsia="Book Antiqua" w:hAnsi="Book Antiqua" w:cs="Book Antiqua"/>
          <w:b/>
          <w:bCs/>
        </w:rPr>
        <w:t>Romero LM</w:t>
      </w:r>
      <w:r w:rsidRPr="00220072">
        <w:rPr>
          <w:rFonts w:ascii="Book Antiqua" w:eastAsia="Book Antiqua" w:hAnsi="Book Antiqua" w:cs="Book Antiqua"/>
        </w:rPr>
        <w:t xml:space="preserve">, Platts SH, </w:t>
      </w:r>
      <w:proofErr w:type="spellStart"/>
      <w:r w:rsidRPr="00220072">
        <w:rPr>
          <w:rFonts w:ascii="Book Antiqua" w:eastAsia="Book Antiqua" w:hAnsi="Book Antiqua" w:cs="Book Antiqua"/>
        </w:rPr>
        <w:t>Schoech</w:t>
      </w:r>
      <w:proofErr w:type="spellEnd"/>
      <w:r w:rsidRPr="00220072">
        <w:rPr>
          <w:rFonts w:ascii="Book Antiqua" w:eastAsia="Book Antiqua" w:hAnsi="Book Antiqua" w:cs="Book Antiqua"/>
        </w:rPr>
        <w:t xml:space="preserve"> SJ, Wada H, </w:t>
      </w:r>
      <w:proofErr w:type="spellStart"/>
      <w:r w:rsidRPr="00220072">
        <w:rPr>
          <w:rFonts w:ascii="Book Antiqua" w:eastAsia="Book Antiqua" w:hAnsi="Book Antiqua" w:cs="Book Antiqua"/>
        </w:rPr>
        <w:t>Crespi</w:t>
      </w:r>
      <w:proofErr w:type="spellEnd"/>
      <w:r w:rsidRPr="00220072">
        <w:rPr>
          <w:rFonts w:ascii="Book Antiqua" w:eastAsia="Book Antiqua" w:hAnsi="Book Antiqua" w:cs="Book Antiqua"/>
        </w:rPr>
        <w:t xml:space="preserve"> E, Martin LB, Buck CL. Understanding stress in the healthy animal - potential paths for progress. </w:t>
      </w:r>
      <w:r w:rsidRPr="00220072">
        <w:rPr>
          <w:rFonts w:ascii="Book Antiqua" w:eastAsia="Book Antiqua" w:hAnsi="Book Antiqua" w:cs="Book Antiqua"/>
          <w:i/>
          <w:iCs/>
        </w:rPr>
        <w:t>Stress</w:t>
      </w:r>
      <w:r w:rsidRPr="00220072">
        <w:rPr>
          <w:rFonts w:ascii="Book Antiqua" w:eastAsia="Book Antiqua" w:hAnsi="Book Antiqua" w:cs="Book Antiqua"/>
        </w:rPr>
        <w:t xml:space="preserve"> 2015; </w:t>
      </w:r>
      <w:r w:rsidRPr="00220072">
        <w:rPr>
          <w:rFonts w:ascii="Book Antiqua" w:eastAsia="Book Antiqua" w:hAnsi="Book Antiqua" w:cs="Book Antiqua"/>
          <w:b/>
          <w:bCs/>
        </w:rPr>
        <w:t>18</w:t>
      </w:r>
      <w:r w:rsidRPr="00220072">
        <w:rPr>
          <w:rFonts w:ascii="Book Antiqua" w:eastAsia="Book Antiqua" w:hAnsi="Book Antiqua" w:cs="Book Antiqua"/>
        </w:rPr>
        <w:t>: 491-497 [PMID: 26365223 DOI: 10.3109/10253890.2015.1073255]</w:t>
      </w:r>
    </w:p>
    <w:p w14:paraId="36EA7836"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21 </w:t>
      </w:r>
      <w:r w:rsidRPr="00220072">
        <w:rPr>
          <w:rFonts w:ascii="Book Antiqua" w:eastAsia="Book Antiqua" w:hAnsi="Book Antiqua" w:cs="Book Antiqua"/>
          <w:b/>
          <w:bCs/>
        </w:rPr>
        <w:t>Godoy LD</w:t>
      </w:r>
      <w:r w:rsidRPr="00220072">
        <w:rPr>
          <w:rFonts w:ascii="Book Antiqua" w:eastAsia="Book Antiqua" w:hAnsi="Book Antiqua" w:cs="Book Antiqua"/>
        </w:rPr>
        <w:t xml:space="preserve">, </w:t>
      </w:r>
      <w:proofErr w:type="spellStart"/>
      <w:r w:rsidRPr="00220072">
        <w:rPr>
          <w:rFonts w:ascii="Book Antiqua" w:eastAsia="Book Antiqua" w:hAnsi="Book Antiqua" w:cs="Book Antiqua"/>
        </w:rPr>
        <w:t>Rossignoli</w:t>
      </w:r>
      <w:proofErr w:type="spellEnd"/>
      <w:r w:rsidRPr="00220072">
        <w:rPr>
          <w:rFonts w:ascii="Book Antiqua" w:eastAsia="Book Antiqua" w:hAnsi="Book Antiqua" w:cs="Book Antiqua"/>
        </w:rPr>
        <w:t xml:space="preserve"> MT, Delfino-Pereira P, Garcia-</w:t>
      </w:r>
      <w:proofErr w:type="spellStart"/>
      <w:r w:rsidRPr="00220072">
        <w:rPr>
          <w:rFonts w:ascii="Book Antiqua" w:eastAsia="Book Antiqua" w:hAnsi="Book Antiqua" w:cs="Book Antiqua"/>
        </w:rPr>
        <w:t>Cairasco</w:t>
      </w:r>
      <w:proofErr w:type="spellEnd"/>
      <w:r w:rsidRPr="00220072">
        <w:rPr>
          <w:rFonts w:ascii="Book Antiqua" w:eastAsia="Book Antiqua" w:hAnsi="Book Antiqua" w:cs="Book Antiqua"/>
        </w:rPr>
        <w:t xml:space="preserve"> N, de Lima </w:t>
      </w:r>
      <w:proofErr w:type="spellStart"/>
      <w:r w:rsidRPr="00220072">
        <w:rPr>
          <w:rFonts w:ascii="Book Antiqua" w:eastAsia="Book Antiqua" w:hAnsi="Book Antiqua" w:cs="Book Antiqua"/>
        </w:rPr>
        <w:t>Umeoka</w:t>
      </w:r>
      <w:proofErr w:type="spellEnd"/>
      <w:r w:rsidRPr="00220072">
        <w:rPr>
          <w:rFonts w:ascii="Book Antiqua" w:eastAsia="Book Antiqua" w:hAnsi="Book Antiqua" w:cs="Book Antiqua"/>
        </w:rPr>
        <w:t xml:space="preserve"> EH. A Comprehensive Overview on Stress Neurobiology: Basic Concepts and Clinical Implications. </w:t>
      </w:r>
      <w:r w:rsidRPr="00220072">
        <w:rPr>
          <w:rFonts w:ascii="Book Antiqua" w:eastAsia="Book Antiqua" w:hAnsi="Book Antiqua" w:cs="Book Antiqua"/>
          <w:i/>
          <w:iCs/>
        </w:rPr>
        <w:t xml:space="preserve">Front </w:t>
      </w:r>
      <w:proofErr w:type="spellStart"/>
      <w:r w:rsidRPr="00220072">
        <w:rPr>
          <w:rFonts w:ascii="Book Antiqua" w:eastAsia="Book Antiqua" w:hAnsi="Book Antiqua" w:cs="Book Antiqua"/>
          <w:i/>
          <w:iCs/>
        </w:rPr>
        <w:t>Behav</w:t>
      </w:r>
      <w:proofErr w:type="spellEnd"/>
      <w:r w:rsidRPr="00220072">
        <w:rPr>
          <w:rFonts w:ascii="Book Antiqua" w:eastAsia="Book Antiqua" w:hAnsi="Book Antiqua" w:cs="Book Antiqua"/>
          <w:i/>
          <w:iCs/>
        </w:rPr>
        <w:t xml:space="preserve"> </w:t>
      </w:r>
      <w:proofErr w:type="spellStart"/>
      <w:r w:rsidRPr="00220072">
        <w:rPr>
          <w:rFonts w:ascii="Book Antiqua" w:eastAsia="Book Antiqua" w:hAnsi="Book Antiqua" w:cs="Book Antiqua"/>
          <w:i/>
          <w:iCs/>
        </w:rPr>
        <w:t>Neurosci</w:t>
      </w:r>
      <w:proofErr w:type="spellEnd"/>
      <w:r w:rsidRPr="00220072">
        <w:rPr>
          <w:rFonts w:ascii="Book Antiqua" w:eastAsia="Book Antiqua" w:hAnsi="Book Antiqua" w:cs="Book Antiqua"/>
        </w:rPr>
        <w:t xml:space="preserve"> 2018; </w:t>
      </w:r>
      <w:r w:rsidRPr="00220072">
        <w:rPr>
          <w:rFonts w:ascii="Book Antiqua" w:eastAsia="Book Antiqua" w:hAnsi="Book Antiqua" w:cs="Book Antiqua"/>
          <w:b/>
          <w:bCs/>
        </w:rPr>
        <w:t>12</w:t>
      </w:r>
      <w:r w:rsidRPr="00220072">
        <w:rPr>
          <w:rFonts w:ascii="Book Antiqua" w:eastAsia="Book Antiqua" w:hAnsi="Book Antiqua" w:cs="Book Antiqua"/>
        </w:rPr>
        <w:t>: 127 [PMID: 30034327 DOI: 10.3389/fnbeh.2018.00127]</w:t>
      </w:r>
    </w:p>
    <w:p w14:paraId="5C129358"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22 </w:t>
      </w:r>
      <w:proofErr w:type="spellStart"/>
      <w:r w:rsidRPr="00220072">
        <w:rPr>
          <w:rFonts w:ascii="Book Antiqua" w:eastAsia="Book Antiqua" w:hAnsi="Book Antiqua" w:cs="Book Antiqua"/>
          <w:b/>
          <w:bCs/>
        </w:rPr>
        <w:t>ter</w:t>
      </w:r>
      <w:proofErr w:type="spellEnd"/>
      <w:r w:rsidRPr="00220072">
        <w:rPr>
          <w:rFonts w:ascii="Book Antiqua" w:eastAsia="Book Antiqua" w:hAnsi="Book Antiqua" w:cs="Book Antiqua"/>
          <w:b/>
          <w:bCs/>
        </w:rPr>
        <w:t xml:space="preserve"> </w:t>
      </w:r>
      <w:proofErr w:type="spellStart"/>
      <w:r w:rsidRPr="00220072">
        <w:rPr>
          <w:rFonts w:ascii="Book Antiqua" w:eastAsia="Book Antiqua" w:hAnsi="Book Antiqua" w:cs="Book Antiqua"/>
          <w:b/>
          <w:bCs/>
        </w:rPr>
        <w:t>Heegde</w:t>
      </w:r>
      <w:proofErr w:type="spellEnd"/>
      <w:r w:rsidRPr="00220072">
        <w:rPr>
          <w:rFonts w:ascii="Book Antiqua" w:eastAsia="Book Antiqua" w:hAnsi="Book Antiqua" w:cs="Book Antiqua"/>
          <w:b/>
          <w:bCs/>
        </w:rPr>
        <w:t xml:space="preserve"> F</w:t>
      </w:r>
      <w:r w:rsidRPr="00220072">
        <w:rPr>
          <w:rFonts w:ascii="Book Antiqua" w:eastAsia="Book Antiqua" w:hAnsi="Book Antiqua" w:cs="Book Antiqua"/>
        </w:rPr>
        <w:t xml:space="preserve">, De Rijk RH, </w:t>
      </w:r>
      <w:proofErr w:type="spellStart"/>
      <w:r w:rsidRPr="00220072">
        <w:rPr>
          <w:rFonts w:ascii="Book Antiqua" w:eastAsia="Book Antiqua" w:hAnsi="Book Antiqua" w:cs="Book Antiqua"/>
        </w:rPr>
        <w:t>Vinkers</w:t>
      </w:r>
      <w:proofErr w:type="spellEnd"/>
      <w:r w:rsidRPr="00220072">
        <w:rPr>
          <w:rFonts w:ascii="Book Antiqua" w:eastAsia="Book Antiqua" w:hAnsi="Book Antiqua" w:cs="Book Antiqua"/>
        </w:rPr>
        <w:t xml:space="preserve"> CH. The brain mineralocorticoid receptor and stress resilience. </w:t>
      </w:r>
      <w:proofErr w:type="spellStart"/>
      <w:r w:rsidRPr="00220072">
        <w:rPr>
          <w:rFonts w:ascii="Book Antiqua" w:eastAsia="Book Antiqua" w:hAnsi="Book Antiqua" w:cs="Book Antiqua"/>
          <w:i/>
          <w:iCs/>
        </w:rPr>
        <w:t>Psychoneuroendocrinology</w:t>
      </w:r>
      <w:proofErr w:type="spellEnd"/>
      <w:r w:rsidRPr="00220072">
        <w:rPr>
          <w:rFonts w:ascii="Book Antiqua" w:eastAsia="Book Antiqua" w:hAnsi="Book Antiqua" w:cs="Book Antiqua"/>
        </w:rPr>
        <w:t xml:space="preserve"> 2015; </w:t>
      </w:r>
      <w:r w:rsidRPr="00220072">
        <w:rPr>
          <w:rFonts w:ascii="Book Antiqua" w:eastAsia="Book Antiqua" w:hAnsi="Book Antiqua" w:cs="Book Antiqua"/>
          <w:b/>
          <w:bCs/>
        </w:rPr>
        <w:t>52</w:t>
      </w:r>
      <w:r w:rsidRPr="00220072">
        <w:rPr>
          <w:rFonts w:ascii="Book Antiqua" w:eastAsia="Book Antiqua" w:hAnsi="Book Antiqua" w:cs="Book Antiqua"/>
        </w:rPr>
        <w:t>: 92-110 [PMID: 25459896 DOI: 10.1016/j.psyneuen.2014.10.022]</w:t>
      </w:r>
    </w:p>
    <w:p w14:paraId="4FAB8E1B"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23 </w:t>
      </w:r>
      <w:r w:rsidRPr="00220072">
        <w:rPr>
          <w:rFonts w:ascii="Book Antiqua" w:eastAsia="Book Antiqua" w:hAnsi="Book Antiqua" w:cs="Book Antiqua"/>
          <w:b/>
          <w:bCs/>
        </w:rPr>
        <w:t>Smith SM</w:t>
      </w:r>
      <w:r w:rsidRPr="00220072">
        <w:rPr>
          <w:rFonts w:ascii="Book Antiqua" w:eastAsia="Book Antiqua" w:hAnsi="Book Antiqua" w:cs="Book Antiqua"/>
        </w:rPr>
        <w:t xml:space="preserve">, Vale WW. The role of the hypothalamic-pituitary-adrenal axis in neuroendocrine responses to stress. </w:t>
      </w:r>
      <w:r w:rsidRPr="00220072">
        <w:rPr>
          <w:rFonts w:ascii="Book Antiqua" w:eastAsia="Book Antiqua" w:hAnsi="Book Antiqua" w:cs="Book Antiqua"/>
          <w:i/>
          <w:iCs/>
        </w:rPr>
        <w:t xml:space="preserve">Dialogues Clin </w:t>
      </w:r>
      <w:proofErr w:type="spellStart"/>
      <w:r w:rsidRPr="00220072">
        <w:rPr>
          <w:rFonts w:ascii="Book Antiqua" w:eastAsia="Book Antiqua" w:hAnsi="Book Antiqua" w:cs="Book Antiqua"/>
          <w:i/>
          <w:iCs/>
        </w:rPr>
        <w:t>Neurosci</w:t>
      </w:r>
      <w:proofErr w:type="spellEnd"/>
      <w:r w:rsidRPr="00220072">
        <w:rPr>
          <w:rFonts w:ascii="Book Antiqua" w:eastAsia="Book Antiqua" w:hAnsi="Book Antiqua" w:cs="Book Antiqua"/>
        </w:rPr>
        <w:t xml:space="preserve"> 2006; </w:t>
      </w:r>
      <w:r w:rsidRPr="00220072">
        <w:rPr>
          <w:rFonts w:ascii="Book Antiqua" w:eastAsia="Book Antiqua" w:hAnsi="Book Antiqua" w:cs="Book Antiqua"/>
          <w:b/>
          <w:bCs/>
        </w:rPr>
        <w:t>8</w:t>
      </w:r>
      <w:r w:rsidRPr="00220072">
        <w:rPr>
          <w:rFonts w:ascii="Book Antiqua" w:eastAsia="Book Antiqua" w:hAnsi="Book Antiqua" w:cs="Book Antiqua"/>
        </w:rPr>
        <w:t>: 383-395 [PMID: 17290797 DOI: 10.31887/DCNS.2006.8.4/</w:t>
      </w:r>
      <w:proofErr w:type="spellStart"/>
      <w:r w:rsidRPr="00220072">
        <w:rPr>
          <w:rFonts w:ascii="Book Antiqua" w:eastAsia="Book Antiqua" w:hAnsi="Book Antiqua" w:cs="Book Antiqua"/>
        </w:rPr>
        <w:t>ssmith</w:t>
      </w:r>
      <w:proofErr w:type="spellEnd"/>
      <w:r w:rsidRPr="00220072">
        <w:rPr>
          <w:rFonts w:ascii="Book Antiqua" w:eastAsia="Book Antiqua" w:hAnsi="Book Antiqua" w:cs="Book Antiqua"/>
        </w:rPr>
        <w:t>]</w:t>
      </w:r>
    </w:p>
    <w:p w14:paraId="0377744F"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24 </w:t>
      </w:r>
      <w:r w:rsidRPr="00220072">
        <w:rPr>
          <w:rFonts w:ascii="Book Antiqua" w:eastAsia="Book Antiqua" w:hAnsi="Book Antiqua" w:cs="Book Antiqua"/>
          <w:b/>
          <w:bCs/>
        </w:rPr>
        <w:t>Hartmann J</w:t>
      </w:r>
      <w:r w:rsidRPr="00220072">
        <w:rPr>
          <w:rFonts w:ascii="Book Antiqua" w:eastAsia="Book Antiqua" w:hAnsi="Book Antiqua" w:cs="Book Antiqua"/>
        </w:rPr>
        <w:t xml:space="preserve">, Bajaj T, </w:t>
      </w:r>
      <w:proofErr w:type="spellStart"/>
      <w:r w:rsidRPr="00220072">
        <w:rPr>
          <w:rFonts w:ascii="Book Antiqua" w:eastAsia="Book Antiqua" w:hAnsi="Book Antiqua" w:cs="Book Antiqua"/>
        </w:rPr>
        <w:t>Klengel</w:t>
      </w:r>
      <w:proofErr w:type="spellEnd"/>
      <w:r w:rsidRPr="00220072">
        <w:rPr>
          <w:rFonts w:ascii="Book Antiqua" w:eastAsia="Book Antiqua" w:hAnsi="Book Antiqua" w:cs="Book Antiqua"/>
        </w:rPr>
        <w:t xml:space="preserve"> C, </w:t>
      </w:r>
      <w:proofErr w:type="spellStart"/>
      <w:r w:rsidRPr="00220072">
        <w:rPr>
          <w:rFonts w:ascii="Book Antiqua" w:eastAsia="Book Antiqua" w:hAnsi="Book Antiqua" w:cs="Book Antiqua"/>
        </w:rPr>
        <w:t>Chatzinakos</w:t>
      </w:r>
      <w:proofErr w:type="spellEnd"/>
      <w:r w:rsidRPr="00220072">
        <w:rPr>
          <w:rFonts w:ascii="Book Antiqua" w:eastAsia="Book Antiqua" w:hAnsi="Book Antiqua" w:cs="Book Antiqua"/>
        </w:rPr>
        <w:t xml:space="preserve"> C, Ebert T, </w:t>
      </w:r>
      <w:proofErr w:type="spellStart"/>
      <w:r w:rsidRPr="00220072">
        <w:rPr>
          <w:rFonts w:ascii="Book Antiqua" w:eastAsia="Book Antiqua" w:hAnsi="Book Antiqua" w:cs="Book Antiqua"/>
        </w:rPr>
        <w:t>Dedic</w:t>
      </w:r>
      <w:proofErr w:type="spellEnd"/>
      <w:r w:rsidRPr="00220072">
        <w:rPr>
          <w:rFonts w:ascii="Book Antiqua" w:eastAsia="Book Antiqua" w:hAnsi="Book Antiqua" w:cs="Book Antiqua"/>
        </w:rPr>
        <w:t xml:space="preserve"> N, McCullough KM, </w:t>
      </w:r>
      <w:proofErr w:type="spellStart"/>
      <w:r w:rsidRPr="00220072">
        <w:rPr>
          <w:rFonts w:ascii="Book Antiqua" w:eastAsia="Book Antiqua" w:hAnsi="Book Antiqua" w:cs="Book Antiqua"/>
        </w:rPr>
        <w:t>Lardenoije</w:t>
      </w:r>
      <w:proofErr w:type="spellEnd"/>
      <w:r w:rsidRPr="00220072">
        <w:rPr>
          <w:rFonts w:ascii="Book Antiqua" w:eastAsia="Book Antiqua" w:hAnsi="Book Antiqua" w:cs="Book Antiqua"/>
        </w:rPr>
        <w:t xml:space="preserve"> R, </w:t>
      </w:r>
      <w:proofErr w:type="spellStart"/>
      <w:r w:rsidRPr="00220072">
        <w:rPr>
          <w:rFonts w:ascii="Book Antiqua" w:eastAsia="Book Antiqua" w:hAnsi="Book Antiqua" w:cs="Book Antiqua"/>
        </w:rPr>
        <w:t>Joëls</w:t>
      </w:r>
      <w:proofErr w:type="spellEnd"/>
      <w:r w:rsidRPr="00220072">
        <w:rPr>
          <w:rFonts w:ascii="Book Antiqua" w:eastAsia="Book Antiqua" w:hAnsi="Book Antiqua" w:cs="Book Antiqua"/>
        </w:rPr>
        <w:t xml:space="preserve"> M, Meijer OC, McCann KE, Dudek SM, </w:t>
      </w:r>
      <w:proofErr w:type="spellStart"/>
      <w:r w:rsidRPr="00220072">
        <w:rPr>
          <w:rFonts w:ascii="Book Antiqua" w:eastAsia="Book Antiqua" w:hAnsi="Book Antiqua" w:cs="Book Antiqua"/>
        </w:rPr>
        <w:t>Sarabdjitsingh</w:t>
      </w:r>
      <w:proofErr w:type="spellEnd"/>
      <w:r w:rsidRPr="00220072">
        <w:rPr>
          <w:rFonts w:ascii="Book Antiqua" w:eastAsia="Book Antiqua" w:hAnsi="Book Antiqua" w:cs="Book Antiqua"/>
        </w:rPr>
        <w:t xml:space="preserve"> RA, Daskalakis NP, </w:t>
      </w:r>
      <w:proofErr w:type="spellStart"/>
      <w:r w:rsidRPr="00220072">
        <w:rPr>
          <w:rFonts w:ascii="Book Antiqua" w:eastAsia="Book Antiqua" w:hAnsi="Book Antiqua" w:cs="Book Antiqua"/>
        </w:rPr>
        <w:t>Klengel</w:t>
      </w:r>
      <w:proofErr w:type="spellEnd"/>
      <w:r w:rsidRPr="00220072">
        <w:rPr>
          <w:rFonts w:ascii="Book Antiqua" w:eastAsia="Book Antiqua" w:hAnsi="Book Antiqua" w:cs="Book Antiqua"/>
        </w:rPr>
        <w:t xml:space="preserve"> T, </w:t>
      </w:r>
      <w:proofErr w:type="spellStart"/>
      <w:r w:rsidRPr="00220072">
        <w:rPr>
          <w:rFonts w:ascii="Book Antiqua" w:eastAsia="Book Antiqua" w:hAnsi="Book Antiqua" w:cs="Book Antiqua"/>
        </w:rPr>
        <w:t>Gassen</w:t>
      </w:r>
      <w:proofErr w:type="spellEnd"/>
      <w:r w:rsidRPr="00220072">
        <w:rPr>
          <w:rFonts w:ascii="Book Antiqua" w:eastAsia="Book Antiqua" w:hAnsi="Book Antiqua" w:cs="Book Antiqua"/>
        </w:rPr>
        <w:t xml:space="preserve"> NC, Schmidt MV, Ressler KJ. Mineralocorticoid receptors dampen glucocorticoid receptor sensitivity to stress </w:t>
      </w:r>
      <w:r w:rsidRPr="00220072">
        <w:rPr>
          <w:rFonts w:ascii="Book Antiqua" w:eastAsia="Book Antiqua" w:hAnsi="Book Antiqua" w:cs="Book Antiqua"/>
          <w:i/>
          <w:iCs/>
        </w:rPr>
        <w:t>via</w:t>
      </w:r>
      <w:r w:rsidRPr="00220072">
        <w:rPr>
          <w:rFonts w:ascii="Book Antiqua" w:eastAsia="Book Antiqua" w:hAnsi="Book Antiqua" w:cs="Book Antiqua"/>
        </w:rPr>
        <w:t xml:space="preserve"> regulation of FKBP5. </w:t>
      </w:r>
      <w:r w:rsidRPr="00220072">
        <w:rPr>
          <w:rFonts w:ascii="Book Antiqua" w:eastAsia="Book Antiqua" w:hAnsi="Book Antiqua" w:cs="Book Antiqua"/>
          <w:i/>
          <w:iCs/>
        </w:rPr>
        <w:t>Cell Rep</w:t>
      </w:r>
      <w:r w:rsidRPr="00220072">
        <w:rPr>
          <w:rFonts w:ascii="Book Antiqua" w:eastAsia="Book Antiqua" w:hAnsi="Book Antiqua" w:cs="Book Antiqua"/>
        </w:rPr>
        <w:t xml:space="preserve"> 2021; </w:t>
      </w:r>
      <w:r w:rsidRPr="00220072">
        <w:rPr>
          <w:rFonts w:ascii="Book Antiqua" w:eastAsia="Book Antiqua" w:hAnsi="Book Antiqua" w:cs="Book Antiqua"/>
          <w:b/>
          <w:bCs/>
        </w:rPr>
        <w:t>35</w:t>
      </w:r>
      <w:r w:rsidRPr="00220072">
        <w:rPr>
          <w:rFonts w:ascii="Book Antiqua" w:eastAsia="Book Antiqua" w:hAnsi="Book Antiqua" w:cs="Book Antiqua"/>
        </w:rPr>
        <w:t>: 109185 [PMID: 34077736 DOI: 10.1016/j.celrep.2021.109185]</w:t>
      </w:r>
    </w:p>
    <w:p w14:paraId="18B5ADA7"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25 </w:t>
      </w:r>
      <w:r w:rsidRPr="00220072">
        <w:rPr>
          <w:rFonts w:ascii="Book Antiqua" w:eastAsia="Book Antiqua" w:hAnsi="Book Antiqua" w:cs="Book Antiqua"/>
          <w:b/>
          <w:bCs/>
        </w:rPr>
        <w:t>Hu Y</w:t>
      </w:r>
      <w:r w:rsidRPr="00220072">
        <w:rPr>
          <w:rFonts w:ascii="Book Antiqua" w:eastAsia="Book Antiqua" w:hAnsi="Book Antiqua" w:cs="Book Antiqua"/>
        </w:rPr>
        <w:t xml:space="preserve">, </w:t>
      </w:r>
      <w:proofErr w:type="spellStart"/>
      <w:r w:rsidRPr="00220072">
        <w:rPr>
          <w:rFonts w:ascii="Book Antiqua" w:eastAsia="Book Antiqua" w:hAnsi="Book Antiqua" w:cs="Book Antiqua"/>
        </w:rPr>
        <w:t>Cardounel</w:t>
      </w:r>
      <w:proofErr w:type="spellEnd"/>
      <w:r w:rsidRPr="00220072">
        <w:rPr>
          <w:rFonts w:ascii="Book Antiqua" w:eastAsia="Book Antiqua" w:hAnsi="Book Antiqua" w:cs="Book Antiqua"/>
        </w:rPr>
        <w:t xml:space="preserve"> A, </w:t>
      </w:r>
      <w:proofErr w:type="spellStart"/>
      <w:r w:rsidRPr="00220072">
        <w:rPr>
          <w:rFonts w:ascii="Book Antiqua" w:eastAsia="Book Antiqua" w:hAnsi="Book Antiqua" w:cs="Book Antiqua"/>
        </w:rPr>
        <w:t>Gursoy</w:t>
      </w:r>
      <w:proofErr w:type="spellEnd"/>
      <w:r w:rsidRPr="00220072">
        <w:rPr>
          <w:rFonts w:ascii="Book Antiqua" w:eastAsia="Book Antiqua" w:hAnsi="Book Antiqua" w:cs="Book Antiqua"/>
        </w:rPr>
        <w:t xml:space="preserve"> E, Anderson P, </w:t>
      </w:r>
      <w:proofErr w:type="spellStart"/>
      <w:r w:rsidRPr="00220072">
        <w:rPr>
          <w:rFonts w:ascii="Book Antiqua" w:eastAsia="Book Antiqua" w:hAnsi="Book Antiqua" w:cs="Book Antiqua"/>
        </w:rPr>
        <w:t>Kalimi</w:t>
      </w:r>
      <w:proofErr w:type="spellEnd"/>
      <w:r w:rsidRPr="00220072">
        <w:rPr>
          <w:rFonts w:ascii="Book Antiqua" w:eastAsia="Book Antiqua" w:hAnsi="Book Antiqua" w:cs="Book Antiqua"/>
        </w:rPr>
        <w:t xml:space="preserve"> M. Anti-stress effects of dehydroepiandrosterone: protection of rats against repeated immobilization stress-induced weight loss, glucocorticoid receptor production, and lipid peroxidation. </w:t>
      </w:r>
      <w:proofErr w:type="spellStart"/>
      <w:r w:rsidRPr="00220072">
        <w:rPr>
          <w:rFonts w:ascii="Book Antiqua" w:eastAsia="Book Antiqua" w:hAnsi="Book Antiqua" w:cs="Book Antiqua"/>
          <w:i/>
          <w:iCs/>
        </w:rPr>
        <w:t>Biochem</w:t>
      </w:r>
      <w:proofErr w:type="spellEnd"/>
      <w:r w:rsidRPr="00220072">
        <w:rPr>
          <w:rFonts w:ascii="Book Antiqua" w:eastAsia="Book Antiqua" w:hAnsi="Book Antiqua" w:cs="Book Antiqua"/>
          <w:i/>
          <w:iCs/>
        </w:rPr>
        <w:t xml:space="preserve"> </w:t>
      </w:r>
      <w:proofErr w:type="spellStart"/>
      <w:r w:rsidRPr="00220072">
        <w:rPr>
          <w:rFonts w:ascii="Book Antiqua" w:eastAsia="Book Antiqua" w:hAnsi="Book Antiqua" w:cs="Book Antiqua"/>
          <w:i/>
          <w:iCs/>
        </w:rPr>
        <w:t>Pharmacol</w:t>
      </w:r>
      <w:proofErr w:type="spellEnd"/>
      <w:r w:rsidRPr="00220072">
        <w:rPr>
          <w:rFonts w:ascii="Book Antiqua" w:eastAsia="Book Antiqua" w:hAnsi="Book Antiqua" w:cs="Book Antiqua"/>
        </w:rPr>
        <w:t xml:space="preserve"> 2000; </w:t>
      </w:r>
      <w:r w:rsidRPr="00220072">
        <w:rPr>
          <w:rFonts w:ascii="Book Antiqua" w:eastAsia="Book Antiqua" w:hAnsi="Book Antiqua" w:cs="Book Antiqua"/>
          <w:b/>
          <w:bCs/>
        </w:rPr>
        <w:t>59</w:t>
      </w:r>
      <w:r w:rsidRPr="00220072">
        <w:rPr>
          <w:rFonts w:ascii="Book Antiqua" w:eastAsia="Book Antiqua" w:hAnsi="Book Antiqua" w:cs="Book Antiqua"/>
        </w:rPr>
        <w:t>: 753-762 [PMID: 10718333 DOI: 10.1016/s0006-2952(99)00385-8]</w:t>
      </w:r>
    </w:p>
    <w:p w14:paraId="0CD3A6EE"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26 </w:t>
      </w:r>
      <w:r w:rsidRPr="00220072">
        <w:rPr>
          <w:rFonts w:ascii="Book Antiqua" w:eastAsia="Book Antiqua" w:hAnsi="Book Antiqua" w:cs="Book Antiqua"/>
          <w:b/>
          <w:bCs/>
        </w:rPr>
        <w:t>Yehuda R</w:t>
      </w:r>
      <w:r w:rsidRPr="00220072">
        <w:rPr>
          <w:rFonts w:ascii="Book Antiqua" w:eastAsia="Book Antiqua" w:hAnsi="Book Antiqua" w:cs="Book Antiqua"/>
        </w:rPr>
        <w:t xml:space="preserve">, Brand SR, </w:t>
      </w:r>
      <w:proofErr w:type="spellStart"/>
      <w:r w:rsidRPr="00220072">
        <w:rPr>
          <w:rFonts w:ascii="Book Antiqua" w:eastAsia="Book Antiqua" w:hAnsi="Book Antiqua" w:cs="Book Antiqua"/>
        </w:rPr>
        <w:t>Golier</w:t>
      </w:r>
      <w:proofErr w:type="spellEnd"/>
      <w:r w:rsidRPr="00220072">
        <w:rPr>
          <w:rFonts w:ascii="Book Antiqua" w:eastAsia="Book Antiqua" w:hAnsi="Book Antiqua" w:cs="Book Antiqua"/>
        </w:rPr>
        <w:t xml:space="preserve"> JA, Yang RK. Clinical correlates of DHEA associated with post-traumatic stress disorder. </w:t>
      </w:r>
      <w:r w:rsidRPr="00220072">
        <w:rPr>
          <w:rFonts w:ascii="Book Antiqua" w:eastAsia="Book Antiqua" w:hAnsi="Book Antiqua" w:cs="Book Antiqua"/>
          <w:i/>
          <w:iCs/>
        </w:rPr>
        <w:t xml:space="preserve">Acta </w:t>
      </w:r>
      <w:proofErr w:type="spellStart"/>
      <w:r w:rsidRPr="00220072">
        <w:rPr>
          <w:rFonts w:ascii="Book Antiqua" w:eastAsia="Book Antiqua" w:hAnsi="Book Antiqua" w:cs="Book Antiqua"/>
          <w:i/>
          <w:iCs/>
        </w:rPr>
        <w:t>Psychiatr</w:t>
      </w:r>
      <w:proofErr w:type="spellEnd"/>
      <w:r w:rsidRPr="00220072">
        <w:rPr>
          <w:rFonts w:ascii="Book Antiqua" w:eastAsia="Book Antiqua" w:hAnsi="Book Antiqua" w:cs="Book Antiqua"/>
          <w:i/>
          <w:iCs/>
        </w:rPr>
        <w:t xml:space="preserve"> </w:t>
      </w:r>
      <w:proofErr w:type="spellStart"/>
      <w:r w:rsidRPr="00220072">
        <w:rPr>
          <w:rFonts w:ascii="Book Antiqua" w:eastAsia="Book Antiqua" w:hAnsi="Book Antiqua" w:cs="Book Antiqua"/>
          <w:i/>
          <w:iCs/>
        </w:rPr>
        <w:t>Scand</w:t>
      </w:r>
      <w:proofErr w:type="spellEnd"/>
      <w:r w:rsidRPr="00220072">
        <w:rPr>
          <w:rFonts w:ascii="Book Antiqua" w:eastAsia="Book Antiqua" w:hAnsi="Book Antiqua" w:cs="Book Antiqua"/>
        </w:rPr>
        <w:t xml:space="preserve"> 2006; </w:t>
      </w:r>
      <w:r w:rsidRPr="00220072">
        <w:rPr>
          <w:rFonts w:ascii="Book Antiqua" w:eastAsia="Book Antiqua" w:hAnsi="Book Antiqua" w:cs="Book Antiqua"/>
          <w:b/>
          <w:bCs/>
        </w:rPr>
        <w:t>114</w:t>
      </w:r>
      <w:r w:rsidRPr="00220072">
        <w:rPr>
          <w:rFonts w:ascii="Book Antiqua" w:eastAsia="Book Antiqua" w:hAnsi="Book Antiqua" w:cs="Book Antiqua"/>
        </w:rPr>
        <w:t>: 187-193 [PMID: 16889589 DOI: 10.1111/j.1600-0447.</w:t>
      </w:r>
      <w:proofErr w:type="gramStart"/>
      <w:r w:rsidRPr="00220072">
        <w:rPr>
          <w:rFonts w:ascii="Book Antiqua" w:eastAsia="Book Antiqua" w:hAnsi="Book Antiqua" w:cs="Book Antiqua"/>
        </w:rPr>
        <w:t>2006.00801.x</w:t>
      </w:r>
      <w:proofErr w:type="gramEnd"/>
      <w:r w:rsidRPr="00220072">
        <w:rPr>
          <w:rFonts w:ascii="Book Antiqua" w:eastAsia="Book Antiqua" w:hAnsi="Book Antiqua" w:cs="Book Antiqua"/>
        </w:rPr>
        <w:t>]</w:t>
      </w:r>
    </w:p>
    <w:p w14:paraId="2EB7A1F9"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lastRenderedPageBreak/>
        <w:t xml:space="preserve">27 </w:t>
      </w:r>
      <w:proofErr w:type="spellStart"/>
      <w:r w:rsidRPr="00220072">
        <w:rPr>
          <w:rFonts w:ascii="Book Antiqua" w:eastAsia="Book Antiqua" w:hAnsi="Book Antiqua" w:cs="Book Antiqua"/>
          <w:b/>
          <w:bCs/>
        </w:rPr>
        <w:t>Maninger</w:t>
      </w:r>
      <w:proofErr w:type="spellEnd"/>
      <w:r w:rsidRPr="00220072">
        <w:rPr>
          <w:rFonts w:ascii="Book Antiqua" w:eastAsia="Book Antiqua" w:hAnsi="Book Antiqua" w:cs="Book Antiqua"/>
          <w:b/>
          <w:bCs/>
        </w:rPr>
        <w:t xml:space="preserve"> N</w:t>
      </w:r>
      <w:r w:rsidRPr="00220072">
        <w:rPr>
          <w:rFonts w:ascii="Book Antiqua" w:eastAsia="Book Antiqua" w:hAnsi="Book Antiqua" w:cs="Book Antiqua"/>
        </w:rPr>
        <w:t xml:space="preserve">, </w:t>
      </w:r>
      <w:proofErr w:type="spellStart"/>
      <w:r w:rsidRPr="00220072">
        <w:rPr>
          <w:rFonts w:ascii="Book Antiqua" w:eastAsia="Book Antiqua" w:hAnsi="Book Antiqua" w:cs="Book Antiqua"/>
        </w:rPr>
        <w:t>Wolkowitz</w:t>
      </w:r>
      <w:proofErr w:type="spellEnd"/>
      <w:r w:rsidRPr="00220072">
        <w:rPr>
          <w:rFonts w:ascii="Book Antiqua" w:eastAsia="Book Antiqua" w:hAnsi="Book Antiqua" w:cs="Book Antiqua"/>
        </w:rPr>
        <w:t xml:space="preserve"> OM, Reus VI, </w:t>
      </w:r>
      <w:proofErr w:type="spellStart"/>
      <w:r w:rsidRPr="00220072">
        <w:rPr>
          <w:rFonts w:ascii="Book Antiqua" w:eastAsia="Book Antiqua" w:hAnsi="Book Antiqua" w:cs="Book Antiqua"/>
        </w:rPr>
        <w:t>Epel</w:t>
      </w:r>
      <w:proofErr w:type="spellEnd"/>
      <w:r w:rsidRPr="00220072">
        <w:rPr>
          <w:rFonts w:ascii="Book Antiqua" w:eastAsia="Book Antiqua" w:hAnsi="Book Antiqua" w:cs="Book Antiqua"/>
        </w:rPr>
        <w:t xml:space="preserve"> ES, Mellon SH. Neurobiological and neuropsychiatric effects of dehydroepiandrosterone (DHEA) and DHEA sulfate (DHEAS). </w:t>
      </w:r>
      <w:r w:rsidRPr="00220072">
        <w:rPr>
          <w:rFonts w:ascii="Book Antiqua" w:eastAsia="Book Antiqua" w:hAnsi="Book Antiqua" w:cs="Book Antiqua"/>
          <w:i/>
          <w:iCs/>
        </w:rPr>
        <w:t xml:space="preserve">Front </w:t>
      </w:r>
      <w:proofErr w:type="spellStart"/>
      <w:r w:rsidRPr="00220072">
        <w:rPr>
          <w:rFonts w:ascii="Book Antiqua" w:eastAsia="Book Antiqua" w:hAnsi="Book Antiqua" w:cs="Book Antiqua"/>
          <w:i/>
          <w:iCs/>
        </w:rPr>
        <w:t>Neuroendocrinol</w:t>
      </w:r>
      <w:proofErr w:type="spellEnd"/>
      <w:r w:rsidRPr="00220072">
        <w:rPr>
          <w:rFonts w:ascii="Book Antiqua" w:eastAsia="Book Antiqua" w:hAnsi="Book Antiqua" w:cs="Book Antiqua"/>
        </w:rPr>
        <w:t xml:space="preserve"> 2009; </w:t>
      </w:r>
      <w:r w:rsidRPr="00220072">
        <w:rPr>
          <w:rFonts w:ascii="Book Antiqua" w:eastAsia="Book Antiqua" w:hAnsi="Book Antiqua" w:cs="Book Antiqua"/>
          <w:b/>
          <w:bCs/>
        </w:rPr>
        <w:t>30</w:t>
      </w:r>
      <w:r w:rsidRPr="00220072">
        <w:rPr>
          <w:rFonts w:ascii="Book Antiqua" w:eastAsia="Book Antiqua" w:hAnsi="Book Antiqua" w:cs="Book Antiqua"/>
        </w:rPr>
        <w:t>: 65-91 [PMID: 19063914 DOI: 10.1016/j.yfrne.2008.11.002]</w:t>
      </w:r>
    </w:p>
    <w:p w14:paraId="55CD990F"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28 </w:t>
      </w:r>
      <w:proofErr w:type="spellStart"/>
      <w:r w:rsidRPr="00220072">
        <w:rPr>
          <w:rFonts w:ascii="Book Antiqua" w:eastAsia="Book Antiqua" w:hAnsi="Book Antiqua" w:cs="Book Antiqua"/>
          <w:b/>
          <w:bCs/>
        </w:rPr>
        <w:t>Mouthaan</w:t>
      </w:r>
      <w:proofErr w:type="spellEnd"/>
      <w:r w:rsidRPr="00220072">
        <w:rPr>
          <w:rFonts w:ascii="Book Antiqua" w:eastAsia="Book Antiqua" w:hAnsi="Book Antiqua" w:cs="Book Antiqua"/>
          <w:b/>
          <w:bCs/>
        </w:rPr>
        <w:t xml:space="preserve"> J</w:t>
      </w:r>
      <w:r w:rsidRPr="00220072">
        <w:rPr>
          <w:rFonts w:ascii="Book Antiqua" w:eastAsia="Book Antiqua" w:hAnsi="Book Antiqua" w:cs="Book Antiqua"/>
        </w:rPr>
        <w:t xml:space="preserve">, </w:t>
      </w:r>
      <w:proofErr w:type="spellStart"/>
      <w:r w:rsidRPr="00220072">
        <w:rPr>
          <w:rFonts w:ascii="Book Antiqua" w:eastAsia="Book Antiqua" w:hAnsi="Book Antiqua" w:cs="Book Antiqua"/>
        </w:rPr>
        <w:t>Sijbrandij</w:t>
      </w:r>
      <w:proofErr w:type="spellEnd"/>
      <w:r w:rsidRPr="00220072">
        <w:rPr>
          <w:rFonts w:ascii="Book Antiqua" w:eastAsia="Book Antiqua" w:hAnsi="Book Antiqua" w:cs="Book Antiqua"/>
        </w:rPr>
        <w:t xml:space="preserve"> M, </w:t>
      </w:r>
      <w:proofErr w:type="spellStart"/>
      <w:r w:rsidRPr="00220072">
        <w:rPr>
          <w:rFonts w:ascii="Book Antiqua" w:eastAsia="Book Antiqua" w:hAnsi="Book Antiqua" w:cs="Book Antiqua"/>
        </w:rPr>
        <w:t>Luitse</w:t>
      </w:r>
      <w:proofErr w:type="spellEnd"/>
      <w:r w:rsidRPr="00220072">
        <w:rPr>
          <w:rFonts w:ascii="Book Antiqua" w:eastAsia="Book Antiqua" w:hAnsi="Book Antiqua" w:cs="Book Antiqua"/>
        </w:rPr>
        <w:t xml:space="preserve"> JS, Goslings JC, </w:t>
      </w:r>
      <w:proofErr w:type="spellStart"/>
      <w:r w:rsidRPr="00220072">
        <w:rPr>
          <w:rFonts w:ascii="Book Antiqua" w:eastAsia="Book Antiqua" w:hAnsi="Book Antiqua" w:cs="Book Antiqua"/>
        </w:rPr>
        <w:t>Gersons</w:t>
      </w:r>
      <w:proofErr w:type="spellEnd"/>
      <w:r w:rsidRPr="00220072">
        <w:rPr>
          <w:rFonts w:ascii="Book Antiqua" w:eastAsia="Book Antiqua" w:hAnsi="Book Antiqua" w:cs="Book Antiqua"/>
        </w:rPr>
        <w:t xml:space="preserve"> BP, </w:t>
      </w:r>
      <w:proofErr w:type="spellStart"/>
      <w:r w:rsidRPr="00220072">
        <w:rPr>
          <w:rFonts w:ascii="Book Antiqua" w:eastAsia="Book Antiqua" w:hAnsi="Book Antiqua" w:cs="Book Antiqua"/>
        </w:rPr>
        <w:t>Olff</w:t>
      </w:r>
      <w:proofErr w:type="spellEnd"/>
      <w:r w:rsidRPr="00220072">
        <w:rPr>
          <w:rFonts w:ascii="Book Antiqua" w:eastAsia="Book Antiqua" w:hAnsi="Book Antiqua" w:cs="Book Antiqua"/>
        </w:rPr>
        <w:t xml:space="preserve"> M. The role of acute cortisol and DHEAS in predicting acute and chronic PTSD symptoms. </w:t>
      </w:r>
      <w:proofErr w:type="spellStart"/>
      <w:r w:rsidRPr="00220072">
        <w:rPr>
          <w:rFonts w:ascii="Book Antiqua" w:eastAsia="Book Antiqua" w:hAnsi="Book Antiqua" w:cs="Book Antiqua"/>
          <w:i/>
          <w:iCs/>
        </w:rPr>
        <w:t>Psychoneuroendocrinology</w:t>
      </w:r>
      <w:proofErr w:type="spellEnd"/>
      <w:r w:rsidRPr="00220072">
        <w:rPr>
          <w:rFonts w:ascii="Book Antiqua" w:eastAsia="Book Antiqua" w:hAnsi="Book Antiqua" w:cs="Book Antiqua"/>
        </w:rPr>
        <w:t xml:space="preserve"> 2014; </w:t>
      </w:r>
      <w:r w:rsidRPr="00220072">
        <w:rPr>
          <w:rFonts w:ascii="Book Antiqua" w:eastAsia="Book Antiqua" w:hAnsi="Book Antiqua" w:cs="Book Antiqua"/>
          <w:b/>
          <w:bCs/>
        </w:rPr>
        <w:t>45</w:t>
      </w:r>
      <w:r w:rsidRPr="00220072">
        <w:rPr>
          <w:rFonts w:ascii="Book Antiqua" w:eastAsia="Book Antiqua" w:hAnsi="Book Antiqua" w:cs="Book Antiqua"/>
        </w:rPr>
        <w:t>: 179-186 [PMID: 24845188 DOI: 10.1016/j.psyneuen.2014.04.001]</w:t>
      </w:r>
    </w:p>
    <w:p w14:paraId="4B75B8DA"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29 </w:t>
      </w:r>
      <w:r w:rsidRPr="00220072">
        <w:rPr>
          <w:rFonts w:ascii="Book Antiqua" w:eastAsia="Book Antiqua" w:hAnsi="Book Antiqua" w:cs="Book Antiqua"/>
          <w:b/>
          <w:bCs/>
        </w:rPr>
        <w:t>Mocking RJ</w:t>
      </w:r>
      <w:r w:rsidRPr="00220072">
        <w:rPr>
          <w:rFonts w:ascii="Book Antiqua" w:eastAsia="Book Antiqua" w:hAnsi="Book Antiqua" w:cs="Book Antiqua"/>
        </w:rPr>
        <w:t xml:space="preserve">, </w:t>
      </w:r>
      <w:proofErr w:type="spellStart"/>
      <w:r w:rsidRPr="00220072">
        <w:rPr>
          <w:rFonts w:ascii="Book Antiqua" w:eastAsia="Book Antiqua" w:hAnsi="Book Antiqua" w:cs="Book Antiqua"/>
        </w:rPr>
        <w:t>Pellikaan</w:t>
      </w:r>
      <w:proofErr w:type="spellEnd"/>
      <w:r w:rsidRPr="00220072">
        <w:rPr>
          <w:rFonts w:ascii="Book Antiqua" w:eastAsia="Book Antiqua" w:hAnsi="Book Antiqua" w:cs="Book Antiqua"/>
        </w:rPr>
        <w:t xml:space="preserve"> CM, Lok A, </w:t>
      </w:r>
      <w:proofErr w:type="spellStart"/>
      <w:r w:rsidRPr="00220072">
        <w:rPr>
          <w:rFonts w:ascii="Book Antiqua" w:eastAsia="Book Antiqua" w:hAnsi="Book Antiqua" w:cs="Book Antiqua"/>
        </w:rPr>
        <w:t>Assies</w:t>
      </w:r>
      <w:proofErr w:type="spellEnd"/>
      <w:r w:rsidRPr="00220072">
        <w:rPr>
          <w:rFonts w:ascii="Book Antiqua" w:eastAsia="Book Antiqua" w:hAnsi="Book Antiqua" w:cs="Book Antiqua"/>
        </w:rPr>
        <w:t xml:space="preserve"> J, </w:t>
      </w:r>
      <w:proofErr w:type="spellStart"/>
      <w:r w:rsidRPr="00220072">
        <w:rPr>
          <w:rFonts w:ascii="Book Antiqua" w:eastAsia="Book Antiqua" w:hAnsi="Book Antiqua" w:cs="Book Antiqua"/>
        </w:rPr>
        <w:t>Ruhé</w:t>
      </w:r>
      <w:proofErr w:type="spellEnd"/>
      <w:r w:rsidRPr="00220072">
        <w:rPr>
          <w:rFonts w:ascii="Book Antiqua" w:eastAsia="Book Antiqua" w:hAnsi="Book Antiqua" w:cs="Book Antiqua"/>
        </w:rPr>
        <w:t xml:space="preserve"> HG, </w:t>
      </w:r>
      <w:proofErr w:type="spellStart"/>
      <w:r w:rsidRPr="00220072">
        <w:rPr>
          <w:rFonts w:ascii="Book Antiqua" w:eastAsia="Book Antiqua" w:hAnsi="Book Antiqua" w:cs="Book Antiqua"/>
        </w:rPr>
        <w:t>Koeter</w:t>
      </w:r>
      <w:proofErr w:type="spellEnd"/>
      <w:r w:rsidRPr="00220072">
        <w:rPr>
          <w:rFonts w:ascii="Book Antiqua" w:eastAsia="Book Antiqua" w:hAnsi="Book Antiqua" w:cs="Book Antiqua"/>
        </w:rPr>
        <w:t xml:space="preserve"> MW, Visser I, </w:t>
      </w:r>
      <w:proofErr w:type="spellStart"/>
      <w:r w:rsidRPr="00220072">
        <w:rPr>
          <w:rFonts w:ascii="Book Antiqua" w:eastAsia="Book Antiqua" w:hAnsi="Book Antiqua" w:cs="Book Antiqua"/>
        </w:rPr>
        <w:t>Bockting</w:t>
      </w:r>
      <w:proofErr w:type="spellEnd"/>
      <w:r w:rsidRPr="00220072">
        <w:rPr>
          <w:rFonts w:ascii="Book Antiqua" w:eastAsia="Book Antiqua" w:hAnsi="Book Antiqua" w:cs="Book Antiqua"/>
        </w:rPr>
        <w:t xml:space="preserve"> CL, </w:t>
      </w:r>
      <w:proofErr w:type="spellStart"/>
      <w:r w:rsidRPr="00220072">
        <w:rPr>
          <w:rFonts w:ascii="Book Antiqua" w:eastAsia="Book Antiqua" w:hAnsi="Book Antiqua" w:cs="Book Antiqua"/>
        </w:rPr>
        <w:t>Olff</w:t>
      </w:r>
      <w:proofErr w:type="spellEnd"/>
      <w:r w:rsidRPr="00220072">
        <w:rPr>
          <w:rFonts w:ascii="Book Antiqua" w:eastAsia="Book Antiqua" w:hAnsi="Book Antiqua" w:cs="Book Antiqua"/>
        </w:rPr>
        <w:t xml:space="preserve"> M, </w:t>
      </w:r>
      <w:proofErr w:type="spellStart"/>
      <w:r w:rsidRPr="00220072">
        <w:rPr>
          <w:rFonts w:ascii="Book Antiqua" w:eastAsia="Book Antiqua" w:hAnsi="Book Antiqua" w:cs="Book Antiqua"/>
        </w:rPr>
        <w:t>Schene</w:t>
      </w:r>
      <w:proofErr w:type="spellEnd"/>
      <w:r w:rsidRPr="00220072">
        <w:rPr>
          <w:rFonts w:ascii="Book Antiqua" w:eastAsia="Book Antiqua" w:hAnsi="Book Antiqua" w:cs="Book Antiqua"/>
        </w:rPr>
        <w:t xml:space="preserve"> AH. DHEAS and cortisol/DHEAS-ratio in recurrent depression: State, or trait predicting 10-year recurrence? </w:t>
      </w:r>
      <w:proofErr w:type="spellStart"/>
      <w:r w:rsidRPr="00220072">
        <w:rPr>
          <w:rFonts w:ascii="Book Antiqua" w:eastAsia="Book Antiqua" w:hAnsi="Book Antiqua" w:cs="Book Antiqua"/>
          <w:i/>
          <w:iCs/>
        </w:rPr>
        <w:t>Psychoneuroendocrinology</w:t>
      </w:r>
      <w:proofErr w:type="spellEnd"/>
      <w:r w:rsidRPr="00220072">
        <w:rPr>
          <w:rFonts w:ascii="Book Antiqua" w:eastAsia="Book Antiqua" w:hAnsi="Book Antiqua" w:cs="Book Antiqua"/>
        </w:rPr>
        <w:t xml:space="preserve"> 2015; </w:t>
      </w:r>
      <w:r w:rsidRPr="00220072">
        <w:rPr>
          <w:rFonts w:ascii="Book Antiqua" w:eastAsia="Book Antiqua" w:hAnsi="Book Antiqua" w:cs="Book Antiqua"/>
          <w:b/>
          <w:bCs/>
        </w:rPr>
        <w:t>59</w:t>
      </w:r>
      <w:r w:rsidRPr="00220072">
        <w:rPr>
          <w:rFonts w:ascii="Book Antiqua" w:eastAsia="Book Antiqua" w:hAnsi="Book Antiqua" w:cs="Book Antiqua"/>
        </w:rPr>
        <w:t>: 91-101 [PMID: 26036454 DOI: 10.1016/j.psyneuen.2015.05.006]</w:t>
      </w:r>
    </w:p>
    <w:p w14:paraId="7E416C51"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30 </w:t>
      </w:r>
      <w:r w:rsidRPr="00220072">
        <w:rPr>
          <w:rFonts w:ascii="Book Antiqua" w:eastAsia="Book Antiqua" w:hAnsi="Book Antiqua" w:cs="Book Antiqua"/>
          <w:b/>
          <w:bCs/>
        </w:rPr>
        <w:t>Pitman RK</w:t>
      </w:r>
      <w:r w:rsidRPr="00220072">
        <w:rPr>
          <w:rFonts w:ascii="Book Antiqua" w:eastAsia="Book Antiqua" w:hAnsi="Book Antiqua" w:cs="Book Antiqua"/>
        </w:rPr>
        <w:t xml:space="preserve">, </w:t>
      </w:r>
      <w:proofErr w:type="spellStart"/>
      <w:r w:rsidRPr="00220072">
        <w:rPr>
          <w:rFonts w:ascii="Book Antiqua" w:eastAsia="Book Antiqua" w:hAnsi="Book Antiqua" w:cs="Book Antiqua"/>
        </w:rPr>
        <w:t>Rasmusson</w:t>
      </w:r>
      <w:proofErr w:type="spellEnd"/>
      <w:r w:rsidRPr="00220072">
        <w:rPr>
          <w:rFonts w:ascii="Book Antiqua" w:eastAsia="Book Antiqua" w:hAnsi="Book Antiqua" w:cs="Book Antiqua"/>
        </w:rPr>
        <w:t xml:space="preserve"> AM, </w:t>
      </w:r>
      <w:proofErr w:type="spellStart"/>
      <w:r w:rsidRPr="00220072">
        <w:rPr>
          <w:rFonts w:ascii="Book Antiqua" w:eastAsia="Book Antiqua" w:hAnsi="Book Antiqua" w:cs="Book Antiqua"/>
        </w:rPr>
        <w:t>Koenen</w:t>
      </w:r>
      <w:proofErr w:type="spellEnd"/>
      <w:r w:rsidRPr="00220072">
        <w:rPr>
          <w:rFonts w:ascii="Book Antiqua" w:eastAsia="Book Antiqua" w:hAnsi="Book Antiqua" w:cs="Book Antiqua"/>
        </w:rPr>
        <w:t xml:space="preserve"> KC, Shin LM, Orr SP, Gilbertson MW, Milad MR, </w:t>
      </w:r>
      <w:proofErr w:type="spellStart"/>
      <w:r w:rsidRPr="00220072">
        <w:rPr>
          <w:rFonts w:ascii="Book Antiqua" w:eastAsia="Book Antiqua" w:hAnsi="Book Antiqua" w:cs="Book Antiqua"/>
        </w:rPr>
        <w:t>Liberzon</w:t>
      </w:r>
      <w:proofErr w:type="spellEnd"/>
      <w:r w:rsidRPr="00220072">
        <w:rPr>
          <w:rFonts w:ascii="Book Antiqua" w:eastAsia="Book Antiqua" w:hAnsi="Book Antiqua" w:cs="Book Antiqua"/>
        </w:rPr>
        <w:t xml:space="preserve"> I. Biological studies of post-traumatic stress disorder. </w:t>
      </w:r>
      <w:r w:rsidRPr="00220072">
        <w:rPr>
          <w:rFonts w:ascii="Book Antiqua" w:eastAsia="Book Antiqua" w:hAnsi="Book Antiqua" w:cs="Book Antiqua"/>
          <w:i/>
          <w:iCs/>
        </w:rPr>
        <w:t xml:space="preserve">Nat Rev </w:t>
      </w:r>
      <w:proofErr w:type="spellStart"/>
      <w:r w:rsidRPr="00220072">
        <w:rPr>
          <w:rFonts w:ascii="Book Antiqua" w:eastAsia="Book Antiqua" w:hAnsi="Book Antiqua" w:cs="Book Antiqua"/>
          <w:i/>
          <w:iCs/>
        </w:rPr>
        <w:t>Neurosci</w:t>
      </w:r>
      <w:proofErr w:type="spellEnd"/>
      <w:r w:rsidRPr="00220072">
        <w:rPr>
          <w:rFonts w:ascii="Book Antiqua" w:eastAsia="Book Antiqua" w:hAnsi="Book Antiqua" w:cs="Book Antiqua"/>
        </w:rPr>
        <w:t xml:space="preserve"> 2012; </w:t>
      </w:r>
      <w:r w:rsidRPr="00220072">
        <w:rPr>
          <w:rFonts w:ascii="Book Antiqua" w:eastAsia="Book Antiqua" w:hAnsi="Book Antiqua" w:cs="Book Antiqua"/>
          <w:b/>
          <w:bCs/>
        </w:rPr>
        <w:t>13</w:t>
      </w:r>
      <w:r w:rsidRPr="00220072">
        <w:rPr>
          <w:rFonts w:ascii="Book Antiqua" w:eastAsia="Book Antiqua" w:hAnsi="Book Antiqua" w:cs="Book Antiqua"/>
        </w:rPr>
        <w:t>: 769-787 [PMID: 23047775 DOI: 10.1038/nrn3339]</w:t>
      </w:r>
    </w:p>
    <w:p w14:paraId="2EE5598F"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31 </w:t>
      </w:r>
      <w:r w:rsidRPr="00220072">
        <w:rPr>
          <w:rFonts w:ascii="Book Antiqua" w:eastAsia="Book Antiqua" w:hAnsi="Book Antiqua" w:cs="Book Antiqua"/>
          <w:b/>
          <w:bCs/>
        </w:rPr>
        <w:t>Spencer RL</w:t>
      </w:r>
      <w:r w:rsidRPr="00220072">
        <w:rPr>
          <w:rFonts w:ascii="Book Antiqua" w:eastAsia="Book Antiqua" w:hAnsi="Book Antiqua" w:cs="Book Antiqua"/>
        </w:rPr>
        <w:t xml:space="preserve">, Chun LE, Hartsock MJ, Woodruff ER. Glucocorticoid hormones are both a major circadian signal and major stress signal: How this shared signal contributes to a dynamic relationship between the circadian and stress systems. </w:t>
      </w:r>
      <w:r w:rsidRPr="00220072">
        <w:rPr>
          <w:rFonts w:ascii="Book Antiqua" w:eastAsia="Book Antiqua" w:hAnsi="Book Antiqua" w:cs="Book Antiqua"/>
          <w:i/>
          <w:iCs/>
        </w:rPr>
        <w:t xml:space="preserve">Front </w:t>
      </w:r>
      <w:proofErr w:type="spellStart"/>
      <w:r w:rsidRPr="00220072">
        <w:rPr>
          <w:rFonts w:ascii="Book Antiqua" w:eastAsia="Book Antiqua" w:hAnsi="Book Antiqua" w:cs="Book Antiqua"/>
          <w:i/>
          <w:iCs/>
        </w:rPr>
        <w:t>Neuroendocrinol</w:t>
      </w:r>
      <w:proofErr w:type="spellEnd"/>
      <w:r w:rsidRPr="00220072">
        <w:rPr>
          <w:rFonts w:ascii="Book Antiqua" w:eastAsia="Book Antiqua" w:hAnsi="Book Antiqua" w:cs="Book Antiqua"/>
        </w:rPr>
        <w:t xml:space="preserve"> 2018; </w:t>
      </w:r>
      <w:r w:rsidRPr="00220072">
        <w:rPr>
          <w:rFonts w:ascii="Book Antiqua" w:eastAsia="Book Antiqua" w:hAnsi="Book Antiqua" w:cs="Book Antiqua"/>
          <w:b/>
          <w:bCs/>
        </w:rPr>
        <w:t>49</w:t>
      </w:r>
      <w:r w:rsidRPr="00220072">
        <w:rPr>
          <w:rFonts w:ascii="Book Antiqua" w:eastAsia="Book Antiqua" w:hAnsi="Book Antiqua" w:cs="Book Antiqua"/>
        </w:rPr>
        <w:t>: 52-71 [PMID: 29288075 DOI: 10.1016/j.yfrne.2017.12.005]</w:t>
      </w:r>
    </w:p>
    <w:p w14:paraId="2FA99FC9"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32 </w:t>
      </w:r>
      <w:r w:rsidRPr="00220072">
        <w:rPr>
          <w:rFonts w:ascii="Book Antiqua" w:eastAsia="Book Antiqua" w:hAnsi="Book Antiqua" w:cs="Book Antiqua"/>
          <w:b/>
          <w:bCs/>
        </w:rPr>
        <w:t>Nelson RJ</w:t>
      </w:r>
      <w:r w:rsidRPr="00220072">
        <w:rPr>
          <w:rFonts w:ascii="Book Antiqua" w:eastAsia="Book Antiqua" w:hAnsi="Book Antiqua" w:cs="Book Antiqua"/>
        </w:rPr>
        <w:t xml:space="preserve">, </w:t>
      </w:r>
      <w:proofErr w:type="spellStart"/>
      <w:r w:rsidRPr="00220072">
        <w:rPr>
          <w:rFonts w:ascii="Book Antiqua" w:eastAsia="Book Antiqua" w:hAnsi="Book Antiqua" w:cs="Book Antiqua"/>
        </w:rPr>
        <w:t>Chbeir</w:t>
      </w:r>
      <w:proofErr w:type="spellEnd"/>
      <w:r w:rsidRPr="00220072">
        <w:rPr>
          <w:rFonts w:ascii="Book Antiqua" w:eastAsia="Book Antiqua" w:hAnsi="Book Antiqua" w:cs="Book Antiqua"/>
        </w:rPr>
        <w:t xml:space="preserve"> S. Dark matters: effects of light at night on metabolism. </w:t>
      </w:r>
      <w:r w:rsidRPr="00220072">
        <w:rPr>
          <w:rFonts w:ascii="Book Antiqua" w:eastAsia="Book Antiqua" w:hAnsi="Book Antiqua" w:cs="Book Antiqua"/>
          <w:i/>
          <w:iCs/>
        </w:rPr>
        <w:t xml:space="preserve">Proc </w:t>
      </w:r>
      <w:proofErr w:type="spellStart"/>
      <w:r w:rsidRPr="00220072">
        <w:rPr>
          <w:rFonts w:ascii="Book Antiqua" w:eastAsia="Book Antiqua" w:hAnsi="Book Antiqua" w:cs="Book Antiqua"/>
          <w:i/>
          <w:iCs/>
        </w:rPr>
        <w:t>Nutr</w:t>
      </w:r>
      <w:proofErr w:type="spellEnd"/>
      <w:r w:rsidRPr="00220072">
        <w:rPr>
          <w:rFonts w:ascii="Book Antiqua" w:eastAsia="Book Antiqua" w:hAnsi="Book Antiqua" w:cs="Book Antiqua"/>
          <w:i/>
          <w:iCs/>
        </w:rPr>
        <w:t xml:space="preserve"> Soc</w:t>
      </w:r>
      <w:r w:rsidRPr="00220072">
        <w:rPr>
          <w:rFonts w:ascii="Book Antiqua" w:eastAsia="Book Antiqua" w:hAnsi="Book Antiqua" w:cs="Book Antiqua"/>
        </w:rPr>
        <w:t xml:space="preserve"> 2018; </w:t>
      </w:r>
      <w:r w:rsidRPr="00220072">
        <w:rPr>
          <w:rFonts w:ascii="Book Antiqua" w:eastAsia="Book Antiqua" w:hAnsi="Book Antiqua" w:cs="Book Antiqua"/>
          <w:b/>
          <w:bCs/>
        </w:rPr>
        <w:t>77</w:t>
      </w:r>
      <w:r w:rsidRPr="00220072">
        <w:rPr>
          <w:rFonts w:ascii="Book Antiqua" w:eastAsia="Book Antiqua" w:hAnsi="Book Antiqua" w:cs="Book Antiqua"/>
        </w:rPr>
        <w:t>: 223-229 [PMID: 29747703 DOI: 10.1017/S0029665118000198]</w:t>
      </w:r>
    </w:p>
    <w:p w14:paraId="1963BDE2"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33 </w:t>
      </w:r>
      <w:proofErr w:type="spellStart"/>
      <w:r w:rsidRPr="00220072">
        <w:rPr>
          <w:rFonts w:ascii="Book Antiqua" w:eastAsia="Book Antiqua" w:hAnsi="Book Antiqua" w:cs="Book Antiqua"/>
          <w:b/>
          <w:bCs/>
        </w:rPr>
        <w:t>Buijs</w:t>
      </w:r>
      <w:proofErr w:type="spellEnd"/>
      <w:r w:rsidRPr="00220072">
        <w:rPr>
          <w:rFonts w:ascii="Book Antiqua" w:eastAsia="Book Antiqua" w:hAnsi="Book Antiqua" w:cs="Book Antiqua"/>
          <w:b/>
          <w:bCs/>
        </w:rPr>
        <w:t xml:space="preserve"> RM</w:t>
      </w:r>
      <w:r w:rsidRPr="00220072">
        <w:rPr>
          <w:rFonts w:ascii="Book Antiqua" w:eastAsia="Book Antiqua" w:hAnsi="Book Antiqua" w:cs="Book Antiqua"/>
        </w:rPr>
        <w:t xml:space="preserve">, van Eden CG, </w:t>
      </w:r>
      <w:proofErr w:type="spellStart"/>
      <w:r w:rsidRPr="00220072">
        <w:rPr>
          <w:rFonts w:ascii="Book Antiqua" w:eastAsia="Book Antiqua" w:hAnsi="Book Antiqua" w:cs="Book Antiqua"/>
        </w:rPr>
        <w:t>Goncharuk</w:t>
      </w:r>
      <w:proofErr w:type="spellEnd"/>
      <w:r w:rsidRPr="00220072">
        <w:rPr>
          <w:rFonts w:ascii="Book Antiqua" w:eastAsia="Book Antiqua" w:hAnsi="Book Antiqua" w:cs="Book Antiqua"/>
        </w:rPr>
        <w:t xml:space="preserve"> VD, </w:t>
      </w:r>
      <w:proofErr w:type="spellStart"/>
      <w:r w:rsidRPr="00220072">
        <w:rPr>
          <w:rFonts w:ascii="Book Antiqua" w:eastAsia="Book Antiqua" w:hAnsi="Book Antiqua" w:cs="Book Antiqua"/>
        </w:rPr>
        <w:t>Kalsbeek</w:t>
      </w:r>
      <w:proofErr w:type="spellEnd"/>
      <w:r w:rsidRPr="00220072">
        <w:rPr>
          <w:rFonts w:ascii="Book Antiqua" w:eastAsia="Book Antiqua" w:hAnsi="Book Antiqua" w:cs="Book Antiqua"/>
        </w:rPr>
        <w:t xml:space="preserve"> A. The biological clock tunes the organs of the body: timing by hormones and the autonomic nervous system. </w:t>
      </w:r>
      <w:r w:rsidRPr="00220072">
        <w:rPr>
          <w:rFonts w:ascii="Book Antiqua" w:eastAsia="Book Antiqua" w:hAnsi="Book Antiqua" w:cs="Book Antiqua"/>
          <w:i/>
          <w:iCs/>
        </w:rPr>
        <w:t>J Endocrinol</w:t>
      </w:r>
      <w:r w:rsidRPr="00220072">
        <w:rPr>
          <w:rFonts w:ascii="Book Antiqua" w:eastAsia="Book Antiqua" w:hAnsi="Book Antiqua" w:cs="Book Antiqua"/>
        </w:rPr>
        <w:t xml:space="preserve"> 2003; </w:t>
      </w:r>
      <w:r w:rsidRPr="00220072">
        <w:rPr>
          <w:rFonts w:ascii="Book Antiqua" w:eastAsia="Book Antiqua" w:hAnsi="Book Antiqua" w:cs="Book Antiqua"/>
          <w:b/>
          <w:bCs/>
        </w:rPr>
        <w:t>177</w:t>
      </w:r>
      <w:r w:rsidRPr="00220072">
        <w:rPr>
          <w:rFonts w:ascii="Book Antiqua" w:eastAsia="Book Antiqua" w:hAnsi="Book Antiqua" w:cs="Book Antiqua"/>
        </w:rPr>
        <w:t>: 17-26 [PMID: 12697033 DOI: 10.1677/joe.0.1770017]</w:t>
      </w:r>
    </w:p>
    <w:p w14:paraId="2278551B"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34 </w:t>
      </w:r>
      <w:r w:rsidRPr="00220072">
        <w:rPr>
          <w:rFonts w:ascii="Book Antiqua" w:eastAsia="Book Antiqua" w:hAnsi="Book Antiqua" w:cs="Book Antiqua"/>
          <w:b/>
          <w:bCs/>
        </w:rPr>
        <w:t>Urbanski HF</w:t>
      </w:r>
      <w:r w:rsidRPr="00220072">
        <w:rPr>
          <w:rFonts w:ascii="Book Antiqua" w:eastAsia="Book Antiqua" w:hAnsi="Book Antiqua" w:cs="Book Antiqua"/>
        </w:rPr>
        <w:t xml:space="preserve">. Role of circadian neuroendocrine rhythms in the control of behavior and physiology. </w:t>
      </w:r>
      <w:r w:rsidRPr="00220072">
        <w:rPr>
          <w:rFonts w:ascii="Book Antiqua" w:eastAsia="Book Antiqua" w:hAnsi="Book Antiqua" w:cs="Book Antiqua"/>
          <w:i/>
          <w:iCs/>
        </w:rPr>
        <w:t>Neuroendocrinology</w:t>
      </w:r>
      <w:r w:rsidRPr="00220072">
        <w:rPr>
          <w:rFonts w:ascii="Book Antiqua" w:eastAsia="Book Antiqua" w:hAnsi="Book Antiqua" w:cs="Book Antiqua"/>
        </w:rPr>
        <w:t xml:space="preserve"> 2011; </w:t>
      </w:r>
      <w:r w:rsidRPr="00220072">
        <w:rPr>
          <w:rFonts w:ascii="Book Antiqua" w:eastAsia="Book Antiqua" w:hAnsi="Book Antiqua" w:cs="Book Antiqua"/>
          <w:b/>
          <w:bCs/>
        </w:rPr>
        <w:t>93</w:t>
      </w:r>
      <w:r w:rsidRPr="00220072">
        <w:rPr>
          <w:rFonts w:ascii="Book Antiqua" w:eastAsia="Book Antiqua" w:hAnsi="Book Antiqua" w:cs="Book Antiqua"/>
        </w:rPr>
        <w:t>: 211-222 [PMID: 21508622 DOI: 10.1159/000327399]</w:t>
      </w:r>
    </w:p>
    <w:p w14:paraId="7D65A3A7"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lastRenderedPageBreak/>
        <w:t xml:space="preserve">35 </w:t>
      </w:r>
      <w:r w:rsidRPr="00220072">
        <w:rPr>
          <w:rFonts w:ascii="Book Antiqua" w:eastAsia="Book Antiqua" w:hAnsi="Book Antiqua" w:cs="Book Antiqua"/>
          <w:b/>
          <w:bCs/>
        </w:rPr>
        <w:t>Rao R</w:t>
      </w:r>
      <w:r w:rsidRPr="00220072">
        <w:rPr>
          <w:rFonts w:ascii="Book Antiqua" w:eastAsia="Book Antiqua" w:hAnsi="Book Antiqua" w:cs="Book Antiqua"/>
        </w:rPr>
        <w:t xml:space="preserve">, </w:t>
      </w:r>
      <w:proofErr w:type="spellStart"/>
      <w:r w:rsidRPr="00220072">
        <w:rPr>
          <w:rFonts w:ascii="Book Antiqua" w:eastAsia="Book Antiqua" w:hAnsi="Book Antiqua" w:cs="Book Antiqua"/>
        </w:rPr>
        <w:t>Androulakis</w:t>
      </w:r>
      <w:proofErr w:type="spellEnd"/>
      <w:r w:rsidRPr="00220072">
        <w:rPr>
          <w:rFonts w:ascii="Book Antiqua" w:eastAsia="Book Antiqua" w:hAnsi="Book Antiqua" w:cs="Book Antiqua"/>
        </w:rPr>
        <w:t xml:space="preserve"> IP. The physiological significance of the circadian dynamics of the HPA axis: Interplay between circadian rhythms, allostasis and stress resilience. </w:t>
      </w:r>
      <w:proofErr w:type="spellStart"/>
      <w:r w:rsidRPr="00220072">
        <w:rPr>
          <w:rFonts w:ascii="Book Antiqua" w:eastAsia="Book Antiqua" w:hAnsi="Book Antiqua" w:cs="Book Antiqua"/>
          <w:i/>
          <w:iCs/>
        </w:rPr>
        <w:t>Horm</w:t>
      </w:r>
      <w:proofErr w:type="spellEnd"/>
      <w:r w:rsidRPr="00220072">
        <w:rPr>
          <w:rFonts w:ascii="Book Antiqua" w:eastAsia="Book Antiqua" w:hAnsi="Book Antiqua" w:cs="Book Antiqua"/>
          <w:i/>
          <w:iCs/>
        </w:rPr>
        <w:t xml:space="preserve"> </w:t>
      </w:r>
      <w:proofErr w:type="spellStart"/>
      <w:r w:rsidRPr="00220072">
        <w:rPr>
          <w:rFonts w:ascii="Book Antiqua" w:eastAsia="Book Antiqua" w:hAnsi="Book Antiqua" w:cs="Book Antiqua"/>
          <w:i/>
          <w:iCs/>
        </w:rPr>
        <w:t>Behav</w:t>
      </w:r>
      <w:proofErr w:type="spellEnd"/>
      <w:r w:rsidRPr="00220072">
        <w:rPr>
          <w:rFonts w:ascii="Book Antiqua" w:eastAsia="Book Antiqua" w:hAnsi="Book Antiqua" w:cs="Book Antiqua"/>
        </w:rPr>
        <w:t xml:space="preserve"> 2019; </w:t>
      </w:r>
      <w:r w:rsidRPr="00220072">
        <w:rPr>
          <w:rFonts w:ascii="Book Antiqua" w:eastAsia="Book Antiqua" w:hAnsi="Book Antiqua" w:cs="Book Antiqua"/>
          <w:b/>
          <w:bCs/>
        </w:rPr>
        <w:t>110</w:t>
      </w:r>
      <w:r w:rsidRPr="00220072">
        <w:rPr>
          <w:rFonts w:ascii="Book Antiqua" w:eastAsia="Book Antiqua" w:hAnsi="Book Antiqua" w:cs="Book Antiqua"/>
        </w:rPr>
        <w:t>: 77-89 [PMID: 30862458 DOI: 10.1016/j.yhbeh.2019.02.018]</w:t>
      </w:r>
    </w:p>
    <w:p w14:paraId="3F443C5F"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36 </w:t>
      </w:r>
      <w:proofErr w:type="spellStart"/>
      <w:r w:rsidRPr="00220072">
        <w:rPr>
          <w:rFonts w:ascii="Book Antiqua" w:eastAsia="Book Antiqua" w:hAnsi="Book Antiqua" w:cs="Book Antiqua"/>
          <w:b/>
          <w:bCs/>
        </w:rPr>
        <w:t>Karatsoreos</w:t>
      </w:r>
      <w:proofErr w:type="spellEnd"/>
      <w:r w:rsidRPr="00220072">
        <w:rPr>
          <w:rFonts w:ascii="Book Antiqua" w:eastAsia="Book Antiqua" w:hAnsi="Book Antiqua" w:cs="Book Antiqua"/>
          <w:b/>
          <w:bCs/>
        </w:rPr>
        <w:t xml:space="preserve"> IN</w:t>
      </w:r>
      <w:r w:rsidRPr="00220072">
        <w:rPr>
          <w:rFonts w:ascii="Book Antiqua" w:eastAsia="Book Antiqua" w:hAnsi="Book Antiqua" w:cs="Book Antiqua"/>
        </w:rPr>
        <w:t xml:space="preserve">, McEwen BS. Timing is everything: a collection on how clocks affect resilience in biological systems. </w:t>
      </w:r>
      <w:r w:rsidRPr="00220072">
        <w:rPr>
          <w:rFonts w:ascii="Book Antiqua" w:eastAsia="Book Antiqua" w:hAnsi="Book Antiqua" w:cs="Book Antiqua"/>
          <w:i/>
          <w:iCs/>
        </w:rPr>
        <w:t>F1000Res</w:t>
      </w:r>
      <w:r w:rsidRPr="00220072">
        <w:rPr>
          <w:rFonts w:ascii="Book Antiqua" w:eastAsia="Book Antiqua" w:hAnsi="Book Antiqua" w:cs="Book Antiqua"/>
        </w:rPr>
        <w:t xml:space="preserve"> 2014; </w:t>
      </w:r>
      <w:r w:rsidRPr="00220072">
        <w:rPr>
          <w:rFonts w:ascii="Book Antiqua" w:eastAsia="Book Antiqua" w:hAnsi="Book Antiqua" w:cs="Book Antiqua"/>
          <w:b/>
          <w:bCs/>
        </w:rPr>
        <w:t>3</w:t>
      </w:r>
      <w:r w:rsidRPr="00220072">
        <w:rPr>
          <w:rFonts w:ascii="Book Antiqua" w:eastAsia="Book Antiqua" w:hAnsi="Book Antiqua" w:cs="Book Antiqua"/>
        </w:rPr>
        <w:t>: 273 [PMID: 25580235 DOI: 10.12688/f1000research.5756.1]</w:t>
      </w:r>
    </w:p>
    <w:p w14:paraId="37CCE859"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37 </w:t>
      </w:r>
      <w:r w:rsidRPr="00220072">
        <w:rPr>
          <w:rFonts w:ascii="Book Antiqua" w:eastAsia="Book Antiqua" w:hAnsi="Book Antiqua" w:cs="Book Antiqua"/>
          <w:b/>
          <w:bCs/>
        </w:rPr>
        <w:t>Koch CE</w:t>
      </w:r>
      <w:r w:rsidRPr="00220072">
        <w:rPr>
          <w:rFonts w:ascii="Book Antiqua" w:eastAsia="Book Antiqua" w:hAnsi="Book Antiqua" w:cs="Book Antiqua"/>
        </w:rPr>
        <w:t xml:space="preserve">, </w:t>
      </w:r>
      <w:proofErr w:type="spellStart"/>
      <w:r w:rsidRPr="00220072">
        <w:rPr>
          <w:rFonts w:ascii="Book Antiqua" w:eastAsia="Book Antiqua" w:hAnsi="Book Antiqua" w:cs="Book Antiqua"/>
        </w:rPr>
        <w:t>Leinweber</w:t>
      </w:r>
      <w:proofErr w:type="spellEnd"/>
      <w:r w:rsidRPr="00220072">
        <w:rPr>
          <w:rFonts w:ascii="Book Antiqua" w:eastAsia="Book Antiqua" w:hAnsi="Book Antiqua" w:cs="Book Antiqua"/>
        </w:rPr>
        <w:t xml:space="preserve"> B, </w:t>
      </w:r>
      <w:proofErr w:type="spellStart"/>
      <w:r w:rsidRPr="00220072">
        <w:rPr>
          <w:rFonts w:ascii="Book Antiqua" w:eastAsia="Book Antiqua" w:hAnsi="Book Antiqua" w:cs="Book Antiqua"/>
        </w:rPr>
        <w:t>Drengberg</w:t>
      </w:r>
      <w:proofErr w:type="spellEnd"/>
      <w:r w:rsidRPr="00220072">
        <w:rPr>
          <w:rFonts w:ascii="Book Antiqua" w:eastAsia="Book Antiqua" w:hAnsi="Book Antiqua" w:cs="Book Antiqua"/>
        </w:rPr>
        <w:t xml:space="preserve"> BC, </w:t>
      </w:r>
      <w:proofErr w:type="spellStart"/>
      <w:r w:rsidRPr="00220072">
        <w:rPr>
          <w:rFonts w:ascii="Book Antiqua" w:eastAsia="Book Antiqua" w:hAnsi="Book Antiqua" w:cs="Book Antiqua"/>
        </w:rPr>
        <w:t>Blaum</w:t>
      </w:r>
      <w:proofErr w:type="spellEnd"/>
      <w:r w:rsidRPr="00220072">
        <w:rPr>
          <w:rFonts w:ascii="Book Antiqua" w:eastAsia="Book Antiqua" w:hAnsi="Book Antiqua" w:cs="Book Antiqua"/>
        </w:rPr>
        <w:t xml:space="preserve"> C, Oster H. Interaction between circadian rhythms and stress. </w:t>
      </w:r>
      <w:proofErr w:type="spellStart"/>
      <w:r w:rsidRPr="00220072">
        <w:rPr>
          <w:rFonts w:ascii="Book Antiqua" w:eastAsia="Book Antiqua" w:hAnsi="Book Antiqua" w:cs="Book Antiqua"/>
          <w:i/>
          <w:iCs/>
        </w:rPr>
        <w:t>Neurobiol</w:t>
      </w:r>
      <w:proofErr w:type="spellEnd"/>
      <w:r w:rsidRPr="00220072">
        <w:rPr>
          <w:rFonts w:ascii="Book Antiqua" w:eastAsia="Book Antiqua" w:hAnsi="Book Antiqua" w:cs="Book Antiqua"/>
          <w:i/>
          <w:iCs/>
        </w:rPr>
        <w:t xml:space="preserve"> Stress</w:t>
      </w:r>
      <w:r w:rsidRPr="00220072">
        <w:rPr>
          <w:rFonts w:ascii="Book Antiqua" w:eastAsia="Book Antiqua" w:hAnsi="Book Antiqua" w:cs="Book Antiqua"/>
        </w:rPr>
        <w:t xml:space="preserve"> 2017; </w:t>
      </w:r>
      <w:r w:rsidRPr="00220072">
        <w:rPr>
          <w:rFonts w:ascii="Book Antiqua" w:eastAsia="Book Antiqua" w:hAnsi="Book Antiqua" w:cs="Book Antiqua"/>
          <w:b/>
          <w:bCs/>
        </w:rPr>
        <w:t>6</w:t>
      </w:r>
      <w:r w:rsidRPr="00220072">
        <w:rPr>
          <w:rFonts w:ascii="Book Antiqua" w:eastAsia="Book Antiqua" w:hAnsi="Book Antiqua" w:cs="Book Antiqua"/>
        </w:rPr>
        <w:t>: 57-67 [PMID: 28229109 DOI: 10.1016/j.ynstr.2016.09.001]</w:t>
      </w:r>
    </w:p>
    <w:p w14:paraId="4AFA5E05"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38 </w:t>
      </w:r>
      <w:proofErr w:type="spellStart"/>
      <w:r w:rsidRPr="00220072">
        <w:rPr>
          <w:rFonts w:ascii="Book Antiqua" w:eastAsia="Book Antiqua" w:hAnsi="Book Antiqua" w:cs="Book Antiqua"/>
          <w:b/>
          <w:bCs/>
        </w:rPr>
        <w:t>Karatsoreos</w:t>
      </w:r>
      <w:proofErr w:type="spellEnd"/>
      <w:r w:rsidRPr="00220072">
        <w:rPr>
          <w:rFonts w:ascii="Book Antiqua" w:eastAsia="Book Antiqua" w:hAnsi="Book Antiqua" w:cs="Book Antiqua"/>
          <w:b/>
          <w:bCs/>
        </w:rPr>
        <w:t xml:space="preserve"> IN</w:t>
      </w:r>
      <w:r w:rsidRPr="00220072">
        <w:rPr>
          <w:rFonts w:ascii="Book Antiqua" w:eastAsia="Book Antiqua" w:hAnsi="Book Antiqua" w:cs="Book Antiqua"/>
        </w:rPr>
        <w:t xml:space="preserve">, Bhagat S, </w:t>
      </w:r>
      <w:proofErr w:type="spellStart"/>
      <w:r w:rsidRPr="00220072">
        <w:rPr>
          <w:rFonts w:ascii="Book Antiqua" w:eastAsia="Book Antiqua" w:hAnsi="Book Antiqua" w:cs="Book Antiqua"/>
        </w:rPr>
        <w:t>Bloss</w:t>
      </w:r>
      <w:proofErr w:type="spellEnd"/>
      <w:r w:rsidRPr="00220072">
        <w:rPr>
          <w:rFonts w:ascii="Book Antiqua" w:eastAsia="Book Antiqua" w:hAnsi="Book Antiqua" w:cs="Book Antiqua"/>
        </w:rPr>
        <w:t xml:space="preserve"> EB, Morrison JH, McEwen BS. Disruption of circadian clocks has ramifications for metabolism, brain, and behavior. </w:t>
      </w:r>
      <w:r w:rsidRPr="00220072">
        <w:rPr>
          <w:rFonts w:ascii="Book Antiqua" w:eastAsia="Book Antiqua" w:hAnsi="Book Antiqua" w:cs="Book Antiqua"/>
          <w:i/>
          <w:iCs/>
        </w:rPr>
        <w:t xml:space="preserve">Proc Natl </w:t>
      </w:r>
      <w:proofErr w:type="spellStart"/>
      <w:r w:rsidRPr="00220072">
        <w:rPr>
          <w:rFonts w:ascii="Book Antiqua" w:eastAsia="Book Antiqua" w:hAnsi="Book Antiqua" w:cs="Book Antiqua"/>
          <w:i/>
          <w:iCs/>
        </w:rPr>
        <w:t>Acad</w:t>
      </w:r>
      <w:proofErr w:type="spellEnd"/>
      <w:r w:rsidRPr="00220072">
        <w:rPr>
          <w:rFonts w:ascii="Book Antiqua" w:eastAsia="Book Antiqua" w:hAnsi="Book Antiqua" w:cs="Book Antiqua"/>
          <w:i/>
          <w:iCs/>
        </w:rPr>
        <w:t xml:space="preserve"> Sci U S A</w:t>
      </w:r>
      <w:r w:rsidRPr="00220072">
        <w:rPr>
          <w:rFonts w:ascii="Book Antiqua" w:eastAsia="Book Antiqua" w:hAnsi="Book Antiqua" w:cs="Book Antiqua"/>
        </w:rPr>
        <w:t xml:space="preserve"> 2011; </w:t>
      </w:r>
      <w:r w:rsidRPr="00220072">
        <w:rPr>
          <w:rFonts w:ascii="Book Antiqua" w:eastAsia="Book Antiqua" w:hAnsi="Book Antiqua" w:cs="Book Antiqua"/>
          <w:b/>
          <w:bCs/>
        </w:rPr>
        <w:t>108</w:t>
      </w:r>
      <w:r w:rsidRPr="00220072">
        <w:rPr>
          <w:rFonts w:ascii="Book Antiqua" w:eastAsia="Book Antiqua" w:hAnsi="Book Antiqua" w:cs="Book Antiqua"/>
        </w:rPr>
        <w:t>: 1657-1662 [PMID: 21220317 DOI: 10.1073/pnas.1018375108]</w:t>
      </w:r>
    </w:p>
    <w:p w14:paraId="01F5CECC"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39 </w:t>
      </w:r>
      <w:proofErr w:type="spellStart"/>
      <w:r w:rsidRPr="00220072">
        <w:rPr>
          <w:rFonts w:ascii="Book Antiqua" w:eastAsia="Book Antiqua" w:hAnsi="Book Antiqua" w:cs="Book Antiqua"/>
          <w:b/>
          <w:bCs/>
        </w:rPr>
        <w:t>Loh</w:t>
      </w:r>
      <w:proofErr w:type="spellEnd"/>
      <w:r w:rsidRPr="00220072">
        <w:rPr>
          <w:rFonts w:ascii="Book Antiqua" w:eastAsia="Book Antiqua" w:hAnsi="Book Antiqua" w:cs="Book Antiqua"/>
          <w:b/>
          <w:bCs/>
        </w:rPr>
        <w:t xml:space="preserve"> DH</w:t>
      </w:r>
      <w:r w:rsidRPr="00220072">
        <w:rPr>
          <w:rFonts w:ascii="Book Antiqua" w:eastAsia="Book Antiqua" w:hAnsi="Book Antiqua" w:cs="Book Antiqua"/>
        </w:rPr>
        <w:t xml:space="preserve">, Navarro J, Hagopian A, Wang LM, </w:t>
      </w:r>
      <w:proofErr w:type="spellStart"/>
      <w:r w:rsidRPr="00220072">
        <w:rPr>
          <w:rFonts w:ascii="Book Antiqua" w:eastAsia="Book Antiqua" w:hAnsi="Book Antiqua" w:cs="Book Antiqua"/>
        </w:rPr>
        <w:t>Deboer</w:t>
      </w:r>
      <w:proofErr w:type="spellEnd"/>
      <w:r w:rsidRPr="00220072">
        <w:rPr>
          <w:rFonts w:ascii="Book Antiqua" w:eastAsia="Book Antiqua" w:hAnsi="Book Antiqua" w:cs="Book Antiqua"/>
        </w:rPr>
        <w:t xml:space="preserve"> T, Colwell CS. Rapid changes in the light/dark cycle disrupt memory of conditioned fear in mice. </w:t>
      </w:r>
      <w:proofErr w:type="spellStart"/>
      <w:r w:rsidRPr="00220072">
        <w:rPr>
          <w:rFonts w:ascii="Book Antiqua" w:eastAsia="Book Antiqua" w:hAnsi="Book Antiqua" w:cs="Book Antiqua"/>
          <w:i/>
          <w:iCs/>
        </w:rPr>
        <w:t>PLoS</w:t>
      </w:r>
      <w:proofErr w:type="spellEnd"/>
      <w:r w:rsidRPr="00220072">
        <w:rPr>
          <w:rFonts w:ascii="Book Antiqua" w:eastAsia="Book Antiqua" w:hAnsi="Book Antiqua" w:cs="Book Antiqua"/>
          <w:i/>
          <w:iCs/>
        </w:rPr>
        <w:t xml:space="preserve"> One</w:t>
      </w:r>
      <w:r w:rsidRPr="00220072">
        <w:rPr>
          <w:rFonts w:ascii="Book Antiqua" w:eastAsia="Book Antiqua" w:hAnsi="Book Antiqua" w:cs="Book Antiqua"/>
        </w:rPr>
        <w:t xml:space="preserve"> 2010; </w:t>
      </w:r>
      <w:r w:rsidRPr="00220072">
        <w:rPr>
          <w:rFonts w:ascii="Book Antiqua" w:eastAsia="Book Antiqua" w:hAnsi="Book Antiqua" w:cs="Book Antiqua"/>
          <w:b/>
          <w:bCs/>
        </w:rPr>
        <w:t>5</w:t>
      </w:r>
      <w:r w:rsidRPr="00220072">
        <w:rPr>
          <w:rFonts w:ascii="Book Antiqua" w:eastAsia="Book Antiqua" w:hAnsi="Book Antiqua" w:cs="Book Antiqua"/>
        </w:rPr>
        <w:t xml:space="preserve"> [PMID: 20824058 DOI: 10.1371/journal.pone.0012546]</w:t>
      </w:r>
    </w:p>
    <w:p w14:paraId="4E0B0794"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40 </w:t>
      </w:r>
      <w:proofErr w:type="spellStart"/>
      <w:r w:rsidRPr="00220072">
        <w:rPr>
          <w:rFonts w:ascii="Book Antiqua" w:eastAsia="Book Antiqua" w:hAnsi="Book Antiqua" w:cs="Book Antiqua"/>
          <w:b/>
          <w:bCs/>
        </w:rPr>
        <w:t>Maniam</w:t>
      </w:r>
      <w:proofErr w:type="spellEnd"/>
      <w:r w:rsidRPr="00220072">
        <w:rPr>
          <w:rFonts w:ascii="Book Antiqua" w:eastAsia="Book Antiqua" w:hAnsi="Book Antiqua" w:cs="Book Antiqua"/>
          <w:b/>
          <w:bCs/>
        </w:rPr>
        <w:t xml:space="preserve"> J</w:t>
      </w:r>
      <w:r w:rsidRPr="00220072">
        <w:rPr>
          <w:rFonts w:ascii="Book Antiqua" w:eastAsia="Book Antiqua" w:hAnsi="Book Antiqua" w:cs="Book Antiqua"/>
        </w:rPr>
        <w:t xml:space="preserve">, Antoniadis C, Morris MJ. Early-Life Stress, HPA Axis Adaptation, and Mechanisms Contributing to Later Health Outcomes. </w:t>
      </w:r>
      <w:r w:rsidRPr="00220072">
        <w:rPr>
          <w:rFonts w:ascii="Book Antiqua" w:eastAsia="Book Antiqua" w:hAnsi="Book Antiqua" w:cs="Book Antiqua"/>
          <w:i/>
          <w:iCs/>
        </w:rPr>
        <w:t>Front Endocrinol (Lausanne)</w:t>
      </w:r>
      <w:r w:rsidRPr="00220072">
        <w:rPr>
          <w:rFonts w:ascii="Book Antiqua" w:eastAsia="Book Antiqua" w:hAnsi="Book Antiqua" w:cs="Book Antiqua"/>
        </w:rPr>
        <w:t xml:space="preserve"> 2014; </w:t>
      </w:r>
      <w:r w:rsidRPr="00220072">
        <w:rPr>
          <w:rFonts w:ascii="Book Antiqua" w:eastAsia="Book Antiqua" w:hAnsi="Book Antiqua" w:cs="Book Antiqua"/>
          <w:b/>
          <w:bCs/>
        </w:rPr>
        <w:t>5</w:t>
      </w:r>
      <w:r w:rsidRPr="00220072">
        <w:rPr>
          <w:rFonts w:ascii="Book Antiqua" w:eastAsia="Book Antiqua" w:hAnsi="Book Antiqua" w:cs="Book Antiqua"/>
        </w:rPr>
        <w:t>: 73 [PMID: 24860550 DOI: 10.3389/fendo.2014.00073]</w:t>
      </w:r>
    </w:p>
    <w:p w14:paraId="182E9DB3"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41 </w:t>
      </w:r>
      <w:r w:rsidRPr="00220072">
        <w:rPr>
          <w:rFonts w:ascii="Book Antiqua" w:eastAsia="Book Antiqua" w:hAnsi="Book Antiqua" w:cs="Book Antiqua"/>
          <w:b/>
          <w:bCs/>
        </w:rPr>
        <w:t>Rao RT</w:t>
      </w:r>
      <w:r w:rsidRPr="00220072">
        <w:rPr>
          <w:rFonts w:ascii="Book Antiqua" w:eastAsia="Book Antiqua" w:hAnsi="Book Antiqua" w:cs="Book Antiqua"/>
        </w:rPr>
        <w:t xml:space="preserve">, Pierre KK, Schlesinger N, </w:t>
      </w:r>
      <w:proofErr w:type="spellStart"/>
      <w:r w:rsidRPr="00220072">
        <w:rPr>
          <w:rFonts w:ascii="Book Antiqua" w:eastAsia="Book Antiqua" w:hAnsi="Book Antiqua" w:cs="Book Antiqua"/>
        </w:rPr>
        <w:t>Androulakis</w:t>
      </w:r>
      <w:proofErr w:type="spellEnd"/>
      <w:r w:rsidRPr="00220072">
        <w:rPr>
          <w:rFonts w:ascii="Book Antiqua" w:eastAsia="Book Antiqua" w:hAnsi="Book Antiqua" w:cs="Book Antiqua"/>
        </w:rPr>
        <w:t xml:space="preserve"> IP. The Potential of Circadian Realignment in Rheumatoid Arthritis. </w:t>
      </w:r>
      <w:r w:rsidRPr="00220072">
        <w:rPr>
          <w:rFonts w:ascii="Book Antiqua" w:eastAsia="Book Antiqua" w:hAnsi="Book Antiqua" w:cs="Book Antiqua"/>
          <w:i/>
          <w:iCs/>
        </w:rPr>
        <w:t>Crit Rev Biomed Eng</w:t>
      </w:r>
      <w:r w:rsidRPr="00220072">
        <w:rPr>
          <w:rFonts w:ascii="Book Antiqua" w:eastAsia="Book Antiqua" w:hAnsi="Book Antiqua" w:cs="Book Antiqua"/>
        </w:rPr>
        <w:t xml:space="preserve"> 2016; </w:t>
      </w:r>
      <w:r w:rsidRPr="00220072">
        <w:rPr>
          <w:rFonts w:ascii="Book Antiqua" w:eastAsia="Book Antiqua" w:hAnsi="Book Antiqua" w:cs="Book Antiqua"/>
          <w:b/>
          <w:bCs/>
        </w:rPr>
        <w:t>44</w:t>
      </w:r>
      <w:r w:rsidRPr="00220072">
        <w:rPr>
          <w:rFonts w:ascii="Book Antiqua" w:eastAsia="Book Antiqua" w:hAnsi="Book Antiqua" w:cs="Book Antiqua"/>
        </w:rPr>
        <w:t>: 177-191 [PMID: 28605351 DOI: 10.1615/CritRevBiomedEng.2016018812]</w:t>
      </w:r>
    </w:p>
    <w:p w14:paraId="4F6499D8"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42 </w:t>
      </w:r>
      <w:proofErr w:type="spellStart"/>
      <w:r w:rsidRPr="00220072">
        <w:rPr>
          <w:rFonts w:ascii="Book Antiqua" w:eastAsia="Book Antiqua" w:hAnsi="Book Antiqua" w:cs="Book Antiqua"/>
          <w:b/>
          <w:bCs/>
        </w:rPr>
        <w:t>Asarnow</w:t>
      </w:r>
      <w:proofErr w:type="spellEnd"/>
      <w:r w:rsidRPr="00220072">
        <w:rPr>
          <w:rFonts w:ascii="Book Antiqua" w:eastAsia="Book Antiqua" w:hAnsi="Book Antiqua" w:cs="Book Antiqua"/>
          <w:b/>
          <w:bCs/>
        </w:rPr>
        <w:t xml:space="preserve"> LD</w:t>
      </w:r>
      <w:r w:rsidRPr="00220072">
        <w:rPr>
          <w:rFonts w:ascii="Book Antiqua" w:eastAsia="Book Antiqua" w:hAnsi="Book Antiqua" w:cs="Book Antiqua"/>
        </w:rPr>
        <w:t xml:space="preserve">, McGlinchey E, Harvey AG. The effects of bedtime and sleep duration on academic and emotional outcomes in a nationally representative sample of adolescents. </w:t>
      </w:r>
      <w:r w:rsidRPr="00220072">
        <w:rPr>
          <w:rFonts w:ascii="Book Antiqua" w:eastAsia="Book Antiqua" w:hAnsi="Book Antiqua" w:cs="Book Antiqua"/>
          <w:i/>
          <w:iCs/>
        </w:rPr>
        <w:t xml:space="preserve">J </w:t>
      </w:r>
      <w:proofErr w:type="spellStart"/>
      <w:r w:rsidRPr="00220072">
        <w:rPr>
          <w:rFonts w:ascii="Book Antiqua" w:eastAsia="Book Antiqua" w:hAnsi="Book Antiqua" w:cs="Book Antiqua"/>
          <w:i/>
          <w:iCs/>
        </w:rPr>
        <w:t>Adolesc</w:t>
      </w:r>
      <w:proofErr w:type="spellEnd"/>
      <w:r w:rsidRPr="00220072">
        <w:rPr>
          <w:rFonts w:ascii="Book Antiqua" w:eastAsia="Book Antiqua" w:hAnsi="Book Antiqua" w:cs="Book Antiqua"/>
          <w:i/>
          <w:iCs/>
        </w:rPr>
        <w:t xml:space="preserve"> Health</w:t>
      </w:r>
      <w:r w:rsidRPr="00220072">
        <w:rPr>
          <w:rFonts w:ascii="Book Antiqua" w:eastAsia="Book Antiqua" w:hAnsi="Book Antiqua" w:cs="Book Antiqua"/>
        </w:rPr>
        <w:t xml:space="preserve"> 2014; </w:t>
      </w:r>
      <w:r w:rsidRPr="00220072">
        <w:rPr>
          <w:rFonts w:ascii="Book Antiqua" w:eastAsia="Book Antiqua" w:hAnsi="Book Antiqua" w:cs="Book Antiqua"/>
          <w:b/>
          <w:bCs/>
        </w:rPr>
        <w:t>54</w:t>
      </w:r>
      <w:r w:rsidRPr="00220072">
        <w:rPr>
          <w:rFonts w:ascii="Book Antiqua" w:eastAsia="Book Antiqua" w:hAnsi="Book Antiqua" w:cs="Book Antiqua"/>
        </w:rPr>
        <w:t>: 350-356 [PMID: 24225447 DOI: 10.1016/j.jadohealth.2013.09.004]</w:t>
      </w:r>
    </w:p>
    <w:p w14:paraId="616EC7B0"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43 </w:t>
      </w:r>
      <w:proofErr w:type="spellStart"/>
      <w:r w:rsidRPr="00220072">
        <w:rPr>
          <w:rFonts w:ascii="Book Antiqua" w:eastAsia="Book Antiqua" w:hAnsi="Book Antiqua" w:cs="Book Antiqua"/>
          <w:b/>
          <w:bCs/>
        </w:rPr>
        <w:t>Hickie</w:t>
      </w:r>
      <w:proofErr w:type="spellEnd"/>
      <w:r w:rsidRPr="00220072">
        <w:rPr>
          <w:rFonts w:ascii="Book Antiqua" w:eastAsia="Book Antiqua" w:hAnsi="Book Antiqua" w:cs="Book Antiqua"/>
          <w:b/>
          <w:bCs/>
        </w:rPr>
        <w:t xml:space="preserve"> IB</w:t>
      </w:r>
      <w:r w:rsidRPr="00220072">
        <w:rPr>
          <w:rFonts w:ascii="Book Antiqua" w:eastAsia="Book Antiqua" w:hAnsi="Book Antiqua" w:cs="Book Antiqua"/>
        </w:rPr>
        <w:t xml:space="preserve">, Naismith SL, Robillard R, Scott EM, </w:t>
      </w:r>
      <w:proofErr w:type="spellStart"/>
      <w:r w:rsidRPr="00220072">
        <w:rPr>
          <w:rFonts w:ascii="Book Antiqua" w:eastAsia="Book Antiqua" w:hAnsi="Book Antiqua" w:cs="Book Antiqua"/>
        </w:rPr>
        <w:t>Hermens</w:t>
      </w:r>
      <w:proofErr w:type="spellEnd"/>
      <w:r w:rsidRPr="00220072">
        <w:rPr>
          <w:rFonts w:ascii="Book Antiqua" w:eastAsia="Book Antiqua" w:hAnsi="Book Antiqua" w:cs="Book Antiqua"/>
        </w:rPr>
        <w:t xml:space="preserve"> DF. Manipulating the sleep-wake cycle and circadian rhythms to improve clinical management of major depression. </w:t>
      </w:r>
      <w:r w:rsidRPr="00220072">
        <w:rPr>
          <w:rFonts w:ascii="Book Antiqua" w:eastAsia="Book Antiqua" w:hAnsi="Book Antiqua" w:cs="Book Antiqua"/>
          <w:i/>
          <w:iCs/>
        </w:rPr>
        <w:t>BMC Med</w:t>
      </w:r>
      <w:r w:rsidRPr="00220072">
        <w:rPr>
          <w:rFonts w:ascii="Book Antiqua" w:eastAsia="Book Antiqua" w:hAnsi="Book Antiqua" w:cs="Book Antiqua"/>
        </w:rPr>
        <w:t xml:space="preserve"> 2013; </w:t>
      </w:r>
      <w:r w:rsidRPr="00220072">
        <w:rPr>
          <w:rFonts w:ascii="Book Antiqua" w:eastAsia="Book Antiqua" w:hAnsi="Book Antiqua" w:cs="Book Antiqua"/>
          <w:b/>
          <w:bCs/>
        </w:rPr>
        <w:t>11</w:t>
      </w:r>
      <w:r w:rsidRPr="00220072">
        <w:rPr>
          <w:rFonts w:ascii="Book Antiqua" w:eastAsia="Book Antiqua" w:hAnsi="Book Antiqua" w:cs="Book Antiqua"/>
        </w:rPr>
        <w:t>: 79 [PMID: 23521808 DOI: 10.1186/1741-7015-11-79]</w:t>
      </w:r>
    </w:p>
    <w:p w14:paraId="71EF8B11"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lastRenderedPageBreak/>
        <w:t xml:space="preserve">44 </w:t>
      </w:r>
      <w:r w:rsidRPr="00220072">
        <w:rPr>
          <w:rFonts w:ascii="Book Antiqua" w:eastAsia="Book Antiqua" w:hAnsi="Book Antiqua" w:cs="Book Antiqua"/>
          <w:b/>
          <w:bCs/>
        </w:rPr>
        <w:t>Pace-Schott EF</w:t>
      </w:r>
      <w:r w:rsidRPr="00220072">
        <w:rPr>
          <w:rFonts w:ascii="Book Antiqua" w:eastAsia="Book Antiqua" w:hAnsi="Book Antiqua" w:cs="Book Antiqua"/>
        </w:rPr>
        <w:t xml:space="preserve">, Spencer RM, Vijayakumar S, Ahmed NA, Verga PW, Orr SP, Pitman RK, Milad MR. Extinction of conditioned fear is better learned and recalled in the morning than in the evening. </w:t>
      </w:r>
      <w:r w:rsidRPr="00220072">
        <w:rPr>
          <w:rFonts w:ascii="Book Antiqua" w:eastAsia="Book Antiqua" w:hAnsi="Book Antiqua" w:cs="Book Antiqua"/>
          <w:i/>
          <w:iCs/>
        </w:rPr>
        <w:t xml:space="preserve">J </w:t>
      </w:r>
      <w:proofErr w:type="spellStart"/>
      <w:r w:rsidRPr="00220072">
        <w:rPr>
          <w:rFonts w:ascii="Book Antiqua" w:eastAsia="Book Antiqua" w:hAnsi="Book Antiqua" w:cs="Book Antiqua"/>
          <w:i/>
          <w:iCs/>
        </w:rPr>
        <w:t>Psychiatr</w:t>
      </w:r>
      <w:proofErr w:type="spellEnd"/>
      <w:r w:rsidRPr="00220072">
        <w:rPr>
          <w:rFonts w:ascii="Book Antiqua" w:eastAsia="Book Antiqua" w:hAnsi="Book Antiqua" w:cs="Book Antiqua"/>
          <w:i/>
          <w:iCs/>
        </w:rPr>
        <w:t xml:space="preserve"> Res</w:t>
      </w:r>
      <w:r w:rsidRPr="00220072">
        <w:rPr>
          <w:rFonts w:ascii="Book Antiqua" w:eastAsia="Book Antiqua" w:hAnsi="Book Antiqua" w:cs="Book Antiqua"/>
        </w:rPr>
        <w:t xml:space="preserve"> 2013; </w:t>
      </w:r>
      <w:r w:rsidRPr="00220072">
        <w:rPr>
          <w:rFonts w:ascii="Book Antiqua" w:eastAsia="Book Antiqua" w:hAnsi="Book Antiqua" w:cs="Book Antiqua"/>
          <w:b/>
          <w:bCs/>
        </w:rPr>
        <w:t>47</w:t>
      </w:r>
      <w:r w:rsidRPr="00220072">
        <w:rPr>
          <w:rFonts w:ascii="Book Antiqua" w:eastAsia="Book Antiqua" w:hAnsi="Book Antiqua" w:cs="Book Antiqua"/>
        </w:rPr>
        <w:t>: 1776-1784 [PMID: 23992769 DOI: 10.1016/j.jpsychires.2013.07.027]</w:t>
      </w:r>
    </w:p>
    <w:p w14:paraId="0DB70D1B"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45 </w:t>
      </w:r>
      <w:proofErr w:type="spellStart"/>
      <w:r w:rsidRPr="00220072">
        <w:rPr>
          <w:rFonts w:ascii="Book Antiqua" w:eastAsia="Book Antiqua" w:hAnsi="Book Antiqua" w:cs="Book Antiqua"/>
          <w:b/>
          <w:bCs/>
        </w:rPr>
        <w:t>Meuret</w:t>
      </w:r>
      <w:proofErr w:type="spellEnd"/>
      <w:r w:rsidRPr="00220072">
        <w:rPr>
          <w:rFonts w:ascii="Book Antiqua" w:eastAsia="Book Antiqua" w:hAnsi="Book Antiqua" w:cs="Book Antiqua"/>
          <w:b/>
          <w:bCs/>
        </w:rPr>
        <w:t xml:space="preserve"> AE</w:t>
      </w:r>
      <w:r w:rsidRPr="00220072">
        <w:rPr>
          <w:rFonts w:ascii="Book Antiqua" w:eastAsia="Book Antiqua" w:hAnsi="Book Antiqua" w:cs="Book Antiqua"/>
        </w:rPr>
        <w:t xml:space="preserve">, Rosenfield D, </w:t>
      </w:r>
      <w:proofErr w:type="spellStart"/>
      <w:r w:rsidRPr="00220072">
        <w:rPr>
          <w:rFonts w:ascii="Book Antiqua" w:eastAsia="Book Antiqua" w:hAnsi="Book Antiqua" w:cs="Book Antiqua"/>
        </w:rPr>
        <w:t>Bhaskara</w:t>
      </w:r>
      <w:proofErr w:type="spellEnd"/>
      <w:r w:rsidRPr="00220072">
        <w:rPr>
          <w:rFonts w:ascii="Book Antiqua" w:eastAsia="Book Antiqua" w:hAnsi="Book Antiqua" w:cs="Book Antiqua"/>
        </w:rPr>
        <w:t xml:space="preserve"> L, </w:t>
      </w:r>
      <w:proofErr w:type="spellStart"/>
      <w:r w:rsidRPr="00220072">
        <w:rPr>
          <w:rFonts w:ascii="Book Antiqua" w:eastAsia="Book Antiqua" w:hAnsi="Book Antiqua" w:cs="Book Antiqua"/>
        </w:rPr>
        <w:t>Auchus</w:t>
      </w:r>
      <w:proofErr w:type="spellEnd"/>
      <w:r w:rsidRPr="00220072">
        <w:rPr>
          <w:rFonts w:ascii="Book Antiqua" w:eastAsia="Book Antiqua" w:hAnsi="Book Antiqua" w:cs="Book Antiqua"/>
        </w:rPr>
        <w:t xml:space="preserve"> R, </w:t>
      </w:r>
      <w:proofErr w:type="spellStart"/>
      <w:r w:rsidRPr="00220072">
        <w:rPr>
          <w:rFonts w:ascii="Book Antiqua" w:eastAsia="Book Antiqua" w:hAnsi="Book Antiqua" w:cs="Book Antiqua"/>
        </w:rPr>
        <w:t>Liberzon</w:t>
      </w:r>
      <w:proofErr w:type="spellEnd"/>
      <w:r w:rsidRPr="00220072">
        <w:rPr>
          <w:rFonts w:ascii="Book Antiqua" w:eastAsia="Book Antiqua" w:hAnsi="Book Antiqua" w:cs="Book Antiqua"/>
        </w:rPr>
        <w:t xml:space="preserve"> I, Ritz T, Abelson JL. Timing matters: Endogenous cortisol mediates benefits from early-day psychotherapy. </w:t>
      </w:r>
      <w:proofErr w:type="spellStart"/>
      <w:r w:rsidRPr="00220072">
        <w:rPr>
          <w:rFonts w:ascii="Book Antiqua" w:eastAsia="Book Antiqua" w:hAnsi="Book Antiqua" w:cs="Book Antiqua"/>
          <w:i/>
          <w:iCs/>
        </w:rPr>
        <w:t>Psychoneuroendocrinology</w:t>
      </w:r>
      <w:proofErr w:type="spellEnd"/>
      <w:r w:rsidRPr="00220072">
        <w:rPr>
          <w:rFonts w:ascii="Book Antiqua" w:eastAsia="Book Antiqua" w:hAnsi="Book Antiqua" w:cs="Book Antiqua"/>
        </w:rPr>
        <w:t xml:space="preserve"> 2016; </w:t>
      </w:r>
      <w:r w:rsidRPr="00220072">
        <w:rPr>
          <w:rFonts w:ascii="Book Antiqua" w:eastAsia="Book Antiqua" w:hAnsi="Book Antiqua" w:cs="Book Antiqua"/>
          <w:b/>
          <w:bCs/>
        </w:rPr>
        <w:t>74</w:t>
      </w:r>
      <w:r w:rsidRPr="00220072">
        <w:rPr>
          <w:rFonts w:ascii="Book Antiqua" w:eastAsia="Book Antiqua" w:hAnsi="Book Antiqua" w:cs="Book Antiqua"/>
        </w:rPr>
        <w:t>: 197-202 [PMID: 27664810 DOI: 10.1016/j.psyneuen.2016.09.008]</w:t>
      </w:r>
    </w:p>
    <w:p w14:paraId="427E7716"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46 </w:t>
      </w:r>
      <w:r w:rsidRPr="00220072">
        <w:rPr>
          <w:rFonts w:ascii="Book Antiqua" w:eastAsia="Book Antiqua" w:hAnsi="Book Antiqua" w:cs="Book Antiqua"/>
          <w:b/>
          <w:bCs/>
        </w:rPr>
        <w:t>McEwen BS</w:t>
      </w:r>
      <w:r w:rsidRPr="00220072">
        <w:rPr>
          <w:rFonts w:ascii="Book Antiqua" w:eastAsia="Book Antiqua" w:hAnsi="Book Antiqua" w:cs="Book Antiqua"/>
        </w:rPr>
        <w:t xml:space="preserve">. Interacting mediators of allostasis and allostatic load: towards an understanding of resilience in aging. </w:t>
      </w:r>
      <w:r w:rsidRPr="00220072">
        <w:rPr>
          <w:rFonts w:ascii="Book Antiqua" w:eastAsia="Book Antiqua" w:hAnsi="Book Antiqua" w:cs="Book Antiqua"/>
          <w:i/>
          <w:iCs/>
        </w:rPr>
        <w:t>Metabolism</w:t>
      </w:r>
      <w:r w:rsidRPr="00220072">
        <w:rPr>
          <w:rFonts w:ascii="Book Antiqua" w:eastAsia="Book Antiqua" w:hAnsi="Book Antiqua" w:cs="Book Antiqua"/>
        </w:rPr>
        <w:t xml:space="preserve"> 2003; </w:t>
      </w:r>
      <w:r w:rsidRPr="00220072">
        <w:rPr>
          <w:rFonts w:ascii="Book Antiqua" w:eastAsia="Book Antiqua" w:hAnsi="Book Antiqua" w:cs="Book Antiqua"/>
          <w:b/>
          <w:bCs/>
        </w:rPr>
        <w:t>52</w:t>
      </w:r>
      <w:r w:rsidRPr="00220072">
        <w:rPr>
          <w:rFonts w:ascii="Book Antiqua" w:eastAsia="Book Antiqua" w:hAnsi="Book Antiqua" w:cs="Book Antiqua"/>
        </w:rPr>
        <w:t>: 10-16 [PMID: 14577057 DOI: 10.1016/s0026-0495(03)00295-6]</w:t>
      </w:r>
    </w:p>
    <w:p w14:paraId="08AB5C44"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47 </w:t>
      </w:r>
      <w:r w:rsidRPr="00220072">
        <w:rPr>
          <w:rFonts w:ascii="Book Antiqua" w:eastAsia="Book Antiqua" w:hAnsi="Book Antiqua" w:cs="Book Antiqua"/>
          <w:b/>
          <w:bCs/>
        </w:rPr>
        <w:t>Sterling P</w:t>
      </w:r>
      <w:r w:rsidRPr="00220072">
        <w:rPr>
          <w:rFonts w:ascii="Book Antiqua" w:eastAsia="Book Antiqua" w:hAnsi="Book Antiqua" w:cs="Book Antiqua"/>
        </w:rPr>
        <w:t xml:space="preserve">, Eyer J. Biological basis of stress-related mortality. </w:t>
      </w:r>
      <w:r w:rsidRPr="00220072">
        <w:rPr>
          <w:rFonts w:ascii="Book Antiqua" w:eastAsia="Book Antiqua" w:hAnsi="Book Antiqua" w:cs="Book Antiqua"/>
          <w:i/>
          <w:iCs/>
        </w:rPr>
        <w:t>Soc Sci Med E</w:t>
      </w:r>
      <w:r w:rsidRPr="00220072">
        <w:rPr>
          <w:rFonts w:ascii="Book Antiqua" w:eastAsia="Book Antiqua" w:hAnsi="Book Antiqua" w:cs="Book Antiqua"/>
        </w:rPr>
        <w:t xml:space="preserve"> 1981; </w:t>
      </w:r>
      <w:r w:rsidRPr="00220072">
        <w:rPr>
          <w:rFonts w:ascii="Book Antiqua" w:eastAsia="Book Antiqua" w:hAnsi="Book Antiqua" w:cs="Book Antiqua"/>
          <w:b/>
          <w:bCs/>
        </w:rPr>
        <w:t>15</w:t>
      </w:r>
      <w:r w:rsidRPr="00220072">
        <w:rPr>
          <w:rFonts w:ascii="Book Antiqua" w:eastAsia="Book Antiqua" w:hAnsi="Book Antiqua" w:cs="Book Antiqua"/>
        </w:rPr>
        <w:t>: 3-42 [PMID: 7020084 DOI: 10.1016/0271-5384(81)90061-2]</w:t>
      </w:r>
    </w:p>
    <w:p w14:paraId="30FF44F1"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48 </w:t>
      </w:r>
      <w:r w:rsidRPr="00220072">
        <w:rPr>
          <w:rFonts w:ascii="Book Antiqua" w:eastAsia="Book Antiqua" w:hAnsi="Book Antiqua" w:cs="Book Antiqua"/>
          <w:b/>
          <w:bCs/>
        </w:rPr>
        <w:t>McEwen BS</w:t>
      </w:r>
      <w:r w:rsidRPr="00220072">
        <w:rPr>
          <w:rFonts w:ascii="Book Antiqua" w:eastAsia="Book Antiqua" w:hAnsi="Book Antiqua" w:cs="Book Antiqua"/>
        </w:rPr>
        <w:t xml:space="preserve">, </w:t>
      </w:r>
      <w:proofErr w:type="spellStart"/>
      <w:r w:rsidRPr="00220072">
        <w:rPr>
          <w:rFonts w:ascii="Book Antiqua" w:eastAsia="Book Antiqua" w:hAnsi="Book Antiqua" w:cs="Book Antiqua"/>
        </w:rPr>
        <w:t>Gianaros</w:t>
      </w:r>
      <w:proofErr w:type="spellEnd"/>
      <w:r w:rsidRPr="00220072">
        <w:rPr>
          <w:rFonts w:ascii="Book Antiqua" w:eastAsia="Book Antiqua" w:hAnsi="Book Antiqua" w:cs="Book Antiqua"/>
        </w:rPr>
        <w:t xml:space="preserve"> PJ. Central role of the brain in stress and adaptation: links to socioeconomic status, health, and disease. </w:t>
      </w:r>
      <w:r w:rsidRPr="00220072">
        <w:rPr>
          <w:rFonts w:ascii="Book Antiqua" w:eastAsia="Book Antiqua" w:hAnsi="Book Antiqua" w:cs="Book Antiqua"/>
          <w:i/>
          <w:iCs/>
        </w:rPr>
        <w:t xml:space="preserve">Ann N Y </w:t>
      </w:r>
      <w:proofErr w:type="spellStart"/>
      <w:r w:rsidRPr="00220072">
        <w:rPr>
          <w:rFonts w:ascii="Book Antiqua" w:eastAsia="Book Antiqua" w:hAnsi="Book Antiqua" w:cs="Book Antiqua"/>
          <w:i/>
          <w:iCs/>
        </w:rPr>
        <w:t>Acad</w:t>
      </w:r>
      <w:proofErr w:type="spellEnd"/>
      <w:r w:rsidRPr="00220072">
        <w:rPr>
          <w:rFonts w:ascii="Book Antiqua" w:eastAsia="Book Antiqua" w:hAnsi="Book Antiqua" w:cs="Book Antiqua"/>
          <w:i/>
          <w:iCs/>
        </w:rPr>
        <w:t xml:space="preserve"> Sci</w:t>
      </w:r>
      <w:r w:rsidRPr="00220072">
        <w:rPr>
          <w:rFonts w:ascii="Book Antiqua" w:eastAsia="Book Antiqua" w:hAnsi="Book Antiqua" w:cs="Book Antiqua"/>
        </w:rPr>
        <w:t xml:space="preserve"> 2010; </w:t>
      </w:r>
      <w:r w:rsidRPr="00220072">
        <w:rPr>
          <w:rFonts w:ascii="Book Antiqua" w:eastAsia="Book Antiqua" w:hAnsi="Book Antiqua" w:cs="Book Antiqua"/>
          <w:b/>
          <w:bCs/>
        </w:rPr>
        <w:t>1186</w:t>
      </w:r>
      <w:r w:rsidRPr="00220072">
        <w:rPr>
          <w:rFonts w:ascii="Book Antiqua" w:eastAsia="Book Antiqua" w:hAnsi="Book Antiqua" w:cs="Book Antiqua"/>
        </w:rPr>
        <w:t>: 190-222 [PMID: 20201874 DOI: 10.1111/j.1749-6632.</w:t>
      </w:r>
      <w:proofErr w:type="gramStart"/>
      <w:r w:rsidRPr="00220072">
        <w:rPr>
          <w:rFonts w:ascii="Book Antiqua" w:eastAsia="Book Antiqua" w:hAnsi="Book Antiqua" w:cs="Book Antiqua"/>
        </w:rPr>
        <w:t>2009.05331.x</w:t>
      </w:r>
      <w:proofErr w:type="gramEnd"/>
      <w:r w:rsidRPr="00220072">
        <w:rPr>
          <w:rFonts w:ascii="Book Antiqua" w:eastAsia="Book Antiqua" w:hAnsi="Book Antiqua" w:cs="Book Antiqua"/>
        </w:rPr>
        <w:t>]</w:t>
      </w:r>
    </w:p>
    <w:p w14:paraId="4C0499C8"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49 </w:t>
      </w:r>
      <w:r w:rsidRPr="00220072">
        <w:rPr>
          <w:rFonts w:ascii="Book Antiqua" w:eastAsia="Book Antiqua" w:hAnsi="Book Antiqua" w:cs="Book Antiqua"/>
          <w:b/>
          <w:bCs/>
        </w:rPr>
        <w:t>McEwen BS</w:t>
      </w:r>
      <w:r w:rsidRPr="00220072">
        <w:rPr>
          <w:rFonts w:ascii="Book Antiqua" w:eastAsia="Book Antiqua" w:hAnsi="Book Antiqua" w:cs="Book Antiqua"/>
        </w:rPr>
        <w:t xml:space="preserve">, Brinton RE, Sapolsky RM. Glucocorticoid receptors and behavior: implications for the stress response. </w:t>
      </w:r>
      <w:r w:rsidRPr="00220072">
        <w:rPr>
          <w:rFonts w:ascii="Book Antiqua" w:eastAsia="Book Antiqua" w:hAnsi="Book Antiqua" w:cs="Book Antiqua"/>
          <w:i/>
          <w:iCs/>
        </w:rPr>
        <w:t>Adv Exp Med Biol</w:t>
      </w:r>
      <w:r w:rsidRPr="00220072">
        <w:rPr>
          <w:rFonts w:ascii="Book Antiqua" w:eastAsia="Book Antiqua" w:hAnsi="Book Antiqua" w:cs="Book Antiqua"/>
        </w:rPr>
        <w:t xml:space="preserve"> 1988; </w:t>
      </w:r>
      <w:r w:rsidRPr="00220072">
        <w:rPr>
          <w:rFonts w:ascii="Book Antiqua" w:eastAsia="Book Antiqua" w:hAnsi="Book Antiqua" w:cs="Book Antiqua"/>
          <w:b/>
          <w:bCs/>
        </w:rPr>
        <w:t>245</w:t>
      </w:r>
      <w:r w:rsidRPr="00220072">
        <w:rPr>
          <w:rFonts w:ascii="Book Antiqua" w:eastAsia="Book Antiqua" w:hAnsi="Book Antiqua" w:cs="Book Antiqua"/>
        </w:rPr>
        <w:t>: 35-45 [PMID: 3067561 DOI: 10.1007/978-1-4899-2064-5_4]</w:t>
      </w:r>
    </w:p>
    <w:p w14:paraId="678C6B64"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50 </w:t>
      </w:r>
      <w:r w:rsidRPr="00220072">
        <w:rPr>
          <w:rFonts w:ascii="Book Antiqua" w:eastAsia="Book Antiqua" w:hAnsi="Book Antiqua" w:cs="Book Antiqua"/>
          <w:b/>
          <w:bCs/>
        </w:rPr>
        <w:t xml:space="preserve">de </w:t>
      </w:r>
      <w:proofErr w:type="spellStart"/>
      <w:r w:rsidRPr="00220072">
        <w:rPr>
          <w:rFonts w:ascii="Book Antiqua" w:eastAsia="Book Antiqua" w:hAnsi="Book Antiqua" w:cs="Book Antiqua"/>
          <w:b/>
          <w:bCs/>
        </w:rPr>
        <w:t>Kloet</w:t>
      </w:r>
      <w:proofErr w:type="spellEnd"/>
      <w:r w:rsidRPr="00220072">
        <w:rPr>
          <w:rFonts w:ascii="Book Antiqua" w:eastAsia="Book Antiqua" w:hAnsi="Book Antiqua" w:cs="Book Antiqua"/>
          <w:b/>
          <w:bCs/>
        </w:rPr>
        <w:t xml:space="preserve"> ER</w:t>
      </w:r>
      <w:r w:rsidRPr="00220072">
        <w:rPr>
          <w:rFonts w:ascii="Book Antiqua" w:eastAsia="Book Antiqua" w:hAnsi="Book Antiqua" w:cs="Book Antiqua"/>
        </w:rPr>
        <w:t xml:space="preserve">, </w:t>
      </w:r>
      <w:proofErr w:type="spellStart"/>
      <w:r w:rsidRPr="00220072">
        <w:rPr>
          <w:rFonts w:ascii="Book Antiqua" w:eastAsia="Book Antiqua" w:hAnsi="Book Antiqua" w:cs="Book Antiqua"/>
        </w:rPr>
        <w:t>Joëls</w:t>
      </w:r>
      <w:proofErr w:type="spellEnd"/>
      <w:r w:rsidRPr="00220072">
        <w:rPr>
          <w:rFonts w:ascii="Book Antiqua" w:eastAsia="Book Antiqua" w:hAnsi="Book Antiqua" w:cs="Book Antiqua"/>
        </w:rPr>
        <w:t xml:space="preserve"> M, </w:t>
      </w:r>
      <w:proofErr w:type="spellStart"/>
      <w:r w:rsidRPr="00220072">
        <w:rPr>
          <w:rFonts w:ascii="Book Antiqua" w:eastAsia="Book Antiqua" w:hAnsi="Book Antiqua" w:cs="Book Antiqua"/>
        </w:rPr>
        <w:t>Holsboer</w:t>
      </w:r>
      <w:proofErr w:type="spellEnd"/>
      <w:r w:rsidRPr="00220072">
        <w:rPr>
          <w:rFonts w:ascii="Book Antiqua" w:eastAsia="Book Antiqua" w:hAnsi="Book Antiqua" w:cs="Book Antiqua"/>
        </w:rPr>
        <w:t xml:space="preserve"> F. Stress and the brain: from adaptation to disease. </w:t>
      </w:r>
      <w:r w:rsidRPr="00220072">
        <w:rPr>
          <w:rFonts w:ascii="Book Antiqua" w:eastAsia="Book Antiqua" w:hAnsi="Book Antiqua" w:cs="Book Antiqua"/>
          <w:i/>
          <w:iCs/>
        </w:rPr>
        <w:t xml:space="preserve">Nat Rev </w:t>
      </w:r>
      <w:proofErr w:type="spellStart"/>
      <w:r w:rsidRPr="00220072">
        <w:rPr>
          <w:rFonts w:ascii="Book Antiqua" w:eastAsia="Book Antiqua" w:hAnsi="Book Antiqua" w:cs="Book Antiqua"/>
          <w:i/>
          <w:iCs/>
        </w:rPr>
        <w:t>Neurosci</w:t>
      </w:r>
      <w:proofErr w:type="spellEnd"/>
      <w:r w:rsidRPr="00220072">
        <w:rPr>
          <w:rFonts w:ascii="Book Antiqua" w:eastAsia="Book Antiqua" w:hAnsi="Book Antiqua" w:cs="Book Antiqua"/>
        </w:rPr>
        <w:t xml:space="preserve"> 2005; </w:t>
      </w:r>
      <w:r w:rsidRPr="00220072">
        <w:rPr>
          <w:rFonts w:ascii="Book Antiqua" w:eastAsia="Book Antiqua" w:hAnsi="Book Antiqua" w:cs="Book Antiqua"/>
          <w:b/>
          <w:bCs/>
        </w:rPr>
        <w:t>6</w:t>
      </w:r>
      <w:r w:rsidRPr="00220072">
        <w:rPr>
          <w:rFonts w:ascii="Book Antiqua" w:eastAsia="Book Antiqua" w:hAnsi="Book Antiqua" w:cs="Book Antiqua"/>
        </w:rPr>
        <w:t>: 463-475 [PMID: 15891777 DOI: 10.1038/nrn1683]</w:t>
      </w:r>
    </w:p>
    <w:p w14:paraId="1100BE16"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51 </w:t>
      </w:r>
      <w:r w:rsidRPr="00220072">
        <w:rPr>
          <w:rFonts w:ascii="Book Antiqua" w:eastAsia="Book Antiqua" w:hAnsi="Book Antiqua" w:cs="Book Antiqua"/>
          <w:b/>
          <w:bCs/>
        </w:rPr>
        <w:t>Korte SM</w:t>
      </w:r>
      <w:r w:rsidRPr="00220072">
        <w:rPr>
          <w:rFonts w:ascii="Book Antiqua" w:eastAsia="Book Antiqua" w:hAnsi="Book Antiqua" w:cs="Book Antiqua"/>
        </w:rPr>
        <w:t xml:space="preserve">, Koolhaas JM, Wingfield JC, McEwen BS. The Darwinian concept of stress: benefits of allostasis and costs of allostatic load and the trade-offs in health and disease. </w:t>
      </w:r>
      <w:proofErr w:type="spellStart"/>
      <w:r w:rsidRPr="00220072">
        <w:rPr>
          <w:rFonts w:ascii="Book Antiqua" w:eastAsia="Book Antiqua" w:hAnsi="Book Antiqua" w:cs="Book Antiqua"/>
          <w:i/>
          <w:iCs/>
        </w:rPr>
        <w:t>Neurosci</w:t>
      </w:r>
      <w:proofErr w:type="spellEnd"/>
      <w:r w:rsidRPr="00220072">
        <w:rPr>
          <w:rFonts w:ascii="Book Antiqua" w:eastAsia="Book Antiqua" w:hAnsi="Book Antiqua" w:cs="Book Antiqua"/>
          <w:i/>
          <w:iCs/>
        </w:rPr>
        <w:t xml:space="preserve"> </w:t>
      </w:r>
      <w:proofErr w:type="spellStart"/>
      <w:r w:rsidRPr="00220072">
        <w:rPr>
          <w:rFonts w:ascii="Book Antiqua" w:eastAsia="Book Antiqua" w:hAnsi="Book Antiqua" w:cs="Book Antiqua"/>
          <w:i/>
          <w:iCs/>
        </w:rPr>
        <w:t>Biobehav</w:t>
      </w:r>
      <w:proofErr w:type="spellEnd"/>
      <w:r w:rsidRPr="00220072">
        <w:rPr>
          <w:rFonts w:ascii="Book Antiqua" w:eastAsia="Book Antiqua" w:hAnsi="Book Antiqua" w:cs="Book Antiqua"/>
          <w:i/>
          <w:iCs/>
        </w:rPr>
        <w:t xml:space="preserve"> Rev</w:t>
      </w:r>
      <w:r w:rsidRPr="00220072">
        <w:rPr>
          <w:rFonts w:ascii="Book Antiqua" w:eastAsia="Book Antiqua" w:hAnsi="Book Antiqua" w:cs="Book Antiqua"/>
        </w:rPr>
        <w:t xml:space="preserve"> 2005; </w:t>
      </w:r>
      <w:r w:rsidRPr="00220072">
        <w:rPr>
          <w:rFonts w:ascii="Book Antiqua" w:eastAsia="Book Antiqua" w:hAnsi="Book Antiqua" w:cs="Book Antiqua"/>
          <w:b/>
          <w:bCs/>
        </w:rPr>
        <w:t>29</w:t>
      </w:r>
      <w:r w:rsidRPr="00220072">
        <w:rPr>
          <w:rFonts w:ascii="Book Antiqua" w:eastAsia="Book Antiqua" w:hAnsi="Book Antiqua" w:cs="Book Antiqua"/>
        </w:rPr>
        <w:t>: 3-38 [PMID: 15652252 DOI: 10.1016/j.neubiorev.2004.08.009]</w:t>
      </w:r>
    </w:p>
    <w:p w14:paraId="648914E7"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52 </w:t>
      </w:r>
      <w:proofErr w:type="spellStart"/>
      <w:r w:rsidRPr="00220072">
        <w:rPr>
          <w:rFonts w:ascii="Book Antiqua" w:eastAsia="Book Antiqua" w:hAnsi="Book Antiqua" w:cs="Book Antiqua"/>
          <w:b/>
          <w:bCs/>
        </w:rPr>
        <w:t>Lupien</w:t>
      </w:r>
      <w:proofErr w:type="spellEnd"/>
      <w:r w:rsidRPr="00220072">
        <w:rPr>
          <w:rFonts w:ascii="Book Antiqua" w:eastAsia="Book Antiqua" w:hAnsi="Book Antiqua" w:cs="Book Antiqua"/>
          <w:b/>
          <w:bCs/>
        </w:rPr>
        <w:t xml:space="preserve"> SJ</w:t>
      </w:r>
      <w:r w:rsidRPr="00220072">
        <w:rPr>
          <w:rFonts w:ascii="Book Antiqua" w:eastAsia="Book Antiqua" w:hAnsi="Book Antiqua" w:cs="Book Antiqua"/>
        </w:rPr>
        <w:t xml:space="preserve">, </w:t>
      </w:r>
      <w:proofErr w:type="spellStart"/>
      <w:r w:rsidRPr="00220072">
        <w:rPr>
          <w:rFonts w:ascii="Book Antiqua" w:eastAsia="Book Antiqua" w:hAnsi="Book Antiqua" w:cs="Book Antiqua"/>
        </w:rPr>
        <w:t>Schramek</w:t>
      </w:r>
      <w:proofErr w:type="spellEnd"/>
      <w:r w:rsidRPr="00220072">
        <w:rPr>
          <w:rFonts w:ascii="Book Antiqua" w:eastAsia="Book Antiqua" w:hAnsi="Book Antiqua" w:cs="Book Antiqua"/>
        </w:rPr>
        <w:t xml:space="preserve"> TE. The differential effects of stress on memory consolidation and retrieval: a potential involvement of reconsolidation? Theoretical comment on </w:t>
      </w:r>
      <w:proofErr w:type="spellStart"/>
      <w:r w:rsidRPr="00220072">
        <w:rPr>
          <w:rFonts w:ascii="Book Antiqua" w:eastAsia="Book Antiqua" w:hAnsi="Book Antiqua" w:cs="Book Antiqua"/>
        </w:rPr>
        <w:t>Beckner</w:t>
      </w:r>
      <w:proofErr w:type="spellEnd"/>
      <w:r w:rsidRPr="00220072">
        <w:rPr>
          <w:rFonts w:ascii="Book Antiqua" w:eastAsia="Book Antiqua" w:hAnsi="Book Antiqua" w:cs="Book Antiqua"/>
        </w:rPr>
        <w:t xml:space="preserve"> </w:t>
      </w:r>
      <w:r w:rsidRPr="00220072">
        <w:rPr>
          <w:rFonts w:ascii="Book Antiqua" w:eastAsia="Book Antiqua" w:hAnsi="Book Antiqua" w:cs="Book Antiqua"/>
          <w:i/>
          <w:iCs/>
        </w:rPr>
        <w:t>et al</w:t>
      </w:r>
      <w:r w:rsidRPr="00220072">
        <w:rPr>
          <w:rFonts w:ascii="Book Antiqua" w:eastAsia="Book Antiqua" w:hAnsi="Book Antiqua" w:cs="Book Antiqua"/>
        </w:rPr>
        <w:t xml:space="preserve"> (2006). </w:t>
      </w:r>
      <w:proofErr w:type="spellStart"/>
      <w:r w:rsidRPr="00220072">
        <w:rPr>
          <w:rFonts w:ascii="Book Antiqua" w:eastAsia="Book Antiqua" w:hAnsi="Book Antiqua" w:cs="Book Antiqua"/>
          <w:i/>
          <w:iCs/>
        </w:rPr>
        <w:t>Behav</w:t>
      </w:r>
      <w:proofErr w:type="spellEnd"/>
      <w:r w:rsidRPr="00220072">
        <w:rPr>
          <w:rFonts w:ascii="Book Antiqua" w:eastAsia="Book Antiqua" w:hAnsi="Book Antiqua" w:cs="Book Antiqua"/>
          <w:i/>
          <w:iCs/>
        </w:rPr>
        <w:t xml:space="preserve"> </w:t>
      </w:r>
      <w:proofErr w:type="spellStart"/>
      <w:r w:rsidRPr="00220072">
        <w:rPr>
          <w:rFonts w:ascii="Book Antiqua" w:eastAsia="Book Antiqua" w:hAnsi="Book Antiqua" w:cs="Book Antiqua"/>
          <w:i/>
          <w:iCs/>
        </w:rPr>
        <w:t>Neurosci</w:t>
      </w:r>
      <w:proofErr w:type="spellEnd"/>
      <w:r w:rsidRPr="00220072">
        <w:rPr>
          <w:rFonts w:ascii="Book Antiqua" w:eastAsia="Book Antiqua" w:hAnsi="Book Antiqua" w:cs="Book Antiqua"/>
        </w:rPr>
        <w:t xml:space="preserve"> 2006; </w:t>
      </w:r>
      <w:r w:rsidRPr="00220072">
        <w:rPr>
          <w:rFonts w:ascii="Book Antiqua" w:eastAsia="Book Antiqua" w:hAnsi="Book Antiqua" w:cs="Book Antiqua"/>
          <w:b/>
          <w:bCs/>
        </w:rPr>
        <w:t>120</w:t>
      </w:r>
      <w:r w:rsidRPr="00220072">
        <w:rPr>
          <w:rFonts w:ascii="Book Antiqua" w:eastAsia="Book Antiqua" w:hAnsi="Book Antiqua" w:cs="Book Antiqua"/>
        </w:rPr>
        <w:t>: 735-738 [PMID: 16768626 DOI: 10.1037/0735-7044.120.3.735]</w:t>
      </w:r>
    </w:p>
    <w:p w14:paraId="79F3C39F"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lastRenderedPageBreak/>
        <w:t xml:space="preserve">53 </w:t>
      </w:r>
      <w:r w:rsidRPr="00220072">
        <w:rPr>
          <w:rFonts w:ascii="Book Antiqua" w:eastAsia="Book Antiqua" w:hAnsi="Book Antiqua" w:cs="Book Antiqua"/>
          <w:b/>
          <w:bCs/>
        </w:rPr>
        <w:t>McEwen BS</w:t>
      </w:r>
      <w:r w:rsidRPr="00220072">
        <w:rPr>
          <w:rFonts w:ascii="Book Antiqua" w:eastAsia="Book Antiqua" w:hAnsi="Book Antiqua" w:cs="Book Antiqua"/>
        </w:rPr>
        <w:t xml:space="preserve">, Stellar E. Stress and the individual. Mechanisms leading to disease. </w:t>
      </w:r>
      <w:r w:rsidRPr="00220072">
        <w:rPr>
          <w:rFonts w:ascii="Book Antiqua" w:eastAsia="Book Antiqua" w:hAnsi="Book Antiqua" w:cs="Book Antiqua"/>
          <w:i/>
          <w:iCs/>
        </w:rPr>
        <w:t>Arch Intern Med</w:t>
      </w:r>
      <w:r w:rsidRPr="00220072">
        <w:rPr>
          <w:rFonts w:ascii="Book Antiqua" w:eastAsia="Book Antiqua" w:hAnsi="Book Antiqua" w:cs="Book Antiqua"/>
        </w:rPr>
        <w:t xml:space="preserve"> 1993; </w:t>
      </w:r>
      <w:r w:rsidRPr="00220072">
        <w:rPr>
          <w:rFonts w:ascii="Book Antiqua" w:eastAsia="Book Antiqua" w:hAnsi="Book Antiqua" w:cs="Book Antiqua"/>
          <w:b/>
          <w:bCs/>
        </w:rPr>
        <w:t>153</w:t>
      </w:r>
      <w:r w:rsidRPr="00220072">
        <w:rPr>
          <w:rFonts w:ascii="Book Antiqua" w:eastAsia="Book Antiqua" w:hAnsi="Book Antiqua" w:cs="Book Antiqua"/>
        </w:rPr>
        <w:t>: 2093-2101 [PMID: 8379800 DOI: 10.1001/archinte.153.18.2093]</w:t>
      </w:r>
    </w:p>
    <w:p w14:paraId="17A4A592"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54 </w:t>
      </w:r>
      <w:r w:rsidRPr="00220072">
        <w:rPr>
          <w:rFonts w:ascii="Book Antiqua" w:eastAsia="Book Antiqua" w:hAnsi="Book Antiqua" w:cs="Book Antiqua"/>
          <w:b/>
          <w:bCs/>
        </w:rPr>
        <w:t>Ganzel BL</w:t>
      </w:r>
      <w:r w:rsidRPr="00220072">
        <w:rPr>
          <w:rFonts w:ascii="Book Antiqua" w:eastAsia="Book Antiqua" w:hAnsi="Book Antiqua" w:cs="Book Antiqua"/>
        </w:rPr>
        <w:t xml:space="preserve">, Morris PA, Wethington E. Allostasis and the human brain: Integrating models of stress from the social and life sciences. </w:t>
      </w:r>
      <w:r w:rsidRPr="00220072">
        <w:rPr>
          <w:rFonts w:ascii="Book Antiqua" w:eastAsia="Book Antiqua" w:hAnsi="Book Antiqua" w:cs="Book Antiqua"/>
          <w:i/>
          <w:iCs/>
        </w:rPr>
        <w:t>Psychol Rev</w:t>
      </w:r>
      <w:r w:rsidRPr="00220072">
        <w:rPr>
          <w:rFonts w:ascii="Book Antiqua" w:eastAsia="Book Antiqua" w:hAnsi="Book Antiqua" w:cs="Book Antiqua"/>
        </w:rPr>
        <w:t xml:space="preserve"> 2010; </w:t>
      </w:r>
      <w:r w:rsidRPr="00220072">
        <w:rPr>
          <w:rFonts w:ascii="Book Antiqua" w:eastAsia="Book Antiqua" w:hAnsi="Book Antiqua" w:cs="Book Antiqua"/>
          <w:b/>
          <w:bCs/>
        </w:rPr>
        <w:t>117</w:t>
      </w:r>
      <w:r w:rsidRPr="00220072">
        <w:rPr>
          <w:rFonts w:ascii="Book Antiqua" w:eastAsia="Book Antiqua" w:hAnsi="Book Antiqua" w:cs="Book Antiqua"/>
        </w:rPr>
        <w:t>: 134-174 [PMID: 20063966 DOI: 10.1037/a0017773]</w:t>
      </w:r>
    </w:p>
    <w:p w14:paraId="2270A0CA"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55 </w:t>
      </w:r>
      <w:proofErr w:type="spellStart"/>
      <w:r w:rsidRPr="00220072">
        <w:rPr>
          <w:rFonts w:ascii="Book Antiqua" w:eastAsia="Book Antiqua" w:hAnsi="Book Antiqua" w:cs="Book Antiqua"/>
          <w:b/>
          <w:bCs/>
        </w:rPr>
        <w:t>Juster</w:t>
      </w:r>
      <w:proofErr w:type="spellEnd"/>
      <w:r w:rsidRPr="00220072">
        <w:rPr>
          <w:rFonts w:ascii="Book Antiqua" w:eastAsia="Book Antiqua" w:hAnsi="Book Antiqua" w:cs="Book Antiqua"/>
          <w:b/>
          <w:bCs/>
        </w:rPr>
        <w:t xml:space="preserve"> RP</w:t>
      </w:r>
      <w:r w:rsidRPr="00220072">
        <w:rPr>
          <w:rFonts w:ascii="Book Antiqua" w:eastAsia="Book Antiqua" w:hAnsi="Book Antiqua" w:cs="Book Antiqua"/>
        </w:rPr>
        <w:t xml:space="preserve">, McEwen BS, </w:t>
      </w:r>
      <w:proofErr w:type="spellStart"/>
      <w:r w:rsidRPr="00220072">
        <w:rPr>
          <w:rFonts w:ascii="Book Antiqua" w:eastAsia="Book Antiqua" w:hAnsi="Book Antiqua" w:cs="Book Antiqua"/>
        </w:rPr>
        <w:t>Lupien</w:t>
      </w:r>
      <w:proofErr w:type="spellEnd"/>
      <w:r w:rsidRPr="00220072">
        <w:rPr>
          <w:rFonts w:ascii="Book Antiqua" w:eastAsia="Book Antiqua" w:hAnsi="Book Antiqua" w:cs="Book Antiqua"/>
        </w:rPr>
        <w:t xml:space="preserve"> SJ. Allostatic load biomarkers of chronic stress and impact on health and cognition. </w:t>
      </w:r>
      <w:proofErr w:type="spellStart"/>
      <w:r w:rsidRPr="00220072">
        <w:rPr>
          <w:rFonts w:ascii="Book Antiqua" w:eastAsia="Book Antiqua" w:hAnsi="Book Antiqua" w:cs="Book Antiqua"/>
          <w:i/>
          <w:iCs/>
        </w:rPr>
        <w:t>Neurosci</w:t>
      </w:r>
      <w:proofErr w:type="spellEnd"/>
      <w:r w:rsidRPr="00220072">
        <w:rPr>
          <w:rFonts w:ascii="Book Antiqua" w:eastAsia="Book Antiqua" w:hAnsi="Book Antiqua" w:cs="Book Antiqua"/>
          <w:i/>
          <w:iCs/>
        </w:rPr>
        <w:t xml:space="preserve"> </w:t>
      </w:r>
      <w:proofErr w:type="spellStart"/>
      <w:r w:rsidRPr="00220072">
        <w:rPr>
          <w:rFonts w:ascii="Book Antiqua" w:eastAsia="Book Antiqua" w:hAnsi="Book Antiqua" w:cs="Book Antiqua"/>
          <w:i/>
          <w:iCs/>
        </w:rPr>
        <w:t>Biobehav</w:t>
      </w:r>
      <w:proofErr w:type="spellEnd"/>
      <w:r w:rsidRPr="00220072">
        <w:rPr>
          <w:rFonts w:ascii="Book Antiqua" w:eastAsia="Book Antiqua" w:hAnsi="Book Antiqua" w:cs="Book Antiqua"/>
          <w:i/>
          <w:iCs/>
        </w:rPr>
        <w:t xml:space="preserve"> Rev</w:t>
      </w:r>
      <w:r w:rsidRPr="00220072">
        <w:rPr>
          <w:rFonts w:ascii="Book Antiqua" w:eastAsia="Book Antiqua" w:hAnsi="Book Antiqua" w:cs="Book Antiqua"/>
        </w:rPr>
        <w:t xml:space="preserve"> 2010; </w:t>
      </w:r>
      <w:r w:rsidRPr="00220072">
        <w:rPr>
          <w:rFonts w:ascii="Book Antiqua" w:eastAsia="Book Antiqua" w:hAnsi="Book Antiqua" w:cs="Book Antiqua"/>
          <w:b/>
          <w:bCs/>
        </w:rPr>
        <w:t>35</w:t>
      </w:r>
      <w:r w:rsidRPr="00220072">
        <w:rPr>
          <w:rFonts w:ascii="Book Antiqua" w:eastAsia="Book Antiqua" w:hAnsi="Book Antiqua" w:cs="Book Antiqua"/>
        </w:rPr>
        <w:t>: 2-16 [PMID: 19822172 DOI: 10.1016/j.neubiorev.2009.10.002]</w:t>
      </w:r>
    </w:p>
    <w:p w14:paraId="55D53B8D"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56 </w:t>
      </w:r>
      <w:proofErr w:type="spellStart"/>
      <w:r w:rsidRPr="00220072">
        <w:rPr>
          <w:rFonts w:ascii="Book Antiqua" w:eastAsia="Book Antiqua" w:hAnsi="Book Antiqua" w:cs="Book Antiqua"/>
          <w:b/>
          <w:bCs/>
        </w:rPr>
        <w:t>Schulkin</w:t>
      </w:r>
      <w:proofErr w:type="spellEnd"/>
      <w:r w:rsidRPr="00220072">
        <w:rPr>
          <w:rFonts w:ascii="Book Antiqua" w:eastAsia="Book Antiqua" w:hAnsi="Book Antiqua" w:cs="Book Antiqua"/>
          <w:b/>
          <w:bCs/>
        </w:rPr>
        <w:t xml:space="preserve"> J</w:t>
      </w:r>
      <w:r w:rsidRPr="00220072">
        <w:rPr>
          <w:rFonts w:ascii="Book Antiqua" w:eastAsia="Book Antiqua" w:hAnsi="Book Antiqua" w:cs="Book Antiqua"/>
        </w:rPr>
        <w:t xml:space="preserve">. Social allostasis: anticipatory regulation of the internal milieu. </w:t>
      </w:r>
      <w:r w:rsidRPr="00220072">
        <w:rPr>
          <w:rFonts w:ascii="Book Antiqua" w:eastAsia="Book Antiqua" w:hAnsi="Book Antiqua" w:cs="Book Antiqua"/>
          <w:i/>
          <w:iCs/>
        </w:rPr>
        <w:t xml:space="preserve">Front </w:t>
      </w:r>
      <w:proofErr w:type="spellStart"/>
      <w:r w:rsidRPr="00220072">
        <w:rPr>
          <w:rFonts w:ascii="Book Antiqua" w:eastAsia="Book Antiqua" w:hAnsi="Book Antiqua" w:cs="Book Antiqua"/>
          <w:i/>
          <w:iCs/>
        </w:rPr>
        <w:t>Evol</w:t>
      </w:r>
      <w:proofErr w:type="spellEnd"/>
      <w:r w:rsidRPr="00220072">
        <w:rPr>
          <w:rFonts w:ascii="Book Antiqua" w:eastAsia="Book Antiqua" w:hAnsi="Book Antiqua" w:cs="Book Antiqua"/>
          <w:i/>
          <w:iCs/>
        </w:rPr>
        <w:t xml:space="preserve"> </w:t>
      </w:r>
      <w:proofErr w:type="spellStart"/>
      <w:r w:rsidRPr="00220072">
        <w:rPr>
          <w:rFonts w:ascii="Book Antiqua" w:eastAsia="Book Antiqua" w:hAnsi="Book Antiqua" w:cs="Book Antiqua"/>
          <w:i/>
          <w:iCs/>
        </w:rPr>
        <w:t>Neurosci</w:t>
      </w:r>
      <w:proofErr w:type="spellEnd"/>
      <w:r w:rsidRPr="00220072">
        <w:rPr>
          <w:rFonts w:ascii="Book Antiqua" w:eastAsia="Book Antiqua" w:hAnsi="Book Antiqua" w:cs="Book Antiqua"/>
        </w:rPr>
        <w:t xml:space="preserve"> 2011; </w:t>
      </w:r>
      <w:r w:rsidRPr="00220072">
        <w:rPr>
          <w:rFonts w:ascii="Book Antiqua" w:eastAsia="Book Antiqua" w:hAnsi="Book Antiqua" w:cs="Book Antiqua"/>
          <w:b/>
          <w:bCs/>
        </w:rPr>
        <w:t>2</w:t>
      </w:r>
      <w:r w:rsidRPr="00220072">
        <w:rPr>
          <w:rFonts w:ascii="Book Antiqua" w:eastAsia="Book Antiqua" w:hAnsi="Book Antiqua" w:cs="Book Antiqua"/>
        </w:rPr>
        <w:t>: 111 [PMID: 21369352 DOI: 10.3389/fnevo.2010.00111]</w:t>
      </w:r>
    </w:p>
    <w:p w14:paraId="705A65B7"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57 </w:t>
      </w:r>
      <w:r w:rsidRPr="00220072">
        <w:rPr>
          <w:rFonts w:ascii="Book Antiqua" w:eastAsia="Book Antiqua" w:hAnsi="Book Antiqua" w:cs="Book Antiqua"/>
          <w:b/>
          <w:bCs/>
        </w:rPr>
        <w:t>Christoffel DJ</w:t>
      </w:r>
      <w:r w:rsidRPr="00220072">
        <w:rPr>
          <w:rFonts w:ascii="Book Antiqua" w:eastAsia="Book Antiqua" w:hAnsi="Book Antiqua" w:cs="Book Antiqua"/>
        </w:rPr>
        <w:t xml:space="preserve">, Golden SA, Russo SJ. Structural and synaptic plasticity in stress-related disorders. </w:t>
      </w:r>
      <w:r w:rsidRPr="00220072">
        <w:rPr>
          <w:rFonts w:ascii="Book Antiqua" w:eastAsia="Book Antiqua" w:hAnsi="Book Antiqua" w:cs="Book Antiqua"/>
          <w:i/>
          <w:iCs/>
        </w:rPr>
        <w:t xml:space="preserve">Rev </w:t>
      </w:r>
      <w:proofErr w:type="spellStart"/>
      <w:r w:rsidRPr="00220072">
        <w:rPr>
          <w:rFonts w:ascii="Book Antiqua" w:eastAsia="Book Antiqua" w:hAnsi="Book Antiqua" w:cs="Book Antiqua"/>
          <w:i/>
          <w:iCs/>
        </w:rPr>
        <w:t>Neurosci</w:t>
      </w:r>
      <w:proofErr w:type="spellEnd"/>
      <w:r w:rsidRPr="00220072">
        <w:rPr>
          <w:rFonts w:ascii="Book Antiqua" w:eastAsia="Book Antiqua" w:hAnsi="Book Antiqua" w:cs="Book Antiqua"/>
        </w:rPr>
        <w:t xml:space="preserve"> 2011; </w:t>
      </w:r>
      <w:r w:rsidRPr="00220072">
        <w:rPr>
          <w:rFonts w:ascii="Book Antiqua" w:eastAsia="Book Antiqua" w:hAnsi="Book Antiqua" w:cs="Book Antiqua"/>
          <w:b/>
          <w:bCs/>
        </w:rPr>
        <w:t>22</w:t>
      </w:r>
      <w:r w:rsidRPr="00220072">
        <w:rPr>
          <w:rFonts w:ascii="Book Antiqua" w:eastAsia="Book Antiqua" w:hAnsi="Book Antiqua" w:cs="Book Antiqua"/>
        </w:rPr>
        <w:t>: 535-549 [PMID: 21967517 DOI: 10.1515/RNS.2011.044]</w:t>
      </w:r>
    </w:p>
    <w:p w14:paraId="56FD00FC"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58 </w:t>
      </w:r>
      <w:proofErr w:type="spellStart"/>
      <w:r w:rsidRPr="00220072">
        <w:rPr>
          <w:rFonts w:ascii="Book Antiqua" w:eastAsia="Book Antiqua" w:hAnsi="Book Antiqua" w:cs="Book Antiqua"/>
          <w:b/>
          <w:bCs/>
        </w:rPr>
        <w:t>Niitsu</w:t>
      </w:r>
      <w:proofErr w:type="spellEnd"/>
      <w:r w:rsidRPr="00220072">
        <w:rPr>
          <w:rFonts w:ascii="Book Antiqua" w:eastAsia="Book Antiqua" w:hAnsi="Book Antiqua" w:cs="Book Antiqua"/>
          <w:b/>
          <w:bCs/>
        </w:rPr>
        <w:t xml:space="preserve"> K</w:t>
      </w:r>
      <w:r w:rsidRPr="00220072">
        <w:rPr>
          <w:rFonts w:ascii="Book Antiqua" w:eastAsia="Book Antiqua" w:hAnsi="Book Antiqua" w:cs="Book Antiqua"/>
        </w:rPr>
        <w:t xml:space="preserve">, Rice MJ, </w:t>
      </w:r>
      <w:proofErr w:type="spellStart"/>
      <w:r w:rsidRPr="00220072">
        <w:rPr>
          <w:rFonts w:ascii="Book Antiqua" w:eastAsia="Book Antiqua" w:hAnsi="Book Antiqua" w:cs="Book Antiqua"/>
        </w:rPr>
        <w:t>Houfek</w:t>
      </w:r>
      <w:proofErr w:type="spellEnd"/>
      <w:r w:rsidRPr="00220072">
        <w:rPr>
          <w:rFonts w:ascii="Book Antiqua" w:eastAsia="Book Antiqua" w:hAnsi="Book Antiqua" w:cs="Book Antiqua"/>
        </w:rPr>
        <w:t xml:space="preserve"> JF, Stoltenberg SF, </w:t>
      </w:r>
      <w:proofErr w:type="spellStart"/>
      <w:r w:rsidRPr="00220072">
        <w:rPr>
          <w:rFonts w:ascii="Book Antiqua" w:eastAsia="Book Antiqua" w:hAnsi="Book Antiqua" w:cs="Book Antiqua"/>
        </w:rPr>
        <w:t>Kupzyk</w:t>
      </w:r>
      <w:proofErr w:type="spellEnd"/>
      <w:r w:rsidRPr="00220072">
        <w:rPr>
          <w:rFonts w:ascii="Book Antiqua" w:eastAsia="Book Antiqua" w:hAnsi="Book Antiqua" w:cs="Book Antiqua"/>
        </w:rPr>
        <w:t xml:space="preserve"> KA, Barron CR. A Systematic Review of Genetic Influence on Psychological Resilience. </w:t>
      </w:r>
      <w:r w:rsidRPr="00220072">
        <w:rPr>
          <w:rFonts w:ascii="Book Antiqua" w:eastAsia="Book Antiqua" w:hAnsi="Book Antiqua" w:cs="Book Antiqua"/>
          <w:i/>
          <w:iCs/>
        </w:rPr>
        <w:t xml:space="preserve">Biol Res </w:t>
      </w:r>
      <w:proofErr w:type="spellStart"/>
      <w:r w:rsidRPr="00220072">
        <w:rPr>
          <w:rFonts w:ascii="Book Antiqua" w:eastAsia="Book Antiqua" w:hAnsi="Book Antiqua" w:cs="Book Antiqua"/>
          <w:i/>
          <w:iCs/>
        </w:rPr>
        <w:t>Nurs</w:t>
      </w:r>
      <w:proofErr w:type="spellEnd"/>
      <w:r w:rsidRPr="00220072">
        <w:rPr>
          <w:rFonts w:ascii="Book Antiqua" w:eastAsia="Book Antiqua" w:hAnsi="Book Antiqua" w:cs="Book Antiqua"/>
        </w:rPr>
        <w:t xml:space="preserve"> 2019; </w:t>
      </w:r>
      <w:r w:rsidRPr="00220072">
        <w:rPr>
          <w:rFonts w:ascii="Book Antiqua" w:eastAsia="Book Antiqua" w:hAnsi="Book Antiqua" w:cs="Book Antiqua"/>
          <w:b/>
          <w:bCs/>
        </w:rPr>
        <w:t>21</w:t>
      </w:r>
      <w:r w:rsidRPr="00220072">
        <w:rPr>
          <w:rFonts w:ascii="Book Antiqua" w:eastAsia="Book Antiqua" w:hAnsi="Book Antiqua" w:cs="Book Antiqua"/>
        </w:rPr>
        <w:t>: 61-71 [PMID: 30223673 DOI: 10.1177/1099800418800396]</w:t>
      </w:r>
    </w:p>
    <w:p w14:paraId="431BA5C7"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59 </w:t>
      </w:r>
      <w:r w:rsidRPr="00220072">
        <w:rPr>
          <w:rFonts w:ascii="Book Antiqua" w:eastAsia="Book Antiqua" w:hAnsi="Book Antiqua" w:cs="Book Antiqua"/>
          <w:b/>
          <w:bCs/>
        </w:rPr>
        <w:t>Ryan M</w:t>
      </w:r>
      <w:r w:rsidRPr="00220072">
        <w:rPr>
          <w:rFonts w:ascii="Book Antiqua" w:eastAsia="Book Antiqua" w:hAnsi="Book Antiqua" w:cs="Book Antiqua"/>
        </w:rPr>
        <w:t xml:space="preserve">, </w:t>
      </w:r>
      <w:proofErr w:type="spellStart"/>
      <w:r w:rsidRPr="00220072">
        <w:rPr>
          <w:rFonts w:ascii="Book Antiqua" w:eastAsia="Book Antiqua" w:hAnsi="Book Antiqua" w:cs="Book Antiqua"/>
        </w:rPr>
        <w:t>Ryznar</w:t>
      </w:r>
      <w:proofErr w:type="spellEnd"/>
      <w:r w:rsidRPr="00220072">
        <w:rPr>
          <w:rFonts w:ascii="Book Antiqua" w:eastAsia="Book Antiqua" w:hAnsi="Book Antiqua" w:cs="Book Antiqua"/>
        </w:rPr>
        <w:t xml:space="preserve"> R. The Molecular Basis of Resilience: A Narrative Review. </w:t>
      </w:r>
      <w:r w:rsidRPr="00220072">
        <w:rPr>
          <w:rFonts w:ascii="Book Antiqua" w:eastAsia="Book Antiqua" w:hAnsi="Book Antiqua" w:cs="Book Antiqua"/>
          <w:i/>
          <w:iCs/>
        </w:rPr>
        <w:t>Front Psychiatry</w:t>
      </w:r>
      <w:r w:rsidRPr="00220072">
        <w:rPr>
          <w:rFonts w:ascii="Book Antiqua" w:eastAsia="Book Antiqua" w:hAnsi="Book Antiqua" w:cs="Book Antiqua"/>
        </w:rPr>
        <w:t xml:space="preserve"> 2022; </w:t>
      </w:r>
      <w:r w:rsidRPr="00220072">
        <w:rPr>
          <w:rFonts w:ascii="Book Antiqua" w:eastAsia="Book Antiqua" w:hAnsi="Book Antiqua" w:cs="Book Antiqua"/>
          <w:b/>
          <w:bCs/>
        </w:rPr>
        <w:t>13</w:t>
      </w:r>
      <w:r w:rsidRPr="00220072">
        <w:rPr>
          <w:rFonts w:ascii="Book Antiqua" w:eastAsia="Book Antiqua" w:hAnsi="Book Antiqua" w:cs="Book Antiqua"/>
        </w:rPr>
        <w:t>: 856998 [PMID: 35599764 DOI: 10.3389/fpsyt.2022.856998]</w:t>
      </w:r>
    </w:p>
    <w:p w14:paraId="16B3A228"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60 </w:t>
      </w:r>
      <w:r w:rsidRPr="00220072">
        <w:rPr>
          <w:rFonts w:ascii="Book Antiqua" w:eastAsia="Book Antiqua" w:hAnsi="Book Antiqua" w:cs="Book Antiqua"/>
          <w:b/>
          <w:bCs/>
        </w:rPr>
        <w:t>van der Zee YY</w:t>
      </w:r>
      <w:r w:rsidRPr="00220072">
        <w:rPr>
          <w:rFonts w:ascii="Book Antiqua" w:eastAsia="Book Antiqua" w:hAnsi="Book Antiqua" w:cs="Book Antiqua"/>
        </w:rPr>
        <w:t xml:space="preserve">, </w:t>
      </w:r>
      <w:proofErr w:type="spellStart"/>
      <w:r w:rsidRPr="00220072">
        <w:rPr>
          <w:rFonts w:ascii="Book Antiqua" w:eastAsia="Book Antiqua" w:hAnsi="Book Antiqua" w:cs="Book Antiqua"/>
        </w:rPr>
        <w:t>Eijssen</w:t>
      </w:r>
      <w:proofErr w:type="spellEnd"/>
      <w:r w:rsidRPr="00220072">
        <w:rPr>
          <w:rFonts w:ascii="Book Antiqua" w:eastAsia="Book Antiqua" w:hAnsi="Book Antiqua" w:cs="Book Antiqua"/>
        </w:rPr>
        <w:t xml:space="preserve"> LMT, Mews P, Ramakrishnan A, Alvarez K, Lardner CK, Cates HM, Walker DM, Torres-</w:t>
      </w:r>
      <w:proofErr w:type="spellStart"/>
      <w:r w:rsidRPr="00220072">
        <w:rPr>
          <w:rFonts w:ascii="Book Antiqua" w:eastAsia="Book Antiqua" w:hAnsi="Book Antiqua" w:cs="Book Antiqua"/>
        </w:rPr>
        <w:t>Berrío</w:t>
      </w:r>
      <w:proofErr w:type="spellEnd"/>
      <w:r w:rsidRPr="00220072">
        <w:rPr>
          <w:rFonts w:ascii="Book Antiqua" w:eastAsia="Book Antiqua" w:hAnsi="Book Antiqua" w:cs="Book Antiqua"/>
        </w:rPr>
        <w:t xml:space="preserve"> A, Browne CJ, Cunningham A, </w:t>
      </w:r>
      <w:proofErr w:type="spellStart"/>
      <w:r w:rsidRPr="00220072">
        <w:rPr>
          <w:rFonts w:ascii="Book Antiqua" w:eastAsia="Book Antiqua" w:hAnsi="Book Antiqua" w:cs="Book Antiqua"/>
        </w:rPr>
        <w:t>Cathomas</w:t>
      </w:r>
      <w:proofErr w:type="spellEnd"/>
      <w:r w:rsidRPr="00220072">
        <w:rPr>
          <w:rFonts w:ascii="Book Antiqua" w:eastAsia="Book Antiqua" w:hAnsi="Book Antiqua" w:cs="Book Antiqua"/>
        </w:rPr>
        <w:t xml:space="preserve"> F, </w:t>
      </w:r>
      <w:proofErr w:type="spellStart"/>
      <w:r w:rsidRPr="00220072">
        <w:rPr>
          <w:rFonts w:ascii="Book Antiqua" w:eastAsia="Book Antiqua" w:hAnsi="Book Antiqua" w:cs="Book Antiqua"/>
        </w:rPr>
        <w:t>Kronman</w:t>
      </w:r>
      <w:proofErr w:type="spellEnd"/>
      <w:r w:rsidRPr="00220072">
        <w:rPr>
          <w:rFonts w:ascii="Book Antiqua" w:eastAsia="Book Antiqua" w:hAnsi="Book Antiqua" w:cs="Book Antiqua"/>
        </w:rPr>
        <w:t xml:space="preserve"> H, Parise EM, de </w:t>
      </w:r>
      <w:proofErr w:type="spellStart"/>
      <w:r w:rsidRPr="00220072">
        <w:rPr>
          <w:rFonts w:ascii="Book Antiqua" w:eastAsia="Book Antiqua" w:hAnsi="Book Antiqua" w:cs="Book Antiqua"/>
        </w:rPr>
        <w:t>Nijs</w:t>
      </w:r>
      <w:proofErr w:type="spellEnd"/>
      <w:r w:rsidRPr="00220072">
        <w:rPr>
          <w:rFonts w:ascii="Book Antiqua" w:eastAsia="Book Antiqua" w:hAnsi="Book Antiqua" w:cs="Book Antiqua"/>
        </w:rPr>
        <w:t xml:space="preserve"> L, Shen L, </w:t>
      </w:r>
      <w:proofErr w:type="spellStart"/>
      <w:r w:rsidRPr="00220072">
        <w:rPr>
          <w:rFonts w:ascii="Book Antiqua" w:eastAsia="Book Antiqua" w:hAnsi="Book Antiqua" w:cs="Book Antiqua"/>
        </w:rPr>
        <w:t>Murrough</w:t>
      </w:r>
      <w:proofErr w:type="spellEnd"/>
      <w:r w:rsidRPr="00220072">
        <w:rPr>
          <w:rFonts w:ascii="Book Antiqua" w:eastAsia="Book Antiqua" w:hAnsi="Book Antiqua" w:cs="Book Antiqua"/>
        </w:rPr>
        <w:t xml:space="preserve"> JW, Rutten BPF, </w:t>
      </w:r>
      <w:proofErr w:type="spellStart"/>
      <w:r w:rsidRPr="00220072">
        <w:rPr>
          <w:rFonts w:ascii="Book Antiqua" w:eastAsia="Book Antiqua" w:hAnsi="Book Antiqua" w:cs="Book Antiqua"/>
        </w:rPr>
        <w:t>Nestler</w:t>
      </w:r>
      <w:proofErr w:type="spellEnd"/>
      <w:r w:rsidRPr="00220072">
        <w:rPr>
          <w:rFonts w:ascii="Book Antiqua" w:eastAsia="Book Antiqua" w:hAnsi="Book Antiqua" w:cs="Book Antiqua"/>
        </w:rPr>
        <w:t xml:space="preserve"> EJ, </w:t>
      </w:r>
      <w:proofErr w:type="spellStart"/>
      <w:r w:rsidRPr="00220072">
        <w:rPr>
          <w:rFonts w:ascii="Book Antiqua" w:eastAsia="Book Antiqua" w:hAnsi="Book Antiqua" w:cs="Book Antiqua"/>
        </w:rPr>
        <w:t>Issler</w:t>
      </w:r>
      <w:proofErr w:type="spellEnd"/>
      <w:r w:rsidRPr="00220072">
        <w:rPr>
          <w:rFonts w:ascii="Book Antiqua" w:eastAsia="Book Antiqua" w:hAnsi="Book Antiqua" w:cs="Book Antiqua"/>
        </w:rPr>
        <w:t xml:space="preserve"> O. Blood miR-144-3p: a novel diagnostic and therapeutic tool for depression. </w:t>
      </w:r>
      <w:r w:rsidRPr="00220072">
        <w:rPr>
          <w:rFonts w:ascii="Book Antiqua" w:eastAsia="Book Antiqua" w:hAnsi="Book Antiqua" w:cs="Book Antiqua"/>
          <w:i/>
          <w:iCs/>
        </w:rPr>
        <w:t>Mol Psychiatry</w:t>
      </w:r>
      <w:r w:rsidRPr="00220072">
        <w:rPr>
          <w:rFonts w:ascii="Book Antiqua" w:eastAsia="Book Antiqua" w:hAnsi="Book Antiqua" w:cs="Book Antiqua"/>
        </w:rPr>
        <w:t xml:space="preserve"> 2022; </w:t>
      </w:r>
      <w:r w:rsidRPr="00220072">
        <w:rPr>
          <w:rFonts w:ascii="Book Antiqua" w:eastAsia="Book Antiqua" w:hAnsi="Book Antiqua" w:cs="Book Antiqua"/>
          <w:b/>
          <w:bCs/>
        </w:rPr>
        <w:t>27</w:t>
      </w:r>
      <w:r w:rsidRPr="00220072">
        <w:rPr>
          <w:rFonts w:ascii="Book Antiqua" w:eastAsia="Book Antiqua" w:hAnsi="Book Antiqua" w:cs="Book Antiqua"/>
        </w:rPr>
        <w:t>: 4536-4549 [PMID: 35902629 DOI: 10.1038/s41380-022-01712-6]</w:t>
      </w:r>
    </w:p>
    <w:p w14:paraId="04608A5D"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61 </w:t>
      </w:r>
      <w:proofErr w:type="spellStart"/>
      <w:r w:rsidRPr="00220072">
        <w:rPr>
          <w:rFonts w:ascii="Book Antiqua" w:eastAsia="Book Antiqua" w:hAnsi="Book Antiqua" w:cs="Book Antiqua"/>
          <w:b/>
          <w:bCs/>
        </w:rPr>
        <w:t>Krispil</w:t>
      </w:r>
      <w:proofErr w:type="spellEnd"/>
      <w:r w:rsidRPr="00220072">
        <w:rPr>
          <w:rFonts w:ascii="Book Antiqua" w:eastAsia="Book Antiqua" w:hAnsi="Book Antiqua" w:cs="Book Antiqua"/>
          <w:b/>
          <w:bCs/>
        </w:rPr>
        <w:t>-Alon M</w:t>
      </w:r>
      <w:r w:rsidRPr="00220072">
        <w:rPr>
          <w:rFonts w:ascii="Book Antiqua" w:eastAsia="Book Antiqua" w:hAnsi="Book Antiqua" w:cs="Book Antiqua"/>
        </w:rPr>
        <w:t xml:space="preserve">, </w:t>
      </w:r>
      <w:proofErr w:type="spellStart"/>
      <w:r w:rsidRPr="00220072">
        <w:rPr>
          <w:rFonts w:ascii="Book Antiqua" w:eastAsia="Book Antiqua" w:hAnsi="Book Antiqua" w:cs="Book Antiqua"/>
        </w:rPr>
        <w:t>Jovasevic</w:t>
      </w:r>
      <w:proofErr w:type="spellEnd"/>
      <w:r w:rsidRPr="00220072">
        <w:rPr>
          <w:rFonts w:ascii="Book Antiqua" w:eastAsia="Book Antiqua" w:hAnsi="Book Antiqua" w:cs="Book Antiqua"/>
        </w:rPr>
        <w:t xml:space="preserve"> V, </w:t>
      </w:r>
      <w:proofErr w:type="spellStart"/>
      <w:r w:rsidRPr="00220072">
        <w:rPr>
          <w:rFonts w:ascii="Book Antiqua" w:eastAsia="Book Antiqua" w:hAnsi="Book Antiqua" w:cs="Book Antiqua"/>
        </w:rPr>
        <w:t>Radulovic</w:t>
      </w:r>
      <w:proofErr w:type="spellEnd"/>
      <w:r w:rsidRPr="00220072">
        <w:rPr>
          <w:rFonts w:ascii="Book Antiqua" w:eastAsia="Book Antiqua" w:hAnsi="Book Antiqua" w:cs="Book Antiqua"/>
        </w:rPr>
        <w:t xml:space="preserve"> J, Richter-Levin G. Sex-specific roles of hippocampal microRNAs in stress vulnerability and resilience. </w:t>
      </w:r>
      <w:proofErr w:type="spellStart"/>
      <w:r w:rsidRPr="00220072">
        <w:rPr>
          <w:rFonts w:ascii="Book Antiqua" w:eastAsia="Book Antiqua" w:hAnsi="Book Antiqua" w:cs="Book Antiqua"/>
          <w:i/>
          <w:iCs/>
        </w:rPr>
        <w:t>Transl</w:t>
      </w:r>
      <w:proofErr w:type="spellEnd"/>
      <w:r w:rsidRPr="00220072">
        <w:rPr>
          <w:rFonts w:ascii="Book Antiqua" w:eastAsia="Book Antiqua" w:hAnsi="Book Antiqua" w:cs="Book Antiqua"/>
          <w:i/>
          <w:iCs/>
        </w:rPr>
        <w:t xml:space="preserve"> Psychiatry</w:t>
      </w:r>
      <w:r w:rsidRPr="00220072">
        <w:rPr>
          <w:rFonts w:ascii="Book Antiqua" w:eastAsia="Book Antiqua" w:hAnsi="Book Antiqua" w:cs="Book Antiqua"/>
        </w:rPr>
        <w:t xml:space="preserve"> 2022; </w:t>
      </w:r>
      <w:r w:rsidRPr="00220072">
        <w:rPr>
          <w:rFonts w:ascii="Book Antiqua" w:eastAsia="Book Antiqua" w:hAnsi="Book Antiqua" w:cs="Book Antiqua"/>
          <w:b/>
          <w:bCs/>
        </w:rPr>
        <w:t>12</w:t>
      </w:r>
      <w:r w:rsidRPr="00220072">
        <w:rPr>
          <w:rFonts w:ascii="Book Antiqua" w:eastAsia="Book Antiqua" w:hAnsi="Book Antiqua" w:cs="Book Antiqua"/>
        </w:rPr>
        <w:t>: 503 [PMID: 36473835 DOI: 10.1038/s41398-022-02267-4]</w:t>
      </w:r>
    </w:p>
    <w:p w14:paraId="06A8BD3F"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62 </w:t>
      </w:r>
      <w:r w:rsidRPr="00220072">
        <w:rPr>
          <w:rFonts w:ascii="Book Antiqua" w:eastAsia="Book Antiqua" w:hAnsi="Book Antiqua" w:cs="Book Antiqua"/>
          <w:b/>
          <w:bCs/>
        </w:rPr>
        <w:t>Weaver IC</w:t>
      </w:r>
      <w:r w:rsidRPr="00220072">
        <w:rPr>
          <w:rFonts w:ascii="Book Antiqua" w:eastAsia="Book Antiqua" w:hAnsi="Book Antiqua" w:cs="Book Antiqua"/>
        </w:rPr>
        <w:t xml:space="preserve">, </w:t>
      </w:r>
      <w:proofErr w:type="spellStart"/>
      <w:r w:rsidRPr="00220072">
        <w:rPr>
          <w:rFonts w:ascii="Book Antiqua" w:eastAsia="Book Antiqua" w:hAnsi="Book Antiqua" w:cs="Book Antiqua"/>
        </w:rPr>
        <w:t>Cervoni</w:t>
      </w:r>
      <w:proofErr w:type="spellEnd"/>
      <w:r w:rsidRPr="00220072">
        <w:rPr>
          <w:rFonts w:ascii="Book Antiqua" w:eastAsia="Book Antiqua" w:hAnsi="Book Antiqua" w:cs="Book Antiqua"/>
        </w:rPr>
        <w:t xml:space="preserve"> N, Champagne FA, </w:t>
      </w:r>
      <w:proofErr w:type="spellStart"/>
      <w:r w:rsidRPr="00220072">
        <w:rPr>
          <w:rFonts w:ascii="Book Antiqua" w:eastAsia="Book Antiqua" w:hAnsi="Book Antiqua" w:cs="Book Antiqua"/>
        </w:rPr>
        <w:t>D'Alessio</w:t>
      </w:r>
      <w:proofErr w:type="spellEnd"/>
      <w:r w:rsidRPr="00220072">
        <w:rPr>
          <w:rFonts w:ascii="Book Antiqua" w:eastAsia="Book Antiqua" w:hAnsi="Book Antiqua" w:cs="Book Antiqua"/>
        </w:rPr>
        <w:t xml:space="preserve"> AC, Sharma S, </w:t>
      </w:r>
      <w:proofErr w:type="spellStart"/>
      <w:r w:rsidRPr="00220072">
        <w:rPr>
          <w:rFonts w:ascii="Book Antiqua" w:eastAsia="Book Antiqua" w:hAnsi="Book Antiqua" w:cs="Book Antiqua"/>
        </w:rPr>
        <w:t>Seckl</w:t>
      </w:r>
      <w:proofErr w:type="spellEnd"/>
      <w:r w:rsidRPr="00220072">
        <w:rPr>
          <w:rFonts w:ascii="Book Antiqua" w:eastAsia="Book Antiqua" w:hAnsi="Book Antiqua" w:cs="Book Antiqua"/>
        </w:rPr>
        <w:t xml:space="preserve"> JR, </w:t>
      </w:r>
      <w:proofErr w:type="spellStart"/>
      <w:r w:rsidRPr="00220072">
        <w:rPr>
          <w:rFonts w:ascii="Book Antiqua" w:eastAsia="Book Antiqua" w:hAnsi="Book Antiqua" w:cs="Book Antiqua"/>
        </w:rPr>
        <w:t>Dymov</w:t>
      </w:r>
      <w:proofErr w:type="spellEnd"/>
      <w:r w:rsidRPr="00220072">
        <w:rPr>
          <w:rFonts w:ascii="Book Antiqua" w:eastAsia="Book Antiqua" w:hAnsi="Book Antiqua" w:cs="Book Antiqua"/>
        </w:rPr>
        <w:t xml:space="preserve"> S, </w:t>
      </w:r>
      <w:proofErr w:type="spellStart"/>
      <w:r w:rsidRPr="00220072">
        <w:rPr>
          <w:rFonts w:ascii="Book Antiqua" w:eastAsia="Book Antiqua" w:hAnsi="Book Antiqua" w:cs="Book Antiqua"/>
        </w:rPr>
        <w:t>Szyf</w:t>
      </w:r>
      <w:proofErr w:type="spellEnd"/>
      <w:r w:rsidRPr="00220072">
        <w:rPr>
          <w:rFonts w:ascii="Book Antiqua" w:eastAsia="Book Antiqua" w:hAnsi="Book Antiqua" w:cs="Book Antiqua"/>
        </w:rPr>
        <w:t xml:space="preserve"> M, Meaney MJ. Epigenetic programming by maternal behavior. </w:t>
      </w:r>
      <w:r w:rsidRPr="00220072">
        <w:rPr>
          <w:rFonts w:ascii="Book Antiqua" w:eastAsia="Book Antiqua" w:hAnsi="Book Antiqua" w:cs="Book Antiqua"/>
          <w:i/>
          <w:iCs/>
        </w:rPr>
        <w:t xml:space="preserve">Nat </w:t>
      </w:r>
      <w:proofErr w:type="spellStart"/>
      <w:r w:rsidRPr="00220072">
        <w:rPr>
          <w:rFonts w:ascii="Book Antiqua" w:eastAsia="Book Antiqua" w:hAnsi="Book Antiqua" w:cs="Book Antiqua"/>
          <w:i/>
          <w:iCs/>
        </w:rPr>
        <w:t>Neurosci</w:t>
      </w:r>
      <w:proofErr w:type="spellEnd"/>
      <w:r w:rsidRPr="00220072">
        <w:rPr>
          <w:rFonts w:ascii="Book Antiqua" w:eastAsia="Book Antiqua" w:hAnsi="Book Antiqua" w:cs="Book Antiqua"/>
        </w:rPr>
        <w:t xml:space="preserve"> 2004; </w:t>
      </w:r>
      <w:r w:rsidRPr="00220072">
        <w:rPr>
          <w:rFonts w:ascii="Book Antiqua" w:eastAsia="Book Antiqua" w:hAnsi="Book Antiqua" w:cs="Book Antiqua"/>
          <w:b/>
          <w:bCs/>
        </w:rPr>
        <w:t>7</w:t>
      </w:r>
      <w:r w:rsidRPr="00220072">
        <w:rPr>
          <w:rFonts w:ascii="Book Antiqua" w:eastAsia="Book Antiqua" w:hAnsi="Book Antiqua" w:cs="Book Antiqua"/>
        </w:rPr>
        <w:t>: 847-854 [PMID: 15220929 DOI: 10.1038/nn1276]</w:t>
      </w:r>
    </w:p>
    <w:p w14:paraId="1270DADA"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lastRenderedPageBreak/>
        <w:t xml:space="preserve">63 </w:t>
      </w:r>
      <w:proofErr w:type="spellStart"/>
      <w:r w:rsidRPr="00220072">
        <w:rPr>
          <w:rFonts w:ascii="Book Antiqua" w:eastAsia="Book Antiqua" w:hAnsi="Book Antiqua" w:cs="Book Antiqua"/>
          <w:b/>
          <w:bCs/>
        </w:rPr>
        <w:t>Turecki</w:t>
      </w:r>
      <w:proofErr w:type="spellEnd"/>
      <w:r w:rsidRPr="00220072">
        <w:rPr>
          <w:rFonts w:ascii="Book Antiqua" w:eastAsia="Book Antiqua" w:hAnsi="Book Antiqua" w:cs="Book Antiqua"/>
          <w:b/>
          <w:bCs/>
        </w:rPr>
        <w:t xml:space="preserve"> G</w:t>
      </w:r>
      <w:r w:rsidRPr="00220072">
        <w:rPr>
          <w:rFonts w:ascii="Book Antiqua" w:eastAsia="Book Antiqua" w:hAnsi="Book Antiqua" w:cs="Book Antiqua"/>
        </w:rPr>
        <w:t xml:space="preserve">, Meaney MJ. Effects of the Social Environment and Stress on Glucocorticoid Receptor Gene Methylation: A Systematic Review. </w:t>
      </w:r>
      <w:r w:rsidRPr="00220072">
        <w:rPr>
          <w:rFonts w:ascii="Book Antiqua" w:eastAsia="Book Antiqua" w:hAnsi="Book Antiqua" w:cs="Book Antiqua"/>
          <w:i/>
          <w:iCs/>
        </w:rPr>
        <w:t>Biol Psychiatry</w:t>
      </w:r>
      <w:r w:rsidRPr="00220072">
        <w:rPr>
          <w:rFonts w:ascii="Book Antiqua" w:eastAsia="Book Antiqua" w:hAnsi="Book Antiqua" w:cs="Book Antiqua"/>
        </w:rPr>
        <w:t xml:space="preserve"> 2016; </w:t>
      </w:r>
      <w:r w:rsidRPr="00220072">
        <w:rPr>
          <w:rFonts w:ascii="Book Antiqua" w:eastAsia="Book Antiqua" w:hAnsi="Book Antiqua" w:cs="Book Antiqua"/>
          <w:b/>
          <w:bCs/>
        </w:rPr>
        <w:t>79</w:t>
      </w:r>
      <w:r w:rsidRPr="00220072">
        <w:rPr>
          <w:rFonts w:ascii="Book Antiqua" w:eastAsia="Book Antiqua" w:hAnsi="Book Antiqua" w:cs="Book Antiqua"/>
        </w:rPr>
        <w:t>: 87-96 [PMID: 25687413 DOI: 10.1016/j.biopsych.2014.11.022]</w:t>
      </w:r>
    </w:p>
    <w:p w14:paraId="0E88A32F"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64 </w:t>
      </w:r>
      <w:proofErr w:type="spellStart"/>
      <w:r w:rsidRPr="00220072">
        <w:rPr>
          <w:rFonts w:ascii="Book Antiqua" w:eastAsia="Book Antiqua" w:hAnsi="Book Antiqua" w:cs="Book Antiqua"/>
          <w:b/>
          <w:bCs/>
        </w:rPr>
        <w:t>Zannas</w:t>
      </w:r>
      <w:proofErr w:type="spellEnd"/>
      <w:r w:rsidRPr="00220072">
        <w:rPr>
          <w:rFonts w:ascii="Book Antiqua" w:eastAsia="Book Antiqua" w:hAnsi="Book Antiqua" w:cs="Book Antiqua"/>
          <w:b/>
          <w:bCs/>
        </w:rPr>
        <w:t xml:space="preserve"> AS</w:t>
      </w:r>
      <w:r w:rsidRPr="00220072">
        <w:rPr>
          <w:rFonts w:ascii="Book Antiqua" w:eastAsia="Book Antiqua" w:hAnsi="Book Antiqua" w:cs="Book Antiqua"/>
        </w:rPr>
        <w:t xml:space="preserve">, </w:t>
      </w:r>
      <w:proofErr w:type="spellStart"/>
      <w:r w:rsidRPr="00220072">
        <w:rPr>
          <w:rFonts w:ascii="Book Antiqua" w:eastAsia="Book Antiqua" w:hAnsi="Book Antiqua" w:cs="Book Antiqua"/>
        </w:rPr>
        <w:t>Wiechmann</w:t>
      </w:r>
      <w:proofErr w:type="spellEnd"/>
      <w:r w:rsidRPr="00220072">
        <w:rPr>
          <w:rFonts w:ascii="Book Antiqua" w:eastAsia="Book Antiqua" w:hAnsi="Book Antiqua" w:cs="Book Antiqua"/>
        </w:rPr>
        <w:t xml:space="preserve"> T, </w:t>
      </w:r>
      <w:proofErr w:type="spellStart"/>
      <w:r w:rsidRPr="00220072">
        <w:rPr>
          <w:rFonts w:ascii="Book Antiqua" w:eastAsia="Book Antiqua" w:hAnsi="Book Antiqua" w:cs="Book Antiqua"/>
        </w:rPr>
        <w:t>Gassen</w:t>
      </w:r>
      <w:proofErr w:type="spellEnd"/>
      <w:r w:rsidRPr="00220072">
        <w:rPr>
          <w:rFonts w:ascii="Book Antiqua" w:eastAsia="Book Antiqua" w:hAnsi="Book Antiqua" w:cs="Book Antiqua"/>
        </w:rPr>
        <w:t xml:space="preserve"> NC, Binder EB. Gene-Stress-Epigenetic Regulation of FKBP5: Clinical and Translational Implications. </w:t>
      </w:r>
      <w:r w:rsidRPr="00220072">
        <w:rPr>
          <w:rFonts w:ascii="Book Antiqua" w:eastAsia="Book Antiqua" w:hAnsi="Book Antiqua" w:cs="Book Antiqua"/>
          <w:i/>
          <w:iCs/>
        </w:rPr>
        <w:t>Neuropsychopharmacology</w:t>
      </w:r>
      <w:r w:rsidRPr="00220072">
        <w:rPr>
          <w:rFonts w:ascii="Book Antiqua" w:eastAsia="Book Antiqua" w:hAnsi="Book Antiqua" w:cs="Book Antiqua"/>
        </w:rPr>
        <w:t xml:space="preserve"> 2016; </w:t>
      </w:r>
      <w:r w:rsidRPr="00220072">
        <w:rPr>
          <w:rFonts w:ascii="Book Antiqua" w:eastAsia="Book Antiqua" w:hAnsi="Book Antiqua" w:cs="Book Antiqua"/>
          <w:b/>
          <w:bCs/>
        </w:rPr>
        <w:t>41</w:t>
      </w:r>
      <w:r w:rsidRPr="00220072">
        <w:rPr>
          <w:rFonts w:ascii="Book Antiqua" w:eastAsia="Book Antiqua" w:hAnsi="Book Antiqua" w:cs="Book Antiqua"/>
        </w:rPr>
        <w:t>: 261-274 [PMID: 26250598 DOI: 10.1038/npp.2015.235]</w:t>
      </w:r>
    </w:p>
    <w:p w14:paraId="2AE8E837"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65 </w:t>
      </w:r>
      <w:proofErr w:type="spellStart"/>
      <w:r w:rsidRPr="00220072">
        <w:rPr>
          <w:rFonts w:ascii="Book Antiqua" w:eastAsia="Book Antiqua" w:hAnsi="Book Antiqua" w:cs="Book Antiqua"/>
          <w:b/>
          <w:bCs/>
        </w:rPr>
        <w:t>Klengel</w:t>
      </w:r>
      <w:proofErr w:type="spellEnd"/>
      <w:r w:rsidRPr="00220072">
        <w:rPr>
          <w:rFonts w:ascii="Book Antiqua" w:eastAsia="Book Antiqua" w:hAnsi="Book Antiqua" w:cs="Book Antiqua"/>
          <w:b/>
          <w:bCs/>
        </w:rPr>
        <w:t xml:space="preserve"> T</w:t>
      </w:r>
      <w:r w:rsidRPr="00220072">
        <w:rPr>
          <w:rFonts w:ascii="Book Antiqua" w:eastAsia="Book Antiqua" w:hAnsi="Book Antiqua" w:cs="Book Antiqua"/>
        </w:rPr>
        <w:t xml:space="preserve">, Mehta D, </w:t>
      </w:r>
      <w:proofErr w:type="spellStart"/>
      <w:r w:rsidRPr="00220072">
        <w:rPr>
          <w:rFonts w:ascii="Book Antiqua" w:eastAsia="Book Antiqua" w:hAnsi="Book Antiqua" w:cs="Book Antiqua"/>
        </w:rPr>
        <w:t>Anacker</w:t>
      </w:r>
      <w:proofErr w:type="spellEnd"/>
      <w:r w:rsidRPr="00220072">
        <w:rPr>
          <w:rFonts w:ascii="Book Antiqua" w:eastAsia="Book Antiqua" w:hAnsi="Book Antiqua" w:cs="Book Antiqua"/>
        </w:rPr>
        <w:t xml:space="preserve"> C, Rex-Haffner M, </w:t>
      </w:r>
      <w:proofErr w:type="spellStart"/>
      <w:r w:rsidRPr="00220072">
        <w:rPr>
          <w:rFonts w:ascii="Book Antiqua" w:eastAsia="Book Antiqua" w:hAnsi="Book Antiqua" w:cs="Book Antiqua"/>
        </w:rPr>
        <w:t>Pruessner</w:t>
      </w:r>
      <w:proofErr w:type="spellEnd"/>
      <w:r w:rsidRPr="00220072">
        <w:rPr>
          <w:rFonts w:ascii="Book Antiqua" w:eastAsia="Book Antiqua" w:hAnsi="Book Antiqua" w:cs="Book Antiqua"/>
        </w:rPr>
        <w:t xml:space="preserve"> JC, </w:t>
      </w:r>
      <w:proofErr w:type="spellStart"/>
      <w:r w:rsidRPr="00220072">
        <w:rPr>
          <w:rFonts w:ascii="Book Antiqua" w:eastAsia="Book Antiqua" w:hAnsi="Book Antiqua" w:cs="Book Antiqua"/>
        </w:rPr>
        <w:t>Pariante</w:t>
      </w:r>
      <w:proofErr w:type="spellEnd"/>
      <w:r w:rsidRPr="00220072">
        <w:rPr>
          <w:rFonts w:ascii="Book Antiqua" w:eastAsia="Book Antiqua" w:hAnsi="Book Antiqua" w:cs="Book Antiqua"/>
        </w:rPr>
        <w:t xml:space="preserve"> CM, Pace TW, Mercer KB, </w:t>
      </w:r>
      <w:proofErr w:type="spellStart"/>
      <w:r w:rsidRPr="00220072">
        <w:rPr>
          <w:rFonts w:ascii="Book Antiqua" w:eastAsia="Book Antiqua" w:hAnsi="Book Antiqua" w:cs="Book Antiqua"/>
        </w:rPr>
        <w:t>Mayberg</w:t>
      </w:r>
      <w:proofErr w:type="spellEnd"/>
      <w:r w:rsidRPr="00220072">
        <w:rPr>
          <w:rFonts w:ascii="Book Antiqua" w:eastAsia="Book Antiqua" w:hAnsi="Book Antiqua" w:cs="Book Antiqua"/>
        </w:rPr>
        <w:t xml:space="preserve"> HS, Bradley B, </w:t>
      </w:r>
      <w:proofErr w:type="spellStart"/>
      <w:r w:rsidRPr="00220072">
        <w:rPr>
          <w:rFonts w:ascii="Book Antiqua" w:eastAsia="Book Antiqua" w:hAnsi="Book Antiqua" w:cs="Book Antiqua"/>
        </w:rPr>
        <w:t>Nemeroff</w:t>
      </w:r>
      <w:proofErr w:type="spellEnd"/>
      <w:r w:rsidRPr="00220072">
        <w:rPr>
          <w:rFonts w:ascii="Book Antiqua" w:eastAsia="Book Antiqua" w:hAnsi="Book Antiqua" w:cs="Book Antiqua"/>
        </w:rPr>
        <w:t xml:space="preserve"> CB, </w:t>
      </w:r>
      <w:proofErr w:type="spellStart"/>
      <w:r w:rsidRPr="00220072">
        <w:rPr>
          <w:rFonts w:ascii="Book Antiqua" w:eastAsia="Book Antiqua" w:hAnsi="Book Antiqua" w:cs="Book Antiqua"/>
        </w:rPr>
        <w:t>Holsboer</w:t>
      </w:r>
      <w:proofErr w:type="spellEnd"/>
      <w:r w:rsidRPr="00220072">
        <w:rPr>
          <w:rFonts w:ascii="Book Antiqua" w:eastAsia="Book Antiqua" w:hAnsi="Book Antiqua" w:cs="Book Antiqua"/>
        </w:rPr>
        <w:t xml:space="preserve"> F, Heim CM, Ressler KJ, Rein T, Binder EB. Allele-specific FKBP5 DNA demethylation mediates gene-childhood trauma interactions. </w:t>
      </w:r>
      <w:r w:rsidRPr="00220072">
        <w:rPr>
          <w:rFonts w:ascii="Book Antiqua" w:eastAsia="Book Antiqua" w:hAnsi="Book Antiqua" w:cs="Book Antiqua"/>
          <w:i/>
          <w:iCs/>
        </w:rPr>
        <w:t xml:space="preserve">Nat </w:t>
      </w:r>
      <w:proofErr w:type="spellStart"/>
      <w:r w:rsidRPr="00220072">
        <w:rPr>
          <w:rFonts w:ascii="Book Antiqua" w:eastAsia="Book Antiqua" w:hAnsi="Book Antiqua" w:cs="Book Antiqua"/>
          <w:i/>
          <w:iCs/>
        </w:rPr>
        <w:t>Neurosci</w:t>
      </w:r>
      <w:proofErr w:type="spellEnd"/>
      <w:r w:rsidRPr="00220072">
        <w:rPr>
          <w:rFonts w:ascii="Book Antiqua" w:eastAsia="Book Antiqua" w:hAnsi="Book Antiqua" w:cs="Book Antiqua"/>
        </w:rPr>
        <w:t xml:space="preserve"> 2013; </w:t>
      </w:r>
      <w:r w:rsidRPr="00220072">
        <w:rPr>
          <w:rFonts w:ascii="Book Antiqua" w:eastAsia="Book Antiqua" w:hAnsi="Book Antiqua" w:cs="Book Antiqua"/>
          <w:b/>
          <w:bCs/>
        </w:rPr>
        <w:t>16</w:t>
      </w:r>
      <w:r w:rsidRPr="00220072">
        <w:rPr>
          <w:rFonts w:ascii="Book Antiqua" w:eastAsia="Book Antiqua" w:hAnsi="Book Antiqua" w:cs="Book Antiqua"/>
        </w:rPr>
        <w:t>: 33-41 [PMID: 23201972 DOI: 10.1038/nn.3275]</w:t>
      </w:r>
    </w:p>
    <w:p w14:paraId="44214AEA"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66 </w:t>
      </w:r>
      <w:proofErr w:type="spellStart"/>
      <w:r w:rsidRPr="00220072">
        <w:rPr>
          <w:rFonts w:ascii="Book Antiqua" w:eastAsia="Book Antiqua" w:hAnsi="Book Antiqua" w:cs="Book Antiqua"/>
          <w:b/>
          <w:bCs/>
        </w:rPr>
        <w:t>Ising</w:t>
      </w:r>
      <w:proofErr w:type="spellEnd"/>
      <w:r w:rsidRPr="00220072">
        <w:rPr>
          <w:rFonts w:ascii="Book Antiqua" w:eastAsia="Book Antiqua" w:hAnsi="Book Antiqua" w:cs="Book Antiqua"/>
          <w:b/>
          <w:bCs/>
        </w:rPr>
        <w:t xml:space="preserve"> M</w:t>
      </w:r>
      <w:r w:rsidRPr="00220072">
        <w:rPr>
          <w:rFonts w:ascii="Book Antiqua" w:eastAsia="Book Antiqua" w:hAnsi="Book Antiqua" w:cs="Book Antiqua"/>
        </w:rPr>
        <w:t xml:space="preserve">, </w:t>
      </w:r>
      <w:proofErr w:type="spellStart"/>
      <w:r w:rsidRPr="00220072">
        <w:rPr>
          <w:rFonts w:ascii="Book Antiqua" w:eastAsia="Book Antiqua" w:hAnsi="Book Antiqua" w:cs="Book Antiqua"/>
        </w:rPr>
        <w:t>Depping</w:t>
      </w:r>
      <w:proofErr w:type="spellEnd"/>
      <w:r w:rsidRPr="00220072">
        <w:rPr>
          <w:rFonts w:ascii="Book Antiqua" w:eastAsia="Book Antiqua" w:hAnsi="Book Antiqua" w:cs="Book Antiqua"/>
        </w:rPr>
        <w:t xml:space="preserve"> AM, </w:t>
      </w:r>
      <w:proofErr w:type="spellStart"/>
      <w:r w:rsidRPr="00220072">
        <w:rPr>
          <w:rFonts w:ascii="Book Antiqua" w:eastAsia="Book Antiqua" w:hAnsi="Book Antiqua" w:cs="Book Antiqua"/>
        </w:rPr>
        <w:t>Siebertz</w:t>
      </w:r>
      <w:proofErr w:type="spellEnd"/>
      <w:r w:rsidRPr="00220072">
        <w:rPr>
          <w:rFonts w:ascii="Book Antiqua" w:eastAsia="Book Antiqua" w:hAnsi="Book Antiqua" w:cs="Book Antiqua"/>
        </w:rPr>
        <w:t xml:space="preserve"> A, </w:t>
      </w:r>
      <w:proofErr w:type="spellStart"/>
      <w:r w:rsidRPr="00220072">
        <w:rPr>
          <w:rFonts w:ascii="Book Antiqua" w:eastAsia="Book Antiqua" w:hAnsi="Book Antiqua" w:cs="Book Antiqua"/>
        </w:rPr>
        <w:t>Lucae</w:t>
      </w:r>
      <w:proofErr w:type="spellEnd"/>
      <w:r w:rsidRPr="00220072">
        <w:rPr>
          <w:rFonts w:ascii="Book Antiqua" w:eastAsia="Book Antiqua" w:hAnsi="Book Antiqua" w:cs="Book Antiqua"/>
        </w:rPr>
        <w:t xml:space="preserve"> S, </w:t>
      </w:r>
      <w:proofErr w:type="spellStart"/>
      <w:r w:rsidRPr="00220072">
        <w:rPr>
          <w:rFonts w:ascii="Book Antiqua" w:eastAsia="Book Antiqua" w:hAnsi="Book Antiqua" w:cs="Book Antiqua"/>
        </w:rPr>
        <w:t>Unschuld</w:t>
      </w:r>
      <w:proofErr w:type="spellEnd"/>
      <w:r w:rsidRPr="00220072">
        <w:rPr>
          <w:rFonts w:ascii="Book Antiqua" w:eastAsia="Book Antiqua" w:hAnsi="Book Antiqua" w:cs="Book Antiqua"/>
        </w:rPr>
        <w:t xml:space="preserve"> PG, </w:t>
      </w:r>
      <w:proofErr w:type="spellStart"/>
      <w:r w:rsidRPr="00220072">
        <w:rPr>
          <w:rFonts w:ascii="Book Antiqua" w:eastAsia="Book Antiqua" w:hAnsi="Book Antiqua" w:cs="Book Antiqua"/>
        </w:rPr>
        <w:t>Kloiber</w:t>
      </w:r>
      <w:proofErr w:type="spellEnd"/>
      <w:r w:rsidRPr="00220072">
        <w:rPr>
          <w:rFonts w:ascii="Book Antiqua" w:eastAsia="Book Antiqua" w:hAnsi="Book Antiqua" w:cs="Book Antiqua"/>
        </w:rPr>
        <w:t xml:space="preserve"> S, </w:t>
      </w:r>
      <w:proofErr w:type="spellStart"/>
      <w:r w:rsidRPr="00220072">
        <w:rPr>
          <w:rFonts w:ascii="Book Antiqua" w:eastAsia="Book Antiqua" w:hAnsi="Book Antiqua" w:cs="Book Antiqua"/>
        </w:rPr>
        <w:t>Horstmann</w:t>
      </w:r>
      <w:proofErr w:type="spellEnd"/>
      <w:r w:rsidRPr="00220072">
        <w:rPr>
          <w:rFonts w:ascii="Book Antiqua" w:eastAsia="Book Antiqua" w:hAnsi="Book Antiqua" w:cs="Book Antiqua"/>
        </w:rPr>
        <w:t xml:space="preserve"> S, </w:t>
      </w:r>
      <w:proofErr w:type="spellStart"/>
      <w:r w:rsidRPr="00220072">
        <w:rPr>
          <w:rFonts w:ascii="Book Antiqua" w:eastAsia="Book Antiqua" w:hAnsi="Book Antiqua" w:cs="Book Antiqua"/>
        </w:rPr>
        <w:t>Uhr</w:t>
      </w:r>
      <w:proofErr w:type="spellEnd"/>
      <w:r w:rsidRPr="00220072">
        <w:rPr>
          <w:rFonts w:ascii="Book Antiqua" w:eastAsia="Book Antiqua" w:hAnsi="Book Antiqua" w:cs="Book Antiqua"/>
        </w:rPr>
        <w:t xml:space="preserve"> M, Müller-</w:t>
      </w:r>
      <w:proofErr w:type="spellStart"/>
      <w:r w:rsidRPr="00220072">
        <w:rPr>
          <w:rFonts w:ascii="Book Antiqua" w:eastAsia="Book Antiqua" w:hAnsi="Book Antiqua" w:cs="Book Antiqua"/>
        </w:rPr>
        <w:t>Myhsok</w:t>
      </w:r>
      <w:proofErr w:type="spellEnd"/>
      <w:r w:rsidRPr="00220072">
        <w:rPr>
          <w:rFonts w:ascii="Book Antiqua" w:eastAsia="Book Antiqua" w:hAnsi="Book Antiqua" w:cs="Book Antiqua"/>
        </w:rPr>
        <w:t xml:space="preserve"> B, </w:t>
      </w:r>
      <w:proofErr w:type="spellStart"/>
      <w:r w:rsidRPr="00220072">
        <w:rPr>
          <w:rFonts w:ascii="Book Antiqua" w:eastAsia="Book Antiqua" w:hAnsi="Book Antiqua" w:cs="Book Antiqua"/>
        </w:rPr>
        <w:t>Holsboer</w:t>
      </w:r>
      <w:proofErr w:type="spellEnd"/>
      <w:r w:rsidRPr="00220072">
        <w:rPr>
          <w:rFonts w:ascii="Book Antiqua" w:eastAsia="Book Antiqua" w:hAnsi="Book Antiqua" w:cs="Book Antiqua"/>
        </w:rPr>
        <w:t xml:space="preserve"> F. Polymorphisms in the FKBP5 gene region modulate recovery from psychosocial stress in healthy controls. </w:t>
      </w:r>
      <w:proofErr w:type="spellStart"/>
      <w:r w:rsidRPr="00220072">
        <w:rPr>
          <w:rFonts w:ascii="Book Antiqua" w:eastAsia="Book Antiqua" w:hAnsi="Book Antiqua" w:cs="Book Antiqua"/>
          <w:i/>
          <w:iCs/>
        </w:rPr>
        <w:t>Eur</w:t>
      </w:r>
      <w:proofErr w:type="spellEnd"/>
      <w:r w:rsidRPr="00220072">
        <w:rPr>
          <w:rFonts w:ascii="Book Antiqua" w:eastAsia="Book Antiqua" w:hAnsi="Book Antiqua" w:cs="Book Antiqua"/>
          <w:i/>
          <w:iCs/>
        </w:rPr>
        <w:t xml:space="preserve"> J </w:t>
      </w:r>
      <w:proofErr w:type="spellStart"/>
      <w:r w:rsidRPr="00220072">
        <w:rPr>
          <w:rFonts w:ascii="Book Antiqua" w:eastAsia="Book Antiqua" w:hAnsi="Book Antiqua" w:cs="Book Antiqua"/>
          <w:i/>
          <w:iCs/>
        </w:rPr>
        <w:t>Neurosci</w:t>
      </w:r>
      <w:proofErr w:type="spellEnd"/>
      <w:r w:rsidRPr="00220072">
        <w:rPr>
          <w:rFonts w:ascii="Book Antiqua" w:eastAsia="Book Antiqua" w:hAnsi="Book Antiqua" w:cs="Book Antiqua"/>
        </w:rPr>
        <w:t xml:space="preserve"> 2008; </w:t>
      </w:r>
      <w:r w:rsidRPr="00220072">
        <w:rPr>
          <w:rFonts w:ascii="Book Antiqua" w:eastAsia="Book Antiqua" w:hAnsi="Book Antiqua" w:cs="Book Antiqua"/>
          <w:b/>
          <w:bCs/>
        </w:rPr>
        <w:t>28</w:t>
      </w:r>
      <w:r w:rsidRPr="00220072">
        <w:rPr>
          <w:rFonts w:ascii="Book Antiqua" w:eastAsia="Book Antiqua" w:hAnsi="Book Antiqua" w:cs="Book Antiqua"/>
        </w:rPr>
        <w:t>: 389-398 [PMID: 18702710 DOI: 10.1111/j.1460-9568.</w:t>
      </w:r>
      <w:proofErr w:type="gramStart"/>
      <w:r w:rsidRPr="00220072">
        <w:rPr>
          <w:rFonts w:ascii="Book Antiqua" w:eastAsia="Book Antiqua" w:hAnsi="Book Antiqua" w:cs="Book Antiqua"/>
        </w:rPr>
        <w:t>2008.06332.x</w:t>
      </w:r>
      <w:proofErr w:type="gramEnd"/>
      <w:r w:rsidRPr="00220072">
        <w:rPr>
          <w:rFonts w:ascii="Book Antiqua" w:eastAsia="Book Antiqua" w:hAnsi="Book Antiqua" w:cs="Book Antiqua"/>
        </w:rPr>
        <w:t>]</w:t>
      </w:r>
    </w:p>
    <w:p w14:paraId="4C43D10B"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67 </w:t>
      </w:r>
      <w:proofErr w:type="spellStart"/>
      <w:r w:rsidRPr="00220072">
        <w:rPr>
          <w:rFonts w:ascii="Book Antiqua" w:eastAsia="Book Antiqua" w:hAnsi="Book Antiqua" w:cs="Book Antiqua"/>
          <w:b/>
          <w:bCs/>
        </w:rPr>
        <w:t>Perroud</w:t>
      </w:r>
      <w:proofErr w:type="spellEnd"/>
      <w:r w:rsidRPr="00220072">
        <w:rPr>
          <w:rFonts w:ascii="Book Antiqua" w:eastAsia="Book Antiqua" w:hAnsi="Book Antiqua" w:cs="Book Antiqua"/>
          <w:b/>
          <w:bCs/>
        </w:rPr>
        <w:t xml:space="preserve"> N</w:t>
      </w:r>
      <w:r w:rsidRPr="00220072">
        <w:rPr>
          <w:rFonts w:ascii="Book Antiqua" w:eastAsia="Book Antiqua" w:hAnsi="Book Antiqua" w:cs="Book Antiqua"/>
        </w:rPr>
        <w:t xml:space="preserve">, Salzmann A, Prada P, Nicastro R, </w:t>
      </w:r>
      <w:proofErr w:type="spellStart"/>
      <w:r w:rsidRPr="00220072">
        <w:rPr>
          <w:rFonts w:ascii="Book Antiqua" w:eastAsia="Book Antiqua" w:hAnsi="Book Antiqua" w:cs="Book Antiqua"/>
        </w:rPr>
        <w:t>Hoeppli</w:t>
      </w:r>
      <w:proofErr w:type="spellEnd"/>
      <w:r w:rsidRPr="00220072">
        <w:rPr>
          <w:rFonts w:ascii="Book Antiqua" w:eastAsia="Book Antiqua" w:hAnsi="Book Antiqua" w:cs="Book Antiqua"/>
        </w:rPr>
        <w:t xml:space="preserve"> ME, </w:t>
      </w:r>
      <w:proofErr w:type="spellStart"/>
      <w:r w:rsidRPr="00220072">
        <w:rPr>
          <w:rFonts w:ascii="Book Antiqua" w:eastAsia="Book Antiqua" w:hAnsi="Book Antiqua" w:cs="Book Antiqua"/>
        </w:rPr>
        <w:t>Furrer</w:t>
      </w:r>
      <w:proofErr w:type="spellEnd"/>
      <w:r w:rsidRPr="00220072">
        <w:rPr>
          <w:rFonts w:ascii="Book Antiqua" w:eastAsia="Book Antiqua" w:hAnsi="Book Antiqua" w:cs="Book Antiqua"/>
        </w:rPr>
        <w:t xml:space="preserve"> S, </w:t>
      </w:r>
      <w:proofErr w:type="spellStart"/>
      <w:r w:rsidRPr="00220072">
        <w:rPr>
          <w:rFonts w:ascii="Book Antiqua" w:eastAsia="Book Antiqua" w:hAnsi="Book Antiqua" w:cs="Book Antiqua"/>
        </w:rPr>
        <w:t>Ardu</w:t>
      </w:r>
      <w:proofErr w:type="spellEnd"/>
      <w:r w:rsidRPr="00220072">
        <w:rPr>
          <w:rFonts w:ascii="Book Antiqua" w:eastAsia="Book Antiqua" w:hAnsi="Book Antiqua" w:cs="Book Antiqua"/>
        </w:rPr>
        <w:t xml:space="preserve"> S, Krejci I, </w:t>
      </w:r>
      <w:proofErr w:type="spellStart"/>
      <w:r w:rsidRPr="00220072">
        <w:rPr>
          <w:rFonts w:ascii="Book Antiqua" w:eastAsia="Book Antiqua" w:hAnsi="Book Antiqua" w:cs="Book Antiqua"/>
        </w:rPr>
        <w:t>Karege</w:t>
      </w:r>
      <w:proofErr w:type="spellEnd"/>
      <w:r w:rsidRPr="00220072">
        <w:rPr>
          <w:rFonts w:ascii="Book Antiqua" w:eastAsia="Book Antiqua" w:hAnsi="Book Antiqua" w:cs="Book Antiqua"/>
        </w:rPr>
        <w:t xml:space="preserve"> F, </w:t>
      </w:r>
      <w:proofErr w:type="spellStart"/>
      <w:r w:rsidRPr="00220072">
        <w:rPr>
          <w:rFonts w:ascii="Book Antiqua" w:eastAsia="Book Antiqua" w:hAnsi="Book Antiqua" w:cs="Book Antiqua"/>
        </w:rPr>
        <w:t>Malafosse</w:t>
      </w:r>
      <w:proofErr w:type="spellEnd"/>
      <w:r w:rsidRPr="00220072">
        <w:rPr>
          <w:rFonts w:ascii="Book Antiqua" w:eastAsia="Book Antiqua" w:hAnsi="Book Antiqua" w:cs="Book Antiqua"/>
        </w:rPr>
        <w:t xml:space="preserve"> A. Response to psychotherapy in borderline personality disorder and methylation status of the BDNF gene. </w:t>
      </w:r>
      <w:proofErr w:type="spellStart"/>
      <w:r w:rsidRPr="00220072">
        <w:rPr>
          <w:rFonts w:ascii="Book Antiqua" w:eastAsia="Book Antiqua" w:hAnsi="Book Antiqua" w:cs="Book Antiqua"/>
          <w:i/>
          <w:iCs/>
        </w:rPr>
        <w:t>Transl</w:t>
      </w:r>
      <w:proofErr w:type="spellEnd"/>
      <w:r w:rsidRPr="00220072">
        <w:rPr>
          <w:rFonts w:ascii="Book Antiqua" w:eastAsia="Book Antiqua" w:hAnsi="Book Antiqua" w:cs="Book Antiqua"/>
          <w:i/>
          <w:iCs/>
        </w:rPr>
        <w:t xml:space="preserve"> Psychiatry</w:t>
      </w:r>
      <w:r w:rsidRPr="00220072">
        <w:rPr>
          <w:rFonts w:ascii="Book Antiqua" w:eastAsia="Book Antiqua" w:hAnsi="Book Antiqua" w:cs="Book Antiqua"/>
        </w:rPr>
        <w:t xml:space="preserve"> 2013; </w:t>
      </w:r>
      <w:r w:rsidRPr="00220072">
        <w:rPr>
          <w:rFonts w:ascii="Book Antiqua" w:eastAsia="Book Antiqua" w:hAnsi="Book Antiqua" w:cs="Book Antiqua"/>
          <w:b/>
          <w:bCs/>
        </w:rPr>
        <w:t>3</w:t>
      </w:r>
      <w:r w:rsidRPr="00220072">
        <w:rPr>
          <w:rFonts w:ascii="Book Antiqua" w:eastAsia="Book Antiqua" w:hAnsi="Book Antiqua" w:cs="Book Antiqua"/>
        </w:rPr>
        <w:t>: e207 [PMID: 23422958 DOI: 10.1038/tp.2012.140]</w:t>
      </w:r>
    </w:p>
    <w:p w14:paraId="60B76B43"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68 </w:t>
      </w:r>
      <w:r w:rsidRPr="00220072">
        <w:rPr>
          <w:rFonts w:ascii="Book Antiqua" w:eastAsia="Book Antiqua" w:hAnsi="Book Antiqua" w:cs="Book Antiqua"/>
          <w:b/>
          <w:bCs/>
        </w:rPr>
        <w:t>Yehuda R</w:t>
      </w:r>
      <w:r w:rsidRPr="00220072">
        <w:rPr>
          <w:rFonts w:ascii="Book Antiqua" w:eastAsia="Book Antiqua" w:hAnsi="Book Antiqua" w:cs="Book Antiqua"/>
        </w:rPr>
        <w:t xml:space="preserve">, Daskalakis NP, </w:t>
      </w:r>
      <w:proofErr w:type="spellStart"/>
      <w:r w:rsidRPr="00220072">
        <w:rPr>
          <w:rFonts w:ascii="Book Antiqua" w:eastAsia="Book Antiqua" w:hAnsi="Book Antiqua" w:cs="Book Antiqua"/>
        </w:rPr>
        <w:t>Desarnaud</w:t>
      </w:r>
      <w:proofErr w:type="spellEnd"/>
      <w:r w:rsidRPr="00220072">
        <w:rPr>
          <w:rFonts w:ascii="Book Antiqua" w:eastAsia="Book Antiqua" w:hAnsi="Book Antiqua" w:cs="Book Antiqua"/>
        </w:rPr>
        <w:t xml:space="preserve"> F, </w:t>
      </w:r>
      <w:proofErr w:type="spellStart"/>
      <w:r w:rsidRPr="00220072">
        <w:rPr>
          <w:rFonts w:ascii="Book Antiqua" w:eastAsia="Book Antiqua" w:hAnsi="Book Antiqua" w:cs="Book Antiqua"/>
        </w:rPr>
        <w:t>Makotkine</w:t>
      </w:r>
      <w:proofErr w:type="spellEnd"/>
      <w:r w:rsidRPr="00220072">
        <w:rPr>
          <w:rFonts w:ascii="Book Antiqua" w:eastAsia="Book Antiqua" w:hAnsi="Book Antiqua" w:cs="Book Antiqua"/>
        </w:rPr>
        <w:t xml:space="preserve"> I, </w:t>
      </w:r>
      <w:proofErr w:type="spellStart"/>
      <w:r w:rsidRPr="00220072">
        <w:rPr>
          <w:rFonts w:ascii="Book Antiqua" w:eastAsia="Book Antiqua" w:hAnsi="Book Antiqua" w:cs="Book Antiqua"/>
        </w:rPr>
        <w:t>Lehrner</w:t>
      </w:r>
      <w:proofErr w:type="spellEnd"/>
      <w:r w:rsidRPr="00220072">
        <w:rPr>
          <w:rFonts w:ascii="Book Antiqua" w:eastAsia="Book Antiqua" w:hAnsi="Book Antiqua" w:cs="Book Antiqua"/>
        </w:rPr>
        <w:t xml:space="preserve"> AL, Koch E, Flory JD, Buxbaum JD, Meaney MJ, </w:t>
      </w:r>
      <w:proofErr w:type="spellStart"/>
      <w:r w:rsidRPr="00220072">
        <w:rPr>
          <w:rFonts w:ascii="Book Antiqua" w:eastAsia="Book Antiqua" w:hAnsi="Book Antiqua" w:cs="Book Antiqua"/>
        </w:rPr>
        <w:t>Bierer</w:t>
      </w:r>
      <w:proofErr w:type="spellEnd"/>
      <w:r w:rsidRPr="00220072">
        <w:rPr>
          <w:rFonts w:ascii="Book Antiqua" w:eastAsia="Book Antiqua" w:hAnsi="Book Antiqua" w:cs="Book Antiqua"/>
        </w:rPr>
        <w:t xml:space="preserve"> LM. Epigenetic Biomarkers as Predictors and Correlates of Symptom Improvement Following Psychotherapy in Combat Veterans with PTSD. </w:t>
      </w:r>
      <w:r w:rsidRPr="00220072">
        <w:rPr>
          <w:rFonts w:ascii="Book Antiqua" w:eastAsia="Book Antiqua" w:hAnsi="Book Antiqua" w:cs="Book Antiqua"/>
          <w:i/>
          <w:iCs/>
        </w:rPr>
        <w:t>Front Psychiatry</w:t>
      </w:r>
      <w:r w:rsidRPr="00220072">
        <w:rPr>
          <w:rFonts w:ascii="Book Antiqua" w:eastAsia="Book Antiqua" w:hAnsi="Book Antiqua" w:cs="Book Antiqua"/>
        </w:rPr>
        <w:t xml:space="preserve"> 2013; </w:t>
      </w:r>
      <w:r w:rsidRPr="00220072">
        <w:rPr>
          <w:rFonts w:ascii="Book Antiqua" w:eastAsia="Book Antiqua" w:hAnsi="Book Antiqua" w:cs="Book Antiqua"/>
          <w:b/>
          <w:bCs/>
        </w:rPr>
        <w:t>4</w:t>
      </w:r>
      <w:r w:rsidRPr="00220072">
        <w:rPr>
          <w:rFonts w:ascii="Book Antiqua" w:eastAsia="Book Antiqua" w:hAnsi="Book Antiqua" w:cs="Book Antiqua"/>
        </w:rPr>
        <w:t>: 118 [PMID: 24098286 DOI: 10.3389/fpsyt.2013.00118]</w:t>
      </w:r>
    </w:p>
    <w:p w14:paraId="779AC220"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69 </w:t>
      </w:r>
      <w:r w:rsidRPr="00220072">
        <w:rPr>
          <w:rFonts w:ascii="Book Antiqua" w:eastAsia="Book Antiqua" w:hAnsi="Book Antiqua" w:cs="Book Antiqua"/>
          <w:b/>
          <w:bCs/>
        </w:rPr>
        <w:t>Roberts S</w:t>
      </w:r>
      <w:r w:rsidRPr="00220072">
        <w:rPr>
          <w:rFonts w:ascii="Book Antiqua" w:eastAsia="Book Antiqua" w:hAnsi="Book Antiqua" w:cs="Book Antiqua"/>
        </w:rPr>
        <w:t xml:space="preserve">, </w:t>
      </w:r>
      <w:proofErr w:type="spellStart"/>
      <w:r w:rsidRPr="00220072">
        <w:rPr>
          <w:rFonts w:ascii="Book Antiqua" w:eastAsia="Book Antiqua" w:hAnsi="Book Antiqua" w:cs="Book Antiqua"/>
        </w:rPr>
        <w:t>Keers</w:t>
      </w:r>
      <w:proofErr w:type="spellEnd"/>
      <w:r w:rsidRPr="00220072">
        <w:rPr>
          <w:rFonts w:ascii="Book Antiqua" w:eastAsia="Book Antiqua" w:hAnsi="Book Antiqua" w:cs="Book Antiqua"/>
        </w:rPr>
        <w:t xml:space="preserve"> R, Breen G, Coleman JRI, </w:t>
      </w:r>
      <w:proofErr w:type="spellStart"/>
      <w:r w:rsidRPr="00220072">
        <w:rPr>
          <w:rFonts w:ascii="Book Antiqua" w:eastAsia="Book Antiqua" w:hAnsi="Book Antiqua" w:cs="Book Antiqua"/>
        </w:rPr>
        <w:t>Jöhren</w:t>
      </w:r>
      <w:proofErr w:type="spellEnd"/>
      <w:r w:rsidRPr="00220072">
        <w:rPr>
          <w:rFonts w:ascii="Book Antiqua" w:eastAsia="Book Antiqua" w:hAnsi="Book Antiqua" w:cs="Book Antiqua"/>
        </w:rPr>
        <w:t xml:space="preserve"> P, Kepa A, Lester KJ, </w:t>
      </w:r>
      <w:proofErr w:type="spellStart"/>
      <w:r w:rsidRPr="00220072">
        <w:rPr>
          <w:rFonts w:ascii="Book Antiqua" w:eastAsia="Book Antiqua" w:hAnsi="Book Antiqua" w:cs="Book Antiqua"/>
        </w:rPr>
        <w:t>Margraf</w:t>
      </w:r>
      <w:proofErr w:type="spellEnd"/>
      <w:r w:rsidRPr="00220072">
        <w:rPr>
          <w:rFonts w:ascii="Book Antiqua" w:eastAsia="Book Antiqua" w:hAnsi="Book Antiqua" w:cs="Book Antiqua"/>
        </w:rPr>
        <w:t xml:space="preserve"> J, </w:t>
      </w:r>
      <w:proofErr w:type="spellStart"/>
      <w:r w:rsidRPr="00220072">
        <w:rPr>
          <w:rFonts w:ascii="Book Antiqua" w:eastAsia="Book Antiqua" w:hAnsi="Book Antiqua" w:cs="Book Antiqua"/>
        </w:rPr>
        <w:t>Scheider</w:t>
      </w:r>
      <w:proofErr w:type="spellEnd"/>
      <w:r w:rsidRPr="00220072">
        <w:rPr>
          <w:rFonts w:ascii="Book Antiqua" w:eastAsia="Book Antiqua" w:hAnsi="Book Antiqua" w:cs="Book Antiqua"/>
        </w:rPr>
        <w:t xml:space="preserve"> S, </w:t>
      </w:r>
      <w:proofErr w:type="spellStart"/>
      <w:r w:rsidRPr="00220072">
        <w:rPr>
          <w:rFonts w:ascii="Book Antiqua" w:eastAsia="Book Antiqua" w:hAnsi="Book Antiqua" w:cs="Book Antiqua"/>
        </w:rPr>
        <w:t>Teismann</w:t>
      </w:r>
      <w:proofErr w:type="spellEnd"/>
      <w:r w:rsidRPr="00220072">
        <w:rPr>
          <w:rFonts w:ascii="Book Antiqua" w:eastAsia="Book Antiqua" w:hAnsi="Book Antiqua" w:cs="Book Antiqua"/>
        </w:rPr>
        <w:t xml:space="preserve"> T, </w:t>
      </w:r>
      <w:proofErr w:type="spellStart"/>
      <w:r w:rsidRPr="00220072">
        <w:rPr>
          <w:rFonts w:ascii="Book Antiqua" w:eastAsia="Book Antiqua" w:hAnsi="Book Antiqua" w:cs="Book Antiqua"/>
        </w:rPr>
        <w:t>Wannemüller</w:t>
      </w:r>
      <w:proofErr w:type="spellEnd"/>
      <w:r w:rsidRPr="00220072">
        <w:rPr>
          <w:rFonts w:ascii="Book Antiqua" w:eastAsia="Book Antiqua" w:hAnsi="Book Antiqua" w:cs="Book Antiqua"/>
        </w:rPr>
        <w:t xml:space="preserve"> A, </w:t>
      </w:r>
      <w:proofErr w:type="spellStart"/>
      <w:r w:rsidRPr="00220072">
        <w:rPr>
          <w:rFonts w:ascii="Book Antiqua" w:eastAsia="Book Antiqua" w:hAnsi="Book Antiqua" w:cs="Book Antiqua"/>
        </w:rPr>
        <w:t>Eley</w:t>
      </w:r>
      <w:proofErr w:type="spellEnd"/>
      <w:r w:rsidRPr="00220072">
        <w:rPr>
          <w:rFonts w:ascii="Book Antiqua" w:eastAsia="Book Antiqua" w:hAnsi="Book Antiqua" w:cs="Book Antiqua"/>
        </w:rPr>
        <w:t xml:space="preserve"> TC, Wong CCY. DNA methylation of FKBP5 and response to exposure-based psychological therapy. </w:t>
      </w:r>
      <w:r w:rsidRPr="00220072">
        <w:rPr>
          <w:rFonts w:ascii="Book Antiqua" w:eastAsia="Book Antiqua" w:hAnsi="Book Antiqua" w:cs="Book Antiqua"/>
          <w:i/>
          <w:iCs/>
        </w:rPr>
        <w:t xml:space="preserve">Am J Med Genet B </w:t>
      </w:r>
      <w:proofErr w:type="spellStart"/>
      <w:r w:rsidRPr="00220072">
        <w:rPr>
          <w:rFonts w:ascii="Book Antiqua" w:eastAsia="Book Antiqua" w:hAnsi="Book Antiqua" w:cs="Book Antiqua"/>
          <w:i/>
          <w:iCs/>
        </w:rPr>
        <w:t>Neuropsychiatr</w:t>
      </w:r>
      <w:proofErr w:type="spellEnd"/>
      <w:r w:rsidRPr="00220072">
        <w:rPr>
          <w:rFonts w:ascii="Book Antiqua" w:eastAsia="Book Antiqua" w:hAnsi="Book Antiqua" w:cs="Book Antiqua"/>
          <w:i/>
          <w:iCs/>
        </w:rPr>
        <w:t xml:space="preserve"> Genet</w:t>
      </w:r>
      <w:r w:rsidRPr="00220072">
        <w:rPr>
          <w:rFonts w:ascii="Book Antiqua" w:eastAsia="Book Antiqua" w:hAnsi="Book Antiqua" w:cs="Book Antiqua"/>
        </w:rPr>
        <w:t xml:space="preserve"> 2019; </w:t>
      </w:r>
      <w:r w:rsidRPr="00220072">
        <w:rPr>
          <w:rFonts w:ascii="Book Antiqua" w:eastAsia="Book Antiqua" w:hAnsi="Book Antiqua" w:cs="Book Antiqua"/>
          <w:b/>
          <w:bCs/>
        </w:rPr>
        <w:t>180</w:t>
      </w:r>
      <w:r w:rsidRPr="00220072">
        <w:rPr>
          <w:rFonts w:ascii="Book Antiqua" w:eastAsia="Book Antiqua" w:hAnsi="Book Antiqua" w:cs="Book Antiqua"/>
        </w:rPr>
        <w:t>: 150-158 [PMID: 30334356 DOI: 10.1002/ajmg.b.32650]</w:t>
      </w:r>
    </w:p>
    <w:p w14:paraId="07164F32"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70 </w:t>
      </w:r>
      <w:r w:rsidRPr="00220072">
        <w:rPr>
          <w:rFonts w:ascii="Book Antiqua" w:eastAsia="Book Antiqua" w:hAnsi="Book Antiqua" w:cs="Book Antiqua"/>
          <w:b/>
          <w:bCs/>
        </w:rPr>
        <w:t>Murgatroyd C</w:t>
      </w:r>
      <w:r w:rsidRPr="00220072">
        <w:rPr>
          <w:rFonts w:ascii="Book Antiqua" w:eastAsia="Book Antiqua" w:hAnsi="Book Antiqua" w:cs="Book Antiqua"/>
        </w:rPr>
        <w:t xml:space="preserve">, Quinn JP, Sharp HM, Pickles A, Hill J. Effects of prenatal and postnatal depression, and maternal stroking, at the glucocorticoid receptor gene. </w:t>
      </w:r>
      <w:proofErr w:type="spellStart"/>
      <w:r w:rsidRPr="00220072">
        <w:rPr>
          <w:rFonts w:ascii="Book Antiqua" w:eastAsia="Book Antiqua" w:hAnsi="Book Antiqua" w:cs="Book Antiqua"/>
          <w:i/>
          <w:iCs/>
        </w:rPr>
        <w:t>Transl</w:t>
      </w:r>
      <w:proofErr w:type="spellEnd"/>
      <w:r w:rsidRPr="00220072">
        <w:rPr>
          <w:rFonts w:ascii="Book Antiqua" w:eastAsia="Book Antiqua" w:hAnsi="Book Antiqua" w:cs="Book Antiqua"/>
          <w:i/>
          <w:iCs/>
        </w:rPr>
        <w:t xml:space="preserve"> Psychiatry</w:t>
      </w:r>
      <w:r w:rsidRPr="00220072">
        <w:rPr>
          <w:rFonts w:ascii="Book Antiqua" w:eastAsia="Book Antiqua" w:hAnsi="Book Antiqua" w:cs="Book Antiqua"/>
        </w:rPr>
        <w:t xml:space="preserve"> 2015; </w:t>
      </w:r>
      <w:r w:rsidRPr="00220072">
        <w:rPr>
          <w:rFonts w:ascii="Book Antiqua" w:eastAsia="Book Antiqua" w:hAnsi="Book Antiqua" w:cs="Book Antiqua"/>
          <w:b/>
          <w:bCs/>
        </w:rPr>
        <w:t>5</w:t>
      </w:r>
      <w:r w:rsidRPr="00220072">
        <w:rPr>
          <w:rFonts w:ascii="Book Antiqua" w:eastAsia="Book Antiqua" w:hAnsi="Book Antiqua" w:cs="Book Antiqua"/>
        </w:rPr>
        <w:t>: e560 [PMID: 25942041 DOI: 10.1038/tp.2014.140]</w:t>
      </w:r>
    </w:p>
    <w:p w14:paraId="7DE8F785"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lastRenderedPageBreak/>
        <w:t xml:space="preserve">71 </w:t>
      </w:r>
      <w:r w:rsidRPr="00220072">
        <w:rPr>
          <w:rFonts w:ascii="Book Antiqua" w:eastAsia="Book Antiqua" w:hAnsi="Book Antiqua" w:cs="Book Antiqua"/>
          <w:b/>
          <w:bCs/>
        </w:rPr>
        <w:t>Zenner C</w:t>
      </w:r>
      <w:r w:rsidRPr="00220072">
        <w:rPr>
          <w:rFonts w:ascii="Book Antiqua" w:eastAsia="Book Antiqua" w:hAnsi="Book Antiqua" w:cs="Book Antiqua"/>
        </w:rPr>
        <w:t xml:space="preserve">, </w:t>
      </w:r>
      <w:proofErr w:type="spellStart"/>
      <w:r w:rsidRPr="00220072">
        <w:rPr>
          <w:rFonts w:ascii="Book Antiqua" w:eastAsia="Book Antiqua" w:hAnsi="Book Antiqua" w:cs="Book Antiqua"/>
        </w:rPr>
        <w:t>Herrnleben</w:t>
      </w:r>
      <w:proofErr w:type="spellEnd"/>
      <w:r w:rsidRPr="00220072">
        <w:rPr>
          <w:rFonts w:ascii="Book Antiqua" w:eastAsia="Book Antiqua" w:hAnsi="Book Antiqua" w:cs="Book Antiqua"/>
        </w:rPr>
        <w:t xml:space="preserve">-Kurz S, </w:t>
      </w:r>
      <w:proofErr w:type="spellStart"/>
      <w:r w:rsidRPr="00220072">
        <w:rPr>
          <w:rFonts w:ascii="Book Antiqua" w:eastAsia="Book Antiqua" w:hAnsi="Book Antiqua" w:cs="Book Antiqua"/>
        </w:rPr>
        <w:t>Walach</w:t>
      </w:r>
      <w:proofErr w:type="spellEnd"/>
      <w:r w:rsidRPr="00220072">
        <w:rPr>
          <w:rFonts w:ascii="Book Antiqua" w:eastAsia="Book Antiqua" w:hAnsi="Book Antiqua" w:cs="Book Antiqua"/>
        </w:rPr>
        <w:t xml:space="preserve"> H. Mindfulness-based interventions in schools-a systematic review and meta-analysis. </w:t>
      </w:r>
      <w:r w:rsidRPr="00220072">
        <w:rPr>
          <w:rFonts w:ascii="Book Antiqua" w:eastAsia="Book Antiqua" w:hAnsi="Book Antiqua" w:cs="Book Antiqua"/>
          <w:i/>
          <w:iCs/>
        </w:rPr>
        <w:t>Front Psychol</w:t>
      </w:r>
      <w:r w:rsidRPr="00220072">
        <w:rPr>
          <w:rFonts w:ascii="Book Antiqua" w:eastAsia="Book Antiqua" w:hAnsi="Book Antiqua" w:cs="Book Antiqua"/>
        </w:rPr>
        <w:t xml:space="preserve"> 2014; </w:t>
      </w:r>
      <w:r w:rsidRPr="00220072">
        <w:rPr>
          <w:rFonts w:ascii="Book Antiqua" w:eastAsia="Book Antiqua" w:hAnsi="Book Antiqua" w:cs="Book Antiqua"/>
          <w:b/>
          <w:bCs/>
        </w:rPr>
        <w:t>5</w:t>
      </w:r>
      <w:r w:rsidRPr="00220072">
        <w:rPr>
          <w:rFonts w:ascii="Book Antiqua" w:eastAsia="Book Antiqua" w:hAnsi="Book Antiqua" w:cs="Book Antiqua"/>
        </w:rPr>
        <w:t>: 603 [PMID: 25071620 DOI: 10.3389/fpsyg.2014.00603]</w:t>
      </w:r>
    </w:p>
    <w:p w14:paraId="6D6C98A8"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72 </w:t>
      </w:r>
      <w:proofErr w:type="spellStart"/>
      <w:r w:rsidRPr="00220072">
        <w:rPr>
          <w:rFonts w:ascii="Book Antiqua" w:eastAsia="Book Antiqua" w:hAnsi="Book Antiqua" w:cs="Book Antiqua"/>
          <w:b/>
          <w:bCs/>
        </w:rPr>
        <w:t>Biegel</w:t>
      </w:r>
      <w:proofErr w:type="spellEnd"/>
      <w:r w:rsidRPr="00220072">
        <w:rPr>
          <w:rFonts w:ascii="Book Antiqua" w:eastAsia="Book Antiqua" w:hAnsi="Book Antiqua" w:cs="Book Antiqua"/>
          <w:b/>
          <w:bCs/>
        </w:rPr>
        <w:t xml:space="preserve"> GM</w:t>
      </w:r>
      <w:r w:rsidRPr="00220072">
        <w:rPr>
          <w:rFonts w:ascii="Book Antiqua" w:eastAsia="Book Antiqua" w:hAnsi="Book Antiqua" w:cs="Book Antiqua"/>
        </w:rPr>
        <w:t xml:space="preserve">, Brown KW, Shapiro SL, Schubert CM. Mindfulness-based stress reduction for the treatment of adolescent psychiatric outpatients: A randomized clinical trial. </w:t>
      </w:r>
      <w:r w:rsidRPr="00220072">
        <w:rPr>
          <w:rFonts w:ascii="Book Antiqua" w:eastAsia="Book Antiqua" w:hAnsi="Book Antiqua" w:cs="Book Antiqua"/>
          <w:i/>
          <w:iCs/>
        </w:rPr>
        <w:t>J Consult Clin Psychol</w:t>
      </w:r>
      <w:r w:rsidRPr="00220072">
        <w:rPr>
          <w:rFonts w:ascii="Book Antiqua" w:eastAsia="Book Antiqua" w:hAnsi="Book Antiqua" w:cs="Book Antiqua"/>
        </w:rPr>
        <w:t xml:space="preserve"> 2009; </w:t>
      </w:r>
      <w:r w:rsidRPr="00220072">
        <w:rPr>
          <w:rFonts w:ascii="Book Antiqua" w:eastAsia="Book Antiqua" w:hAnsi="Book Antiqua" w:cs="Book Antiqua"/>
          <w:b/>
          <w:bCs/>
        </w:rPr>
        <w:t>77</w:t>
      </w:r>
      <w:r w:rsidRPr="00220072">
        <w:rPr>
          <w:rFonts w:ascii="Book Antiqua" w:eastAsia="Book Antiqua" w:hAnsi="Book Antiqua" w:cs="Book Antiqua"/>
        </w:rPr>
        <w:t>: 855-866 [PMID: 19803566 DOI: 10.1037/a0016241]</w:t>
      </w:r>
    </w:p>
    <w:p w14:paraId="7A29623C"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73 </w:t>
      </w:r>
      <w:proofErr w:type="spellStart"/>
      <w:r w:rsidRPr="00220072">
        <w:rPr>
          <w:rFonts w:ascii="Book Antiqua" w:eastAsia="Book Antiqua" w:hAnsi="Book Antiqua" w:cs="Book Antiqua"/>
          <w:b/>
          <w:bCs/>
        </w:rPr>
        <w:t>Hölzel</w:t>
      </w:r>
      <w:proofErr w:type="spellEnd"/>
      <w:r w:rsidRPr="00220072">
        <w:rPr>
          <w:rFonts w:ascii="Book Antiqua" w:eastAsia="Book Antiqua" w:hAnsi="Book Antiqua" w:cs="Book Antiqua"/>
          <w:b/>
          <w:bCs/>
        </w:rPr>
        <w:t xml:space="preserve"> BK</w:t>
      </w:r>
      <w:r w:rsidRPr="00220072">
        <w:rPr>
          <w:rFonts w:ascii="Book Antiqua" w:eastAsia="Book Antiqua" w:hAnsi="Book Antiqua" w:cs="Book Antiqua"/>
        </w:rPr>
        <w:t xml:space="preserve">, Ott U, Hempel H, Hackl A, Wolf K, Stark R, </w:t>
      </w:r>
      <w:proofErr w:type="spellStart"/>
      <w:r w:rsidRPr="00220072">
        <w:rPr>
          <w:rFonts w:ascii="Book Antiqua" w:eastAsia="Book Antiqua" w:hAnsi="Book Antiqua" w:cs="Book Antiqua"/>
        </w:rPr>
        <w:t>Vaitl</w:t>
      </w:r>
      <w:proofErr w:type="spellEnd"/>
      <w:r w:rsidRPr="00220072">
        <w:rPr>
          <w:rFonts w:ascii="Book Antiqua" w:eastAsia="Book Antiqua" w:hAnsi="Book Antiqua" w:cs="Book Antiqua"/>
        </w:rPr>
        <w:t xml:space="preserve"> D. Differential engagement of anterior cingulate and adjacent medial frontal cortex in adept meditators and non-meditators. </w:t>
      </w:r>
      <w:proofErr w:type="spellStart"/>
      <w:r w:rsidRPr="00220072">
        <w:rPr>
          <w:rFonts w:ascii="Book Antiqua" w:eastAsia="Book Antiqua" w:hAnsi="Book Antiqua" w:cs="Book Antiqua"/>
          <w:i/>
          <w:iCs/>
        </w:rPr>
        <w:t>Neurosci</w:t>
      </w:r>
      <w:proofErr w:type="spellEnd"/>
      <w:r w:rsidRPr="00220072">
        <w:rPr>
          <w:rFonts w:ascii="Book Antiqua" w:eastAsia="Book Antiqua" w:hAnsi="Book Antiqua" w:cs="Book Antiqua"/>
          <w:i/>
          <w:iCs/>
        </w:rPr>
        <w:t xml:space="preserve"> Lett</w:t>
      </w:r>
      <w:r w:rsidRPr="00220072">
        <w:rPr>
          <w:rFonts w:ascii="Book Antiqua" w:eastAsia="Book Antiqua" w:hAnsi="Book Antiqua" w:cs="Book Antiqua"/>
        </w:rPr>
        <w:t xml:space="preserve"> 2007; </w:t>
      </w:r>
      <w:r w:rsidRPr="00220072">
        <w:rPr>
          <w:rFonts w:ascii="Book Antiqua" w:eastAsia="Book Antiqua" w:hAnsi="Book Antiqua" w:cs="Book Antiqua"/>
          <w:b/>
          <w:bCs/>
        </w:rPr>
        <w:t>421</w:t>
      </w:r>
      <w:r w:rsidRPr="00220072">
        <w:rPr>
          <w:rFonts w:ascii="Book Antiqua" w:eastAsia="Book Antiqua" w:hAnsi="Book Antiqua" w:cs="Book Antiqua"/>
        </w:rPr>
        <w:t>: 16-21 [PMID: 17548160 DOI: 10.1016/j.neulet.2007.04.074]</w:t>
      </w:r>
    </w:p>
    <w:p w14:paraId="20AA85B8"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74 </w:t>
      </w:r>
      <w:proofErr w:type="spellStart"/>
      <w:r w:rsidRPr="00220072">
        <w:rPr>
          <w:rFonts w:ascii="Book Antiqua" w:eastAsia="Book Antiqua" w:hAnsi="Book Antiqua" w:cs="Book Antiqua"/>
          <w:b/>
          <w:bCs/>
        </w:rPr>
        <w:t>Tomasino</w:t>
      </w:r>
      <w:proofErr w:type="spellEnd"/>
      <w:r w:rsidRPr="00220072">
        <w:rPr>
          <w:rFonts w:ascii="Book Antiqua" w:eastAsia="Book Antiqua" w:hAnsi="Book Antiqua" w:cs="Book Antiqua"/>
          <w:b/>
          <w:bCs/>
        </w:rPr>
        <w:t xml:space="preserve"> B</w:t>
      </w:r>
      <w:r w:rsidRPr="00220072">
        <w:rPr>
          <w:rFonts w:ascii="Book Antiqua" w:eastAsia="Book Antiqua" w:hAnsi="Book Antiqua" w:cs="Book Antiqua"/>
        </w:rPr>
        <w:t xml:space="preserve">, </w:t>
      </w:r>
      <w:proofErr w:type="spellStart"/>
      <w:r w:rsidRPr="00220072">
        <w:rPr>
          <w:rFonts w:ascii="Book Antiqua" w:eastAsia="Book Antiqua" w:hAnsi="Book Antiqua" w:cs="Book Antiqua"/>
        </w:rPr>
        <w:t>Fabbro</w:t>
      </w:r>
      <w:proofErr w:type="spellEnd"/>
      <w:r w:rsidRPr="00220072">
        <w:rPr>
          <w:rFonts w:ascii="Book Antiqua" w:eastAsia="Book Antiqua" w:hAnsi="Book Antiqua" w:cs="Book Antiqua"/>
        </w:rPr>
        <w:t xml:space="preserve"> F. Increases in the right dorsolateral prefrontal cortex and decreases the rostral prefrontal cortex activation after-8 </w:t>
      </w:r>
      <w:proofErr w:type="spellStart"/>
      <w:r w:rsidRPr="00220072">
        <w:rPr>
          <w:rFonts w:ascii="Book Antiqua" w:eastAsia="Book Antiqua" w:hAnsi="Book Antiqua" w:cs="Book Antiqua"/>
        </w:rPr>
        <w:t>wk</w:t>
      </w:r>
      <w:proofErr w:type="spellEnd"/>
      <w:r w:rsidRPr="00220072">
        <w:rPr>
          <w:rFonts w:ascii="Book Antiqua" w:eastAsia="Book Antiqua" w:hAnsi="Book Antiqua" w:cs="Book Antiqua"/>
        </w:rPr>
        <w:t xml:space="preserve"> of focused </w:t>
      </w:r>
      <w:proofErr w:type="gramStart"/>
      <w:r w:rsidRPr="00220072">
        <w:rPr>
          <w:rFonts w:ascii="Book Antiqua" w:eastAsia="Book Antiqua" w:hAnsi="Book Antiqua" w:cs="Book Antiqua"/>
        </w:rPr>
        <w:t>attention based</w:t>
      </w:r>
      <w:proofErr w:type="gramEnd"/>
      <w:r w:rsidRPr="00220072">
        <w:rPr>
          <w:rFonts w:ascii="Book Antiqua" w:eastAsia="Book Antiqua" w:hAnsi="Book Antiqua" w:cs="Book Antiqua"/>
        </w:rPr>
        <w:t xml:space="preserve"> mindfulness meditation. </w:t>
      </w:r>
      <w:r w:rsidRPr="00220072">
        <w:rPr>
          <w:rFonts w:ascii="Book Antiqua" w:eastAsia="Book Antiqua" w:hAnsi="Book Antiqua" w:cs="Book Antiqua"/>
          <w:i/>
          <w:iCs/>
        </w:rPr>
        <w:t xml:space="preserve">Brain </w:t>
      </w:r>
      <w:proofErr w:type="spellStart"/>
      <w:r w:rsidRPr="00220072">
        <w:rPr>
          <w:rFonts w:ascii="Book Antiqua" w:eastAsia="Book Antiqua" w:hAnsi="Book Antiqua" w:cs="Book Antiqua"/>
          <w:i/>
          <w:iCs/>
        </w:rPr>
        <w:t>Cogn</w:t>
      </w:r>
      <w:proofErr w:type="spellEnd"/>
      <w:r w:rsidRPr="00220072">
        <w:rPr>
          <w:rFonts w:ascii="Book Antiqua" w:eastAsia="Book Antiqua" w:hAnsi="Book Antiqua" w:cs="Book Antiqua"/>
        </w:rPr>
        <w:t xml:space="preserve"> 2016; </w:t>
      </w:r>
      <w:r w:rsidRPr="00220072">
        <w:rPr>
          <w:rFonts w:ascii="Book Antiqua" w:eastAsia="Book Antiqua" w:hAnsi="Book Antiqua" w:cs="Book Antiqua"/>
          <w:b/>
          <w:bCs/>
        </w:rPr>
        <w:t>102</w:t>
      </w:r>
      <w:r w:rsidRPr="00220072">
        <w:rPr>
          <w:rFonts w:ascii="Book Antiqua" w:eastAsia="Book Antiqua" w:hAnsi="Book Antiqua" w:cs="Book Antiqua"/>
        </w:rPr>
        <w:t>: 46-54 [PMID: 26720411 DOI: 10.1016/j.bandc.2015.12.004]</w:t>
      </w:r>
    </w:p>
    <w:p w14:paraId="48D8A94D"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75 </w:t>
      </w:r>
      <w:proofErr w:type="spellStart"/>
      <w:r w:rsidRPr="00220072">
        <w:rPr>
          <w:rFonts w:ascii="Book Antiqua" w:eastAsia="Book Antiqua" w:hAnsi="Book Antiqua" w:cs="Book Antiqua"/>
          <w:b/>
          <w:bCs/>
        </w:rPr>
        <w:t>Zeidan</w:t>
      </w:r>
      <w:proofErr w:type="spellEnd"/>
      <w:r w:rsidRPr="00220072">
        <w:rPr>
          <w:rFonts w:ascii="Book Antiqua" w:eastAsia="Book Antiqua" w:hAnsi="Book Antiqua" w:cs="Book Antiqua"/>
          <w:b/>
          <w:bCs/>
        </w:rPr>
        <w:t xml:space="preserve"> F</w:t>
      </w:r>
      <w:r w:rsidRPr="00220072">
        <w:rPr>
          <w:rFonts w:ascii="Book Antiqua" w:eastAsia="Book Antiqua" w:hAnsi="Book Antiqua" w:cs="Book Antiqua"/>
        </w:rPr>
        <w:t xml:space="preserve">, Emerson NM, Farris SR, Ray JN, Jung Y, McHaffie JG, Coghill RC. Mindfulness Meditation-Based Pain Relief Employs Different Neural Mechanisms Than Placebo and Sham Mindfulness Meditation-Induced Analgesia. </w:t>
      </w:r>
      <w:r w:rsidRPr="00220072">
        <w:rPr>
          <w:rFonts w:ascii="Book Antiqua" w:eastAsia="Book Antiqua" w:hAnsi="Book Antiqua" w:cs="Book Antiqua"/>
          <w:i/>
          <w:iCs/>
        </w:rPr>
        <w:t xml:space="preserve">J </w:t>
      </w:r>
      <w:proofErr w:type="spellStart"/>
      <w:r w:rsidRPr="00220072">
        <w:rPr>
          <w:rFonts w:ascii="Book Antiqua" w:eastAsia="Book Antiqua" w:hAnsi="Book Antiqua" w:cs="Book Antiqua"/>
          <w:i/>
          <w:iCs/>
        </w:rPr>
        <w:t>Neurosci</w:t>
      </w:r>
      <w:proofErr w:type="spellEnd"/>
      <w:r w:rsidRPr="00220072">
        <w:rPr>
          <w:rFonts w:ascii="Book Antiqua" w:eastAsia="Book Antiqua" w:hAnsi="Book Antiqua" w:cs="Book Antiqua"/>
        </w:rPr>
        <w:t xml:space="preserve"> 2015; </w:t>
      </w:r>
      <w:r w:rsidRPr="00220072">
        <w:rPr>
          <w:rFonts w:ascii="Book Antiqua" w:eastAsia="Book Antiqua" w:hAnsi="Book Antiqua" w:cs="Book Antiqua"/>
          <w:b/>
          <w:bCs/>
        </w:rPr>
        <w:t>35</w:t>
      </w:r>
      <w:r w:rsidRPr="00220072">
        <w:rPr>
          <w:rFonts w:ascii="Book Antiqua" w:eastAsia="Book Antiqua" w:hAnsi="Book Antiqua" w:cs="Book Antiqua"/>
        </w:rPr>
        <w:t>: 15307-15325 [PMID: 26586819 DOI: 10.1523/JNEUROSCI.2542-15.2015]</w:t>
      </w:r>
    </w:p>
    <w:p w14:paraId="3AE3D76C"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76 </w:t>
      </w:r>
      <w:proofErr w:type="spellStart"/>
      <w:r w:rsidRPr="00220072">
        <w:rPr>
          <w:rFonts w:ascii="Book Antiqua" w:eastAsia="Book Antiqua" w:hAnsi="Book Antiqua" w:cs="Book Antiqua"/>
          <w:b/>
          <w:bCs/>
        </w:rPr>
        <w:t>Kaliman</w:t>
      </w:r>
      <w:proofErr w:type="spellEnd"/>
      <w:r w:rsidRPr="00220072">
        <w:rPr>
          <w:rFonts w:ascii="Book Antiqua" w:eastAsia="Book Antiqua" w:hAnsi="Book Antiqua" w:cs="Book Antiqua"/>
          <w:b/>
          <w:bCs/>
        </w:rPr>
        <w:t xml:space="preserve"> P</w:t>
      </w:r>
      <w:r w:rsidRPr="00220072">
        <w:rPr>
          <w:rFonts w:ascii="Book Antiqua" w:eastAsia="Book Antiqua" w:hAnsi="Book Antiqua" w:cs="Book Antiqua"/>
        </w:rPr>
        <w:t xml:space="preserve">, Alvarez-López MJ, </w:t>
      </w:r>
      <w:proofErr w:type="spellStart"/>
      <w:r w:rsidRPr="00220072">
        <w:rPr>
          <w:rFonts w:ascii="Book Antiqua" w:eastAsia="Book Antiqua" w:hAnsi="Book Antiqua" w:cs="Book Antiqua"/>
        </w:rPr>
        <w:t>Cosín</w:t>
      </w:r>
      <w:proofErr w:type="spellEnd"/>
      <w:r w:rsidRPr="00220072">
        <w:rPr>
          <w:rFonts w:ascii="Book Antiqua" w:eastAsia="Book Antiqua" w:hAnsi="Book Antiqua" w:cs="Book Antiqua"/>
        </w:rPr>
        <w:t xml:space="preserve">-Tomás M, Rosenkranz MA, Lutz A, Davidson RJ. Rapid changes in histone deacetylases and inflammatory gene expression in expert meditators. </w:t>
      </w:r>
      <w:proofErr w:type="spellStart"/>
      <w:r w:rsidRPr="00220072">
        <w:rPr>
          <w:rFonts w:ascii="Book Antiqua" w:eastAsia="Book Antiqua" w:hAnsi="Book Antiqua" w:cs="Book Antiqua"/>
          <w:i/>
          <w:iCs/>
        </w:rPr>
        <w:t>Psychoneuroendocrinology</w:t>
      </w:r>
      <w:proofErr w:type="spellEnd"/>
      <w:r w:rsidRPr="00220072">
        <w:rPr>
          <w:rFonts w:ascii="Book Antiqua" w:eastAsia="Book Antiqua" w:hAnsi="Book Antiqua" w:cs="Book Antiqua"/>
        </w:rPr>
        <w:t xml:space="preserve"> 2014; </w:t>
      </w:r>
      <w:r w:rsidRPr="00220072">
        <w:rPr>
          <w:rFonts w:ascii="Book Antiqua" w:eastAsia="Book Antiqua" w:hAnsi="Book Antiqua" w:cs="Book Antiqua"/>
          <w:b/>
          <w:bCs/>
        </w:rPr>
        <w:t>40</w:t>
      </w:r>
      <w:r w:rsidRPr="00220072">
        <w:rPr>
          <w:rFonts w:ascii="Book Antiqua" w:eastAsia="Book Antiqua" w:hAnsi="Book Antiqua" w:cs="Book Antiqua"/>
        </w:rPr>
        <w:t>: 96-107 [PMID: 24485481 DOI: 10.1016/j.psyneuen.2013.11.004]</w:t>
      </w:r>
    </w:p>
    <w:p w14:paraId="51CC2C04"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77 </w:t>
      </w:r>
      <w:r w:rsidRPr="00220072">
        <w:rPr>
          <w:rFonts w:ascii="Book Antiqua" w:eastAsia="Book Antiqua" w:hAnsi="Book Antiqua" w:cs="Book Antiqua"/>
          <w:b/>
          <w:bCs/>
        </w:rPr>
        <w:t>Bishop JR</w:t>
      </w:r>
      <w:r w:rsidRPr="00220072">
        <w:rPr>
          <w:rFonts w:ascii="Book Antiqua" w:eastAsia="Book Antiqua" w:hAnsi="Book Antiqua" w:cs="Book Antiqua"/>
        </w:rPr>
        <w:t xml:space="preserve">, Lee AM, Mills LJ, </w:t>
      </w:r>
      <w:proofErr w:type="spellStart"/>
      <w:r w:rsidRPr="00220072">
        <w:rPr>
          <w:rFonts w:ascii="Book Antiqua" w:eastAsia="Book Antiqua" w:hAnsi="Book Antiqua" w:cs="Book Antiqua"/>
        </w:rPr>
        <w:t>Thuras</w:t>
      </w:r>
      <w:proofErr w:type="spellEnd"/>
      <w:r w:rsidRPr="00220072">
        <w:rPr>
          <w:rFonts w:ascii="Book Antiqua" w:eastAsia="Book Antiqua" w:hAnsi="Book Antiqua" w:cs="Book Antiqua"/>
        </w:rPr>
        <w:t xml:space="preserve"> PD, </w:t>
      </w:r>
      <w:proofErr w:type="spellStart"/>
      <w:r w:rsidRPr="00220072">
        <w:rPr>
          <w:rFonts w:ascii="Book Antiqua" w:eastAsia="Book Antiqua" w:hAnsi="Book Antiqua" w:cs="Book Antiqua"/>
        </w:rPr>
        <w:t>Eum</w:t>
      </w:r>
      <w:proofErr w:type="spellEnd"/>
      <w:r w:rsidRPr="00220072">
        <w:rPr>
          <w:rFonts w:ascii="Book Antiqua" w:eastAsia="Book Antiqua" w:hAnsi="Book Antiqua" w:cs="Book Antiqua"/>
        </w:rPr>
        <w:t xml:space="preserve"> S, Clancy D, </w:t>
      </w:r>
      <w:proofErr w:type="spellStart"/>
      <w:r w:rsidRPr="00220072">
        <w:rPr>
          <w:rFonts w:ascii="Book Antiqua" w:eastAsia="Book Antiqua" w:hAnsi="Book Antiqua" w:cs="Book Antiqua"/>
        </w:rPr>
        <w:t>Erbes</w:t>
      </w:r>
      <w:proofErr w:type="spellEnd"/>
      <w:r w:rsidRPr="00220072">
        <w:rPr>
          <w:rFonts w:ascii="Book Antiqua" w:eastAsia="Book Antiqua" w:hAnsi="Book Antiqua" w:cs="Book Antiqua"/>
        </w:rPr>
        <w:t xml:space="preserve"> CR, </w:t>
      </w:r>
      <w:proofErr w:type="spellStart"/>
      <w:r w:rsidRPr="00220072">
        <w:rPr>
          <w:rFonts w:ascii="Book Antiqua" w:eastAsia="Book Antiqua" w:hAnsi="Book Antiqua" w:cs="Book Antiqua"/>
        </w:rPr>
        <w:t>Polusny</w:t>
      </w:r>
      <w:proofErr w:type="spellEnd"/>
      <w:r w:rsidRPr="00220072">
        <w:rPr>
          <w:rFonts w:ascii="Book Antiqua" w:eastAsia="Book Antiqua" w:hAnsi="Book Antiqua" w:cs="Book Antiqua"/>
        </w:rPr>
        <w:t xml:space="preserve"> MA, </w:t>
      </w:r>
      <w:proofErr w:type="spellStart"/>
      <w:r w:rsidRPr="00220072">
        <w:rPr>
          <w:rFonts w:ascii="Book Antiqua" w:eastAsia="Book Antiqua" w:hAnsi="Book Antiqua" w:cs="Book Antiqua"/>
        </w:rPr>
        <w:t>Lamberty</w:t>
      </w:r>
      <w:proofErr w:type="spellEnd"/>
      <w:r w:rsidRPr="00220072">
        <w:rPr>
          <w:rFonts w:ascii="Book Antiqua" w:eastAsia="Book Antiqua" w:hAnsi="Book Antiqua" w:cs="Book Antiqua"/>
        </w:rPr>
        <w:t xml:space="preserve"> GJ, Lim KO. Methylation of FKBP5 and SLC6A4 in Relation to Treatment Response to Mindfulness Based Stress Reduction for Posttraumatic Stress Disorder. </w:t>
      </w:r>
      <w:r w:rsidRPr="00220072">
        <w:rPr>
          <w:rFonts w:ascii="Book Antiqua" w:eastAsia="Book Antiqua" w:hAnsi="Book Antiqua" w:cs="Book Antiqua"/>
          <w:i/>
          <w:iCs/>
        </w:rPr>
        <w:t>Front Psychiatry</w:t>
      </w:r>
      <w:r w:rsidRPr="00220072">
        <w:rPr>
          <w:rFonts w:ascii="Book Antiqua" w:eastAsia="Book Antiqua" w:hAnsi="Book Antiqua" w:cs="Book Antiqua"/>
        </w:rPr>
        <w:t xml:space="preserve"> 2018; </w:t>
      </w:r>
      <w:r w:rsidRPr="00220072">
        <w:rPr>
          <w:rFonts w:ascii="Book Antiqua" w:eastAsia="Book Antiqua" w:hAnsi="Book Antiqua" w:cs="Book Antiqua"/>
          <w:b/>
          <w:bCs/>
        </w:rPr>
        <w:t>9</w:t>
      </w:r>
      <w:r w:rsidRPr="00220072">
        <w:rPr>
          <w:rFonts w:ascii="Book Antiqua" w:eastAsia="Book Antiqua" w:hAnsi="Book Antiqua" w:cs="Book Antiqua"/>
        </w:rPr>
        <w:t>: 418 [PMID: 30279666 DOI: 10.3389/fpsyt.2018.00418]</w:t>
      </w:r>
    </w:p>
    <w:p w14:paraId="20C170DE"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78 </w:t>
      </w:r>
      <w:r w:rsidRPr="00220072">
        <w:rPr>
          <w:rFonts w:ascii="Book Antiqua" w:eastAsia="Book Antiqua" w:hAnsi="Book Antiqua" w:cs="Book Antiqua"/>
          <w:b/>
          <w:bCs/>
        </w:rPr>
        <w:t>Creswell JD</w:t>
      </w:r>
      <w:r w:rsidRPr="00220072">
        <w:rPr>
          <w:rFonts w:ascii="Book Antiqua" w:eastAsia="Book Antiqua" w:hAnsi="Book Antiqua" w:cs="Book Antiqua"/>
        </w:rPr>
        <w:t xml:space="preserve">, </w:t>
      </w:r>
      <w:proofErr w:type="spellStart"/>
      <w:r w:rsidRPr="00220072">
        <w:rPr>
          <w:rFonts w:ascii="Book Antiqua" w:eastAsia="Book Antiqua" w:hAnsi="Book Antiqua" w:cs="Book Antiqua"/>
        </w:rPr>
        <w:t>Pacilio</w:t>
      </w:r>
      <w:proofErr w:type="spellEnd"/>
      <w:r w:rsidRPr="00220072">
        <w:rPr>
          <w:rFonts w:ascii="Book Antiqua" w:eastAsia="Book Antiqua" w:hAnsi="Book Antiqua" w:cs="Book Antiqua"/>
        </w:rPr>
        <w:t xml:space="preserve"> LE, Lindsay EK, Brown KW. Brief mindfulness meditation training alters psychological and neuroendocrine responses to social evaluative stress. </w:t>
      </w:r>
      <w:proofErr w:type="spellStart"/>
      <w:r w:rsidRPr="00220072">
        <w:rPr>
          <w:rFonts w:ascii="Book Antiqua" w:eastAsia="Book Antiqua" w:hAnsi="Book Antiqua" w:cs="Book Antiqua"/>
          <w:i/>
          <w:iCs/>
        </w:rPr>
        <w:lastRenderedPageBreak/>
        <w:t>Psychoneuroendocrinology</w:t>
      </w:r>
      <w:proofErr w:type="spellEnd"/>
      <w:r w:rsidRPr="00220072">
        <w:rPr>
          <w:rFonts w:ascii="Book Antiqua" w:eastAsia="Book Antiqua" w:hAnsi="Book Antiqua" w:cs="Book Antiqua"/>
        </w:rPr>
        <w:t xml:space="preserve"> 2014; </w:t>
      </w:r>
      <w:r w:rsidRPr="00220072">
        <w:rPr>
          <w:rFonts w:ascii="Book Antiqua" w:eastAsia="Book Antiqua" w:hAnsi="Book Antiqua" w:cs="Book Antiqua"/>
          <w:b/>
          <w:bCs/>
        </w:rPr>
        <w:t>44</w:t>
      </w:r>
      <w:r w:rsidRPr="00220072">
        <w:rPr>
          <w:rFonts w:ascii="Book Antiqua" w:eastAsia="Book Antiqua" w:hAnsi="Book Antiqua" w:cs="Book Antiqua"/>
        </w:rPr>
        <w:t>: 1-12 [PMID: 24767614 DOI: 10.1016/j.psyneuen.2014.02.007]</w:t>
      </w:r>
    </w:p>
    <w:p w14:paraId="3813BF34"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79 </w:t>
      </w:r>
      <w:r w:rsidRPr="00220072">
        <w:rPr>
          <w:rFonts w:ascii="Book Antiqua" w:eastAsia="Book Antiqua" w:hAnsi="Book Antiqua" w:cs="Book Antiqua"/>
          <w:b/>
          <w:bCs/>
        </w:rPr>
        <w:t>Wang A</w:t>
      </w:r>
      <w:r w:rsidRPr="00220072">
        <w:rPr>
          <w:rFonts w:ascii="Book Antiqua" w:eastAsia="Book Antiqua" w:hAnsi="Book Antiqua" w:cs="Book Antiqua"/>
        </w:rPr>
        <w:t xml:space="preserve">, </w:t>
      </w:r>
      <w:proofErr w:type="spellStart"/>
      <w:r w:rsidRPr="00220072">
        <w:rPr>
          <w:rFonts w:ascii="Book Antiqua" w:eastAsia="Book Antiqua" w:hAnsi="Book Antiqua" w:cs="Book Antiqua"/>
        </w:rPr>
        <w:t>Nie</w:t>
      </w:r>
      <w:proofErr w:type="spellEnd"/>
      <w:r w:rsidRPr="00220072">
        <w:rPr>
          <w:rFonts w:ascii="Book Antiqua" w:eastAsia="Book Antiqua" w:hAnsi="Book Antiqua" w:cs="Book Antiqua"/>
        </w:rPr>
        <w:t xml:space="preserve"> W, Li H, Hou Y, Yu Z, Fan Q, Sun R. Epigenetic upregulation of corticotrophin-releasing hormone mediates postnatal maternal separation-induced memory deficiency. </w:t>
      </w:r>
      <w:proofErr w:type="spellStart"/>
      <w:r w:rsidRPr="00220072">
        <w:rPr>
          <w:rFonts w:ascii="Book Antiqua" w:eastAsia="Book Antiqua" w:hAnsi="Book Antiqua" w:cs="Book Antiqua"/>
          <w:i/>
          <w:iCs/>
        </w:rPr>
        <w:t>PLoS</w:t>
      </w:r>
      <w:proofErr w:type="spellEnd"/>
      <w:r w:rsidRPr="00220072">
        <w:rPr>
          <w:rFonts w:ascii="Book Antiqua" w:eastAsia="Book Antiqua" w:hAnsi="Book Antiqua" w:cs="Book Antiqua"/>
          <w:i/>
          <w:iCs/>
        </w:rPr>
        <w:t xml:space="preserve"> One</w:t>
      </w:r>
      <w:r w:rsidRPr="00220072">
        <w:rPr>
          <w:rFonts w:ascii="Book Antiqua" w:eastAsia="Book Antiqua" w:hAnsi="Book Antiqua" w:cs="Book Antiqua"/>
        </w:rPr>
        <w:t xml:space="preserve"> 2014; </w:t>
      </w:r>
      <w:r w:rsidRPr="00220072">
        <w:rPr>
          <w:rFonts w:ascii="Book Antiqua" w:eastAsia="Book Antiqua" w:hAnsi="Book Antiqua" w:cs="Book Antiqua"/>
          <w:b/>
          <w:bCs/>
        </w:rPr>
        <w:t>9</w:t>
      </w:r>
      <w:r w:rsidRPr="00220072">
        <w:rPr>
          <w:rFonts w:ascii="Book Antiqua" w:eastAsia="Book Antiqua" w:hAnsi="Book Antiqua" w:cs="Book Antiqua"/>
        </w:rPr>
        <w:t>: e94394 [PMID: 24718660 DOI: 10.1371/journal.pone.0094394]</w:t>
      </w:r>
    </w:p>
    <w:p w14:paraId="689AFD76"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80 </w:t>
      </w:r>
      <w:proofErr w:type="spellStart"/>
      <w:r w:rsidRPr="00220072">
        <w:rPr>
          <w:rFonts w:ascii="Book Antiqua" w:eastAsia="Book Antiqua" w:hAnsi="Book Antiqua" w:cs="Book Antiqua"/>
          <w:b/>
          <w:bCs/>
        </w:rPr>
        <w:t>Kletter</w:t>
      </w:r>
      <w:proofErr w:type="spellEnd"/>
      <w:r w:rsidRPr="00220072">
        <w:rPr>
          <w:rFonts w:ascii="Book Antiqua" w:eastAsia="Book Antiqua" w:hAnsi="Book Antiqua" w:cs="Book Antiqua"/>
          <w:b/>
          <w:bCs/>
        </w:rPr>
        <w:t xml:space="preserve"> H</w:t>
      </w:r>
      <w:r w:rsidRPr="00220072">
        <w:rPr>
          <w:rFonts w:ascii="Book Antiqua" w:eastAsia="Book Antiqua" w:hAnsi="Book Antiqua" w:cs="Book Antiqua"/>
        </w:rPr>
        <w:t xml:space="preserve">, </w:t>
      </w:r>
      <w:proofErr w:type="spellStart"/>
      <w:r w:rsidRPr="00220072">
        <w:rPr>
          <w:rFonts w:ascii="Book Antiqua" w:eastAsia="Book Antiqua" w:hAnsi="Book Antiqua" w:cs="Book Antiqua"/>
        </w:rPr>
        <w:t>Matlow</w:t>
      </w:r>
      <w:proofErr w:type="spellEnd"/>
      <w:r w:rsidRPr="00220072">
        <w:rPr>
          <w:rFonts w:ascii="Book Antiqua" w:eastAsia="Book Antiqua" w:hAnsi="Book Antiqua" w:cs="Book Antiqua"/>
        </w:rPr>
        <w:t xml:space="preserve"> R, Tanovic S, Carrion V. Cue-Centered Therapy for Youth Experiencing Posttraumatic Symptoms. </w:t>
      </w:r>
      <w:proofErr w:type="spellStart"/>
      <w:r w:rsidRPr="00220072">
        <w:rPr>
          <w:rFonts w:ascii="Book Antiqua" w:eastAsia="Book Antiqua" w:hAnsi="Book Antiqua" w:cs="Book Antiqua"/>
          <w:i/>
          <w:iCs/>
        </w:rPr>
        <w:t>Curr</w:t>
      </w:r>
      <w:proofErr w:type="spellEnd"/>
      <w:r w:rsidRPr="00220072">
        <w:rPr>
          <w:rFonts w:ascii="Book Antiqua" w:eastAsia="Book Antiqua" w:hAnsi="Book Antiqua" w:cs="Book Antiqua"/>
          <w:i/>
          <w:iCs/>
        </w:rPr>
        <w:t xml:space="preserve"> Treat Options Psychiatry</w:t>
      </w:r>
      <w:r w:rsidRPr="00220072">
        <w:rPr>
          <w:rFonts w:ascii="Book Antiqua" w:eastAsia="Book Antiqua" w:hAnsi="Book Antiqua" w:cs="Book Antiqua"/>
        </w:rPr>
        <w:t xml:space="preserve"> 2021; </w:t>
      </w:r>
      <w:r w:rsidRPr="00220072">
        <w:rPr>
          <w:rFonts w:ascii="Book Antiqua" w:eastAsia="Book Antiqua" w:hAnsi="Book Antiqua" w:cs="Book Antiqua"/>
          <w:b/>
          <w:bCs/>
        </w:rPr>
        <w:t>8</w:t>
      </w:r>
      <w:r w:rsidRPr="00220072">
        <w:rPr>
          <w:rFonts w:ascii="Book Antiqua" w:eastAsia="Book Antiqua" w:hAnsi="Book Antiqua" w:cs="Book Antiqua"/>
        </w:rPr>
        <w:t>: 125-140 [PMID: 33898161 DOI: 10.1007/s40501-021-00241-3]</w:t>
      </w:r>
    </w:p>
    <w:p w14:paraId="1CFA9453"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81 </w:t>
      </w:r>
      <w:proofErr w:type="spellStart"/>
      <w:r w:rsidRPr="00220072">
        <w:rPr>
          <w:rFonts w:ascii="Book Antiqua" w:eastAsia="Book Antiqua" w:hAnsi="Book Antiqua" w:cs="Book Antiqua"/>
          <w:b/>
          <w:bCs/>
        </w:rPr>
        <w:t>Espil</w:t>
      </w:r>
      <w:proofErr w:type="spellEnd"/>
      <w:r w:rsidRPr="00220072">
        <w:rPr>
          <w:rFonts w:ascii="Book Antiqua" w:eastAsia="Book Antiqua" w:hAnsi="Book Antiqua" w:cs="Book Antiqua"/>
          <w:b/>
          <w:bCs/>
        </w:rPr>
        <w:t xml:space="preserve"> FM</w:t>
      </w:r>
      <w:r w:rsidRPr="00220072">
        <w:rPr>
          <w:rFonts w:ascii="Book Antiqua" w:eastAsia="Book Antiqua" w:hAnsi="Book Antiqua" w:cs="Book Antiqua"/>
        </w:rPr>
        <w:t xml:space="preserve">, Balters S, Li R, McCurdy BH, </w:t>
      </w:r>
      <w:proofErr w:type="spellStart"/>
      <w:r w:rsidRPr="00220072">
        <w:rPr>
          <w:rFonts w:ascii="Book Antiqua" w:eastAsia="Book Antiqua" w:hAnsi="Book Antiqua" w:cs="Book Antiqua"/>
        </w:rPr>
        <w:t>Kletter</w:t>
      </w:r>
      <w:proofErr w:type="spellEnd"/>
      <w:r w:rsidRPr="00220072">
        <w:rPr>
          <w:rFonts w:ascii="Book Antiqua" w:eastAsia="Book Antiqua" w:hAnsi="Book Antiqua" w:cs="Book Antiqua"/>
        </w:rPr>
        <w:t xml:space="preserve"> H, </w:t>
      </w:r>
      <w:proofErr w:type="spellStart"/>
      <w:r w:rsidRPr="00220072">
        <w:rPr>
          <w:rFonts w:ascii="Book Antiqua" w:eastAsia="Book Antiqua" w:hAnsi="Book Antiqua" w:cs="Book Antiqua"/>
        </w:rPr>
        <w:t>Piccirilli</w:t>
      </w:r>
      <w:proofErr w:type="spellEnd"/>
      <w:r w:rsidRPr="00220072">
        <w:rPr>
          <w:rFonts w:ascii="Book Antiqua" w:eastAsia="Book Antiqua" w:hAnsi="Book Antiqua" w:cs="Book Antiqua"/>
        </w:rPr>
        <w:t xml:space="preserve"> A, Cohen JA, Weems CF, Reiss AL, Carrion VG. Cortical activation predicts posttraumatic improvement in youth treated with TF-CBT or CCT. </w:t>
      </w:r>
      <w:r w:rsidRPr="00220072">
        <w:rPr>
          <w:rFonts w:ascii="Book Antiqua" w:eastAsia="Book Antiqua" w:hAnsi="Book Antiqua" w:cs="Book Antiqua"/>
          <w:i/>
          <w:iCs/>
        </w:rPr>
        <w:t xml:space="preserve">J </w:t>
      </w:r>
      <w:proofErr w:type="spellStart"/>
      <w:r w:rsidRPr="00220072">
        <w:rPr>
          <w:rFonts w:ascii="Book Antiqua" w:eastAsia="Book Antiqua" w:hAnsi="Book Antiqua" w:cs="Book Antiqua"/>
          <w:i/>
          <w:iCs/>
        </w:rPr>
        <w:t>Psychiatr</w:t>
      </w:r>
      <w:proofErr w:type="spellEnd"/>
      <w:r w:rsidRPr="00220072">
        <w:rPr>
          <w:rFonts w:ascii="Book Antiqua" w:eastAsia="Book Antiqua" w:hAnsi="Book Antiqua" w:cs="Book Antiqua"/>
          <w:i/>
          <w:iCs/>
        </w:rPr>
        <w:t xml:space="preserve"> Res</w:t>
      </w:r>
      <w:r w:rsidRPr="00220072">
        <w:rPr>
          <w:rFonts w:ascii="Book Antiqua" w:eastAsia="Book Antiqua" w:hAnsi="Book Antiqua" w:cs="Book Antiqua"/>
        </w:rPr>
        <w:t xml:space="preserve"> 2022; </w:t>
      </w:r>
      <w:r w:rsidRPr="00220072">
        <w:rPr>
          <w:rFonts w:ascii="Book Antiqua" w:eastAsia="Book Antiqua" w:hAnsi="Book Antiqua" w:cs="Book Antiqua"/>
          <w:b/>
          <w:bCs/>
        </w:rPr>
        <w:t>156</w:t>
      </w:r>
      <w:r w:rsidRPr="00220072">
        <w:rPr>
          <w:rFonts w:ascii="Book Antiqua" w:eastAsia="Book Antiqua" w:hAnsi="Book Antiqua" w:cs="Book Antiqua"/>
        </w:rPr>
        <w:t>: 25-35 [PMID: 36228389 DOI: 10.1016/j.jpsychires.2022.10.002]</w:t>
      </w:r>
    </w:p>
    <w:p w14:paraId="541902AD"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82 </w:t>
      </w:r>
      <w:r w:rsidRPr="00220072">
        <w:rPr>
          <w:rFonts w:ascii="Book Antiqua" w:eastAsia="Book Antiqua" w:hAnsi="Book Antiqua" w:cs="Book Antiqua"/>
          <w:b/>
          <w:bCs/>
        </w:rPr>
        <w:t>Bowlby J</w:t>
      </w:r>
      <w:r w:rsidRPr="00220072">
        <w:rPr>
          <w:rFonts w:ascii="Book Antiqua" w:eastAsia="Book Antiqua" w:hAnsi="Book Antiqua" w:cs="Book Antiqua"/>
        </w:rPr>
        <w:t xml:space="preserve">. Attachment and loss: retrospect and prospect. </w:t>
      </w:r>
      <w:r w:rsidRPr="00220072">
        <w:rPr>
          <w:rFonts w:ascii="Book Antiqua" w:eastAsia="Book Antiqua" w:hAnsi="Book Antiqua" w:cs="Book Antiqua"/>
          <w:i/>
          <w:iCs/>
        </w:rPr>
        <w:t>Am J Orthopsychiatry</w:t>
      </w:r>
      <w:r w:rsidRPr="00220072">
        <w:rPr>
          <w:rFonts w:ascii="Book Antiqua" w:eastAsia="Book Antiqua" w:hAnsi="Book Antiqua" w:cs="Book Antiqua"/>
        </w:rPr>
        <w:t xml:space="preserve"> 1982; </w:t>
      </w:r>
      <w:r w:rsidRPr="00220072">
        <w:rPr>
          <w:rFonts w:ascii="Book Antiqua" w:eastAsia="Book Antiqua" w:hAnsi="Book Antiqua" w:cs="Book Antiqua"/>
          <w:b/>
          <w:bCs/>
        </w:rPr>
        <w:t>52</w:t>
      </w:r>
      <w:r w:rsidRPr="00220072">
        <w:rPr>
          <w:rFonts w:ascii="Book Antiqua" w:eastAsia="Book Antiqua" w:hAnsi="Book Antiqua" w:cs="Book Antiqua"/>
        </w:rPr>
        <w:t>: 664-678 [PMID: 7148988 DOI: 10.1111/j.1939-</w:t>
      </w:r>
      <w:proofErr w:type="gramStart"/>
      <w:r w:rsidRPr="00220072">
        <w:rPr>
          <w:rFonts w:ascii="Book Antiqua" w:eastAsia="Book Antiqua" w:hAnsi="Book Antiqua" w:cs="Book Antiqua"/>
        </w:rPr>
        <w:t>0025.1982.tb</w:t>
      </w:r>
      <w:proofErr w:type="gramEnd"/>
      <w:r w:rsidRPr="00220072">
        <w:rPr>
          <w:rFonts w:ascii="Book Antiqua" w:eastAsia="Book Antiqua" w:hAnsi="Book Antiqua" w:cs="Book Antiqua"/>
        </w:rPr>
        <w:t>01456.x]</w:t>
      </w:r>
    </w:p>
    <w:p w14:paraId="5E888E79" w14:textId="2C1818A8"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83 </w:t>
      </w:r>
      <w:r w:rsidRPr="00220072">
        <w:rPr>
          <w:rFonts w:ascii="Book Antiqua" w:eastAsia="Book Antiqua" w:hAnsi="Book Antiqua" w:cs="Book Antiqua"/>
          <w:b/>
          <w:bCs/>
        </w:rPr>
        <w:t>H</w:t>
      </w:r>
      <w:r w:rsidR="00B46FFD">
        <w:rPr>
          <w:rFonts w:ascii="Book Antiqua" w:eastAsia="Book Antiqua" w:hAnsi="Book Antiqua" w:cs="Book Antiqua"/>
          <w:b/>
          <w:bCs/>
        </w:rPr>
        <w:t>arlow</w:t>
      </w:r>
      <w:r w:rsidRPr="00220072">
        <w:rPr>
          <w:rFonts w:ascii="Book Antiqua" w:eastAsia="Book Antiqua" w:hAnsi="Book Antiqua" w:cs="Book Antiqua"/>
          <w:b/>
          <w:bCs/>
        </w:rPr>
        <w:t xml:space="preserve"> HF</w:t>
      </w:r>
      <w:r w:rsidRPr="00220072">
        <w:rPr>
          <w:rFonts w:ascii="Book Antiqua" w:eastAsia="Book Antiqua" w:hAnsi="Book Antiqua" w:cs="Book Antiqua"/>
        </w:rPr>
        <w:t>, Z</w:t>
      </w:r>
      <w:r w:rsidR="0077240E" w:rsidRPr="00220072">
        <w:rPr>
          <w:rFonts w:ascii="Book Antiqua" w:eastAsia="Book Antiqua" w:hAnsi="Book Antiqua" w:cs="Book Antiqua"/>
        </w:rPr>
        <w:t>immermann</w:t>
      </w:r>
      <w:r w:rsidRPr="00220072">
        <w:rPr>
          <w:rFonts w:ascii="Book Antiqua" w:eastAsia="Book Antiqua" w:hAnsi="Book Antiqua" w:cs="Book Antiqua"/>
        </w:rPr>
        <w:t xml:space="preserve"> RR. Affectional responses in the infant monkey; orphaned baby monkeys develop a strong and persistent attachment to inanimate surrogate mothers. </w:t>
      </w:r>
      <w:r w:rsidRPr="00220072">
        <w:rPr>
          <w:rFonts w:ascii="Book Antiqua" w:eastAsia="Book Antiqua" w:hAnsi="Book Antiqua" w:cs="Book Antiqua"/>
          <w:i/>
          <w:iCs/>
        </w:rPr>
        <w:t>Science</w:t>
      </w:r>
      <w:r w:rsidRPr="00220072">
        <w:rPr>
          <w:rFonts w:ascii="Book Antiqua" w:eastAsia="Book Antiqua" w:hAnsi="Book Antiqua" w:cs="Book Antiqua"/>
        </w:rPr>
        <w:t xml:space="preserve"> 1959; </w:t>
      </w:r>
      <w:r w:rsidRPr="00220072">
        <w:rPr>
          <w:rFonts w:ascii="Book Antiqua" w:eastAsia="Book Antiqua" w:hAnsi="Book Antiqua" w:cs="Book Antiqua"/>
          <w:b/>
          <w:bCs/>
        </w:rPr>
        <w:t>130</w:t>
      </w:r>
      <w:r w:rsidRPr="00220072">
        <w:rPr>
          <w:rFonts w:ascii="Book Antiqua" w:eastAsia="Book Antiqua" w:hAnsi="Book Antiqua" w:cs="Book Antiqua"/>
        </w:rPr>
        <w:t>: 421-432 [PMID: 13675765 DOI: 10.1126/science.130.3373.421]</w:t>
      </w:r>
    </w:p>
    <w:p w14:paraId="37CE99D0"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84 </w:t>
      </w:r>
      <w:r w:rsidRPr="00220072">
        <w:rPr>
          <w:rFonts w:ascii="Book Antiqua" w:eastAsia="Book Antiqua" w:hAnsi="Book Antiqua" w:cs="Book Antiqua"/>
          <w:b/>
          <w:bCs/>
        </w:rPr>
        <w:t>Feeney BC</w:t>
      </w:r>
      <w:r w:rsidRPr="00220072">
        <w:rPr>
          <w:rFonts w:ascii="Book Antiqua" w:eastAsia="Book Antiqua" w:hAnsi="Book Antiqua" w:cs="Book Antiqua"/>
        </w:rPr>
        <w:t xml:space="preserve">, Cassidy J, Ramos-Marcuse F. The generalization of attachment representations to new social situations: predicting behavior during initial interactions with strangers. </w:t>
      </w:r>
      <w:r w:rsidRPr="00220072">
        <w:rPr>
          <w:rFonts w:ascii="Book Antiqua" w:eastAsia="Book Antiqua" w:hAnsi="Book Antiqua" w:cs="Book Antiqua"/>
          <w:i/>
          <w:iCs/>
        </w:rPr>
        <w:t>J Pers Soc Psychol</w:t>
      </w:r>
      <w:r w:rsidRPr="00220072">
        <w:rPr>
          <w:rFonts w:ascii="Book Antiqua" w:eastAsia="Book Antiqua" w:hAnsi="Book Antiqua" w:cs="Book Antiqua"/>
        </w:rPr>
        <w:t xml:space="preserve"> 2008; </w:t>
      </w:r>
      <w:r w:rsidRPr="00220072">
        <w:rPr>
          <w:rFonts w:ascii="Book Antiqua" w:eastAsia="Book Antiqua" w:hAnsi="Book Antiqua" w:cs="Book Antiqua"/>
          <w:b/>
          <w:bCs/>
        </w:rPr>
        <w:t>95</w:t>
      </w:r>
      <w:r w:rsidRPr="00220072">
        <w:rPr>
          <w:rFonts w:ascii="Book Antiqua" w:eastAsia="Book Antiqua" w:hAnsi="Book Antiqua" w:cs="Book Antiqua"/>
        </w:rPr>
        <w:t>: 1481-1498 [PMID: 19025297 DOI: 10.1037/a0012635]</w:t>
      </w:r>
    </w:p>
    <w:p w14:paraId="0BEFA2F2"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85 </w:t>
      </w:r>
      <w:r w:rsidRPr="00220072">
        <w:rPr>
          <w:rFonts w:ascii="Book Antiqua" w:eastAsia="Book Antiqua" w:hAnsi="Book Antiqua" w:cs="Book Antiqua"/>
          <w:b/>
          <w:bCs/>
        </w:rPr>
        <w:t>Cohn DA</w:t>
      </w:r>
      <w:r w:rsidRPr="00220072">
        <w:rPr>
          <w:rFonts w:ascii="Book Antiqua" w:eastAsia="Book Antiqua" w:hAnsi="Book Antiqua" w:cs="Book Antiqua"/>
        </w:rPr>
        <w:t xml:space="preserve">. Child-mother attachment of six-year-olds and social competence at school. </w:t>
      </w:r>
      <w:r w:rsidRPr="00220072">
        <w:rPr>
          <w:rFonts w:ascii="Book Antiqua" w:eastAsia="Book Antiqua" w:hAnsi="Book Antiqua" w:cs="Book Antiqua"/>
          <w:i/>
          <w:iCs/>
        </w:rPr>
        <w:t>Child Dev</w:t>
      </w:r>
      <w:r w:rsidRPr="00220072">
        <w:rPr>
          <w:rFonts w:ascii="Book Antiqua" w:eastAsia="Book Antiqua" w:hAnsi="Book Antiqua" w:cs="Book Antiqua"/>
        </w:rPr>
        <w:t xml:space="preserve"> 1990; </w:t>
      </w:r>
      <w:r w:rsidRPr="00220072">
        <w:rPr>
          <w:rFonts w:ascii="Book Antiqua" w:eastAsia="Book Antiqua" w:hAnsi="Book Antiqua" w:cs="Book Antiqua"/>
          <w:b/>
          <w:bCs/>
        </w:rPr>
        <w:t>61</w:t>
      </w:r>
      <w:r w:rsidRPr="00220072">
        <w:rPr>
          <w:rFonts w:ascii="Book Antiqua" w:eastAsia="Book Antiqua" w:hAnsi="Book Antiqua" w:cs="Book Antiqua"/>
        </w:rPr>
        <w:t>: 152-162 [PMID: 2307035 DOI: 10.1111/j.1467-</w:t>
      </w:r>
      <w:proofErr w:type="gramStart"/>
      <w:r w:rsidRPr="00220072">
        <w:rPr>
          <w:rFonts w:ascii="Book Antiqua" w:eastAsia="Book Antiqua" w:hAnsi="Book Antiqua" w:cs="Book Antiqua"/>
        </w:rPr>
        <w:t>8624.1990.tb</w:t>
      </w:r>
      <w:proofErr w:type="gramEnd"/>
      <w:r w:rsidRPr="00220072">
        <w:rPr>
          <w:rFonts w:ascii="Book Antiqua" w:eastAsia="Book Antiqua" w:hAnsi="Book Antiqua" w:cs="Book Antiqua"/>
        </w:rPr>
        <w:t>02768.x]</w:t>
      </w:r>
    </w:p>
    <w:p w14:paraId="034AE45A"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86 </w:t>
      </w:r>
      <w:proofErr w:type="spellStart"/>
      <w:r w:rsidRPr="00220072">
        <w:rPr>
          <w:rFonts w:ascii="Book Antiqua" w:eastAsia="Book Antiqua" w:hAnsi="Book Antiqua" w:cs="Book Antiqua"/>
          <w:b/>
          <w:bCs/>
        </w:rPr>
        <w:t>Masten</w:t>
      </w:r>
      <w:proofErr w:type="spellEnd"/>
      <w:r w:rsidRPr="00220072">
        <w:rPr>
          <w:rFonts w:ascii="Book Antiqua" w:eastAsia="Book Antiqua" w:hAnsi="Book Antiqua" w:cs="Book Antiqua"/>
          <w:b/>
          <w:bCs/>
        </w:rPr>
        <w:t xml:space="preserve"> AS</w:t>
      </w:r>
      <w:r w:rsidRPr="00220072">
        <w:rPr>
          <w:rFonts w:ascii="Book Antiqua" w:eastAsia="Book Antiqua" w:hAnsi="Book Antiqua" w:cs="Book Antiqua"/>
        </w:rPr>
        <w:t xml:space="preserve">, </w:t>
      </w:r>
      <w:proofErr w:type="spellStart"/>
      <w:r w:rsidRPr="00220072">
        <w:rPr>
          <w:rFonts w:ascii="Book Antiqua" w:eastAsia="Book Antiqua" w:hAnsi="Book Antiqua" w:cs="Book Antiqua"/>
        </w:rPr>
        <w:t>Coatsworth</w:t>
      </w:r>
      <w:proofErr w:type="spellEnd"/>
      <w:r w:rsidRPr="00220072">
        <w:rPr>
          <w:rFonts w:ascii="Book Antiqua" w:eastAsia="Book Antiqua" w:hAnsi="Book Antiqua" w:cs="Book Antiqua"/>
        </w:rPr>
        <w:t xml:space="preserve"> JD. The development of competence in favorable and unfavorable environments. Lessons from research on successful children. </w:t>
      </w:r>
      <w:r w:rsidRPr="00220072">
        <w:rPr>
          <w:rFonts w:ascii="Book Antiqua" w:eastAsia="Book Antiqua" w:hAnsi="Book Antiqua" w:cs="Book Antiqua"/>
          <w:i/>
          <w:iCs/>
        </w:rPr>
        <w:t>Am Psychol</w:t>
      </w:r>
      <w:r w:rsidRPr="00220072">
        <w:rPr>
          <w:rFonts w:ascii="Book Antiqua" w:eastAsia="Book Antiqua" w:hAnsi="Book Antiqua" w:cs="Book Antiqua"/>
        </w:rPr>
        <w:t xml:space="preserve"> 1998; </w:t>
      </w:r>
      <w:r w:rsidRPr="00220072">
        <w:rPr>
          <w:rFonts w:ascii="Book Antiqua" w:eastAsia="Book Antiqua" w:hAnsi="Book Antiqua" w:cs="Book Antiqua"/>
          <w:b/>
          <w:bCs/>
        </w:rPr>
        <w:t>53</w:t>
      </w:r>
      <w:r w:rsidRPr="00220072">
        <w:rPr>
          <w:rFonts w:ascii="Book Antiqua" w:eastAsia="Book Antiqua" w:hAnsi="Book Antiqua" w:cs="Book Antiqua"/>
        </w:rPr>
        <w:t>: 205-220 [PMID: 9491748 DOI: 10.1037//0003-066x.53.2.205]</w:t>
      </w:r>
    </w:p>
    <w:p w14:paraId="6B26FA47"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87 </w:t>
      </w:r>
      <w:r w:rsidRPr="00220072">
        <w:rPr>
          <w:rFonts w:ascii="Book Antiqua" w:eastAsia="Book Antiqua" w:hAnsi="Book Antiqua" w:cs="Book Antiqua"/>
          <w:b/>
          <w:bCs/>
        </w:rPr>
        <w:t>Wyman PA</w:t>
      </w:r>
      <w:r w:rsidRPr="00220072">
        <w:rPr>
          <w:rFonts w:ascii="Book Antiqua" w:eastAsia="Book Antiqua" w:hAnsi="Book Antiqua" w:cs="Book Antiqua"/>
        </w:rPr>
        <w:t xml:space="preserve">, Cowen EL, Work WC, Hoyt-Meyers L, Magnus KB, Fagen DB. Caregiving and developmental factors differentiating young at-risk urban children showing resilient </w:t>
      </w:r>
      <w:r w:rsidRPr="00220072">
        <w:rPr>
          <w:rFonts w:ascii="Book Antiqua" w:eastAsia="Book Antiqua" w:hAnsi="Book Antiqua" w:cs="Book Antiqua"/>
          <w:i/>
          <w:iCs/>
        </w:rPr>
        <w:lastRenderedPageBreak/>
        <w:t>vs</w:t>
      </w:r>
      <w:r w:rsidRPr="00220072">
        <w:rPr>
          <w:rFonts w:ascii="Book Antiqua" w:eastAsia="Book Antiqua" w:hAnsi="Book Antiqua" w:cs="Book Antiqua"/>
        </w:rPr>
        <w:t xml:space="preserve"> stress-affected outcomes: a replication and extension. </w:t>
      </w:r>
      <w:r w:rsidRPr="00220072">
        <w:rPr>
          <w:rFonts w:ascii="Book Antiqua" w:eastAsia="Book Antiqua" w:hAnsi="Book Antiqua" w:cs="Book Antiqua"/>
          <w:i/>
          <w:iCs/>
        </w:rPr>
        <w:t>Child Dev</w:t>
      </w:r>
      <w:r w:rsidRPr="00220072">
        <w:rPr>
          <w:rFonts w:ascii="Book Antiqua" w:eastAsia="Book Antiqua" w:hAnsi="Book Antiqua" w:cs="Book Antiqua"/>
        </w:rPr>
        <w:t xml:space="preserve"> 1999; </w:t>
      </w:r>
      <w:r w:rsidRPr="00220072">
        <w:rPr>
          <w:rFonts w:ascii="Book Antiqua" w:eastAsia="Book Antiqua" w:hAnsi="Book Antiqua" w:cs="Book Antiqua"/>
          <w:b/>
          <w:bCs/>
        </w:rPr>
        <w:t>70</w:t>
      </w:r>
      <w:r w:rsidRPr="00220072">
        <w:rPr>
          <w:rFonts w:ascii="Book Antiqua" w:eastAsia="Book Antiqua" w:hAnsi="Book Antiqua" w:cs="Book Antiqua"/>
        </w:rPr>
        <w:t>: 645-659 [PMID: 10368913 DOI: 10.1111/1467-8624.00047]</w:t>
      </w:r>
    </w:p>
    <w:p w14:paraId="515C6EBB"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88 </w:t>
      </w:r>
      <w:r w:rsidRPr="00220072">
        <w:rPr>
          <w:rFonts w:ascii="Book Antiqua" w:eastAsia="Book Antiqua" w:hAnsi="Book Antiqua" w:cs="Book Antiqua"/>
          <w:b/>
          <w:bCs/>
        </w:rPr>
        <w:t>Wood LCN</w:t>
      </w:r>
      <w:r w:rsidRPr="00220072">
        <w:rPr>
          <w:rFonts w:ascii="Book Antiqua" w:eastAsia="Book Antiqua" w:hAnsi="Book Antiqua" w:cs="Book Antiqua"/>
        </w:rPr>
        <w:t xml:space="preserve">. Impact of punitive immigration policies, parent-child separation and child detention on the mental health and development of children. </w:t>
      </w:r>
      <w:r w:rsidRPr="00220072">
        <w:rPr>
          <w:rFonts w:ascii="Book Antiqua" w:eastAsia="Book Antiqua" w:hAnsi="Book Antiqua" w:cs="Book Antiqua"/>
          <w:i/>
          <w:iCs/>
        </w:rPr>
        <w:t xml:space="preserve">BMJ </w:t>
      </w:r>
      <w:proofErr w:type="spellStart"/>
      <w:r w:rsidRPr="00220072">
        <w:rPr>
          <w:rFonts w:ascii="Book Antiqua" w:eastAsia="Book Antiqua" w:hAnsi="Book Antiqua" w:cs="Book Antiqua"/>
          <w:i/>
          <w:iCs/>
        </w:rPr>
        <w:t>Paediatr</w:t>
      </w:r>
      <w:proofErr w:type="spellEnd"/>
      <w:r w:rsidRPr="00220072">
        <w:rPr>
          <w:rFonts w:ascii="Book Antiqua" w:eastAsia="Book Antiqua" w:hAnsi="Book Antiqua" w:cs="Book Antiqua"/>
          <w:i/>
          <w:iCs/>
        </w:rPr>
        <w:t xml:space="preserve"> Open</w:t>
      </w:r>
      <w:r w:rsidRPr="00220072">
        <w:rPr>
          <w:rFonts w:ascii="Book Antiqua" w:eastAsia="Book Antiqua" w:hAnsi="Book Antiqua" w:cs="Book Antiqua"/>
        </w:rPr>
        <w:t xml:space="preserve"> 2018; </w:t>
      </w:r>
      <w:r w:rsidRPr="00220072">
        <w:rPr>
          <w:rFonts w:ascii="Book Antiqua" w:eastAsia="Book Antiqua" w:hAnsi="Book Antiqua" w:cs="Book Antiqua"/>
          <w:b/>
          <w:bCs/>
        </w:rPr>
        <w:t>2</w:t>
      </w:r>
      <w:r w:rsidRPr="00220072">
        <w:rPr>
          <w:rFonts w:ascii="Book Antiqua" w:eastAsia="Book Antiqua" w:hAnsi="Book Antiqua" w:cs="Book Antiqua"/>
        </w:rPr>
        <w:t>: e000338 [PMID: 30306145 DOI: 10.1136/bmjpo-2018-000338]</w:t>
      </w:r>
    </w:p>
    <w:p w14:paraId="6210CCEE"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89 </w:t>
      </w:r>
      <w:proofErr w:type="spellStart"/>
      <w:r w:rsidRPr="00220072">
        <w:rPr>
          <w:rFonts w:ascii="Book Antiqua" w:eastAsia="Book Antiqua" w:hAnsi="Book Antiqua" w:cs="Book Antiqua"/>
          <w:b/>
          <w:bCs/>
        </w:rPr>
        <w:t>Sohlberg</w:t>
      </w:r>
      <w:proofErr w:type="spellEnd"/>
      <w:r w:rsidRPr="00220072">
        <w:rPr>
          <w:rFonts w:ascii="Book Antiqua" w:eastAsia="Book Antiqua" w:hAnsi="Book Antiqua" w:cs="Book Antiqua"/>
          <w:b/>
          <w:bCs/>
        </w:rPr>
        <w:t xml:space="preserve"> S</w:t>
      </w:r>
      <w:r w:rsidRPr="00220072">
        <w:rPr>
          <w:rFonts w:ascii="Book Antiqua" w:eastAsia="Book Antiqua" w:hAnsi="Book Antiqua" w:cs="Book Antiqua"/>
        </w:rPr>
        <w:t xml:space="preserve">, </w:t>
      </w:r>
      <w:proofErr w:type="spellStart"/>
      <w:r w:rsidRPr="00220072">
        <w:rPr>
          <w:rFonts w:ascii="Book Antiqua" w:eastAsia="Book Antiqua" w:hAnsi="Book Antiqua" w:cs="Book Antiqua"/>
        </w:rPr>
        <w:t>Claesson</w:t>
      </w:r>
      <w:proofErr w:type="spellEnd"/>
      <w:r w:rsidRPr="00220072">
        <w:rPr>
          <w:rFonts w:ascii="Book Antiqua" w:eastAsia="Book Antiqua" w:hAnsi="Book Antiqua" w:cs="Book Antiqua"/>
        </w:rPr>
        <w:t xml:space="preserve"> K, </w:t>
      </w:r>
      <w:proofErr w:type="spellStart"/>
      <w:r w:rsidRPr="00220072">
        <w:rPr>
          <w:rFonts w:ascii="Book Antiqua" w:eastAsia="Book Antiqua" w:hAnsi="Book Antiqua" w:cs="Book Antiqua"/>
        </w:rPr>
        <w:t>Birgegard</w:t>
      </w:r>
      <w:proofErr w:type="spellEnd"/>
      <w:r w:rsidRPr="00220072">
        <w:rPr>
          <w:rFonts w:ascii="Book Antiqua" w:eastAsia="Book Antiqua" w:hAnsi="Book Antiqua" w:cs="Book Antiqua"/>
        </w:rPr>
        <w:t xml:space="preserve"> A. Memories of mother, complementarity and shame: predicting response to subliminal stimulation with "Mommy and I are one". </w:t>
      </w:r>
      <w:proofErr w:type="spellStart"/>
      <w:r w:rsidRPr="00220072">
        <w:rPr>
          <w:rFonts w:ascii="Book Antiqua" w:eastAsia="Book Antiqua" w:hAnsi="Book Antiqua" w:cs="Book Antiqua"/>
          <w:i/>
          <w:iCs/>
        </w:rPr>
        <w:t>Scand</w:t>
      </w:r>
      <w:proofErr w:type="spellEnd"/>
      <w:r w:rsidRPr="00220072">
        <w:rPr>
          <w:rFonts w:ascii="Book Antiqua" w:eastAsia="Book Antiqua" w:hAnsi="Book Antiqua" w:cs="Book Antiqua"/>
          <w:i/>
          <w:iCs/>
        </w:rPr>
        <w:t xml:space="preserve"> J Psychol</w:t>
      </w:r>
      <w:r w:rsidRPr="00220072">
        <w:rPr>
          <w:rFonts w:ascii="Book Antiqua" w:eastAsia="Book Antiqua" w:hAnsi="Book Antiqua" w:cs="Book Antiqua"/>
        </w:rPr>
        <w:t xml:space="preserve"> 2003; </w:t>
      </w:r>
      <w:r w:rsidRPr="00220072">
        <w:rPr>
          <w:rFonts w:ascii="Book Antiqua" w:eastAsia="Book Antiqua" w:hAnsi="Book Antiqua" w:cs="Book Antiqua"/>
          <w:b/>
          <w:bCs/>
        </w:rPr>
        <w:t>44</w:t>
      </w:r>
      <w:r w:rsidRPr="00220072">
        <w:rPr>
          <w:rFonts w:ascii="Book Antiqua" w:eastAsia="Book Antiqua" w:hAnsi="Book Antiqua" w:cs="Book Antiqua"/>
        </w:rPr>
        <w:t>: 339-346 [PMID: 12887555 DOI: 10.1111/1467-9450.00353]</w:t>
      </w:r>
    </w:p>
    <w:p w14:paraId="3992ADDD"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90 </w:t>
      </w:r>
      <w:r w:rsidRPr="00220072">
        <w:rPr>
          <w:rFonts w:ascii="Book Antiqua" w:eastAsia="Book Antiqua" w:hAnsi="Book Antiqua" w:cs="Book Antiqua"/>
          <w:b/>
          <w:bCs/>
        </w:rPr>
        <w:t>Köhler-</w:t>
      </w:r>
      <w:proofErr w:type="spellStart"/>
      <w:r w:rsidRPr="00220072">
        <w:rPr>
          <w:rFonts w:ascii="Book Antiqua" w:eastAsia="Book Antiqua" w:hAnsi="Book Antiqua" w:cs="Book Antiqua"/>
          <w:b/>
          <w:bCs/>
        </w:rPr>
        <w:t>Dauner</w:t>
      </w:r>
      <w:proofErr w:type="spellEnd"/>
      <w:r w:rsidRPr="00220072">
        <w:rPr>
          <w:rFonts w:ascii="Book Antiqua" w:eastAsia="Book Antiqua" w:hAnsi="Book Antiqua" w:cs="Book Antiqua"/>
          <w:b/>
          <w:bCs/>
        </w:rPr>
        <w:t xml:space="preserve"> F</w:t>
      </w:r>
      <w:r w:rsidRPr="00220072">
        <w:rPr>
          <w:rFonts w:ascii="Book Antiqua" w:eastAsia="Book Antiqua" w:hAnsi="Book Antiqua" w:cs="Book Antiqua"/>
        </w:rPr>
        <w:t xml:space="preserve">, </w:t>
      </w:r>
      <w:proofErr w:type="spellStart"/>
      <w:r w:rsidRPr="00220072">
        <w:rPr>
          <w:rFonts w:ascii="Book Antiqua" w:eastAsia="Book Antiqua" w:hAnsi="Book Antiqua" w:cs="Book Antiqua"/>
        </w:rPr>
        <w:t>Roder</w:t>
      </w:r>
      <w:proofErr w:type="spellEnd"/>
      <w:r w:rsidRPr="00220072">
        <w:rPr>
          <w:rFonts w:ascii="Book Antiqua" w:eastAsia="Book Antiqua" w:hAnsi="Book Antiqua" w:cs="Book Antiqua"/>
        </w:rPr>
        <w:t xml:space="preserve"> E, Krause S, </w:t>
      </w:r>
      <w:proofErr w:type="spellStart"/>
      <w:r w:rsidRPr="00220072">
        <w:rPr>
          <w:rFonts w:ascii="Book Antiqua" w:eastAsia="Book Antiqua" w:hAnsi="Book Antiqua" w:cs="Book Antiqua"/>
        </w:rPr>
        <w:t>Buchheim</w:t>
      </w:r>
      <w:proofErr w:type="spellEnd"/>
      <w:r w:rsidRPr="00220072">
        <w:rPr>
          <w:rFonts w:ascii="Book Antiqua" w:eastAsia="Book Antiqua" w:hAnsi="Book Antiqua" w:cs="Book Antiqua"/>
        </w:rPr>
        <w:t xml:space="preserve"> A, </w:t>
      </w:r>
      <w:proofErr w:type="spellStart"/>
      <w:r w:rsidRPr="00220072">
        <w:rPr>
          <w:rFonts w:ascii="Book Antiqua" w:eastAsia="Book Antiqua" w:hAnsi="Book Antiqua" w:cs="Book Antiqua"/>
        </w:rPr>
        <w:t>Gündel</w:t>
      </w:r>
      <w:proofErr w:type="spellEnd"/>
      <w:r w:rsidRPr="00220072">
        <w:rPr>
          <w:rFonts w:ascii="Book Antiqua" w:eastAsia="Book Antiqua" w:hAnsi="Book Antiqua" w:cs="Book Antiqua"/>
        </w:rPr>
        <w:t xml:space="preserve"> H, </w:t>
      </w:r>
      <w:proofErr w:type="spellStart"/>
      <w:r w:rsidRPr="00220072">
        <w:rPr>
          <w:rFonts w:ascii="Book Antiqua" w:eastAsia="Book Antiqua" w:hAnsi="Book Antiqua" w:cs="Book Antiqua"/>
        </w:rPr>
        <w:t>Fegert</w:t>
      </w:r>
      <w:proofErr w:type="spellEnd"/>
      <w:r w:rsidRPr="00220072">
        <w:rPr>
          <w:rFonts w:ascii="Book Antiqua" w:eastAsia="Book Antiqua" w:hAnsi="Book Antiqua" w:cs="Book Antiqua"/>
        </w:rPr>
        <w:t xml:space="preserve"> JM, </w:t>
      </w:r>
      <w:proofErr w:type="spellStart"/>
      <w:r w:rsidRPr="00220072">
        <w:rPr>
          <w:rFonts w:ascii="Book Antiqua" w:eastAsia="Book Antiqua" w:hAnsi="Book Antiqua" w:cs="Book Antiqua"/>
        </w:rPr>
        <w:t>Ziegenhain</w:t>
      </w:r>
      <w:proofErr w:type="spellEnd"/>
      <w:r w:rsidRPr="00220072">
        <w:rPr>
          <w:rFonts w:ascii="Book Antiqua" w:eastAsia="Book Antiqua" w:hAnsi="Book Antiqua" w:cs="Book Antiqua"/>
        </w:rPr>
        <w:t xml:space="preserve"> U, Waller C. Reduced caregiving quality measured during the strange situation procedure increases child's autonomic nervous system stress response. </w:t>
      </w:r>
      <w:r w:rsidRPr="00220072">
        <w:rPr>
          <w:rFonts w:ascii="Book Antiqua" w:eastAsia="Book Antiqua" w:hAnsi="Book Antiqua" w:cs="Book Antiqua"/>
          <w:i/>
          <w:iCs/>
        </w:rPr>
        <w:t xml:space="preserve">Child </w:t>
      </w:r>
      <w:proofErr w:type="spellStart"/>
      <w:r w:rsidRPr="00220072">
        <w:rPr>
          <w:rFonts w:ascii="Book Antiqua" w:eastAsia="Book Antiqua" w:hAnsi="Book Antiqua" w:cs="Book Antiqua"/>
          <w:i/>
          <w:iCs/>
        </w:rPr>
        <w:t>Adolesc</w:t>
      </w:r>
      <w:proofErr w:type="spellEnd"/>
      <w:r w:rsidRPr="00220072">
        <w:rPr>
          <w:rFonts w:ascii="Book Antiqua" w:eastAsia="Book Antiqua" w:hAnsi="Book Antiqua" w:cs="Book Antiqua"/>
          <w:i/>
          <w:iCs/>
        </w:rPr>
        <w:t xml:space="preserve"> Psychiatry </w:t>
      </w:r>
      <w:proofErr w:type="spellStart"/>
      <w:r w:rsidRPr="00220072">
        <w:rPr>
          <w:rFonts w:ascii="Book Antiqua" w:eastAsia="Book Antiqua" w:hAnsi="Book Antiqua" w:cs="Book Antiqua"/>
          <w:i/>
          <w:iCs/>
        </w:rPr>
        <w:t>Ment</w:t>
      </w:r>
      <w:proofErr w:type="spellEnd"/>
      <w:r w:rsidRPr="00220072">
        <w:rPr>
          <w:rFonts w:ascii="Book Antiqua" w:eastAsia="Book Antiqua" w:hAnsi="Book Antiqua" w:cs="Book Antiqua"/>
          <w:i/>
          <w:iCs/>
        </w:rPr>
        <w:t xml:space="preserve"> Health</w:t>
      </w:r>
      <w:r w:rsidRPr="00220072">
        <w:rPr>
          <w:rFonts w:ascii="Book Antiqua" w:eastAsia="Book Antiqua" w:hAnsi="Book Antiqua" w:cs="Book Antiqua"/>
        </w:rPr>
        <w:t xml:space="preserve"> 2019; </w:t>
      </w:r>
      <w:r w:rsidRPr="00220072">
        <w:rPr>
          <w:rFonts w:ascii="Book Antiqua" w:eastAsia="Book Antiqua" w:hAnsi="Book Antiqua" w:cs="Book Antiqua"/>
          <w:b/>
          <w:bCs/>
        </w:rPr>
        <w:t>13</w:t>
      </w:r>
      <w:r w:rsidRPr="00220072">
        <w:rPr>
          <w:rFonts w:ascii="Book Antiqua" w:eastAsia="Book Antiqua" w:hAnsi="Book Antiqua" w:cs="Book Antiqua"/>
        </w:rPr>
        <w:t>: 41 [PMID: 31695745 DOI: 10.1186/s13034-019-0302-3]</w:t>
      </w:r>
    </w:p>
    <w:p w14:paraId="4B24C43C"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91 </w:t>
      </w:r>
      <w:proofErr w:type="spellStart"/>
      <w:r w:rsidRPr="00220072">
        <w:rPr>
          <w:rFonts w:ascii="Book Antiqua" w:eastAsia="Book Antiqua" w:hAnsi="Book Antiqua" w:cs="Book Antiqua"/>
          <w:b/>
          <w:bCs/>
        </w:rPr>
        <w:t>Buchheim</w:t>
      </w:r>
      <w:proofErr w:type="spellEnd"/>
      <w:r w:rsidRPr="00220072">
        <w:rPr>
          <w:rFonts w:ascii="Book Antiqua" w:eastAsia="Book Antiqua" w:hAnsi="Book Antiqua" w:cs="Book Antiqua"/>
          <w:b/>
          <w:bCs/>
        </w:rPr>
        <w:t xml:space="preserve"> A</w:t>
      </w:r>
      <w:r w:rsidRPr="00220072">
        <w:rPr>
          <w:rFonts w:ascii="Book Antiqua" w:eastAsia="Book Antiqua" w:hAnsi="Book Antiqua" w:cs="Book Antiqua"/>
        </w:rPr>
        <w:t xml:space="preserve">, </w:t>
      </w:r>
      <w:proofErr w:type="spellStart"/>
      <w:r w:rsidRPr="00220072">
        <w:rPr>
          <w:rFonts w:ascii="Book Antiqua" w:eastAsia="Book Antiqua" w:hAnsi="Book Antiqua" w:cs="Book Antiqua"/>
        </w:rPr>
        <w:t>Ziegenhain</w:t>
      </w:r>
      <w:proofErr w:type="spellEnd"/>
      <w:r w:rsidRPr="00220072">
        <w:rPr>
          <w:rFonts w:ascii="Book Antiqua" w:eastAsia="Book Antiqua" w:hAnsi="Book Antiqua" w:cs="Book Antiqua"/>
        </w:rPr>
        <w:t xml:space="preserve"> U, Kindler H, Waller C, </w:t>
      </w:r>
      <w:proofErr w:type="spellStart"/>
      <w:r w:rsidRPr="00220072">
        <w:rPr>
          <w:rFonts w:ascii="Book Antiqua" w:eastAsia="Book Antiqua" w:hAnsi="Book Antiqua" w:cs="Book Antiqua"/>
        </w:rPr>
        <w:t>Gündel</w:t>
      </w:r>
      <w:proofErr w:type="spellEnd"/>
      <w:r w:rsidRPr="00220072">
        <w:rPr>
          <w:rFonts w:ascii="Book Antiqua" w:eastAsia="Book Antiqua" w:hAnsi="Book Antiqua" w:cs="Book Antiqua"/>
        </w:rPr>
        <w:t xml:space="preserve"> H, </w:t>
      </w:r>
      <w:proofErr w:type="spellStart"/>
      <w:r w:rsidRPr="00220072">
        <w:rPr>
          <w:rFonts w:ascii="Book Antiqua" w:eastAsia="Book Antiqua" w:hAnsi="Book Antiqua" w:cs="Book Antiqua"/>
        </w:rPr>
        <w:t>Karabatsiakis</w:t>
      </w:r>
      <w:proofErr w:type="spellEnd"/>
      <w:r w:rsidRPr="00220072">
        <w:rPr>
          <w:rFonts w:ascii="Book Antiqua" w:eastAsia="Book Antiqua" w:hAnsi="Book Antiqua" w:cs="Book Antiqua"/>
        </w:rPr>
        <w:t xml:space="preserve"> A, </w:t>
      </w:r>
      <w:proofErr w:type="spellStart"/>
      <w:r w:rsidRPr="00220072">
        <w:rPr>
          <w:rFonts w:ascii="Book Antiqua" w:eastAsia="Book Antiqua" w:hAnsi="Book Antiqua" w:cs="Book Antiqua"/>
        </w:rPr>
        <w:t>Fegert</w:t>
      </w:r>
      <w:proofErr w:type="spellEnd"/>
      <w:r w:rsidRPr="00220072">
        <w:rPr>
          <w:rFonts w:ascii="Book Antiqua" w:eastAsia="Book Antiqua" w:hAnsi="Book Antiqua" w:cs="Book Antiqua"/>
        </w:rPr>
        <w:t xml:space="preserve"> J. Identifying Risk and Resilience Factors in the Intergenerational Cycle of Maltreatment: Results </w:t>
      </w:r>
      <w:proofErr w:type="gramStart"/>
      <w:r w:rsidRPr="00220072">
        <w:rPr>
          <w:rFonts w:ascii="Book Antiqua" w:eastAsia="Book Antiqua" w:hAnsi="Book Antiqua" w:cs="Book Antiqua"/>
        </w:rPr>
        <w:t>From</w:t>
      </w:r>
      <w:proofErr w:type="gramEnd"/>
      <w:r w:rsidRPr="00220072">
        <w:rPr>
          <w:rFonts w:ascii="Book Antiqua" w:eastAsia="Book Antiqua" w:hAnsi="Book Antiqua" w:cs="Book Antiqua"/>
        </w:rPr>
        <w:t xml:space="preserve"> the TRANS-GEN Study Investigating the Effects of Maternal Attachment and Social Support on Child Attachment and Cardiovascular Stress Physiology. </w:t>
      </w:r>
      <w:r w:rsidRPr="00220072">
        <w:rPr>
          <w:rFonts w:ascii="Book Antiqua" w:eastAsia="Book Antiqua" w:hAnsi="Book Antiqua" w:cs="Book Antiqua"/>
          <w:i/>
          <w:iCs/>
        </w:rPr>
        <w:t xml:space="preserve">Front Hum </w:t>
      </w:r>
      <w:proofErr w:type="spellStart"/>
      <w:r w:rsidRPr="00220072">
        <w:rPr>
          <w:rFonts w:ascii="Book Antiqua" w:eastAsia="Book Antiqua" w:hAnsi="Book Antiqua" w:cs="Book Antiqua"/>
          <w:i/>
          <w:iCs/>
        </w:rPr>
        <w:t>Neurosci</w:t>
      </w:r>
      <w:proofErr w:type="spellEnd"/>
      <w:r w:rsidRPr="00220072">
        <w:rPr>
          <w:rFonts w:ascii="Book Antiqua" w:eastAsia="Book Antiqua" w:hAnsi="Book Antiqua" w:cs="Book Antiqua"/>
        </w:rPr>
        <w:t xml:space="preserve"> 2022; </w:t>
      </w:r>
      <w:r w:rsidRPr="00220072">
        <w:rPr>
          <w:rFonts w:ascii="Book Antiqua" w:eastAsia="Book Antiqua" w:hAnsi="Book Antiqua" w:cs="Book Antiqua"/>
          <w:b/>
          <w:bCs/>
        </w:rPr>
        <w:t>16</w:t>
      </w:r>
      <w:r w:rsidRPr="00220072">
        <w:rPr>
          <w:rFonts w:ascii="Book Antiqua" w:eastAsia="Book Antiqua" w:hAnsi="Book Antiqua" w:cs="Book Antiqua"/>
        </w:rPr>
        <w:t>: 890262 [PMID: 35923749 DOI: 10.3389/fnhum.2022.890262]</w:t>
      </w:r>
    </w:p>
    <w:p w14:paraId="5C89208A"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92 </w:t>
      </w:r>
      <w:r w:rsidRPr="00220072">
        <w:rPr>
          <w:rFonts w:ascii="Book Antiqua" w:eastAsia="Book Antiqua" w:hAnsi="Book Antiqua" w:cs="Book Antiqua"/>
          <w:b/>
          <w:bCs/>
        </w:rPr>
        <w:t>Neumann ID</w:t>
      </w:r>
      <w:r w:rsidRPr="00220072">
        <w:rPr>
          <w:rFonts w:ascii="Book Antiqua" w:eastAsia="Book Antiqua" w:hAnsi="Book Antiqua" w:cs="Book Antiqua"/>
        </w:rPr>
        <w:t xml:space="preserve">. Stimuli and consequences of dendritic release of oxytocin within the brain. </w:t>
      </w:r>
      <w:proofErr w:type="spellStart"/>
      <w:r w:rsidRPr="00220072">
        <w:rPr>
          <w:rFonts w:ascii="Book Antiqua" w:eastAsia="Book Antiqua" w:hAnsi="Book Antiqua" w:cs="Book Antiqua"/>
          <w:i/>
          <w:iCs/>
        </w:rPr>
        <w:t>Biochem</w:t>
      </w:r>
      <w:proofErr w:type="spellEnd"/>
      <w:r w:rsidRPr="00220072">
        <w:rPr>
          <w:rFonts w:ascii="Book Antiqua" w:eastAsia="Book Antiqua" w:hAnsi="Book Antiqua" w:cs="Book Antiqua"/>
          <w:i/>
          <w:iCs/>
        </w:rPr>
        <w:t xml:space="preserve"> Soc Trans</w:t>
      </w:r>
      <w:r w:rsidRPr="00220072">
        <w:rPr>
          <w:rFonts w:ascii="Book Antiqua" w:eastAsia="Book Antiqua" w:hAnsi="Book Antiqua" w:cs="Book Antiqua"/>
        </w:rPr>
        <w:t xml:space="preserve"> 2007; </w:t>
      </w:r>
      <w:r w:rsidRPr="00220072">
        <w:rPr>
          <w:rFonts w:ascii="Book Antiqua" w:eastAsia="Book Antiqua" w:hAnsi="Book Antiqua" w:cs="Book Antiqua"/>
          <w:b/>
          <w:bCs/>
        </w:rPr>
        <w:t>35</w:t>
      </w:r>
      <w:r w:rsidRPr="00220072">
        <w:rPr>
          <w:rFonts w:ascii="Book Antiqua" w:eastAsia="Book Antiqua" w:hAnsi="Book Antiqua" w:cs="Book Antiqua"/>
        </w:rPr>
        <w:t>: 1252-1257 [PMID: 17956324 DOI: 10.1042/BST0351252]</w:t>
      </w:r>
    </w:p>
    <w:p w14:paraId="13B239CF"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93 </w:t>
      </w:r>
      <w:r w:rsidRPr="00220072">
        <w:rPr>
          <w:rFonts w:ascii="Book Antiqua" w:eastAsia="Book Antiqua" w:hAnsi="Book Antiqua" w:cs="Book Antiqua"/>
          <w:b/>
          <w:bCs/>
        </w:rPr>
        <w:t>Neumann ID</w:t>
      </w:r>
      <w:r w:rsidRPr="00220072">
        <w:rPr>
          <w:rFonts w:ascii="Book Antiqua" w:eastAsia="Book Antiqua" w:hAnsi="Book Antiqua" w:cs="Book Antiqua"/>
        </w:rPr>
        <w:t xml:space="preserve">. Oxytocin: the neuropeptide of love reveals some of its secrets. </w:t>
      </w:r>
      <w:r w:rsidRPr="00220072">
        <w:rPr>
          <w:rFonts w:ascii="Book Antiqua" w:eastAsia="Book Antiqua" w:hAnsi="Book Antiqua" w:cs="Book Antiqua"/>
          <w:i/>
          <w:iCs/>
        </w:rPr>
        <w:t xml:space="preserve">Cell </w:t>
      </w:r>
      <w:proofErr w:type="spellStart"/>
      <w:r w:rsidRPr="00220072">
        <w:rPr>
          <w:rFonts w:ascii="Book Antiqua" w:eastAsia="Book Antiqua" w:hAnsi="Book Antiqua" w:cs="Book Antiqua"/>
          <w:i/>
          <w:iCs/>
        </w:rPr>
        <w:t>Metab</w:t>
      </w:r>
      <w:proofErr w:type="spellEnd"/>
      <w:r w:rsidRPr="00220072">
        <w:rPr>
          <w:rFonts w:ascii="Book Antiqua" w:eastAsia="Book Antiqua" w:hAnsi="Book Antiqua" w:cs="Book Antiqua"/>
        </w:rPr>
        <w:t xml:space="preserve"> 2007; </w:t>
      </w:r>
      <w:r w:rsidRPr="00220072">
        <w:rPr>
          <w:rFonts w:ascii="Book Antiqua" w:eastAsia="Book Antiqua" w:hAnsi="Book Antiqua" w:cs="Book Antiqua"/>
          <w:b/>
          <w:bCs/>
        </w:rPr>
        <w:t>5</w:t>
      </w:r>
      <w:r w:rsidRPr="00220072">
        <w:rPr>
          <w:rFonts w:ascii="Book Antiqua" w:eastAsia="Book Antiqua" w:hAnsi="Book Antiqua" w:cs="Book Antiqua"/>
        </w:rPr>
        <w:t>: 231-233 [PMID: 17403367 DOI: 10.1016/j.cmet.2007.03.008]</w:t>
      </w:r>
    </w:p>
    <w:p w14:paraId="37606E5A"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94 </w:t>
      </w:r>
      <w:proofErr w:type="spellStart"/>
      <w:r w:rsidRPr="00220072">
        <w:rPr>
          <w:rFonts w:ascii="Book Antiqua" w:eastAsia="Book Antiqua" w:hAnsi="Book Antiqua" w:cs="Book Antiqua"/>
          <w:b/>
          <w:bCs/>
        </w:rPr>
        <w:t>Olff</w:t>
      </w:r>
      <w:proofErr w:type="spellEnd"/>
      <w:r w:rsidRPr="00220072">
        <w:rPr>
          <w:rFonts w:ascii="Book Antiqua" w:eastAsia="Book Antiqua" w:hAnsi="Book Antiqua" w:cs="Book Antiqua"/>
          <w:b/>
          <w:bCs/>
        </w:rPr>
        <w:t xml:space="preserve"> M</w:t>
      </w:r>
      <w:r w:rsidRPr="00220072">
        <w:rPr>
          <w:rFonts w:ascii="Book Antiqua" w:eastAsia="Book Antiqua" w:hAnsi="Book Antiqua" w:cs="Book Antiqua"/>
        </w:rPr>
        <w:t xml:space="preserve">, </w:t>
      </w:r>
      <w:proofErr w:type="spellStart"/>
      <w:r w:rsidRPr="00220072">
        <w:rPr>
          <w:rFonts w:ascii="Book Antiqua" w:eastAsia="Book Antiqua" w:hAnsi="Book Antiqua" w:cs="Book Antiqua"/>
        </w:rPr>
        <w:t>Frijling</w:t>
      </w:r>
      <w:proofErr w:type="spellEnd"/>
      <w:r w:rsidRPr="00220072">
        <w:rPr>
          <w:rFonts w:ascii="Book Antiqua" w:eastAsia="Book Antiqua" w:hAnsi="Book Antiqua" w:cs="Book Antiqua"/>
        </w:rPr>
        <w:t xml:space="preserve"> JL, </w:t>
      </w:r>
      <w:proofErr w:type="spellStart"/>
      <w:r w:rsidRPr="00220072">
        <w:rPr>
          <w:rFonts w:ascii="Book Antiqua" w:eastAsia="Book Antiqua" w:hAnsi="Book Antiqua" w:cs="Book Antiqua"/>
        </w:rPr>
        <w:t>Kubzansky</w:t>
      </w:r>
      <w:proofErr w:type="spellEnd"/>
      <w:r w:rsidRPr="00220072">
        <w:rPr>
          <w:rFonts w:ascii="Book Antiqua" w:eastAsia="Book Antiqua" w:hAnsi="Book Antiqua" w:cs="Book Antiqua"/>
        </w:rPr>
        <w:t xml:space="preserve"> LD, Bradley B, </w:t>
      </w:r>
      <w:proofErr w:type="spellStart"/>
      <w:r w:rsidRPr="00220072">
        <w:rPr>
          <w:rFonts w:ascii="Book Antiqua" w:eastAsia="Book Antiqua" w:hAnsi="Book Antiqua" w:cs="Book Antiqua"/>
        </w:rPr>
        <w:t>Ellenbogen</w:t>
      </w:r>
      <w:proofErr w:type="spellEnd"/>
      <w:r w:rsidRPr="00220072">
        <w:rPr>
          <w:rFonts w:ascii="Book Antiqua" w:eastAsia="Book Antiqua" w:hAnsi="Book Antiqua" w:cs="Book Antiqua"/>
        </w:rPr>
        <w:t xml:space="preserve"> MA, Cardoso C, </w:t>
      </w:r>
      <w:proofErr w:type="spellStart"/>
      <w:r w:rsidRPr="00220072">
        <w:rPr>
          <w:rFonts w:ascii="Book Antiqua" w:eastAsia="Book Antiqua" w:hAnsi="Book Antiqua" w:cs="Book Antiqua"/>
        </w:rPr>
        <w:t>Bartz</w:t>
      </w:r>
      <w:proofErr w:type="spellEnd"/>
      <w:r w:rsidRPr="00220072">
        <w:rPr>
          <w:rFonts w:ascii="Book Antiqua" w:eastAsia="Book Antiqua" w:hAnsi="Book Antiqua" w:cs="Book Antiqua"/>
        </w:rPr>
        <w:t xml:space="preserve"> JA, Yee JR, van </w:t>
      </w:r>
      <w:proofErr w:type="spellStart"/>
      <w:r w:rsidRPr="00220072">
        <w:rPr>
          <w:rFonts w:ascii="Book Antiqua" w:eastAsia="Book Antiqua" w:hAnsi="Book Antiqua" w:cs="Book Antiqua"/>
        </w:rPr>
        <w:t>Zuiden</w:t>
      </w:r>
      <w:proofErr w:type="spellEnd"/>
      <w:r w:rsidRPr="00220072">
        <w:rPr>
          <w:rFonts w:ascii="Book Antiqua" w:eastAsia="Book Antiqua" w:hAnsi="Book Antiqua" w:cs="Book Antiqua"/>
        </w:rPr>
        <w:t xml:space="preserve"> M. The role of oxytocin in social bonding, stress regulation and mental health: an update on the moderating effects of context and interindividual differences. </w:t>
      </w:r>
      <w:proofErr w:type="spellStart"/>
      <w:r w:rsidRPr="00220072">
        <w:rPr>
          <w:rFonts w:ascii="Book Antiqua" w:eastAsia="Book Antiqua" w:hAnsi="Book Antiqua" w:cs="Book Antiqua"/>
          <w:i/>
          <w:iCs/>
        </w:rPr>
        <w:t>Psychoneuroendocrinology</w:t>
      </w:r>
      <w:proofErr w:type="spellEnd"/>
      <w:r w:rsidRPr="00220072">
        <w:rPr>
          <w:rFonts w:ascii="Book Antiqua" w:eastAsia="Book Antiqua" w:hAnsi="Book Antiqua" w:cs="Book Antiqua"/>
        </w:rPr>
        <w:t xml:space="preserve"> 2013; </w:t>
      </w:r>
      <w:r w:rsidRPr="00220072">
        <w:rPr>
          <w:rFonts w:ascii="Book Antiqua" w:eastAsia="Book Antiqua" w:hAnsi="Book Antiqua" w:cs="Book Antiqua"/>
          <w:b/>
          <w:bCs/>
        </w:rPr>
        <w:t>38</w:t>
      </w:r>
      <w:r w:rsidRPr="00220072">
        <w:rPr>
          <w:rFonts w:ascii="Book Antiqua" w:eastAsia="Book Antiqua" w:hAnsi="Book Antiqua" w:cs="Book Antiqua"/>
        </w:rPr>
        <w:t>: 1883-1894 [PMID: 23856187 DOI: 10.1016/j.psyneuen.2013.06.019]</w:t>
      </w:r>
    </w:p>
    <w:p w14:paraId="0976365C"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95 </w:t>
      </w:r>
      <w:proofErr w:type="spellStart"/>
      <w:r w:rsidRPr="00220072">
        <w:rPr>
          <w:rFonts w:ascii="Book Antiqua" w:eastAsia="Book Antiqua" w:hAnsi="Book Antiqua" w:cs="Book Antiqua"/>
          <w:b/>
          <w:bCs/>
        </w:rPr>
        <w:t>Sofroniew</w:t>
      </w:r>
      <w:proofErr w:type="spellEnd"/>
      <w:r w:rsidRPr="00220072">
        <w:rPr>
          <w:rFonts w:ascii="Book Antiqua" w:eastAsia="Book Antiqua" w:hAnsi="Book Antiqua" w:cs="Book Antiqua"/>
          <w:b/>
          <w:bCs/>
        </w:rPr>
        <w:t xml:space="preserve"> MV</w:t>
      </w:r>
      <w:r w:rsidRPr="00220072">
        <w:rPr>
          <w:rFonts w:ascii="Book Antiqua" w:eastAsia="Book Antiqua" w:hAnsi="Book Antiqua" w:cs="Book Antiqua"/>
        </w:rPr>
        <w:t xml:space="preserve">. Morphology of vasopressin and oxytocin </w:t>
      </w:r>
      <w:proofErr w:type="spellStart"/>
      <w:r w:rsidRPr="00220072">
        <w:rPr>
          <w:rFonts w:ascii="Book Antiqua" w:eastAsia="Book Antiqua" w:hAnsi="Book Antiqua" w:cs="Book Antiqua"/>
        </w:rPr>
        <w:t>neurones</w:t>
      </w:r>
      <w:proofErr w:type="spellEnd"/>
      <w:r w:rsidRPr="00220072">
        <w:rPr>
          <w:rFonts w:ascii="Book Antiqua" w:eastAsia="Book Antiqua" w:hAnsi="Book Antiqua" w:cs="Book Antiqua"/>
        </w:rPr>
        <w:t xml:space="preserve"> and their central and vascular projections. </w:t>
      </w:r>
      <w:r w:rsidRPr="00220072">
        <w:rPr>
          <w:rFonts w:ascii="Book Antiqua" w:eastAsia="Book Antiqua" w:hAnsi="Book Antiqua" w:cs="Book Antiqua"/>
          <w:i/>
          <w:iCs/>
        </w:rPr>
        <w:t>Prog Brain Res</w:t>
      </w:r>
      <w:r w:rsidRPr="00220072">
        <w:rPr>
          <w:rFonts w:ascii="Book Antiqua" w:eastAsia="Book Antiqua" w:hAnsi="Book Antiqua" w:cs="Book Antiqua"/>
        </w:rPr>
        <w:t xml:space="preserve"> 1983; </w:t>
      </w:r>
      <w:r w:rsidRPr="00220072">
        <w:rPr>
          <w:rFonts w:ascii="Book Antiqua" w:eastAsia="Book Antiqua" w:hAnsi="Book Antiqua" w:cs="Book Antiqua"/>
          <w:b/>
          <w:bCs/>
        </w:rPr>
        <w:t>60</w:t>
      </w:r>
      <w:r w:rsidRPr="00220072">
        <w:rPr>
          <w:rFonts w:ascii="Book Antiqua" w:eastAsia="Book Antiqua" w:hAnsi="Book Antiqua" w:cs="Book Antiqua"/>
        </w:rPr>
        <w:t>: 101-114 [PMID: 6198686 DOI: 10.1016/S0079-6123(08)64378-2]</w:t>
      </w:r>
    </w:p>
    <w:p w14:paraId="17101BBA"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lastRenderedPageBreak/>
        <w:t xml:space="preserve">96 </w:t>
      </w:r>
      <w:r w:rsidRPr="00220072">
        <w:rPr>
          <w:rFonts w:ascii="Book Antiqua" w:eastAsia="Book Antiqua" w:hAnsi="Book Antiqua" w:cs="Book Antiqua"/>
          <w:b/>
          <w:bCs/>
        </w:rPr>
        <w:t>Swanson LW</w:t>
      </w:r>
      <w:r w:rsidRPr="00220072">
        <w:rPr>
          <w:rFonts w:ascii="Book Antiqua" w:eastAsia="Book Antiqua" w:hAnsi="Book Antiqua" w:cs="Book Antiqua"/>
        </w:rPr>
        <w:t xml:space="preserve">, </w:t>
      </w:r>
      <w:proofErr w:type="spellStart"/>
      <w:r w:rsidRPr="00220072">
        <w:rPr>
          <w:rFonts w:ascii="Book Antiqua" w:eastAsia="Book Antiqua" w:hAnsi="Book Antiqua" w:cs="Book Antiqua"/>
        </w:rPr>
        <w:t>Sawchenko</w:t>
      </w:r>
      <w:proofErr w:type="spellEnd"/>
      <w:r w:rsidRPr="00220072">
        <w:rPr>
          <w:rFonts w:ascii="Book Antiqua" w:eastAsia="Book Antiqua" w:hAnsi="Book Antiqua" w:cs="Book Antiqua"/>
        </w:rPr>
        <w:t xml:space="preserve"> PE. Hypothalamic integration: organization of the paraventricular and supraoptic nuclei. </w:t>
      </w:r>
      <w:proofErr w:type="spellStart"/>
      <w:r w:rsidRPr="00220072">
        <w:rPr>
          <w:rFonts w:ascii="Book Antiqua" w:eastAsia="Book Antiqua" w:hAnsi="Book Antiqua" w:cs="Book Antiqua"/>
          <w:i/>
          <w:iCs/>
        </w:rPr>
        <w:t>Annu</w:t>
      </w:r>
      <w:proofErr w:type="spellEnd"/>
      <w:r w:rsidRPr="00220072">
        <w:rPr>
          <w:rFonts w:ascii="Book Antiqua" w:eastAsia="Book Antiqua" w:hAnsi="Book Antiqua" w:cs="Book Antiqua"/>
          <w:i/>
          <w:iCs/>
        </w:rPr>
        <w:t xml:space="preserve"> Rev </w:t>
      </w:r>
      <w:proofErr w:type="spellStart"/>
      <w:r w:rsidRPr="00220072">
        <w:rPr>
          <w:rFonts w:ascii="Book Antiqua" w:eastAsia="Book Antiqua" w:hAnsi="Book Antiqua" w:cs="Book Antiqua"/>
          <w:i/>
          <w:iCs/>
        </w:rPr>
        <w:t>Neurosci</w:t>
      </w:r>
      <w:proofErr w:type="spellEnd"/>
      <w:r w:rsidRPr="00220072">
        <w:rPr>
          <w:rFonts w:ascii="Book Antiqua" w:eastAsia="Book Antiqua" w:hAnsi="Book Antiqua" w:cs="Book Antiqua"/>
        </w:rPr>
        <w:t xml:space="preserve"> 1983; </w:t>
      </w:r>
      <w:r w:rsidRPr="00220072">
        <w:rPr>
          <w:rFonts w:ascii="Book Antiqua" w:eastAsia="Book Antiqua" w:hAnsi="Book Antiqua" w:cs="Book Antiqua"/>
          <w:b/>
          <w:bCs/>
        </w:rPr>
        <w:t>6</w:t>
      </w:r>
      <w:r w:rsidRPr="00220072">
        <w:rPr>
          <w:rFonts w:ascii="Book Antiqua" w:eastAsia="Book Antiqua" w:hAnsi="Book Antiqua" w:cs="Book Antiqua"/>
        </w:rPr>
        <w:t>: 269-324 [PMID: 6132586 DOI: 10.1146/annurev.ne.06.030183.001413]</w:t>
      </w:r>
    </w:p>
    <w:p w14:paraId="600459CD"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97 </w:t>
      </w:r>
      <w:proofErr w:type="spellStart"/>
      <w:r w:rsidRPr="00220072">
        <w:rPr>
          <w:rFonts w:ascii="Book Antiqua" w:eastAsia="Book Antiqua" w:hAnsi="Book Antiqua" w:cs="Book Antiqua"/>
          <w:b/>
          <w:bCs/>
        </w:rPr>
        <w:t>Uvnäs</w:t>
      </w:r>
      <w:proofErr w:type="spellEnd"/>
      <w:r w:rsidRPr="00220072">
        <w:rPr>
          <w:rFonts w:ascii="Book Antiqua" w:eastAsia="Book Antiqua" w:hAnsi="Book Antiqua" w:cs="Book Antiqua"/>
          <w:b/>
          <w:bCs/>
        </w:rPr>
        <w:t>-Moberg K</w:t>
      </w:r>
      <w:r w:rsidRPr="00220072">
        <w:rPr>
          <w:rFonts w:ascii="Book Antiqua" w:eastAsia="Book Antiqua" w:hAnsi="Book Antiqua" w:cs="Book Antiqua"/>
        </w:rPr>
        <w:t xml:space="preserve">, </w:t>
      </w:r>
      <w:proofErr w:type="spellStart"/>
      <w:r w:rsidRPr="00220072">
        <w:rPr>
          <w:rFonts w:ascii="Book Antiqua" w:eastAsia="Book Antiqua" w:hAnsi="Book Antiqua" w:cs="Book Antiqua"/>
        </w:rPr>
        <w:t>Ekström-Bergström</w:t>
      </w:r>
      <w:proofErr w:type="spellEnd"/>
      <w:r w:rsidRPr="00220072">
        <w:rPr>
          <w:rFonts w:ascii="Book Antiqua" w:eastAsia="Book Antiqua" w:hAnsi="Book Antiqua" w:cs="Book Antiqua"/>
        </w:rPr>
        <w:t xml:space="preserve"> A, Berg M, Buckley S, </w:t>
      </w:r>
      <w:proofErr w:type="spellStart"/>
      <w:r w:rsidRPr="00220072">
        <w:rPr>
          <w:rFonts w:ascii="Book Antiqua" w:eastAsia="Book Antiqua" w:hAnsi="Book Antiqua" w:cs="Book Antiqua"/>
        </w:rPr>
        <w:t>Pajalic</w:t>
      </w:r>
      <w:proofErr w:type="spellEnd"/>
      <w:r w:rsidRPr="00220072">
        <w:rPr>
          <w:rFonts w:ascii="Book Antiqua" w:eastAsia="Book Antiqua" w:hAnsi="Book Antiqua" w:cs="Book Antiqua"/>
        </w:rPr>
        <w:t xml:space="preserve"> Z, </w:t>
      </w:r>
      <w:proofErr w:type="spellStart"/>
      <w:r w:rsidRPr="00220072">
        <w:rPr>
          <w:rFonts w:ascii="Book Antiqua" w:eastAsia="Book Antiqua" w:hAnsi="Book Antiqua" w:cs="Book Antiqua"/>
        </w:rPr>
        <w:t>Hadjigeorgiou</w:t>
      </w:r>
      <w:proofErr w:type="spellEnd"/>
      <w:r w:rsidRPr="00220072">
        <w:rPr>
          <w:rFonts w:ascii="Book Antiqua" w:eastAsia="Book Antiqua" w:hAnsi="Book Antiqua" w:cs="Book Antiqua"/>
        </w:rPr>
        <w:t xml:space="preserve"> E, </w:t>
      </w:r>
      <w:proofErr w:type="spellStart"/>
      <w:r w:rsidRPr="00220072">
        <w:rPr>
          <w:rFonts w:ascii="Book Antiqua" w:eastAsia="Book Antiqua" w:hAnsi="Book Antiqua" w:cs="Book Antiqua"/>
        </w:rPr>
        <w:t>Kotłowska</w:t>
      </w:r>
      <w:proofErr w:type="spellEnd"/>
      <w:r w:rsidRPr="00220072">
        <w:rPr>
          <w:rFonts w:ascii="Book Antiqua" w:eastAsia="Book Antiqua" w:hAnsi="Book Antiqua" w:cs="Book Antiqua"/>
        </w:rPr>
        <w:t xml:space="preserve"> A, </w:t>
      </w:r>
      <w:proofErr w:type="spellStart"/>
      <w:r w:rsidRPr="00220072">
        <w:rPr>
          <w:rFonts w:ascii="Book Antiqua" w:eastAsia="Book Antiqua" w:hAnsi="Book Antiqua" w:cs="Book Antiqua"/>
        </w:rPr>
        <w:t>Lengler</w:t>
      </w:r>
      <w:proofErr w:type="spellEnd"/>
      <w:r w:rsidRPr="00220072">
        <w:rPr>
          <w:rFonts w:ascii="Book Antiqua" w:eastAsia="Book Antiqua" w:hAnsi="Book Antiqua" w:cs="Book Antiqua"/>
        </w:rPr>
        <w:t xml:space="preserve"> L, </w:t>
      </w:r>
      <w:proofErr w:type="spellStart"/>
      <w:r w:rsidRPr="00220072">
        <w:rPr>
          <w:rFonts w:ascii="Book Antiqua" w:eastAsia="Book Antiqua" w:hAnsi="Book Antiqua" w:cs="Book Antiqua"/>
        </w:rPr>
        <w:t>Kielbratowska</w:t>
      </w:r>
      <w:proofErr w:type="spellEnd"/>
      <w:r w:rsidRPr="00220072">
        <w:rPr>
          <w:rFonts w:ascii="Book Antiqua" w:eastAsia="Book Antiqua" w:hAnsi="Book Antiqua" w:cs="Book Antiqua"/>
        </w:rPr>
        <w:t xml:space="preserve"> B, Leon-Larios F, </w:t>
      </w:r>
      <w:proofErr w:type="spellStart"/>
      <w:r w:rsidRPr="00220072">
        <w:rPr>
          <w:rFonts w:ascii="Book Antiqua" w:eastAsia="Book Antiqua" w:hAnsi="Book Antiqua" w:cs="Book Antiqua"/>
        </w:rPr>
        <w:t>Magistretti</w:t>
      </w:r>
      <w:proofErr w:type="spellEnd"/>
      <w:r w:rsidRPr="00220072">
        <w:rPr>
          <w:rFonts w:ascii="Book Antiqua" w:eastAsia="Book Antiqua" w:hAnsi="Book Antiqua" w:cs="Book Antiqua"/>
        </w:rPr>
        <w:t xml:space="preserve"> CM, Downe S, </w:t>
      </w:r>
      <w:proofErr w:type="spellStart"/>
      <w:r w:rsidRPr="00220072">
        <w:rPr>
          <w:rFonts w:ascii="Book Antiqua" w:eastAsia="Book Antiqua" w:hAnsi="Book Antiqua" w:cs="Book Antiqua"/>
        </w:rPr>
        <w:t>Lindström</w:t>
      </w:r>
      <w:proofErr w:type="spellEnd"/>
      <w:r w:rsidRPr="00220072">
        <w:rPr>
          <w:rFonts w:ascii="Book Antiqua" w:eastAsia="Book Antiqua" w:hAnsi="Book Antiqua" w:cs="Book Antiqua"/>
        </w:rPr>
        <w:t xml:space="preserve"> B, </w:t>
      </w:r>
      <w:proofErr w:type="spellStart"/>
      <w:r w:rsidRPr="00220072">
        <w:rPr>
          <w:rFonts w:ascii="Book Antiqua" w:eastAsia="Book Antiqua" w:hAnsi="Book Antiqua" w:cs="Book Antiqua"/>
        </w:rPr>
        <w:t>Dencker</w:t>
      </w:r>
      <w:proofErr w:type="spellEnd"/>
      <w:r w:rsidRPr="00220072">
        <w:rPr>
          <w:rFonts w:ascii="Book Antiqua" w:eastAsia="Book Antiqua" w:hAnsi="Book Antiqua" w:cs="Book Antiqua"/>
        </w:rPr>
        <w:t xml:space="preserve"> A. Maternal plasma levels of oxytocin during physiological childbirth - a systematic review with implications for uterine contractions and central actions of oxytocin. </w:t>
      </w:r>
      <w:r w:rsidRPr="00220072">
        <w:rPr>
          <w:rFonts w:ascii="Book Antiqua" w:eastAsia="Book Antiqua" w:hAnsi="Book Antiqua" w:cs="Book Antiqua"/>
          <w:i/>
          <w:iCs/>
        </w:rPr>
        <w:t>BMC Pregnancy Childbirth</w:t>
      </w:r>
      <w:r w:rsidRPr="00220072">
        <w:rPr>
          <w:rFonts w:ascii="Book Antiqua" w:eastAsia="Book Antiqua" w:hAnsi="Book Antiqua" w:cs="Book Antiqua"/>
        </w:rPr>
        <w:t xml:space="preserve"> 2019; </w:t>
      </w:r>
      <w:r w:rsidRPr="00220072">
        <w:rPr>
          <w:rFonts w:ascii="Book Antiqua" w:eastAsia="Book Antiqua" w:hAnsi="Book Antiqua" w:cs="Book Antiqua"/>
          <w:b/>
          <w:bCs/>
        </w:rPr>
        <w:t>19</w:t>
      </w:r>
      <w:r w:rsidRPr="00220072">
        <w:rPr>
          <w:rFonts w:ascii="Book Antiqua" w:eastAsia="Book Antiqua" w:hAnsi="Book Antiqua" w:cs="Book Antiqua"/>
        </w:rPr>
        <w:t>: 285 [PMID: 31399062 DOI: 10.1186/s12884-019-2365-9]</w:t>
      </w:r>
    </w:p>
    <w:p w14:paraId="21F60642"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98 </w:t>
      </w:r>
      <w:r w:rsidRPr="00220072">
        <w:rPr>
          <w:rFonts w:ascii="Book Antiqua" w:eastAsia="Book Antiqua" w:hAnsi="Book Antiqua" w:cs="Book Antiqua"/>
          <w:b/>
          <w:bCs/>
        </w:rPr>
        <w:t>Feldman R</w:t>
      </w:r>
      <w:r w:rsidRPr="00220072">
        <w:rPr>
          <w:rFonts w:ascii="Book Antiqua" w:eastAsia="Book Antiqua" w:hAnsi="Book Antiqua" w:cs="Book Antiqua"/>
        </w:rPr>
        <w:t xml:space="preserve">, </w:t>
      </w:r>
      <w:proofErr w:type="spellStart"/>
      <w:r w:rsidRPr="00220072">
        <w:rPr>
          <w:rFonts w:ascii="Book Antiqua" w:eastAsia="Book Antiqua" w:hAnsi="Book Antiqua" w:cs="Book Antiqua"/>
        </w:rPr>
        <w:t>Bakermans-Kranenburg</w:t>
      </w:r>
      <w:proofErr w:type="spellEnd"/>
      <w:r w:rsidRPr="00220072">
        <w:rPr>
          <w:rFonts w:ascii="Book Antiqua" w:eastAsia="Book Antiqua" w:hAnsi="Book Antiqua" w:cs="Book Antiqua"/>
        </w:rPr>
        <w:t xml:space="preserve"> MJ. Oxytocin: a parenting hormone. </w:t>
      </w:r>
      <w:proofErr w:type="spellStart"/>
      <w:r w:rsidRPr="00220072">
        <w:rPr>
          <w:rFonts w:ascii="Book Antiqua" w:eastAsia="Book Antiqua" w:hAnsi="Book Antiqua" w:cs="Book Antiqua"/>
          <w:i/>
          <w:iCs/>
        </w:rPr>
        <w:t>Curr</w:t>
      </w:r>
      <w:proofErr w:type="spellEnd"/>
      <w:r w:rsidRPr="00220072">
        <w:rPr>
          <w:rFonts w:ascii="Book Antiqua" w:eastAsia="Book Antiqua" w:hAnsi="Book Antiqua" w:cs="Book Antiqua"/>
          <w:i/>
          <w:iCs/>
        </w:rPr>
        <w:t xml:space="preserve"> </w:t>
      </w:r>
      <w:proofErr w:type="spellStart"/>
      <w:r w:rsidRPr="00220072">
        <w:rPr>
          <w:rFonts w:ascii="Book Antiqua" w:eastAsia="Book Antiqua" w:hAnsi="Book Antiqua" w:cs="Book Antiqua"/>
          <w:i/>
          <w:iCs/>
        </w:rPr>
        <w:t>Opin</w:t>
      </w:r>
      <w:proofErr w:type="spellEnd"/>
      <w:r w:rsidRPr="00220072">
        <w:rPr>
          <w:rFonts w:ascii="Book Antiqua" w:eastAsia="Book Antiqua" w:hAnsi="Book Antiqua" w:cs="Book Antiqua"/>
          <w:i/>
          <w:iCs/>
        </w:rPr>
        <w:t xml:space="preserve"> Psychol</w:t>
      </w:r>
      <w:r w:rsidRPr="00220072">
        <w:rPr>
          <w:rFonts w:ascii="Book Antiqua" w:eastAsia="Book Antiqua" w:hAnsi="Book Antiqua" w:cs="Book Antiqua"/>
        </w:rPr>
        <w:t xml:space="preserve"> 2017; </w:t>
      </w:r>
      <w:r w:rsidRPr="00220072">
        <w:rPr>
          <w:rFonts w:ascii="Book Antiqua" w:eastAsia="Book Antiqua" w:hAnsi="Book Antiqua" w:cs="Book Antiqua"/>
          <w:b/>
          <w:bCs/>
        </w:rPr>
        <w:t>15</w:t>
      </w:r>
      <w:r w:rsidRPr="00220072">
        <w:rPr>
          <w:rFonts w:ascii="Book Antiqua" w:eastAsia="Book Antiqua" w:hAnsi="Book Antiqua" w:cs="Book Antiqua"/>
        </w:rPr>
        <w:t>: 13-18 [PMID: 28813252 DOI: 10.1016/j.copsyc.2017.02.011]</w:t>
      </w:r>
    </w:p>
    <w:p w14:paraId="765AE452"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99 </w:t>
      </w:r>
      <w:proofErr w:type="spellStart"/>
      <w:r w:rsidRPr="00220072">
        <w:rPr>
          <w:rFonts w:ascii="Book Antiqua" w:eastAsia="Book Antiqua" w:hAnsi="Book Antiqua" w:cs="Book Antiqua"/>
          <w:b/>
          <w:bCs/>
        </w:rPr>
        <w:t>Galbally</w:t>
      </w:r>
      <w:proofErr w:type="spellEnd"/>
      <w:r w:rsidRPr="00220072">
        <w:rPr>
          <w:rFonts w:ascii="Book Antiqua" w:eastAsia="Book Antiqua" w:hAnsi="Book Antiqua" w:cs="Book Antiqua"/>
          <w:b/>
          <w:bCs/>
        </w:rPr>
        <w:t xml:space="preserve"> M</w:t>
      </w:r>
      <w:r w:rsidRPr="00220072">
        <w:rPr>
          <w:rFonts w:ascii="Book Antiqua" w:eastAsia="Book Antiqua" w:hAnsi="Book Antiqua" w:cs="Book Antiqua"/>
        </w:rPr>
        <w:t xml:space="preserve">, Lewis AJ, </w:t>
      </w:r>
      <w:proofErr w:type="spellStart"/>
      <w:r w:rsidRPr="00220072">
        <w:rPr>
          <w:rFonts w:ascii="Book Antiqua" w:eastAsia="Book Antiqua" w:hAnsi="Book Antiqua" w:cs="Book Antiqua"/>
        </w:rPr>
        <w:t>Ijzendoorn</w:t>
      </w:r>
      <w:proofErr w:type="spellEnd"/>
      <w:r w:rsidRPr="00220072">
        <w:rPr>
          <w:rFonts w:ascii="Book Antiqua" w:eastAsia="Book Antiqua" w:hAnsi="Book Antiqua" w:cs="Book Antiqua"/>
        </w:rPr>
        <w:t xml:space="preserve"> Mv, </w:t>
      </w:r>
      <w:proofErr w:type="spellStart"/>
      <w:r w:rsidRPr="00220072">
        <w:rPr>
          <w:rFonts w:ascii="Book Antiqua" w:eastAsia="Book Antiqua" w:hAnsi="Book Antiqua" w:cs="Book Antiqua"/>
        </w:rPr>
        <w:t>Permezel</w:t>
      </w:r>
      <w:proofErr w:type="spellEnd"/>
      <w:r w:rsidRPr="00220072">
        <w:rPr>
          <w:rFonts w:ascii="Book Antiqua" w:eastAsia="Book Antiqua" w:hAnsi="Book Antiqua" w:cs="Book Antiqua"/>
        </w:rPr>
        <w:t xml:space="preserve"> M. The role of oxytocin in mother-infant relations: a systematic review of human studies. </w:t>
      </w:r>
      <w:r w:rsidRPr="00220072">
        <w:rPr>
          <w:rFonts w:ascii="Book Antiqua" w:eastAsia="Book Antiqua" w:hAnsi="Book Antiqua" w:cs="Book Antiqua"/>
          <w:i/>
          <w:iCs/>
        </w:rPr>
        <w:t>Harv Rev Psychiatry</w:t>
      </w:r>
      <w:r w:rsidRPr="00220072">
        <w:rPr>
          <w:rFonts w:ascii="Book Antiqua" w:eastAsia="Book Antiqua" w:hAnsi="Book Antiqua" w:cs="Book Antiqua"/>
        </w:rPr>
        <w:t xml:space="preserve"> 2011; </w:t>
      </w:r>
      <w:r w:rsidRPr="00220072">
        <w:rPr>
          <w:rFonts w:ascii="Book Antiqua" w:eastAsia="Book Antiqua" w:hAnsi="Book Antiqua" w:cs="Book Antiqua"/>
          <w:b/>
          <w:bCs/>
        </w:rPr>
        <w:t>19</w:t>
      </w:r>
      <w:r w:rsidRPr="00220072">
        <w:rPr>
          <w:rFonts w:ascii="Book Antiqua" w:eastAsia="Book Antiqua" w:hAnsi="Book Antiqua" w:cs="Book Antiqua"/>
        </w:rPr>
        <w:t>: 1-14 [PMID: 21250892 DOI: 10.3109/10673229.2011.549771]</w:t>
      </w:r>
    </w:p>
    <w:p w14:paraId="17F60F88"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100 </w:t>
      </w:r>
      <w:proofErr w:type="spellStart"/>
      <w:r w:rsidRPr="00220072">
        <w:rPr>
          <w:rFonts w:ascii="Book Antiqua" w:eastAsia="Book Antiqua" w:hAnsi="Book Antiqua" w:cs="Book Antiqua"/>
          <w:b/>
          <w:bCs/>
        </w:rPr>
        <w:t>Scatliffe</w:t>
      </w:r>
      <w:proofErr w:type="spellEnd"/>
      <w:r w:rsidRPr="00220072">
        <w:rPr>
          <w:rFonts w:ascii="Book Antiqua" w:eastAsia="Book Antiqua" w:hAnsi="Book Antiqua" w:cs="Book Antiqua"/>
          <w:b/>
          <w:bCs/>
        </w:rPr>
        <w:t xml:space="preserve"> N</w:t>
      </w:r>
      <w:r w:rsidRPr="00220072">
        <w:rPr>
          <w:rFonts w:ascii="Book Antiqua" w:eastAsia="Book Antiqua" w:hAnsi="Book Antiqua" w:cs="Book Antiqua"/>
        </w:rPr>
        <w:t xml:space="preserve">, </w:t>
      </w:r>
      <w:proofErr w:type="spellStart"/>
      <w:r w:rsidRPr="00220072">
        <w:rPr>
          <w:rFonts w:ascii="Book Antiqua" w:eastAsia="Book Antiqua" w:hAnsi="Book Antiqua" w:cs="Book Antiqua"/>
        </w:rPr>
        <w:t>Casavant</w:t>
      </w:r>
      <w:proofErr w:type="spellEnd"/>
      <w:r w:rsidRPr="00220072">
        <w:rPr>
          <w:rFonts w:ascii="Book Antiqua" w:eastAsia="Book Antiqua" w:hAnsi="Book Antiqua" w:cs="Book Antiqua"/>
        </w:rPr>
        <w:t xml:space="preserve"> S, </w:t>
      </w:r>
      <w:proofErr w:type="spellStart"/>
      <w:r w:rsidRPr="00220072">
        <w:rPr>
          <w:rFonts w:ascii="Book Antiqua" w:eastAsia="Book Antiqua" w:hAnsi="Book Antiqua" w:cs="Book Antiqua"/>
        </w:rPr>
        <w:t>Vittner</w:t>
      </w:r>
      <w:proofErr w:type="spellEnd"/>
      <w:r w:rsidRPr="00220072">
        <w:rPr>
          <w:rFonts w:ascii="Book Antiqua" w:eastAsia="Book Antiqua" w:hAnsi="Book Antiqua" w:cs="Book Antiqua"/>
        </w:rPr>
        <w:t xml:space="preserve"> D, Cong X. Oxytocin and early parent-infant interactions: A systematic review. </w:t>
      </w:r>
      <w:r w:rsidRPr="00220072">
        <w:rPr>
          <w:rFonts w:ascii="Book Antiqua" w:eastAsia="Book Antiqua" w:hAnsi="Book Antiqua" w:cs="Book Antiqua"/>
          <w:i/>
          <w:iCs/>
        </w:rPr>
        <w:t xml:space="preserve">Int J </w:t>
      </w:r>
      <w:proofErr w:type="spellStart"/>
      <w:r w:rsidRPr="00220072">
        <w:rPr>
          <w:rFonts w:ascii="Book Antiqua" w:eastAsia="Book Antiqua" w:hAnsi="Book Antiqua" w:cs="Book Antiqua"/>
          <w:i/>
          <w:iCs/>
        </w:rPr>
        <w:t>Nurs</w:t>
      </w:r>
      <w:proofErr w:type="spellEnd"/>
      <w:r w:rsidRPr="00220072">
        <w:rPr>
          <w:rFonts w:ascii="Book Antiqua" w:eastAsia="Book Antiqua" w:hAnsi="Book Antiqua" w:cs="Book Antiqua"/>
          <w:i/>
          <w:iCs/>
        </w:rPr>
        <w:t xml:space="preserve"> Sci</w:t>
      </w:r>
      <w:r w:rsidRPr="00220072">
        <w:rPr>
          <w:rFonts w:ascii="Book Antiqua" w:eastAsia="Book Antiqua" w:hAnsi="Book Antiqua" w:cs="Book Antiqua"/>
        </w:rPr>
        <w:t xml:space="preserve"> 2019; </w:t>
      </w:r>
      <w:r w:rsidRPr="00220072">
        <w:rPr>
          <w:rFonts w:ascii="Book Antiqua" w:eastAsia="Book Antiqua" w:hAnsi="Book Antiqua" w:cs="Book Antiqua"/>
          <w:b/>
          <w:bCs/>
        </w:rPr>
        <w:t>6</w:t>
      </w:r>
      <w:r w:rsidRPr="00220072">
        <w:rPr>
          <w:rFonts w:ascii="Book Antiqua" w:eastAsia="Book Antiqua" w:hAnsi="Book Antiqua" w:cs="Book Antiqua"/>
        </w:rPr>
        <w:t>: 445-453 [PMID: 31728399 DOI: 10.1016/j.ijnss.2019.09.009]</w:t>
      </w:r>
    </w:p>
    <w:p w14:paraId="55BEA40E"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101 </w:t>
      </w:r>
      <w:proofErr w:type="spellStart"/>
      <w:r w:rsidRPr="00220072">
        <w:rPr>
          <w:rFonts w:ascii="Book Antiqua" w:eastAsia="Book Antiqua" w:hAnsi="Book Antiqua" w:cs="Book Antiqua"/>
          <w:b/>
          <w:bCs/>
        </w:rPr>
        <w:t>Nishizato</w:t>
      </w:r>
      <w:proofErr w:type="spellEnd"/>
      <w:r w:rsidRPr="00220072">
        <w:rPr>
          <w:rFonts w:ascii="Book Antiqua" w:eastAsia="Book Antiqua" w:hAnsi="Book Antiqua" w:cs="Book Antiqua"/>
          <w:b/>
          <w:bCs/>
        </w:rPr>
        <w:t xml:space="preserve"> M</w:t>
      </w:r>
      <w:r w:rsidRPr="00220072">
        <w:rPr>
          <w:rFonts w:ascii="Book Antiqua" w:eastAsia="Book Antiqua" w:hAnsi="Book Antiqua" w:cs="Book Antiqua"/>
        </w:rPr>
        <w:t xml:space="preserve">, Fujisawa TX, </w:t>
      </w:r>
      <w:proofErr w:type="spellStart"/>
      <w:r w:rsidRPr="00220072">
        <w:rPr>
          <w:rFonts w:ascii="Book Antiqua" w:eastAsia="Book Antiqua" w:hAnsi="Book Antiqua" w:cs="Book Antiqua"/>
        </w:rPr>
        <w:t>Kosaka</w:t>
      </w:r>
      <w:proofErr w:type="spellEnd"/>
      <w:r w:rsidRPr="00220072">
        <w:rPr>
          <w:rFonts w:ascii="Book Antiqua" w:eastAsia="Book Antiqua" w:hAnsi="Book Antiqua" w:cs="Book Antiqua"/>
        </w:rPr>
        <w:t xml:space="preserve"> H, </w:t>
      </w:r>
      <w:proofErr w:type="spellStart"/>
      <w:r w:rsidRPr="00220072">
        <w:rPr>
          <w:rFonts w:ascii="Book Antiqua" w:eastAsia="Book Antiqua" w:hAnsi="Book Antiqua" w:cs="Book Antiqua"/>
        </w:rPr>
        <w:t>Tomoda</w:t>
      </w:r>
      <w:proofErr w:type="spellEnd"/>
      <w:r w:rsidRPr="00220072">
        <w:rPr>
          <w:rFonts w:ascii="Book Antiqua" w:eastAsia="Book Antiqua" w:hAnsi="Book Antiqua" w:cs="Book Antiqua"/>
        </w:rPr>
        <w:t xml:space="preserve"> A. Developmental changes in social attention and oxytocin levels in infants and children. </w:t>
      </w:r>
      <w:r w:rsidRPr="00220072">
        <w:rPr>
          <w:rFonts w:ascii="Book Antiqua" w:eastAsia="Book Antiqua" w:hAnsi="Book Antiqua" w:cs="Book Antiqua"/>
          <w:i/>
          <w:iCs/>
        </w:rPr>
        <w:t>Sci Rep</w:t>
      </w:r>
      <w:r w:rsidRPr="00220072">
        <w:rPr>
          <w:rFonts w:ascii="Book Antiqua" w:eastAsia="Book Antiqua" w:hAnsi="Book Antiqua" w:cs="Book Antiqua"/>
        </w:rPr>
        <w:t xml:space="preserve"> 2017; </w:t>
      </w:r>
      <w:r w:rsidRPr="00220072">
        <w:rPr>
          <w:rFonts w:ascii="Book Antiqua" w:eastAsia="Book Antiqua" w:hAnsi="Book Antiqua" w:cs="Book Antiqua"/>
          <w:b/>
          <w:bCs/>
        </w:rPr>
        <w:t>7</w:t>
      </w:r>
      <w:r w:rsidRPr="00220072">
        <w:rPr>
          <w:rFonts w:ascii="Book Antiqua" w:eastAsia="Book Antiqua" w:hAnsi="Book Antiqua" w:cs="Book Antiqua"/>
        </w:rPr>
        <w:t>: 2540 [PMID: 28566712 DOI: 10.1038/s41598-017-02368-x]</w:t>
      </w:r>
    </w:p>
    <w:p w14:paraId="0DA88A26"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102 </w:t>
      </w:r>
      <w:r w:rsidRPr="00220072">
        <w:rPr>
          <w:rFonts w:ascii="Book Antiqua" w:eastAsia="Book Antiqua" w:hAnsi="Book Antiqua" w:cs="Book Antiqua"/>
          <w:b/>
          <w:bCs/>
        </w:rPr>
        <w:t>Suzuki S</w:t>
      </w:r>
      <w:r w:rsidRPr="00220072">
        <w:rPr>
          <w:rFonts w:ascii="Book Antiqua" w:eastAsia="Book Antiqua" w:hAnsi="Book Antiqua" w:cs="Book Antiqua"/>
        </w:rPr>
        <w:t xml:space="preserve">, Fujisawa TX, </w:t>
      </w:r>
      <w:proofErr w:type="spellStart"/>
      <w:r w:rsidRPr="00220072">
        <w:rPr>
          <w:rFonts w:ascii="Book Antiqua" w:eastAsia="Book Antiqua" w:hAnsi="Book Antiqua" w:cs="Book Antiqua"/>
        </w:rPr>
        <w:t>Sakakibara</w:t>
      </w:r>
      <w:proofErr w:type="spellEnd"/>
      <w:r w:rsidRPr="00220072">
        <w:rPr>
          <w:rFonts w:ascii="Book Antiqua" w:eastAsia="Book Antiqua" w:hAnsi="Book Antiqua" w:cs="Book Antiqua"/>
        </w:rPr>
        <w:t xml:space="preserve"> N, Fujioka T, </w:t>
      </w:r>
      <w:proofErr w:type="spellStart"/>
      <w:r w:rsidRPr="00220072">
        <w:rPr>
          <w:rFonts w:ascii="Book Antiqua" w:eastAsia="Book Antiqua" w:hAnsi="Book Antiqua" w:cs="Book Antiqua"/>
        </w:rPr>
        <w:t>Takiguchi</w:t>
      </w:r>
      <w:proofErr w:type="spellEnd"/>
      <w:r w:rsidRPr="00220072">
        <w:rPr>
          <w:rFonts w:ascii="Book Antiqua" w:eastAsia="Book Antiqua" w:hAnsi="Book Antiqua" w:cs="Book Antiqua"/>
        </w:rPr>
        <w:t xml:space="preserve"> S, </w:t>
      </w:r>
      <w:proofErr w:type="spellStart"/>
      <w:r w:rsidRPr="00220072">
        <w:rPr>
          <w:rFonts w:ascii="Book Antiqua" w:eastAsia="Book Antiqua" w:hAnsi="Book Antiqua" w:cs="Book Antiqua"/>
        </w:rPr>
        <w:t>Tomoda</w:t>
      </w:r>
      <w:proofErr w:type="spellEnd"/>
      <w:r w:rsidRPr="00220072">
        <w:rPr>
          <w:rFonts w:ascii="Book Antiqua" w:eastAsia="Book Antiqua" w:hAnsi="Book Antiqua" w:cs="Book Antiqua"/>
        </w:rPr>
        <w:t xml:space="preserve"> A. Development of Social Attention and Oxytocin Levels in Maltreated Children. </w:t>
      </w:r>
      <w:r w:rsidRPr="00220072">
        <w:rPr>
          <w:rFonts w:ascii="Book Antiqua" w:eastAsia="Book Antiqua" w:hAnsi="Book Antiqua" w:cs="Book Antiqua"/>
          <w:i/>
          <w:iCs/>
        </w:rPr>
        <w:t>Sci Rep</w:t>
      </w:r>
      <w:r w:rsidRPr="00220072">
        <w:rPr>
          <w:rFonts w:ascii="Book Antiqua" w:eastAsia="Book Antiqua" w:hAnsi="Book Antiqua" w:cs="Book Antiqua"/>
        </w:rPr>
        <w:t xml:space="preserve"> 2020; </w:t>
      </w:r>
      <w:r w:rsidRPr="00220072">
        <w:rPr>
          <w:rFonts w:ascii="Book Antiqua" w:eastAsia="Book Antiqua" w:hAnsi="Book Antiqua" w:cs="Book Antiqua"/>
          <w:b/>
          <w:bCs/>
        </w:rPr>
        <w:t>10</w:t>
      </w:r>
      <w:r w:rsidRPr="00220072">
        <w:rPr>
          <w:rFonts w:ascii="Book Antiqua" w:eastAsia="Book Antiqua" w:hAnsi="Book Antiqua" w:cs="Book Antiqua"/>
        </w:rPr>
        <w:t>: 7407 [PMID: 32366913 DOI: 10.1038/s41598-020-64297-6]</w:t>
      </w:r>
    </w:p>
    <w:p w14:paraId="15C89E36"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103 </w:t>
      </w:r>
      <w:r w:rsidRPr="00220072">
        <w:rPr>
          <w:rFonts w:ascii="Book Antiqua" w:eastAsia="Book Antiqua" w:hAnsi="Book Antiqua" w:cs="Book Antiqua"/>
          <w:b/>
          <w:bCs/>
        </w:rPr>
        <w:t>Bosch OJ</w:t>
      </w:r>
      <w:r w:rsidRPr="00220072">
        <w:rPr>
          <w:rFonts w:ascii="Book Antiqua" w:eastAsia="Book Antiqua" w:hAnsi="Book Antiqua" w:cs="Book Antiqua"/>
        </w:rPr>
        <w:t xml:space="preserve">, Young LJ. Oxytocin and Social Relationships: From Attachment to Bond Disruption. </w:t>
      </w:r>
      <w:proofErr w:type="spellStart"/>
      <w:r w:rsidRPr="00220072">
        <w:rPr>
          <w:rFonts w:ascii="Book Antiqua" w:eastAsia="Book Antiqua" w:hAnsi="Book Antiqua" w:cs="Book Antiqua"/>
          <w:i/>
          <w:iCs/>
        </w:rPr>
        <w:t>Curr</w:t>
      </w:r>
      <w:proofErr w:type="spellEnd"/>
      <w:r w:rsidRPr="00220072">
        <w:rPr>
          <w:rFonts w:ascii="Book Antiqua" w:eastAsia="Book Antiqua" w:hAnsi="Book Antiqua" w:cs="Book Antiqua"/>
          <w:i/>
          <w:iCs/>
        </w:rPr>
        <w:t xml:space="preserve"> Top </w:t>
      </w:r>
      <w:proofErr w:type="spellStart"/>
      <w:r w:rsidRPr="00220072">
        <w:rPr>
          <w:rFonts w:ascii="Book Antiqua" w:eastAsia="Book Antiqua" w:hAnsi="Book Antiqua" w:cs="Book Antiqua"/>
          <w:i/>
          <w:iCs/>
        </w:rPr>
        <w:t>Behav</w:t>
      </w:r>
      <w:proofErr w:type="spellEnd"/>
      <w:r w:rsidRPr="00220072">
        <w:rPr>
          <w:rFonts w:ascii="Book Antiqua" w:eastAsia="Book Antiqua" w:hAnsi="Book Antiqua" w:cs="Book Antiqua"/>
          <w:i/>
          <w:iCs/>
        </w:rPr>
        <w:t xml:space="preserve"> </w:t>
      </w:r>
      <w:proofErr w:type="spellStart"/>
      <w:r w:rsidRPr="00220072">
        <w:rPr>
          <w:rFonts w:ascii="Book Antiqua" w:eastAsia="Book Antiqua" w:hAnsi="Book Antiqua" w:cs="Book Antiqua"/>
          <w:i/>
          <w:iCs/>
        </w:rPr>
        <w:t>Neurosci</w:t>
      </w:r>
      <w:proofErr w:type="spellEnd"/>
      <w:r w:rsidRPr="00220072">
        <w:rPr>
          <w:rFonts w:ascii="Book Antiqua" w:eastAsia="Book Antiqua" w:hAnsi="Book Antiqua" w:cs="Book Antiqua"/>
        </w:rPr>
        <w:t xml:space="preserve"> 2018; </w:t>
      </w:r>
      <w:r w:rsidRPr="00220072">
        <w:rPr>
          <w:rFonts w:ascii="Book Antiqua" w:eastAsia="Book Antiqua" w:hAnsi="Book Antiqua" w:cs="Book Antiqua"/>
          <w:b/>
          <w:bCs/>
        </w:rPr>
        <w:t>35</w:t>
      </w:r>
      <w:r w:rsidRPr="00220072">
        <w:rPr>
          <w:rFonts w:ascii="Book Antiqua" w:eastAsia="Book Antiqua" w:hAnsi="Book Antiqua" w:cs="Book Antiqua"/>
        </w:rPr>
        <w:t>: 97-117 [PMID: 28812266 DOI: 10.1007/7854_2017_10]</w:t>
      </w:r>
    </w:p>
    <w:p w14:paraId="4C6A3F41"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104 </w:t>
      </w:r>
      <w:r w:rsidRPr="00220072">
        <w:rPr>
          <w:rFonts w:ascii="Book Antiqua" w:eastAsia="Book Antiqua" w:hAnsi="Book Antiqua" w:cs="Book Antiqua"/>
          <w:b/>
          <w:bCs/>
        </w:rPr>
        <w:t>Macdonald K</w:t>
      </w:r>
      <w:r w:rsidRPr="00220072">
        <w:rPr>
          <w:rFonts w:ascii="Book Antiqua" w:eastAsia="Book Antiqua" w:hAnsi="Book Antiqua" w:cs="Book Antiqua"/>
        </w:rPr>
        <w:t xml:space="preserve">, Macdonald TM. The peptide that binds: a systematic review of oxytocin and its prosocial effects in humans. </w:t>
      </w:r>
      <w:r w:rsidRPr="00220072">
        <w:rPr>
          <w:rFonts w:ascii="Book Antiqua" w:eastAsia="Book Antiqua" w:hAnsi="Book Antiqua" w:cs="Book Antiqua"/>
          <w:i/>
          <w:iCs/>
        </w:rPr>
        <w:t>Harv Rev Psychiatry</w:t>
      </w:r>
      <w:r w:rsidRPr="00220072">
        <w:rPr>
          <w:rFonts w:ascii="Book Antiqua" w:eastAsia="Book Antiqua" w:hAnsi="Book Antiqua" w:cs="Book Antiqua"/>
        </w:rPr>
        <w:t xml:space="preserve"> 2010; </w:t>
      </w:r>
      <w:r w:rsidRPr="00220072">
        <w:rPr>
          <w:rFonts w:ascii="Book Antiqua" w:eastAsia="Book Antiqua" w:hAnsi="Book Antiqua" w:cs="Book Antiqua"/>
          <w:b/>
          <w:bCs/>
        </w:rPr>
        <w:t>18</w:t>
      </w:r>
      <w:r w:rsidRPr="00220072">
        <w:rPr>
          <w:rFonts w:ascii="Book Antiqua" w:eastAsia="Book Antiqua" w:hAnsi="Book Antiqua" w:cs="Book Antiqua"/>
        </w:rPr>
        <w:t>: 1-21 [PMID: 20047458 DOI: 10.3109/10673220903523615]</w:t>
      </w:r>
    </w:p>
    <w:p w14:paraId="23097EF3"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lastRenderedPageBreak/>
        <w:t xml:space="preserve">105 </w:t>
      </w:r>
      <w:r w:rsidRPr="00220072">
        <w:rPr>
          <w:rFonts w:ascii="Book Antiqua" w:eastAsia="Book Antiqua" w:hAnsi="Book Antiqua" w:cs="Book Antiqua"/>
          <w:b/>
          <w:bCs/>
        </w:rPr>
        <w:t>Barrett CE</w:t>
      </w:r>
      <w:r w:rsidRPr="00220072">
        <w:rPr>
          <w:rFonts w:ascii="Book Antiqua" w:eastAsia="Book Antiqua" w:hAnsi="Book Antiqua" w:cs="Book Antiqua"/>
        </w:rPr>
        <w:t xml:space="preserve">, </w:t>
      </w:r>
      <w:proofErr w:type="spellStart"/>
      <w:r w:rsidRPr="00220072">
        <w:rPr>
          <w:rFonts w:ascii="Book Antiqua" w:eastAsia="Book Antiqua" w:hAnsi="Book Antiqua" w:cs="Book Antiqua"/>
        </w:rPr>
        <w:t>Arambula</w:t>
      </w:r>
      <w:proofErr w:type="spellEnd"/>
      <w:r w:rsidRPr="00220072">
        <w:rPr>
          <w:rFonts w:ascii="Book Antiqua" w:eastAsia="Book Antiqua" w:hAnsi="Book Antiqua" w:cs="Book Antiqua"/>
        </w:rPr>
        <w:t xml:space="preserve"> SE, Young LJ. The oxytocin system promotes resilience to the effects of neonatal isolation on adult social attachment in female prairie voles. </w:t>
      </w:r>
      <w:proofErr w:type="spellStart"/>
      <w:r w:rsidRPr="00220072">
        <w:rPr>
          <w:rFonts w:ascii="Book Antiqua" w:eastAsia="Book Antiqua" w:hAnsi="Book Antiqua" w:cs="Book Antiqua"/>
          <w:i/>
          <w:iCs/>
        </w:rPr>
        <w:t>Transl</w:t>
      </w:r>
      <w:proofErr w:type="spellEnd"/>
      <w:r w:rsidRPr="00220072">
        <w:rPr>
          <w:rFonts w:ascii="Book Antiqua" w:eastAsia="Book Antiqua" w:hAnsi="Book Antiqua" w:cs="Book Antiqua"/>
          <w:i/>
          <w:iCs/>
        </w:rPr>
        <w:t xml:space="preserve"> Psychiatry</w:t>
      </w:r>
      <w:r w:rsidRPr="00220072">
        <w:rPr>
          <w:rFonts w:ascii="Book Antiqua" w:eastAsia="Book Antiqua" w:hAnsi="Book Antiqua" w:cs="Book Antiqua"/>
        </w:rPr>
        <w:t xml:space="preserve"> 2015; </w:t>
      </w:r>
      <w:r w:rsidRPr="00220072">
        <w:rPr>
          <w:rFonts w:ascii="Book Antiqua" w:eastAsia="Book Antiqua" w:hAnsi="Book Antiqua" w:cs="Book Antiqua"/>
          <w:b/>
          <w:bCs/>
        </w:rPr>
        <w:t>5</w:t>
      </w:r>
      <w:r w:rsidRPr="00220072">
        <w:rPr>
          <w:rFonts w:ascii="Book Antiqua" w:eastAsia="Book Antiqua" w:hAnsi="Book Antiqua" w:cs="Book Antiqua"/>
        </w:rPr>
        <w:t>: e606 [PMID: 26196439 DOI: 10.1038/tp.2015.73]</w:t>
      </w:r>
    </w:p>
    <w:p w14:paraId="3E57FE0E"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106 </w:t>
      </w:r>
      <w:proofErr w:type="spellStart"/>
      <w:r w:rsidRPr="00220072">
        <w:rPr>
          <w:rFonts w:ascii="Book Antiqua" w:eastAsia="Book Antiqua" w:hAnsi="Book Antiqua" w:cs="Book Antiqua"/>
          <w:b/>
          <w:bCs/>
        </w:rPr>
        <w:t>Rilling</w:t>
      </w:r>
      <w:proofErr w:type="spellEnd"/>
      <w:r w:rsidRPr="00220072">
        <w:rPr>
          <w:rFonts w:ascii="Book Antiqua" w:eastAsia="Book Antiqua" w:hAnsi="Book Antiqua" w:cs="Book Antiqua"/>
          <w:b/>
          <w:bCs/>
        </w:rPr>
        <w:t xml:space="preserve"> JK</w:t>
      </w:r>
      <w:r w:rsidRPr="00220072">
        <w:rPr>
          <w:rFonts w:ascii="Book Antiqua" w:eastAsia="Book Antiqua" w:hAnsi="Book Antiqua" w:cs="Book Antiqua"/>
        </w:rPr>
        <w:t xml:space="preserve">, Young LJ. The biology of mammalian parenting and its effect on offspring social development. </w:t>
      </w:r>
      <w:r w:rsidRPr="00220072">
        <w:rPr>
          <w:rFonts w:ascii="Book Antiqua" w:eastAsia="Book Antiqua" w:hAnsi="Book Antiqua" w:cs="Book Antiqua"/>
          <w:i/>
          <w:iCs/>
        </w:rPr>
        <w:t>Science</w:t>
      </w:r>
      <w:r w:rsidRPr="00220072">
        <w:rPr>
          <w:rFonts w:ascii="Book Antiqua" w:eastAsia="Book Antiqua" w:hAnsi="Book Antiqua" w:cs="Book Antiqua"/>
        </w:rPr>
        <w:t xml:space="preserve"> 2014; </w:t>
      </w:r>
      <w:r w:rsidRPr="00220072">
        <w:rPr>
          <w:rFonts w:ascii="Book Antiqua" w:eastAsia="Book Antiqua" w:hAnsi="Book Antiqua" w:cs="Book Antiqua"/>
          <w:b/>
          <w:bCs/>
        </w:rPr>
        <w:t>345</w:t>
      </w:r>
      <w:r w:rsidRPr="00220072">
        <w:rPr>
          <w:rFonts w:ascii="Book Antiqua" w:eastAsia="Book Antiqua" w:hAnsi="Book Antiqua" w:cs="Book Antiqua"/>
        </w:rPr>
        <w:t>: 771-776 [PMID: 25124431 DOI: 10.1126/science.1252723]</w:t>
      </w:r>
    </w:p>
    <w:p w14:paraId="50BA2764"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107 </w:t>
      </w:r>
      <w:proofErr w:type="spellStart"/>
      <w:r w:rsidRPr="00220072">
        <w:rPr>
          <w:rFonts w:ascii="Book Antiqua" w:eastAsia="Book Antiqua" w:hAnsi="Book Antiqua" w:cs="Book Antiqua"/>
          <w:b/>
          <w:bCs/>
        </w:rPr>
        <w:t>Uvnäs</w:t>
      </w:r>
      <w:proofErr w:type="spellEnd"/>
      <w:r w:rsidRPr="00220072">
        <w:rPr>
          <w:rFonts w:ascii="Book Antiqua" w:eastAsia="Book Antiqua" w:hAnsi="Book Antiqua" w:cs="Book Antiqua"/>
          <w:b/>
          <w:bCs/>
        </w:rPr>
        <w:t>-Moberg K</w:t>
      </w:r>
      <w:r w:rsidRPr="00220072">
        <w:rPr>
          <w:rFonts w:ascii="Book Antiqua" w:eastAsia="Book Antiqua" w:hAnsi="Book Antiqua" w:cs="Book Antiqua"/>
        </w:rPr>
        <w:t xml:space="preserve">. Oxytocin may mediate the benefits of positive social interaction and emotions. </w:t>
      </w:r>
      <w:proofErr w:type="spellStart"/>
      <w:r w:rsidRPr="00220072">
        <w:rPr>
          <w:rFonts w:ascii="Book Antiqua" w:eastAsia="Book Antiqua" w:hAnsi="Book Antiqua" w:cs="Book Antiqua"/>
          <w:i/>
          <w:iCs/>
        </w:rPr>
        <w:t>Psychoneuroendocrinology</w:t>
      </w:r>
      <w:proofErr w:type="spellEnd"/>
      <w:r w:rsidRPr="00220072">
        <w:rPr>
          <w:rFonts w:ascii="Book Antiqua" w:eastAsia="Book Antiqua" w:hAnsi="Book Antiqua" w:cs="Book Antiqua"/>
        </w:rPr>
        <w:t xml:space="preserve"> 1998; </w:t>
      </w:r>
      <w:r w:rsidRPr="00220072">
        <w:rPr>
          <w:rFonts w:ascii="Book Antiqua" w:eastAsia="Book Antiqua" w:hAnsi="Book Antiqua" w:cs="Book Antiqua"/>
          <w:b/>
          <w:bCs/>
        </w:rPr>
        <w:t>23</w:t>
      </w:r>
      <w:r w:rsidRPr="00220072">
        <w:rPr>
          <w:rFonts w:ascii="Book Antiqua" w:eastAsia="Book Antiqua" w:hAnsi="Book Antiqua" w:cs="Book Antiqua"/>
        </w:rPr>
        <w:t>: 819-835 [PMID: 9924739 DOI: 10.1016/s0306-4530(98)00056-0]</w:t>
      </w:r>
    </w:p>
    <w:p w14:paraId="10860C09"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108 </w:t>
      </w:r>
      <w:r w:rsidRPr="00220072">
        <w:rPr>
          <w:rFonts w:ascii="Book Antiqua" w:eastAsia="Book Antiqua" w:hAnsi="Book Antiqua" w:cs="Book Antiqua"/>
          <w:b/>
          <w:bCs/>
        </w:rPr>
        <w:t>Neumann ID</w:t>
      </w:r>
      <w:r w:rsidRPr="00220072">
        <w:rPr>
          <w:rFonts w:ascii="Book Antiqua" w:eastAsia="Book Antiqua" w:hAnsi="Book Antiqua" w:cs="Book Antiqua"/>
        </w:rPr>
        <w:t xml:space="preserve">. Involvement of the brain oxytocin system in stress coping: interactions with the </w:t>
      </w:r>
      <w:proofErr w:type="spellStart"/>
      <w:r w:rsidRPr="00220072">
        <w:rPr>
          <w:rFonts w:ascii="Book Antiqua" w:eastAsia="Book Antiqua" w:hAnsi="Book Antiqua" w:cs="Book Antiqua"/>
        </w:rPr>
        <w:t>hypothalamo</w:t>
      </w:r>
      <w:proofErr w:type="spellEnd"/>
      <w:r w:rsidRPr="00220072">
        <w:rPr>
          <w:rFonts w:ascii="Book Antiqua" w:eastAsia="Book Antiqua" w:hAnsi="Book Antiqua" w:cs="Book Antiqua"/>
        </w:rPr>
        <w:t xml:space="preserve">-pituitary-adrenal axis. </w:t>
      </w:r>
      <w:r w:rsidRPr="00220072">
        <w:rPr>
          <w:rFonts w:ascii="Book Antiqua" w:eastAsia="Book Antiqua" w:hAnsi="Book Antiqua" w:cs="Book Antiqua"/>
          <w:i/>
          <w:iCs/>
        </w:rPr>
        <w:t>Prog Brain Res</w:t>
      </w:r>
      <w:r w:rsidRPr="00220072">
        <w:rPr>
          <w:rFonts w:ascii="Book Antiqua" w:eastAsia="Book Antiqua" w:hAnsi="Book Antiqua" w:cs="Book Antiqua"/>
        </w:rPr>
        <w:t xml:space="preserve"> 2002; </w:t>
      </w:r>
      <w:r w:rsidRPr="00220072">
        <w:rPr>
          <w:rFonts w:ascii="Book Antiqua" w:eastAsia="Book Antiqua" w:hAnsi="Book Antiqua" w:cs="Book Antiqua"/>
          <w:b/>
          <w:bCs/>
        </w:rPr>
        <w:t>139</w:t>
      </w:r>
      <w:r w:rsidRPr="00220072">
        <w:rPr>
          <w:rFonts w:ascii="Book Antiqua" w:eastAsia="Book Antiqua" w:hAnsi="Book Antiqua" w:cs="Book Antiqua"/>
        </w:rPr>
        <w:t>: 147-162 [PMID: 12436933 DOI: 10.1016/s0079-6123(02)39014-9]</w:t>
      </w:r>
    </w:p>
    <w:p w14:paraId="01886D8B"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109 </w:t>
      </w:r>
      <w:r w:rsidRPr="00220072">
        <w:rPr>
          <w:rFonts w:ascii="Book Antiqua" w:eastAsia="Book Antiqua" w:hAnsi="Book Antiqua" w:cs="Book Antiqua"/>
          <w:b/>
          <w:bCs/>
        </w:rPr>
        <w:t>Smith AS</w:t>
      </w:r>
      <w:r w:rsidRPr="00220072">
        <w:rPr>
          <w:rFonts w:ascii="Book Antiqua" w:eastAsia="Book Antiqua" w:hAnsi="Book Antiqua" w:cs="Book Antiqua"/>
        </w:rPr>
        <w:t xml:space="preserve">, Wang Z. Hypothalamic oxytocin mediates social buffering of the stress response. </w:t>
      </w:r>
      <w:r w:rsidRPr="00220072">
        <w:rPr>
          <w:rFonts w:ascii="Book Antiqua" w:eastAsia="Book Antiqua" w:hAnsi="Book Antiqua" w:cs="Book Antiqua"/>
          <w:i/>
          <w:iCs/>
        </w:rPr>
        <w:t>Biol Psychiatry</w:t>
      </w:r>
      <w:r w:rsidRPr="00220072">
        <w:rPr>
          <w:rFonts w:ascii="Book Antiqua" w:eastAsia="Book Antiqua" w:hAnsi="Book Antiqua" w:cs="Book Antiqua"/>
        </w:rPr>
        <w:t xml:space="preserve"> 2014; </w:t>
      </w:r>
      <w:r w:rsidRPr="00220072">
        <w:rPr>
          <w:rFonts w:ascii="Book Antiqua" w:eastAsia="Book Antiqua" w:hAnsi="Book Antiqua" w:cs="Book Antiqua"/>
          <w:b/>
          <w:bCs/>
        </w:rPr>
        <w:t>76</w:t>
      </w:r>
      <w:r w:rsidRPr="00220072">
        <w:rPr>
          <w:rFonts w:ascii="Book Antiqua" w:eastAsia="Book Antiqua" w:hAnsi="Book Antiqua" w:cs="Book Antiqua"/>
        </w:rPr>
        <w:t>: 281-288 [PMID: 24183103 DOI: 10.1016/j.biopsych.2013.09.017]</w:t>
      </w:r>
    </w:p>
    <w:p w14:paraId="69DF30C8"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110 </w:t>
      </w:r>
      <w:proofErr w:type="spellStart"/>
      <w:r w:rsidRPr="00220072">
        <w:rPr>
          <w:rFonts w:ascii="Book Antiqua" w:eastAsia="Book Antiqua" w:hAnsi="Book Antiqua" w:cs="Book Antiqua"/>
          <w:b/>
          <w:bCs/>
        </w:rPr>
        <w:t>Ditzen</w:t>
      </w:r>
      <w:proofErr w:type="spellEnd"/>
      <w:r w:rsidRPr="00220072">
        <w:rPr>
          <w:rFonts w:ascii="Book Antiqua" w:eastAsia="Book Antiqua" w:hAnsi="Book Antiqua" w:cs="Book Antiqua"/>
          <w:b/>
          <w:bCs/>
        </w:rPr>
        <w:t xml:space="preserve"> B</w:t>
      </w:r>
      <w:r w:rsidRPr="00220072">
        <w:rPr>
          <w:rFonts w:ascii="Book Antiqua" w:eastAsia="Book Antiqua" w:hAnsi="Book Antiqua" w:cs="Book Antiqua"/>
        </w:rPr>
        <w:t xml:space="preserve">, Heinrichs M. Psychobiology of social support: the social dimension of stress buffering. </w:t>
      </w:r>
      <w:proofErr w:type="spellStart"/>
      <w:r w:rsidRPr="00220072">
        <w:rPr>
          <w:rFonts w:ascii="Book Antiqua" w:eastAsia="Book Antiqua" w:hAnsi="Book Antiqua" w:cs="Book Antiqua"/>
          <w:i/>
          <w:iCs/>
        </w:rPr>
        <w:t>Restor</w:t>
      </w:r>
      <w:proofErr w:type="spellEnd"/>
      <w:r w:rsidRPr="00220072">
        <w:rPr>
          <w:rFonts w:ascii="Book Antiqua" w:eastAsia="Book Antiqua" w:hAnsi="Book Antiqua" w:cs="Book Antiqua"/>
          <w:i/>
          <w:iCs/>
        </w:rPr>
        <w:t xml:space="preserve"> Neurol </w:t>
      </w:r>
      <w:proofErr w:type="spellStart"/>
      <w:r w:rsidRPr="00220072">
        <w:rPr>
          <w:rFonts w:ascii="Book Antiqua" w:eastAsia="Book Antiqua" w:hAnsi="Book Antiqua" w:cs="Book Antiqua"/>
          <w:i/>
          <w:iCs/>
        </w:rPr>
        <w:t>Neurosci</w:t>
      </w:r>
      <w:proofErr w:type="spellEnd"/>
      <w:r w:rsidRPr="00220072">
        <w:rPr>
          <w:rFonts w:ascii="Book Antiqua" w:eastAsia="Book Antiqua" w:hAnsi="Book Antiqua" w:cs="Book Antiqua"/>
        </w:rPr>
        <w:t xml:space="preserve"> 2014; </w:t>
      </w:r>
      <w:r w:rsidRPr="00220072">
        <w:rPr>
          <w:rFonts w:ascii="Book Antiqua" w:eastAsia="Book Antiqua" w:hAnsi="Book Antiqua" w:cs="Book Antiqua"/>
          <w:b/>
          <w:bCs/>
        </w:rPr>
        <w:t>32</w:t>
      </w:r>
      <w:r w:rsidRPr="00220072">
        <w:rPr>
          <w:rFonts w:ascii="Book Antiqua" w:eastAsia="Book Antiqua" w:hAnsi="Book Antiqua" w:cs="Book Antiqua"/>
        </w:rPr>
        <w:t>: 149-162 [PMID: 23603443 DOI: 10.3233/RNN-139008]</w:t>
      </w:r>
    </w:p>
    <w:p w14:paraId="325F46D8"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111 </w:t>
      </w:r>
      <w:r w:rsidRPr="00220072">
        <w:rPr>
          <w:rFonts w:ascii="Book Antiqua" w:eastAsia="Book Antiqua" w:hAnsi="Book Antiqua" w:cs="Book Antiqua"/>
          <w:b/>
          <w:bCs/>
        </w:rPr>
        <w:t>Heim C</w:t>
      </w:r>
      <w:r w:rsidRPr="00220072">
        <w:rPr>
          <w:rFonts w:ascii="Book Antiqua" w:eastAsia="Book Antiqua" w:hAnsi="Book Antiqua" w:cs="Book Antiqua"/>
        </w:rPr>
        <w:t xml:space="preserve">, Newport DJ, </w:t>
      </w:r>
      <w:proofErr w:type="spellStart"/>
      <w:r w:rsidRPr="00220072">
        <w:rPr>
          <w:rFonts w:ascii="Book Antiqua" w:eastAsia="Book Antiqua" w:hAnsi="Book Antiqua" w:cs="Book Antiqua"/>
        </w:rPr>
        <w:t>Mletzko</w:t>
      </w:r>
      <w:proofErr w:type="spellEnd"/>
      <w:r w:rsidRPr="00220072">
        <w:rPr>
          <w:rFonts w:ascii="Book Antiqua" w:eastAsia="Book Antiqua" w:hAnsi="Book Antiqua" w:cs="Book Antiqua"/>
        </w:rPr>
        <w:t xml:space="preserve"> T, Miller AH, </w:t>
      </w:r>
      <w:proofErr w:type="spellStart"/>
      <w:r w:rsidRPr="00220072">
        <w:rPr>
          <w:rFonts w:ascii="Book Antiqua" w:eastAsia="Book Antiqua" w:hAnsi="Book Antiqua" w:cs="Book Antiqua"/>
        </w:rPr>
        <w:t>Nemeroff</w:t>
      </w:r>
      <w:proofErr w:type="spellEnd"/>
      <w:r w:rsidRPr="00220072">
        <w:rPr>
          <w:rFonts w:ascii="Book Antiqua" w:eastAsia="Book Antiqua" w:hAnsi="Book Antiqua" w:cs="Book Antiqua"/>
        </w:rPr>
        <w:t xml:space="preserve"> CB. The link between childhood trauma and depression: insights from HPA axis studies in humans. </w:t>
      </w:r>
      <w:proofErr w:type="spellStart"/>
      <w:r w:rsidRPr="00220072">
        <w:rPr>
          <w:rFonts w:ascii="Book Antiqua" w:eastAsia="Book Antiqua" w:hAnsi="Book Antiqua" w:cs="Book Antiqua"/>
          <w:i/>
          <w:iCs/>
        </w:rPr>
        <w:t>Psychoneuroendocrinology</w:t>
      </w:r>
      <w:proofErr w:type="spellEnd"/>
      <w:r w:rsidRPr="00220072">
        <w:rPr>
          <w:rFonts w:ascii="Book Antiqua" w:eastAsia="Book Antiqua" w:hAnsi="Book Antiqua" w:cs="Book Antiqua"/>
        </w:rPr>
        <w:t xml:space="preserve"> 2008; </w:t>
      </w:r>
      <w:r w:rsidRPr="00220072">
        <w:rPr>
          <w:rFonts w:ascii="Book Antiqua" w:eastAsia="Book Antiqua" w:hAnsi="Book Antiqua" w:cs="Book Antiqua"/>
          <w:b/>
          <w:bCs/>
        </w:rPr>
        <w:t>33</w:t>
      </w:r>
      <w:r w:rsidRPr="00220072">
        <w:rPr>
          <w:rFonts w:ascii="Book Antiqua" w:eastAsia="Book Antiqua" w:hAnsi="Book Antiqua" w:cs="Book Antiqua"/>
        </w:rPr>
        <w:t>: 693-710 [PMID: 18602762 DOI: 10.1016/j.psyneuen.2008.03.008]</w:t>
      </w:r>
    </w:p>
    <w:p w14:paraId="0C2D97C6"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112 </w:t>
      </w:r>
      <w:r w:rsidRPr="00220072">
        <w:rPr>
          <w:rFonts w:ascii="Book Antiqua" w:eastAsia="Book Antiqua" w:hAnsi="Book Antiqua" w:cs="Book Antiqua"/>
          <w:b/>
          <w:bCs/>
        </w:rPr>
        <w:t>Doom JR</w:t>
      </w:r>
      <w:r w:rsidRPr="00220072">
        <w:rPr>
          <w:rFonts w:ascii="Book Antiqua" w:eastAsia="Book Antiqua" w:hAnsi="Book Antiqua" w:cs="Book Antiqua"/>
        </w:rPr>
        <w:t xml:space="preserve">, </w:t>
      </w:r>
      <w:proofErr w:type="spellStart"/>
      <w:r w:rsidRPr="00220072">
        <w:rPr>
          <w:rFonts w:ascii="Book Antiqua" w:eastAsia="Book Antiqua" w:hAnsi="Book Antiqua" w:cs="Book Antiqua"/>
        </w:rPr>
        <w:t>Hostinar</w:t>
      </w:r>
      <w:proofErr w:type="spellEnd"/>
      <w:r w:rsidRPr="00220072">
        <w:rPr>
          <w:rFonts w:ascii="Book Antiqua" w:eastAsia="Book Antiqua" w:hAnsi="Book Antiqua" w:cs="Book Antiqua"/>
        </w:rPr>
        <w:t xml:space="preserve"> CE, </w:t>
      </w:r>
      <w:proofErr w:type="spellStart"/>
      <w:r w:rsidRPr="00220072">
        <w:rPr>
          <w:rFonts w:ascii="Book Antiqua" w:eastAsia="Book Antiqua" w:hAnsi="Book Antiqua" w:cs="Book Antiqua"/>
        </w:rPr>
        <w:t>VanZomeren-Dohm</w:t>
      </w:r>
      <w:proofErr w:type="spellEnd"/>
      <w:r w:rsidRPr="00220072">
        <w:rPr>
          <w:rFonts w:ascii="Book Antiqua" w:eastAsia="Book Antiqua" w:hAnsi="Book Antiqua" w:cs="Book Antiqua"/>
        </w:rPr>
        <w:t xml:space="preserve"> AA, Gunnar MR. The roles of puberty and age in explaining the diminished effectiveness of parental buffering of HPA reactivity and recovery in adolescence. </w:t>
      </w:r>
      <w:proofErr w:type="spellStart"/>
      <w:r w:rsidRPr="00220072">
        <w:rPr>
          <w:rFonts w:ascii="Book Antiqua" w:eastAsia="Book Antiqua" w:hAnsi="Book Antiqua" w:cs="Book Antiqua"/>
          <w:i/>
          <w:iCs/>
        </w:rPr>
        <w:t>Psychoneuroendocrinology</w:t>
      </w:r>
      <w:proofErr w:type="spellEnd"/>
      <w:r w:rsidRPr="00220072">
        <w:rPr>
          <w:rFonts w:ascii="Book Antiqua" w:eastAsia="Book Antiqua" w:hAnsi="Book Antiqua" w:cs="Book Antiqua"/>
        </w:rPr>
        <w:t xml:space="preserve"> 2015; </w:t>
      </w:r>
      <w:r w:rsidRPr="00220072">
        <w:rPr>
          <w:rFonts w:ascii="Book Antiqua" w:eastAsia="Book Antiqua" w:hAnsi="Book Antiqua" w:cs="Book Antiqua"/>
          <w:b/>
          <w:bCs/>
        </w:rPr>
        <w:t>59</w:t>
      </w:r>
      <w:r w:rsidRPr="00220072">
        <w:rPr>
          <w:rFonts w:ascii="Book Antiqua" w:eastAsia="Book Antiqua" w:hAnsi="Book Antiqua" w:cs="Book Antiqua"/>
        </w:rPr>
        <w:t>: 102-111 [PMID: 26047719 DOI: 10.1016/j.psyneuen.2015.04.024]</w:t>
      </w:r>
    </w:p>
    <w:p w14:paraId="4C244F76"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113 </w:t>
      </w:r>
      <w:r w:rsidRPr="00220072">
        <w:rPr>
          <w:rFonts w:ascii="Book Antiqua" w:eastAsia="Book Antiqua" w:hAnsi="Book Antiqua" w:cs="Book Antiqua"/>
          <w:b/>
          <w:bCs/>
        </w:rPr>
        <w:t>Winslow JT</w:t>
      </w:r>
      <w:r w:rsidRPr="00220072">
        <w:rPr>
          <w:rFonts w:ascii="Book Antiqua" w:eastAsia="Book Antiqua" w:hAnsi="Book Antiqua" w:cs="Book Antiqua"/>
        </w:rPr>
        <w:t xml:space="preserve">, Noble PL, Lyons CK, </w:t>
      </w:r>
      <w:proofErr w:type="spellStart"/>
      <w:r w:rsidRPr="00220072">
        <w:rPr>
          <w:rFonts w:ascii="Book Antiqua" w:eastAsia="Book Antiqua" w:hAnsi="Book Antiqua" w:cs="Book Antiqua"/>
        </w:rPr>
        <w:t>Sterk</w:t>
      </w:r>
      <w:proofErr w:type="spellEnd"/>
      <w:r w:rsidRPr="00220072">
        <w:rPr>
          <w:rFonts w:ascii="Book Antiqua" w:eastAsia="Book Antiqua" w:hAnsi="Book Antiqua" w:cs="Book Antiqua"/>
        </w:rPr>
        <w:t xml:space="preserve"> SM, </w:t>
      </w:r>
      <w:proofErr w:type="spellStart"/>
      <w:r w:rsidRPr="00220072">
        <w:rPr>
          <w:rFonts w:ascii="Book Antiqua" w:eastAsia="Book Antiqua" w:hAnsi="Book Antiqua" w:cs="Book Antiqua"/>
        </w:rPr>
        <w:t>Insel</w:t>
      </w:r>
      <w:proofErr w:type="spellEnd"/>
      <w:r w:rsidRPr="00220072">
        <w:rPr>
          <w:rFonts w:ascii="Book Antiqua" w:eastAsia="Book Antiqua" w:hAnsi="Book Antiqua" w:cs="Book Antiqua"/>
        </w:rPr>
        <w:t xml:space="preserve"> TR. Rearing effects on cerebrospinal fluid oxytocin concentration and social buffering in rhesus monkeys. </w:t>
      </w:r>
      <w:r w:rsidRPr="00220072">
        <w:rPr>
          <w:rFonts w:ascii="Book Antiqua" w:eastAsia="Book Antiqua" w:hAnsi="Book Antiqua" w:cs="Book Antiqua"/>
          <w:i/>
          <w:iCs/>
        </w:rPr>
        <w:t>Neuropsychopharmacology</w:t>
      </w:r>
      <w:r w:rsidRPr="00220072">
        <w:rPr>
          <w:rFonts w:ascii="Book Antiqua" w:eastAsia="Book Antiqua" w:hAnsi="Book Antiqua" w:cs="Book Antiqua"/>
        </w:rPr>
        <w:t xml:space="preserve"> 2003; </w:t>
      </w:r>
      <w:r w:rsidRPr="00220072">
        <w:rPr>
          <w:rFonts w:ascii="Book Antiqua" w:eastAsia="Book Antiqua" w:hAnsi="Book Antiqua" w:cs="Book Antiqua"/>
          <w:b/>
          <w:bCs/>
        </w:rPr>
        <w:t>28</w:t>
      </w:r>
      <w:r w:rsidRPr="00220072">
        <w:rPr>
          <w:rFonts w:ascii="Book Antiqua" w:eastAsia="Book Antiqua" w:hAnsi="Book Antiqua" w:cs="Book Antiqua"/>
        </w:rPr>
        <w:t>: 910-918 [PMID: 12700704 DOI: 10.1038/sj.npp.1300128]</w:t>
      </w:r>
    </w:p>
    <w:p w14:paraId="2809351D"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lastRenderedPageBreak/>
        <w:t xml:space="preserve">114 </w:t>
      </w:r>
      <w:r w:rsidRPr="00220072">
        <w:rPr>
          <w:rFonts w:ascii="Book Antiqua" w:eastAsia="Book Antiqua" w:hAnsi="Book Antiqua" w:cs="Book Antiqua"/>
          <w:b/>
          <w:bCs/>
        </w:rPr>
        <w:t>Gibbs DM</w:t>
      </w:r>
      <w:r w:rsidRPr="00220072">
        <w:rPr>
          <w:rFonts w:ascii="Book Antiqua" w:eastAsia="Book Antiqua" w:hAnsi="Book Antiqua" w:cs="Book Antiqua"/>
        </w:rPr>
        <w:t xml:space="preserve">. Stress-specific modulation of ACTH secretion by oxytocin. </w:t>
      </w:r>
      <w:r w:rsidRPr="00220072">
        <w:rPr>
          <w:rFonts w:ascii="Book Antiqua" w:eastAsia="Book Antiqua" w:hAnsi="Book Antiqua" w:cs="Book Antiqua"/>
          <w:i/>
          <w:iCs/>
        </w:rPr>
        <w:t>Neuroendocrinology</w:t>
      </w:r>
      <w:r w:rsidRPr="00220072">
        <w:rPr>
          <w:rFonts w:ascii="Book Antiqua" w:eastAsia="Book Antiqua" w:hAnsi="Book Antiqua" w:cs="Book Antiqua"/>
        </w:rPr>
        <w:t xml:space="preserve"> 1986; </w:t>
      </w:r>
      <w:r w:rsidRPr="00220072">
        <w:rPr>
          <w:rFonts w:ascii="Book Antiqua" w:eastAsia="Book Antiqua" w:hAnsi="Book Antiqua" w:cs="Book Antiqua"/>
          <w:b/>
          <w:bCs/>
        </w:rPr>
        <w:t>42</w:t>
      </w:r>
      <w:r w:rsidRPr="00220072">
        <w:rPr>
          <w:rFonts w:ascii="Book Antiqua" w:eastAsia="Book Antiqua" w:hAnsi="Book Antiqua" w:cs="Book Antiqua"/>
        </w:rPr>
        <w:t>: 456-458 [PMID: 3010155 DOI: 10.1159/000124487]</w:t>
      </w:r>
    </w:p>
    <w:p w14:paraId="04476BCF"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115 </w:t>
      </w:r>
      <w:r w:rsidRPr="00220072">
        <w:rPr>
          <w:rFonts w:ascii="Book Antiqua" w:eastAsia="Book Antiqua" w:hAnsi="Book Antiqua" w:cs="Book Antiqua"/>
          <w:b/>
          <w:bCs/>
        </w:rPr>
        <w:t>Nakashima T</w:t>
      </w:r>
      <w:r w:rsidRPr="00220072">
        <w:rPr>
          <w:rFonts w:ascii="Book Antiqua" w:eastAsia="Book Antiqua" w:hAnsi="Book Antiqua" w:cs="Book Antiqua"/>
        </w:rPr>
        <w:t xml:space="preserve">, Noguchi T, Furukawa T, Yamasaki M, Makino S, Miyata S, </w:t>
      </w:r>
      <w:proofErr w:type="spellStart"/>
      <w:r w:rsidRPr="00220072">
        <w:rPr>
          <w:rFonts w:ascii="Book Antiqua" w:eastAsia="Book Antiqua" w:hAnsi="Book Antiqua" w:cs="Book Antiqua"/>
        </w:rPr>
        <w:t>Kiyohara</w:t>
      </w:r>
      <w:proofErr w:type="spellEnd"/>
      <w:r w:rsidRPr="00220072">
        <w:rPr>
          <w:rFonts w:ascii="Book Antiqua" w:eastAsia="Book Antiqua" w:hAnsi="Book Antiqua" w:cs="Book Antiqua"/>
        </w:rPr>
        <w:t xml:space="preserve"> T. Brain oxytocin augments stress-induced long-lasting plasma adrenocorticotropic hormone elevation in rats. </w:t>
      </w:r>
      <w:proofErr w:type="spellStart"/>
      <w:r w:rsidRPr="00220072">
        <w:rPr>
          <w:rFonts w:ascii="Book Antiqua" w:eastAsia="Book Antiqua" w:hAnsi="Book Antiqua" w:cs="Book Antiqua"/>
          <w:i/>
          <w:iCs/>
        </w:rPr>
        <w:t>Neurosci</w:t>
      </w:r>
      <w:proofErr w:type="spellEnd"/>
      <w:r w:rsidRPr="00220072">
        <w:rPr>
          <w:rFonts w:ascii="Book Antiqua" w:eastAsia="Book Antiqua" w:hAnsi="Book Antiqua" w:cs="Book Antiqua"/>
          <w:i/>
          <w:iCs/>
        </w:rPr>
        <w:t xml:space="preserve"> Lett</w:t>
      </w:r>
      <w:r w:rsidRPr="00220072">
        <w:rPr>
          <w:rFonts w:ascii="Book Antiqua" w:eastAsia="Book Antiqua" w:hAnsi="Book Antiqua" w:cs="Book Antiqua"/>
        </w:rPr>
        <w:t xml:space="preserve"> 2002; </w:t>
      </w:r>
      <w:r w:rsidRPr="00220072">
        <w:rPr>
          <w:rFonts w:ascii="Book Antiqua" w:eastAsia="Book Antiqua" w:hAnsi="Book Antiqua" w:cs="Book Antiqua"/>
          <w:b/>
          <w:bCs/>
        </w:rPr>
        <w:t>321</w:t>
      </w:r>
      <w:r w:rsidRPr="00220072">
        <w:rPr>
          <w:rFonts w:ascii="Book Antiqua" w:eastAsia="Book Antiqua" w:hAnsi="Book Antiqua" w:cs="Book Antiqua"/>
        </w:rPr>
        <w:t>: 161-164 [PMID: 11880197 DOI: 10.1016/s0304-3940(01)02548-4]</w:t>
      </w:r>
    </w:p>
    <w:p w14:paraId="42FFA89C"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116 </w:t>
      </w:r>
      <w:proofErr w:type="spellStart"/>
      <w:r w:rsidRPr="00220072">
        <w:rPr>
          <w:rFonts w:ascii="Book Antiqua" w:eastAsia="Book Antiqua" w:hAnsi="Book Antiqua" w:cs="Book Antiqua"/>
          <w:b/>
          <w:bCs/>
        </w:rPr>
        <w:t>Engert</w:t>
      </w:r>
      <w:proofErr w:type="spellEnd"/>
      <w:r w:rsidRPr="00220072">
        <w:rPr>
          <w:rFonts w:ascii="Book Antiqua" w:eastAsia="Book Antiqua" w:hAnsi="Book Antiqua" w:cs="Book Antiqua"/>
          <w:b/>
          <w:bCs/>
        </w:rPr>
        <w:t xml:space="preserve"> V</w:t>
      </w:r>
      <w:r w:rsidRPr="00220072">
        <w:rPr>
          <w:rFonts w:ascii="Book Antiqua" w:eastAsia="Book Antiqua" w:hAnsi="Book Antiqua" w:cs="Book Antiqua"/>
        </w:rPr>
        <w:t xml:space="preserve">, Koester AM, </w:t>
      </w:r>
      <w:proofErr w:type="spellStart"/>
      <w:r w:rsidRPr="00220072">
        <w:rPr>
          <w:rFonts w:ascii="Book Antiqua" w:eastAsia="Book Antiqua" w:hAnsi="Book Antiqua" w:cs="Book Antiqua"/>
        </w:rPr>
        <w:t>Riepenhausen</w:t>
      </w:r>
      <w:proofErr w:type="spellEnd"/>
      <w:r w:rsidRPr="00220072">
        <w:rPr>
          <w:rFonts w:ascii="Book Antiqua" w:eastAsia="Book Antiqua" w:hAnsi="Book Antiqua" w:cs="Book Antiqua"/>
        </w:rPr>
        <w:t xml:space="preserve"> A, Singer T. Boosting recovery rather than buffering reactivity: Higher stress-induced oxytocin secretion is associated with increased cortisol reactivity and faster vagal recovery after acute psychosocial stress. </w:t>
      </w:r>
      <w:proofErr w:type="spellStart"/>
      <w:r w:rsidRPr="00220072">
        <w:rPr>
          <w:rFonts w:ascii="Book Antiqua" w:eastAsia="Book Antiqua" w:hAnsi="Book Antiqua" w:cs="Book Antiqua"/>
          <w:i/>
          <w:iCs/>
        </w:rPr>
        <w:t>Psychoneuroendocrinology</w:t>
      </w:r>
      <w:proofErr w:type="spellEnd"/>
      <w:r w:rsidRPr="00220072">
        <w:rPr>
          <w:rFonts w:ascii="Book Antiqua" w:eastAsia="Book Antiqua" w:hAnsi="Book Antiqua" w:cs="Book Antiqua"/>
        </w:rPr>
        <w:t xml:space="preserve"> 2016; </w:t>
      </w:r>
      <w:r w:rsidRPr="00220072">
        <w:rPr>
          <w:rFonts w:ascii="Book Antiqua" w:eastAsia="Book Antiqua" w:hAnsi="Book Antiqua" w:cs="Book Antiqua"/>
          <w:b/>
          <w:bCs/>
        </w:rPr>
        <w:t>74</w:t>
      </w:r>
      <w:r w:rsidRPr="00220072">
        <w:rPr>
          <w:rFonts w:ascii="Book Antiqua" w:eastAsia="Book Antiqua" w:hAnsi="Book Antiqua" w:cs="Book Antiqua"/>
        </w:rPr>
        <w:t>: 111-120 [PMID: 27608360 DOI: 10.1016/j.psyneuen.2016.08.029]</w:t>
      </w:r>
    </w:p>
    <w:p w14:paraId="64F43C4A"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117 </w:t>
      </w:r>
      <w:proofErr w:type="spellStart"/>
      <w:r w:rsidRPr="00220072">
        <w:rPr>
          <w:rFonts w:ascii="Book Antiqua" w:eastAsia="Book Antiqua" w:hAnsi="Book Antiqua" w:cs="Book Antiqua"/>
          <w:b/>
          <w:bCs/>
        </w:rPr>
        <w:t>Missig</w:t>
      </w:r>
      <w:proofErr w:type="spellEnd"/>
      <w:r w:rsidRPr="00220072">
        <w:rPr>
          <w:rFonts w:ascii="Book Antiqua" w:eastAsia="Book Antiqua" w:hAnsi="Book Antiqua" w:cs="Book Antiqua"/>
          <w:b/>
          <w:bCs/>
        </w:rPr>
        <w:t xml:space="preserve"> G</w:t>
      </w:r>
      <w:r w:rsidRPr="00220072">
        <w:rPr>
          <w:rFonts w:ascii="Book Antiqua" w:eastAsia="Book Antiqua" w:hAnsi="Book Antiqua" w:cs="Book Antiqua"/>
        </w:rPr>
        <w:t xml:space="preserve">, Ayers LW, </w:t>
      </w:r>
      <w:proofErr w:type="spellStart"/>
      <w:r w:rsidRPr="00220072">
        <w:rPr>
          <w:rFonts w:ascii="Book Antiqua" w:eastAsia="Book Antiqua" w:hAnsi="Book Antiqua" w:cs="Book Antiqua"/>
        </w:rPr>
        <w:t>Schulkin</w:t>
      </w:r>
      <w:proofErr w:type="spellEnd"/>
      <w:r w:rsidRPr="00220072">
        <w:rPr>
          <w:rFonts w:ascii="Book Antiqua" w:eastAsia="Book Antiqua" w:hAnsi="Book Antiqua" w:cs="Book Antiqua"/>
        </w:rPr>
        <w:t xml:space="preserve"> J, Rosen JB. Oxytocin reduces background anxiety in a fear-potentiated startle paradigm. </w:t>
      </w:r>
      <w:r w:rsidRPr="00220072">
        <w:rPr>
          <w:rFonts w:ascii="Book Antiqua" w:eastAsia="Book Antiqua" w:hAnsi="Book Antiqua" w:cs="Book Antiqua"/>
          <w:i/>
          <w:iCs/>
        </w:rPr>
        <w:t>Neuropsychopharmacology</w:t>
      </w:r>
      <w:r w:rsidRPr="00220072">
        <w:rPr>
          <w:rFonts w:ascii="Book Antiqua" w:eastAsia="Book Antiqua" w:hAnsi="Book Antiqua" w:cs="Book Antiqua"/>
        </w:rPr>
        <w:t xml:space="preserve"> 2010; </w:t>
      </w:r>
      <w:r w:rsidRPr="00220072">
        <w:rPr>
          <w:rFonts w:ascii="Book Antiqua" w:eastAsia="Book Antiqua" w:hAnsi="Book Antiqua" w:cs="Book Antiqua"/>
          <w:b/>
          <w:bCs/>
        </w:rPr>
        <w:t>35</w:t>
      </w:r>
      <w:r w:rsidRPr="00220072">
        <w:rPr>
          <w:rFonts w:ascii="Book Antiqua" w:eastAsia="Book Antiqua" w:hAnsi="Book Antiqua" w:cs="Book Antiqua"/>
        </w:rPr>
        <w:t>: 2607-2616 [PMID: 20844476 DOI: 10.1038/npp.2010.155]</w:t>
      </w:r>
    </w:p>
    <w:p w14:paraId="08B9D800"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118 </w:t>
      </w:r>
      <w:r w:rsidRPr="00220072">
        <w:rPr>
          <w:rFonts w:ascii="Book Antiqua" w:eastAsia="Book Antiqua" w:hAnsi="Book Antiqua" w:cs="Book Antiqua"/>
          <w:b/>
          <w:bCs/>
        </w:rPr>
        <w:t>Ayers LW</w:t>
      </w:r>
      <w:r w:rsidRPr="00220072">
        <w:rPr>
          <w:rFonts w:ascii="Book Antiqua" w:eastAsia="Book Antiqua" w:hAnsi="Book Antiqua" w:cs="Book Antiqua"/>
        </w:rPr>
        <w:t xml:space="preserve">, </w:t>
      </w:r>
      <w:proofErr w:type="spellStart"/>
      <w:r w:rsidRPr="00220072">
        <w:rPr>
          <w:rFonts w:ascii="Book Antiqua" w:eastAsia="Book Antiqua" w:hAnsi="Book Antiqua" w:cs="Book Antiqua"/>
        </w:rPr>
        <w:t>Missig</w:t>
      </w:r>
      <w:proofErr w:type="spellEnd"/>
      <w:r w:rsidRPr="00220072">
        <w:rPr>
          <w:rFonts w:ascii="Book Antiqua" w:eastAsia="Book Antiqua" w:hAnsi="Book Antiqua" w:cs="Book Antiqua"/>
        </w:rPr>
        <w:t xml:space="preserve"> G, </w:t>
      </w:r>
      <w:proofErr w:type="spellStart"/>
      <w:r w:rsidRPr="00220072">
        <w:rPr>
          <w:rFonts w:ascii="Book Antiqua" w:eastAsia="Book Antiqua" w:hAnsi="Book Antiqua" w:cs="Book Antiqua"/>
        </w:rPr>
        <w:t>Schulkin</w:t>
      </w:r>
      <w:proofErr w:type="spellEnd"/>
      <w:r w:rsidRPr="00220072">
        <w:rPr>
          <w:rFonts w:ascii="Book Antiqua" w:eastAsia="Book Antiqua" w:hAnsi="Book Antiqua" w:cs="Book Antiqua"/>
        </w:rPr>
        <w:t xml:space="preserve"> J, Rosen JB. Oxytocin reduces background anxiety in a fear-potentiated startle paradigm: peripheral </w:t>
      </w:r>
      <w:r w:rsidRPr="00220072">
        <w:rPr>
          <w:rFonts w:ascii="Book Antiqua" w:eastAsia="Book Antiqua" w:hAnsi="Book Antiqua" w:cs="Book Antiqua"/>
          <w:i/>
          <w:iCs/>
        </w:rPr>
        <w:t>vs</w:t>
      </w:r>
      <w:r w:rsidRPr="00220072">
        <w:rPr>
          <w:rFonts w:ascii="Book Antiqua" w:eastAsia="Book Antiqua" w:hAnsi="Book Antiqua" w:cs="Book Antiqua"/>
        </w:rPr>
        <w:t xml:space="preserve"> central administration. </w:t>
      </w:r>
      <w:r w:rsidRPr="00220072">
        <w:rPr>
          <w:rFonts w:ascii="Book Antiqua" w:eastAsia="Book Antiqua" w:hAnsi="Book Antiqua" w:cs="Book Antiqua"/>
          <w:i/>
          <w:iCs/>
        </w:rPr>
        <w:t>Neuropsychopharmacology</w:t>
      </w:r>
      <w:r w:rsidRPr="00220072">
        <w:rPr>
          <w:rFonts w:ascii="Book Antiqua" w:eastAsia="Book Antiqua" w:hAnsi="Book Antiqua" w:cs="Book Antiqua"/>
        </w:rPr>
        <w:t xml:space="preserve"> 2011; </w:t>
      </w:r>
      <w:r w:rsidRPr="00220072">
        <w:rPr>
          <w:rFonts w:ascii="Book Antiqua" w:eastAsia="Book Antiqua" w:hAnsi="Book Antiqua" w:cs="Book Antiqua"/>
          <w:b/>
          <w:bCs/>
        </w:rPr>
        <w:t>36</w:t>
      </w:r>
      <w:r w:rsidRPr="00220072">
        <w:rPr>
          <w:rFonts w:ascii="Book Antiqua" w:eastAsia="Book Antiqua" w:hAnsi="Book Antiqua" w:cs="Book Antiqua"/>
        </w:rPr>
        <w:t>: 2488-2497 [PMID: 21796104 DOI: 10.1038/npp.2011.138]</w:t>
      </w:r>
    </w:p>
    <w:p w14:paraId="5CA027CE"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119 </w:t>
      </w:r>
      <w:r w:rsidRPr="00220072">
        <w:rPr>
          <w:rFonts w:ascii="Book Antiqua" w:eastAsia="Book Antiqua" w:hAnsi="Book Antiqua" w:cs="Book Antiqua"/>
          <w:b/>
          <w:bCs/>
        </w:rPr>
        <w:t>Ayers L</w:t>
      </w:r>
      <w:r w:rsidRPr="00220072">
        <w:rPr>
          <w:rFonts w:ascii="Book Antiqua" w:eastAsia="Book Antiqua" w:hAnsi="Book Antiqua" w:cs="Book Antiqua"/>
        </w:rPr>
        <w:t xml:space="preserve">, Agostini A, </w:t>
      </w:r>
      <w:proofErr w:type="spellStart"/>
      <w:r w:rsidRPr="00220072">
        <w:rPr>
          <w:rFonts w:ascii="Book Antiqua" w:eastAsia="Book Antiqua" w:hAnsi="Book Antiqua" w:cs="Book Antiqua"/>
        </w:rPr>
        <w:t>Schulkin</w:t>
      </w:r>
      <w:proofErr w:type="spellEnd"/>
      <w:r w:rsidRPr="00220072">
        <w:rPr>
          <w:rFonts w:ascii="Book Antiqua" w:eastAsia="Book Antiqua" w:hAnsi="Book Antiqua" w:cs="Book Antiqua"/>
        </w:rPr>
        <w:t xml:space="preserve"> J, Rosen JB. Effects of oxytocin on background anxiety in rats with high or low baseline startle. </w:t>
      </w:r>
      <w:r w:rsidRPr="00220072">
        <w:rPr>
          <w:rFonts w:ascii="Book Antiqua" w:eastAsia="Book Antiqua" w:hAnsi="Book Antiqua" w:cs="Book Antiqua"/>
          <w:i/>
          <w:iCs/>
        </w:rPr>
        <w:t>Psychopharmacology (</w:t>
      </w:r>
      <w:proofErr w:type="spellStart"/>
      <w:r w:rsidRPr="00220072">
        <w:rPr>
          <w:rFonts w:ascii="Book Antiqua" w:eastAsia="Book Antiqua" w:hAnsi="Book Antiqua" w:cs="Book Antiqua"/>
          <w:i/>
          <w:iCs/>
        </w:rPr>
        <w:t>Berl</w:t>
      </w:r>
      <w:proofErr w:type="spellEnd"/>
      <w:r w:rsidRPr="00220072">
        <w:rPr>
          <w:rFonts w:ascii="Book Antiqua" w:eastAsia="Book Antiqua" w:hAnsi="Book Antiqua" w:cs="Book Antiqua"/>
          <w:i/>
          <w:iCs/>
        </w:rPr>
        <w:t>)</w:t>
      </w:r>
      <w:r w:rsidRPr="00220072">
        <w:rPr>
          <w:rFonts w:ascii="Book Antiqua" w:eastAsia="Book Antiqua" w:hAnsi="Book Antiqua" w:cs="Book Antiqua"/>
        </w:rPr>
        <w:t xml:space="preserve"> 2016; </w:t>
      </w:r>
      <w:r w:rsidRPr="00220072">
        <w:rPr>
          <w:rFonts w:ascii="Book Antiqua" w:eastAsia="Book Antiqua" w:hAnsi="Book Antiqua" w:cs="Book Antiqua"/>
          <w:b/>
          <w:bCs/>
        </w:rPr>
        <w:t>233</w:t>
      </w:r>
      <w:r w:rsidRPr="00220072">
        <w:rPr>
          <w:rFonts w:ascii="Book Antiqua" w:eastAsia="Book Antiqua" w:hAnsi="Book Antiqua" w:cs="Book Antiqua"/>
        </w:rPr>
        <w:t>: 2165-2172 [PMID: 27004789 DOI: 10.1007/s00213-016-4267-0]</w:t>
      </w:r>
    </w:p>
    <w:p w14:paraId="0723DF55"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120 </w:t>
      </w:r>
      <w:proofErr w:type="spellStart"/>
      <w:r w:rsidRPr="00220072">
        <w:rPr>
          <w:rFonts w:ascii="Book Antiqua" w:eastAsia="Book Antiqua" w:hAnsi="Book Antiqua" w:cs="Book Antiqua"/>
          <w:b/>
          <w:bCs/>
        </w:rPr>
        <w:t>Moaddab</w:t>
      </w:r>
      <w:proofErr w:type="spellEnd"/>
      <w:r w:rsidRPr="00220072">
        <w:rPr>
          <w:rFonts w:ascii="Book Antiqua" w:eastAsia="Book Antiqua" w:hAnsi="Book Antiqua" w:cs="Book Antiqua"/>
          <w:b/>
          <w:bCs/>
        </w:rPr>
        <w:t xml:space="preserve"> M</w:t>
      </w:r>
      <w:r w:rsidRPr="00220072">
        <w:rPr>
          <w:rFonts w:ascii="Book Antiqua" w:eastAsia="Book Antiqua" w:hAnsi="Book Antiqua" w:cs="Book Antiqua"/>
        </w:rPr>
        <w:t xml:space="preserve">, </w:t>
      </w:r>
      <w:proofErr w:type="spellStart"/>
      <w:r w:rsidRPr="00220072">
        <w:rPr>
          <w:rFonts w:ascii="Book Antiqua" w:eastAsia="Book Antiqua" w:hAnsi="Book Antiqua" w:cs="Book Antiqua"/>
        </w:rPr>
        <w:t>Dabrowska</w:t>
      </w:r>
      <w:proofErr w:type="spellEnd"/>
      <w:r w:rsidRPr="00220072">
        <w:rPr>
          <w:rFonts w:ascii="Book Antiqua" w:eastAsia="Book Antiqua" w:hAnsi="Book Antiqua" w:cs="Book Antiqua"/>
        </w:rPr>
        <w:t xml:space="preserve"> J. Oxytocin receptor neurotransmission in the dorsolateral bed nucleus of the stria terminalis facilitates the acquisition of cued fear in the fear-potentiated startle paradigm in rats. </w:t>
      </w:r>
      <w:r w:rsidRPr="00220072">
        <w:rPr>
          <w:rFonts w:ascii="Book Antiqua" w:eastAsia="Book Antiqua" w:hAnsi="Book Antiqua" w:cs="Book Antiqua"/>
          <w:i/>
          <w:iCs/>
        </w:rPr>
        <w:t>Neuropharmacology</w:t>
      </w:r>
      <w:r w:rsidRPr="00220072">
        <w:rPr>
          <w:rFonts w:ascii="Book Antiqua" w:eastAsia="Book Antiqua" w:hAnsi="Book Antiqua" w:cs="Book Antiqua"/>
        </w:rPr>
        <w:t xml:space="preserve"> 2017; </w:t>
      </w:r>
      <w:r w:rsidRPr="00220072">
        <w:rPr>
          <w:rFonts w:ascii="Book Antiqua" w:eastAsia="Book Antiqua" w:hAnsi="Book Antiqua" w:cs="Book Antiqua"/>
          <w:b/>
          <w:bCs/>
        </w:rPr>
        <w:t>121</w:t>
      </w:r>
      <w:r w:rsidRPr="00220072">
        <w:rPr>
          <w:rFonts w:ascii="Book Antiqua" w:eastAsia="Book Antiqua" w:hAnsi="Book Antiqua" w:cs="Book Antiqua"/>
        </w:rPr>
        <w:t>: 130-139 [PMID: 28456687 DOI: 10.1016/j.neuropharm.2017.04.039]</w:t>
      </w:r>
    </w:p>
    <w:p w14:paraId="063B7D06"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121 </w:t>
      </w:r>
      <w:proofErr w:type="spellStart"/>
      <w:r w:rsidRPr="00220072">
        <w:rPr>
          <w:rFonts w:ascii="Book Antiqua" w:eastAsia="Book Antiqua" w:hAnsi="Book Antiqua" w:cs="Book Antiqua"/>
          <w:b/>
          <w:bCs/>
        </w:rPr>
        <w:t>Janeček</w:t>
      </w:r>
      <w:proofErr w:type="spellEnd"/>
      <w:r w:rsidRPr="00220072">
        <w:rPr>
          <w:rFonts w:ascii="Book Antiqua" w:eastAsia="Book Antiqua" w:hAnsi="Book Antiqua" w:cs="Book Antiqua"/>
          <w:b/>
          <w:bCs/>
        </w:rPr>
        <w:t xml:space="preserve"> M</w:t>
      </w:r>
      <w:r w:rsidRPr="00220072">
        <w:rPr>
          <w:rFonts w:ascii="Book Antiqua" w:eastAsia="Book Antiqua" w:hAnsi="Book Antiqua" w:cs="Book Antiqua"/>
        </w:rPr>
        <w:t xml:space="preserve">, </w:t>
      </w:r>
      <w:proofErr w:type="spellStart"/>
      <w:r w:rsidRPr="00220072">
        <w:rPr>
          <w:rFonts w:ascii="Book Antiqua" w:eastAsia="Book Antiqua" w:hAnsi="Book Antiqua" w:cs="Book Antiqua"/>
        </w:rPr>
        <w:t>Dabrowska</w:t>
      </w:r>
      <w:proofErr w:type="spellEnd"/>
      <w:r w:rsidRPr="00220072">
        <w:rPr>
          <w:rFonts w:ascii="Book Antiqua" w:eastAsia="Book Antiqua" w:hAnsi="Book Antiqua" w:cs="Book Antiqua"/>
        </w:rPr>
        <w:t xml:space="preserve"> J. Oxytocin facilitates adaptive fear and attenuates anxiety responses in animal models and human studies-potential interaction with the corticotropin-releasing factor (CRF) system in the bed nucleus of the stria terminalis </w:t>
      </w:r>
      <w:r w:rsidRPr="00220072">
        <w:rPr>
          <w:rFonts w:ascii="Book Antiqua" w:eastAsia="Book Antiqua" w:hAnsi="Book Antiqua" w:cs="Book Antiqua"/>
        </w:rPr>
        <w:lastRenderedPageBreak/>
        <w:t xml:space="preserve">(BNST). </w:t>
      </w:r>
      <w:r w:rsidRPr="00220072">
        <w:rPr>
          <w:rFonts w:ascii="Book Antiqua" w:eastAsia="Book Antiqua" w:hAnsi="Book Antiqua" w:cs="Book Antiqua"/>
          <w:i/>
          <w:iCs/>
        </w:rPr>
        <w:t>Cell Tissue Res</w:t>
      </w:r>
      <w:r w:rsidRPr="00220072">
        <w:rPr>
          <w:rFonts w:ascii="Book Antiqua" w:eastAsia="Book Antiqua" w:hAnsi="Book Antiqua" w:cs="Book Antiqua"/>
        </w:rPr>
        <w:t xml:space="preserve"> 2019; </w:t>
      </w:r>
      <w:r w:rsidRPr="00220072">
        <w:rPr>
          <w:rFonts w:ascii="Book Antiqua" w:eastAsia="Book Antiqua" w:hAnsi="Book Antiqua" w:cs="Book Antiqua"/>
          <w:b/>
          <w:bCs/>
        </w:rPr>
        <w:t>375</w:t>
      </w:r>
      <w:r w:rsidRPr="00220072">
        <w:rPr>
          <w:rFonts w:ascii="Book Antiqua" w:eastAsia="Book Antiqua" w:hAnsi="Book Antiqua" w:cs="Book Antiqua"/>
        </w:rPr>
        <w:t>: 143-172 [PMID: 30054732 DOI: 10.1007/s00441-018-2889-8]</w:t>
      </w:r>
    </w:p>
    <w:p w14:paraId="33380B0C"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122 </w:t>
      </w:r>
      <w:proofErr w:type="spellStart"/>
      <w:r w:rsidRPr="00220072">
        <w:rPr>
          <w:rFonts w:ascii="Book Antiqua" w:eastAsia="Book Antiqua" w:hAnsi="Book Antiqua" w:cs="Book Antiqua"/>
          <w:b/>
          <w:bCs/>
        </w:rPr>
        <w:t>Martinon</w:t>
      </w:r>
      <w:proofErr w:type="spellEnd"/>
      <w:r w:rsidRPr="00220072">
        <w:rPr>
          <w:rFonts w:ascii="Book Antiqua" w:eastAsia="Book Antiqua" w:hAnsi="Book Antiqua" w:cs="Book Antiqua"/>
          <w:b/>
          <w:bCs/>
        </w:rPr>
        <w:t xml:space="preserve"> D</w:t>
      </w:r>
      <w:r w:rsidRPr="00220072">
        <w:rPr>
          <w:rFonts w:ascii="Book Antiqua" w:eastAsia="Book Antiqua" w:hAnsi="Book Antiqua" w:cs="Book Antiqua"/>
        </w:rPr>
        <w:t xml:space="preserve">, Lis P, Roman AN, </w:t>
      </w:r>
      <w:proofErr w:type="spellStart"/>
      <w:r w:rsidRPr="00220072">
        <w:rPr>
          <w:rFonts w:ascii="Book Antiqua" w:eastAsia="Book Antiqua" w:hAnsi="Book Antiqua" w:cs="Book Antiqua"/>
        </w:rPr>
        <w:t>Tornesi</w:t>
      </w:r>
      <w:proofErr w:type="spellEnd"/>
      <w:r w:rsidRPr="00220072">
        <w:rPr>
          <w:rFonts w:ascii="Book Antiqua" w:eastAsia="Book Antiqua" w:hAnsi="Book Antiqua" w:cs="Book Antiqua"/>
        </w:rPr>
        <w:t xml:space="preserve"> P, </w:t>
      </w:r>
      <w:proofErr w:type="spellStart"/>
      <w:r w:rsidRPr="00220072">
        <w:rPr>
          <w:rFonts w:ascii="Book Antiqua" w:eastAsia="Book Antiqua" w:hAnsi="Book Antiqua" w:cs="Book Antiqua"/>
        </w:rPr>
        <w:t>Applebey</w:t>
      </w:r>
      <w:proofErr w:type="spellEnd"/>
      <w:r w:rsidRPr="00220072">
        <w:rPr>
          <w:rFonts w:ascii="Book Antiqua" w:eastAsia="Book Antiqua" w:hAnsi="Book Antiqua" w:cs="Book Antiqua"/>
        </w:rPr>
        <w:t xml:space="preserve"> SV, Buechner G, Olivera V, </w:t>
      </w:r>
      <w:proofErr w:type="spellStart"/>
      <w:r w:rsidRPr="00220072">
        <w:rPr>
          <w:rFonts w:ascii="Book Antiqua" w:eastAsia="Book Antiqua" w:hAnsi="Book Antiqua" w:cs="Book Antiqua"/>
        </w:rPr>
        <w:t>Dabrowska</w:t>
      </w:r>
      <w:proofErr w:type="spellEnd"/>
      <w:r w:rsidRPr="00220072">
        <w:rPr>
          <w:rFonts w:ascii="Book Antiqua" w:eastAsia="Book Antiqua" w:hAnsi="Book Antiqua" w:cs="Book Antiqua"/>
        </w:rPr>
        <w:t xml:space="preserve"> J. Oxytocin receptors in the dorsolateral bed nucleus of the stria terminalis (BNST) bias fear learning toward temporally predictable cued fear. </w:t>
      </w:r>
      <w:proofErr w:type="spellStart"/>
      <w:r w:rsidRPr="00220072">
        <w:rPr>
          <w:rFonts w:ascii="Book Antiqua" w:eastAsia="Book Antiqua" w:hAnsi="Book Antiqua" w:cs="Book Antiqua"/>
          <w:i/>
          <w:iCs/>
        </w:rPr>
        <w:t>Transl</w:t>
      </w:r>
      <w:proofErr w:type="spellEnd"/>
      <w:r w:rsidRPr="00220072">
        <w:rPr>
          <w:rFonts w:ascii="Book Antiqua" w:eastAsia="Book Antiqua" w:hAnsi="Book Antiqua" w:cs="Book Antiqua"/>
          <w:i/>
          <w:iCs/>
        </w:rPr>
        <w:t xml:space="preserve"> Psychiatry</w:t>
      </w:r>
      <w:r w:rsidRPr="00220072">
        <w:rPr>
          <w:rFonts w:ascii="Book Antiqua" w:eastAsia="Book Antiqua" w:hAnsi="Book Antiqua" w:cs="Book Antiqua"/>
        </w:rPr>
        <w:t xml:space="preserve"> 2019; </w:t>
      </w:r>
      <w:r w:rsidRPr="00220072">
        <w:rPr>
          <w:rFonts w:ascii="Book Antiqua" w:eastAsia="Book Antiqua" w:hAnsi="Book Antiqua" w:cs="Book Antiqua"/>
          <w:b/>
          <w:bCs/>
        </w:rPr>
        <w:t>9</w:t>
      </w:r>
      <w:r w:rsidRPr="00220072">
        <w:rPr>
          <w:rFonts w:ascii="Book Antiqua" w:eastAsia="Book Antiqua" w:hAnsi="Book Antiqua" w:cs="Book Antiqua"/>
        </w:rPr>
        <w:t>: 140 [PMID: 31000694 DOI: 10.1038/s41398-019-0474-x]</w:t>
      </w:r>
    </w:p>
    <w:p w14:paraId="080CAA39"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123 </w:t>
      </w:r>
      <w:r w:rsidRPr="00220072">
        <w:rPr>
          <w:rFonts w:ascii="Book Antiqua" w:eastAsia="Book Antiqua" w:hAnsi="Book Antiqua" w:cs="Book Antiqua"/>
          <w:b/>
          <w:bCs/>
        </w:rPr>
        <w:t>Olivera-</w:t>
      </w:r>
      <w:proofErr w:type="spellStart"/>
      <w:r w:rsidRPr="00220072">
        <w:rPr>
          <w:rFonts w:ascii="Book Antiqua" w:eastAsia="Book Antiqua" w:hAnsi="Book Antiqua" w:cs="Book Antiqua"/>
          <w:b/>
          <w:bCs/>
        </w:rPr>
        <w:t>Pasilio</w:t>
      </w:r>
      <w:proofErr w:type="spellEnd"/>
      <w:r w:rsidRPr="00220072">
        <w:rPr>
          <w:rFonts w:ascii="Book Antiqua" w:eastAsia="Book Antiqua" w:hAnsi="Book Antiqua" w:cs="Book Antiqua"/>
          <w:b/>
          <w:bCs/>
        </w:rPr>
        <w:t xml:space="preserve"> V</w:t>
      </w:r>
      <w:r w:rsidRPr="00220072">
        <w:rPr>
          <w:rFonts w:ascii="Book Antiqua" w:eastAsia="Book Antiqua" w:hAnsi="Book Antiqua" w:cs="Book Antiqua"/>
        </w:rPr>
        <w:t xml:space="preserve">, </w:t>
      </w:r>
      <w:proofErr w:type="spellStart"/>
      <w:r w:rsidRPr="00220072">
        <w:rPr>
          <w:rFonts w:ascii="Book Antiqua" w:eastAsia="Book Antiqua" w:hAnsi="Book Antiqua" w:cs="Book Antiqua"/>
        </w:rPr>
        <w:t>Dabrowska</w:t>
      </w:r>
      <w:proofErr w:type="spellEnd"/>
      <w:r w:rsidRPr="00220072">
        <w:rPr>
          <w:rFonts w:ascii="Book Antiqua" w:eastAsia="Book Antiqua" w:hAnsi="Book Antiqua" w:cs="Book Antiqua"/>
        </w:rPr>
        <w:t xml:space="preserve"> J. Oxytocin Promotes Accurate Fear Discrimination and Adaptive Defensive Behaviors. </w:t>
      </w:r>
      <w:r w:rsidRPr="00220072">
        <w:rPr>
          <w:rFonts w:ascii="Book Antiqua" w:eastAsia="Book Antiqua" w:hAnsi="Book Antiqua" w:cs="Book Antiqua"/>
          <w:i/>
          <w:iCs/>
        </w:rPr>
        <w:t xml:space="preserve">Front </w:t>
      </w:r>
      <w:proofErr w:type="spellStart"/>
      <w:r w:rsidRPr="00220072">
        <w:rPr>
          <w:rFonts w:ascii="Book Antiqua" w:eastAsia="Book Antiqua" w:hAnsi="Book Antiqua" w:cs="Book Antiqua"/>
          <w:i/>
          <w:iCs/>
        </w:rPr>
        <w:t>Neurosci</w:t>
      </w:r>
      <w:proofErr w:type="spellEnd"/>
      <w:r w:rsidRPr="00220072">
        <w:rPr>
          <w:rFonts w:ascii="Book Antiqua" w:eastAsia="Book Antiqua" w:hAnsi="Book Antiqua" w:cs="Book Antiqua"/>
        </w:rPr>
        <w:t xml:space="preserve"> 2020; </w:t>
      </w:r>
      <w:r w:rsidRPr="00220072">
        <w:rPr>
          <w:rFonts w:ascii="Book Antiqua" w:eastAsia="Book Antiqua" w:hAnsi="Book Antiqua" w:cs="Book Antiqua"/>
          <w:b/>
          <w:bCs/>
        </w:rPr>
        <w:t>14</w:t>
      </w:r>
      <w:r w:rsidRPr="00220072">
        <w:rPr>
          <w:rFonts w:ascii="Book Antiqua" w:eastAsia="Book Antiqua" w:hAnsi="Book Antiqua" w:cs="Book Antiqua"/>
        </w:rPr>
        <w:t>: 583878 [PMID: 33071751 DOI: 10.3389/fnins.2020.583878]</w:t>
      </w:r>
    </w:p>
    <w:p w14:paraId="68EAFE88"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124 </w:t>
      </w:r>
      <w:r w:rsidRPr="00220072">
        <w:rPr>
          <w:rFonts w:ascii="Book Antiqua" w:eastAsia="Book Antiqua" w:hAnsi="Book Antiqua" w:cs="Book Antiqua"/>
          <w:b/>
          <w:bCs/>
        </w:rPr>
        <w:t>Toth I</w:t>
      </w:r>
      <w:r w:rsidRPr="00220072">
        <w:rPr>
          <w:rFonts w:ascii="Book Antiqua" w:eastAsia="Book Antiqua" w:hAnsi="Book Antiqua" w:cs="Book Antiqua"/>
        </w:rPr>
        <w:t xml:space="preserve">, Neumann ID, Slattery DA. Central administration of oxytocin receptor ligands affects cued fear extinction in rats and mice in a timepoint-dependent manner. </w:t>
      </w:r>
      <w:r w:rsidRPr="00220072">
        <w:rPr>
          <w:rFonts w:ascii="Book Antiqua" w:eastAsia="Book Antiqua" w:hAnsi="Book Antiqua" w:cs="Book Antiqua"/>
          <w:i/>
          <w:iCs/>
        </w:rPr>
        <w:t>Psychopharmacology (</w:t>
      </w:r>
      <w:proofErr w:type="spellStart"/>
      <w:r w:rsidRPr="00220072">
        <w:rPr>
          <w:rFonts w:ascii="Book Antiqua" w:eastAsia="Book Antiqua" w:hAnsi="Book Antiqua" w:cs="Book Antiqua"/>
          <w:i/>
          <w:iCs/>
        </w:rPr>
        <w:t>Berl</w:t>
      </w:r>
      <w:proofErr w:type="spellEnd"/>
      <w:r w:rsidRPr="00220072">
        <w:rPr>
          <w:rFonts w:ascii="Book Antiqua" w:eastAsia="Book Antiqua" w:hAnsi="Book Antiqua" w:cs="Book Antiqua"/>
          <w:i/>
          <w:iCs/>
        </w:rPr>
        <w:t>)</w:t>
      </w:r>
      <w:r w:rsidRPr="00220072">
        <w:rPr>
          <w:rFonts w:ascii="Book Antiqua" w:eastAsia="Book Antiqua" w:hAnsi="Book Antiqua" w:cs="Book Antiqua"/>
        </w:rPr>
        <w:t xml:space="preserve"> 2012; </w:t>
      </w:r>
      <w:r w:rsidRPr="00220072">
        <w:rPr>
          <w:rFonts w:ascii="Book Antiqua" w:eastAsia="Book Antiqua" w:hAnsi="Book Antiqua" w:cs="Book Antiqua"/>
          <w:b/>
          <w:bCs/>
        </w:rPr>
        <w:t>223</w:t>
      </w:r>
      <w:r w:rsidRPr="00220072">
        <w:rPr>
          <w:rFonts w:ascii="Book Antiqua" w:eastAsia="Book Antiqua" w:hAnsi="Book Antiqua" w:cs="Book Antiqua"/>
        </w:rPr>
        <w:t>: 149-158 [PMID: 22526533 DOI: 10.1007/s00213-012-2702-4]</w:t>
      </w:r>
    </w:p>
    <w:p w14:paraId="1A339F98"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125 </w:t>
      </w:r>
      <w:r w:rsidRPr="00220072">
        <w:rPr>
          <w:rFonts w:ascii="Book Antiqua" w:eastAsia="Book Antiqua" w:hAnsi="Book Antiqua" w:cs="Book Antiqua"/>
          <w:b/>
          <w:bCs/>
        </w:rPr>
        <w:t>Wang SC</w:t>
      </w:r>
      <w:r w:rsidRPr="00220072">
        <w:rPr>
          <w:rFonts w:ascii="Book Antiqua" w:eastAsia="Book Antiqua" w:hAnsi="Book Antiqua" w:cs="Book Antiqua"/>
        </w:rPr>
        <w:t xml:space="preserve">, Lin CC, Chen CC, Tzeng NS, Liu YP. Effects of Oxytocin on Fear Memory and Neuroinflammation in a Rodent Model of Posttraumatic Stress Disorder. </w:t>
      </w:r>
      <w:r w:rsidRPr="00220072">
        <w:rPr>
          <w:rFonts w:ascii="Book Antiqua" w:eastAsia="Book Antiqua" w:hAnsi="Book Antiqua" w:cs="Book Antiqua"/>
          <w:i/>
          <w:iCs/>
        </w:rPr>
        <w:t>Int J Mol Sci</w:t>
      </w:r>
      <w:r w:rsidRPr="00220072">
        <w:rPr>
          <w:rFonts w:ascii="Book Antiqua" w:eastAsia="Book Antiqua" w:hAnsi="Book Antiqua" w:cs="Book Antiqua"/>
        </w:rPr>
        <w:t xml:space="preserve"> 2018; </w:t>
      </w:r>
      <w:r w:rsidRPr="00220072">
        <w:rPr>
          <w:rFonts w:ascii="Book Antiqua" w:eastAsia="Book Antiqua" w:hAnsi="Book Antiqua" w:cs="Book Antiqua"/>
          <w:b/>
          <w:bCs/>
        </w:rPr>
        <w:t>19</w:t>
      </w:r>
      <w:r w:rsidRPr="00220072">
        <w:rPr>
          <w:rFonts w:ascii="Book Antiqua" w:eastAsia="Book Antiqua" w:hAnsi="Book Antiqua" w:cs="Book Antiqua"/>
        </w:rPr>
        <w:t xml:space="preserve"> [PMID: 30513893 DOI: 10.3390/ijms19123848]</w:t>
      </w:r>
    </w:p>
    <w:p w14:paraId="497E4B2E"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126 </w:t>
      </w:r>
      <w:r w:rsidRPr="00220072">
        <w:rPr>
          <w:rFonts w:ascii="Book Antiqua" w:eastAsia="Book Antiqua" w:hAnsi="Book Antiqua" w:cs="Book Antiqua"/>
          <w:b/>
          <w:bCs/>
        </w:rPr>
        <w:t>Hopkins DA</w:t>
      </w:r>
      <w:r w:rsidRPr="00220072">
        <w:rPr>
          <w:rFonts w:ascii="Book Antiqua" w:eastAsia="Book Antiqua" w:hAnsi="Book Antiqua" w:cs="Book Antiqua"/>
        </w:rPr>
        <w:t xml:space="preserve">, </w:t>
      </w:r>
      <w:proofErr w:type="spellStart"/>
      <w:r w:rsidRPr="00220072">
        <w:rPr>
          <w:rFonts w:ascii="Book Antiqua" w:eastAsia="Book Antiqua" w:hAnsi="Book Antiqua" w:cs="Book Antiqua"/>
        </w:rPr>
        <w:t>Holstege</w:t>
      </w:r>
      <w:proofErr w:type="spellEnd"/>
      <w:r w:rsidRPr="00220072">
        <w:rPr>
          <w:rFonts w:ascii="Book Antiqua" w:eastAsia="Book Antiqua" w:hAnsi="Book Antiqua" w:cs="Book Antiqua"/>
        </w:rPr>
        <w:t xml:space="preserve"> G. Amygdaloid projections to the mesencephalon, pons and medulla oblongata in the cat. </w:t>
      </w:r>
      <w:r w:rsidRPr="00220072">
        <w:rPr>
          <w:rFonts w:ascii="Book Antiqua" w:eastAsia="Book Antiqua" w:hAnsi="Book Antiqua" w:cs="Book Antiqua"/>
          <w:i/>
          <w:iCs/>
        </w:rPr>
        <w:t>Exp Brain Res</w:t>
      </w:r>
      <w:r w:rsidRPr="00220072">
        <w:rPr>
          <w:rFonts w:ascii="Book Antiqua" w:eastAsia="Book Antiqua" w:hAnsi="Book Antiqua" w:cs="Book Antiqua"/>
        </w:rPr>
        <w:t xml:space="preserve"> 1978; </w:t>
      </w:r>
      <w:r w:rsidRPr="00220072">
        <w:rPr>
          <w:rFonts w:ascii="Book Antiqua" w:eastAsia="Book Antiqua" w:hAnsi="Book Antiqua" w:cs="Book Antiqua"/>
          <w:b/>
          <w:bCs/>
        </w:rPr>
        <w:t>32</w:t>
      </w:r>
      <w:r w:rsidRPr="00220072">
        <w:rPr>
          <w:rFonts w:ascii="Book Antiqua" w:eastAsia="Book Antiqua" w:hAnsi="Book Antiqua" w:cs="Book Antiqua"/>
        </w:rPr>
        <w:t>: 529-547 [PMID: 689127 DOI: 10.1007/BF00239551]</w:t>
      </w:r>
    </w:p>
    <w:p w14:paraId="0D171010"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127 </w:t>
      </w:r>
      <w:proofErr w:type="spellStart"/>
      <w:r w:rsidRPr="00220072">
        <w:rPr>
          <w:rFonts w:ascii="Book Antiqua" w:eastAsia="Book Antiqua" w:hAnsi="Book Antiqua" w:cs="Book Antiqua"/>
          <w:b/>
          <w:bCs/>
        </w:rPr>
        <w:t>Schwaber</w:t>
      </w:r>
      <w:proofErr w:type="spellEnd"/>
      <w:r w:rsidRPr="00220072">
        <w:rPr>
          <w:rFonts w:ascii="Book Antiqua" w:eastAsia="Book Antiqua" w:hAnsi="Book Antiqua" w:cs="Book Antiqua"/>
          <w:b/>
          <w:bCs/>
        </w:rPr>
        <w:t xml:space="preserve"> JS</w:t>
      </w:r>
      <w:r w:rsidRPr="00220072">
        <w:rPr>
          <w:rFonts w:ascii="Book Antiqua" w:eastAsia="Book Antiqua" w:hAnsi="Book Antiqua" w:cs="Book Antiqua"/>
        </w:rPr>
        <w:t xml:space="preserve">, Kapp BS, Higgins GA, Rapp PR. Amygdaloid and basal forebrain direct connections with the nucleus of the solitary tract and the dorsal motor nucleus. </w:t>
      </w:r>
      <w:r w:rsidRPr="00220072">
        <w:rPr>
          <w:rFonts w:ascii="Book Antiqua" w:eastAsia="Book Antiqua" w:hAnsi="Book Antiqua" w:cs="Book Antiqua"/>
          <w:i/>
          <w:iCs/>
        </w:rPr>
        <w:t xml:space="preserve">J </w:t>
      </w:r>
      <w:proofErr w:type="spellStart"/>
      <w:r w:rsidRPr="00220072">
        <w:rPr>
          <w:rFonts w:ascii="Book Antiqua" w:eastAsia="Book Antiqua" w:hAnsi="Book Antiqua" w:cs="Book Antiqua"/>
          <w:i/>
          <w:iCs/>
        </w:rPr>
        <w:t>Neurosci</w:t>
      </w:r>
      <w:proofErr w:type="spellEnd"/>
      <w:r w:rsidRPr="00220072">
        <w:rPr>
          <w:rFonts w:ascii="Book Antiqua" w:eastAsia="Book Antiqua" w:hAnsi="Book Antiqua" w:cs="Book Antiqua"/>
        </w:rPr>
        <w:t xml:space="preserve"> 1982; </w:t>
      </w:r>
      <w:r w:rsidRPr="00220072">
        <w:rPr>
          <w:rFonts w:ascii="Book Antiqua" w:eastAsia="Book Antiqua" w:hAnsi="Book Antiqua" w:cs="Book Antiqua"/>
          <w:b/>
          <w:bCs/>
        </w:rPr>
        <w:t>2</w:t>
      </w:r>
      <w:r w:rsidRPr="00220072">
        <w:rPr>
          <w:rFonts w:ascii="Book Antiqua" w:eastAsia="Book Antiqua" w:hAnsi="Book Antiqua" w:cs="Book Antiqua"/>
        </w:rPr>
        <w:t>: 1424-1438 [PMID: 6181231 DOI: 10.1523/JNEUROSCI.02-10-01424.1982]</w:t>
      </w:r>
    </w:p>
    <w:p w14:paraId="48CFDBF3"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128 </w:t>
      </w:r>
      <w:r w:rsidRPr="00220072">
        <w:rPr>
          <w:rFonts w:ascii="Book Antiqua" w:eastAsia="Book Antiqua" w:hAnsi="Book Antiqua" w:cs="Book Antiqua"/>
          <w:b/>
          <w:bCs/>
        </w:rPr>
        <w:t>Rizvi TA</w:t>
      </w:r>
      <w:r w:rsidRPr="00220072">
        <w:rPr>
          <w:rFonts w:ascii="Book Antiqua" w:eastAsia="Book Antiqua" w:hAnsi="Book Antiqua" w:cs="Book Antiqua"/>
        </w:rPr>
        <w:t xml:space="preserve">, Ennis M, </w:t>
      </w:r>
      <w:proofErr w:type="spellStart"/>
      <w:r w:rsidRPr="00220072">
        <w:rPr>
          <w:rFonts w:ascii="Book Antiqua" w:eastAsia="Book Antiqua" w:hAnsi="Book Antiqua" w:cs="Book Antiqua"/>
        </w:rPr>
        <w:t>Behbehani</w:t>
      </w:r>
      <w:proofErr w:type="spellEnd"/>
      <w:r w:rsidRPr="00220072">
        <w:rPr>
          <w:rFonts w:ascii="Book Antiqua" w:eastAsia="Book Antiqua" w:hAnsi="Book Antiqua" w:cs="Book Antiqua"/>
        </w:rPr>
        <w:t xml:space="preserve"> MM, Shipley MT. Connections between the central nucleus of the amygdala and the midbrain periaqueductal gray: topography and reciprocity. </w:t>
      </w:r>
      <w:r w:rsidRPr="00220072">
        <w:rPr>
          <w:rFonts w:ascii="Book Antiqua" w:eastAsia="Book Antiqua" w:hAnsi="Book Antiqua" w:cs="Book Antiqua"/>
          <w:i/>
          <w:iCs/>
        </w:rPr>
        <w:t>J Comp Neurol</w:t>
      </w:r>
      <w:r w:rsidRPr="00220072">
        <w:rPr>
          <w:rFonts w:ascii="Book Antiqua" w:eastAsia="Book Antiqua" w:hAnsi="Book Antiqua" w:cs="Book Antiqua"/>
        </w:rPr>
        <w:t xml:space="preserve"> 1991; </w:t>
      </w:r>
      <w:r w:rsidRPr="00220072">
        <w:rPr>
          <w:rFonts w:ascii="Book Antiqua" w:eastAsia="Book Antiqua" w:hAnsi="Book Antiqua" w:cs="Book Antiqua"/>
          <w:b/>
          <w:bCs/>
        </w:rPr>
        <w:t>303</w:t>
      </w:r>
      <w:r w:rsidRPr="00220072">
        <w:rPr>
          <w:rFonts w:ascii="Book Antiqua" w:eastAsia="Book Antiqua" w:hAnsi="Book Antiqua" w:cs="Book Antiqua"/>
        </w:rPr>
        <w:t>: 121-131 [PMID: 1706363 DOI: 10.1002/cne.903030111]</w:t>
      </w:r>
    </w:p>
    <w:p w14:paraId="6935E493"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129 </w:t>
      </w:r>
      <w:r w:rsidRPr="00220072">
        <w:rPr>
          <w:rFonts w:ascii="Book Antiqua" w:eastAsia="Book Antiqua" w:hAnsi="Book Antiqua" w:cs="Book Antiqua"/>
          <w:b/>
          <w:bCs/>
        </w:rPr>
        <w:t>Neumann ID</w:t>
      </w:r>
      <w:r w:rsidRPr="00220072">
        <w:rPr>
          <w:rFonts w:ascii="Book Antiqua" w:eastAsia="Book Antiqua" w:hAnsi="Book Antiqua" w:cs="Book Antiqua"/>
        </w:rPr>
        <w:t xml:space="preserve">, Slattery DA. Oxytocin in General Anxiety and Social Fear: A Translational Approach. </w:t>
      </w:r>
      <w:r w:rsidRPr="00220072">
        <w:rPr>
          <w:rFonts w:ascii="Book Antiqua" w:eastAsia="Book Antiqua" w:hAnsi="Book Antiqua" w:cs="Book Antiqua"/>
          <w:i/>
          <w:iCs/>
        </w:rPr>
        <w:t>Biol Psychiatry</w:t>
      </w:r>
      <w:r w:rsidRPr="00220072">
        <w:rPr>
          <w:rFonts w:ascii="Book Antiqua" w:eastAsia="Book Antiqua" w:hAnsi="Book Antiqua" w:cs="Book Antiqua"/>
        </w:rPr>
        <w:t xml:space="preserve"> 2016; </w:t>
      </w:r>
      <w:r w:rsidRPr="00220072">
        <w:rPr>
          <w:rFonts w:ascii="Book Antiqua" w:eastAsia="Book Antiqua" w:hAnsi="Book Antiqua" w:cs="Book Antiqua"/>
          <w:b/>
          <w:bCs/>
        </w:rPr>
        <w:t>79</w:t>
      </w:r>
      <w:r w:rsidRPr="00220072">
        <w:rPr>
          <w:rFonts w:ascii="Book Antiqua" w:eastAsia="Book Antiqua" w:hAnsi="Book Antiqua" w:cs="Book Antiqua"/>
        </w:rPr>
        <w:t>: 213-221 [PMID: 26208744 DOI: 10.1016/j.biopsych.2015.06.004]</w:t>
      </w:r>
    </w:p>
    <w:p w14:paraId="538EB970"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lastRenderedPageBreak/>
        <w:t xml:space="preserve">130 </w:t>
      </w:r>
      <w:proofErr w:type="spellStart"/>
      <w:r w:rsidRPr="00220072">
        <w:rPr>
          <w:rFonts w:ascii="Book Antiqua" w:eastAsia="Book Antiqua" w:hAnsi="Book Antiqua" w:cs="Book Antiqua"/>
          <w:b/>
          <w:bCs/>
        </w:rPr>
        <w:t>Pisansky</w:t>
      </w:r>
      <w:proofErr w:type="spellEnd"/>
      <w:r w:rsidRPr="00220072">
        <w:rPr>
          <w:rFonts w:ascii="Book Antiqua" w:eastAsia="Book Antiqua" w:hAnsi="Book Antiqua" w:cs="Book Antiqua"/>
          <w:b/>
          <w:bCs/>
        </w:rPr>
        <w:t xml:space="preserve"> MT</w:t>
      </w:r>
      <w:r w:rsidRPr="00220072">
        <w:rPr>
          <w:rFonts w:ascii="Book Antiqua" w:eastAsia="Book Antiqua" w:hAnsi="Book Antiqua" w:cs="Book Antiqua"/>
        </w:rPr>
        <w:t xml:space="preserve">, Hanson LR, Gottesman II, Gewirtz JC. Oxytocin enhances observational fear in mice. </w:t>
      </w:r>
      <w:r w:rsidRPr="00220072">
        <w:rPr>
          <w:rFonts w:ascii="Book Antiqua" w:eastAsia="Book Antiqua" w:hAnsi="Book Antiqua" w:cs="Book Antiqua"/>
          <w:i/>
          <w:iCs/>
        </w:rPr>
        <w:t xml:space="preserve">Nat </w:t>
      </w:r>
      <w:proofErr w:type="spellStart"/>
      <w:r w:rsidRPr="00220072">
        <w:rPr>
          <w:rFonts w:ascii="Book Antiqua" w:eastAsia="Book Antiqua" w:hAnsi="Book Antiqua" w:cs="Book Antiqua"/>
          <w:i/>
          <w:iCs/>
        </w:rPr>
        <w:t>Commun</w:t>
      </w:r>
      <w:proofErr w:type="spellEnd"/>
      <w:r w:rsidRPr="00220072">
        <w:rPr>
          <w:rFonts w:ascii="Book Antiqua" w:eastAsia="Book Antiqua" w:hAnsi="Book Antiqua" w:cs="Book Antiqua"/>
        </w:rPr>
        <w:t xml:space="preserve"> 2017; </w:t>
      </w:r>
      <w:r w:rsidRPr="00220072">
        <w:rPr>
          <w:rFonts w:ascii="Book Antiqua" w:eastAsia="Book Antiqua" w:hAnsi="Book Antiqua" w:cs="Book Antiqua"/>
          <w:b/>
          <w:bCs/>
        </w:rPr>
        <w:t>8</w:t>
      </w:r>
      <w:r w:rsidRPr="00220072">
        <w:rPr>
          <w:rFonts w:ascii="Book Antiqua" w:eastAsia="Book Antiqua" w:hAnsi="Book Antiqua" w:cs="Book Antiqua"/>
        </w:rPr>
        <w:t>: 2102 [PMID: 29235461 DOI: 10.1038/s41467-017-02279-5]</w:t>
      </w:r>
    </w:p>
    <w:p w14:paraId="256CD5F4"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131 </w:t>
      </w:r>
      <w:r w:rsidRPr="00220072">
        <w:rPr>
          <w:rFonts w:ascii="Book Antiqua" w:eastAsia="Book Antiqua" w:hAnsi="Book Antiqua" w:cs="Book Antiqua"/>
          <w:b/>
          <w:bCs/>
        </w:rPr>
        <w:t>Byrd-Craven J</w:t>
      </w:r>
      <w:r w:rsidRPr="00220072">
        <w:rPr>
          <w:rFonts w:ascii="Book Antiqua" w:eastAsia="Book Antiqua" w:hAnsi="Book Antiqua" w:cs="Book Antiqua"/>
        </w:rPr>
        <w:t xml:space="preserve">, Criss MM, </w:t>
      </w:r>
      <w:proofErr w:type="spellStart"/>
      <w:r w:rsidRPr="00220072">
        <w:rPr>
          <w:rFonts w:ascii="Book Antiqua" w:eastAsia="Book Antiqua" w:hAnsi="Book Antiqua" w:cs="Book Antiqua"/>
        </w:rPr>
        <w:t>Calvi</w:t>
      </w:r>
      <w:proofErr w:type="spellEnd"/>
      <w:r w:rsidRPr="00220072">
        <w:rPr>
          <w:rFonts w:ascii="Book Antiqua" w:eastAsia="Book Antiqua" w:hAnsi="Book Antiqua" w:cs="Book Antiqua"/>
        </w:rPr>
        <w:t xml:space="preserve"> JL, Cui L, </w:t>
      </w:r>
      <w:proofErr w:type="spellStart"/>
      <w:r w:rsidRPr="00220072">
        <w:rPr>
          <w:rFonts w:ascii="Book Antiqua" w:eastAsia="Book Antiqua" w:hAnsi="Book Antiqua" w:cs="Book Antiqua"/>
        </w:rPr>
        <w:t>Baraldi</w:t>
      </w:r>
      <w:proofErr w:type="spellEnd"/>
      <w:r w:rsidRPr="00220072">
        <w:rPr>
          <w:rFonts w:ascii="Book Antiqua" w:eastAsia="Book Antiqua" w:hAnsi="Book Antiqua" w:cs="Book Antiqua"/>
        </w:rPr>
        <w:t xml:space="preserve"> A, Sheffield Morris A. Adrenocortical attunement, reactivity, and potential genetic correlates among parent-daughter dyads from low-income families. </w:t>
      </w:r>
      <w:r w:rsidRPr="00220072">
        <w:rPr>
          <w:rFonts w:ascii="Book Antiqua" w:eastAsia="Book Antiqua" w:hAnsi="Book Antiqua" w:cs="Book Antiqua"/>
          <w:i/>
          <w:iCs/>
        </w:rPr>
        <w:t xml:space="preserve">Dev </w:t>
      </w:r>
      <w:proofErr w:type="spellStart"/>
      <w:r w:rsidRPr="00220072">
        <w:rPr>
          <w:rFonts w:ascii="Book Antiqua" w:eastAsia="Book Antiqua" w:hAnsi="Book Antiqua" w:cs="Book Antiqua"/>
          <w:i/>
          <w:iCs/>
        </w:rPr>
        <w:t>Psychobiol</w:t>
      </w:r>
      <w:proofErr w:type="spellEnd"/>
      <w:r w:rsidRPr="00220072">
        <w:rPr>
          <w:rFonts w:ascii="Book Antiqua" w:eastAsia="Book Antiqua" w:hAnsi="Book Antiqua" w:cs="Book Antiqua"/>
        </w:rPr>
        <w:t xml:space="preserve"> 2020; </w:t>
      </w:r>
      <w:r w:rsidRPr="00220072">
        <w:rPr>
          <w:rFonts w:ascii="Book Antiqua" w:eastAsia="Book Antiqua" w:hAnsi="Book Antiqua" w:cs="Book Antiqua"/>
          <w:b/>
          <w:bCs/>
        </w:rPr>
        <w:t>62</w:t>
      </w:r>
      <w:r w:rsidRPr="00220072">
        <w:rPr>
          <w:rFonts w:ascii="Book Antiqua" w:eastAsia="Book Antiqua" w:hAnsi="Book Antiqua" w:cs="Book Antiqua"/>
        </w:rPr>
        <w:t>: 1035-1045 [PMID: 32291754 DOI: 10.1002/dev.21970]</w:t>
      </w:r>
    </w:p>
    <w:p w14:paraId="5B58CA6E"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132 </w:t>
      </w:r>
      <w:proofErr w:type="spellStart"/>
      <w:r w:rsidRPr="00220072">
        <w:rPr>
          <w:rFonts w:ascii="Book Antiqua" w:eastAsia="Book Antiqua" w:hAnsi="Book Antiqua" w:cs="Book Antiqua"/>
          <w:b/>
          <w:bCs/>
        </w:rPr>
        <w:t>Hostinar</w:t>
      </w:r>
      <w:proofErr w:type="spellEnd"/>
      <w:r w:rsidRPr="00220072">
        <w:rPr>
          <w:rFonts w:ascii="Book Antiqua" w:eastAsia="Book Antiqua" w:hAnsi="Book Antiqua" w:cs="Book Antiqua"/>
          <w:b/>
          <w:bCs/>
        </w:rPr>
        <w:t xml:space="preserve"> CE</w:t>
      </w:r>
      <w:r w:rsidRPr="00220072">
        <w:rPr>
          <w:rFonts w:ascii="Book Antiqua" w:eastAsia="Book Antiqua" w:hAnsi="Book Antiqua" w:cs="Book Antiqua"/>
        </w:rPr>
        <w:t xml:space="preserve">, Cicchetti D, </w:t>
      </w:r>
      <w:proofErr w:type="spellStart"/>
      <w:r w:rsidRPr="00220072">
        <w:rPr>
          <w:rFonts w:ascii="Book Antiqua" w:eastAsia="Book Antiqua" w:hAnsi="Book Antiqua" w:cs="Book Antiqua"/>
        </w:rPr>
        <w:t>Rogosch</w:t>
      </w:r>
      <w:proofErr w:type="spellEnd"/>
      <w:r w:rsidRPr="00220072">
        <w:rPr>
          <w:rFonts w:ascii="Book Antiqua" w:eastAsia="Book Antiqua" w:hAnsi="Book Antiqua" w:cs="Book Antiqua"/>
        </w:rPr>
        <w:t xml:space="preserve"> FA. Oxytocin receptor gene polymorphism, perceived social support, and psychological symptoms in maltreated adolescents. </w:t>
      </w:r>
      <w:r w:rsidRPr="00220072">
        <w:rPr>
          <w:rFonts w:ascii="Book Antiqua" w:eastAsia="Book Antiqua" w:hAnsi="Book Antiqua" w:cs="Book Antiqua"/>
          <w:i/>
          <w:iCs/>
        </w:rPr>
        <w:t xml:space="preserve">Dev </w:t>
      </w:r>
      <w:proofErr w:type="spellStart"/>
      <w:r w:rsidRPr="00220072">
        <w:rPr>
          <w:rFonts w:ascii="Book Antiqua" w:eastAsia="Book Antiqua" w:hAnsi="Book Antiqua" w:cs="Book Antiqua"/>
          <w:i/>
          <w:iCs/>
        </w:rPr>
        <w:t>Psychopathol</w:t>
      </w:r>
      <w:proofErr w:type="spellEnd"/>
      <w:r w:rsidRPr="00220072">
        <w:rPr>
          <w:rFonts w:ascii="Book Antiqua" w:eastAsia="Book Antiqua" w:hAnsi="Book Antiqua" w:cs="Book Antiqua"/>
        </w:rPr>
        <w:t xml:space="preserve"> 2014; </w:t>
      </w:r>
      <w:r w:rsidRPr="00220072">
        <w:rPr>
          <w:rFonts w:ascii="Book Antiqua" w:eastAsia="Book Antiqua" w:hAnsi="Book Antiqua" w:cs="Book Antiqua"/>
          <w:b/>
          <w:bCs/>
        </w:rPr>
        <w:t>26</w:t>
      </w:r>
      <w:r w:rsidRPr="00220072">
        <w:rPr>
          <w:rFonts w:ascii="Book Antiqua" w:eastAsia="Book Antiqua" w:hAnsi="Book Antiqua" w:cs="Book Antiqua"/>
        </w:rPr>
        <w:t>: 465-477 [PMID: 24621832 DOI: 10.1017/S0954579414000066]</w:t>
      </w:r>
    </w:p>
    <w:p w14:paraId="785AC12A"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133 </w:t>
      </w:r>
      <w:r w:rsidRPr="00220072">
        <w:rPr>
          <w:rFonts w:ascii="Book Antiqua" w:eastAsia="Book Antiqua" w:hAnsi="Book Antiqua" w:cs="Book Antiqua"/>
          <w:b/>
          <w:bCs/>
        </w:rPr>
        <w:t>Kushner SC</w:t>
      </w:r>
      <w:r w:rsidRPr="00220072">
        <w:rPr>
          <w:rFonts w:ascii="Book Antiqua" w:eastAsia="Book Antiqua" w:hAnsi="Book Antiqua" w:cs="Book Antiqua"/>
        </w:rPr>
        <w:t xml:space="preserve">, </w:t>
      </w:r>
      <w:proofErr w:type="spellStart"/>
      <w:r w:rsidRPr="00220072">
        <w:rPr>
          <w:rFonts w:ascii="Book Antiqua" w:eastAsia="Book Antiqua" w:hAnsi="Book Antiqua" w:cs="Book Antiqua"/>
        </w:rPr>
        <w:t>Herzhoff</w:t>
      </w:r>
      <w:proofErr w:type="spellEnd"/>
      <w:r w:rsidRPr="00220072">
        <w:rPr>
          <w:rFonts w:ascii="Book Antiqua" w:eastAsia="Book Antiqua" w:hAnsi="Book Antiqua" w:cs="Book Antiqua"/>
        </w:rPr>
        <w:t xml:space="preserve"> K, </w:t>
      </w:r>
      <w:proofErr w:type="spellStart"/>
      <w:r w:rsidRPr="00220072">
        <w:rPr>
          <w:rFonts w:ascii="Book Antiqua" w:eastAsia="Book Antiqua" w:hAnsi="Book Antiqua" w:cs="Book Antiqua"/>
        </w:rPr>
        <w:t>Vrshek-Schallhorn</w:t>
      </w:r>
      <w:proofErr w:type="spellEnd"/>
      <w:r w:rsidRPr="00220072">
        <w:rPr>
          <w:rFonts w:ascii="Book Antiqua" w:eastAsia="Book Antiqua" w:hAnsi="Book Antiqua" w:cs="Book Antiqua"/>
        </w:rPr>
        <w:t xml:space="preserve"> S, Tackett JL. Depression in early adolescence: Contributions from relational aggression and variation in the oxytocin receptor gene. </w:t>
      </w:r>
      <w:r w:rsidRPr="00220072">
        <w:rPr>
          <w:rFonts w:ascii="Book Antiqua" w:eastAsia="Book Antiqua" w:hAnsi="Book Antiqua" w:cs="Book Antiqua"/>
          <w:i/>
          <w:iCs/>
        </w:rPr>
        <w:t xml:space="preserve">Aggress </w:t>
      </w:r>
      <w:proofErr w:type="spellStart"/>
      <w:r w:rsidRPr="00220072">
        <w:rPr>
          <w:rFonts w:ascii="Book Antiqua" w:eastAsia="Book Antiqua" w:hAnsi="Book Antiqua" w:cs="Book Antiqua"/>
          <w:i/>
          <w:iCs/>
        </w:rPr>
        <w:t>Behav</w:t>
      </w:r>
      <w:proofErr w:type="spellEnd"/>
      <w:r w:rsidRPr="00220072">
        <w:rPr>
          <w:rFonts w:ascii="Book Antiqua" w:eastAsia="Book Antiqua" w:hAnsi="Book Antiqua" w:cs="Book Antiqua"/>
        </w:rPr>
        <w:t xml:space="preserve"> 2018; </w:t>
      </w:r>
      <w:r w:rsidRPr="00220072">
        <w:rPr>
          <w:rFonts w:ascii="Book Antiqua" w:eastAsia="Book Antiqua" w:hAnsi="Book Antiqua" w:cs="Book Antiqua"/>
          <w:b/>
          <w:bCs/>
        </w:rPr>
        <w:t>44</w:t>
      </w:r>
      <w:r w:rsidRPr="00220072">
        <w:rPr>
          <w:rFonts w:ascii="Book Antiqua" w:eastAsia="Book Antiqua" w:hAnsi="Book Antiqua" w:cs="Book Antiqua"/>
        </w:rPr>
        <w:t>: 60-68 [PMID: 28868757 DOI: 10.1002/ab.21724]</w:t>
      </w:r>
    </w:p>
    <w:p w14:paraId="4CB154FA"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134 </w:t>
      </w:r>
      <w:r w:rsidRPr="00220072">
        <w:rPr>
          <w:rFonts w:ascii="Book Antiqua" w:eastAsia="Book Antiqua" w:hAnsi="Book Antiqua" w:cs="Book Antiqua"/>
          <w:b/>
          <w:bCs/>
        </w:rPr>
        <w:t>Thompson RJ</w:t>
      </w:r>
      <w:r w:rsidRPr="00220072">
        <w:rPr>
          <w:rFonts w:ascii="Book Antiqua" w:eastAsia="Book Antiqua" w:hAnsi="Book Antiqua" w:cs="Book Antiqua"/>
        </w:rPr>
        <w:t xml:space="preserve">, Parker KJ, </w:t>
      </w:r>
      <w:proofErr w:type="spellStart"/>
      <w:r w:rsidRPr="00220072">
        <w:rPr>
          <w:rFonts w:ascii="Book Antiqua" w:eastAsia="Book Antiqua" w:hAnsi="Book Antiqua" w:cs="Book Antiqua"/>
        </w:rPr>
        <w:t>Hallmayer</w:t>
      </w:r>
      <w:proofErr w:type="spellEnd"/>
      <w:r w:rsidRPr="00220072">
        <w:rPr>
          <w:rFonts w:ascii="Book Antiqua" w:eastAsia="Book Antiqua" w:hAnsi="Book Antiqua" w:cs="Book Antiqua"/>
        </w:rPr>
        <w:t xml:space="preserve"> JF, Waugh CE, </w:t>
      </w:r>
      <w:proofErr w:type="spellStart"/>
      <w:r w:rsidRPr="00220072">
        <w:rPr>
          <w:rFonts w:ascii="Book Antiqua" w:eastAsia="Book Antiqua" w:hAnsi="Book Antiqua" w:cs="Book Antiqua"/>
        </w:rPr>
        <w:t>Gotlib</w:t>
      </w:r>
      <w:proofErr w:type="spellEnd"/>
      <w:r w:rsidRPr="00220072">
        <w:rPr>
          <w:rFonts w:ascii="Book Antiqua" w:eastAsia="Book Antiqua" w:hAnsi="Book Antiqua" w:cs="Book Antiqua"/>
        </w:rPr>
        <w:t xml:space="preserve"> IH. Oxytocin receptor gene polymorphism (rs2254298) interacts with familial risk for psychopathology to predict symptoms of depression and anxiety in adolescent girls. </w:t>
      </w:r>
      <w:proofErr w:type="spellStart"/>
      <w:r w:rsidRPr="00220072">
        <w:rPr>
          <w:rFonts w:ascii="Book Antiqua" w:eastAsia="Book Antiqua" w:hAnsi="Book Antiqua" w:cs="Book Antiqua"/>
          <w:i/>
          <w:iCs/>
        </w:rPr>
        <w:t>Psychoneuroendocrinology</w:t>
      </w:r>
      <w:proofErr w:type="spellEnd"/>
      <w:r w:rsidRPr="00220072">
        <w:rPr>
          <w:rFonts w:ascii="Book Antiqua" w:eastAsia="Book Antiqua" w:hAnsi="Book Antiqua" w:cs="Book Antiqua"/>
        </w:rPr>
        <w:t xml:space="preserve"> 2011; </w:t>
      </w:r>
      <w:r w:rsidRPr="00220072">
        <w:rPr>
          <w:rFonts w:ascii="Book Antiqua" w:eastAsia="Book Antiqua" w:hAnsi="Book Antiqua" w:cs="Book Antiqua"/>
          <w:b/>
          <w:bCs/>
        </w:rPr>
        <w:t>36</w:t>
      </w:r>
      <w:r w:rsidRPr="00220072">
        <w:rPr>
          <w:rFonts w:ascii="Book Antiqua" w:eastAsia="Book Antiqua" w:hAnsi="Book Antiqua" w:cs="Book Antiqua"/>
        </w:rPr>
        <w:t>: 144-147 [PMID: 20708845 DOI: 10.1016/j.psyneuen.2010.07.003]</w:t>
      </w:r>
    </w:p>
    <w:p w14:paraId="4A15EA3D"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135 </w:t>
      </w:r>
      <w:r w:rsidRPr="00220072">
        <w:rPr>
          <w:rFonts w:ascii="Book Antiqua" w:eastAsia="Book Antiqua" w:hAnsi="Book Antiqua" w:cs="Book Antiqua"/>
          <w:b/>
          <w:bCs/>
        </w:rPr>
        <w:t>Thompson SM</w:t>
      </w:r>
      <w:r w:rsidRPr="00220072">
        <w:rPr>
          <w:rFonts w:ascii="Book Antiqua" w:eastAsia="Book Antiqua" w:hAnsi="Book Antiqua" w:cs="Book Antiqua"/>
        </w:rPr>
        <w:t xml:space="preserve">, </w:t>
      </w:r>
      <w:proofErr w:type="spellStart"/>
      <w:r w:rsidRPr="00220072">
        <w:rPr>
          <w:rFonts w:ascii="Book Antiqua" w:eastAsia="Book Antiqua" w:hAnsi="Book Antiqua" w:cs="Book Antiqua"/>
        </w:rPr>
        <w:t>Hammen</w:t>
      </w:r>
      <w:proofErr w:type="spellEnd"/>
      <w:r w:rsidRPr="00220072">
        <w:rPr>
          <w:rFonts w:ascii="Book Antiqua" w:eastAsia="Book Antiqua" w:hAnsi="Book Antiqua" w:cs="Book Antiqua"/>
        </w:rPr>
        <w:t xml:space="preserve"> C, Starr LR, </w:t>
      </w:r>
      <w:proofErr w:type="spellStart"/>
      <w:r w:rsidRPr="00220072">
        <w:rPr>
          <w:rFonts w:ascii="Book Antiqua" w:eastAsia="Book Antiqua" w:hAnsi="Book Antiqua" w:cs="Book Antiqua"/>
        </w:rPr>
        <w:t>Najman</w:t>
      </w:r>
      <w:proofErr w:type="spellEnd"/>
      <w:r w:rsidRPr="00220072">
        <w:rPr>
          <w:rFonts w:ascii="Book Antiqua" w:eastAsia="Book Antiqua" w:hAnsi="Book Antiqua" w:cs="Book Antiqua"/>
        </w:rPr>
        <w:t xml:space="preserve"> JM. Oxytocin receptor gene polymorphism (rs53576) moderates the intergenerational transmission of depression. </w:t>
      </w:r>
      <w:proofErr w:type="spellStart"/>
      <w:r w:rsidRPr="00220072">
        <w:rPr>
          <w:rFonts w:ascii="Book Antiqua" w:eastAsia="Book Antiqua" w:hAnsi="Book Antiqua" w:cs="Book Antiqua"/>
          <w:i/>
          <w:iCs/>
        </w:rPr>
        <w:t>Psychoneuroendocrinology</w:t>
      </w:r>
      <w:proofErr w:type="spellEnd"/>
      <w:r w:rsidRPr="00220072">
        <w:rPr>
          <w:rFonts w:ascii="Book Antiqua" w:eastAsia="Book Antiqua" w:hAnsi="Book Antiqua" w:cs="Book Antiqua"/>
        </w:rPr>
        <w:t xml:space="preserve"> 2014; </w:t>
      </w:r>
      <w:r w:rsidRPr="00220072">
        <w:rPr>
          <w:rFonts w:ascii="Book Antiqua" w:eastAsia="Book Antiqua" w:hAnsi="Book Antiqua" w:cs="Book Antiqua"/>
          <w:b/>
          <w:bCs/>
        </w:rPr>
        <w:t>43</w:t>
      </w:r>
      <w:r w:rsidRPr="00220072">
        <w:rPr>
          <w:rFonts w:ascii="Book Antiqua" w:eastAsia="Book Antiqua" w:hAnsi="Book Antiqua" w:cs="Book Antiqua"/>
        </w:rPr>
        <w:t>: 11-19 [PMID: 24703166 DOI: 10.1016/j.psyneuen.2014.01.012]</w:t>
      </w:r>
    </w:p>
    <w:p w14:paraId="45C803D2"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136 </w:t>
      </w:r>
      <w:r w:rsidRPr="00220072">
        <w:rPr>
          <w:rFonts w:ascii="Book Antiqua" w:eastAsia="Book Antiqua" w:hAnsi="Book Antiqua" w:cs="Book Antiqua"/>
          <w:b/>
          <w:bCs/>
        </w:rPr>
        <w:t>Cao C</w:t>
      </w:r>
      <w:r w:rsidRPr="00220072">
        <w:rPr>
          <w:rFonts w:ascii="Book Antiqua" w:eastAsia="Book Antiqua" w:hAnsi="Book Antiqua" w:cs="Book Antiqua"/>
        </w:rPr>
        <w:t xml:space="preserve">, Wang L, Wu J, Li G, Fang R, Liu P, Luo S, Elhai JD. Association between the OXTR rs53576 genotype and latent profiles of post-traumatic stress disorder and depression symptoms in a representative sample of earthquake survivors. </w:t>
      </w:r>
      <w:r w:rsidRPr="00220072">
        <w:rPr>
          <w:rFonts w:ascii="Book Antiqua" w:eastAsia="Book Antiqua" w:hAnsi="Book Antiqua" w:cs="Book Antiqua"/>
          <w:i/>
          <w:iCs/>
        </w:rPr>
        <w:t>Anxiety Stress Coping</w:t>
      </w:r>
      <w:r w:rsidRPr="00220072">
        <w:rPr>
          <w:rFonts w:ascii="Book Antiqua" w:eastAsia="Book Antiqua" w:hAnsi="Book Antiqua" w:cs="Book Antiqua"/>
        </w:rPr>
        <w:t xml:space="preserve"> 2020; </w:t>
      </w:r>
      <w:r w:rsidRPr="00220072">
        <w:rPr>
          <w:rFonts w:ascii="Book Antiqua" w:eastAsia="Book Antiqua" w:hAnsi="Book Antiqua" w:cs="Book Antiqua"/>
          <w:b/>
          <w:bCs/>
        </w:rPr>
        <w:t>33</w:t>
      </w:r>
      <w:r w:rsidRPr="00220072">
        <w:rPr>
          <w:rFonts w:ascii="Book Antiqua" w:eastAsia="Book Antiqua" w:hAnsi="Book Antiqua" w:cs="Book Antiqua"/>
        </w:rPr>
        <w:t>: 140-147 [PMID: 31771350 DOI: 10.1080/10615806.2019.1695604]</w:t>
      </w:r>
    </w:p>
    <w:p w14:paraId="25476B14"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137 </w:t>
      </w:r>
      <w:proofErr w:type="spellStart"/>
      <w:r w:rsidRPr="00220072">
        <w:rPr>
          <w:rFonts w:ascii="Book Antiqua" w:eastAsia="Book Antiqua" w:hAnsi="Book Antiqua" w:cs="Book Antiqua"/>
          <w:b/>
          <w:bCs/>
        </w:rPr>
        <w:t>Cataldo</w:t>
      </w:r>
      <w:proofErr w:type="spellEnd"/>
      <w:r w:rsidRPr="00220072">
        <w:rPr>
          <w:rFonts w:ascii="Book Antiqua" w:eastAsia="Book Antiqua" w:hAnsi="Book Antiqua" w:cs="Book Antiqua"/>
          <w:b/>
          <w:bCs/>
        </w:rPr>
        <w:t xml:space="preserve"> I</w:t>
      </w:r>
      <w:r w:rsidRPr="00220072">
        <w:rPr>
          <w:rFonts w:ascii="Book Antiqua" w:eastAsia="Book Antiqua" w:hAnsi="Book Antiqua" w:cs="Book Antiqua"/>
        </w:rPr>
        <w:t xml:space="preserve">, </w:t>
      </w:r>
      <w:proofErr w:type="spellStart"/>
      <w:r w:rsidRPr="00220072">
        <w:rPr>
          <w:rFonts w:ascii="Book Antiqua" w:eastAsia="Book Antiqua" w:hAnsi="Book Antiqua" w:cs="Book Antiqua"/>
        </w:rPr>
        <w:t>Azhari</w:t>
      </w:r>
      <w:proofErr w:type="spellEnd"/>
      <w:r w:rsidRPr="00220072">
        <w:rPr>
          <w:rFonts w:ascii="Book Antiqua" w:eastAsia="Book Antiqua" w:hAnsi="Book Antiqua" w:cs="Book Antiqua"/>
        </w:rPr>
        <w:t xml:space="preserve"> A, </w:t>
      </w:r>
      <w:proofErr w:type="spellStart"/>
      <w:r w:rsidRPr="00220072">
        <w:rPr>
          <w:rFonts w:ascii="Book Antiqua" w:eastAsia="Book Antiqua" w:hAnsi="Book Antiqua" w:cs="Book Antiqua"/>
        </w:rPr>
        <w:t>Lepri</w:t>
      </w:r>
      <w:proofErr w:type="spellEnd"/>
      <w:r w:rsidRPr="00220072">
        <w:rPr>
          <w:rFonts w:ascii="Book Antiqua" w:eastAsia="Book Antiqua" w:hAnsi="Book Antiqua" w:cs="Book Antiqua"/>
        </w:rPr>
        <w:t xml:space="preserve"> B, Esposito G. Oxytocin receptors (OXTR) and early parental care: An interaction that modulates psychiatric disorders. </w:t>
      </w:r>
      <w:r w:rsidRPr="00220072">
        <w:rPr>
          <w:rFonts w:ascii="Book Antiqua" w:eastAsia="Book Antiqua" w:hAnsi="Book Antiqua" w:cs="Book Antiqua"/>
          <w:i/>
          <w:iCs/>
        </w:rPr>
        <w:t xml:space="preserve">Res Dev </w:t>
      </w:r>
      <w:proofErr w:type="spellStart"/>
      <w:r w:rsidRPr="00220072">
        <w:rPr>
          <w:rFonts w:ascii="Book Antiqua" w:eastAsia="Book Antiqua" w:hAnsi="Book Antiqua" w:cs="Book Antiqua"/>
          <w:i/>
          <w:iCs/>
        </w:rPr>
        <w:t>Disabil</w:t>
      </w:r>
      <w:proofErr w:type="spellEnd"/>
      <w:r w:rsidRPr="00220072">
        <w:rPr>
          <w:rFonts w:ascii="Book Antiqua" w:eastAsia="Book Antiqua" w:hAnsi="Book Antiqua" w:cs="Book Antiqua"/>
        </w:rPr>
        <w:t xml:space="preserve"> 2018; </w:t>
      </w:r>
      <w:r w:rsidRPr="00220072">
        <w:rPr>
          <w:rFonts w:ascii="Book Antiqua" w:eastAsia="Book Antiqua" w:hAnsi="Book Antiqua" w:cs="Book Antiqua"/>
          <w:b/>
          <w:bCs/>
        </w:rPr>
        <w:t>82</w:t>
      </w:r>
      <w:r w:rsidRPr="00220072">
        <w:rPr>
          <w:rFonts w:ascii="Book Antiqua" w:eastAsia="Book Antiqua" w:hAnsi="Book Antiqua" w:cs="Book Antiqua"/>
        </w:rPr>
        <w:t>: 27-38 [PMID: 29033100 DOI: 10.1016/j.ridd.2017.10.007]</w:t>
      </w:r>
    </w:p>
    <w:p w14:paraId="3FE3A54C"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lastRenderedPageBreak/>
        <w:t xml:space="preserve">138 </w:t>
      </w:r>
      <w:proofErr w:type="spellStart"/>
      <w:r w:rsidRPr="00220072">
        <w:rPr>
          <w:rFonts w:ascii="Book Antiqua" w:eastAsia="Book Antiqua" w:hAnsi="Book Antiqua" w:cs="Book Antiqua"/>
          <w:b/>
          <w:bCs/>
        </w:rPr>
        <w:t>Dadds</w:t>
      </w:r>
      <w:proofErr w:type="spellEnd"/>
      <w:r w:rsidRPr="00220072">
        <w:rPr>
          <w:rFonts w:ascii="Book Antiqua" w:eastAsia="Book Antiqua" w:hAnsi="Book Antiqua" w:cs="Book Antiqua"/>
          <w:b/>
          <w:bCs/>
        </w:rPr>
        <w:t xml:space="preserve"> MR</w:t>
      </w:r>
      <w:r w:rsidRPr="00220072">
        <w:rPr>
          <w:rFonts w:ascii="Book Antiqua" w:eastAsia="Book Antiqua" w:hAnsi="Book Antiqua" w:cs="Book Antiqua"/>
        </w:rPr>
        <w:t xml:space="preserve">, </w:t>
      </w:r>
      <w:proofErr w:type="spellStart"/>
      <w:r w:rsidRPr="00220072">
        <w:rPr>
          <w:rFonts w:ascii="Book Antiqua" w:eastAsia="Book Antiqua" w:hAnsi="Book Antiqua" w:cs="Book Antiqua"/>
        </w:rPr>
        <w:t>Moul</w:t>
      </w:r>
      <w:proofErr w:type="spellEnd"/>
      <w:r w:rsidRPr="00220072">
        <w:rPr>
          <w:rFonts w:ascii="Book Antiqua" w:eastAsia="Book Antiqua" w:hAnsi="Book Antiqua" w:cs="Book Antiqua"/>
        </w:rPr>
        <w:t xml:space="preserve"> C, Cauchi A, Dobson-Stone C, Hawes DJ, Brennan J, </w:t>
      </w:r>
      <w:proofErr w:type="spellStart"/>
      <w:r w:rsidRPr="00220072">
        <w:rPr>
          <w:rFonts w:ascii="Book Antiqua" w:eastAsia="Book Antiqua" w:hAnsi="Book Antiqua" w:cs="Book Antiqua"/>
        </w:rPr>
        <w:t>Urwin</w:t>
      </w:r>
      <w:proofErr w:type="spellEnd"/>
      <w:r w:rsidRPr="00220072">
        <w:rPr>
          <w:rFonts w:ascii="Book Antiqua" w:eastAsia="Book Antiqua" w:hAnsi="Book Antiqua" w:cs="Book Antiqua"/>
        </w:rPr>
        <w:t xml:space="preserve"> R, </w:t>
      </w:r>
      <w:proofErr w:type="spellStart"/>
      <w:r w:rsidRPr="00220072">
        <w:rPr>
          <w:rFonts w:ascii="Book Antiqua" w:eastAsia="Book Antiqua" w:hAnsi="Book Antiqua" w:cs="Book Antiqua"/>
        </w:rPr>
        <w:t>Ebstein</w:t>
      </w:r>
      <w:proofErr w:type="spellEnd"/>
      <w:r w:rsidRPr="00220072">
        <w:rPr>
          <w:rFonts w:ascii="Book Antiqua" w:eastAsia="Book Antiqua" w:hAnsi="Book Antiqua" w:cs="Book Antiqua"/>
        </w:rPr>
        <w:t xml:space="preserve"> RE. Polymorphisms in the oxytocin receptor gene are associated with the development of psychopathy. </w:t>
      </w:r>
      <w:r w:rsidRPr="00220072">
        <w:rPr>
          <w:rFonts w:ascii="Book Antiqua" w:eastAsia="Book Antiqua" w:hAnsi="Book Antiqua" w:cs="Book Antiqua"/>
          <w:i/>
          <w:iCs/>
        </w:rPr>
        <w:t xml:space="preserve">Dev </w:t>
      </w:r>
      <w:proofErr w:type="spellStart"/>
      <w:r w:rsidRPr="00220072">
        <w:rPr>
          <w:rFonts w:ascii="Book Antiqua" w:eastAsia="Book Antiqua" w:hAnsi="Book Antiqua" w:cs="Book Antiqua"/>
          <w:i/>
          <w:iCs/>
        </w:rPr>
        <w:t>Psychopathol</w:t>
      </w:r>
      <w:proofErr w:type="spellEnd"/>
      <w:r w:rsidRPr="00220072">
        <w:rPr>
          <w:rFonts w:ascii="Book Antiqua" w:eastAsia="Book Antiqua" w:hAnsi="Book Antiqua" w:cs="Book Antiqua"/>
        </w:rPr>
        <w:t xml:space="preserve"> 2014; </w:t>
      </w:r>
      <w:r w:rsidRPr="00220072">
        <w:rPr>
          <w:rFonts w:ascii="Book Antiqua" w:eastAsia="Book Antiqua" w:hAnsi="Book Antiqua" w:cs="Book Antiqua"/>
          <w:b/>
          <w:bCs/>
        </w:rPr>
        <w:t>26</w:t>
      </w:r>
      <w:r w:rsidRPr="00220072">
        <w:rPr>
          <w:rFonts w:ascii="Book Antiqua" w:eastAsia="Book Antiqua" w:hAnsi="Book Antiqua" w:cs="Book Antiqua"/>
        </w:rPr>
        <w:t>: 21-31 [PMID: 24059750 DOI: 10.1017/S0954579413000485]</w:t>
      </w:r>
    </w:p>
    <w:p w14:paraId="1B4935F2"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139 </w:t>
      </w:r>
      <w:proofErr w:type="spellStart"/>
      <w:r w:rsidRPr="00220072">
        <w:rPr>
          <w:rFonts w:ascii="Book Antiqua" w:eastAsia="Book Antiqua" w:hAnsi="Book Antiqua" w:cs="Book Antiqua"/>
          <w:b/>
          <w:bCs/>
        </w:rPr>
        <w:t>Tost</w:t>
      </w:r>
      <w:proofErr w:type="spellEnd"/>
      <w:r w:rsidRPr="00220072">
        <w:rPr>
          <w:rFonts w:ascii="Book Antiqua" w:eastAsia="Book Antiqua" w:hAnsi="Book Antiqua" w:cs="Book Antiqua"/>
          <w:b/>
          <w:bCs/>
        </w:rPr>
        <w:t xml:space="preserve"> H</w:t>
      </w:r>
      <w:r w:rsidRPr="00220072">
        <w:rPr>
          <w:rFonts w:ascii="Book Antiqua" w:eastAsia="Book Antiqua" w:hAnsi="Book Antiqua" w:cs="Book Antiqua"/>
        </w:rPr>
        <w:t xml:space="preserve">, </w:t>
      </w:r>
      <w:proofErr w:type="spellStart"/>
      <w:r w:rsidRPr="00220072">
        <w:rPr>
          <w:rFonts w:ascii="Book Antiqua" w:eastAsia="Book Antiqua" w:hAnsi="Book Antiqua" w:cs="Book Antiqua"/>
        </w:rPr>
        <w:t>Kolachana</w:t>
      </w:r>
      <w:proofErr w:type="spellEnd"/>
      <w:r w:rsidRPr="00220072">
        <w:rPr>
          <w:rFonts w:ascii="Book Antiqua" w:eastAsia="Book Antiqua" w:hAnsi="Book Antiqua" w:cs="Book Antiqua"/>
        </w:rPr>
        <w:t xml:space="preserve"> B, Hakimi S, Lemaitre H, </w:t>
      </w:r>
      <w:proofErr w:type="spellStart"/>
      <w:r w:rsidRPr="00220072">
        <w:rPr>
          <w:rFonts w:ascii="Book Antiqua" w:eastAsia="Book Antiqua" w:hAnsi="Book Antiqua" w:cs="Book Antiqua"/>
        </w:rPr>
        <w:t>Verchinski</w:t>
      </w:r>
      <w:proofErr w:type="spellEnd"/>
      <w:r w:rsidRPr="00220072">
        <w:rPr>
          <w:rFonts w:ascii="Book Antiqua" w:eastAsia="Book Antiqua" w:hAnsi="Book Antiqua" w:cs="Book Antiqua"/>
        </w:rPr>
        <w:t xml:space="preserve"> BA, </w:t>
      </w:r>
      <w:proofErr w:type="spellStart"/>
      <w:r w:rsidRPr="00220072">
        <w:rPr>
          <w:rFonts w:ascii="Book Antiqua" w:eastAsia="Book Antiqua" w:hAnsi="Book Antiqua" w:cs="Book Antiqua"/>
        </w:rPr>
        <w:t>Mattay</w:t>
      </w:r>
      <w:proofErr w:type="spellEnd"/>
      <w:r w:rsidRPr="00220072">
        <w:rPr>
          <w:rFonts w:ascii="Book Antiqua" w:eastAsia="Book Antiqua" w:hAnsi="Book Antiqua" w:cs="Book Antiqua"/>
        </w:rPr>
        <w:t xml:space="preserve"> VS, Weinberger DR, Meyer-Lindenberg A. A common allele in the oxytocin receptor gene (OXTR) impacts prosocial temperament and human hypothalamic-limbic structure and function. </w:t>
      </w:r>
      <w:r w:rsidRPr="00220072">
        <w:rPr>
          <w:rFonts w:ascii="Book Antiqua" w:eastAsia="Book Antiqua" w:hAnsi="Book Antiqua" w:cs="Book Antiqua"/>
          <w:i/>
          <w:iCs/>
        </w:rPr>
        <w:t xml:space="preserve">Proc Natl </w:t>
      </w:r>
      <w:proofErr w:type="spellStart"/>
      <w:r w:rsidRPr="00220072">
        <w:rPr>
          <w:rFonts w:ascii="Book Antiqua" w:eastAsia="Book Antiqua" w:hAnsi="Book Antiqua" w:cs="Book Antiqua"/>
          <w:i/>
          <w:iCs/>
        </w:rPr>
        <w:t>Acad</w:t>
      </w:r>
      <w:proofErr w:type="spellEnd"/>
      <w:r w:rsidRPr="00220072">
        <w:rPr>
          <w:rFonts w:ascii="Book Antiqua" w:eastAsia="Book Antiqua" w:hAnsi="Book Antiqua" w:cs="Book Antiqua"/>
          <w:i/>
          <w:iCs/>
        </w:rPr>
        <w:t xml:space="preserve"> Sci U S A</w:t>
      </w:r>
      <w:r w:rsidRPr="00220072">
        <w:rPr>
          <w:rFonts w:ascii="Book Antiqua" w:eastAsia="Book Antiqua" w:hAnsi="Book Antiqua" w:cs="Book Antiqua"/>
        </w:rPr>
        <w:t xml:space="preserve"> 2010; </w:t>
      </w:r>
      <w:r w:rsidRPr="00220072">
        <w:rPr>
          <w:rFonts w:ascii="Book Antiqua" w:eastAsia="Book Antiqua" w:hAnsi="Book Antiqua" w:cs="Book Antiqua"/>
          <w:b/>
          <w:bCs/>
        </w:rPr>
        <w:t>107</w:t>
      </w:r>
      <w:r w:rsidRPr="00220072">
        <w:rPr>
          <w:rFonts w:ascii="Book Antiqua" w:eastAsia="Book Antiqua" w:hAnsi="Book Antiqua" w:cs="Book Antiqua"/>
        </w:rPr>
        <w:t>: 13936-13941 [PMID: 20647384 DOI: 10.1073/pnas.1003296107]</w:t>
      </w:r>
    </w:p>
    <w:p w14:paraId="62A73684"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140 </w:t>
      </w:r>
      <w:r w:rsidRPr="00220072">
        <w:rPr>
          <w:rFonts w:ascii="Book Antiqua" w:eastAsia="Book Antiqua" w:hAnsi="Book Antiqua" w:cs="Book Antiqua"/>
          <w:b/>
          <w:bCs/>
        </w:rPr>
        <w:t>Lancaster K</w:t>
      </w:r>
      <w:r w:rsidRPr="00220072">
        <w:rPr>
          <w:rFonts w:ascii="Book Antiqua" w:eastAsia="Book Antiqua" w:hAnsi="Book Antiqua" w:cs="Book Antiqua"/>
        </w:rPr>
        <w:t xml:space="preserve">, </w:t>
      </w:r>
      <w:proofErr w:type="spellStart"/>
      <w:r w:rsidRPr="00220072">
        <w:rPr>
          <w:rFonts w:ascii="Book Antiqua" w:eastAsia="Book Antiqua" w:hAnsi="Book Antiqua" w:cs="Book Antiqua"/>
        </w:rPr>
        <w:t>Goldbeck</w:t>
      </w:r>
      <w:proofErr w:type="spellEnd"/>
      <w:r w:rsidRPr="00220072">
        <w:rPr>
          <w:rFonts w:ascii="Book Antiqua" w:eastAsia="Book Antiqua" w:hAnsi="Book Antiqua" w:cs="Book Antiqua"/>
        </w:rPr>
        <w:t xml:space="preserve"> L, Puglia MH, Morris JP, Connelly JJ. DNA methylation of OXTR is associated with parasympathetic nervous system activity and amygdala morphology. </w:t>
      </w:r>
      <w:r w:rsidRPr="00220072">
        <w:rPr>
          <w:rFonts w:ascii="Book Antiqua" w:eastAsia="Book Antiqua" w:hAnsi="Book Antiqua" w:cs="Book Antiqua"/>
          <w:i/>
          <w:iCs/>
        </w:rPr>
        <w:t xml:space="preserve">Soc </w:t>
      </w:r>
      <w:proofErr w:type="spellStart"/>
      <w:r w:rsidRPr="00220072">
        <w:rPr>
          <w:rFonts w:ascii="Book Antiqua" w:eastAsia="Book Antiqua" w:hAnsi="Book Antiqua" w:cs="Book Antiqua"/>
          <w:i/>
          <w:iCs/>
        </w:rPr>
        <w:t>Cogn</w:t>
      </w:r>
      <w:proofErr w:type="spellEnd"/>
      <w:r w:rsidRPr="00220072">
        <w:rPr>
          <w:rFonts w:ascii="Book Antiqua" w:eastAsia="Book Antiqua" w:hAnsi="Book Antiqua" w:cs="Book Antiqua"/>
          <w:i/>
          <w:iCs/>
        </w:rPr>
        <w:t xml:space="preserve"> Affect </w:t>
      </w:r>
      <w:proofErr w:type="spellStart"/>
      <w:r w:rsidRPr="00220072">
        <w:rPr>
          <w:rFonts w:ascii="Book Antiqua" w:eastAsia="Book Antiqua" w:hAnsi="Book Antiqua" w:cs="Book Antiqua"/>
          <w:i/>
          <w:iCs/>
        </w:rPr>
        <w:t>Neurosci</w:t>
      </w:r>
      <w:proofErr w:type="spellEnd"/>
      <w:r w:rsidRPr="00220072">
        <w:rPr>
          <w:rFonts w:ascii="Book Antiqua" w:eastAsia="Book Antiqua" w:hAnsi="Book Antiqua" w:cs="Book Antiqua"/>
        </w:rPr>
        <w:t xml:space="preserve"> 2018; </w:t>
      </w:r>
      <w:r w:rsidRPr="00220072">
        <w:rPr>
          <w:rFonts w:ascii="Book Antiqua" w:eastAsia="Book Antiqua" w:hAnsi="Book Antiqua" w:cs="Book Antiqua"/>
          <w:b/>
          <w:bCs/>
        </w:rPr>
        <w:t>13</w:t>
      </w:r>
      <w:r w:rsidRPr="00220072">
        <w:rPr>
          <w:rFonts w:ascii="Book Antiqua" w:eastAsia="Book Antiqua" w:hAnsi="Book Antiqua" w:cs="Book Antiqua"/>
        </w:rPr>
        <w:t>: 1155-1162 [PMID: 30257007 DOI: 10.1093/scan/nsy086]</w:t>
      </w:r>
    </w:p>
    <w:p w14:paraId="43E3493C"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141 </w:t>
      </w:r>
      <w:r w:rsidRPr="00220072">
        <w:rPr>
          <w:rFonts w:ascii="Book Antiqua" w:eastAsia="Book Antiqua" w:hAnsi="Book Antiqua" w:cs="Book Antiqua"/>
          <w:b/>
          <w:bCs/>
        </w:rPr>
        <w:t>Coley EJL</w:t>
      </w:r>
      <w:r w:rsidRPr="00220072">
        <w:rPr>
          <w:rFonts w:ascii="Book Antiqua" w:eastAsia="Book Antiqua" w:hAnsi="Book Antiqua" w:cs="Book Antiqua"/>
        </w:rPr>
        <w:t xml:space="preserve">, Mayer EA, </w:t>
      </w:r>
      <w:proofErr w:type="spellStart"/>
      <w:r w:rsidRPr="00220072">
        <w:rPr>
          <w:rFonts w:ascii="Book Antiqua" w:eastAsia="Book Antiqua" w:hAnsi="Book Antiqua" w:cs="Book Antiqua"/>
        </w:rPr>
        <w:t>Osadchiy</w:t>
      </w:r>
      <w:proofErr w:type="spellEnd"/>
      <w:r w:rsidRPr="00220072">
        <w:rPr>
          <w:rFonts w:ascii="Book Antiqua" w:eastAsia="Book Antiqua" w:hAnsi="Book Antiqua" w:cs="Book Antiqua"/>
        </w:rPr>
        <w:t xml:space="preserve"> V, Chen Z, Subramanyam V, Zhang Y, Hsiao EY, Gao K, Bhatt R, Dong T, Vora P, </w:t>
      </w:r>
      <w:proofErr w:type="spellStart"/>
      <w:r w:rsidRPr="00220072">
        <w:rPr>
          <w:rFonts w:ascii="Book Antiqua" w:eastAsia="Book Antiqua" w:hAnsi="Book Antiqua" w:cs="Book Antiqua"/>
        </w:rPr>
        <w:t>Naliboff</w:t>
      </w:r>
      <w:proofErr w:type="spellEnd"/>
      <w:r w:rsidRPr="00220072">
        <w:rPr>
          <w:rFonts w:ascii="Book Antiqua" w:eastAsia="Book Antiqua" w:hAnsi="Book Antiqua" w:cs="Book Antiqua"/>
        </w:rPr>
        <w:t xml:space="preserve"> B, Jacobs JP, Gupta A. Early life adversity predicts brain-gut alterations associated with increased stress and mood. </w:t>
      </w:r>
      <w:proofErr w:type="spellStart"/>
      <w:r w:rsidRPr="00220072">
        <w:rPr>
          <w:rFonts w:ascii="Book Antiqua" w:eastAsia="Book Antiqua" w:hAnsi="Book Antiqua" w:cs="Book Antiqua"/>
          <w:i/>
          <w:iCs/>
        </w:rPr>
        <w:t>Neurobiol</w:t>
      </w:r>
      <w:proofErr w:type="spellEnd"/>
      <w:r w:rsidRPr="00220072">
        <w:rPr>
          <w:rFonts w:ascii="Book Antiqua" w:eastAsia="Book Antiqua" w:hAnsi="Book Antiqua" w:cs="Book Antiqua"/>
          <w:i/>
          <w:iCs/>
        </w:rPr>
        <w:t xml:space="preserve"> Stress</w:t>
      </w:r>
      <w:r w:rsidRPr="00220072">
        <w:rPr>
          <w:rFonts w:ascii="Book Antiqua" w:eastAsia="Book Antiqua" w:hAnsi="Book Antiqua" w:cs="Book Antiqua"/>
        </w:rPr>
        <w:t xml:space="preserve"> 2021; </w:t>
      </w:r>
      <w:r w:rsidRPr="00220072">
        <w:rPr>
          <w:rFonts w:ascii="Book Antiqua" w:eastAsia="Book Antiqua" w:hAnsi="Book Antiqua" w:cs="Book Antiqua"/>
          <w:b/>
          <w:bCs/>
        </w:rPr>
        <w:t>15</w:t>
      </w:r>
      <w:r w:rsidRPr="00220072">
        <w:rPr>
          <w:rFonts w:ascii="Book Antiqua" w:eastAsia="Book Antiqua" w:hAnsi="Book Antiqua" w:cs="Book Antiqua"/>
        </w:rPr>
        <w:t>: 100348 [PMID: 34113697 DOI: 10.1016/j.ynstr.2021.100348]</w:t>
      </w:r>
    </w:p>
    <w:p w14:paraId="017D5021"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142 </w:t>
      </w:r>
      <w:r w:rsidRPr="00220072">
        <w:rPr>
          <w:rFonts w:ascii="Book Antiqua" w:eastAsia="Book Antiqua" w:hAnsi="Book Antiqua" w:cs="Book Antiqua"/>
          <w:b/>
          <w:bCs/>
        </w:rPr>
        <w:t>Brown AS</w:t>
      </w:r>
      <w:r w:rsidRPr="00220072">
        <w:rPr>
          <w:rFonts w:ascii="Book Antiqua" w:eastAsia="Book Antiqua" w:hAnsi="Book Antiqua" w:cs="Book Antiqua"/>
        </w:rPr>
        <w:t xml:space="preserve">, van </w:t>
      </w:r>
      <w:proofErr w:type="spellStart"/>
      <w:r w:rsidRPr="00220072">
        <w:rPr>
          <w:rFonts w:ascii="Book Antiqua" w:eastAsia="Book Antiqua" w:hAnsi="Book Antiqua" w:cs="Book Antiqua"/>
        </w:rPr>
        <w:t>Os</w:t>
      </w:r>
      <w:proofErr w:type="spellEnd"/>
      <w:r w:rsidRPr="00220072">
        <w:rPr>
          <w:rFonts w:ascii="Book Antiqua" w:eastAsia="Book Antiqua" w:hAnsi="Book Antiqua" w:cs="Book Antiqua"/>
        </w:rPr>
        <w:t xml:space="preserve"> J, </w:t>
      </w:r>
      <w:proofErr w:type="spellStart"/>
      <w:r w:rsidRPr="00220072">
        <w:rPr>
          <w:rFonts w:ascii="Book Antiqua" w:eastAsia="Book Antiqua" w:hAnsi="Book Antiqua" w:cs="Book Antiqua"/>
        </w:rPr>
        <w:t>Driessens</w:t>
      </w:r>
      <w:proofErr w:type="spellEnd"/>
      <w:r w:rsidRPr="00220072">
        <w:rPr>
          <w:rFonts w:ascii="Book Antiqua" w:eastAsia="Book Antiqua" w:hAnsi="Book Antiqua" w:cs="Book Antiqua"/>
        </w:rPr>
        <w:t xml:space="preserve"> C, Hoek HW, </w:t>
      </w:r>
      <w:proofErr w:type="spellStart"/>
      <w:r w:rsidRPr="00220072">
        <w:rPr>
          <w:rFonts w:ascii="Book Antiqua" w:eastAsia="Book Antiqua" w:hAnsi="Book Antiqua" w:cs="Book Antiqua"/>
        </w:rPr>
        <w:t>Susser</w:t>
      </w:r>
      <w:proofErr w:type="spellEnd"/>
      <w:r w:rsidRPr="00220072">
        <w:rPr>
          <w:rFonts w:ascii="Book Antiqua" w:eastAsia="Book Antiqua" w:hAnsi="Book Antiqua" w:cs="Book Antiqua"/>
        </w:rPr>
        <w:t xml:space="preserve"> ES. Further evidence of relation between prenatal famine and major affective disorder. </w:t>
      </w:r>
      <w:r w:rsidRPr="00220072">
        <w:rPr>
          <w:rFonts w:ascii="Book Antiqua" w:eastAsia="Book Antiqua" w:hAnsi="Book Antiqua" w:cs="Book Antiqua"/>
          <w:i/>
          <w:iCs/>
        </w:rPr>
        <w:t>Am J Psychiatry</w:t>
      </w:r>
      <w:r w:rsidRPr="00220072">
        <w:rPr>
          <w:rFonts w:ascii="Book Antiqua" w:eastAsia="Book Antiqua" w:hAnsi="Book Antiqua" w:cs="Book Antiqua"/>
        </w:rPr>
        <w:t xml:space="preserve"> 2000; </w:t>
      </w:r>
      <w:r w:rsidRPr="00220072">
        <w:rPr>
          <w:rFonts w:ascii="Book Antiqua" w:eastAsia="Book Antiqua" w:hAnsi="Book Antiqua" w:cs="Book Antiqua"/>
          <w:b/>
          <w:bCs/>
        </w:rPr>
        <w:t>157</w:t>
      </w:r>
      <w:r w:rsidRPr="00220072">
        <w:rPr>
          <w:rFonts w:ascii="Book Antiqua" w:eastAsia="Book Antiqua" w:hAnsi="Book Antiqua" w:cs="Book Antiqua"/>
        </w:rPr>
        <w:t>: 190-195 [PMID: 10671386 DOI: 10.1176/appi.ajp.157.2.190]</w:t>
      </w:r>
    </w:p>
    <w:p w14:paraId="3F77A07C"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143 </w:t>
      </w:r>
      <w:r w:rsidRPr="00220072">
        <w:rPr>
          <w:rFonts w:ascii="Book Antiqua" w:eastAsia="Book Antiqua" w:hAnsi="Book Antiqua" w:cs="Book Antiqua"/>
          <w:b/>
          <w:bCs/>
        </w:rPr>
        <w:t>Painter RC</w:t>
      </w:r>
      <w:r w:rsidRPr="00220072">
        <w:rPr>
          <w:rFonts w:ascii="Book Antiqua" w:eastAsia="Book Antiqua" w:hAnsi="Book Antiqua" w:cs="Book Antiqua"/>
        </w:rPr>
        <w:t xml:space="preserve">, </w:t>
      </w:r>
      <w:proofErr w:type="spellStart"/>
      <w:r w:rsidRPr="00220072">
        <w:rPr>
          <w:rFonts w:ascii="Book Antiqua" w:eastAsia="Book Antiqua" w:hAnsi="Book Antiqua" w:cs="Book Antiqua"/>
        </w:rPr>
        <w:t>Roseboom</w:t>
      </w:r>
      <w:proofErr w:type="spellEnd"/>
      <w:r w:rsidRPr="00220072">
        <w:rPr>
          <w:rFonts w:ascii="Book Antiqua" w:eastAsia="Book Antiqua" w:hAnsi="Book Antiqua" w:cs="Book Antiqua"/>
        </w:rPr>
        <w:t xml:space="preserve"> TJ, </w:t>
      </w:r>
      <w:proofErr w:type="spellStart"/>
      <w:r w:rsidRPr="00220072">
        <w:rPr>
          <w:rFonts w:ascii="Book Antiqua" w:eastAsia="Book Antiqua" w:hAnsi="Book Antiqua" w:cs="Book Antiqua"/>
        </w:rPr>
        <w:t>Bleker</w:t>
      </w:r>
      <w:proofErr w:type="spellEnd"/>
      <w:r w:rsidRPr="00220072">
        <w:rPr>
          <w:rFonts w:ascii="Book Antiqua" w:eastAsia="Book Antiqua" w:hAnsi="Book Antiqua" w:cs="Book Antiqua"/>
        </w:rPr>
        <w:t xml:space="preserve"> OP. Prenatal exposure to the Dutch famine and disease in later life: an overview. </w:t>
      </w:r>
      <w:proofErr w:type="spellStart"/>
      <w:r w:rsidRPr="00220072">
        <w:rPr>
          <w:rFonts w:ascii="Book Antiqua" w:eastAsia="Book Antiqua" w:hAnsi="Book Antiqua" w:cs="Book Antiqua"/>
          <w:i/>
          <w:iCs/>
        </w:rPr>
        <w:t>Reprod</w:t>
      </w:r>
      <w:proofErr w:type="spellEnd"/>
      <w:r w:rsidRPr="00220072">
        <w:rPr>
          <w:rFonts w:ascii="Book Antiqua" w:eastAsia="Book Antiqua" w:hAnsi="Book Antiqua" w:cs="Book Antiqua"/>
          <w:i/>
          <w:iCs/>
        </w:rPr>
        <w:t xml:space="preserve"> </w:t>
      </w:r>
      <w:proofErr w:type="spellStart"/>
      <w:r w:rsidRPr="00220072">
        <w:rPr>
          <w:rFonts w:ascii="Book Antiqua" w:eastAsia="Book Antiqua" w:hAnsi="Book Antiqua" w:cs="Book Antiqua"/>
          <w:i/>
          <w:iCs/>
        </w:rPr>
        <w:t>Toxicol</w:t>
      </w:r>
      <w:proofErr w:type="spellEnd"/>
      <w:r w:rsidRPr="00220072">
        <w:rPr>
          <w:rFonts w:ascii="Book Antiqua" w:eastAsia="Book Antiqua" w:hAnsi="Book Antiqua" w:cs="Book Antiqua"/>
        </w:rPr>
        <w:t xml:space="preserve"> 2005; </w:t>
      </w:r>
      <w:r w:rsidRPr="00220072">
        <w:rPr>
          <w:rFonts w:ascii="Book Antiqua" w:eastAsia="Book Antiqua" w:hAnsi="Book Antiqua" w:cs="Book Antiqua"/>
          <w:b/>
          <w:bCs/>
        </w:rPr>
        <w:t>20</w:t>
      </w:r>
      <w:r w:rsidRPr="00220072">
        <w:rPr>
          <w:rFonts w:ascii="Book Antiqua" w:eastAsia="Book Antiqua" w:hAnsi="Book Antiqua" w:cs="Book Antiqua"/>
        </w:rPr>
        <w:t>: 345-352 [PMID: 15893910 DOI: 10.1016/j.reprotox.2005.04.005]</w:t>
      </w:r>
    </w:p>
    <w:p w14:paraId="6B548C1D"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144 </w:t>
      </w:r>
      <w:r w:rsidRPr="00220072">
        <w:rPr>
          <w:rFonts w:ascii="Book Antiqua" w:eastAsia="Book Antiqua" w:hAnsi="Book Antiqua" w:cs="Book Antiqua"/>
          <w:b/>
          <w:bCs/>
        </w:rPr>
        <w:t>Ye W</w:t>
      </w:r>
      <w:r w:rsidRPr="00220072">
        <w:rPr>
          <w:rFonts w:ascii="Book Antiqua" w:eastAsia="Book Antiqua" w:hAnsi="Book Antiqua" w:cs="Book Antiqua"/>
        </w:rPr>
        <w:t xml:space="preserve">, </w:t>
      </w:r>
      <w:proofErr w:type="spellStart"/>
      <w:r w:rsidRPr="00220072">
        <w:rPr>
          <w:rFonts w:ascii="Book Antiqua" w:eastAsia="Book Antiqua" w:hAnsi="Book Antiqua" w:cs="Book Antiqua"/>
        </w:rPr>
        <w:t>Pitlock</w:t>
      </w:r>
      <w:proofErr w:type="spellEnd"/>
      <w:r w:rsidRPr="00220072">
        <w:rPr>
          <w:rFonts w:ascii="Book Antiqua" w:eastAsia="Book Antiqua" w:hAnsi="Book Antiqua" w:cs="Book Antiqua"/>
        </w:rPr>
        <w:t xml:space="preserve"> MD, </w:t>
      </w:r>
      <w:proofErr w:type="spellStart"/>
      <w:r w:rsidRPr="00220072">
        <w:rPr>
          <w:rFonts w:ascii="Book Antiqua" w:eastAsia="Book Antiqua" w:hAnsi="Book Antiqua" w:cs="Book Antiqua"/>
        </w:rPr>
        <w:t>Javors</w:t>
      </w:r>
      <w:proofErr w:type="spellEnd"/>
      <w:r w:rsidRPr="00220072">
        <w:rPr>
          <w:rFonts w:ascii="Book Antiqua" w:eastAsia="Book Antiqua" w:hAnsi="Book Antiqua" w:cs="Book Antiqua"/>
        </w:rPr>
        <w:t xml:space="preserve"> MA, Thompson BJ, Lechleiter JD, </w:t>
      </w:r>
      <w:proofErr w:type="spellStart"/>
      <w:r w:rsidRPr="00220072">
        <w:rPr>
          <w:rFonts w:ascii="Book Antiqua" w:eastAsia="Book Antiqua" w:hAnsi="Book Antiqua" w:cs="Book Antiqua"/>
        </w:rPr>
        <w:t>Hensler</w:t>
      </w:r>
      <w:proofErr w:type="spellEnd"/>
      <w:r w:rsidRPr="00220072">
        <w:rPr>
          <w:rFonts w:ascii="Book Antiqua" w:eastAsia="Book Antiqua" w:hAnsi="Book Antiqua" w:cs="Book Antiqua"/>
        </w:rPr>
        <w:t xml:space="preserve"> JG. The long-term effect of maternal dietary protein restriction on 5-HT(1A) receptor function and behavioral responses to stress in adulthood. </w:t>
      </w:r>
      <w:proofErr w:type="spellStart"/>
      <w:r w:rsidRPr="00220072">
        <w:rPr>
          <w:rFonts w:ascii="Book Antiqua" w:eastAsia="Book Antiqua" w:hAnsi="Book Antiqua" w:cs="Book Antiqua"/>
          <w:i/>
          <w:iCs/>
        </w:rPr>
        <w:t>Behav</w:t>
      </w:r>
      <w:proofErr w:type="spellEnd"/>
      <w:r w:rsidRPr="00220072">
        <w:rPr>
          <w:rFonts w:ascii="Book Antiqua" w:eastAsia="Book Antiqua" w:hAnsi="Book Antiqua" w:cs="Book Antiqua"/>
          <w:i/>
          <w:iCs/>
        </w:rPr>
        <w:t xml:space="preserve"> Brain Res</w:t>
      </w:r>
      <w:r w:rsidRPr="00220072">
        <w:rPr>
          <w:rFonts w:ascii="Book Antiqua" w:eastAsia="Book Antiqua" w:hAnsi="Book Antiqua" w:cs="Book Antiqua"/>
        </w:rPr>
        <w:t xml:space="preserve"> 2018; </w:t>
      </w:r>
      <w:r w:rsidRPr="00220072">
        <w:rPr>
          <w:rFonts w:ascii="Book Antiqua" w:eastAsia="Book Antiqua" w:hAnsi="Book Antiqua" w:cs="Book Antiqua"/>
          <w:b/>
          <w:bCs/>
        </w:rPr>
        <w:t>349</w:t>
      </w:r>
      <w:r w:rsidRPr="00220072">
        <w:rPr>
          <w:rFonts w:ascii="Book Antiqua" w:eastAsia="Book Antiqua" w:hAnsi="Book Antiqua" w:cs="Book Antiqua"/>
        </w:rPr>
        <w:t>: 116-124 [PMID: 29660440 DOI: 10.1016/j.bbr.2018.03.038]</w:t>
      </w:r>
    </w:p>
    <w:p w14:paraId="25901C63"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145 </w:t>
      </w:r>
      <w:r w:rsidRPr="00220072">
        <w:rPr>
          <w:rFonts w:ascii="Book Antiqua" w:eastAsia="Book Antiqua" w:hAnsi="Book Antiqua" w:cs="Book Antiqua"/>
          <w:b/>
          <w:bCs/>
        </w:rPr>
        <w:t>Nasrallah P</w:t>
      </w:r>
      <w:r w:rsidRPr="00220072">
        <w:rPr>
          <w:rFonts w:ascii="Book Antiqua" w:eastAsia="Book Antiqua" w:hAnsi="Book Antiqua" w:cs="Book Antiqua"/>
        </w:rPr>
        <w:t xml:space="preserve">, Haidar EA, Stephan JS, El Hayek L, </w:t>
      </w:r>
      <w:proofErr w:type="spellStart"/>
      <w:r w:rsidRPr="00220072">
        <w:rPr>
          <w:rFonts w:ascii="Book Antiqua" w:eastAsia="Book Antiqua" w:hAnsi="Book Antiqua" w:cs="Book Antiqua"/>
        </w:rPr>
        <w:t>Karnib</w:t>
      </w:r>
      <w:proofErr w:type="spellEnd"/>
      <w:r w:rsidRPr="00220072">
        <w:rPr>
          <w:rFonts w:ascii="Book Antiqua" w:eastAsia="Book Antiqua" w:hAnsi="Book Antiqua" w:cs="Book Antiqua"/>
        </w:rPr>
        <w:t xml:space="preserve"> N, Khalifeh M, </w:t>
      </w:r>
      <w:proofErr w:type="spellStart"/>
      <w:r w:rsidRPr="00220072">
        <w:rPr>
          <w:rFonts w:ascii="Book Antiqua" w:eastAsia="Book Antiqua" w:hAnsi="Book Antiqua" w:cs="Book Antiqua"/>
        </w:rPr>
        <w:t>Barmo</w:t>
      </w:r>
      <w:proofErr w:type="spellEnd"/>
      <w:r w:rsidRPr="00220072">
        <w:rPr>
          <w:rFonts w:ascii="Book Antiqua" w:eastAsia="Book Antiqua" w:hAnsi="Book Antiqua" w:cs="Book Antiqua"/>
        </w:rPr>
        <w:t xml:space="preserve"> N, </w:t>
      </w:r>
      <w:proofErr w:type="spellStart"/>
      <w:r w:rsidRPr="00220072">
        <w:rPr>
          <w:rFonts w:ascii="Book Antiqua" w:eastAsia="Book Antiqua" w:hAnsi="Book Antiqua" w:cs="Book Antiqua"/>
        </w:rPr>
        <w:t>Jabre</w:t>
      </w:r>
      <w:proofErr w:type="spellEnd"/>
      <w:r w:rsidRPr="00220072">
        <w:rPr>
          <w:rFonts w:ascii="Book Antiqua" w:eastAsia="Book Antiqua" w:hAnsi="Book Antiqua" w:cs="Book Antiqua"/>
        </w:rPr>
        <w:t xml:space="preserve"> V, </w:t>
      </w:r>
      <w:proofErr w:type="spellStart"/>
      <w:r w:rsidRPr="00220072">
        <w:rPr>
          <w:rFonts w:ascii="Book Antiqua" w:eastAsia="Book Antiqua" w:hAnsi="Book Antiqua" w:cs="Book Antiqua"/>
        </w:rPr>
        <w:t>Houbeika</w:t>
      </w:r>
      <w:proofErr w:type="spellEnd"/>
      <w:r w:rsidRPr="00220072">
        <w:rPr>
          <w:rFonts w:ascii="Book Antiqua" w:eastAsia="Book Antiqua" w:hAnsi="Book Antiqua" w:cs="Book Antiqua"/>
        </w:rPr>
        <w:t xml:space="preserve"> R, Ghanem A, Nasser J, </w:t>
      </w:r>
      <w:proofErr w:type="spellStart"/>
      <w:r w:rsidRPr="00220072">
        <w:rPr>
          <w:rFonts w:ascii="Book Antiqua" w:eastAsia="Book Antiqua" w:hAnsi="Book Antiqua" w:cs="Book Antiqua"/>
        </w:rPr>
        <w:t>Zeeni</w:t>
      </w:r>
      <w:proofErr w:type="spellEnd"/>
      <w:r w:rsidRPr="00220072">
        <w:rPr>
          <w:rFonts w:ascii="Book Antiqua" w:eastAsia="Book Antiqua" w:hAnsi="Book Antiqua" w:cs="Book Antiqua"/>
        </w:rPr>
        <w:t xml:space="preserve"> N, </w:t>
      </w:r>
      <w:proofErr w:type="spellStart"/>
      <w:r w:rsidRPr="00220072">
        <w:rPr>
          <w:rFonts w:ascii="Book Antiqua" w:eastAsia="Book Antiqua" w:hAnsi="Book Antiqua" w:cs="Book Antiqua"/>
        </w:rPr>
        <w:t>Bassil</w:t>
      </w:r>
      <w:proofErr w:type="spellEnd"/>
      <w:r w:rsidRPr="00220072">
        <w:rPr>
          <w:rFonts w:ascii="Book Antiqua" w:eastAsia="Book Antiqua" w:hAnsi="Book Antiqua" w:cs="Book Antiqua"/>
        </w:rPr>
        <w:t xml:space="preserve"> M, Sleiman SF. Branched-chain </w:t>
      </w:r>
      <w:r w:rsidRPr="00220072">
        <w:rPr>
          <w:rFonts w:ascii="Book Antiqua" w:eastAsia="Book Antiqua" w:hAnsi="Book Antiqua" w:cs="Book Antiqua"/>
        </w:rPr>
        <w:lastRenderedPageBreak/>
        <w:t xml:space="preserve">amino acids mediate resilience to chronic social defeat stress by activating BDNF/TRKB signaling. </w:t>
      </w:r>
      <w:proofErr w:type="spellStart"/>
      <w:r w:rsidRPr="00220072">
        <w:rPr>
          <w:rFonts w:ascii="Book Antiqua" w:eastAsia="Book Antiqua" w:hAnsi="Book Antiqua" w:cs="Book Antiqua"/>
          <w:i/>
          <w:iCs/>
        </w:rPr>
        <w:t>Neurobiol</w:t>
      </w:r>
      <w:proofErr w:type="spellEnd"/>
      <w:r w:rsidRPr="00220072">
        <w:rPr>
          <w:rFonts w:ascii="Book Antiqua" w:eastAsia="Book Antiqua" w:hAnsi="Book Antiqua" w:cs="Book Antiqua"/>
          <w:i/>
          <w:iCs/>
        </w:rPr>
        <w:t xml:space="preserve"> Stress</w:t>
      </w:r>
      <w:r w:rsidRPr="00220072">
        <w:rPr>
          <w:rFonts w:ascii="Book Antiqua" w:eastAsia="Book Antiqua" w:hAnsi="Book Antiqua" w:cs="Book Antiqua"/>
        </w:rPr>
        <w:t xml:space="preserve"> 2019; </w:t>
      </w:r>
      <w:r w:rsidRPr="00220072">
        <w:rPr>
          <w:rFonts w:ascii="Book Antiqua" w:eastAsia="Book Antiqua" w:hAnsi="Book Antiqua" w:cs="Book Antiqua"/>
          <w:b/>
          <w:bCs/>
        </w:rPr>
        <w:t>11</w:t>
      </w:r>
      <w:r w:rsidRPr="00220072">
        <w:rPr>
          <w:rFonts w:ascii="Book Antiqua" w:eastAsia="Book Antiqua" w:hAnsi="Book Antiqua" w:cs="Book Antiqua"/>
        </w:rPr>
        <w:t>: 100170 [PMID: 31193350 DOI: 10.1016/j.ynstr.2019.100170]</w:t>
      </w:r>
    </w:p>
    <w:p w14:paraId="249DD284"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146 </w:t>
      </w:r>
      <w:r w:rsidRPr="00220072">
        <w:rPr>
          <w:rFonts w:ascii="Book Antiqua" w:eastAsia="Book Antiqua" w:hAnsi="Book Antiqua" w:cs="Book Antiqua"/>
          <w:b/>
          <w:bCs/>
        </w:rPr>
        <w:t>Reynolds CA</w:t>
      </w:r>
      <w:r w:rsidRPr="00220072">
        <w:rPr>
          <w:rFonts w:ascii="Book Antiqua" w:eastAsia="Book Antiqua" w:hAnsi="Book Antiqua" w:cs="Book Antiqua"/>
        </w:rPr>
        <w:t xml:space="preserve">, Gatz M, Berg S, Pedersen NL. Genotype-environment interactions: cognitive aging and social factors. </w:t>
      </w:r>
      <w:r w:rsidRPr="00220072">
        <w:rPr>
          <w:rFonts w:ascii="Book Antiqua" w:eastAsia="Book Antiqua" w:hAnsi="Book Antiqua" w:cs="Book Antiqua"/>
          <w:i/>
          <w:iCs/>
        </w:rPr>
        <w:t>Twin Res Hum Genet</w:t>
      </w:r>
      <w:r w:rsidRPr="00220072">
        <w:rPr>
          <w:rFonts w:ascii="Book Antiqua" w:eastAsia="Book Antiqua" w:hAnsi="Book Antiqua" w:cs="Book Antiqua"/>
        </w:rPr>
        <w:t xml:space="preserve"> 2007; </w:t>
      </w:r>
      <w:r w:rsidRPr="00220072">
        <w:rPr>
          <w:rFonts w:ascii="Book Antiqua" w:eastAsia="Book Antiqua" w:hAnsi="Book Antiqua" w:cs="Book Antiqua"/>
          <w:b/>
          <w:bCs/>
        </w:rPr>
        <w:t>10</w:t>
      </w:r>
      <w:r w:rsidRPr="00220072">
        <w:rPr>
          <w:rFonts w:ascii="Book Antiqua" w:eastAsia="Book Antiqua" w:hAnsi="Book Antiqua" w:cs="Book Antiqua"/>
        </w:rPr>
        <w:t>: 241-254 [PMID: 17564514 DOI: 10.1375/twin.10.2.241]</w:t>
      </w:r>
    </w:p>
    <w:p w14:paraId="55A1CF8B"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147 </w:t>
      </w:r>
      <w:r w:rsidRPr="00220072">
        <w:rPr>
          <w:rFonts w:ascii="Book Antiqua" w:eastAsia="Book Antiqua" w:hAnsi="Book Antiqua" w:cs="Book Antiqua"/>
          <w:b/>
          <w:bCs/>
        </w:rPr>
        <w:t>Herrick K</w:t>
      </w:r>
      <w:r w:rsidRPr="00220072">
        <w:rPr>
          <w:rFonts w:ascii="Book Antiqua" w:eastAsia="Book Antiqua" w:hAnsi="Book Antiqua" w:cs="Book Antiqua"/>
        </w:rPr>
        <w:t xml:space="preserve">, Phillips DI, Haselden S, </w:t>
      </w:r>
      <w:proofErr w:type="spellStart"/>
      <w:r w:rsidRPr="00220072">
        <w:rPr>
          <w:rFonts w:ascii="Book Antiqua" w:eastAsia="Book Antiqua" w:hAnsi="Book Antiqua" w:cs="Book Antiqua"/>
        </w:rPr>
        <w:t>Shiell</w:t>
      </w:r>
      <w:proofErr w:type="spellEnd"/>
      <w:r w:rsidRPr="00220072">
        <w:rPr>
          <w:rFonts w:ascii="Book Antiqua" w:eastAsia="Book Antiqua" w:hAnsi="Book Antiqua" w:cs="Book Antiqua"/>
        </w:rPr>
        <w:t xml:space="preserve"> AW, Campbell-Brown M, Godfrey KM. Maternal consumption of a high-meat, low-carbohydrate diet in late pregnancy: relation to adult cortisol concentrations in the offspring. </w:t>
      </w:r>
      <w:r w:rsidRPr="00220072">
        <w:rPr>
          <w:rFonts w:ascii="Book Antiqua" w:eastAsia="Book Antiqua" w:hAnsi="Book Antiqua" w:cs="Book Antiqua"/>
          <w:i/>
          <w:iCs/>
        </w:rPr>
        <w:t xml:space="preserve">J Clin Endocrinol </w:t>
      </w:r>
      <w:proofErr w:type="spellStart"/>
      <w:r w:rsidRPr="00220072">
        <w:rPr>
          <w:rFonts w:ascii="Book Antiqua" w:eastAsia="Book Antiqua" w:hAnsi="Book Antiqua" w:cs="Book Antiqua"/>
          <w:i/>
          <w:iCs/>
        </w:rPr>
        <w:t>Metab</w:t>
      </w:r>
      <w:proofErr w:type="spellEnd"/>
      <w:r w:rsidRPr="00220072">
        <w:rPr>
          <w:rFonts w:ascii="Book Antiqua" w:eastAsia="Book Antiqua" w:hAnsi="Book Antiqua" w:cs="Book Antiqua"/>
        </w:rPr>
        <w:t xml:space="preserve"> 2003; </w:t>
      </w:r>
      <w:r w:rsidRPr="00220072">
        <w:rPr>
          <w:rFonts w:ascii="Book Antiqua" w:eastAsia="Book Antiqua" w:hAnsi="Book Antiqua" w:cs="Book Antiqua"/>
          <w:b/>
          <w:bCs/>
        </w:rPr>
        <w:t>88</w:t>
      </w:r>
      <w:r w:rsidRPr="00220072">
        <w:rPr>
          <w:rFonts w:ascii="Book Antiqua" w:eastAsia="Book Antiqua" w:hAnsi="Book Antiqua" w:cs="Book Antiqua"/>
        </w:rPr>
        <w:t>: 3554-3560 [PMID: 12915635 DOI: 10.1210/jc.2003-030287]</w:t>
      </w:r>
    </w:p>
    <w:p w14:paraId="3BA3ED2D"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148 </w:t>
      </w:r>
      <w:r w:rsidRPr="00220072">
        <w:rPr>
          <w:rFonts w:ascii="Book Antiqua" w:eastAsia="Book Antiqua" w:hAnsi="Book Antiqua" w:cs="Book Antiqua"/>
          <w:b/>
          <w:bCs/>
        </w:rPr>
        <w:t>Drake AJ</w:t>
      </w:r>
      <w:r w:rsidRPr="00220072">
        <w:rPr>
          <w:rFonts w:ascii="Book Antiqua" w:eastAsia="Book Antiqua" w:hAnsi="Book Antiqua" w:cs="Book Antiqua"/>
        </w:rPr>
        <w:t xml:space="preserve">, McPherson RC, Godfrey KM, Cooper C, </w:t>
      </w:r>
      <w:proofErr w:type="spellStart"/>
      <w:r w:rsidRPr="00220072">
        <w:rPr>
          <w:rFonts w:ascii="Book Antiqua" w:eastAsia="Book Antiqua" w:hAnsi="Book Antiqua" w:cs="Book Antiqua"/>
        </w:rPr>
        <w:t>Lillycrop</w:t>
      </w:r>
      <w:proofErr w:type="spellEnd"/>
      <w:r w:rsidRPr="00220072">
        <w:rPr>
          <w:rFonts w:ascii="Book Antiqua" w:eastAsia="Book Antiqua" w:hAnsi="Book Antiqua" w:cs="Book Antiqua"/>
        </w:rPr>
        <w:t xml:space="preserve"> KA, Hanson MA, Meehan RR, </w:t>
      </w:r>
      <w:proofErr w:type="spellStart"/>
      <w:r w:rsidRPr="00220072">
        <w:rPr>
          <w:rFonts w:ascii="Book Antiqua" w:eastAsia="Book Antiqua" w:hAnsi="Book Antiqua" w:cs="Book Antiqua"/>
        </w:rPr>
        <w:t>Seckl</w:t>
      </w:r>
      <w:proofErr w:type="spellEnd"/>
      <w:r w:rsidRPr="00220072">
        <w:rPr>
          <w:rFonts w:ascii="Book Antiqua" w:eastAsia="Book Antiqua" w:hAnsi="Book Antiqua" w:cs="Book Antiqua"/>
        </w:rPr>
        <w:t xml:space="preserve"> JR, Reynolds RM. An unbalanced maternal diet in pregnancy associates with offspring epigenetic changes in genes controlling glucocorticoid action and </w:t>
      </w:r>
      <w:proofErr w:type="spellStart"/>
      <w:r w:rsidRPr="00220072">
        <w:rPr>
          <w:rFonts w:ascii="Book Antiqua" w:eastAsia="Book Antiqua" w:hAnsi="Book Antiqua" w:cs="Book Antiqua"/>
        </w:rPr>
        <w:t>foetal</w:t>
      </w:r>
      <w:proofErr w:type="spellEnd"/>
      <w:r w:rsidRPr="00220072">
        <w:rPr>
          <w:rFonts w:ascii="Book Antiqua" w:eastAsia="Book Antiqua" w:hAnsi="Book Antiqua" w:cs="Book Antiqua"/>
        </w:rPr>
        <w:t xml:space="preserve"> growth. </w:t>
      </w:r>
      <w:r w:rsidRPr="00220072">
        <w:rPr>
          <w:rFonts w:ascii="Book Antiqua" w:eastAsia="Book Antiqua" w:hAnsi="Book Antiqua" w:cs="Book Antiqua"/>
          <w:i/>
          <w:iCs/>
        </w:rPr>
        <w:t>Clin Endocrinol (</w:t>
      </w:r>
      <w:proofErr w:type="spellStart"/>
      <w:r w:rsidRPr="00220072">
        <w:rPr>
          <w:rFonts w:ascii="Book Antiqua" w:eastAsia="Book Antiqua" w:hAnsi="Book Antiqua" w:cs="Book Antiqua"/>
          <w:i/>
          <w:iCs/>
        </w:rPr>
        <w:t>Oxf</w:t>
      </w:r>
      <w:proofErr w:type="spellEnd"/>
      <w:r w:rsidRPr="00220072">
        <w:rPr>
          <w:rFonts w:ascii="Book Antiqua" w:eastAsia="Book Antiqua" w:hAnsi="Book Antiqua" w:cs="Book Antiqua"/>
          <w:i/>
          <w:iCs/>
        </w:rPr>
        <w:t>)</w:t>
      </w:r>
      <w:r w:rsidRPr="00220072">
        <w:rPr>
          <w:rFonts w:ascii="Book Antiqua" w:eastAsia="Book Antiqua" w:hAnsi="Book Antiqua" w:cs="Book Antiqua"/>
        </w:rPr>
        <w:t xml:space="preserve"> 2012; </w:t>
      </w:r>
      <w:r w:rsidRPr="00220072">
        <w:rPr>
          <w:rFonts w:ascii="Book Antiqua" w:eastAsia="Book Antiqua" w:hAnsi="Book Antiqua" w:cs="Book Antiqua"/>
          <w:b/>
          <w:bCs/>
        </w:rPr>
        <w:t>77</w:t>
      </w:r>
      <w:r w:rsidRPr="00220072">
        <w:rPr>
          <w:rFonts w:ascii="Book Antiqua" w:eastAsia="Book Antiqua" w:hAnsi="Book Antiqua" w:cs="Book Antiqua"/>
        </w:rPr>
        <w:t>: 808-815 [PMID: 22642564 DOI: 10.1111/j.1365-2265.</w:t>
      </w:r>
      <w:proofErr w:type="gramStart"/>
      <w:r w:rsidRPr="00220072">
        <w:rPr>
          <w:rFonts w:ascii="Book Antiqua" w:eastAsia="Book Antiqua" w:hAnsi="Book Antiqua" w:cs="Book Antiqua"/>
        </w:rPr>
        <w:t>2012.04453.x</w:t>
      </w:r>
      <w:proofErr w:type="gramEnd"/>
      <w:r w:rsidRPr="00220072">
        <w:rPr>
          <w:rFonts w:ascii="Book Antiqua" w:eastAsia="Book Antiqua" w:hAnsi="Book Antiqua" w:cs="Book Antiqua"/>
        </w:rPr>
        <w:t>]</w:t>
      </w:r>
    </w:p>
    <w:p w14:paraId="1ACE9D7C"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149 </w:t>
      </w:r>
      <w:proofErr w:type="spellStart"/>
      <w:r w:rsidRPr="00220072">
        <w:rPr>
          <w:rFonts w:ascii="Book Antiqua" w:eastAsia="Book Antiqua" w:hAnsi="Book Antiqua" w:cs="Book Antiqua"/>
          <w:b/>
          <w:bCs/>
        </w:rPr>
        <w:t>Sudo</w:t>
      </w:r>
      <w:proofErr w:type="spellEnd"/>
      <w:r w:rsidRPr="00220072">
        <w:rPr>
          <w:rFonts w:ascii="Book Antiqua" w:eastAsia="Book Antiqua" w:hAnsi="Book Antiqua" w:cs="Book Antiqua"/>
          <w:b/>
          <w:bCs/>
        </w:rPr>
        <w:t xml:space="preserve"> N</w:t>
      </w:r>
      <w:r w:rsidRPr="00220072">
        <w:rPr>
          <w:rFonts w:ascii="Book Antiqua" w:eastAsia="Book Antiqua" w:hAnsi="Book Antiqua" w:cs="Book Antiqua"/>
        </w:rPr>
        <w:t xml:space="preserve">, Chida Y, </w:t>
      </w:r>
      <w:proofErr w:type="spellStart"/>
      <w:r w:rsidRPr="00220072">
        <w:rPr>
          <w:rFonts w:ascii="Book Antiqua" w:eastAsia="Book Antiqua" w:hAnsi="Book Antiqua" w:cs="Book Antiqua"/>
        </w:rPr>
        <w:t>Aiba</w:t>
      </w:r>
      <w:proofErr w:type="spellEnd"/>
      <w:r w:rsidRPr="00220072">
        <w:rPr>
          <w:rFonts w:ascii="Book Antiqua" w:eastAsia="Book Antiqua" w:hAnsi="Book Antiqua" w:cs="Book Antiqua"/>
        </w:rPr>
        <w:t xml:space="preserve"> Y, </w:t>
      </w:r>
      <w:proofErr w:type="spellStart"/>
      <w:r w:rsidRPr="00220072">
        <w:rPr>
          <w:rFonts w:ascii="Book Antiqua" w:eastAsia="Book Antiqua" w:hAnsi="Book Antiqua" w:cs="Book Antiqua"/>
        </w:rPr>
        <w:t>Sonoda</w:t>
      </w:r>
      <w:proofErr w:type="spellEnd"/>
      <w:r w:rsidRPr="00220072">
        <w:rPr>
          <w:rFonts w:ascii="Book Antiqua" w:eastAsia="Book Antiqua" w:hAnsi="Book Antiqua" w:cs="Book Antiqua"/>
        </w:rPr>
        <w:t xml:space="preserve"> J, </w:t>
      </w:r>
      <w:proofErr w:type="spellStart"/>
      <w:r w:rsidRPr="00220072">
        <w:rPr>
          <w:rFonts w:ascii="Book Antiqua" w:eastAsia="Book Antiqua" w:hAnsi="Book Antiqua" w:cs="Book Antiqua"/>
        </w:rPr>
        <w:t>Oyama</w:t>
      </w:r>
      <w:proofErr w:type="spellEnd"/>
      <w:r w:rsidRPr="00220072">
        <w:rPr>
          <w:rFonts w:ascii="Book Antiqua" w:eastAsia="Book Antiqua" w:hAnsi="Book Antiqua" w:cs="Book Antiqua"/>
        </w:rPr>
        <w:t xml:space="preserve"> N, Yu XN, Kubo C, Koga Y. Postnatal microbial colonization programs the hypothalamic-pituitary-adrenal system for stress response in mice. </w:t>
      </w:r>
      <w:r w:rsidRPr="00220072">
        <w:rPr>
          <w:rFonts w:ascii="Book Antiqua" w:eastAsia="Book Antiqua" w:hAnsi="Book Antiqua" w:cs="Book Antiqua"/>
          <w:i/>
          <w:iCs/>
        </w:rPr>
        <w:t xml:space="preserve">J </w:t>
      </w:r>
      <w:proofErr w:type="spellStart"/>
      <w:r w:rsidRPr="00220072">
        <w:rPr>
          <w:rFonts w:ascii="Book Antiqua" w:eastAsia="Book Antiqua" w:hAnsi="Book Antiqua" w:cs="Book Antiqua"/>
          <w:i/>
          <w:iCs/>
        </w:rPr>
        <w:t>Physiol</w:t>
      </w:r>
      <w:proofErr w:type="spellEnd"/>
      <w:r w:rsidRPr="00220072">
        <w:rPr>
          <w:rFonts w:ascii="Book Antiqua" w:eastAsia="Book Antiqua" w:hAnsi="Book Antiqua" w:cs="Book Antiqua"/>
        </w:rPr>
        <w:t xml:space="preserve"> 2004; </w:t>
      </w:r>
      <w:r w:rsidRPr="00220072">
        <w:rPr>
          <w:rFonts w:ascii="Book Antiqua" w:eastAsia="Book Antiqua" w:hAnsi="Book Antiqua" w:cs="Book Antiqua"/>
          <w:b/>
          <w:bCs/>
        </w:rPr>
        <w:t>558</w:t>
      </w:r>
      <w:r w:rsidRPr="00220072">
        <w:rPr>
          <w:rFonts w:ascii="Book Antiqua" w:eastAsia="Book Antiqua" w:hAnsi="Book Antiqua" w:cs="Book Antiqua"/>
        </w:rPr>
        <w:t>: 263-275 [PMID: 15133062 DOI: 10.1113/jphysiol.2004.063388]</w:t>
      </w:r>
    </w:p>
    <w:p w14:paraId="037C5220"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150 </w:t>
      </w:r>
      <w:r w:rsidRPr="00220072">
        <w:rPr>
          <w:rFonts w:ascii="Book Antiqua" w:eastAsia="Book Antiqua" w:hAnsi="Book Antiqua" w:cs="Book Antiqua"/>
          <w:b/>
          <w:bCs/>
        </w:rPr>
        <w:t>Callaghan BL</w:t>
      </w:r>
      <w:r w:rsidRPr="00220072">
        <w:rPr>
          <w:rFonts w:ascii="Book Antiqua" w:eastAsia="Book Antiqua" w:hAnsi="Book Antiqua" w:cs="Book Antiqua"/>
        </w:rPr>
        <w:t xml:space="preserve">, Fields A, Gee DG, </w:t>
      </w:r>
      <w:proofErr w:type="spellStart"/>
      <w:r w:rsidRPr="00220072">
        <w:rPr>
          <w:rFonts w:ascii="Book Antiqua" w:eastAsia="Book Antiqua" w:hAnsi="Book Antiqua" w:cs="Book Antiqua"/>
        </w:rPr>
        <w:t>Gabard-Durnam</w:t>
      </w:r>
      <w:proofErr w:type="spellEnd"/>
      <w:r w:rsidRPr="00220072">
        <w:rPr>
          <w:rFonts w:ascii="Book Antiqua" w:eastAsia="Book Antiqua" w:hAnsi="Book Antiqua" w:cs="Book Antiqua"/>
        </w:rPr>
        <w:t xml:space="preserve"> L, Caldera C, Humphreys KL, Goff B, Flannery J, </w:t>
      </w:r>
      <w:proofErr w:type="spellStart"/>
      <w:r w:rsidRPr="00220072">
        <w:rPr>
          <w:rFonts w:ascii="Book Antiqua" w:eastAsia="Book Antiqua" w:hAnsi="Book Antiqua" w:cs="Book Antiqua"/>
        </w:rPr>
        <w:t>Telzer</w:t>
      </w:r>
      <w:proofErr w:type="spellEnd"/>
      <w:r w:rsidRPr="00220072">
        <w:rPr>
          <w:rFonts w:ascii="Book Antiqua" w:eastAsia="Book Antiqua" w:hAnsi="Book Antiqua" w:cs="Book Antiqua"/>
        </w:rPr>
        <w:t xml:space="preserve"> EH, Shapiro M, Tottenham N. Mind and gut: Associations between mood and gastrointestinal distress in children exposed to adversity. </w:t>
      </w:r>
      <w:r w:rsidRPr="00220072">
        <w:rPr>
          <w:rFonts w:ascii="Book Antiqua" w:eastAsia="Book Antiqua" w:hAnsi="Book Antiqua" w:cs="Book Antiqua"/>
          <w:i/>
          <w:iCs/>
        </w:rPr>
        <w:t xml:space="preserve">Dev </w:t>
      </w:r>
      <w:proofErr w:type="spellStart"/>
      <w:r w:rsidRPr="00220072">
        <w:rPr>
          <w:rFonts w:ascii="Book Antiqua" w:eastAsia="Book Antiqua" w:hAnsi="Book Antiqua" w:cs="Book Antiqua"/>
          <w:i/>
          <w:iCs/>
        </w:rPr>
        <w:t>Psychopathol</w:t>
      </w:r>
      <w:proofErr w:type="spellEnd"/>
      <w:r w:rsidRPr="00220072">
        <w:rPr>
          <w:rFonts w:ascii="Book Antiqua" w:eastAsia="Book Antiqua" w:hAnsi="Book Antiqua" w:cs="Book Antiqua"/>
        </w:rPr>
        <w:t xml:space="preserve"> 2020; </w:t>
      </w:r>
      <w:r w:rsidRPr="00220072">
        <w:rPr>
          <w:rFonts w:ascii="Book Antiqua" w:eastAsia="Book Antiqua" w:hAnsi="Book Antiqua" w:cs="Book Antiqua"/>
          <w:b/>
          <w:bCs/>
        </w:rPr>
        <w:t>32</w:t>
      </w:r>
      <w:r w:rsidRPr="00220072">
        <w:rPr>
          <w:rFonts w:ascii="Book Antiqua" w:eastAsia="Book Antiqua" w:hAnsi="Book Antiqua" w:cs="Book Antiqua"/>
        </w:rPr>
        <w:t>: 309-328 [PMID: 30919798 DOI: 10.1017/S0954579419000087]</w:t>
      </w:r>
    </w:p>
    <w:p w14:paraId="53675251"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151 </w:t>
      </w:r>
      <w:proofErr w:type="spellStart"/>
      <w:r w:rsidRPr="00220072">
        <w:rPr>
          <w:rFonts w:ascii="Book Antiqua" w:eastAsia="Book Antiqua" w:hAnsi="Book Antiqua" w:cs="Book Antiqua"/>
          <w:b/>
          <w:bCs/>
        </w:rPr>
        <w:t>Dalile</w:t>
      </w:r>
      <w:proofErr w:type="spellEnd"/>
      <w:r w:rsidRPr="00220072">
        <w:rPr>
          <w:rFonts w:ascii="Book Antiqua" w:eastAsia="Book Antiqua" w:hAnsi="Book Antiqua" w:cs="Book Antiqua"/>
          <w:b/>
          <w:bCs/>
        </w:rPr>
        <w:t xml:space="preserve"> B</w:t>
      </w:r>
      <w:r w:rsidRPr="00220072">
        <w:rPr>
          <w:rFonts w:ascii="Book Antiqua" w:eastAsia="Book Antiqua" w:hAnsi="Book Antiqua" w:cs="Book Antiqua"/>
        </w:rPr>
        <w:t xml:space="preserve">, </w:t>
      </w:r>
      <w:proofErr w:type="spellStart"/>
      <w:r w:rsidRPr="00220072">
        <w:rPr>
          <w:rFonts w:ascii="Book Antiqua" w:eastAsia="Book Antiqua" w:hAnsi="Book Antiqua" w:cs="Book Antiqua"/>
        </w:rPr>
        <w:t>Vervliet</w:t>
      </w:r>
      <w:proofErr w:type="spellEnd"/>
      <w:r w:rsidRPr="00220072">
        <w:rPr>
          <w:rFonts w:ascii="Book Antiqua" w:eastAsia="Book Antiqua" w:hAnsi="Book Antiqua" w:cs="Book Antiqua"/>
        </w:rPr>
        <w:t xml:space="preserve"> B, </w:t>
      </w:r>
      <w:proofErr w:type="spellStart"/>
      <w:r w:rsidRPr="00220072">
        <w:rPr>
          <w:rFonts w:ascii="Book Antiqua" w:eastAsia="Book Antiqua" w:hAnsi="Book Antiqua" w:cs="Book Antiqua"/>
        </w:rPr>
        <w:t>Bergonzelli</w:t>
      </w:r>
      <w:proofErr w:type="spellEnd"/>
      <w:r w:rsidRPr="00220072">
        <w:rPr>
          <w:rFonts w:ascii="Book Antiqua" w:eastAsia="Book Antiqua" w:hAnsi="Book Antiqua" w:cs="Book Antiqua"/>
        </w:rPr>
        <w:t xml:space="preserve"> G, Verbeke K, Van </w:t>
      </w:r>
      <w:proofErr w:type="spellStart"/>
      <w:r w:rsidRPr="00220072">
        <w:rPr>
          <w:rFonts w:ascii="Book Antiqua" w:eastAsia="Book Antiqua" w:hAnsi="Book Antiqua" w:cs="Book Antiqua"/>
        </w:rPr>
        <w:t>Oudenhove</w:t>
      </w:r>
      <w:proofErr w:type="spellEnd"/>
      <w:r w:rsidRPr="00220072">
        <w:rPr>
          <w:rFonts w:ascii="Book Antiqua" w:eastAsia="Book Antiqua" w:hAnsi="Book Antiqua" w:cs="Book Antiqua"/>
        </w:rPr>
        <w:t xml:space="preserve"> L. Colon-delivered short-chain fatty acids attenuate the cortisol response to psychosocial stress in healthy men: a randomized, placebo-controlled trial. </w:t>
      </w:r>
      <w:r w:rsidRPr="00220072">
        <w:rPr>
          <w:rFonts w:ascii="Book Antiqua" w:eastAsia="Book Antiqua" w:hAnsi="Book Antiqua" w:cs="Book Antiqua"/>
          <w:i/>
          <w:iCs/>
        </w:rPr>
        <w:t>Neuropsychopharmacology</w:t>
      </w:r>
      <w:r w:rsidRPr="00220072">
        <w:rPr>
          <w:rFonts w:ascii="Book Antiqua" w:eastAsia="Book Antiqua" w:hAnsi="Book Antiqua" w:cs="Book Antiqua"/>
        </w:rPr>
        <w:t xml:space="preserve"> 2020; </w:t>
      </w:r>
      <w:r w:rsidRPr="00220072">
        <w:rPr>
          <w:rFonts w:ascii="Book Antiqua" w:eastAsia="Book Antiqua" w:hAnsi="Book Antiqua" w:cs="Book Antiqua"/>
          <w:b/>
          <w:bCs/>
        </w:rPr>
        <w:t>45</w:t>
      </w:r>
      <w:r w:rsidRPr="00220072">
        <w:rPr>
          <w:rFonts w:ascii="Book Antiqua" w:eastAsia="Book Antiqua" w:hAnsi="Book Antiqua" w:cs="Book Antiqua"/>
        </w:rPr>
        <w:t>: 2257-2266 [PMID: 32521538 DOI: 10.1038/s41386-020-0732-x]</w:t>
      </w:r>
    </w:p>
    <w:p w14:paraId="3DCDCC36"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lastRenderedPageBreak/>
        <w:t xml:space="preserve">152 </w:t>
      </w:r>
      <w:proofErr w:type="spellStart"/>
      <w:r w:rsidRPr="00220072">
        <w:rPr>
          <w:rFonts w:ascii="Book Antiqua" w:eastAsia="Book Antiqua" w:hAnsi="Book Antiqua" w:cs="Book Antiqua"/>
          <w:b/>
          <w:bCs/>
        </w:rPr>
        <w:t>Berding</w:t>
      </w:r>
      <w:proofErr w:type="spellEnd"/>
      <w:r w:rsidRPr="00220072">
        <w:rPr>
          <w:rFonts w:ascii="Book Antiqua" w:eastAsia="Book Antiqua" w:hAnsi="Book Antiqua" w:cs="Book Antiqua"/>
          <w:b/>
          <w:bCs/>
        </w:rPr>
        <w:t xml:space="preserve"> K</w:t>
      </w:r>
      <w:r w:rsidRPr="00220072">
        <w:rPr>
          <w:rFonts w:ascii="Book Antiqua" w:eastAsia="Book Antiqua" w:hAnsi="Book Antiqua" w:cs="Book Antiqua"/>
        </w:rPr>
        <w:t xml:space="preserve">, </w:t>
      </w:r>
      <w:proofErr w:type="spellStart"/>
      <w:r w:rsidRPr="00220072">
        <w:rPr>
          <w:rFonts w:ascii="Book Antiqua" w:eastAsia="Book Antiqua" w:hAnsi="Book Antiqua" w:cs="Book Antiqua"/>
        </w:rPr>
        <w:t>Vlckova</w:t>
      </w:r>
      <w:proofErr w:type="spellEnd"/>
      <w:r w:rsidRPr="00220072">
        <w:rPr>
          <w:rFonts w:ascii="Book Antiqua" w:eastAsia="Book Antiqua" w:hAnsi="Book Antiqua" w:cs="Book Antiqua"/>
        </w:rPr>
        <w:t xml:space="preserve"> K, Marx W, </w:t>
      </w:r>
      <w:proofErr w:type="spellStart"/>
      <w:r w:rsidRPr="00220072">
        <w:rPr>
          <w:rFonts w:ascii="Book Antiqua" w:eastAsia="Book Antiqua" w:hAnsi="Book Antiqua" w:cs="Book Antiqua"/>
        </w:rPr>
        <w:t>Schellekens</w:t>
      </w:r>
      <w:proofErr w:type="spellEnd"/>
      <w:r w:rsidRPr="00220072">
        <w:rPr>
          <w:rFonts w:ascii="Book Antiqua" w:eastAsia="Book Antiqua" w:hAnsi="Book Antiqua" w:cs="Book Antiqua"/>
        </w:rPr>
        <w:t xml:space="preserve"> H, Stanton C, Clarke G, </w:t>
      </w:r>
      <w:proofErr w:type="spellStart"/>
      <w:r w:rsidRPr="00220072">
        <w:rPr>
          <w:rFonts w:ascii="Book Antiqua" w:eastAsia="Book Antiqua" w:hAnsi="Book Antiqua" w:cs="Book Antiqua"/>
        </w:rPr>
        <w:t>Jacka</w:t>
      </w:r>
      <w:proofErr w:type="spellEnd"/>
      <w:r w:rsidRPr="00220072">
        <w:rPr>
          <w:rFonts w:ascii="Book Antiqua" w:eastAsia="Book Antiqua" w:hAnsi="Book Antiqua" w:cs="Book Antiqua"/>
        </w:rPr>
        <w:t xml:space="preserve"> F, </w:t>
      </w:r>
      <w:proofErr w:type="spellStart"/>
      <w:r w:rsidRPr="00220072">
        <w:rPr>
          <w:rFonts w:ascii="Book Antiqua" w:eastAsia="Book Antiqua" w:hAnsi="Book Antiqua" w:cs="Book Antiqua"/>
        </w:rPr>
        <w:t>Dinan</w:t>
      </w:r>
      <w:proofErr w:type="spellEnd"/>
      <w:r w:rsidRPr="00220072">
        <w:rPr>
          <w:rFonts w:ascii="Book Antiqua" w:eastAsia="Book Antiqua" w:hAnsi="Book Antiqua" w:cs="Book Antiqua"/>
        </w:rPr>
        <w:t xml:space="preserve"> TG, </w:t>
      </w:r>
      <w:proofErr w:type="spellStart"/>
      <w:r w:rsidRPr="00220072">
        <w:rPr>
          <w:rFonts w:ascii="Book Antiqua" w:eastAsia="Book Antiqua" w:hAnsi="Book Antiqua" w:cs="Book Antiqua"/>
        </w:rPr>
        <w:t>Cryan</w:t>
      </w:r>
      <w:proofErr w:type="spellEnd"/>
      <w:r w:rsidRPr="00220072">
        <w:rPr>
          <w:rFonts w:ascii="Book Antiqua" w:eastAsia="Book Antiqua" w:hAnsi="Book Antiqua" w:cs="Book Antiqua"/>
        </w:rPr>
        <w:t xml:space="preserve"> JF. Diet and the Microbiota-Gut-Brain Axis: Sowing the Seeds of Good Mental Health. </w:t>
      </w:r>
      <w:r w:rsidRPr="00220072">
        <w:rPr>
          <w:rFonts w:ascii="Book Antiqua" w:eastAsia="Book Antiqua" w:hAnsi="Book Antiqua" w:cs="Book Antiqua"/>
          <w:i/>
          <w:iCs/>
        </w:rPr>
        <w:t xml:space="preserve">Adv </w:t>
      </w:r>
      <w:proofErr w:type="spellStart"/>
      <w:r w:rsidRPr="00220072">
        <w:rPr>
          <w:rFonts w:ascii="Book Antiqua" w:eastAsia="Book Antiqua" w:hAnsi="Book Antiqua" w:cs="Book Antiqua"/>
          <w:i/>
          <w:iCs/>
        </w:rPr>
        <w:t>Nutr</w:t>
      </w:r>
      <w:proofErr w:type="spellEnd"/>
      <w:r w:rsidRPr="00220072">
        <w:rPr>
          <w:rFonts w:ascii="Book Antiqua" w:eastAsia="Book Antiqua" w:hAnsi="Book Antiqua" w:cs="Book Antiqua"/>
        </w:rPr>
        <w:t xml:space="preserve"> 2021; </w:t>
      </w:r>
      <w:r w:rsidRPr="00220072">
        <w:rPr>
          <w:rFonts w:ascii="Book Antiqua" w:eastAsia="Book Antiqua" w:hAnsi="Book Antiqua" w:cs="Book Antiqua"/>
          <w:b/>
          <w:bCs/>
        </w:rPr>
        <w:t>12</w:t>
      </w:r>
      <w:r w:rsidRPr="00220072">
        <w:rPr>
          <w:rFonts w:ascii="Book Antiqua" w:eastAsia="Book Antiqua" w:hAnsi="Book Antiqua" w:cs="Book Antiqua"/>
        </w:rPr>
        <w:t>: 1239-1285 [PMID: 33693453 DOI: 10.1093/advances/nmaa181]</w:t>
      </w:r>
    </w:p>
    <w:p w14:paraId="1B2004D8"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153 </w:t>
      </w:r>
      <w:r w:rsidRPr="00220072">
        <w:rPr>
          <w:rFonts w:ascii="Book Antiqua" w:eastAsia="Book Antiqua" w:hAnsi="Book Antiqua" w:cs="Book Antiqua"/>
          <w:b/>
          <w:bCs/>
        </w:rPr>
        <w:t>Morris G</w:t>
      </w:r>
      <w:r w:rsidRPr="00220072">
        <w:rPr>
          <w:rFonts w:ascii="Book Antiqua" w:eastAsia="Book Antiqua" w:hAnsi="Book Antiqua" w:cs="Book Antiqua"/>
        </w:rPr>
        <w:t xml:space="preserve">, Gamage E, </w:t>
      </w:r>
      <w:proofErr w:type="spellStart"/>
      <w:r w:rsidRPr="00220072">
        <w:rPr>
          <w:rFonts w:ascii="Book Antiqua" w:eastAsia="Book Antiqua" w:hAnsi="Book Antiqua" w:cs="Book Antiqua"/>
        </w:rPr>
        <w:t>Travica</w:t>
      </w:r>
      <w:proofErr w:type="spellEnd"/>
      <w:r w:rsidRPr="00220072">
        <w:rPr>
          <w:rFonts w:ascii="Book Antiqua" w:eastAsia="Book Antiqua" w:hAnsi="Book Antiqua" w:cs="Book Antiqua"/>
        </w:rPr>
        <w:t xml:space="preserve"> N, Berk M, </w:t>
      </w:r>
      <w:proofErr w:type="spellStart"/>
      <w:r w:rsidRPr="00220072">
        <w:rPr>
          <w:rFonts w:ascii="Book Antiqua" w:eastAsia="Book Antiqua" w:hAnsi="Book Antiqua" w:cs="Book Antiqua"/>
        </w:rPr>
        <w:t>Jacka</w:t>
      </w:r>
      <w:proofErr w:type="spellEnd"/>
      <w:r w:rsidRPr="00220072">
        <w:rPr>
          <w:rFonts w:ascii="Book Antiqua" w:eastAsia="Book Antiqua" w:hAnsi="Book Antiqua" w:cs="Book Antiqua"/>
        </w:rPr>
        <w:t xml:space="preserve"> FN, O'Neil A, Puri BK, Carvalho AF, </w:t>
      </w:r>
      <w:proofErr w:type="spellStart"/>
      <w:r w:rsidRPr="00220072">
        <w:rPr>
          <w:rFonts w:ascii="Book Antiqua" w:eastAsia="Book Antiqua" w:hAnsi="Book Antiqua" w:cs="Book Antiqua"/>
        </w:rPr>
        <w:t>Bortolasci</w:t>
      </w:r>
      <w:proofErr w:type="spellEnd"/>
      <w:r w:rsidRPr="00220072">
        <w:rPr>
          <w:rFonts w:ascii="Book Antiqua" w:eastAsia="Book Antiqua" w:hAnsi="Book Antiqua" w:cs="Book Antiqua"/>
        </w:rPr>
        <w:t xml:space="preserve"> CC, </w:t>
      </w:r>
      <w:proofErr w:type="spellStart"/>
      <w:r w:rsidRPr="00220072">
        <w:rPr>
          <w:rFonts w:ascii="Book Antiqua" w:eastAsia="Book Antiqua" w:hAnsi="Book Antiqua" w:cs="Book Antiqua"/>
        </w:rPr>
        <w:t>Walder</w:t>
      </w:r>
      <w:proofErr w:type="spellEnd"/>
      <w:r w:rsidRPr="00220072">
        <w:rPr>
          <w:rFonts w:ascii="Book Antiqua" w:eastAsia="Book Antiqua" w:hAnsi="Book Antiqua" w:cs="Book Antiqua"/>
        </w:rPr>
        <w:t xml:space="preserve"> K, Marx W. Polyphenols as adjunctive treatments in psychiatric and neurodegenerative disorders: Efficacy, mechanisms of action, and factors influencing inter-individual response. </w:t>
      </w:r>
      <w:r w:rsidRPr="00220072">
        <w:rPr>
          <w:rFonts w:ascii="Book Antiqua" w:eastAsia="Book Antiqua" w:hAnsi="Book Antiqua" w:cs="Book Antiqua"/>
          <w:i/>
          <w:iCs/>
        </w:rPr>
        <w:t xml:space="preserve">Free </w:t>
      </w:r>
      <w:proofErr w:type="spellStart"/>
      <w:r w:rsidRPr="00220072">
        <w:rPr>
          <w:rFonts w:ascii="Book Antiqua" w:eastAsia="Book Antiqua" w:hAnsi="Book Antiqua" w:cs="Book Antiqua"/>
          <w:i/>
          <w:iCs/>
        </w:rPr>
        <w:t>Radic</w:t>
      </w:r>
      <w:proofErr w:type="spellEnd"/>
      <w:r w:rsidRPr="00220072">
        <w:rPr>
          <w:rFonts w:ascii="Book Antiqua" w:eastAsia="Book Antiqua" w:hAnsi="Book Antiqua" w:cs="Book Antiqua"/>
          <w:i/>
          <w:iCs/>
        </w:rPr>
        <w:t xml:space="preserve"> Biol Med</w:t>
      </w:r>
      <w:r w:rsidRPr="00220072">
        <w:rPr>
          <w:rFonts w:ascii="Book Antiqua" w:eastAsia="Book Antiqua" w:hAnsi="Book Antiqua" w:cs="Book Antiqua"/>
        </w:rPr>
        <w:t xml:space="preserve"> 2021; </w:t>
      </w:r>
      <w:r w:rsidRPr="00220072">
        <w:rPr>
          <w:rFonts w:ascii="Book Antiqua" w:eastAsia="Book Antiqua" w:hAnsi="Book Antiqua" w:cs="Book Antiqua"/>
          <w:b/>
          <w:bCs/>
        </w:rPr>
        <w:t>172</w:t>
      </w:r>
      <w:r w:rsidRPr="00220072">
        <w:rPr>
          <w:rFonts w:ascii="Book Antiqua" w:eastAsia="Book Antiqua" w:hAnsi="Book Antiqua" w:cs="Book Antiqua"/>
        </w:rPr>
        <w:t>: 101-122 [PMID: 34062263 DOI: 10.1016/j.freeradbiomed.2021.05.036]</w:t>
      </w:r>
    </w:p>
    <w:p w14:paraId="3666820D"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154 </w:t>
      </w:r>
      <w:r w:rsidRPr="00220072">
        <w:rPr>
          <w:rFonts w:ascii="Book Antiqua" w:eastAsia="Book Antiqua" w:hAnsi="Book Antiqua" w:cs="Book Antiqua"/>
          <w:b/>
          <w:bCs/>
        </w:rPr>
        <w:t>Safadi JM</w:t>
      </w:r>
      <w:r w:rsidRPr="00220072">
        <w:rPr>
          <w:rFonts w:ascii="Book Antiqua" w:eastAsia="Book Antiqua" w:hAnsi="Book Antiqua" w:cs="Book Antiqua"/>
        </w:rPr>
        <w:t xml:space="preserve">, Quinton AMG, Lennox BR, Burnet PWJ, </w:t>
      </w:r>
      <w:proofErr w:type="spellStart"/>
      <w:r w:rsidRPr="00220072">
        <w:rPr>
          <w:rFonts w:ascii="Book Antiqua" w:eastAsia="Book Antiqua" w:hAnsi="Book Antiqua" w:cs="Book Antiqua"/>
        </w:rPr>
        <w:t>Minichino</w:t>
      </w:r>
      <w:proofErr w:type="spellEnd"/>
      <w:r w:rsidRPr="00220072">
        <w:rPr>
          <w:rFonts w:ascii="Book Antiqua" w:eastAsia="Book Antiqua" w:hAnsi="Book Antiqua" w:cs="Book Antiqua"/>
        </w:rPr>
        <w:t xml:space="preserve"> A. Gut dysbiosis in severe mental illness and chronic fatigue: a novel trans-diagnostic construct? A systematic review and meta-analysis. </w:t>
      </w:r>
      <w:r w:rsidRPr="00220072">
        <w:rPr>
          <w:rFonts w:ascii="Book Antiqua" w:eastAsia="Book Antiqua" w:hAnsi="Book Antiqua" w:cs="Book Antiqua"/>
          <w:i/>
          <w:iCs/>
        </w:rPr>
        <w:t>Mol Psychiatry</w:t>
      </w:r>
      <w:r w:rsidRPr="00220072">
        <w:rPr>
          <w:rFonts w:ascii="Book Antiqua" w:eastAsia="Book Antiqua" w:hAnsi="Book Antiqua" w:cs="Book Antiqua"/>
        </w:rPr>
        <w:t xml:space="preserve"> 2022; </w:t>
      </w:r>
      <w:r w:rsidRPr="00220072">
        <w:rPr>
          <w:rFonts w:ascii="Book Antiqua" w:eastAsia="Book Antiqua" w:hAnsi="Book Antiqua" w:cs="Book Antiqua"/>
          <w:b/>
          <w:bCs/>
        </w:rPr>
        <w:t>27</w:t>
      </w:r>
      <w:r w:rsidRPr="00220072">
        <w:rPr>
          <w:rFonts w:ascii="Book Antiqua" w:eastAsia="Book Antiqua" w:hAnsi="Book Antiqua" w:cs="Book Antiqua"/>
        </w:rPr>
        <w:t>: 141-153 [PMID: 33558650 DOI: 10.1038/s41380-021-01032-1]</w:t>
      </w:r>
    </w:p>
    <w:p w14:paraId="1597ED50"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155 </w:t>
      </w:r>
      <w:r w:rsidRPr="00220072">
        <w:rPr>
          <w:rFonts w:ascii="Book Antiqua" w:eastAsia="Book Antiqua" w:hAnsi="Book Antiqua" w:cs="Book Antiqua"/>
          <w:b/>
          <w:bCs/>
        </w:rPr>
        <w:t>Dong TS</w:t>
      </w:r>
      <w:r w:rsidRPr="00220072">
        <w:rPr>
          <w:rFonts w:ascii="Book Antiqua" w:eastAsia="Book Antiqua" w:hAnsi="Book Antiqua" w:cs="Book Antiqua"/>
        </w:rPr>
        <w:t xml:space="preserve">, Guan M, Mayer EA, Stains J, Liu C, Vora P, Jacobs JP, </w:t>
      </w:r>
      <w:proofErr w:type="spellStart"/>
      <w:r w:rsidRPr="00220072">
        <w:rPr>
          <w:rFonts w:ascii="Book Antiqua" w:eastAsia="Book Antiqua" w:hAnsi="Book Antiqua" w:cs="Book Antiqua"/>
        </w:rPr>
        <w:t>Lagishetty</w:t>
      </w:r>
      <w:proofErr w:type="spellEnd"/>
      <w:r w:rsidRPr="00220072">
        <w:rPr>
          <w:rFonts w:ascii="Book Antiqua" w:eastAsia="Book Antiqua" w:hAnsi="Book Antiqua" w:cs="Book Antiqua"/>
        </w:rPr>
        <w:t xml:space="preserve"> V, Chang L, Barry RL, Gupta A. Obesity is associated with a distinct brain-gut microbiome signature that connects </w:t>
      </w:r>
      <w:proofErr w:type="spellStart"/>
      <w:r w:rsidRPr="00220072">
        <w:rPr>
          <w:rFonts w:ascii="Book Antiqua" w:eastAsia="Book Antiqua" w:hAnsi="Book Antiqua" w:cs="Book Antiqua"/>
        </w:rPr>
        <w:t>Prevotella</w:t>
      </w:r>
      <w:proofErr w:type="spellEnd"/>
      <w:r w:rsidRPr="00220072">
        <w:rPr>
          <w:rFonts w:ascii="Book Antiqua" w:eastAsia="Book Antiqua" w:hAnsi="Book Antiqua" w:cs="Book Antiqua"/>
        </w:rPr>
        <w:t xml:space="preserve"> and Bacteroides to the brain's reward center. </w:t>
      </w:r>
      <w:r w:rsidRPr="00220072">
        <w:rPr>
          <w:rFonts w:ascii="Book Antiqua" w:eastAsia="Book Antiqua" w:hAnsi="Book Antiqua" w:cs="Book Antiqua"/>
          <w:i/>
          <w:iCs/>
        </w:rPr>
        <w:t>Gut Microbes</w:t>
      </w:r>
      <w:r w:rsidRPr="00220072">
        <w:rPr>
          <w:rFonts w:ascii="Book Antiqua" w:eastAsia="Book Antiqua" w:hAnsi="Book Antiqua" w:cs="Book Antiqua"/>
        </w:rPr>
        <w:t xml:space="preserve"> 2022; </w:t>
      </w:r>
      <w:r w:rsidRPr="00220072">
        <w:rPr>
          <w:rFonts w:ascii="Book Antiqua" w:eastAsia="Book Antiqua" w:hAnsi="Book Antiqua" w:cs="Book Antiqua"/>
          <w:b/>
          <w:bCs/>
        </w:rPr>
        <w:t>14</w:t>
      </w:r>
      <w:r w:rsidRPr="00220072">
        <w:rPr>
          <w:rFonts w:ascii="Book Antiqua" w:eastAsia="Book Antiqua" w:hAnsi="Book Antiqua" w:cs="Book Antiqua"/>
        </w:rPr>
        <w:t>: 2051999 [PMID: 35311453 DOI: 10.1080/19490976.2022.2051999]</w:t>
      </w:r>
    </w:p>
    <w:p w14:paraId="0077DF92"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156 </w:t>
      </w:r>
      <w:r w:rsidRPr="00220072">
        <w:rPr>
          <w:rFonts w:ascii="Book Antiqua" w:eastAsia="Book Antiqua" w:hAnsi="Book Antiqua" w:cs="Book Antiqua"/>
          <w:b/>
          <w:bCs/>
        </w:rPr>
        <w:t>Allen JM</w:t>
      </w:r>
      <w:r w:rsidRPr="00220072">
        <w:rPr>
          <w:rFonts w:ascii="Book Antiqua" w:eastAsia="Book Antiqua" w:hAnsi="Book Antiqua" w:cs="Book Antiqua"/>
        </w:rPr>
        <w:t xml:space="preserve">, Mailing LJ, </w:t>
      </w:r>
      <w:proofErr w:type="spellStart"/>
      <w:r w:rsidRPr="00220072">
        <w:rPr>
          <w:rFonts w:ascii="Book Antiqua" w:eastAsia="Book Antiqua" w:hAnsi="Book Antiqua" w:cs="Book Antiqua"/>
        </w:rPr>
        <w:t>Niemiro</w:t>
      </w:r>
      <w:proofErr w:type="spellEnd"/>
      <w:r w:rsidRPr="00220072">
        <w:rPr>
          <w:rFonts w:ascii="Book Antiqua" w:eastAsia="Book Antiqua" w:hAnsi="Book Antiqua" w:cs="Book Antiqua"/>
        </w:rPr>
        <w:t xml:space="preserve"> GM, Moore R, Cook MD, White BA, </w:t>
      </w:r>
      <w:proofErr w:type="spellStart"/>
      <w:r w:rsidRPr="00220072">
        <w:rPr>
          <w:rFonts w:ascii="Book Antiqua" w:eastAsia="Book Antiqua" w:hAnsi="Book Antiqua" w:cs="Book Antiqua"/>
        </w:rPr>
        <w:t>Holscher</w:t>
      </w:r>
      <w:proofErr w:type="spellEnd"/>
      <w:r w:rsidRPr="00220072">
        <w:rPr>
          <w:rFonts w:ascii="Book Antiqua" w:eastAsia="Book Antiqua" w:hAnsi="Book Antiqua" w:cs="Book Antiqua"/>
        </w:rPr>
        <w:t xml:space="preserve"> HD, Woods JA. Exercise Alters Gut Microbiota Composition and Function in Lean and Obese Humans. </w:t>
      </w:r>
      <w:r w:rsidRPr="00220072">
        <w:rPr>
          <w:rFonts w:ascii="Book Antiqua" w:eastAsia="Book Antiqua" w:hAnsi="Book Antiqua" w:cs="Book Antiqua"/>
          <w:i/>
          <w:iCs/>
        </w:rPr>
        <w:t xml:space="preserve">Med Sci Sports </w:t>
      </w:r>
      <w:proofErr w:type="spellStart"/>
      <w:r w:rsidRPr="00220072">
        <w:rPr>
          <w:rFonts w:ascii="Book Antiqua" w:eastAsia="Book Antiqua" w:hAnsi="Book Antiqua" w:cs="Book Antiqua"/>
          <w:i/>
          <w:iCs/>
        </w:rPr>
        <w:t>Exerc</w:t>
      </w:r>
      <w:proofErr w:type="spellEnd"/>
      <w:r w:rsidRPr="00220072">
        <w:rPr>
          <w:rFonts w:ascii="Book Antiqua" w:eastAsia="Book Antiqua" w:hAnsi="Book Antiqua" w:cs="Book Antiqua"/>
        </w:rPr>
        <w:t xml:space="preserve"> 2018; </w:t>
      </w:r>
      <w:r w:rsidRPr="00220072">
        <w:rPr>
          <w:rFonts w:ascii="Book Antiqua" w:eastAsia="Book Antiqua" w:hAnsi="Book Antiqua" w:cs="Book Antiqua"/>
          <w:b/>
          <w:bCs/>
        </w:rPr>
        <w:t>50</w:t>
      </w:r>
      <w:r w:rsidRPr="00220072">
        <w:rPr>
          <w:rFonts w:ascii="Book Antiqua" w:eastAsia="Book Antiqua" w:hAnsi="Book Antiqua" w:cs="Book Antiqua"/>
        </w:rPr>
        <w:t>: 747-757 [PMID: 29166320 DOI: 10.1249/MSS.0000000000001495]</w:t>
      </w:r>
    </w:p>
    <w:p w14:paraId="11C89EC9"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157 </w:t>
      </w:r>
      <w:proofErr w:type="spellStart"/>
      <w:r w:rsidRPr="00220072">
        <w:rPr>
          <w:rFonts w:ascii="Book Antiqua" w:eastAsia="Book Antiqua" w:hAnsi="Book Antiqua" w:cs="Book Antiqua"/>
          <w:b/>
          <w:bCs/>
        </w:rPr>
        <w:t>Cryan</w:t>
      </w:r>
      <w:proofErr w:type="spellEnd"/>
      <w:r w:rsidRPr="00220072">
        <w:rPr>
          <w:rFonts w:ascii="Book Antiqua" w:eastAsia="Book Antiqua" w:hAnsi="Book Antiqua" w:cs="Book Antiqua"/>
          <w:b/>
          <w:bCs/>
        </w:rPr>
        <w:t xml:space="preserve"> JF</w:t>
      </w:r>
      <w:r w:rsidRPr="00220072">
        <w:rPr>
          <w:rFonts w:ascii="Book Antiqua" w:eastAsia="Book Antiqua" w:hAnsi="Book Antiqua" w:cs="Book Antiqua"/>
        </w:rPr>
        <w:t xml:space="preserve">, </w:t>
      </w:r>
      <w:proofErr w:type="spellStart"/>
      <w:r w:rsidRPr="00220072">
        <w:rPr>
          <w:rFonts w:ascii="Book Antiqua" w:eastAsia="Book Antiqua" w:hAnsi="Book Antiqua" w:cs="Book Antiqua"/>
        </w:rPr>
        <w:t>O'Riordan</w:t>
      </w:r>
      <w:proofErr w:type="spellEnd"/>
      <w:r w:rsidRPr="00220072">
        <w:rPr>
          <w:rFonts w:ascii="Book Antiqua" w:eastAsia="Book Antiqua" w:hAnsi="Book Antiqua" w:cs="Book Antiqua"/>
        </w:rPr>
        <w:t xml:space="preserve"> KJ, Cowan CSM, Sandhu KV, </w:t>
      </w:r>
      <w:proofErr w:type="spellStart"/>
      <w:r w:rsidRPr="00220072">
        <w:rPr>
          <w:rFonts w:ascii="Book Antiqua" w:eastAsia="Book Antiqua" w:hAnsi="Book Antiqua" w:cs="Book Antiqua"/>
        </w:rPr>
        <w:t>Bastiaanssen</w:t>
      </w:r>
      <w:proofErr w:type="spellEnd"/>
      <w:r w:rsidRPr="00220072">
        <w:rPr>
          <w:rFonts w:ascii="Book Antiqua" w:eastAsia="Book Antiqua" w:hAnsi="Book Antiqua" w:cs="Book Antiqua"/>
        </w:rPr>
        <w:t xml:space="preserve"> TFS, Boehme M, </w:t>
      </w:r>
      <w:proofErr w:type="spellStart"/>
      <w:r w:rsidRPr="00220072">
        <w:rPr>
          <w:rFonts w:ascii="Book Antiqua" w:eastAsia="Book Antiqua" w:hAnsi="Book Antiqua" w:cs="Book Antiqua"/>
        </w:rPr>
        <w:t>Codagnone</w:t>
      </w:r>
      <w:proofErr w:type="spellEnd"/>
      <w:r w:rsidRPr="00220072">
        <w:rPr>
          <w:rFonts w:ascii="Book Antiqua" w:eastAsia="Book Antiqua" w:hAnsi="Book Antiqua" w:cs="Book Antiqua"/>
        </w:rPr>
        <w:t xml:space="preserve"> MG, </w:t>
      </w:r>
      <w:proofErr w:type="spellStart"/>
      <w:r w:rsidRPr="00220072">
        <w:rPr>
          <w:rFonts w:ascii="Book Antiqua" w:eastAsia="Book Antiqua" w:hAnsi="Book Antiqua" w:cs="Book Antiqua"/>
        </w:rPr>
        <w:t>Cussotto</w:t>
      </w:r>
      <w:proofErr w:type="spellEnd"/>
      <w:r w:rsidRPr="00220072">
        <w:rPr>
          <w:rFonts w:ascii="Book Antiqua" w:eastAsia="Book Antiqua" w:hAnsi="Book Antiqua" w:cs="Book Antiqua"/>
        </w:rPr>
        <w:t xml:space="preserve"> S, Fulling C, Golubeva AV, </w:t>
      </w:r>
      <w:proofErr w:type="spellStart"/>
      <w:r w:rsidRPr="00220072">
        <w:rPr>
          <w:rFonts w:ascii="Book Antiqua" w:eastAsia="Book Antiqua" w:hAnsi="Book Antiqua" w:cs="Book Antiqua"/>
        </w:rPr>
        <w:t>Guzzetta</w:t>
      </w:r>
      <w:proofErr w:type="spellEnd"/>
      <w:r w:rsidRPr="00220072">
        <w:rPr>
          <w:rFonts w:ascii="Book Antiqua" w:eastAsia="Book Antiqua" w:hAnsi="Book Antiqua" w:cs="Book Antiqua"/>
        </w:rPr>
        <w:t xml:space="preserve"> KE, Jaggar M, Long-Smith CM, </w:t>
      </w:r>
      <w:proofErr w:type="spellStart"/>
      <w:r w:rsidRPr="00220072">
        <w:rPr>
          <w:rFonts w:ascii="Book Antiqua" w:eastAsia="Book Antiqua" w:hAnsi="Book Antiqua" w:cs="Book Antiqua"/>
        </w:rPr>
        <w:t>Lyte</w:t>
      </w:r>
      <w:proofErr w:type="spellEnd"/>
      <w:r w:rsidRPr="00220072">
        <w:rPr>
          <w:rFonts w:ascii="Book Antiqua" w:eastAsia="Book Antiqua" w:hAnsi="Book Antiqua" w:cs="Book Antiqua"/>
        </w:rPr>
        <w:t xml:space="preserve"> JM, Martin JA, </w:t>
      </w:r>
      <w:proofErr w:type="spellStart"/>
      <w:r w:rsidRPr="00220072">
        <w:rPr>
          <w:rFonts w:ascii="Book Antiqua" w:eastAsia="Book Antiqua" w:hAnsi="Book Antiqua" w:cs="Book Antiqua"/>
        </w:rPr>
        <w:t>Molinero</w:t>
      </w:r>
      <w:proofErr w:type="spellEnd"/>
      <w:r w:rsidRPr="00220072">
        <w:rPr>
          <w:rFonts w:ascii="Book Antiqua" w:eastAsia="Book Antiqua" w:hAnsi="Book Antiqua" w:cs="Book Antiqua"/>
        </w:rPr>
        <w:t xml:space="preserve">-Perez A, Moloney G, Morelli E, </w:t>
      </w:r>
      <w:proofErr w:type="spellStart"/>
      <w:r w:rsidRPr="00220072">
        <w:rPr>
          <w:rFonts w:ascii="Book Antiqua" w:eastAsia="Book Antiqua" w:hAnsi="Book Antiqua" w:cs="Book Antiqua"/>
        </w:rPr>
        <w:t>Morillas</w:t>
      </w:r>
      <w:proofErr w:type="spellEnd"/>
      <w:r w:rsidRPr="00220072">
        <w:rPr>
          <w:rFonts w:ascii="Book Antiqua" w:eastAsia="Book Antiqua" w:hAnsi="Book Antiqua" w:cs="Book Antiqua"/>
        </w:rPr>
        <w:t xml:space="preserve"> E, O'Connor R, Cruz-Pereira JS, Peterson VL, Rea K, Ritz NL, Sherwin E, </w:t>
      </w:r>
      <w:proofErr w:type="spellStart"/>
      <w:r w:rsidRPr="00220072">
        <w:rPr>
          <w:rFonts w:ascii="Book Antiqua" w:eastAsia="Book Antiqua" w:hAnsi="Book Antiqua" w:cs="Book Antiqua"/>
        </w:rPr>
        <w:t>Spichak</w:t>
      </w:r>
      <w:proofErr w:type="spellEnd"/>
      <w:r w:rsidRPr="00220072">
        <w:rPr>
          <w:rFonts w:ascii="Book Antiqua" w:eastAsia="Book Antiqua" w:hAnsi="Book Antiqua" w:cs="Book Antiqua"/>
        </w:rPr>
        <w:t xml:space="preserve"> S, </w:t>
      </w:r>
      <w:proofErr w:type="spellStart"/>
      <w:r w:rsidRPr="00220072">
        <w:rPr>
          <w:rFonts w:ascii="Book Antiqua" w:eastAsia="Book Antiqua" w:hAnsi="Book Antiqua" w:cs="Book Antiqua"/>
        </w:rPr>
        <w:t>Teichman</w:t>
      </w:r>
      <w:proofErr w:type="spellEnd"/>
      <w:r w:rsidRPr="00220072">
        <w:rPr>
          <w:rFonts w:ascii="Book Antiqua" w:eastAsia="Book Antiqua" w:hAnsi="Book Antiqua" w:cs="Book Antiqua"/>
        </w:rPr>
        <w:t xml:space="preserve"> EM, van de </w:t>
      </w:r>
      <w:proofErr w:type="spellStart"/>
      <w:r w:rsidRPr="00220072">
        <w:rPr>
          <w:rFonts w:ascii="Book Antiqua" w:eastAsia="Book Antiqua" w:hAnsi="Book Antiqua" w:cs="Book Antiqua"/>
        </w:rPr>
        <w:t>Wouw</w:t>
      </w:r>
      <w:proofErr w:type="spellEnd"/>
      <w:r w:rsidRPr="00220072">
        <w:rPr>
          <w:rFonts w:ascii="Book Antiqua" w:eastAsia="Book Antiqua" w:hAnsi="Book Antiqua" w:cs="Book Antiqua"/>
        </w:rPr>
        <w:t xml:space="preserve"> M, Ventura-Silva AP, Wallace-Fitzsimons SE, Hyland N, Clarke G, </w:t>
      </w:r>
      <w:proofErr w:type="spellStart"/>
      <w:r w:rsidRPr="00220072">
        <w:rPr>
          <w:rFonts w:ascii="Book Antiqua" w:eastAsia="Book Antiqua" w:hAnsi="Book Antiqua" w:cs="Book Antiqua"/>
        </w:rPr>
        <w:t>Dinan</w:t>
      </w:r>
      <w:proofErr w:type="spellEnd"/>
      <w:r w:rsidRPr="00220072">
        <w:rPr>
          <w:rFonts w:ascii="Book Antiqua" w:eastAsia="Book Antiqua" w:hAnsi="Book Antiqua" w:cs="Book Antiqua"/>
        </w:rPr>
        <w:t xml:space="preserve"> TG. The Microbiota-Gut-Brain Axis. </w:t>
      </w:r>
      <w:proofErr w:type="spellStart"/>
      <w:r w:rsidRPr="00220072">
        <w:rPr>
          <w:rFonts w:ascii="Book Antiqua" w:eastAsia="Book Antiqua" w:hAnsi="Book Antiqua" w:cs="Book Antiqua"/>
          <w:i/>
          <w:iCs/>
        </w:rPr>
        <w:t>Physiol</w:t>
      </w:r>
      <w:proofErr w:type="spellEnd"/>
      <w:r w:rsidRPr="00220072">
        <w:rPr>
          <w:rFonts w:ascii="Book Antiqua" w:eastAsia="Book Antiqua" w:hAnsi="Book Antiqua" w:cs="Book Antiqua"/>
          <w:i/>
          <w:iCs/>
        </w:rPr>
        <w:t xml:space="preserve"> Rev</w:t>
      </w:r>
      <w:r w:rsidRPr="00220072">
        <w:rPr>
          <w:rFonts w:ascii="Book Antiqua" w:eastAsia="Book Antiqua" w:hAnsi="Book Antiqua" w:cs="Book Antiqua"/>
        </w:rPr>
        <w:t xml:space="preserve"> 2019; </w:t>
      </w:r>
      <w:r w:rsidRPr="00220072">
        <w:rPr>
          <w:rFonts w:ascii="Book Antiqua" w:eastAsia="Book Antiqua" w:hAnsi="Book Antiqua" w:cs="Book Antiqua"/>
          <w:b/>
          <w:bCs/>
        </w:rPr>
        <w:t>99</w:t>
      </w:r>
      <w:r w:rsidRPr="00220072">
        <w:rPr>
          <w:rFonts w:ascii="Book Antiqua" w:eastAsia="Book Antiqua" w:hAnsi="Book Antiqua" w:cs="Book Antiqua"/>
        </w:rPr>
        <w:t>: 1877-2013 [PMID: 31460832 DOI: 10.1152/physrev.00018.2018]</w:t>
      </w:r>
    </w:p>
    <w:p w14:paraId="58804815"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lastRenderedPageBreak/>
        <w:t xml:space="preserve">158 </w:t>
      </w:r>
      <w:r w:rsidRPr="00220072">
        <w:rPr>
          <w:rFonts w:ascii="Book Antiqua" w:eastAsia="Book Antiqua" w:hAnsi="Book Antiqua" w:cs="Book Antiqua"/>
          <w:b/>
          <w:bCs/>
        </w:rPr>
        <w:t xml:space="preserve">van de </w:t>
      </w:r>
      <w:proofErr w:type="spellStart"/>
      <w:r w:rsidRPr="00220072">
        <w:rPr>
          <w:rFonts w:ascii="Book Antiqua" w:eastAsia="Book Antiqua" w:hAnsi="Book Antiqua" w:cs="Book Antiqua"/>
          <w:b/>
          <w:bCs/>
        </w:rPr>
        <w:t>Wouw</w:t>
      </w:r>
      <w:proofErr w:type="spellEnd"/>
      <w:r w:rsidRPr="00220072">
        <w:rPr>
          <w:rFonts w:ascii="Book Antiqua" w:eastAsia="Book Antiqua" w:hAnsi="Book Antiqua" w:cs="Book Antiqua"/>
          <w:b/>
          <w:bCs/>
        </w:rPr>
        <w:t xml:space="preserve"> M</w:t>
      </w:r>
      <w:r w:rsidRPr="00220072">
        <w:rPr>
          <w:rFonts w:ascii="Book Antiqua" w:eastAsia="Book Antiqua" w:hAnsi="Book Antiqua" w:cs="Book Antiqua"/>
        </w:rPr>
        <w:t xml:space="preserve">, </w:t>
      </w:r>
      <w:proofErr w:type="spellStart"/>
      <w:r w:rsidRPr="00220072">
        <w:rPr>
          <w:rFonts w:ascii="Book Antiqua" w:eastAsia="Book Antiqua" w:hAnsi="Book Antiqua" w:cs="Book Antiqua"/>
        </w:rPr>
        <w:t>Schellekens</w:t>
      </w:r>
      <w:proofErr w:type="spellEnd"/>
      <w:r w:rsidRPr="00220072">
        <w:rPr>
          <w:rFonts w:ascii="Book Antiqua" w:eastAsia="Book Antiqua" w:hAnsi="Book Antiqua" w:cs="Book Antiqua"/>
        </w:rPr>
        <w:t xml:space="preserve"> H, </w:t>
      </w:r>
      <w:proofErr w:type="spellStart"/>
      <w:r w:rsidRPr="00220072">
        <w:rPr>
          <w:rFonts w:ascii="Book Antiqua" w:eastAsia="Book Antiqua" w:hAnsi="Book Antiqua" w:cs="Book Antiqua"/>
        </w:rPr>
        <w:t>Dinan</w:t>
      </w:r>
      <w:proofErr w:type="spellEnd"/>
      <w:r w:rsidRPr="00220072">
        <w:rPr>
          <w:rFonts w:ascii="Book Antiqua" w:eastAsia="Book Antiqua" w:hAnsi="Book Antiqua" w:cs="Book Antiqua"/>
        </w:rPr>
        <w:t xml:space="preserve"> TG, </w:t>
      </w:r>
      <w:proofErr w:type="spellStart"/>
      <w:r w:rsidRPr="00220072">
        <w:rPr>
          <w:rFonts w:ascii="Book Antiqua" w:eastAsia="Book Antiqua" w:hAnsi="Book Antiqua" w:cs="Book Antiqua"/>
        </w:rPr>
        <w:t>Cryan</w:t>
      </w:r>
      <w:proofErr w:type="spellEnd"/>
      <w:r w:rsidRPr="00220072">
        <w:rPr>
          <w:rFonts w:ascii="Book Antiqua" w:eastAsia="Book Antiqua" w:hAnsi="Book Antiqua" w:cs="Book Antiqua"/>
        </w:rPr>
        <w:t xml:space="preserve"> JF. Microbiota-Gut-Brain Axis: Modulator of Host Metabolism and Appetite. </w:t>
      </w:r>
      <w:r w:rsidRPr="00220072">
        <w:rPr>
          <w:rFonts w:ascii="Book Antiqua" w:eastAsia="Book Antiqua" w:hAnsi="Book Antiqua" w:cs="Book Antiqua"/>
          <w:i/>
          <w:iCs/>
        </w:rPr>
        <w:t xml:space="preserve">J </w:t>
      </w:r>
      <w:proofErr w:type="spellStart"/>
      <w:r w:rsidRPr="00220072">
        <w:rPr>
          <w:rFonts w:ascii="Book Antiqua" w:eastAsia="Book Antiqua" w:hAnsi="Book Antiqua" w:cs="Book Antiqua"/>
          <w:i/>
          <w:iCs/>
        </w:rPr>
        <w:t>Nutr</w:t>
      </w:r>
      <w:proofErr w:type="spellEnd"/>
      <w:r w:rsidRPr="00220072">
        <w:rPr>
          <w:rFonts w:ascii="Book Antiqua" w:eastAsia="Book Antiqua" w:hAnsi="Book Antiqua" w:cs="Book Antiqua"/>
        </w:rPr>
        <w:t xml:space="preserve"> 2017; </w:t>
      </w:r>
      <w:r w:rsidRPr="00220072">
        <w:rPr>
          <w:rFonts w:ascii="Book Antiqua" w:eastAsia="Book Antiqua" w:hAnsi="Book Antiqua" w:cs="Book Antiqua"/>
          <w:b/>
          <w:bCs/>
        </w:rPr>
        <w:t>147</w:t>
      </w:r>
      <w:r w:rsidRPr="00220072">
        <w:rPr>
          <w:rFonts w:ascii="Book Antiqua" w:eastAsia="Book Antiqua" w:hAnsi="Book Antiqua" w:cs="Book Antiqua"/>
        </w:rPr>
        <w:t>: 727-745 [PMID: 28356427 DOI: 10.3945/jn.116.240481]</w:t>
      </w:r>
    </w:p>
    <w:p w14:paraId="4C5A2269"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159 </w:t>
      </w:r>
      <w:r w:rsidRPr="00220072">
        <w:rPr>
          <w:rFonts w:ascii="Book Antiqua" w:eastAsia="Book Antiqua" w:hAnsi="Book Antiqua" w:cs="Book Antiqua"/>
          <w:b/>
          <w:bCs/>
        </w:rPr>
        <w:t>Gupta A</w:t>
      </w:r>
      <w:r w:rsidRPr="00220072">
        <w:rPr>
          <w:rFonts w:ascii="Book Antiqua" w:eastAsia="Book Antiqua" w:hAnsi="Book Antiqua" w:cs="Book Antiqua"/>
        </w:rPr>
        <w:t xml:space="preserve">, </w:t>
      </w:r>
      <w:proofErr w:type="spellStart"/>
      <w:r w:rsidRPr="00220072">
        <w:rPr>
          <w:rFonts w:ascii="Book Antiqua" w:eastAsia="Book Antiqua" w:hAnsi="Book Antiqua" w:cs="Book Antiqua"/>
        </w:rPr>
        <w:t>Osadchiy</w:t>
      </w:r>
      <w:proofErr w:type="spellEnd"/>
      <w:r w:rsidRPr="00220072">
        <w:rPr>
          <w:rFonts w:ascii="Book Antiqua" w:eastAsia="Book Antiqua" w:hAnsi="Book Antiqua" w:cs="Book Antiqua"/>
        </w:rPr>
        <w:t xml:space="preserve"> V, Mayer EA. Brain-gut-microbiome interactions in obesity and food addiction. </w:t>
      </w:r>
      <w:r w:rsidRPr="00220072">
        <w:rPr>
          <w:rFonts w:ascii="Book Antiqua" w:eastAsia="Book Antiqua" w:hAnsi="Book Antiqua" w:cs="Book Antiqua"/>
          <w:i/>
          <w:iCs/>
        </w:rPr>
        <w:t>Nat Rev Gastroenterol Hepatol</w:t>
      </w:r>
      <w:r w:rsidRPr="00220072">
        <w:rPr>
          <w:rFonts w:ascii="Book Antiqua" w:eastAsia="Book Antiqua" w:hAnsi="Book Antiqua" w:cs="Book Antiqua"/>
        </w:rPr>
        <w:t xml:space="preserve"> 2020; </w:t>
      </w:r>
      <w:r w:rsidRPr="00220072">
        <w:rPr>
          <w:rFonts w:ascii="Book Antiqua" w:eastAsia="Book Antiqua" w:hAnsi="Book Antiqua" w:cs="Book Antiqua"/>
          <w:b/>
          <w:bCs/>
        </w:rPr>
        <w:t>17</w:t>
      </w:r>
      <w:r w:rsidRPr="00220072">
        <w:rPr>
          <w:rFonts w:ascii="Book Antiqua" w:eastAsia="Book Antiqua" w:hAnsi="Book Antiqua" w:cs="Book Antiqua"/>
        </w:rPr>
        <w:t>: 655-672 [PMID: 32855515 DOI: 10.1038/s41575-020-0341-5]</w:t>
      </w:r>
    </w:p>
    <w:p w14:paraId="38E6F0F5"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160 </w:t>
      </w:r>
      <w:proofErr w:type="spellStart"/>
      <w:r w:rsidRPr="00220072">
        <w:rPr>
          <w:rFonts w:ascii="Book Antiqua" w:eastAsia="Book Antiqua" w:hAnsi="Book Antiqua" w:cs="Book Antiqua"/>
          <w:b/>
          <w:bCs/>
        </w:rPr>
        <w:t>Berding</w:t>
      </w:r>
      <w:proofErr w:type="spellEnd"/>
      <w:r w:rsidRPr="00220072">
        <w:rPr>
          <w:rFonts w:ascii="Book Antiqua" w:eastAsia="Book Antiqua" w:hAnsi="Book Antiqua" w:cs="Book Antiqua"/>
          <w:b/>
          <w:bCs/>
        </w:rPr>
        <w:t xml:space="preserve"> K</w:t>
      </w:r>
      <w:r w:rsidRPr="00220072">
        <w:rPr>
          <w:rFonts w:ascii="Book Antiqua" w:eastAsia="Book Antiqua" w:hAnsi="Book Antiqua" w:cs="Book Antiqua"/>
        </w:rPr>
        <w:t xml:space="preserve">, </w:t>
      </w:r>
      <w:proofErr w:type="spellStart"/>
      <w:r w:rsidRPr="00220072">
        <w:rPr>
          <w:rFonts w:ascii="Book Antiqua" w:eastAsia="Book Antiqua" w:hAnsi="Book Antiqua" w:cs="Book Antiqua"/>
        </w:rPr>
        <w:t>Cryan</w:t>
      </w:r>
      <w:proofErr w:type="spellEnd"/>
      <w:r w:rsidRPr="00220072">
        <w:rPr>
          <w:rFonts w:ascii="Book Antiqua" w:eastAsia="Book Antiqua" w:hAnsi="Book Antiqua" w:cs="Book Antiqua"/>
        </w:rPr>
        <w:t xml:space="preserve"> JF. Microbiota-targeted interventions for mental health. </w:t>
      </w:r>
      <w:proofErr w:type="spellStart"/>
      <w:r w:rsidRPr="00220072">
        <w:rPr>
          <w:rFonts w:ascii="Book Antiqua" w:eastAsia="Book Antiqua" w:hAnsi="Book Antiqua" w:cs="Book Antiqua"/>
          <w:i/>
          <w:iCs/>
        </w:rPr>
        <w:t>Curr</w:t>
      </w:r>
      <w:proofErr w:type="spellEnd"/>
      <w:r w:rsidRPr="00220072">
        <w:rPr>
          <w:rFonts w:ascii="Book Antiqua" w:eastAsia="Book Antiqua" w:hAnsi="Book Antiqua" w:cs="Book Antiqua"/>
          <w:i/>
          <w:iCs/>
        </w:rPr>
        <w:t xml:space="preserve"> </w:t>
      </w:r>
      <w:proofErr w:type="spellStart"/>
      <w:r w:rsidRPr="00220072">
        <w:rPr>
          <w:rFonts w:ascii="Book Antiqua" w:eastAsia="Book Antiqua" w:hAnsi="Book Antiqua" w:cs="Book Antiqua"/>
          <w:i/>
          <w:iCs/>
        </w:rPr>
        <w:t>Opin</w:t>
      </w:r>
      <w:proofErr w:type="spellEnd"/>
      <w:r w:rsidRPr="00220072">
        <w:rPr>
          <w:rFonts w:ascii="Book Antiqua" w:eastAsia="Book Antiqua" w:hAnsi="Book Antiqua" w:cs="Book Antiqua"/>
          <w:i/>
          <w:iCs/>
        </w:rPr>
        <w:t xml:space="preserve"> Psychiatry</w:t>
      </w:r>
      <w:r w:rsidRPr="00220072">
        <w:rPr>
          <w:rFonts w:ascii="Book Antiqua" w:eastAsia="Book Antiqua" w:hAnsi="Book Antiqua" w:cs="Book Antiqua"/>
        </w:rPr>
        <w:t xml:space="preserve"> 2022; </w:t>
      </w:r>
      <w:r w:rsidRPr="00220072">
        <w:rPr>
          <w:rFonts w:ascii="Book Antiqua" w:eastAsia="Book Antiqua" w:hAnsi="Book Antiqua" w:cs="Book Antiqua"/>
          <w:b/>
          <w:bCs/>
        </w:rPr>
        <w:t>35</w:t>
      </w:r>
      <w:r w:rsidRPr="00220072">
        <w:rPr>
          <w:rFonts w:ascii="Book Antiqua" w:eastAsia="Book Antiqua" w:hAnsi="Book Antiqua" w:cs="Book Antiqua"/>
        </w:rPr>
        <w:t>: 3-9 [PMID: 34750307 DOI: 10.1097/YCO.0000000000000758]</w:t>
      </w:r>
    </w:p>
    <w:p w14:paraId="0EB6C68A"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161 </w:t>
      </w:r>
      <w:r w:rsidRPr="00220072">
        <w:rPr>
          <w:rFonts w:ascii="Book Antiqua" w:eastAsia="Book Antiqua" w:hAnsi="Book Antiqua" w:cs="Book Antiqua"/>
          <w:b/>
          <w:bCs/>
        </w:rPr>
        <w:t>Horn J</w:t>
      </w:r>
      <w:r w:rsidRPr="00220072">
        <w:rPr>
          <w:rFonts w:ascii="Book Antiqua" w:eastAsia="Book Antiqua" w:hAnsi="Book Antiqua" w:cs="Book Antiqua"/>
        </w:rPr>
        <w:t xml:space="preserve">, Mayer DE, Chen S, Mayer EA. Role of diet and its effects on the gut microbiome in the pathophysiology of mental disorders. </w:t>
      </w:r>
      <w:proofErr w:type="spellStart"/>
      <w:r w:rsidRPr="00220072">
        <w:rPr>
          <w:rFonts w:ascii="Book Antiqua" w:eastAsia="Book Antiqua" w:hAnsi="Book Antiqua" w:cs="Book Antiqua"/>
          <w:i/>
          <w:iCs/>
        </w:rPr>
        <w:t>Transl</w:t>
      </w:r>
      <w:proofErr w:type="spellEnd"/>
      <w:r w:rsidRPr="00220072">
        <w:rPr>
          <w:rFonts w:ascii="Book Antiqua" w:eastAsia="Book Antiqua" w:hAnsi="Book Antiqua" w:cs="Book Antiqua"/>
          <w:i/>
          <w:iCs/>
        </w:rPr>
        <w:t xml:space="preserve"> Psychiatry</w:t>
      </w:r>
      <w:r w:rsidRPr="00220072">
        <w:rPr>
          <w:rFonts w:ascii="Book Antiqua" w:eastAsia="Book Antiqua" w:hAnsi="Book Antiqua" w:cs="Book Antiqua"/>
        </w:rPr>
        <w:t xml:space="preserve"> 2022; </w:t>
      </w:r>
      <w:r w:rsidRPr="00220072">
        <w:rPr>
          <w:rFonts w:ascii="Book Antiqua" w:eastAsia="Book Antiqua" w:hAnsi="Book Antiqua" w:cs="Book Antiqua"/>
          <w:b/>
          <w:bCs/>
        </w:rPr>
        <w:t>12</w:t>
      </w:r>
      <w:r w:rsidRPr="00220072">
        <w:rPr>
          <w:rFonts w:ascii="Book Antiqua" w:eastAsia="Book Antiqua" w:hAnsi="Book Antiqua" w:cs="Book Antiqua"/>
        </w:rPr>
        <w:t>: 164 [PMID: 35443740 DOI: 10.1038/s41398-022-01922-0]</w:t>
      </w:r>
    </w:p>
    <w:p w14:paraId="14EB6651"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162 </w:t>
      </w:r>
      <w:proofErr w:type="spellStart"/>
      <w:r w:rsidRPr="00220072">
        <w:rPr>
          <w:rFonts w:ascii="Book Antiqua" w:eastAsia="Book Antiqua" w:hAnsi="Book Antiqua" w:cs="Book Antiqua"/>
          <w:b/>
          <w:bCs/>
        </w:rPr>
        <w:t>Maehata</w:t>
      </w:r>
      <w:proofErr w:type="spellEnd"/>
      <w:r w:rsidRPr="00220072">
        <w:rPr>
          <w:rFonts w:ascii="Book Antiqua" w:eastAsia="Book Antiqua" w:hAnsi="Book Antiqua" w:cs="Book Antiqua"/>
          <w:b/>
          <w:bCs/>
        </w:rPr>
        <w:t xml:space="preserve"> H</w:t>
      </w:r>
      <w:r w:rsidRPr="00220072">
        <w:rPr>
          <w:rFonts w:ascii="Book Antiqua" w:eastAsia="Book Antiqua" w:hAnsi="Book Antiqua" w:cs="Book Antiqua"/>
        </w:rPr>
        <w:t xml:space="preserve">, Kobayashi Y, </w:t>
      </w:r>
      <w:proofErr w:type="spellStart"/>
      <w:r w:rsidRPr="00220072">
        <w:rPr>
          <w:rFonts w:ascii="Book Antiqua" w:eastAsia="Book Antiqua" w:hAnsi="Book Antiqua" w:cs="Book Antiqua"/>
        </w:rPr>
        <w:t>Mitsuyama</w:t>
      </w:r>
      <w:proofErr w:type="spellEnd"/>
      <w:r w:rsidRPr="00220072">
        <w:rPr>
          <w:rFonts w:ascii="Book Antiqua" w:eastAsia="Book Antiqua" w:hAnsi="Book Antiqua" w:cs="Book Antiqua"/>
        </w:rPr>
        <w:t xml:space="preserve"> E, Kawase T, </w:t>
      </w:r>
      <w:proofErr w:type="spellStart"/>
      <w:r w:rsidRPr="00220072">
        <w:rPr>
          <w:rFonts w:ascii="Book Antiqua" w:eastAsia="Book Antiqua" w:hAnsi="Book Antiqua" w:cs="Book Antiqua"/>
        </w:rPr>
        <w:t>Kuhara</w:t>
      </w:r>
      <w:proofErr w:type="spellEnd"/>
      <w:r w:rsidRPr="00220072">
        <w:rPr>
          <w:rFonts w:ascii="Book Antiqua" w:eastAsia="Book Antiqua" w:hAnsi="Book Antiqua" w:cs="Book Antiqua"/>
        </w:rPr>
        <w:t xml:space="preserve"> T, Xiao JZ, Tsukahara T, Toyoda A. Heat-killed Lactobacillus </w:t>
      </w:r>
      <w:proofErr w:type="spellStart"/>
      <w:r w:rsidRPr="00220072">
        <w:rPr>
          <w:rFonts w:ascii="Book Antiqua" w:eastAsia="Book Antiqua" w:hAnsi="Book Antiqua" w:cs="Book Antiqua"/>
        </w:rPr>
        <w:t>helveticus</w:t>
      </w:r>
      <w:proofErr w:type="spellEnd"/>
      <w:r w:rsidRPr="00220072">
        <w:rPr>
          <w:rFonts w:ascii="Book Antiqua" w:eastAsia="Book Antiqua" w:hAnsi="Book Antiqua" w:cs="Book Antiqua"/>
        </w:rPr>
        <w:t xml:space="preserve"> strain MCC1848 confers resilience to anxiety or depression-like symptoms caused by </w:t>
      </w:r>
      <w:proofErr w:type="spellStart"/>
      <w:r w:rsidRPr="00220072">
        <w:rPr>
          <w:rFonts w:ascii="Book Antiqua" w:eastAsia="Book Antiqua" w:hAnsi="Book Antiqua" w:cs="Book Antiqua"/>
        </w:rPr>
        <w:t>subchronic</w:t>
      </w:r>
      <w:proofErr w:type="spellEnd"/>
      <w:r w:rsidRPr="00220072">
        <w:rPr>
          <w:rFonts w:ascii="Book Antiqua" w:eastAsia="Book Antiqua" w:hAnsi="Book Antiqua" w:cs="Book Antiqua"/>
        </w:rPr>
        <w:t xml:space="preserve"> social defeat stress in mice. </w:t>
      </w:r>
      <w:proofErr w:type="spellStart"/>
      <w:r w:rsidRPr="00220072">
        <w:rPr>
          <w:rFonts w:ascii="Book Antiqua" w:eastAsia="Book Antiqua" w:hAnsi="Book Antiqua" w:cs="Book Antiqua"/>
          <w:i/>
          <w:iCs/>
        </w:rPr>
        <w:t>Biosci</w:t>
      </w:r>
      <w:proofErr w:type="spellEnd"/>
      <w:r w:rsidRPr="00220072">
        <w:rPr>
          <w:rFonts w:ascii="Book Antiqua" w:eastAsia="Book Antiqua" w:hAnsi="Book Antiqua" w:cs="Book Antiqua"/>
          <w:i/>
          <w:iCs/>
        </w:rPr>
        <w:t xml:space="preserve"> </w:t>
      </w:r>
      <w:proofErr w:type="spellStart"/>
      <w:r w:rsidRPr="00220072">
        <w:rPr>
          <w:rFonts w:ascii="Book Antiqua" w:eastAsia="Book Antiqua" w:hAnsi="Book Antiqua" w:cs="Book Antiqua"/>
          <w:i/>
          <w:iCs/>
        </w:rPr>
        <w:t>Biotechnol</w:t>
      </w:r>
      <w:proofErr w:type="spellEnd"/>
      <w:r w:rsidRPr="00220072">
        <w:rPr>
          <w:rFonts w:ascii="Book Antiqua" w:eastAsia="Book Antiqua" w:hAnsi="Book Antiqua" w:cs="Book Antiqua"/>
          <w:i/>
          <w:iCs/>
        </w:rPr>
        <w:t xml:space="preserve"> </w:t>
      </w:r>
      <w:proofErr w:type="spellStart"/>
      <w:r w:rsidRPr="00220072">
        <w:rPr>
          <w:rFonts w:ascii="Book Antiqua" w:eastAsia="Book Antiqua" w:hAnsi="Book Antiqua" w:cs="Book Antiqua"/>
          <w:i/>
          <w:iCs/>
        </w:rPr>
        <w:t>Biochem</w:t>
      </w:r>
      <w:proofErr w:type="spellEnd"/>
      <w:r w:rsidRPr="00220072">
        <w:rPr>
          <w:rFonts w:ascii="Book Antiqua" w:eastAsia="Book Antiqua" w:hAnsi="Book Antiqua" w:cs="Book Antiqua"/>
        </w:rPr>
        <w:t xml:space="preserve"> 2019; </w:t>
      </w:r>
      <w:r w:rsidRPr="00220072">
        <w:rPr>
          <w:rFonts w:ascii="Book Antiqua" w:eastAsia="Book Antiqua" w:hAnsi="Book Antiqua" w:cs="Book Antiqua"/>
          <w:b/>
          <w:bCs/>
        </w:rPr>
        <w:t>83</w:t>
      </w:r>
      <w:r w:rsidRPr="00220072">
        <w:rPr>
          <w:rFonts w:ascii="Book Antiqua" w:eastAsia="Book Antiqua" w:hAnsi="Book Antiqua" w:cs="Book Antiqua"/>
        </w:rPr>
        <w:t>: 1239-1247 [PMID: 30898081 DOI: 10.1080/09168451.2019.1591263]</w:t>
      </w:r>
    </w:p>
    <w:p w14:paraId="25C0DE29"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163 </w:t>
      </w:r>
      <w:r w:rsidRPr="00220072">
        <w:rPr>
          <w:rFonts w:ascii="Book Antiqua" w:eastAsia="Book Antiqua" w:hAnsi="Book Antiqua" w:cs="Book Antiqua"/>
          <w:b/>
          <w:bCs/>
        </w:rPr>
        <w:t>Natale NR</w:t>
      </w:r>
      <w:r w:rsidRPr="00220072">
        <w:rPr>
          <w:rFonts w:ascii="Book Antiqua" w:eastAsia="Book Antiqua" w:hAnsi="Book Antiqua" w:cs="Book Antiqua"/>
        </w:rPr>
        <w:t xml:space="preserve">, Kent M, Fox N, </w:t>
      </w:r>
      <w:proofErr w:type="spellStart"/>
      <w:r w:rsidRPr="00220072">
        <w:rPr>
          <w:rFonts w:ascii="Book Antiqua" w:eastAsia="Book Antiqua" w:hAnsi="Book Antiqua" w:cs="Book Antiqua"/>
        </w:rPr>
        <w:t>Vavra</w:t>
      </w:r>
      <w:proofErr w:type="spellEnd"/>
      <w:r w:rsidRPr="00220072">
        <w:rPr>
          <w:rFonts w:ascii="Book Antiqua" w:eastAsia="Book Antiqua" w:hAnsi="Book Antiqua" w:cs="Book Antiqua"/>
        </w:rPr>
        <w:t xml:space="preserve"> D, Lambert K. Neurobiological effects of a probiotic-supplemented diet in chronically stressed male Long-Evans rats: Evidence of enhanced resilience. </w:t>
      </w:r>
      <w:r w:rsidRPr="00220072">
        <w:rPr>
          <w:rFonts w:ascii="Book Antiqua" w:eastAsia="Book Antiqua" w:hAnsi="Book Antiqua" w:cs="Book Antiqua"/>
          <w:i/>
          <w:iCs/>
        </w:rPr>
        <w:t xml:space="preserve">IBRO </w:t>
      </w:r>
      <w:proofErr w:type="spellStart"/>
      <w:r w:rsidRPr="00220072">
        <w:rPr>
          <w:rFonts w:ascii="Book Antiqua" w:eastAsia="Book Antiqua" w:hAnsi="Book Antiqua" w:cs="Book Antiqua"/>
          <w:i/>
          <w:iCs/>
        </w:rPr>
        <w:t>Neurosci</w:t>
      </w:r>
      <w:proofErr w:type="spellEnd"/>
      <w:r w:rsidRPr="00220072">
        <w:rPr>
          <w:rFonts w:ascii="Book Antiqua" w:eastAsia="Book Antiqua" w:hAnsi="Book Antiqua" w:cs="Book Antiqua"/>
          <w:i/>
          <w:iCs/>
        </w:rPr>
        <w:t xml:space="preserve"> Rep</w:t>
      </w:r>
      <w:r w:rsidRPr="00220072">
        <w:rPr>
          <w:rFonts w:ascii="Book Antiqua" w:eastAsia="Book Antiqua" w:hAnsi="Book Antiqua" w:cs="Book Antiqua"/>
        </w:rPr>
        <w:t xml:space="preserve"> 2021; </w:t>
      </w:r>
      <w:r w:rsidRPr="00220072">
        <w:rPr>
          <w:rFonts w:ascii="Book Antiqua" w:eastAsia="Book Antiqua" w:hAnsi="Book Antiqua" w:cs="Book Antiqua"/>
          <w:b/>
          <w:bCs/>
        </w:rPr>
        <w:t>11</w:t>
      </w:r>
      <w:r w:rsidRPr="00220072">
        <w:rPr>
          <w:rFonts w:ascii="Book Antiqua" w:eastAsia="Book Antiqua" w:hAnsi="Book Antiqua" w:cs="Book Antiqua"/>
        </w:rPr>
        <w:t>: 207-215 [PMID: 34849506 DOI: 10.1016/j.ibneur.2021.10.004]</w:t>
      </w:r>
    </w:p>
    <w:p w14:paraId="73178F3A"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164 </w:t>
      </w:r>
      <w:r w:rsidRPr="00220072">
        <w:rPr>
          <w:rFonts w:ascii="Book Antiqua" w:eastAsia="Book Antiqua" w:hAnsi="Book Antiqua" w:cs="Book Antiqua"/>
          <w:b/>
          <w:bCs/>
        </w:rPr>
        <w:t>O'Neil A</w:t>
      </w:r>
      <w:r w:rsidRPr="00220072">
        <w:rPr>
          <w:rFonts w:ascii="Book Antiqua" w:eastAsia="Book Antiqua" w:hAnsi="Book Antiqua" w:cs="Book Antiqua"/>
        </w:rPr>
        <w:t xml:space="preserve">, Berk M, </w:t>
      </w:r>
      <w:proofErr w:type="spellStart"/>
      <w:r w:rsidRPr="00220072">
        <w:rPr>
          <w:rFonts w:ascii="Book Antiqua" w:eastAsia="Book Antiqua" w:hAnsi="Book Antiqua" w:cs="Book Antiqua"/>
        </w:rPr>
        <w:t>Itsiopoulos</w:t>
      </w:r>
      <w:proofErr w:type="spellEnd"/>
      <w:r w:rsidRPr="00220072">
        <w:rPr>
          <w:rFonts w:ascii="Book Antiqua" w:eastAsia="Book Antiqua" w:hAnsi="Book Antiqua" w:cs="Book Antiqua"/>
        </w:rPr>
        <w:t xml:space="preserve"> C, Castle D, Opie R, </w:t>
      </w:r>
      <w:proofErr w:type="spellStart"/>
      <w:r w:rsidRPr="00220072">
        <w:rPr>
          <w:rFonts w:ascii="Book Antiqua" w:eastAsia="Book Antiqua" w:hAnsi="Book Antiqua" w:cs="Book Antiqua"/>
        </w:rPr>
        <w:t>Pizzinga</w:t>
      </w:r>
      <w:proofErr w:type="spellEnd"/>
      <w:r w:rsidRPr="00220072">
        <w:rPr>
          <w:rFonts w:ascii="Book Antiqua" w:eastAsia="Book Antiqua" w:hAnsi="Book Antiqua" w:cs="Book Antiqua"/>
        </w:rPr>
        <w:t xml:space="preserve"> J, </w:t>
      </w:r>
      <w:proofErr w:type="spellStart"/>
      <w:r w:rsidRPr="00220072">
        <w:rPr>
          <w:rFonts w:ascii="Book Antiqua" w:eastAsia="Book Antiqua" w:hAnsi="Book Antiqua" w:cs="Book Antiqua"/>
        </w:rPr>
        <w:t>Brazionis</w:t>
      </w:r>
      <w:proofErr w:type="spellEnd"/>
      <w:r w:rsidRPr="00220072">
        <w:rPr>
          <w:rFonts w:ascii="Book Antiqua" w:eastAsia="Book Antiqua" w:hAnsi="Book Antiqua" w:cs="Book Antiqua"/>
        </w:rPr>
        <w:t xml:space="preserve"> L, Hodge A, </w:t>
      </w:r>
      <w:proofErr w:type="spellStart"/>
      <w:r w:rsidRPr="00220072">
        <w:rPr>
          <w:rFonts w:ascii="Book Antiqua" w:eastAsia="Book Antiqua" w:hAnsi="Book Antiqua" w:cs="Book Antiqua"/>
        </w:rPr>
        <w:t>Mihalopoulos</w:t>
      </w:r>
      <w:proofErr w:type="spellEnd"/>
      <w:r w:rsidRPr="00220072">
        <w:rPr>
          <w:rFonts w:ascii="Book Antiqua" w:eastAsia="Book Antiqua" w:hAnsi="Book Antiqua" w:cs="Book Antiqua"/>
        </w:rPr>
        <w:t xml:space="preserve"> C, Chatterton ML, Dean OM, </w:t>
      </w:r>
      <w:proofErr w:type="spellStart"/>
      <w:r w:rsidRPr="00220072">
        <w:rPr>
          <w:rFonts w:ascii="Book Antiqua" w:eastAsia="Book Antiqua" w:hAnsi="Book Antiqua" w:cs="Book Antiqua"/>
        </w:rPr>
        <w:t>Jacka</w:t>
      </w:r>
      <w:proofErr w:type="spellEnd"/>
      <w:r w:rsidRPr="00220072">
        <w:rPr>
          <w:rFonts w:ascii="Book Antiqua" w:eastAsia="Book Antiqua" w:hAnsi="Book Antiqua" w:cs="Book Antiqua"/>
        </w:rPr>
        <w:t xml:space="preserve"> FN. A </w:t>
      </w:r>
      <w:proofErr w:type="spellStart"/>
      <w:r w:rsidRPr="00220072">
        <w:rPr>
          <w:rFonts w:ascii="Book Antiqua" w:eastAsia="Book Antiqua" w:hAnsi="Book Antiqua" w:cs="Book Antiqua"/>
        </w:rPr>
        <w:t>randomised</w:t>
      </w:r>
      <w:proofErr w:type="spellEnd"/>
      <w:r w:rsidRPr="00220072">
        <w:rPr>
          <w:rFonts w:ascii="Book Antiqua" w:eastAsia="Book Antiqua" w:hAnsi="Book Antiqua" w:cs="Book Antiqua"/>
        </w:rPr>
        <w:t xml:space="preserve">, controlled trial of a dietary intervention for adults with major depression (the "SMILES" trial): study protocol. </w:t>
      </w:r>
      <w:r w:rsidRPr="00220072">
        <w:rPr>
          <w:rFonts w:ascii="Book Antiqua" w:eastAsia="Book Antiqua" w:hAnsi="Book Antiqua" w:cs="Book Antiqua"/>
          <w:i/>
          <w:iCs/>
        </w:rPr>
        <w:t>BMC Psychiatry</w:t>
      </w:r>
      <w:r w:rsidRPr="00220072">
        <w:rPr>
          <w:rFonts w:ascii="Book Antiqua" w:eastAsia="Book Antiqua" w:hAnsi="Book Antiqua" w:cs="Book Antiqua"/>
        </w:rPr>
        <w:t xml:space="preserve"> 2013; </w:t>
      </w:r>
      <w:r w:rsidRPr="00220072">
        <w:rPr>
          <w:rFonts w:ascii="Book Antiqua" w:eastAsia="Book Antiqua" w:hAnsi="Book Antiqua" w:cs="Book Antiqua"/>
          <w:b/>
          <w:bCs/>
        </w:rPr>
        <w:t>13</w:t>
      </w:r>
      <w:r w:rsidRPr="00220072">
        <w:rPr>
          <w:rFonts w:ascii="Book Antiqua" w:eastAsia="Book Antiqua" w:hAnsi="Book Antiqua" w:cs="Book Antiqua"/>
        </w:rPr>
        <w:t>: 114 [PMID: 23587364 DOI: 10.1186/1471-244X-13-114]</w:t>
      </w:r>
    </w:p>
    <w:p w14:paraId="69DE9715"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165 </w:t>
      </w:r>
      <w:proofErr w:type="spellStart"/>
      <w:r w:rsidRPr="00220072">
        <w:rPr>
          <w:rFonts w:ascii="Book Antiqua" w:eastAsia="Book Antiqua" w:hAnsi="Book Antiqua" w:cs="Book Antiqua"/>
          <w:b/>
          <w:bCs/>
        </w:rPr>
        <w:t>Jacka</w:t>
      </w:r>
      <w:proofErr w:type="spellEnd"/>
      <w:r w:rsidRPr="00220072">
        <w:rPr>
          <w:rFonts w:ascii="Book Antiqua" w:eastAsia="Book Antiqua" w:hAnsi="Book Antiqua" w:cs="Book Antiqua"/>
          <w:b/>
          <w:bCs/>
        </w:rPr>
        <w:t xml:space="preserve"> FN</w:t>
      </w:r>
      <w:r w:rsidRPr="00220072">
        <w:rPr>
          <w:rFonts w:ascii="Book Antiqua" w:eastAsia="Book Antiqua" w:hAnsi="Book Antiqua" w:cs="Book Antiqua"/>
        </w:rPr>
        <w:t xml:space="preserve">, O'Neil A, Opie R, </w:t>
      </w:r>
      <w:proofErr w:type="spellStart"/>
      <w:r w:rsidRPr="00220072">
        <w:rPr>
          <w:rFonts w:ascii="Book Antiqua" w:eastAsia="Book Antiqua" w:hAnsi="Book Antiqua" w:cs="Book Antiqua"/>
        </w:rPr>
        <w:t>Itsiopoulos</w:t>
      </w:r>
      <w:proofErr w:type="spellEnd"/>
      <w:r w:rsidRPr="00220072">
        <w:rPr>
          <w:rFonts w:ascii="Book Antiqua" w:eastAsia="Book Antiqua" w:hAnsi="Book Antiqua" w:cs="Book Antiqua"/>
        </w:rPr>
        <w:t xml:space="preserve"> C, Cotton S, </w:t>
      </w:r>
      <w:proofErr w:type="spellStart"/>
      <w:r w:rsidRPr="00220072">
        <w:rPr>
          <w:rFonts w:ascii="Book Antiqua" w:eastAsia="Book Antiqua" w:hAnsi="Book Antiqua" w:cs="Book Antiqua"/>
        </w:rPr>
        <w:t>Mohebbi</w:t>
      </w:r>
      <w:proofErr w:type="spellEnd"/>
      <w:r w:rsidRPr="00220072">
        <w:rPr>
          <w:rFonts w:ascii="Book Antiqua" w:eastAsia="Book Antiqua" w:hAnsi="Book Antiqua" w:cs="Book Antiqua"/>
        </w:rPr>
        <w:t xml:space="preserve"> M, Castle D, Dash S, </w:t>
      </w:r>
      <w:proofErr w:type="spellStart"/>
      <w:r w:rsidRPr="00220072">
        <w:rPr>
          <w:rFonts w:ascii="Book Antiqua" w:eastAsia="Book Antiqua" w:hAnsi="Book Antiqua" w:cs="Book Antiqua"/>
        </w:rPr>
        <w:t>Mihalopoulos</w:t>
      </w:r>
      <w:proofErr w:type="spellEnd"/>
      <w:r w:rsidRPr="00220072">
        <w:rPr>
          <w:rFonts w:ascii="Book Antiqua" w:eastAsia="Book Antiqua" w:hAnsi="Book Antiqua" w:cs="Book Antiqua"/>
        </w:rPr>
        <w:t xml:space="preserve"> C, Chatterton ML, </w:t>
      </w:r>
      <w:proofErr w:type="spellStart"/>
      <w:r w:rsidRPr="00220072">
        <w:rPr>
          <w:rFonts w:ascii="Book Antiqua" w:eastAsia="Book Antiqua" w:hAnsi="Book Antiqua" w:cs="Book Antiqua"/>
        </w:rPr>
        <w:t>Brazionis</w:t>
      </w:r>
      <w:proofErr w:type="spellEnd"/>
      <w:r w:rsidRPr="00220072">
        <w:rPr>
          <w:rFonts w:ascii="Book Antiqua" w:eastAsia="Book Antiqua" w:hAnsi="Book Antiqua" w:cs="Book Antiqua"/>
        </w:rPr>
        <w:t xml:space="preserve"> L, Dean OM, Hodge AM, Berk M. A </w:t>
      </w:r>
      <w:proofErr w:type="spellStart"/>
      <w:r w:rsidRPr="00220072">
        <w:rPr>
          <w:rFonts w:ascii="Book Antiqua" w:eastAsia="Book Antiqua" w:hAnsi="Book Antiqua" w:cs="Book Antiqua"/>
        </w:rPr>
        <w:t>randomised</w:t>
      </w:r>
      <w:proofErr w:type="spellEnd"/>
      <w:r w:rsidRPr="00220072">
        <w:rPr>
          <w:rFonts w:ascii="Book Antiqua" w:eastAsia="Book Antiqua" w:hAnsi="Book Antiqua" w:cs="Book Antiqua"/>
        </w:rPr>
        <w:t xml:space="preserve"> controlled trial of dietary improvement for adults with major depression (the 'SMILES' trial). </w:t>
      </w:r>
      <w:r w:rsidRPr="00220072">
        <w:rPr>
          <w:rFonts w:ascii="Book Antiqua" w:eastAsia="Book Antiqua" w:hAnsi="Book Antiqua" w:cs="Book Antiqua"/>
          <w:i/>
          <w:iCs/>
        </w:rPr>
        <w:t>BMC Med</w:t>
      </w:r>
      <w:r w:rsidRPr="00220072">
        <w:rPr>
          <w:rFonts w:ascii="Book Antiqua" w:eastAsia="Book Antiqua" w:hAnsi="Book Antiqua" w:cs="Book Antiqua"/>
        </w:rPr>
        <w:t xml:space="preserve"> 2017; </w:t>
      </w:r>
      <w:r w:rsidRPr="00220072">
        <w:rPr>
          <w:rFonts w:ascii="Book Antiqua" w:eastAsia="Book Antiqua" w:hAnsi="Book Antiqua" w:cs="Book Antiqua"/>
          <w:b/>
          <w:bCs/>
        </w:rPr>
        <w:t>15</w:t>
      </w:r>
      <w:r w:rsidRPr="00220072">
        <w:rPr>
          <w:rFonts w:ascii="Book Antiqua" w:eastAsia="Book Antiqua" w:hAnsi="Book Antiqua" w:cs="Book Antiqua"/>
        </w:rPr>
        <w:t>: 23 [PMID: 28137247 DOI: 10.1186/s12916-017-0791-y]</w:t>
      </w:r>
    </w:p>
    <w:p w14:paraId="1B56F9F1"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lastRenderedPageBreak/>
        <w:t xml:space="preserve">166 </w:t>
      </w:r>
      <w:proofErr w:type="spellStart"/>
      <w:r w:rsidRPr="00220072">
        <w:rPr>
          <w:rFonts w:ascii="Book Antiqua" w:eastAsia="Book Antiqua" w:hAnsi="Book Antiqua" w:cs="Book Antiqua"/>
          <w:b/>
          <w:bCs/>
        </w:rPr>
        <w:t>Bonaccio</w:t>
      </w:r>
      <w:proofErr w:type="spellEnd"/>
      <w:r w:rsidRPr="00220072">
        <w:rPr>
          <w:rFonts w:ascii="Book Antiqua" w:eastAsia="Book Antiqua" w:hAnsi="Book Antiqua" w:cs="Book Antiqua"/>
          <w:b/>
          <w:bCs/>
        </w:rPr>
        <w:t xml:space="preserve"> M</w:t>
      </w:r>
      <w:r w:rsidRPr="00220072">
        <w:rPr>
          <w:rFonts w:ascii="Book Antiqua" w:eastAsia="Book Antiqua" w:hAnsi="Book Antiqua" w:cs="Book Antiqua"/>
        </w:rPr>
        <w:t xml:space="preserve">, Di </w:t>
      </w:r>
      <w:proofErr w:type="spellStart"/>
      <w:r w:rsidRPr="00220072">
        <w:rPr>
          <w:rFonts w:ascii="Book Antiqua" w:eastAsia="Book Antiqua" w:hAnsi="Book Antiqua" w:cs="Book Antiqua"/>
        </w:rPr>
        <w:t>Castelnuovo</w:t>
      </w:r>
      <w:proofErr w:type="spellEnd"/>
      <w:r w:rsidRPr="00220072">
        <w:rPr>
          <w:rFonts w:ascii="Book Antiqua" w:eastAsia="Book Antiqua" w:hAnsi="Book Antiqua" w:cs="Book Antiqua"/>
        </w:rPr>
        <w:t xml:space="preserve"> A, Costanzo S, </w:t>
      </w:r>
      <w:proofErr w:type="spellStart"/>
      <w:r w:rsidRPr="00220072">
        <w:rPr>
          <w:rFonts w:ascii="Book Antiqua" w:eastAsia="Book Antiqua" w:hAnsi="Book Antiqua" w:cs="Book Antiqua"/>
        </w:rPr>
        <w:t>Pounis</w:t>
      </w:r>
      <w:proofErr w:type="spellEnd"/>
      <w:r w:rsidRPr="00220072">
        <w:rPr>
          <w:rFonts w:ascii="Book Antiqua" w:eastAsia="Book Antiqua" w:hAnsi="Book Antiqua" w:cs="Book Antiqua"/>
        </w:rPr>
        <w:t xml:space="preserve"> G, </w:t>
      </w:r>
      <w:proofErr w:type="spellStart"/>
      <w:r w:rsidRPr="00220072">
        <w:rPr>
          <w:rFonts w:ascii="Book Antiqua" w:eastAsia="Book Antiqua" w:hAnsi="Book Antiqua" w:cs="Book Antiqua"/>
        </w:rPr>
        <w:t>Persichillo</w:t>
      </w:r>
      <w:proofErr w:type="spellEnd"/>
      <w:r w:rsidRPr="00220072">
        <w:rPr>
          <w:rFonts w:ascii="Book Antiqua" w:eastAsia="Book Antiqua" w:hAnsi="Book Antiqua" w:cs="Book Antiqua"/>
        </w:rPr>
        <w:t xml:space="preserve"> M, </w:t>
      </w:r>
      <w:proofErr w:type="spellStart"/>
      <w:r w:rsidRPr="00220072">
        <w:rPr>
          <w:rFonts w:ascii="Book Antiqua" w:eastAsia="Book Antiqua" w:hAnsi="Book Antiqua" w:cs="Book Antiqua"/>
        </w:rPr>
        <w:t>Cerletti</w:t>
      </w:r>
      <w:proofErr w:type="spellEnd"/>
      <w:r w:rsidRPr="00220072">
        <w:rPr>
          <w:rFonts w:ascii="Book Antiqua" w:eastAsia="Book Antiqua" w:hAnsi="Book Antiqua" w:cs="Book Antiqua"/>
        </w:rPr>
        <w:t xml:space="preserve"> C, </w:t>
      </w:r>
      <w:proofErr w:type="spellStart"/>
      <w:r w:rsidRPr="00220072">
        <w:rPr>
          <w:rFonts w:ascii="Book Antiqua" w:eastAsia="Book Antiqua" w:hAnsi="Book Antiqua" w:cs="Book Antiqua"/>
        </w:rPr>
        <w:t>Donati</w:t>
      </w:r>
      <w:proofErr w:type="spellEnd"/>
      <w:r w:rsidRPr="00220072">
        <w:rPr>
          <w:rFonts w:ascii="Book Antiqua" w:eastAsia="Book Antiqua" w:hAnsi="Book Antiqua" w:cs="Book Antiqua"/>
        </w:rPr>
        <w:t xml:space="preserve"> MB, de Gaetano G, </w:t>
      </w:r>
      <w:proofErr w:type="spellStart"/>
      <w:r w:rsidRPr="00220072">
        <w:rPr>
          <w:rFonts w:ascii="Book Antiqua" w:eastAsia="Book Antiqua" w:hAnsi="Book Antiqua" w:cs="Book Antiqua"/>
        </w:rPr>
        <w:t>Iacoviello</w:t>
      </w:r>
      <w:proofErr w:type="spellEnd"/>
      <w:r w:rsidRPr="00220072">
        <w:rPr>
          <w:rFonts w:ascii="Book Antiqua" w:eastAsia="Book Antiqua" w:hAnsi="Book Antiqua" w:cs="Book Antiqua"/>
        </w:rPr>
        <w:t xml:space="preserve"> L. Mediterranean-type diet is associated with higher psychological resilience in a general adult population: findings from the </w:t>
      </w:r>
      <w:proofErr w:type="spellStart"/>
      <w:r w:rsidRPr="00220072">
        <w:rPr>
          <w:rFonts w:ascii="Book Antiqua" w:eastAsia="Book Antiqua" w:hAnsi="Book Antiqua" w:cs="Book Antiqua"/>
        </w:rPr>
        <w:t>Moli-sani</w:t>
      </w:r>
      <w:proofErr w:type="spellEnd"/>
      <w:r w:rsidRPr="00220072">
        <w:rPr>
          <w:rFonts w:ascii="Book Antiqua" w:eastAsia="Book Antiqua" w:hAnsi="Book Antiqua" w:cs="Book Antiqua"/>
        </w:rPr>
        <w:t xml:space="preserve"> study. </w:t>
      </w:r>
      <w:proofErr w:type="spellStart"/>
      <w:r w:rsidRPr="00220072">
        <w:rPr>
          <w:rFonts w:ascii="Book Antiqua" w:eastAsia="Book Antiqua" w:hAnsi="Book Antiqua" w:cs="Book Antiqua"/>
          <w:i/>
          <w:iCs/>
        </w:rPr>
        <w:t>Eur</w:t>
      </w:r>
      <w:proofErr w:type="spellEnd"/>
      <w:r w:rsidRPr="00220072">
        <w:rPr>
          <w:rFonts w:ascii="Book Antiqua" w:eastAsia="Book Antiqua" w:hAnsi="Book Antiqua" w:cs="Book Antiqua"/>
          <w:i/>
          <w:iCs/>
        </w:rPr>
        <w:t xml:space="preserve"> J Clin </w:t>
      </w:r>
      <w:proofErr w:type="spellStart"/>
      <w:r w:rsidRPr="00220072">
        <w:rPr>
          <w:rFonts w:ascii="Book Antiqua" w:eastAsia="Book Antiqua" w:hAnsi="Book Antiqua" w:cs="Book Antiqua"/>
          <w:i/>
          <w:iCs/>
        </w:rPr>
        <w:t>Nutr</w:t>
      </w:r>
      <w:proofErr w:type="spellEnd"/>
      <w:r w:rsidRPr="00220072">
        <w:rPr>
          <w:rFonts w:ascii="Book Antiqua" w:eastAsia="Book Antiqua" w:hAnsi="Book Antiqua" w:cs="Book Antiqua"/>
        </w:rPr>
        <w:t xml:space="preserve"> 2018; </w:t>
      </w:r>
      <w:r w:rsidRPr="00220072">
        <w:rPr>
          <w:rFonts w:ascii="Book Antiqua" w:eastAsia="Book Antiqua" w:hAnsi="Book Antiqua" w:cs="Book Antiqua"/>
          <w:b/>
          <w:bCs/>
        </w:rPr>
        <w:t>72</w:t>
      </w:r>
      <w:r w:rsidRPr="00220072">
        <w:rPr>
          <w:rFonts w:ascii="Book Antiqua" w:eastAsia="Book Antiqua" w:hAnsi="Book Antiqua" w:cs="Book Antiqua"/>
        </w:rPr>
        <w:t>: 154-160 [PMID: 28952609 DOI: 10.1038/ejcn.2017.150]</w:t>
      </w:r>
    </w:p>
    <w:p w14:paraId="72BF48F2"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167 </w:t>
      </w:r>
      <w:proofErr w:type="spellStart"/>
      <w:r w:rsidRPr="00220072">
        <w:rPr>
          <w:rFonts w:ascii="Book Antiqua" w:eastAsia="Book Antiqua" w:hAnsi="Book Antiqua" w:cs="Book Antiqua"/>
          <w:b/>
          <w:bCs/>
        </w:rPr>
        <w:t>Panossian</w:t>
      </w:r>
      <w:proofErr w:type="spellEnd"/>
      <w:r w:rsidRPr="00220072">
        <w:rPr>
          <w:rFonts w:ascii="Book Antiqua" w:eastAsia="Book Antiqua" w:hAnsi="Book Antiqua" w:cs="Book Antiqua"/>
          <w:b/>
          <w:bCs/>
        </w:rPr>
        <w:t xml:space="preserve"> A</w:t>
      </w:r>
      <w:r w:rsidRPr="00220072">
        <w:rPr>
          <w:rFonts w:ascii="Book Antiqua" w:eastAsia="Book Antiqua" w:hAnsi="Book Antiqua" w:cs="Book Antiqua"/>
        </w:rPr>
        <w:t xml:space="preserve">. Understanding adaptogenic activity: specificity of the pharmacological action of adaptogens and other phytochemicals. </w:t>
      </w:r>
      <w:r w:rsidRPr="00220072">
        <w:rPr>
          <w:rFonts w:ascii="Book Antiqua" w:eastAsia="Book Antiqua" w:hAnsi="Book Antiqua" w:cs="Book Antiqua"/>
          <w:i/>
          <w:iCs/>
        </w:rPr>
        <w:t xml:space="preserve">Ann N Y </w:t>
      </w:r>
      <w:proofErr w:type="spellStart"/>
      <w:r w:rsidRPr="00220072">
        <w:rPr>
          <w:rFonts w:ascii="Book Antiqua" w:eastAsia="Book Antiqua" w:hAnsi="Book Antiqua" w:cs="Book Antiqua"/>
          <w:i/>
          <w:iCs/>
        </w:rPr>
        <w:t>Acad</w:t>
      </w:r>
      <w:proofErr w:type="spellEnd"/>
      <w:r w:rsidRPr="00220072">
        <w:rPr>
          <w:rFonts w:ascii="Book Antiqua" w:eastAsia="Book Antiqua" w:hAnsi="Book Antiqua" w:cs="Book Antiqua"/>
          <w:i/>
          <w:iCs/>
        </w:rPr>
        <w:t xml:space="preserve"> Sci</w:t>
      </w:r>
      <w:r w:rsidRPr="00220072">
        <w:rPr>
          <w:rFonts w:ascii="Book Antiqua" w:eastAsia="Book Antiqua" w:hAnsi="Book Antiqua" w:cs="Book Antiqua"/>
        </w:rPr>
        <w:t xml:space="preserve"> 2017; </w:t>
      </w:r>
      <w:r w:rsidRPr="00220072">
        <w:rPr>
          <w:rFonts w:ascii="Book Antiqua" w:eastAsia="Book Antiqua" w:hAnsi="Book Antiqua" w:cs="Book Antiqua"/>
          <w:b/>
          <w:bCs/>
        </w:rPr>
        <w:t>1401</w:t>
      </w:r>
      <w:r w:rsidRPr="00220072">
        <w:rPr>
          <w:rFonts w:ascii="Book Antiqua" w:eastAsia="Book Antiqua" w:hAnsi="Book Antiqua" w:cs="Book Antiqua"/>
        </w:rPr>
        <w:t>: 49-64 [PMID: 28640972 DOI: 10.1111/nyas.13399]</w:t>
      </w:r>
    </w:p>
    <w:p w14:paraId="2F5E672C"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168 </w:t>
      </w:r>
      <w:r w:rsidRPr="00220072">
        <w:rPr>
          <w:rFonts w:ascii="Book Antiqua" w:eastAsia="Book Antiqua" w:hAnsi="Book Antiqua" w:cs="Book Antiqua"/>
          <w:b/>
          <w:bCs/>
        </w:rPr>
        <w:t>Sato M</w:t>
      </w:r>
      <w:r w:rsidRPr="00220072">
        <w:rPr>
          <w:rFonts w:ascii="Book Antiqua" w:eastAsia="Book Antiqua" w:hAnsi="Book Antiqua" w:cs="Book Antiqua"/>
        </w:rPr>
        <w:t xml:space="preserve">, </w:t>
      </w:r>
      <w:proofErr w:type="spellStart"/>
      <w:r w:rsidRPr="00220072">
        <w:rPr>
          <w:rFonts w:ascii="Book Antiqua" w:eastAsia="Book Antiqua" w:hAnsi="Book Antiqua" w:cs="Book Antiqua"/>
        </w:rPr>
        <w:t>Okuno</w:t>
      </w:r>
      <w:proofErr w:type="spellEnd"/>
      <w:r w:rsidRPr="00220072">
        <w:rPr>
          <w:rFonts w:ascii="Book Antiqua" w:eastAsia="Book Antiqua" w:hAnsi="Book Antiqua" w:cs="Book Antiqua"/>
        </w:rPr>
        <w:t xml:space="preserve"> A, Suzuki K, </w:t>
      </w:r>
      <w:proofErr w:type="spellStart"/>
      <w:r w:rsidRPr="00220072">
        <w:rPr>
          <w:rFonts w:ascii="Book Antiqua" w:eastAsia="Book Antiqua" w:hAnsi="Book Antiqua" w:cs="Book Antiqua"/>
        </w:rPr>
        <w:t>Ohsawa</w:t>
      </w:r>
      <w:proofErr w:type="spellEnd"/>
      <w:r w:rsidRPr="00220072">
        <w:rPr>
          <w:rFonts w:ascii="Book Antiqua" w:eastAsia="Book Antiqua" w:hAnsi="Book Antiqua" w:cs="Book Antiqua"/>
        </w:rPr>
        <w:t xml:space="preserve"> N, Inoue E, </w:t>
      </w:r>
      <w:proofErr w:type="spellStart"/>
      <w:r w:rsidRPr="00220072">
        <w:rPr>
          <w:rFonts w:ascii="Book Antiqua" w:eastAsia="Book Antiqua" w:hAnsi="Book Antiqua" w:cs="Book Antiqua"/>
        </w:rPr>
        <w:t>Miyaguchi</w:t>
      </w:r>
      <w:proofErr w:type="spellEnd"/>
      <w:r w:rsidRPr="00220072">
        <w:rPr>
          <w:rFonts w:ascii="Book Antiqua" w:eastAsia="Book Antiqua" w:hAnsi="Book Antiqua" w:cs="Book Antiqua"/>
        </w:rPr>
        <w:t xml:space="preserve"> Y, Toyoda A. Dietary intake of the citrus flavonoid hesperidin affects stress-resilience and brain kynurenine levels in a </w:t>
      </w:r>
      <w:proofErr w:type="spellStart"/>
      <w:r w:rsidRPr="00220072">
        <w:rPr>
          <w:rFonts w:ascii="Book Antiqua" w:eastAsia="Book Antiqua" w:hAnsi="Book Antiqua" w:cs="Book Antiqua"/>
        </w:rPr>
        <w:t>subchronic</w:t>
      </w:r>
      <w:proofErr w:type="spellEnd"/>
      <w:r w:rsidRPr="00220072">
        <w:rPr>
          <w:rFonts w:ascii="Book Antiqua" w:eastAsia="Book Antiqua" w:hAnsi="Book Antiqua" w:cs="Book Antiqua"/>
        </w:rPr>
        <w:t xml:space="preserve"> and mild social defeat stress model in mice. </w:t>
      </w:r>
      <w:proofErr w:type="spellStart"/>
      <w:r w:rsidRPr="00220072">
        <w:rPr>
          <w:rFonts w:ascii="Book Antiqua" w:eastAsia="Book Antiqua" w:hAnsi="Book Antiqua" w:cs="Book Antiqua"/>
          <w:i/>
          <w:iCs/>
        </w:rPr>
        <w:t>Biosci</w:t>
      </w:r>
      <w:proofErr w:type="spellEnd"/>
      <w:r w:rsidRPr="00220072">
        <w:rPr>
          <w:rFonts w:ascii="Book Antiqua" w:eastAsia="Book Antiqua" w:hAnsi="Book Antiqua" w:cs="Book Antiqua"/>
          <w:i/>
          <w:iCs/>
        </w:rPr>
        <w:t xml:space="preserve"> </w:t>
      </w:r>
      <w:proofErr w:type="spellStart"/>
      <w:r w:rsidRPr="00220072">
        <w:rPr>
          <w:rFonts w:ascii="Book Antiqua" w:eastAsia="Book Antiqua" w:hAnsi="Book Antiqua" w:cs="Book Antiqua"/>
          <w:i/>
          <w:iCs/>
        </w:rPr>
        <w:t>Biotechnol</w:t>
      </w:r>
      <w:proofErr w:type="spellEnd"/>
      <w:r w:rsidRPr="00220072">
        <w:rPr>
          <w:rFonts w:ascii="Book Antiqua" w:eastAsia="Book Antiqua" w:hAnsi="Book Antiqua" w:cs="Book Antiqua"/>
          <w:i/>
          <w:iCs/>
        </w:rPr>
        <w:t xml:space="preserve"> </w:t>
      </w:r>
      <w:proofErr w:type="spellStart"/>
      <w:r w:rsidRPr="00220072">
        <w:rPr>
          <w:rFonts w:ascii="Book Antiqua" w:eastAsia="Book Antiqua" w:hAnsi="Book Antiqua" w:cs="Book Antiqua"/>
          <w:i/>
          <w:iCs/>
        </w:rPr>
        <w:t>Biochem</w:t>
      </w:r>
      <w:proofErr w:type="spellEnd"/>
      <w:r w:rsidRPr="00220072">
        <w:rPr>
          <w:rFonts w:ascii="Book Antiqua" w:eastAsia="Book Antiqua" w:hAnsi="Book Antiqua" w:cs="Book Antiqua"/>
        </w:rPr>
        <w:t xml:space="preserve"> 2019; </w:t>
      </w:r>
      <w:r w:rsidRPr="00220072">
        <w:rPr>
          <w:rFonts w:ascii="Book Antiqua" w:eastAsia="Book Antiqua" w:hAnsi="Book Antiqua" w:cs="Book Antiqua"/>
          <w:b/>
          <w:bCs/>
        </w:rPr>
        <w:t>83</w:t>
      </w:r>
      <w:r w:rsidRPr="00220072">
        <w:rPr>
          <w:rFonts w:ascii="Book Antiqua" w:eastAsia="Book Antiqua" w:hAnsi="Book Antiqua" w:cs="Book Antiqua"/>
        </w:rPr>
        <w:t>: 1756-1765 [PMID: 31119994 DOI: 10.1080/09168451.2019.1621152]</w:t>
      </w:r>
    </w:p>
    <w:p w14:paraId="53A8D52E"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169 </w:t>
      </w:r>
      <w:r w:rsidRPr="00220072">
        <w:rPr>
          <w:rFonts w:ascii="Book Antiqua" w:eastAsia="Book Antiqua" w:hAnsi="Book Antiqua" w:cs="Book Antiqua"/>
          <w:b/>
          <w:bCs/>
        </w:rPr>
        <w:t>Vinson JA</w:t>
      </w:r>
      <w:r w:rsidRPr="00220072">
        <w:rPr>
          <w:rFonts w:ascii="Book Antiqua" w:eastAsia="Book Antiqua" w:hAnsi="Book Antiqua" w:cs="Book Antiqua"/>
        </w:rPr>
        <w:t xml:space="preserve">. Intracellular Polyphenols: How Little We Know. </w:t>
      </w:r>
      <w:r w:rsidRPr="00220072">
        <w:rPr>
          <w:rFonts w:ascii="Book Antiqua" w:eastAsia="Book Antiqua" w:hAnsi="Book Antiqua" w:cs="Book Antiqua"/>
          <w:i/>
          <w:iCs/>
        </w:rPr>
        <w:t>J Agric Food Chem</w:t>
      </w:r>
      <w:r w:rsidRPr="00220072">
        <w:rPr>
          <w:rFonts w:ascii="Book Antiqua" w:eastAsia="Book Antiqua" w:hAnsi="Book Antiqua" w:cs="Book Antiqua"/>
        </w:rPr>
        <w:t xml:space="preserve"> 2019; </w:t>
      </w:r>
      <w:r w:rsidRPr="00220072">
        <w:rPr>
          <w:rFonts w:ascii="Book Antiqua" w:eastAsia="Book Antiqua" w:hAnsi="Book Antiqua" w:cs="Book Antiqua"/>
          <w:b/>
          <w:bCs/>
        </w:rPr>
        <w:t>67</w:t>
      </w:r>
      <w:r w:rsidRPr="00220072">
        <w:rPr>
          <w:rFonts w:ascii="Book Antiqua" w:eastAsia="Book Antiqua" w:hAnsi="Book Antiqua" w:cs="Book Antiqua"/>
        </w:rPr>
        <w:t>: 3865-3870 [PMID: 30860374 DOI: 10.1021/acs.jafc.8b07273]</w:t>
      </w:r>
    </w:p>
    <w:p w14:paraId="0F072985"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170 </w:t>
      </w:r>
      <w:r w:rsidRPr="00220072">
        <w:rPr>
          <w:rFonts w:ascii="Book Antiqua" w:eastAsia="Book Antiqua" w:hAnsi="Book Antiqua" w:cs="Book Antiqua"/>
          <w:b/>
          <w:bCs/>
        </w:rPr>
        <w:t>Yao W</w:t>
      </w:r>
      <w:r w:rsidRPr="00220072">
        <w:rPr>
          <w:rFonts w:ascii="Book Antiqua" w:eastAsia="Book Antiqua" w:hAnsi="Book Antiqua" w:cs="Book Antiqua"/>
        </w:rPr>
        <w:t xml:space="preserve">, Zhang JC, </w:t>
      </w:r>
      <w:proofErr w:type="spellStart"/>
      <w:r w:rsidRPr="00220072">
        <w:rPr>
          <w:rFonts w:ascii="Book Antiqua" w:eastAsia="Book Antiqua" w:hAnsi="Book Antiqua" w:cs="Book Antiqua"/>
        </w:rPr>
        <w:t>Ishima</w:t>
      </w:r>
      <w:proofErr w:type="spellEnd"/>
      <w:r w:rsidRPr="00220072">
        <w:rPr>
          <w:rFonts w:ascii="Book Antiqua" w:eastAsia="Book Antiqua" w:hAnsi="Book Antiqua" w:cs="Book Antiqua"/>
        </w:rPr>
        <w:t xml:space="preserve"> T, Dong C, Yang C, Ren Q, Ma M, Han M, Wu J, </w:t>
      </w:r>
      <w:proofErr w:type="spellStart"/>
      <w:r w:rsidRPr="00220072">
        <w:rPr>
          <w:rFonts w:ascii="Book Antiqua" w:eastAsia="Book Antiqua" w:hAnsi="Book Antiqua" w:cs="Book Antiqua"/>
        </w:rPr>
        <w:t>Suganuma</w:t>
      </w:r>
      <w:proofErr w:type="spellEnd"/>
      <w:r w:rsidRPr="00220072">
        <w:rPr>
          <w:rFonts w:ascii="Book Antiqua" w:eastAsia="Book Antiqua" w:hAnsi="Book Antiqua" w:cs="Book Antiqua"/>
        </w:rPr>
        <w:t xml:space="preserve"> H, </w:t>
      </w:r>
      <w:proofErr w:type="spellStart"/>
      <w:r w:rsidRPr="00220072">
        <w:rPr>
          <w:rFonts w:ascii="Book Antiqua" w:eastAsia="Book Antiqua" w:hAnsi="Book Antiqua" w:cs="Book Antiqua"/>
        </w:rPr>
        <w:t>Ushida</w:t>
      </w:r>
      <w:proofErr w:type="spellEnd"/>
      <w:r w:rsidRPr="00220072">
        <w:rPr>
          <w:rFonts w:ascii="Book Antiqua" w:eastAsia="Book Antiqua" w:hAnsi="Book Antiqua" w:cs="Book Antiqua"/>
        </w:rPr>
        <w:t xml:space="preserve"> Y, Yamamoto M, Hashimoto K. Role of Keap1-Nrf2 signaling in depression and dietary intake of glucoraphanin confers stress resilience in mice. </w:t>
      </w:r>
      <w:r w:rsidRPr="00220072">
        <w:rPr>
          <w:rFonts w:ascii="Book Antiqua" w:eastAsia="Book Antiqua" w:hAnsi="Book Antiqua" w:cs="Book Antiqua"/>
          <w:i/>
          <w:iCs/>
        </w:rPr>
        <w:t>Sci Rep</w:t>
      </w:r>
      <w:r w:rsidRPr="00220072">
        <w:rPr>
          <w:rFonts w:ascii="Book Antiqua" w:eastAsia="Book Antiqua" w:hAnsi="Book Antiqua" w:cs="Book Antiqua"/>
        </w:rPr>
        <w:t xml:space="preserve"> 2016; </w:t>
      </w:r>
      <w:r w:rsidRPr="00220072">
        <w:rPr>
          <w:rFonts w:ascii="Book Antiqua" w:eastAsia="Book Antiqua" w:hAnsi="Book Antiqua" w:cs="Book Antiqua"/>
          <w:b/>
          <w:bCs/>
        </w:rPr>
        <w:t>6</w:t>
      </w:r>
      <w:r w:rsidRPr="00220072">
        <w:rPr>
          <w:rFonts w:ascii="Book Antiqua" w:eastAsia="Book Antiqua" w:hAnsi="Book Antiqua" w:cs="Book Antiqua"/>
        </w:rPr>
        <w:t>: 30659 [PMID: 27470577 DOI: 10.1038/srep30659]</w:t>
      </w:r>
    </w:p>
    <w:p w14:paraId="20D084B2"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171 </w:t>
      </w:r>
      <w:proofErr w:type="spellStart"/>
      <w:r w:rsidRPr="00220072">
        <w:rPr>
          <w:rFonts w:ascii="Book Antiqua" w:eastAsia="Book Antiqua" w:hAnsi="Book Antiqua" w:cs="Book Antiqua"/>
          <w:b/>
          <w:bCs/>
        </w:rPr>
        <w:t>Aubry</w:t>
      </w:r>
      <w:proofErr w:type="spellEnd"/>
      <w:r w:rsidRPr="00220072">
        <w:rPr>
          <w:rFonts w:ascii="Book Antiqua" w:eastAsia="Book Antiqua" w:hAnsi="Book Antiqua" w:cs="Book Antiqua"/>
          <w:b/>
          <w:bCs/>
        </w:rPr>
        <w:t xml:space="preserve"> AV</w:t>
      </w:r>
      <w:r w:rsidRPr="00220072">
        <w:rPr>
          <w:rFonts w:ascii="Book Antiqua" w:eastAsia="Book Antiqua" w:hAnsi="Book Antiqua" w:cs="Book Antiqua"/>
        </w:rPr>
        <w:t xml:space="preserve">, </w:t>
      </w:r>
      <w:proofErr w:type="spellStart"/>
      <w:r w:rsidRPr="00220072">
        <w:rPr>
          <w:rFonts w:ascii="Book Antiqua" w:eastAsia="Book Antiqua" w:hAnsi="Book Antiqua" w:cs="Book Antiqua"/>
        </w:rPr>
        <w:t>Khandaker</w:t>
      </w:r>
      <w:proofErr w:type="spellEnd"/>
      <w:r w:rsidRPr="00220072">
        <w:rPr>
          <w:rFonts w:ascii="Book Antiqua" w:eastAsia="Book Antiqua" w:hAnsi="Book Antiqua" w:cs="Book Antiqua"/>
        </w:rPr>
        <w:t xml:space="preserve"> H, </w:t>
      </w:r>
      <w:proofErr w:type="spellStart"/>
      <w:r w:rsidRPr="00220072">
        <w:rPr>
          <w:rFonts w:ascii="Book Antiqua" w:eastAsia="Book Antiqua" w:hAnsi="Book Antiqua" w:cs="Book Antiqua"/>
        </w:rPr>
        <w:t>Ravenelle</w:t>
      </w:r>
      <w:proofErr w:type="spellEnd"/>
      <w:r w:rsidRPr="00220072">
        <w:rPr>
          <w:rFonts w:ascii="Book Antiqua" w:eastAsia="Book Antiqua" w:hAnsi="Book Antiqua" w:cs="Book Antiqua"/>
        </w:rPr>
        <w:t xml:space="preserve"> R, Grunfeld IS, </w:t>
      </w:r>
      <w:proofErr w:type="spellStart"/>
      <w:r w:rsidRPr="00220072">
        <w:rPr>
          <w:rFonts w:ascii="Book Antiqua" w:eastAsia="Book Antiqua" w:hAnsi="Book Antiqua" w:cs="Book Antiqua"/>
        </w:rPr>
        <w:t>Bonnefil</w:t>
      </w:r>
      <w:proofErr w:type="spellEnd"/>
      <w:r w:rsidRPr="00220072">
        <w:rPr>
          <w:rFonts w:ascii="Book Antiqua" w:eastAsia="Book Antiqua" w:hAnsi="Book Antiqua" w:cs="Book Antiqua"/>
        </w:rPr>
        <w:t xml:space="preserve"> V, Chan KL, </w:t>
      </w:r>
      <w:proofErr w:type="spellStart"/>
      <w:r w:rsidRPr="00220072">
        <w:rPr>
          <w:rFonts w:ascii="Book Antiqua" w:eastAsia="Book Antiqua" w:hAnsi="Book Antiqua" w:cs="Book Antiqua"/>
        </w:rPr>
        <w:t>Cathomas</w:t>
      </w:r>
      <w:proofErr w:type="spellEnd"/>
      <w:r w:rsidRPr="00220072">
        <w:rPr>
          <w:rFonts w:ascii="Book Antiqua" w:eastAsia="Book Antiqua" w:hAnsi="Book Antiqua" w:cs="Book Antiqua"/>
        </w:rPr>
        <w:t xml:space="preserve"> F, Liu J, </w:t>
      </w:r>
      <w:proofErr w:type="spellStart"/>
      <w:r w:rsidRPr="00220072">
        <w:rPr>
          <w:rFonts w:ascii="Book Antiqua" w:eastAsia="Book Antiqua" w:hAnsi="Book Antiqua" w:cs="Book Antiqua"/>
        </w:rPr>
        <w:t>Schafe</w:t>
      </w:r>
      <w:proofErr w:type="spellEnd"/>
      <w:r w:rsidRPr="00220072">
        <w:rPr>
          <w:rFonts w:ascii="Book Antiqua" w:eastAsia="Book Antiqua" w:hAnsi="Book Antiqua" w:cs="Book Antiqua"/>
        </w:rPr>
        <w:t xml:space="preserve"> GE, Burghardt NS. A diet enriched with curcumin promotes resilience to chronic social defeat stress. </w:t>
      </w:r>
      <w:r w:rsidRPr="00220072">
        <w:rPr>
          <w:rFonts w:ascii="Book Antiqua" w:eastAsia="Book Antiqua" w:hAnsi="Book Antiqua" w:cs="Book Antiqua"/>
          <w:i/>
          <w:iCs/>
        </w:rPr>
        <w:t>Neuropsychopharmacology</w:t>
      </w:r>
      <w:r w:rsidRPr="00220072">
        <w:rPr>
          <w:rFonts w:ascii="Book Antiqua" w:eastAsia="Book Antiqua" w:hAnsi="Book Antiqua" w:cs="Book Antiqua"/>
        </w:rPr>
        <w:t xml:space="preserve"> 2019; </w:t>
      </w:r>
      <w:r w:rsidRPr="00220072">
        <w:rPr>
          <w:rFonts w:ascii="Book Antiqua" w:eastAsia="Book Antiqua" w:hAnsi="Book Antiqua" w:cs="Book Antiqua"/>
          <w:b/>
          <w:bCs/>
        </w:rPr>
        <w:t>44</w:t>
      </w:r>
      <w:r w:rsidRPr="00220072">
        <w:rPr>
          <w:rFonts w:ascii="Book Antiqua" w:eastAsia="Book Antiqua" w:hAnsi="Book Antiqua" w:cs="Book Antiqua"/>
        </w:rPr>
        <w:t>: 733-742 [PMID: 30542090 DOI: 10.1038/s41386-018-0295-2]</w:t>
      </w:r>
    </w:p>
    <w:p w14:paraId="7A7F6F09"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172 </w:t>
      </w:r>
      <w:r w:rsidRPr="00220072">
        <w:rPr>
          <w:rFonts w:ascii="Book Antiqua" w:eastAsia="Book Antiqua" w:hAnsi="Book Antiqua" w:cs="Book Antiqua"/>
          <w:b/>
          <w:bCs/>
        </w:rPr>
        <w:t>Cardona F</w:t>
      </w:r>
      <w:r w:rsidRPr="00220072">
        <w:rPr>
          <w:rFonts w:ascii="Book Antiqua" w:eastAsia="Book Antiqua" w:hAnsi="Book Antiqua" w:cs="Book Antiqua"/>
        </w:rPr>
        <w:t>, Andrés-</w:t>
      </w:r>
      <w:proofErr w:type="spellStart"/>
      <w:r w:rsidRPr="00220072">
        <w:rPr>
          <w:rFonts w:ascii="Book Antiqua" w:eastAsia="Book Antiqua" w:hAnsi="Book Antiqua" w:cs="Book Antiqua"/>
        </w:rPr>
        <w:t>Lacueva</w:t>
      </w:r>
      <w:proofErr w:type="spellEnd"/>
      <w:r w:rsidRPr="00220072">
        <w:rPr>
          <w:rFonts w:ascii="Book Antiqua" w:eastAsia="Book Antiqua" w:hAnsi="Book Antiqua" w:cs="Book Antiqua"/>
        </w:rPr>
        <w:t xml:space="preserve"> C, </w:t>
      </w:r>
      <w:proofErr w:type="spellStart"/>
      <w:r w:rsidRPr="00220072">
        <w:rPr>
          <w:rFonts w:ascii="Book Antiqua" w:eastAsia="Book Antiqua" w:hAnsi="Book Antiqua" w:cs="Book Antiqua"/>
        </w:rPr>
        <w:t>Tulipani</w:t>
      </w:r>
      <w:proofErr w:type="spellEnd"/>
      <w:r w:rsidRPr="00220072">
        <w:rPr>
          <w:rFonts w:ascii="Book Antiqua" w:eastAsia="Book Antiqua" w:hAnsi="Book Antiqua" w:cs="Book Antiqua"/>
        </w:rPr>
        <w:t xml:space="preserve"> S, </w:t>
      </w:r>
      <w:proofErr w:type="spellStart"/>
      <w:r w:rsidRPr="00220072">
        <w:rPr>
          <w:rFonts w:ascii="Book Antiqua" w:eastAsia="Book Antiqua" w:hAnsi="Book Antiqua" w:cs="Book Antiqua"/>
        </w:rPr>
        <w:t>Tinahones</w:t>
      </w:r>
      <w:proofErr w:type="spellEnd"/>
      <w:r w:rsidRPr="00220072">
        <w:rPr>
          <w:rFonts w:ascii="Book Antiqua" w:eastAsia="Book Antiqua" w:hAnsi="Book Antiqua" w:cs="Book Antiqua"/>
        </w:rPr>
        <w:t xml:space="preserve"> FJ, </w:t>
      </w:r>
      <w:proofErr w:type="spellStart"/>
      <w:r w:rsidRPr="00220072">
        <w:rPr>
          <w:rFonts w:ascii="Book Antiqua" w:eastAsia="Book Antiqua" w:hAnsi="Book Antiqua" w:cs="Book Antiqua"/>
        </w:rPr>
        <w:t>Queipo-Ortuño</w:t>
      </w:r>
      <w:proofErr w:type="spellEnd"/>
      <w:r w:rsidRPr="00220072">
        <w:rPr>
          <w:rFonts w:ascii="Book Antiqua" w:eastAsia="Book Antiqua" w:hAnsi="Book Antiqua" w:cs="Book Antiqua"/>
        </w:rPr>
        <w:t xml:space="preserve"> MI. Benefits of polyphenols on gut microbiota and implications in human health. </w:t>
      </w:r>
      <w:r w:rsidRPr="00220072">
        <w:rPr>
          <w:rFonts w:ascii="Book Antiqua" w:eastAsia="Book Antiqua" w:hAnsi="Book Antiqua" w:cs="Book Antiqua"/>
          <w:i/>
          <w:iCs/>
        </w:rPr>
        <w:t xml:space="preserve">J </w:t>
      </w:r>
      <w:proofErr w:type="spellStart"/>
      <w:r w:rsidRPr="00220072">
        <w:rPr>
          <w:rFonts w:ascii="Book Antiqua" w:eastAsia="Book Antiqua" w:hAnsi="Book Antiqua" w:cs="Book Antiqua"/>
          <w:i/>
          <w:iCs/>
        </w:rPr>
        <w:t>Nutr</w:t>
      </w:r>
      <w:proofErr w:type="spellEnd"/>
      <w:r w:rsidRPr="00220072">
        <w:rPr>
          <w:rFonts w:ascii="Book Antiqua" w:eastAsia="Book Antiqua" w:hAnsi="Book Antiqua" w:cs="Book Antiqua"/>
          <w:i/>
          <w:iCs/>
        </w:rPr>
        <w:t xml:space="preserve"> </w:t>
      </w:r>
      <w:proofErr w:type="spellStart"/>
      <w:r w:rsidRPr="00220072">
        <w:rPr>
          <w:rFonts w:ascii="Book Antiqua" w:eastAsia="Book Antiqua" w:hAnsi="Book Antiqua" w:cs="Book Antiqua"/>
          <w:i/>
          <w:iCs/>
        </w:rPr>
        <w:t>Biochem</w:t>
      </w:r>
      <w:proofErr w:type="spellEnd"/>
      <w:r w:rsidRPr="00220072">
        <w:rPr>
          <w:rFonts w:ascii="Book Antiqua" w:eastAsia="Book Antiqua" w:hAnsi="Book Antiqua" w:cs="Book Antiqua"/>
        </w:rPr>
        <w:t xml:space="preserve"> 2013; </w:t>
      </w:r>
      <w:r w:rsidRPr="00220072">
        <w:rPr>
          <w:rFonts w:ascii="Book Antiqua" w:eastAsia="Book Antiqua" w:hAnsi="Book Antiqua" w:cs="Book Antiqua"/>
          <w:b/>
          <w:bCs/>
        </w:rPr>
        <w:t>24</w:t>
      </w:r>
      <w:r w:rsidRPr="00220072">
        <w:rPr>
          <w:rFonts w:ascii="Book Antiqua" w:eastAsia="Book Antiqua" w:hAnsi="Book Antiqua" w:cs="Book Antiqua"/>
        </w:rPr>
        <w:t>: 1415-1422 [PMID: 23849454 DOI: 10.1016/j.jnutbio.2013.05.001]</w:t>
      </w:r>
    </w:p>
    <w:p w14:paraId="05D3AC53"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173 </w:t>
      </w:r>
      <w:proofErr w:type="spellStart"/>
      <w:r w:rsidRPr="00220072">
        <w:rPr>
          <w:rFonts w:ascii="Book Antiqua" w:eastAsia="Book Antiqua" w:hAnsi="Book Antiqua" w:cs="Book Antiqua"/>
          <w:b/>
          <w:bCs/>
        </w:rPr>
        <w:t>Dueñas</w:t>
      </w:r>
      <w:proofErr w:type="spellEnd"/>
      <w:r w:rsidRPr="00220072">
        <w:rPr>
          <w:rFonts w:ascii="Book Antiqua" w:eastAsia="Book Antiqua" w:hAnsi="Book Antiqua" w:cs="Book Antiqua"/>
          <w:b/>
          <w:bCs/>
        </w:rPr>
        <w:t xml:space="preserve"> M</w:t>
      </w:r>
      <w:r w:rsidRPr="00220072">
        <w:rPr>
          <w:rFonts w:ascii="Book Antiqua" w:eastAsia="Book Antiqua" w:hAnsi="Book Antiqua" w:cs="Book Antiqua"/>
        </w:rPr>
        <w:t>, Muñoz-González I, Cueva C, Jiménez-</w:t>
      </w:r>
      <w:proofErr w:type="spellStart"/>
      <w:r w:rsidRPr="00220072">
        <w:rPr>
          <w:rFonts w:ascii="Book Antiqua" w:eastAsia="Book Antiqua" w:hAnsi="Book Antiqua" w:cs="Book Antiqua"/>
        </w:rPr>
        <w:t>Girón</w:t>
      </w:r>
      <w:proofErr w:type="spellEnd"/>
      <w:r w:rsidRPr="00220072">
        <w:rPr>
          <w:rFonts w:ascii="Book Antiqua" w:eastAsia="Book Antiqua" w:hAnsi="Book Antiqua" w:cs="Book Antiqua"/>
        </w:rPr>
        <w:t xml:space="preserve"> A, Sánchez-</w:t>
      </w:r>
      <w:proofErr w:type="spellStart"/>
      <w:r w:rsidRPr="00220072">
        <w:rPr>
          <w:rFonts w:ascii="Book Antiqua" w:eastAsia="Book Antiqua" w:hAnsi="Book Antiqua" w:cs="Book Antiqua"/>
        </w:rPr>
        <w:t>Patán</w:t>
      </w:r>
      <w:proofErr w:type="spellEnd"/>
      <w:r w:rsidRPr="00220072">
        <w:rPr>
          <w:rFonts w:ascii="Book Antiqua" w:eastAsia="Book Antiqua" w:hAnsi="Book Antiqua" w:cs="Book Antiqua"/>
        </w:rPr>
        <w:t xml:space="preserve"> F, Santos-</w:t>
      </w:r>
      <w:proofErr w:type="spellStart"/>
      <w:r w:rsidRPr="00220072">
        <w:rPr>
          <w:rFonts w:ascii="Book Antiqua" w:eastAsia="Book Antiqua" w:hAnsi="Book Antiqua" w:cs="Book Antiqua"/>
        </w:rPr>
        <w:t>Buelga</w:t>
      </w:r>
      <w:proofErr w:type="spellEnd"/>
      <w:r w:rsidRPr="00220072">
        <w:rPr>
          <w:rFonts w:ascii="Book Antiqua" w:eastAsia="Book Antiqua" w:hAnsi="Book Antiqua" w:cs="Book Antiqua"/>
        </w:rPr>
        <w:t xml:space="preserve"> C, Moreno-</w:t>
      </w:r>
      <w:proofErr w:type="spellStart"/>
      <w:r w:rsidRPr="00220072">
        <w:rPr>
          <w:rFonts w:ascii="Book Antiqua" w:eastAsia="Book Antiqua" w:hAnsi="Book Antiqua" w:cs="Book Antiqua"/>
        </w:rPr>
        <w:t>Arribas</w:t>
      </w:r>
      <w:proofErr w:type="spellEnd"/>
      <w:r w:rsidRPr="00220072">
        <w:rPr>
          <w:rFonts w:ascii="Book Antiqua" w:eastAsia="Book Antiqua" w:hAnsi="Book Antiqua" w:cs="Book Antiqua"/>
        </w:rPr>
        <w:t xml:space="preserve"> MV, Bartolomé B. A survey of modulation of gut microbiota by dietary polyphenols. </w:t>
      </w:r>
      <w:r w:rsidRPr="00220072">
        <w:rPr>
          <w:rFonts w:ascii="Book Antiqua" w:eastAsia="Book Antiqua" w:hAnsi="Book Antiqua" w:cs="Book Antiqua"/>
          <w:i/>
          <w:iCs/>
        </w:rPr>
        <w:t>Biomed Res Int</w:t>
      </w:r>
      <w:r w:rsidRPr="00220072">
        <w:rPr>
          <w:rFonts w:ascii="Book Antiqua" w:eastAsia="Book Antiqua" w:hAnsi="Book Antiqua" w:cs="Book Antiqua"/>
        </w:rPr>
        <w:t xml:space="preserve"> 2015; </w:t>
      </w:r>
      <w:r w:rsidRPr="00220072">
        <w:rPr>
          <w:rFonts w:ascii="Book Antiqua" w:eastAsia="Book Antiqua" w:hAnsi="Book Antiqua" w:cs="Book Antiqua"/>
          <w:b/>
          <w:bCs/>
        </w:rPr>
        <w:t>2015</w:t>
      </w:r>
      <w:r w:rsidRPr="00220072">
        <w:rPr>
          <w:rFonts w:ascii="Book Antiqua" w:eastAsia="Book Antiqua" w:hAnsi="Book Antiqua" w:cs="Book Antiqua"/>
        </w:rPr>
        <w:t>: 850902 [PMID: 25793210 DOI: 10.1155/2015/850902]</w:t>
      </w:r>
    </w:p>
    <w:p w14:paraId="2486AFF7"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lastRenderedPageBreak/>
        <w:t xml:space="preserve">174 </w:t>
      </w:r>
      <w:proofErr w:type="spellStart"/>
      <w:r w:rsidRPr="00220072">
        <w:rPr>
          <w:rFonts w:ascii="Book Antiqua" w:eastAsia="Book Antiqua" w:hAnsi="Book Antiqua" w:cs="Book Antiqua"/>
          <w:b/>
          <w:bCs/>
        </w:rPr>
        <w:t>Ozdal</w:t>
      </w:r>
      <w:proofErr w:type="spellEnd"/>
      <w:r w:rsidRPr="00220072">
        <w:rPr>
          <w:rFonts w:ascii="Book Antiqua" w:eastAsia="Book Antiqua" w:hAnsi="Book Antiqua" w:cs="Book Antiqua"/>
          <w:b/>
          <w:bCs/>
        </w:rPr>
        <w:t xml:space="preserve"> T</w:t>
      </w:r>
      <w:r w:rsidRPr="00220072">
        <w:rPr>
          <w:rFonts w:ascii="Book Antiqua" w:eastAsia="Book Antiqua" w:hAnsi="Book Antiqua" w:cs="Book Antiqua"/>
        </w:rPr>
        <w:t xml:space="preserve">, Sela DA, Xiao J, </w:t>
      </w:r>
      <w:proofErr w:type="spellStart"/>
      <w:r w:rsidRPr="00220072">
        <w:rPr>
          <w:rFonts w:ascii="Book Antiqua" w:eastAsia="Book Antiqua" w:hAnsi="Book Antiqua" w:cs="Book Antiqua"/>
        </w:rPr>
        <w:t>Boyacioglu</w:t>
      </w:r>
      <w:proofErr w:type="spellEnd"/>
      <w:r w:rsidRPr="00220072">
        <w:rPr>
          <w:rFonts w:ascii="Book Antiqua" w:eastAsia="Book Antiqua" w:hAnsi="Book Antiqua" w:cs="Book Antiqua"/>
        </w:rPr>
        <w:t xml:space="preserve"> D, Chen F, </w:t>
      </w:r>
      <w:proofErr w:type="spellStart"/>
      <w:r w:rsidRPr="00220072">
        <w:rPr>
          <w:rFonts w:ascii="Book Antiqua" w:eastAsia="Book Antiqua" w:hAnsi="Book Antiqua" w:cs="Book Antiqua"/>
        </w:rPr>
        <w:t>Capanoglu</w:t>
      </w:r>
      <w:proofErr w:type="spellEnd"/>
      <w:r w:rsidRPr="00220072">
        <w:rPr>
          <w:rFonts w:ascii="Book Antiqua" w:eastAsia="Book Antiqua" w:hAnsi="Book Antiqua" w:cs="Book Antiqua"/>
        </w:rPr>
        <w:t xml:space="preserve"> E. The Reciprocal Interactions between Polyphenols and Gut Microbiota and Effects on </w:t>
      </w:r>
      <w:proofErr w:type="spellStart"/>
      <w:r w:rsidRPr="00220072">
        <w:rPr>
          <w:rFonts w:ascii="Book Antiqua" w:eastAsia="Book Antiqua" w:hAnsi="Book Antiqua" w:cs="Book Antiqua"/>
        </w:rPr>
        <w:t>Bioaccessibility</w:t>
      </w:r>
      <w:proofErr w:type="spellEnd"/>
      <w:r w:rsidRPr="00220072">
        <w:rPr>
          <w:rFonts w:ascii="Book Antiqua" w:eastAsia="Book Antiqua" w:hAnsi="Book Antiqua" w:cs="Book Antiqua"/>
        </w:rPr>
        <w:t xml:space="preserve">. </w:t>
      </w:r>
      <w:r w:rsidRPr="00220072">
        <w:rPr>
          <w:rFonts w:ascii="Book Antiqua" w:eastAsia="Book Antiqua" w:hAnsi="Book Antiqua" w:cs="Book Antiqua"/>
          <w:i/>
          <w:iCs/>
        </w:rPr>
        <w:t>Nutrients</w:t>
      </w:r>
      <w:r w:rsidRPr="00220072">
        <w:rPr>
          <w:rFonts w:ascii="Book Antiqua" w:eastAsia="Book Antiqua" w:hAnsi="Book Antiqua" w:cs="Book Antiqua"/>
        </w:rPr>
        <w:t xml:space="preserve"> 2016; </w:t>
      </w:r>
      <w:r w:rsidRPr="00220072">
        <w:rPr>
          <w:rFonts w:ascii="Book Antiqua" w:eastAsia="Book Antiqua" w:hAnsi="Book Antiqua" w:cs="Book Antiqua"/>
          <w:b/>
          <w:bCs/>
        </w:rPr>
        <w:t>8</w:t>
      </w:r>
      <w:r w:rsidRPr="00220072">
        <w:rPr>
          <w:rFonts w:ascii="Book Antiqua" w:eastAsia="Book Antiqua" w:hAnsi="Book Antiqua" w:cs="Book Antiqua"/>
        </w:rPr>
        <w:t>: 78 [PMID: 26861391 DOI: 10.3390/nu8020078]</w:t>
      </w:r>
    </w:p>
    <w:p w14:paraId="5E1958F7"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175 </w:t>
      </w:r>
      <w:proofErr w:type="spellStart"/>
      <w:r w:rsidRPr="00220072">
        <w:rPr>
          <w:rFonts w:ascii="Book Antiqua" w:eastAsia="Book Antiqua" w:hAnsi="Book Antiqua" w:cs="Book Antiqua"/>
          <w:b/>
          <w:bCs/>
        </w:rPr>
        <w:t>Espín</w:t>
      </w:r>
      <w:proofErr w:type="spellEnd"/>
      <w:r w:rsidRPr="00220072">
        <w:rPr>
          <w:rFonts w:ascii="Book Antiqua" w:eastAsia="Book Antiqua" w:hAnsi="Book Antiqua" w:cs="Book Antiqua"/>
          <w:b/>
          <w:bCs/>
        </w:rPr>
        <w:t xml:space="preserve"> JC</w:t>
      </w:r>
      <w:r w:rsidRPr="00220072">
        <w:rPr>
          <w:rFonts w:ascii="Book Antiqua" w:eastAsia="Book Antiqua" w:hAnsi="Book Antiqua" w:cs="Book Antiqua"/>
        </w:rPr>
        <w:t>, González-</w:t>
      </w:r>
      <w:proofErr w:type="spellStart"/>
      <w:r w:rsidRPr="00220072">
        <w:rPr>
          <w:rFonts w:ascii="Book Antiqua" w:eastAsia="Book Antiqua" w:hAnsi="Book Antiqua" w:cs="Book Antiqua"/>
        </w:rPr>
        <w:t>Sarrías</w:t>
      </w:r>
      <w:proofErr w:type="spellEnd"/>
      <w:r w:rsidRPr="00220072">
        <w:rPr>
          <w:rFonts w:ascii="Book Antiqua" w:eastAsia="Book Antiqua" w:hAnsi="Book Antiqua" w:cs="Book Antiqua"/>
        </w:rPr>
        <w:t xml:space="preserve"> A, Tomás-</w:t>
      </w:r>
      <w:proofErr w:type="spellStart"/>
      <w:r w:rsidRPr="00220072">
        <w:rPr>
          <w:rFonts w:ascii="Book Antiqua" w:eastAsia="Book Antiqua" w:hAnsi="Book Antiqua" w:cs="Book Antiqua"/>
        </w:rPr>
        <w:t>Barberán</w:t>
      </w:r>
      <w:proofErr w:type="spellEnd"/>
      <w:r w:rsidRPr="00220072">
        <w:rPr>
          <w:rFonts w:ascii="Book Antiqua" w:eastAsia="Book Antiqua" w:hAnsi="Book Antiqua" w:cs="Book Antiqua"/>
        </w:rPr>
        <w:t xml:space="preserve"> FA. The gut microbiota: A key factor in the therapeutic effects of (poly)phenols. </w:t>
      </w:r>
      <w:proofErr w:type="spellStart"/>
      <w:r w:rsidRPr="00220072">
        <w:rPr>
          <w:rFonts w:ascii="Book Antiqua" w:eastAsia="Book Antiqua" w:hAnsi="Book Antiqua" w:cs="Book Antiqua"/>
          <w:i/>
          <w:iCs/>
        </w:rPr>
        <w:t>Biochem</w:t>
      </w:r>
      <w:proofErr w:type="spellEnd"/>
      <w:r w:rsidRPr="00220072">
        <w:rPr>
          <w:rFonts w:ascii="Book Antiqua" w:eastAsia="Book Antiqua" w:hAnsi="Book Antiqua" w:cs="Book Antiqua"/>
          <w:i/>
          <w:iCs/>
        </w:rPr>
        <w:t xml:space="preserve"> </w:t>
      </w:r>
      <w:proofErr w:type="spellStart"/>
      <w:r w:rsidRPr="00220072">
        <w:rPr>
          <w:rFonts w:ascii="Book Antiqua" w:eastAsia="Book Antiqua" w:hAnsi="Book Antiqua" w:cs="Book Antiqua"/>
          <w:i/>
          <w:iCs/>
        </w:rPr>
        <w:t>Pharmacol</w:t>
      </w:r>
      <w:proofErr w:type="spellEnd"/>
      <w:r w:rsidRPr="00220072">
        <w:rPr>
          <w:rFonts w:ascii="Book Antiqua" w:eastAsia="Book Antiqua" w:hAnsi="Book Antiqua" w:cs="Book Antiqua"/>
        </w:rPr>
        <w:t xml:space="preserve"> 2017; </w:t>
      </w:r>
      <w:r w:rsidRPr="00220072">
        <w:rPr>
          <w:rFonts w:ascii="Book Antiqua" w:eastAsia="Book Antiqua" w:hAnsi="Book Antiqua" w:cs="Book Antiqua"/>
          <w:b/>
          <w:bCs/>
        </w:rPr>
        <w:t>139</w:t>
      </w:r>
      <w:r w:rsidRPr="00220072">
        <w:rPr>
          <w:rFonts w:ascii="Book Antiqua" w:eastAsia="Book Antiqua" w:hAnsi="Book Antiqua" w:cs="Book Antiqua"/>
        </w:rPr>
        <w:t>: 82-93 [PMID: 28483461 DOI: 10.1016/j.bcp.2017.04.033]</w:t>
      </w:r>
    </w:p>
    <w:p w14:paraId="0D76EB74"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176 </w:t>
      </w:r>
      <w:r w:rsidRPr="00220072">
        <w:rPr>
          <w:rFonts w:ascii="Book Antiqua" w:eastAsia="Book Antiqua" w:hAnsi="Book Antiqua" w:cs="Book Antiqua"/>
          <w:b/>
          <w:bCs/>
        </w:rPr>
        <w:t>Chow LS</w:t>
      </w:r>
      <w:r w:rsidRPr="00220072">
        <w:rPr>
          <w:rFonts w:ascii="Book Antiqua" w:eastAsia="Book Antiqua" w:hAnsi="Book Antiqua" w:cs="Book Antiqua"/>
        </w:rPr>
        <w:t xml:space="preserve">, </w:t>
      </w:r>
      <w:proofErr w:type="spellStart"/>
      <w:r w:rsidRPr="00220072">
        <w:rPr>
          <w:rFonts w:ascii="Book Antiqua" w:eastAsia="Book Antiqua" w:hAnsi="Book Antiqua" w:cs="Book Antiqua"/>
        </w:rPr>
        <w:t>Gerszten</w:t>
      </w:r>
      <w:proofErr w:type="spellEnd"/>
      <w:r w:rsidRPr="00220072">
        <w:rPr>
          <w:rFonts w:ascii="Book Antiqua" w:eastAsia="Book Antiqua" w:hAnsi="Book Antiqua" w:cs="Book Antiqua"/>
        </w:rPr>
        <w:t xml:space="preserve"> RE, Taylor JM, Pedersen BK, van </w:t>
      </w:r>
      <w:proofErr w:type="spellStart"/>
      <w:r w:rsidRPr="00220072">
        <w:rPr>
          <w:rFonts w:ascii="Book Antiqua" w:eastAsia="Book Antiqua" w:hAnsi="Book Antiqua" w:cs="Book Antiqua"/>
        </w:rPr>
        <w:t>Praag</w:t>
      </w:r>
      <w:proofErr w:type="spellEnd"/>
      <w:r w:rsidRPr="00220072">
        <w:rPr>
          <w:rFonts w:ascii="Book Antiqua" w:eastAsia="Book Antiqua" w:hAnsi="Book Antiqua" w:cs="Book Antiqua"/>
        </w:rPr>
        <w:t xml:space="preserve"> H, Trappe S, </w:t>
      </w:r>
      <w:proofErr w:type="spellStart"/>
      <w:r w:rsidRPr="00220072">
        <w:rPr>
          <w:rFonts w:ascii="Book Antiqua" w:eastAsia="Book Antiqua" w:hAnsi="Book Antiqua" w:cs="Book Antiqua"/>
        </w:rPr>
        <w:t>Febbraio</w:t>
      </w:r>
      <w:proofErr w:type="spellEnd"/>
      <w:r w:rsidRPr="00220072">
        <w:rPr>
          <w:rFonts w:ascii="Book Antiqua" w:eastAsia="Book Antiqua" w:hAnsi="Book Antiqua" w:cs="Book Antiqua"/>
        </w:rPr>
        <w:t xml:space="preserve"> MA, </w:t>
      </w:r>
      <w:proofErr w:type="spellStart"/>
      <w:r w:rsidRPr="00220072">
        <w:rPr>
          <w:rFonts w:ascii="Book Antiqua" w:eastAsia="Book Antiqua" w:hAnsi="Book Antiqua" w:cs="Book Antiqua"/>
        </w:rPr>
        <w:t>Galis</w:t>
      </w:r>
      <w:proofErr w:type="spellEnd"/>
      <w:r w:rsidRPr="00220072">
        <w:rPr>
          <w:rFonts w:ascii="Book Antiqua" w:eastAsia="Book Antiqua" w:hAnsi="Book Antiqua" w:cs="Book Antiqua"/>
        </w:rPr>
        <w:t xml:space="preserve"> ZS, Gao Y, Haus JM, Lanza IR, </w:t>
      </w:r>
      <w:proofErr w:type="spellStart"/>
      <w:r w:rsidRPr="00220072">
        <w:rPr>
          <w:rFonts w:ascii="Book Antiqua" w:eastAsia="Book Antiqua" w:hAnsi="Book Antiqua" w:cs="Book Antiqua"/>
        </w:rPr>
        <w:t>Lavie</w:t>
      </w:r>
      <w:proofErr w:type="spellEnd"/>
      <w:r w:rsidRPr="00220072">
        <w:rPr>
          <w:rFonts w:ascii="Book Antiqua" w:eastAsia="Book Antiqua" w:hAnsi="Book Antiqua" w:cs="Book Antiqua"/>
        </w:rPr>
        <w:t xml:space="preserve"> CJ, Lee CH, Lucia A, Moro C, Pandey A, Robbins JM, Stanford KI, </w:t>
      </w:r>
      <w:proofErr w:type="spellStart"/>
      <w:r w:rsidRPr="00220072">
        <w:rPr>
          <w:rFonts w:ascii="Book Antiqua" w:eastAsia="Book Antiqua" w:hAnsi="Book Antiqua" w:cs="Book Antiqua"/>
        </w:rPr>
        <w:t>Thackray</w:t>
      </w:r>
      <w:proofErr w:type="spellEnd"/>
      <w:r w:rsidRPr="00220072">
        <w:rPr>
          <w:rFonts w:ascii="Book Antiqua" w:eastAsia="Book Antiqua" w:hAnsi="Book Antiqua" w:cs="Book Antiqua"/>
        </w:rPr>
        <w:t xml:space="preserve"> AE, Villeda S, Watt MJ, Xia A, </w:t>
      </w:r>
      <w:proofErr w:type="spellStart"/>
      <w:r w:rsidRPr="00220072">
        <w:rPr>
          <w:rFonts w:ascii="Book Antiqua" w:eastAsia="Book Antiqua" w:hAnsi="Book Antiqua" w:cs="Book Antiqua"/>
        </w:rPr>
        <w:t>Zierath</w:t>
      </w:r>
      <w:proofErr w:type="spellEnd"/>
      <w:r w:rsidRPr="00220072">
        <w:rPr>
          <w:rFonts w:ascii="Book Antiqua" w:eastAsia="Book Antiqua" w:hAnsi="Book Antiqua" w:cs="Book Antiqua"/>
        </w:rPr>
        <w:t xml:space="preserve"> JR, </w:t>
      </w:r>
      <w:proofErr w:type="spellStart"/>
      <w:r w:rsidRPr="00220072">
        <w:rPr>
          <w:rFonts w:ascii="Book Antiqua" w:eastAsia="Book Antiqua" w:hAnsi="Book Antiqua" w:cs="Book Antiqua"/>
        </w:rPr>
        <w:t>Goodpaster</w:t>
      </w:r>
      <w:proofErr w:type="spellEnd"/>
      <w:r w:rsidRPr="00220072">
        <w:rPr>
          <w:rFonts w:ascii="Book Antiqua" w:eastAsia="Book Antiqua" w:hAnsi="Book Antiqua" w:cs="Book Antiqua"/>
        </w:rPr>
        <w:t xml:space="preserve"> BH, Snyder MP. </w:t>
      </w:r>
      <w:proofErr w:type="spellStart"/>
      <w:r w:rsidRPr="00220072">
        <w:rPr>
          <w:rFonts w:ascii="Book Antiqua" w:eastAsia="Book Antiqua" w:hAnsi="Book Antiqua" w:cs="Book Antiqua"/>
        </w:rPr>
        <w:t>Exerkines</w:t>
      </w:r>
      <w:proofErr w:type="spellEnd"/>
      <w:r w:rsidRPr="00220072">
        <w:rPr>
          <w:rFonts w:ascii="Book Antiqua" w:eastAsia="Book Antiqua" w:hAnsi="Book Antiqua" w:cs="Book Antiqua"/>
        </w:rPr>
        <w:t xml:space="preserve"> in health, resilience and disease. </w:t>
      </w:r>
      <w:r w:rsidRPr="00220072">
        <w:rPr>
          <w:rFonts w:ascii="Book Antiqua" w:eastAsia="Book Antiqua" w:hAnsi="Book Antiqua" w:cs="Book Antiqua"/>
          <w:i/>
          <w:iCs/>
        </w:rPr>
        <w:t>Nat Rev Endocrinol</w:t>
      </w:r>
      <w:r w:rsidRPr="00220072">
        <w:rPr>
          <w:rFonts w:ascii="Book Antiqua" w:eastAsia="Book Antiqua" w:hAnsi="Book Antiqua" w:cs="Book Antiqua"/>
        </w:rPr>
        <w:t xml:space="preserve"> 2022; </w:t>
      </w:r>
      <w:r w:rsidRPr="00220072">
        <w:rPr>
          <w:rFonts w:ascii="Book Antiqua" w:eastAsia="Book Antiqua" w:hAnsi="Book Antiqua" w:cs="Book Antiqua"/>
          <w:b/>
          <w:bCs/>
        </w:rPr>
        <w:t>18</w:t>
      </w:r>
      <w:r w:rsidRPr="00220072">
        <w:rPr>
          <w:rFonts w:ascii="Book Antiqua" w:eastAsia="Book Antiqua" w:hAnsi="Book Antiqua" w:cs="Book Antiqua"/>
        </w:rPr>
        <w:t>: 273-289 [PMID: 35304603 DOI: 10.1038/s41574-022-00641-2]</w:t>
      </w:r>
    </w:p>
    <w:p w14:paraId="26336DF3"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177 </w:t>
      </w:r>
      <w:r w:rsidRPr="00220072">
        <w:rPr>
          <w:rFonts w:ascii="Book Antiqua" w:eastAsia="Book Antiqua" w:hAnsi="Book Antiqua" w:cs="Book Antiqua"/>
          <w:b/>
          <w:bCs/>
        </w:rPr>
        <w:t>Erickson KI</w:t>
      </w:r>
      <w:r w:rsidRPr="00220072">
        <w:rPr>
          <w:rFonts w:ascii="Book Antiqua" w:eastAsia="Book Antiqua" w:hAnsi="Book Antiqua" w:cs="Book Antiqua"/>
        </w:rPr>
        <w:t xml:space="preserve">, Voss MW, Prakash RS, </w:t>
      </w:r>
      <w:proofErr w:type="spellStart"/>
      <w:r w:rsidRPr="00220072">
        <w:rPr>
          <w:rFonts w:ascii="Book Antiqua" w:eastAsia="Book Antiqua" w:hAnsi="Book Antiqua" w:cs="Book Antiqua"/>
        </w:rPr>
        <w:t>Basak</w:t>
      </w:r>
      <w:proofErr w:type="spellEnd"/>
      <w:r w:rsidRPr="00220072">
        <w:rPr>
          <w:rFonts w:ascii="Book Antiqua" w:eastAsia="Book Antiqua" w:hAnsi="Book Antiqua" w:cs="Book Antiqua"/>
        </w:rPr>
        <w:t xml:space="preserve"> C, Szabo A, </w:t>
      </w:r>
      <w:proofErr w:type="spellStart"/>
      <w:r w:rsidRPr="00220072">
        <w:rPr>
          <w:rFonts w:ascii="Book Antiqua" w:eastAsia="Book Antiqua" w:hAnsi="Book Antiqua" w:cs="Book Antiqua"/>
        </w:rPr>
        <w:t>Chaddock</w:t>
      </w:r>
      <w:proofErr w:type="spellEnd"/>
      <w:r w:rsidRPr="00220072">
        <w:rPr>
          <w:rFonts w:ascii="Book Antiqua" w:eastAsia="Book Antiqua" w:hAnsi="Book Antiqua" w:cs="Book Antiqua"/>
        </w:rPr>
        <w:t xml:space="preserve"> L, Kim JS, Heo S, Alves H, White SM, Wojcicki TR, </w:t>
      </w:r>
      <w:proofErr w:type="spellStart"/>
      <w:r w:rsidRPr="00220072">
        <w:rPr>
          <w:rFonts w:ascii="Book Antiqua" w:eastAsia="Book Antiqua" w:hAnsi="Book Antiqua" w:cs="Book Antiqua"/>
        </w:rPr>
        <w:t>Mailey</w:t>
      </w:r>
      <w:proofErr w:type="spellEnd"/>
      <w:r w:rsidRPr="00220072">
        <w:rPr>
          <w:rFonts w:ascii="Book Antiqua" w:eastAsia="Book Antiqua" w:hAnsi="Book Antiqua" w:cs="Book Antiqua"/>
        </w:rPr>
        <w:t xml:space="preserve"> E, Vieira VJ, Martin SA, Pence BD, Woods JA, McAuley E, Kramer AF. Exercise training increases size of hippocampus and improves memory. </w:t>
      </w:r>
      <w:r w:rsidRPr="00220072">
        <w:rPr>
          <w:rFonts w:ascii="Book Antiqua" w:eastAsia="Book Antiqua" w:hAnsi="Book Antiqua" w:cs="Book Antiqua"/>
          <w:i/>
          <w:iCs/>
        </w:rPr>
        <w:t xml:space="preserve">Proc Natl </w:t>
      </w:r>
      <w:proofErr w:type="spellStart"/>
      <w:r w:rsidRPr="00220072">
        <w:rPr>
          <w:rFonts w:ascii="Book Antiqua" w:eastAsia="Book Antiqua" w:hAnsi="Book Antiqua" w:cs="Book Antiqua"/>
          <w:i/>
          <w:iCs/>
        </w:rPr>
        <w:t>Acad</w:t>
      </w:r>
      <w:proofErr w:type="spellEnd"/>
      <w:r w:rsidRPr="00220072">
        <w:rPr>
          <w:rFonts w:ascii="Book Antiqua" w:eastAsia="Book Antiqua" w:hAnsi="Book Antiqua" w:cs="Book Antiqua"/>
          <w:i/>
          <w:iCs/>
        </w:rPr>
        <w:t xml:space="preserve"> Sci U S A</w:t>
      </w:r>
      <w:r w:rsidRPr="00220072">
        <w:rPr>
          <w:rFonts w:ascii="Book Antiqua" w:eastAsia="Book Antiqua" w:hAnsi="Book Antiqua" w:cs="Book Antiqua"/>
        </w:rPr>
        <w:t xml:space="preserve"> 2011; </w:t>
      </w:r>
      <w:r w:rsidRPr="00220072">
        <w:rPr>
          <w:rFonts w:ascii="Book Antiqua" w:eastAsia="Book Antiqua" w:hAnsi="Book Antiqua" w:cs="Book Antiqua"/>
          <w:b/>
          <w:bCs/>
        </w:rPr>
        <w:t>108</w:t>
      </w:r>
      <w:r w:rsidRPr="00220072">
        <w:rPr>
          <w:rFonts w:ascii="Book Antiqua" w:eastAsia="Book Antiqua" w:hAnsi="Book Antiqua" w:cs="Book Antiqua"/>
        </w:rPr>
        <w:t>: 3017-3022 [PMID: 21282661 DOI: 10.1073/pnas.1015950108]</w:t>
      </w:r>
    </w:p>
    <w:p w14:paraId="1E0DCE95"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178 </w:t>
      </w:r>
      <w:r w:rsidRPr="00220072">
        <w:rPr>
          <w:rFonts w:ascii="Book Antiqua" w:eastAsia="Book Antiqua" w:hAnsi="Book Antiqua" w:cs="Book Antiqua"/>
          <w:b/>
          <w:bCs/>
        </w:rPr>
        <w:t>Valenzuela PL</w:t>
      </w:r>
      <w:r w:rsidRPr="00220072">
        <w:rPr>
          <w:rFonts w:ascii="Book Antiqua" w:eastAsia="Book Antiqua" w:hAnsi="Book Antiqua" w:cs="Book Antiqua"/>
        </w:rPr>
        <w:t xml:space="preserve">, Castillo-García A, Morales JS, de la Villa P, Hampel H, Emanuele E, Lista S, Lucia A. Exercise benefits on Alzheimer's disease: State-of-the-science. </w:t>
      </w:r>
      <w:r w:rsidRPr="00220072">
        <w:rPr>
          <w:rFonts w:ascii="Book Antiqua" w:eastAsia="Book Antiqua" w:hAnsi="Book Antiqua" w:cs="Book Antiqua"/>
          <w:i/>
          <w:iCs/>
        </w:rPr>
        <w:t>Ageing Res Rev</w:t>
      </w:r>
      <w:r w:rsidRPr="00220072">
        <w:rPr>
          <w:rFonts w:ascii="Book Antiqua" w:eastAsia="Book Antiqua" w:hAnsi="Book Antiqua" w:cs="Book Antiqua"/>
        </w:rPr>
        <w:t xml:space="preserve"> 2020; </w:t>
      </w:r>
      <w:r w:rsidRPr="00220072">
        <w:rPr>
          <w:rFonts w:ascii="Book Antiqua" w:eastAsia="Book Antiqua" w:hAnsi="Book Antiqua" w:cs="Book Antiqua"/>
          <w:b/>
          <w:bCs/>
        </w:rPr>
        <w:t>62</w:t>
      </w:r>
      <w:r w:rsidRPr="00220072">
        <w:rPr>
          <w:rFonts w:ascii="Book Antiqua" w:eastAsia="Book Antiqua" w:hAnsi="Book Antiqua" w:cs="Book Antiqua"/>
        </w:rPr>
        <w:t>: 101108 [PMID: 32561386 DOI: 10.1016/j.arr.2020.101108]</w:t>
      </w:r>
    </w:p>
    <w:p w14:paraId="12BAF2AA"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179 </w:t>
      </w:r>
      <w:proofErr w:type="spellStart"/>
      <w:r w:rsidRPr="00220072">
        <w:rPr>
          <w:rFonts w:ascii="Book Antiqua" w:eastAsia="Book Antiqua" w:hAnsi="Book Antiqua" w:cs="Book Antiqua"/>
          <w:b/>
          <w:bCs/>
        </w:rPr>
        <w:t>Nicolini</w:t>
      </w:r>
      <w:proofErr w:type="spellEnd"/>
      <w:r w:rsidRPr="00220072">
        <w:rPr>
          <w:rFonts w:ascii="Book Antiqua" w:eastAsia="Book Antiqua" w:hAnsi="Book Antiqua" w:cs="Book Antiqua"/>
          <w:b/>
          <w:bCs/>
        </w:rPr>
        <w:t xml:space="preserve"> C</w:t>
      </w:r>
      <w:r w:rsidRPr="00220072">
        <w:rPr>
          <w:rFonts w:ascii="Book Antiqua" w:eastAsia="Book Antiqua" w:hAnsi="Book Antiqua" w:cs="Book Antiqua"/>
        </w:rPr>
        <w:t xml:space="preserve">, Michalski B, </w:t>
      </w:r>
      <w:proofErr w:type="spellStart"/>
      <w:r w:rsidRPr="00220072">
        <w:rPr>
          <w:rFonts w:ascii="Book Antiqua" w:eastAsia="Book Antiqua" w:hAnsi="Book Antiqua" w:cs="Book Antiqua"/>
        </w:rPr>
        <w:t>Toepp</w:t>
      </w:r>
      <w:proofErr w:type="spellEnd"/>
      <w:r w:rsidRPr="00220072">
        <w:rPr>
          <w:rFonts w:ascii="Book Antiqua" w:eastAsia="Book Antiqua" w:hAnsi="Book Antiqua" w:cs="Book Antiqua"/>
        </w:rPr>
        <w:t xml:space="preserve"> SL, Turco CV, </w:t>
      </w:r>
      <w:proofErr w:type="spellStart"/>
      <w:r w:rsidRPr="00220072">
        <w:rPr>
          <w:rFonts w:ascii="Book Antiqua" w:eastAsia="Book Antiqua" w:hAnsi="Book Antiqua" w:cs="Book Antiqua"/>
        </w:rPr>
        <w:t>D'Hoine</w:t>
      </w:r>
      <w:proofErr w:type="spellEnd"/>
      <w:r w:rsidRPr="00220072">
        <w:rPr>
          <w:rFonts w:ascii="Book Antiqua" w:eastAsia="Book Antiqua" w:hAnsi="Book Antiqua" w:cs="Book Antiqua"/>
        </w:rPr>
        <w:t xml:space="preserve"> T, </w:t>
      </w:r>
      <w:proofErr w:type="spellStart"/>
      <w:r w:rsidRPr="00220072">
        <w:rPr>
          <w:rFonts w:ascii="Book Antiqua" w:eastAsia="Book Antiqua" w:hAnsi="Book Antiqua" w:cs="Book Antiqua"/>
        </w:rPr>
        <w:t>Harasym</w:t>
      </w:r>
      <w:proofErr w:type="spellEnd"/>
      <w:r w:rsidRPr="00220072">
        <w:rPr>
          <w:rFonts w:ascii="Book Antiqua" w:eastAsia="Book Antiqua" w:hAnsi="Book Antiqua" w:cs="Book Antiqua"/>
        </w:rPr>
        <w:t xml:space="preserve"> D, </w:t>
      </w:r>
      <w:proofErr w:type="spellStart"/>
      <w:r w:rsidRPr="00220072">
        <w:rPr>
          <w:rFonts w:ascii="Book Antiqua" w:eastAsia="Book Antiqua" w:hAnsi="Book Antiqua" w:cs="Book Antiqua"/>
        </w:rPr>
        <w:t>Gibala</w:t>
      </w:r>
      <w:proofErr w:type="spellEnd"/>
      <w:r w:rsidRPr="00220072">
        <w:rPr>
          <w:rFonts w:ascii="Book Antiqua" w:eastAsia="Book Antiqua" w:hAnsi="Book Antiqua" w:cs="Book Antiqua"/>
        </w:rPr>
        <w:t xml:space="preserve"> MJ, </w:t>
      </w:r>
      <w:proofErr w:type="spellStart"/>
      <w:r w:rsidRPr="00220072">
        <w:rPr>
          <w:rFonts w:ascii="Book Antiqua" w:eastAsia="Book Antiqua" w:hAnsi="Book Antiqua" w:cs="Book Antiqua"/>
        </w:rPr>
        <w:t>Fahnestock</w:t>
      </w:r>
      <w:proofErr w:type="spellEnd"/>
      <w:r w:rsidRPr="00220072">
        <w:rPr>
          <w:rFonts w:ascii="Book Antiqua" w:eastAsia="Book Antiqua" w:hAnsi="Book Antiqua" w:cs="Book Antiqua"/>
        </w:rPr>
        <w:t xml:space="preserve"> M, Nelson AJ. A Single Bout of High-intensity Interval Exercise Increases Corticospinal Excitability, Brain-derived Neurotrophic Factor, and </w:t>
      </w:r>
      <w:proofErr w:type="spellStart"/>
      <w:r w:rsidRPr="00220072">
        <w:rPr>
          <w:rFonts w:ascii="Book Antiqua" w:eastAsia="Book Antiqua" w:hAnsi="Book Antiqua" w:cs="Book Antiqua"/>
        </w:rPr>
        <w:t>Uncarboxylated</w:t>
      </w:r>
      <w:proofErr w:type="spellEnd"/>
      <w:r w:rsidRPr="00220072">
        <w:rPr>
          <w:rFonts w:ascii="Book Antiqua" w:eastAsia="Book Antiqua" w:hAnsi="Book Antiqua" w:cs="Book Antiqua"/>
        </w:rPr>
        <w:t xml:space="preserve"> </w:t>
      </w:r>
      <w:proofErr w:type="spellStart"/>
      <w:r w:rsidRPr="00220072">
        <w:rPr>
          <w:rFonts w:ascii="Book Antiqua" w:eastAsia="Book Antiqua" w:hAnsi="Book Antiqua" w:cs="Book Antiqua"/>
        </w:rPr>
        <w:t>Osteolcalcin</w:t>
      </w:r>
      <w:proofErr w:type="spellEnd"/>
      <w:r w:rsidRPr="00220072">
        <w:rPr>
          <w:rFonts w:ascii="Book Antiqua" w:eastAsia="Book Antiqua" w:hAnsi="Book Antiqua" w:cs="Book Antiqua"/>
        </w:rPr>
        <w:t xml:space="preserve"> in Sedentary, Healthy Males. </w:t>
      </w:r>
      <w:r w:rsidRPr="00220072">
        <w:rPr>
          <w:rFonts w:ascii="Book Antiqua" w:eastAsia="Book Antiqua" w:hAnsi="Book Antiqua" w:cs="Book Antiqua"/>
          <w:i/>
          <w:iCs/>
        </w:rPr>
        <w:t>Neuroscience</w:t>
      </w:r>
      <w:r w:rsidRPr="00220072">
        <w:rPr>
          <w:rFonts w:ascii="Book Antiqua" w:eastAsia="Book Antiqua" w:hAnsi="Book Antiqua" w:cs="Book Antiqua"/>
        </w:rPr>
        <w:t xml:space="preserve"> 2020; </w:t>
      </w:r>
      <w:r w:rsidRPr="00220072">
        <w:rPr>
          <w:rFonts w:ascii="Book Antiqua" w:eastAsia="Book Antiqua" w:hAnsi="Book Antiqua" w:cs="Book Antiqua"/>
          <w:b/>
          <w:bCs/>
        </w:rPr>
        <w:t>437</w:t>
      </w:r>
      <w:r w:rsidRPr="00220072">
        <w:rPr>
          <w:rFonts w:ascii="Book Antiqua" w:eastAsia="Book Antiqua" w:hAnsi="Book Antiqua" w:cs="Book Antiqua"/>
        </w:rPr>
        <w:t>: 242-255 [PMID: 32482330 DOI: 10.1016/j.neuroscience.2020.03.042]</w:t>
      </w:r>
    </w:p>
    <w:p w14:paraId="28FC10A4"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180 </w:t>
      </w:r>
      <w:r w:rsidRPr="00220072">
        <w:rPr>
          <w:rFonts w:ascii="Book Antiqua" w:eastAsia="Book Antiqua" w:hAnsi="Book Antiqua" w:cs="Book Antiqua"/>
          <w:b/>
          <w:bCs/>
        </w:rPr>
        <w:t>Liu PZ</w:t>
      </w:r>
      <w:r w:rsidRPr="00220072">
        <w:rPr>
          <w:rFonts w:ascii="Book Antiqua" w:eastAsia="Book Antiqua" w:hAnsi="Book Antiqua" w:cs="Book Antiqua"/>
        </w:rPr>
        <w:t xml:space="preserve">, </w:t>
      </w:r>
      <w:proofErr w:type="spellStart"/>
      <w:r w:rsidRPr="00220072">
        <w:rPr>
          <w:rFonts w:ascii="Book Antiqua" w:eastAsia="Book Antiqua" w:hAnsi="Book Antiqua" w:cs="Book Antiqua"/>
        </w:rPr>
        <w:t>Nusslock</w:t>
      </w:r>
      <w:proofErr w:type="spellEnd"/>
      <w:r w:rsidRPr="00220072">
        <w:rPr>
          <w:rFonts w:ascii="Book Antiqua" w:eastAsia="Book Antiqua" w:hAnsi="Book Antiqua" w:cs="Book Antiqua"/>
        </w:rPr>
        <w:t xml:space="preserve"> R. Exercise-Mediated Neurogenesis in the Hippocampus </w:t>
      </w:r>
      <w:r w:rsidRPr="00220072">
        <w:rPr>
          <w:rFonts w:ascii="Book Antiqua" w:eastAsia="Book Antiqua" w:hAnsi="Book Antiqua" w:cs="Book Antiqua"/>
          <w:i/>
          <w:iCs/>
        </w:rPr>
        <w:t>via</w:t>
      </w:r>
      <w:r w:rsidRPr="00220072">
        <w:rPr>
          <w:rFonts w:ascii="Book Antiqua" w:eastAsia="Book Antiqua" w:hAnsi="Book Antiqua" w:cs="Book Antiqua"/>
        </w:rPr>
        <w:t xml:space="preserve"> BDNF. </w:t>
      </w:r>
      <w:r w:rsidRPr="00220072">
        <w:rPr>
          <w:rFonts w:ascii="Book Antiqua" w:eastAsia="Book Antiqua" w:hAnsi="Book Antiqua" w:cs="Book Antiqua"/>
          <w:i/>
          <w:iCs/>
        </w:rPr>
        <w:t xml:space="preserve">Front </w:t>
      </w:r>
      <w:proofErr w:type="spellStart"/>
      <w:r w:rsidRPr="00220072">
        <w:rPr>
          <w:rFonts w:ascii="Book Antiqua" w:eastAsia="Book Antiqua" w:hAnsi="Book Antiqua" w:cs="Book Antiqua"/>
          <w:i/>
          <w:iCs/>
        </w:rPr>
        <w:t>Neurosci</w:t>
      </w:r>
      <w:proofErr w:type="spellEnd"/>
      <w:r w:rsidRPr="00220072">
        <w:rPr>
          <w:rFonts w:ascii="Book Antiqua" w:eastAsia="Book Antiqua" w:hAnsi="Book Antiqua" w:cs="Book Antiqua"/>
        </w:rPr>
        <w:t xml:space="preserve"> 2018; </w:t>
      </w:r>
      <w:r w:rsidRPr="00220072">
        <w:rPr>
          <w:rFonts w:ascii="Book Antiqua" w:eastAsia="Book Antiqua" w:hAnsi="Book Antiqua" w:cs="Book Antiqua"/>
          <w:b/>
          <w:bCs/>
        </w:rPr>
        <w:t>12</w:t>
      </w:r>
      <w:r w:rsidRPr="00220072">
        <w:rPr>
          <w:rFonts w:ascii="Book Antiqua" w:eastAsia="Book Antiqua" w:hAnsi="Book Antiqua" w:cs="Book Antiqua"/>
        </w:rPr>
        <w:t>: 52 [PMID: 29467613 DOI: 10.3389/fnins.2018.00052]</w:t>
      </w:r>
    </w:p>
    <w:p w14:paraId="691735D9"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181 </w:t>
      </w:r>
      <w:proofErr w:type="spellStart"/>
      <w:r w:rsidRPr="00220072">
        <w:rPr>
          <w:rFonts w:ascii="Book Antiqua" w:eastAsia="Book Antiqua" w:hAnsi="Book Antiqua" w:cs="Book Antiqua"/>
          <w:b/>
          <w:bCs/>
        </w:rPr>
        <w:t>Wrann</w:t>
      </w:r>
      <w:proofErr w:type="spellEnd"/>
      <w:r w:rsidRPr="00220072">
        <w:rPr>
          <w:rFonts w:ascii="Book Antiqua" w:eastAsia="Book Antiqua" w:hAnsi="Book Antiqua" w:cs="Book Antiqua"/>
          <w:b/>
          <w:bCs/>
        </w:rPr>
        <w:t xml:space="preserve"> CD</w:t>
      </w:r>
      <w:r w:rsidRPr="00220072">
        <w:rPr>
          <w:rFonts w:ascii="Book Antiqua" w:eastAsia="Book Antiqua" w:hAnsi="Book Antiqua" w:cs="Book Antiqua"/>
        </w:rPr>
        <w:t xml:space="preserve">, White JP, </w:t>
      </w:r>
      <w:proofErr w:type="spellStart"/>
      <w:r w:rsidRPr="00220072">
        <w:rPr>
          <w:rFonts w:ascii="Book Antiqua" w:eastAsia="Book Antiqua" w:hAnsi="Book Antiqua" w:cs="Book Antiqua"/>
        </w:rPr>
        <w:t>Salogiannnis</w:t>
      </w:r>
      <w:proofErr w:type="spellEnd"/>
      <w:r w:rsidRPr="00220072">
        <w:rPr>
          <w:rFonts w:ascii="Book Antiqua" w:eastAsia="Book Antiqua" w:hAnsi="Book Antiqua" w:cs="Book Antiqua"/>
        </w:rPr>
        <w:t xml:space="preserve"> J, </w:t>
      </w:r>
      <w:proofErr w:type="spellStart"/>
      <w:r w:rsidRPr="00220072">
        <w:rPr>
          <w:rFonts w:ascii="Book Antiqua" w:eastAsia="Book Antiqua" w:hAnsi="Book Antiqua" w:cs="Book Antiqua"/>
        </w:rPr>
        <w:t>Laznik-Bogoslavski</w:t>
      </w:r>
      <w:proofErr w:type="spellEnd"/>
      <w:r w:rsidRPr="00220072">
        <w:rPr>
          <w:rFonts w:ascii="Book Antiqua" w:eastAsia="Book Antiqua" w:hAnsi="Book Antiqua" w:cs="Book Antiqua"/>
        </w:rPr>
        <w:t xml:space="preserve"> D, Wu J, Ma D, Lin JD, Greenberg ME, Spiegelman BM. Exercise induces hippocampal BDNF through a PGC-</w:t>
      </w:r>
      <w:r w:rsidRPr="00220072">
        <w:rPr>
          <w:rFonts w:ascii="Book Antiqua" w:eastAsia="Book Antiqua" w:hAnsi="Book Antiqua" w:cs="Book Antiqua"/>
        </w:rPr>
        <w:lastRenderedPageBreak/>
        <w:t xml:space="preserve">1α/FNDC5 pathway. </w:t>
      </w:r>
      <w:r w:rsidRPr="00220072">
        <w:rPr>
          <w:rFonts w:ascii="Book Antiqua" w:eastAsia="Book Antiqua" w:hAnsi="Book Antiqua" w:cs="Book Antiqua"/>
          <w:i/>
          <w:iCs/>
        </w:rPr>
        <w:t xml:space="preserve">Cell </w:t>
      </w:r>
      <w:proofErr w:type="spellStart"/>
      <w:r w:rsidRPr="00220072">
        <w:rPr>
          <w:rFonts w:ascii="Book Antiqua" w:eastAsia="Book Antiqua" w:hAnsi="Book Antiqua" w:cs="Book Antiqua"/>
          <w:i/>
          <w:iCs/>
        </w:rPr>
        <w:t>Metab</w:t>
      </w:r>
      <w:proofErr w:type="spellEnd"/>
      <w:r w:rsidRPr="00220072">
        <w:rPr>
          <w:rFonts w:ascii="Book Antiqua" w:eastAsia="Book Antiqua" w:hAnsi="Book Antiqua" w:cs="Book Antiqua"/>
        </w:rPr>
        <w:t xml:space="preserve"> 2013; </w:t>
      </w:r>
      <w:r w:rsidRPr="00220072">
        <w:rPr>
          <w:rFonts w:ascii="Book Antiqua" w:eastAsia="Book Antiqua" w:hAnsi="Book Antiqua" w:cs="Book Antiqua"/>
          <w:b/>
          <w:bCs/>
        </w:rPr>
        <w:t>18</w:t>
      </w:r>
      <w:r w:rsidRPr="00220072">
        <w:rPr>
          <w:rFonts w:ascii="Book Antiqua" w:eastAsia="Book Antiqua" w:hAnsi="Book Antiqua" w:cs="Book Antiqua"/>
        </w:rPr>
        <w:t>: 649-659 [PMID: 24120943 DOI: 10.1016/j.cmet.2013.09.008]</w:t>
      </w:r>
    </w:p>
    <w:p w14:paraId="3A79B09B"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182 </w:t>
      </w:r>
      <w:proofErr w:type="spellStart"/>
      <w:r w:rsidRPr="00220072">
        <w:rPr>
          <w:rFonts w:ascii="Book Antiqua" w:eastAsia="Book Antiqua" w:hAnsi="Book Antiqua" w:cs="Book Antiqua"/>
          <w:b/>
          <w:bCs/>
        </w:rPr>
        <w:t>Yau</w:t>
      </w:r>
      <w:proofErr w:type="spellEnd"/>
      <w:r w:rsidRPr="00220072">
        <w:rPr>
          <w:rFonts w:ascii="Book Antiqua" w:eastAsia="Book Antiqua" w:hAnsi="Book Antiqua" w:cs="Book Antiqua"/>
          <w:b/>
          <w:bCs/>
        </w:rPr>
        <w:t xml:space="preserve"> SY</w:t>
      </w:r>
      <w:r w:rsidRPr="00220072">
        <w:rPr>
          <w:rFonts w:ascii="Book Antiqua" w:eastAsia="Book Antiqua" w:hAnsi="Book Antiqua" w:cs="Book Antiqua"/>
        </w:rPr>
        <w:t xml:space="preserve">, Li A, </w:t>
      </w:r>
      <w:proofErr w:type="spellStart"/>
      <w:r w:rsidRPr="00220072">
        <w:rPr>
          <w:rFonts w:ascii="Book Antiqua" w:eastAsia="Book Antiqua" w:hAnsi="Book Antiqua" w:cs="Book Antiqua"/>
        </w:rPr>
        <w:t>Hoo</w:t>
      </w:r>
      <w:proofErr w:type="spellEnd"/>
      <w:r w:rsidRPr="00220072">
        <w:rPr>
          <w:rFonts w:ascii="Book Antiqua" w:eastAsia="Book Antiqua" w:hAnsi="Book Antiqua" w:cs="Book Antiqua"/>
        </w:rPr>
        <w:t xml:space="preserve"> RL, Ching YP, Christie BR, Lee TM, Xu A, So KF. Physical exercise-induced hippocampal neurogenesis and antidepressant effects are mediated by the adipocyte hormone adiponectin. </w:t>
      </w:r>
      <w:r w:rsidRPr="00220072">
        <w:rPr>
          <w:rFonts w:ascii="Book Antiqua" w:eastAsia="Book Antiqua" w:hAnsi="Book Antiqua" w:cs="Book Antiqua"/>
          <w:i/>
          <w:iCs/>
        </w:rPr>
        <w:t xml:space="preserve">Proc Natl </w:t>
      </w:r>
      <w:proofErr w:type="spellStart"/>
      <w:r w:rsidRPr="00220072">
        <w:rPr>
          <w:rFonts w:ascii="Book Antiqua" w:eastAsia="Book Antiqua" w:hAnsi="Book Antiqua" w:cs="Book Antiqua"/>
          <w:i/>
          <w:iCs/>
        </w:rPr>
        <w:t>Acad</w:t>
      </w:r>
      <w:proofErr w:type="spellEnd"/>
      <w:r w:rsidRPr="00220072">
        <w:rPr>
          <w:rFonts w:ascii="Book Antiqua" w:eastAsia="Book Antiqua" w:hAnsi="Book Antiqua" w:cs="Book Antiqua"/>
          <w:i/>
          <w:iCs/>
        </w:rPr>
        <w:t xml:space="preserve"> Sci U S A</w:t>
      </w:r>
      <w:r w:rsidRPr="00220072">
        <w:rPr>
          <w:rFonts w:ascii="Book Antiqua" w:eastAsia="Book Antiqua" w:hAnsi="Book Antiqua" w:cs="Book Antiqua"/>
        </w:rPr>
        <w:t xml:space="preserve"> 2014; </w:t>
      </w:r>
      <w:r w:rsidRPr="00220072">
        <w:rPr>
          <w:rFonts w:ascii="Book Antiqua" w:eastAsia="Book Antiqua" w:hAnsi="Book Antiqua" w:cs="Book Antiqua"/>
          <w:b/>
          <w:bCs/>
        </w:rPr>
        <w:t>111</w:t>
      </w:r>
      <w:r w:rsidRPr="00220072">
        <w:rPr>
          <w:rFonts w:ascii="Book Antiqua" w:eastAsia="Book Antiqua" w:hAnsi="Book Antiqua" w:cs="Book Antiqua"/>
        </w:rPr>
        <w:t>: 15810-15815 [PMID: 25331877 DOI: 10.1073/pnas.1415219111]</w:t>
      </w:r>
    </w:p>
    <w:p w14:paraId="6978FDED"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183 </w:t>
      </w:r>
      <w:proofErr w:type="spellStart"/>
      <w:r w:rsidRPr="00220072">
        <w:rPr>
          <w:rFonts w:ascii="Book Antiqua" w:eastAsia="Book Antiqua" w:hAnsi="Book Antiqua" w:cs="Book Antiqua"/>
          <w:b/>
          <w:bCs/>
        </w:rPr>
        <w:t>Agudelo</w:t>
      </w:r>
      <w:proofErr w:type="spellEnd"/>
      <w:r w:rsidRPr="00220072">
        <w:rPr>
          <w:rFonts w:ascii="Book Antiqua" w:eastAsia="Book Antiqua" w:hAnsi="Book Antiqua" w:cs="Book Antiqua"/>
          <w:b/>
          <w:bCs/>
        </w:rPr>
        <w:t xml:space="preserve"> LZ</w:t>
      </w:r>
      <w:r w:rsidRPr="00220072">
        <w:rPr>
          <w:rFonts w:ascii="Book Antiqua" w:eastAsia="Book Antiqua" w:hAnsi="Book Antiqua" w:cs="Book Antiqua"/>
        </w:rPr>
        <w:t xml:space="preserve">, </w:t>
      </w:r>
      <w:proofErr w:type="spellStart"/>
      <w:r w:rsidRPr="00220072">
        <w:rPr>
          <w:rFonts w:ascii="Book Antiqua" w:eastAsia="Book Antiqua" w:hAnsi="Book Antiqua" w:cs="Book Antiqua"/>
        </w:rPr>
        <w:t>Femenía</w:t>
      </w:r>
      <w:proofErr w:type="spellEnd"/>
      <w:r w:rsidRPr="00220072">
        <w:rPr>
          <w:rFonts w:ascii="Book Antiqua" w:eastAsia="Book Antiqua" w:hAnsi="Book Antiqua" w:cs="Book Antiqua"/>
        </w:rPr>
        <w:t xml:space="preserve"> T, Orhan F, </w:t>
      </w:r>
      <w:proofErr w:type="spellStart"/>
      <w:r w:rsidRPr="00220072">
        <w:rPr>
          <w:rFonts w:ascii="Book Antiqua" w:eastAsia="Book Antiqua" w:hAnsi="Book Antiqua" w:cs="Book Antiqua"/>
        </w:rPr>
        <w:t>Porsmyr-Palmertz</w:t>
      </w:r>
      <w:proofErr w:type="spellEnd"/>
      <w:r w:rsidRPr="00220072">
        <w:rPr>
          <w:rFonts w:ascii="Book Antiqua" w:eastAsia="Book Antiqua" w:hAnsi="Book Antiqua" w:cs="Book Antiqua"/>
        </w:rPr>
        <w:t xml:space="preserve"> M, </w:t>
      </w:r>
      <w:proofErr w:type="spellStart"/>
      <w:r w:rsidRPr="00220072">
        <w:rPr>
          <w:rFonts w:ascii="Book Antiqua" w:eastAsia="Book Antiqua" w:hAnsi="Book Antiqua" w:cs="Book Antiqua"/>
        </w:rPr>
        <w:t>Goiny</w:t>
      </w:r>
      <w:proofErr w:type="spellEnd"/>
      <w:r w:rsidRPr="00220072">
        <w:rPr>
          <w:rFonts w:ascii="Book Antiqua" w:eastAsia="Book Antiqua" w:hAnsi="Book Antiqua" w:cs="Book Antiqua"/>
        </w:rPr>
        <w:t xml:space="preserve"> M, Martinez-Redondo V, Correia JC, Izadi M, Bhat M, </w:t>
      </w:r>
      <w:proofErr w:type="spellStart"/>
      <w:r w:rsidRPr="00220072">
        <w:rPr>
          <w:rFonts w:ascii="Book Antiqua" w:eastAsia="Book Antiqua" w:hAnsi="Book Antiqua" w:cs="Book Antiqua"/>
        </w:rPr>
        <w:t>Schuppe-Koistinen</w:t>
      </w:r>
      <w:proofErr w:type="spellEnd"/>
      <w:r w:rsidRPr="00220072">
        <w:rPr>
          <w:rFonts w:ascii="Book Antiqua" w:eastAsia="Book Antiqua" w:hAnsi="Book Antiqua" w:cs="Book Antiqua"/>
        </w:rPr>
        <w:t xml:space="preserve"> I, </w:t>
      </w:r>
      <w:proofErr w:type="spellStart"/>
      <w:r w:rsidRPr="00220072">
        <w:rPr>
          <w:rFonts w:ascii="Book Antiqua" w:eastAsia="Book Antiqua" w:hAnsi="Book Antiqua" w:cs="Book Antiqua"/>
        </w:rPr>
        <w:t>Pettersson</w:t>
      </w:r>
      <w:proofErr w:type="spellEnd"/>
      <w:r w:rsidRPr="00220072">
        <w:rPr>
          <w:rFonts w:ascii="Book Antiqua" w:eastAsia="Book Antiqua" w:hAnsi="Book Antiqua" w:cs="Book Antiqua"/>
        </w:rPr>
        <w:t xml:space="preserve"> AT, Ferreira DMS, </w:t>
      </w:r>
      <w:proofErr w:type="spellStart"/>
      <w:r w:rsidRPr="00220072">
        <w:rPr>
          <w:rFonts w:ascii="Book Antiqua" w:eastAsia="Book Antiqua" w:hAnsi="Book Antiqua" w:cs="Book Antiqua"/>
        </w:rPr>
        <w:t>Krook</w:t>
      </w:r>
      <w:proofErr w:type="spellEnd"/>
      <w:r w:rsidRPr="00220072">
        <w:rPr>
          <w:rFonts w:ascii="Book Antiqua" w:eastAsia="Book Antiqua" w:hAnsi="Book Antiqua" w:cs="Book Antiqua"/>
        </w:rPr>
        <w:t xml:space="preserve"> A, Barres R, </w:t>
      </w:r>
      <w:proofErr w:type="spellStart"/>
      <w:r w:rsidRPr="00220072">
        <w:rPr>
          <w:rFonts w:ascii="Book Antiqua" w:eastAsia="Book Antiqua" w:hAnsi="Book Antiqua" w:cs="Book Antiqua"/>
        </w:rPr>
        <w:t>Zierath</w:t>
      </w:r>
      <w:proofErr w:type="spellEnd"/>
      <w:r w:rsidRPr="00220072">
        <w:rPr>
          <w:rFonts w:ascii="Book Antiqua" w:eastAsia="Book Antiqua" w:hAnsi="Book Antiqua" w:cs="Book Antiqua"/>
        </w:rPr>
        <w:t xml:space="preserve"> JR, Erhardt S, </w:t>
      </w:r>
      <w:proofErr w:type="spellStart"/>
      <w:r w:rsidRPr="00220072">
        <w:rPr>
          <w:rFonts w:ascii="Book Antiqua" w:eastAsia="Book Antiqua" w:hAnsi="Book Antiqua" w:cs="Book Antiqua"/>
        </w:rPr>
        <w:t>Lindskog</w:t>
      </w:r>
      <w:proofErr w:type="spellEnd"/>
      <w:r w:rsidRPr="00220072">
        <w:rPr>
          <w:rFonts w:ascii="Book Antiqua" w:eastAsia="Book Antiqua" w:hAnsi="Book Antiqua" w:cs="Book Antiqua"/>
        </w:rPr>
        <w:t xml:space="preserve"> M, </w:t>
      </w:r>
      <w:proofErr w:type="spellStart"/>
      <w:r w:rsidRPr="00220072">
        <w:rPr>
          <w:rFonts w:ascii="Book Antiqua" w:eastAsia="Book Antiqua" w:hAnsi="Book Antiqua" w:cs="Book Antiqua"/>
        </w:rPr>
        <w:t>Ruas</w:t>
      </w:r>
      <w:proofErr w:type="spellEnd"/>
      <w:r w:rsidRPr="00220072">
        <w:rPr>
          <w:rFonts w:ascii="Book Antiqua" w:eastAsia="Book Antiqua" w:hAnsi="Book Antiqua" w:cs="Book Antiqua"/>
        </w:rPr>
        <w:t xml:space="preserve"> JL. Skeletal muscle PGC-1α1 modulates kynurenine metabolism and mediates resilience to stress-induced depression. </w:t>
      </w:r>
      <w:r w:rsidRPr="00220072">
        <w:rPr>
          <w:rFonts w:ascii="Book Antiqua" w:eastAsia="Book Antiqua" w:hAnsi="Book Antiqua" w:cs="Book Antiqua"/>
          <w:i/>
          <w:iCs/>
        </w:rPr>
        <w:t>Cell</w:t>
      </w:r>
      <w:r w:rsidRPr="00220072">
        <w:rPr>
          <w:rFonts w:ascii="Book Antiqua" w:eastAsia="Book Antiqua" w:hAnsi="Book Antiqua" w:cs="Book Antiqua"/>
        </w:rPr>
        <w:t xml:space="preserve"> 2014; </w:t>
      </w:r>
      <w:r w:rsidRPr="00220072">
        <w:rPr>
          <w:rFonts w:ascii="Book Antiqua" w:eastAsia="Book Antiqua" w:hAnsi="Book Antiqua" w:cs="Book Antiqua"/>
          <w:b/>
          <w:bCs/>
        </w:rPr>
        <w:t>159</w:t>
      </w:r>
      <w:r w:rsidRPr="00220072">
        <w:rPr>
          <w:rFonts w:ascii="Book Antiqua" w:eastAsia="Book Antiqua" w:hAnsi="Book Antiqua" w:cs="Book Antiqua"/>
        </w:rPr>
        <w:t>: 33-45 [PMID: 25259918 DOI: 10.1016/j.cell.2014.07.051]</w:t>
      </w:r>
    </w:p>
    <w:p w14:paraId="61B26235"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184 </w:t>
      </w:r>
      <w:r w:rsidRPr="00220072">
        <w:rPr>
          <w:rFonts w:ascii="Book Antiqua" w:eastAsia="Book Antiqua" w:hAnsi="Book Antiqua" w:cs="Book Antiqua"/>
          <w:b/>
          <w:bCs/>
        </w:rPr>
        <w:t>Steptoe A</w:t>
      </w:r>
      <w:r w:rsidRPr="00220072">
        <w:rPr>
          <w:rFonts w:ascii="Book Antiqua" w:eastAsia="Book Antiqua" w:hAnsi="Book Antiqua" w:cs="Book Antiqua"/>
        </w:rPr>
        <w:t xml:space="preserve">, Butler N. Sports participation and emotional wellbeing in adolescents. </w:t>
      </w:r>
      <w:r w:rsidRPr="00220072">
        <w:rPr>
          <w:rFonts w:ascii="Book Antiqua" w:eastAsia="Book Antiqua" w:hAnsi="Book Antiqua" w:cs="Book Antiqua"/>
          <w:i/>
          <w:iCs/>
        </w:rPr>
        <w:t>Lancet</w:t>
      </w:r>
      <w:r w:rsidRPr="00220072">
        <w:rPr>
          <w:rFonts w:ascii="Book Antiqua" w:eastAsia="Book Antiqua" w:hAnsi="Book Antiqua" w:cs="Book Antiqua"/>
        </w:rPr>
        <w:t xml:space="preserve"> 1996; </w:t>
      </w:r>
      <w:r w:rsidRPr="00220072">
        <w:rPr>
          <w:rFonts w:ascii="Book Antiqua" w:eastAsia="Book Antiqua" w:hAnsi="Book Antiqua" w:cs="Book Antiqua"/>
          <w:b/>
          <w:bCs/>
        </w:rPr>
        <w:t>347</w:t>
      </w:r>
      <w:r w:rsidRPr="00220072">
        <w:rPr>
          <w:rFonts w:ascii="Book Antiqua" w:eastAsia="Book Antiqua" w:hAnsi="Book Antiqua" w:cs="Book Antiqua"/>
        </w:rPr>
        <w:t>: 1789-1792 [PMID: 8667922 DOI: 10.1016/s0140-6736(96)91616-5]</w:t>
      </w:r>
    </w:p>
    <w:p w14:paraId="136E87CA"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185 </w:t>
      </w:r>
      <w:r w:rsidRPr="00220072">
        <w:rPr>
          <w:rFonts w:ascii="Book Antiqua" w:eastAsia="Book Antiqua" w:hAnsi="Book Antiqua" w:cs="Book Antiqua"/>
          <w:b/>
          <w:bCs/>
        </w:rPr>
        <w:t>Roth DL</w:t>
      </w:r>
      <w:r w:rsidRPr="00220072">
        <w:rPr>
          <w:rFonts w:ascii="Book Antiqua" w:eastAsia="Book Antiqua" w:hAnsi="Book Antiqua" w:cs="Book Antiqua"/>
        </w:rPr>
        <w:t xml:space="preserve">, Holmes DS. Influence of aerobic exercise training and relaxation training on physical and psychologic health following stressful life events. </w:t>
      </w:r>
      <w:proofErr w:type="spellStart"/>
      <w:r w:rsidRPr="00220072">
        <w:rPr>
          <w:rFonts w:ascii="Book Antiqua" w:eastAsia="Book Antiqua" w:hAnsi="Book Antiqua" w:cs="Book Antiqua"/>
          <w:i/>
          <w:iCs/>
        </w:rPr>
        <w:t>Psychosom</w:t>
      </w:r>
      <w:proofErr w:type="spellEnd"/>
      <w:r w:rsidRPr="00220072">
        <w:rPr>
          <w:rFonts w:ascii="Book Antiqua" w:eastAsia="Book Antiqua" w:hAnsi="Book Antiqua" w:cs="Book Antiqua"/>
          <w:i/>
          <w:iCs/>
        </w:rPr>
        <w:t xml:space="preserve"> Med</w:t>
      </w:r>
      <w:r w:rsidRPr="00220072">
        <w:rPr>
          <w:rFonts w:ascii="Book Antiqua" w:eastAsia="Book Antiqua" w:hAnsi="Book Antiqua" w:cs="Book Antiqua"/>
        </w:rPr>
        <w:t xml:space="preserve"> 1987; </w:t>
      </w:r>
      <w:r w:rsidRPr="00220072">
        <w:rPr>
          <w:rFonts w:ascii="Book Antiqua" w:eastAsia="Book Antiqua" w:hAnsi="Book Antiqua" w:cs="Book Antiqua"/>
          <w:b/>
          <w:bCs/>
        </w:rPr>
        <w:t>49</w:t>
      </w:r>
      <w:r w:rsidRPr="00220072">
        <w:rPr>
          <w:rFonts w:ascii="Book Antiqua" w:eastAsia="Book Antiqua" w:hAnsi="Book Antiqua" w:cs="Book Antiqua"/>
        </w:rPr>
        <w:t>: 355-365 [PMID: 3303097 DOI: 10.1097/00006842-198707000-00004]</w:t>
      </w:r>
    </w:p>
    <w:p w14:paraId="125BFF84"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186 </w:t>
      </w:r>
      <w:proofErr w:type="spellStart"/>
      <w:r w:rsidRPr="00220072">
        <w:rPr>
          <w:rFonts w:ascii="Book Antiqua" w:eastAsia="Book Antiqua" w:hAnsi="Book Antiqua" w:cs="Book Antiqua"/>
          <w:b/>
          <w:bCs/>
        </w:rPr>
        <w:t>Harber</w:t>
      </w:r>
      <w:proofErr w:type="spellEnd"/>
      <w:r w:rsidRPr="00220072">
        <w:rPr>
          <w:rFonts w:ascii="Book Antiqua" w:eastAsia="Book Antiqua" w:hAnsi="Book Antiqua" w:cs="Book Antiqua"/>
          <w:b/>
          <w:bCs/>
        </w:rPr>
        <w:t xml:space="preserve"> VJ</w:t>
      </w:r>
      <w:r w:rsidRPr="00220072">
        <w:rPr>
          <w:rFonts w:ascii="Book Antiqua" w:eastAsia="Book Antiqua" w:hAnsi="Book Antiqua" w:cs="Book Antiqua"/>
        </w:rPr>
        <w:t xml:space="preserve">, Sutton JR. Endorphins and exercise. </w:t>
      </w:r>
      <w:r w:rsidRPr="00220072">
        <w:rPr>
          <w:rFonts w:ascii="Book Antiqua" w:eastAsia="Book Antiqua" w:hAnsi="Book Antiqua" w:cs="Book Antiqua"/>
          <w:i/>
          <w:iCs/>
        </w:rPr>
        <w:t>Sports Med</w:t>
      </w:r>
      <w:r w:rsidRPr="00220072">
        <w:rPr>
          <w:rFonts w:ascii="Book Antiqua" w:eastAsia="Book Antiqua" w:hAnsi="Book Antiqua" w:cs="Book Antiqua"/>
        </w:rPr>
        <w:t xml:space="preserve"> 1984; </w:t>
      </w:r>
      <w:r w:rsidRPr="00220072">
        <w:rPr>
          <w:rFonts w:ascii="Book Antiqua" w:eastAsia="Book Antiqua" w:hAnsi="Book Antiqua" w:cs="Book Antiqua"/>
          <w:b/>
          <w:bCs/>
        </w:rPr>
        <w:t>1</w:t>
      </w:r>
      <w:r w:rsidRPr="00220072">
        <w:rPr>
          <w:rFonts w:ascii="Book Antiqua" w:eastAsia="Book Antiqua" w:hAnsi="Book Antiqua" w:cs="Book Antiqua"/>
        </w:rPr>
        <w:t>: 154-171 [PMID: 6091217 DOI: 10.2165/00007256-198401020-00004]</w:t>
      </w:r>
    </w:p>
    <w:p w14:paraId="6E662818"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187 </w:t>
      </w:r>
      <w:proofErr w:type="spellStart"/>
      <w:r w:rsidRPr="00220072">
        <w:rPr>
          <w:rFonts w:ascii="Book Antiqua" w:eastAsia="Book Antiqua" w:hAnsi="Book Antiqua" w:cs="Book Antiqua"/>
          <w:b/>
          <w:bCs/>
        </w:rPr>
        <w:t>Thorén</w:t>
      </w:r>
      <w:proofErr w:type="spellEnd"/>
      <w:r w:rsidRPr="00220072">
        <w:rPr>
          <w:rFonts w:ascii="Book Antiqua" w:eastAsia="Book Antiqua" w:hAnsi="Book Antiqua" w:cs="Book Antiqua"/>
          <w:b/>
          <w:bCs/>
        </w:rPr>
        <w:t xml:space="preserve"> P</w:t>
      </w:r>
      <w:r w:rsidRPr="00220072">
        <w:rPr>
          <w:rFonts w:ascii="Book Antiqua" w:eastAsia="Book Antiqua" w:hAnsi="Book Antiqua" w:cs="Book Antiqua"/>
        </w:rPr>
        <w:t xml:space="preserve">, Floras JS, Hoffmann P, Seals DR. Endorphins and exercise: physiological mechanisms and clinical implications. </w:t>
      </w:r>
      <w:r w:rsidRPr="00220072">
        <w:rPr>
          <w:rFonts w:ascii="Book Antiqua" w:eastAsia="Book Antiqua" w:hAnsi="Book Antiqua" w:cs="Book Antiqua"/>
          <w:i/>
          <w:iCs/>
        </w:rPr>
        <w:t xml:space="preserve">Med Sci Sports </w:t>
      </w:r>
      <w:proofErr w:type="spellStart"/>
      <w:r w:rsidRPr="00220072">
        <w:rPr>
          <w:rFonts w:ascii="Book Antiqua" w:eastAsia="Book Antiqua" w:hAnsi="Book Antiqua" w:cs="Book Antiqua"/>
          <w:i/>
          <w:iCs/>
        </w:rPr>
        <w:t>Exerc</w:t>
      </w:r>
      <w:proofErr w:type="spellEnd"/>
      <w:r w:rsidRPr="00220072">
        <w:rPr>
          <w:rFonts w:ascii="Book Antiqua" w:eastAsia="Book Antiqua" w:hAnsi="Book Antiqua" w:cs="Book Antiqua"/>
        </w:rPr>
        <w:t xml:space="preserve"> 1990; </w:t>
      </w:r>
      <w:r w:rsidRPr="00220072">
        <w:rPr>
          <w:rFonts w:ascii="Book Antiqua" w:eastAsia="Book Antiqua" w:hAnsi="Book Antiqua" w:cs="Book Antiqua"/>
          <w:b/>
          <w:bCs/>
        </w:rPr>
        <w:t>22</w:t>
      </w:r>
      <w:r w:rsidRPr="00220072">
        <w:rPr>
          <w:rFonts w:ascii="Book Antiqua" w:eastAsia="Book Antiqua" w:hAnsi="Book Antiqua" w:cs="Book Antiqua"/>
        </w:rPr>
        <w:t>: 417-428 [PMID: 2205777]</w:t>
      </w:r>
    </w:p>
    <w:p w14:paraId="601D02F3"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 xml:space="preserve">188 </w:t>
      </w:r>
      <w:r w:rsidRPr="00220072">
        <w:rPr>
          <w:rFonts w:ascii="Book Antiqua" w:eastAsia="Book Antiqua" w:hAnsi="Book Antiqua" w:cs="Book Antiqua"/>
          <w:b/>
          <w:bCs/>
        </w:rPr>
        <w:t>Morris M</w:t>
      </w:r>
      <w:r w:rsidRPr="00220072">
        <w:rPr>
          <w:rFonts w:ascii="Book Antiqua" w:eastAsia="Book Antiqua" w:hAnsi="Book Antiqua" w:cs="Book Antiqua"/>
        </w:rPr>
        <w:t xml:space="preserve">, Salmon P, Steinberg H, Sykes EA, </w:t>
      </w:r>
      <w:proofErr w:type="spellStart"/>
      <w:r w:rsidRPr="00220072">
        <w:rPr>
          <w:rFonts w:ascii="Book Antiqua" w:eastAsia="Book Antiqua" w:hAnsi="Book Antiqua" w:cs="Book Antiqua"/>
        </w:rPr>
        <w:t>Bouloux</w:t>
      </w:r>
      <w:proofErr w:type="spellEnd"/>
      <w:r w:rsidRPr="00220072">
        <w:rPr>
          <w:rFonts w:ascii="Book Antiqua" w:eastAsia="Book Antiqua" w:hAnsi="Book Antiqua" w:cs="Book Antiqua"/>
        </w:rPr>
        <w:t xml:space="preserve"> P, </w:t>
      </w:r>
      <w:proofErr w:type="spellStart"/>
      <w:r w:rsidRPr="00220072">
        <w:rPr>
          <w:rFonts w:ascii="Book Antiqua" w:eastAsia="Book Antiqua" w:hAnsi="Book Antiqua" w:cs="Book Antiqua"/>
        </w:rPr>
        <w:t>Newbould</w:t>
      </w:r>
      <w:proofErr w:type="spellEnd"/>
      <w:r w:rsidRPr="00220072">
        <w:rPr>
          <w:rFonts w:ascii="Book Antiqua" w:eastAsia="Book Antiqua" w:hAnsi="Book Antiqua" w:cs="Book Antiqua"/>
        </w:rPr>
        <w:t xml:space="preserve"> E, McLoughlin L, Besser GM, Grossman A. Endogenous opioids modulate the cardiovascular response to mental stress. </w:t>
      </w:r>
      <w:proofErr w:type="spellStart"/>
      <w:r w:rsidRPr="00220072">
        <w:rPr>
          <w:rFonts w:ascii="Book Antiqua" w:eastAsia="Book Antiqua" w:hAnsi="Book Antiqua" w:cs="Book Antiqua"/>
          <w:i/>
          <w:iCs/>
        </w:rPr>
        <w:t>Psychoneuroendocrinology</w:t>
      </w:r>
      <w:proofErr w:type="spellEnd"/>
      <w:r w:rsidRPr="00220072">
        <w:rPr>
          <w:rFonts w:ascii="Book Antiqua" w:eastAsia="Book Antiqua" w:hAnsi="Book Antiqua" w:cs="Book Antiqua"/>
        </w:rPr>
        <w:t xml:space="preserve"> 1990; </w:t>
      </w:r>
      <w:r w:rsidRPr="00220072">
        <w:rPr>
          <w:rFonts w:ascii="Book Antiqua" w:eastAsia="Book Antiqua" w:hAnsi="Book Antiqua" w:cs="Book Antiqua"/>
          <w:b/>
          <w:bCs/>
        </w:rPr>
        <w:t>15</w:t>
      </w:r>
      <w:r w:rsidRPr="00220072">
        <w:rPr>
          <w:rFonts w:ascii="Book Antiqua" w:eastAsia="Book Antiqua" w:hAnsi="Book Antiqua" w:cs="Book Antiqua"/>
        </w:rPr>
        <w:t>: 185-192 [PMID: 2255747 DOI: 10.1016/0306-4530(90)90029-9]</w:t>
      </w:r>
    </w:p>
    <w:p w14:paraId="380180A7" w14:textId="3E896589" w:rsidR="00A77B3E" w:rsidRPr="0077240E" w:rsidRDefault="00000000" w:rsidP="0077240E">
      <w:pPr>
        <w:spacing w:line="360" w:lineRule="auto"/>
        <w:jc w:val="both"/>
        <w:rPr>
          <w:rFonts w:ascii="Book Antiqua" w:hAnsi="Book Antiqua"/>
        </w:rPr>
      </w:pPr>
      <w:r w:rsidRPr="00220072">
        <w:rPr>
          <w:rFonts w:ascii="Book Antiqua" w:eastAsia="Book Antiqua" w:hAnsi="Book Antiqua" w:cs="Book Antiqua"/>
        </w:rPr>
        <w:t xml:space="preserve">189 </w:t>
      </w:r>
      <w:proofErr w:type="spellStart"/>
      <w:r w:rsidRPr="00220072">
        <w:rPr>
          <w:rFonts w:ascii="Book Antiqua" w:eastAsia="Book Antiqua" w:hAnsi="Book Antiqua" w:cs="Book Antiqua"/>
          <w:b/>
          <w:bCs/>
        </w:rPr>
        <w:t>Janal</w:t>
      </w:r>
      <w:proofErr w:type="spellEnd"/>
      <w:r w:rsidRPr="00220072">
        <w:rPr>
          <w:rFonts w:ascii="Book Antiqua" w:eastAsia="Book Antiqua" w:hAnsi="Book Antiqua" w:cs="Book Antiqua"/>
          <w:b/>
          <w:bCs/>
        </w:rPr>
        <w:t xml:space="preserve"> MN</w:t>
      </w:r>
      <w:r w:rsidRPr="00220072">
        <w:rPr>
          <w:rFonts w:ascii="Book Antiqua" w:eastAsia="Book Antiqua" w:hAnsi="Book Antiqua" w:cs="Book Antiqua"/>
        </w:rPr>
        <w:t xml:space="preserve">, Colt EWD, Clark CW, </w:t>
      </w:r>
      <w:proofErr w:type="spellStart"/>
      <w:r w:rsidRPr="00220072">
        <w:rPr>
          <w:rFonts w:ascii="Book Antiqua" w:eastAsia="Book Antiqua" w:hAnsi="Book Antiqua" w:cs="Book Antiqua"/>
        </w:rPr>
        <w:t>Glusman</w:t>
      </w:r>
      <w:proofErr w:type="spellEnd"/>
      <w:r w:rsidRPr="00220072">
        <w:rPr>
          <w:rFonts w:ascii="Book Antiqua" w:eastAsia="Book Antiqua" w:hAnsi="Book Antiqua" w:cs="Book Antiqua"/>
        </w:rPr>
        <w:t xml:space="preserve"> M. Pain sensitivity, mood and plasma </w:t>
      </w:r>
      <w:r w:rsidRPr="0077240E">
        <w:rPr>
          <w:rFonts w:ascii="Book Antiqua" w:eastAsia="Book Antiqua" w:hAnsi="Book Antiqua" w:cs="Book Antiqua"/>
        </w:rPr>
        <w:t xml:space="preserve">endocrine levels in man following long-distance running: effects of naloxone. </w:t>
      </w:r>
      <w:r w:rsidRPr="0077240E">
        <w:rPr>
          <w:rFonts w:ascii="Book Antiqua" w:eastAsia="Book Antiqua" w:hAnsi="Book Antiqua" w:cs="Book Antiqua"/>
          <w:i/>
          <w:iCs/>
        </w:rPr>
        <w:t>Pain</w:t>
      </w:r>
      <w:r w:rsidRPr="0077240E">
        <w:rPr>
          <w:rFonts w:ascii="Book Antiqua" w:eastAsia="Book Antiqua" w:hAnsi="Book Antiqua" w:cs="Book Antiqua"/>
        </w:rPr>
        <w:t xml:space="preserve"> 1984; </w:t>
      </w:r>
      <w:r w:rsidRPr="0077240E">
        <w:rPr>
          <w:rFonts w:ascii="Book Antiqua" w:eastAsia="Book Antiqua" w:hAnsi="Book Antiqua" w:cs="Book Antiqua"/>
          <w:b/>
          <w:bCs/>
        </w:rPr>
        <w:t>19</w:t>
      </w:r>
      <w:r w:rsidRPr="0077240E">
        <w:rPr>
          <w:rFonts w:ascii="Book Antiqua" w:eastAsia="Book Antiqua" w:hAnsi="Book Antiqua" w:cs="Book Antiqua"/>
        </w:rPr>
        <w:t>: 13-25 [PMID: 6330643 DOI: 10.1016/0304-3959(84)90061-7]</w:t>
      </w:r>
    </w:p>
    <w:p w14:paraId="433F8590" w14:textId="7CC5E761" w:rsidR="00410D00" w:rsidRPr="0077240E" w:rsidRDefault="00410D00" w:rsidP="0077240E">
      <w:pPr>
        <w:spacing w:line="360" w:lineRule="auto"/>
        <w:jc w:val="both"/>
        <w:rPr>
          <w:rFonts w:ascii="Book Antiqua" w:hAnsi="Book Antiqua"/>
        </w:rPr>
      </w:pPr>
      <w:r w:rsidRPr="0077240E">
        <w:rPr>
          <w:rFonts w:ascii="Book Antiqua" w:hAnsi="Book Antiqua"/>
        </w:rPr>
        <w:lastRenderedPageBreak/>
        <w:t xml:space="preserve">190 </w:t>
      </w:r>
      <w:r w:rsidR="0077240E" w:rsidRPr="0077240E">
        <w:rPr>
          <w:rFonts w:ascii="Book Antiqua" w:hAnsi="Book Antiqua" w:cs="Segoe UI"/>
          <w:b/>
          <w:bCs/>
          <w:shd w:val="clear" w:color="auto" w:fill="FFFFFF"/>
        </w:rPr>
        <w:t>Bethell C</w:t>
      </w:r>
      <w:r w:rsidR="0077240E" w:rsidRPr="0077240E">
        <w:rPr>
          <w:rFonts w:ascii="Book Antiqua" w:hAnsi="Book Antiqua" w:cs="Segoe UI"/>
          <w:shd w:val="clear" w:color="auto" w:fill="FFFFFF"/>
        </w:rPr>
        <w:t xml:space="preserve">, Jones J, </w:t>
      </w:r>
      <w:proofErr w:type="spellStart"/>
      <w:r w:rsidR="0077240E" w:rsidRPr="0077240E">
        <w:rPr>
          <w:rFonts w:ascii="Book Antiqua" w:hAnsi="Book Antiqua" w:cs="Segoe UI"/>
          <w:shd w:val="clear" w:color="auto" w:fill="FFFFFF"/>
        </w:rPr>
        <w:t>Gombojav</w:t>
      </w:r>
      <w:proofErr w:type="spellEnd"/>
      <w:r w:rsidR="0077240E" w:rsidRPr="0077240E">
        <w:rPr>
          <w:rFonts w:ascii="Book Antiqua" w:hAnsi="Book Antiqua" w:cs="Segoe UI"/>
          <w:shd w:val="clear" w:color="auto" w:fill="FFFFFF"/>
        </w:rPr>
        <w:t xml:space="preserve"> N, </w:t>
      </w:r>
      <w:proofErr w:type="spellStart"/>
      <w:r w:rsidR="0077240E" w:rsidRPr="0077240E">
        <w:rPr>
          <w:rFonts w:ascii="Book Antiqua" w:hAnsi="Book Antiqua" w:cs="Segoe UI"/>
          <w:shd w:val="clear" w:color="auto" w:fill="FFFFFF"/>
        </w:rPr>
        <w:t>Linkenbach</w:t>
      </w:r>
      <w:proofErr w:type="spellEnd"/>
      <w:r w:rsidR="0077240E" w:rsidRPr="0077240E">
        <w:rPr>
          <w:rFonts w:ascii="Book Antiqua" w:hAnsi="Book Antiqua" w:cs="Segoe UI"/>
          <w:shd w:val="clear" w:color="auto" w:fill="FFFFFF"/>
        </w:rPr>
        <w:t xml:space="preserve"> J, Sege R. Positive Childhood Experiences and Adult Mental and Relational Health in a Statewide Sample: Associations Across Adverse Childhood Experiences Levels. </w:t>
      </w:r>
      <w:r w:rsidR="0077240E" w:rsidRPr="0077240E">
        <w:rPr>
          <w:rFonts w:ascii="Book Antiqua" w:hAnsi="Book Antiqua" w:cs="Segoe UI"/>
          <w:i/>
          <w:iCs/>
          <w:shd w:val="clear" w:color="auto" w:fill="FFFFFF"/>
        </w:rPr>
        <w:t xml:space="preserve">JAMA </w:t>
      </w:r>
      <w:proofErr w:type="spellStart"/>
      <w:r w:rsidR="0077240E" w:rsidRPr="0077240E">
        <w:rPr>
          <w:rFonts w:ascii="Book Antiqua" w:hAnsi="Book Antiqua" w:cs="Segoe UI"/>
          <w:i/>
          <w:iCs/>
          <w:shd w:val="clear" w:color="auto" w:fill="FFFFFF"/>
        </w:rPr>
        <w:t>Pediatr</w:t>
      </w:r>
      <w:proofErr w:type="spellEnd"/>
      <w:r w:rsidR="0077240E" w:rsidRPr="0077240E">
        <w:rPr>
          <w:rFonts w:ascii="Book Antiqua" w:hAnsi="Book Antiqua" w:cs="Segoe UI"/>
          <w:shd w:val="clear" w:color="auto" w:fill="FFFFFF"/>
        </w:rPr>
        <w:t xml:space="preserve"> 2019; </w:t>
      </w:r>
      <w:r w:rsidR="0077240E" w:rsidRPr="0077240E">
        <w:rPr>
          <w:rFonts w:ascii="Book Antiqua" w:hAnsi="Book Antiqua" w:cs="Segoe UI"/>
          <w:b/>
          <w:bCs/>
          <w:shd w:val="clear" w:color="auto" w:fill="FFFFFF"/>
        </w:rPr>
        <w:t>173</w:t>
      </w:r>
      <w:r w:rsidR="0077240E" w:rsidRPr="0077240E">
        <w:rPr>
          <w:rFonts w:ascii="Book Antiqua" w:hAnsi="Book Antiqua" w:cs="Segoe UI"/>
          <w:shd w:val="clear" w:color="auto" w:fill="FFFFFF"/>
        </w:rPr>
        <w:t>: e193007 [PMID: 31498386]</w:t>
      </w:r>
    </w:p>
    <w:p w14:paraId="2C130DC7" w14:textId="76F3B93B" w:rsidR="00C35857" w:rsidRPr="000235A0" w:rsidRDefault="00C35857" w:rsidP="0077240E">
      <w:pPr>
        <w:spacing w:line="360" w:lineRule="auto"/>
        <w:jc w:val="both"/>
        <w:rPr>
          <w:rFonts w:ascii="Book Antiqua" w:hAnsi="Book Antiqua"/>
        </w:rPr>
        <w:sectPr w:rsidR="00C35857" w:rsidRPr="000235A0">
          <w:pgSz w:w="12240" w:h="15840"/>
          <w:pgMar w:top="1440" w:right="1440" w:bottom="1440" w:left="1440" w:header="720" w:footer="720" w:gutter="0"/>
          <w:cols w:space="720"/>
          <w:docGrid w:linePitch="360"/>
        </w:sectPr>
      </w:pPr>
    </w:p>
    <w:p w14:paraId="720458FE"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b/>
          <w:color w:val="000000"/>
        </w:rPr>
        <w:lastRenderedPageBreak/>
        <w:t>Footnotes</w:t>
      </w:r>
    </w:p>
    <w:p w14:paraId="2BD6EFFA"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b/>
          <w:bCs/>
        </w:rPr>
        <w:t xml:space="preserve">Conflict-of-interest statement: </w:t>
      </w:r>
      <w:r w:rsidRPr="00220072">
        <w:rPr>
          <w:rFonts w:ascii="Book Antiqua" w:eastAsia="Book Antiqua" w:hAnsi="Book Antiqua" w:cs="Book Antiqua"/>
        </w:rPr>
        <w:t>No conflict of interest for both authors.</w:t>
      </w:r>
    </w:p>
    <w:p w14:paraId="6FC10C47" w14:textId="77777777" w:rsidR="00A77B3E" w:rsidRPr="00220072" w:rsidRDefault="00A77B3E">
      <w:pPr>
        <w:spacing w:line="360" w:lineRule="auto"/>
        <w:jc w:val="both"/>
        <w:rPr>
          <w:rFonts w:ascii="Book Antiqua" w:hAnsi="Book Antiqua"/>
        </w:rPr>
      </w:pPr>
    </w:p>
    <w:p w14:paraId="5C01046A"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b/>
          <w:bCs/>
        </w:rPr>
        <w:t xml:space="preserve">Open-Access: </w:t>
      </w:r>
      <w:r w:rsidRPr="00220072">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220072">
        <w:rPr>
          <w:rFonts w:ascii="Book Antiqua" w:eastAsia="Book Antiqua" w:hAnsi="Book Antiqua" w:cs="Book Antiqua"/>
        </w:rPr>
        <w:t>NonCommercial</w:t>
      </w:r>
      <w:proofErr w:type="spellEnd"/>
      <w:r w:rsidRPr="00220072">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E1343D4" w14:textId="77777777" w:rsidR="00A77B3E" w:rsidRPr="00220072" w:rsidRDefault="00A77B3E">
      <w:pPr>
        <w:spacing w:line="360" w:lineRule="auto"/>
        <w:jc w:val="both"/>
        <w:rPr>
          <w:rFonts w:ascii="Book Antiqua" w:hAnsi="Book Antiqua"/>
        </w:rPr>
      </w:pPr>
    </w:p>
    <w:p w14:paraId="341DF661"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b/>
          <w:color w:val="000000"/>
        </w:rPr>
        <w:t xml:space="preserve">Provenance and peer review: </w:t>
      </w:r>
      <w:r w:rsidRPr="00220072">
        <w:rPr>
          <w:rFonts w:ascii="Book Antiqua" w:eastAsia="Book Antiqua" w:hAnsi="Book Antiqua" w:cs="Book Antiqua"/>
        </w:rPr>
        <w:t>Invited article; Externally peer reviewed.</w:t>
      </w:r>
    </w:p>
    <w:p w14:paraId="7C81C352"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b/>
          <w:color w:val="000000"/>
        </w:rPr>
        <w:t xml:space="preserve">Peer-review model: </w:t>
      </w:r>
      <w:r w:rsidRPr="00220072">
        <w:rPr>
          <w:rFonts w:ascii="Book Antiqua" w:eastAsia="Book Antiqua" w:hAnsi="Book Antiqua" w:cs="Book Antiqua"/>
        </w:rPr>
        <w:t>Single blind</w:t>
      </w:r>
    </w:p>
    <w:p w14:paraId="192F2A0F" w14:textId="77777777" w:rsidR="00A77B3E" w:rsidRPr="00220072" w:rsidRDefault="00A77B3E">
      <w:pPr>
        <w:spacing w:line="360" w:lineRule="auto"/>
        <w:jc w:val="both"/>
        <w:rPr>
          <w:rFonts w:ascii="Book Antiqua" w:hAnsi="Book Antiqua"/>
        </w:rPr>
      </w:pPr>
    </w:p>
    <w:p w14:paraId="416D524C"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b/>
          <w:color w:val="000000"/>
        </w:rPr>
        <w:t xml:space="preserve">Peer-review started: </w:t>
      </w:r>
      <w:r w:rsidRPr="00220072">
        <w:rPr>
          <w:rFonts w:ascii="Book Antiqua" w:eastAsia="Book Antiqua" w:hAnsi="Book Antiqua" w:cs="Book Antiqua"/>
        </w:rPr>
        <w:t>December 16, 2022</w:t>
      </w:r>
    </w:p>
    <w:p w14:paraId="19FB0714"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b/>
          <w:color w:val="000000"/>
        </w:rPr>
        <w:t xml:space="preserve">First decision: </w:t>
      </w:r>
      <w:r w:rsidRPr="00220072">
        <w:rPr>
          <w:rFonts w:ascii="Book Antiqua" w:eastAsia="Book Antiqua" w:hAnsi="Book Antiqua" w:cs="Book Antiqua"/>
        </w:rPr>
        <w:t>January 12, 2023</w:t>
      </w:r>
    </w:p>
    <w:p w14:paraId="4E4B3918" w14:textId="2F23BA91" w:rsidR="00A77B3E" w:rsidRPr="00220072" w:rsidRDefault="00000000">
      <w:pPr>
        <w:spacing w:line="360" w:lineRule="auto"/>
        <w:jc w:val="both"/>
        <w:rPr>
          <w:rFonts w:ascii="Book Antiqua" w:hAnsi="Book Antiqua"/>
        </w:rPr>
      </w:pPr>
      <w:r w:rsidRPr="00220072">
        <w:rPr>
          <w:rFonts w:ascii="Book Antiqua" w:eastAsia="Book Antiqua" w:hAnsi="Book Antiqua" w:cs="Book Antiqua"/>
          <w:b/>
          <w:color w:val="000000"/>
        </w:rPr>
        <w:t xml:space="preserve">Article in press: </w:t>
      </w:r>
      <w:r w:rsidR="00295604" w:rsidRPr="00705CA4">
        <w:rPr>
          <w:rFonts w:ascii="Book Antiqua" w:eastAsia="Book Antiqua" w:hAnsi="Book Antiqua" w:cs="Book Antiqua"/>
        </w:rPr>
        <w:t>April 17, 2023</w:t>
      </w:r>
    </w:p>
    <w:p w14:paraId="36DA3BB7" w14:textId="77777777" w:rsidR="00A77B3E" w:rsidRPr="00220072" w:rsidRDefault="00A77B3E">
      <w:pPr>
        <w:spacing w:line="360" w:lineRule="auto"/>
        <w:jc w:val="both"/>
        <w:rPr>
          <w:rFonts w:ascii="Book Antiqua" w:hAnsi="Book Antiqua"/>
        </w:rPr>
      </w:pPr>
    </w:p>
    <w:p w14:paraId="6D31A7D4"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b/>
          <w:color w:val="000000"/>
        </w:rPr>
        <w:t xml:space="preserve">Specialty type: </w:t>
      </w:r>
      <w:r w:rsidRPr="00220072">
        <w:rPr>
          <w:rFonts w:ascii="Book Antiqua" w:eastAsia="Book Antiqua" w:hAnsi="Book Antiqua" w:cs="Book Antiqua"/>
        </w:rPr>
        <w:t>Psychiatry</w:t>
      </w:r>
    </w:p>
    <w:p w14:paraId="250073BE"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b/>
          <w:color w:val="000000"/>
        </w:rPr>
        <w:t xml:space="preserve">Country/Territory of origin: </w:t>
      </w:r>
      <w:r w:rsidRPr="00220072">
        <w:rPr>
          <w:rFonts w:ascii="Book Antiqua" w:eastAsia="Book Antiqua" w:hAnsi="Book Antiqua" w:cs="Book Antiqua"/>
        </w:rPr>
        <w:t>United States</w:t>
      </w:r>
    </w:p>
    <w:p w14:paraId="1D650017"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b/>
          <w:color w:val="000000"/>
        </w:rPr>
        <w:t>Peer-review report’s scientific quality classification</w:t>
      </w:r>
    </w:p>
    <w:p w14:paraId="46C13172"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Grade A (Excellent): 0</w:t>
      </w:r>
    </w:p>
    <w:p w14:paraId="7C92BA00"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Grade B (Very good): B, B</w:t>
      </w:r>
    </w:p>
    <w:p w14:paraId="23F69F2B"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Grade C (Good): 0</w:t>
      </w:r>
    </w:p>
    <w:p w14:paraId="4744F030"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Grade D (Fair): D</w:t>
      </w:r>
    </w:p>
    <w:p w14:paraId="3ABF4ACA" w14:textId="77777777" w:rsidR="00A77B3E" w:rsidRPr="00220072" w:rsidRDefault="00000000">
      <w:pPr>
        <w:spacing w:line="360" w:lineRule="auto"/>
        <w:jc w:val="both"/>
        <w:rPr>
          <w:rFonts w:ascii="Book Antiqua" w:hAnsi="Book Antiqua"/>
        </w:rPr>
      </w:pPr>
      <w:r w:rsidRPr="00220072">
        <w:rPr>
          <w:rFonts w:ascii="Book Antiqua" w:eastAsia="Book Antiqua" w:hAnsi="Book Antiqua" w:cs="Book Antiqua"/>
        </w:rPr>
        <w:t>Grade E (Poor): 0</w:t>
      </w:r>
    </w:p>
    <w:p w14:paraId="57A4E9B1" w14:textId="77777777" w:rsidR="00A77B3E" w:rsidRPr="00220072" w:rsidRDefault="00A77B3E">
      <w:pPr>
        <w:spacing w:line="360" w:lineRule="auto"/>
        <w:jc w:val="both"/>
        <w:rPr>
          <w:rFonts w:ascii="Book Antiqua" w:hAnsi="Book Antiqua"/>
        </w:rPr>
      </w:pPr>
    </w:p>
    <w:p w14:paraId="6CA621FC" w14:textId="315D78BB" w:rsidR="00A77B3E" w:rsidRPr="00220072" w:rsidRDefault="00000000">
      <w:pPr>
        <w:spacing w:line="360" w:lineRule="auto"/>
        <w:jc w:val="both"/>
        <w:rPr>
          <w:rFonts w:ascii="Book Antiqua" w:hAnsi="Book Antiqua"/>
        </w:rPr>
        <w:sectPr w:rsidR="00A77B3E" w:rsidRPr="00220072">
          <w:pgSz w:w="12240" w:h="15840"/>
          <w:pgMar w:top="1440" w:right="1440" w:bottom="1440" w:left="1440" w:header="720" w:footer="720" w:gutter="0"/>
          <w:cols w:space="720"/>
          <w:docGrid w:linePitch="360"/>
        </w:sectPr>
      </w:pPr>
      <w:r w:rsidRPr="00220072">
        <w:rPr>
          <w:rFonts w:ascii="Book Antiqua" w:eastAsia="Book Antiqua" w:hAnsi="Book Antiqua" w:cs="Book Antiqua"/>
          <w:b/>
          <w:color w:val="000000"/>
        </w:rPr>
        <w:t xml:space="preserve">P-Reviewer: </w:t>
      </w:r>
      <w:r w:rsidRPr="00220072">
        <w:rPr>
          <w:rFonts w:ascii="Book Antiqua" w:eastAsia="Book Antiqua" w:hAnsi="Book Antiqua" w:cs="Book Antiqua"/>
        </w:rPr>
        <w:t xml:space="preserve">Liu XQ, China; </w:t>
      </w:r>
      <w:proofErr w:type="spellStart"/>
      <w:r w:rsidRPr="00220072">
        <w:rPr>
          <w:rFonts w:ascii="Book Antiqua" w:eastAsia="Book Antiqua" w:hAnsi="Book Antiqua" w:cs="Book Antiqua"/>
        </w:rPr>
        <w:t>Muneoka</w:t>
      </w:r>
      <w:proofErr w:type="spellEnd"/>
      <w:r w:rsidRPr="00220072">
        <w:rPr>
          <w:rFonts w:ascii="Book Antiqua" w:eastAsia="Book Antiqua" w:hAnsi="Book Antiqua" w:cs="Book Antiqua"/>
        </w:rPr>
        <w:t xml:space="preserve"> K, Japan</w:t>
      </w:r>
      <w:r w:rsidRPr="00220072">
        <w:rPr>
          <w:rFonts w:ascii="Book Antiqua" w:eastAsia="Book Antiqua" w:hAnsi="Book Antiqua" w:cs="Book Antiqua"/>
          <w:b/>
          <w:color w:val="000000"/>
        </w:rPr>
        <w:t xml:space="preserve"> S-Editor: </w:t>
      </w:r>
      <w:r w:rsidR="0029555C" w:rsidRPr="00220072">
        <w:rPr>
          <w:rFonts w:ascii="Book Antiqua" w:eastAsia="Book Antiqua" w:hAnsi="Book Antiqua" w:cs="Book Antiqua"/>
          <w:bCs/>
          <w:color w:val="000000"/>
        </w:rPr>
        <w:t>Chen YL</w:t>
      </w:r>
      <w:r w:rsidRPr="00220072">
        <w:rPr>
          <w:rFonts w:ascii="Book Antiqua" w:eastAsia="Book Antiqua" w:hAnsi="Book Antiqua" w:cs="Book Antiqua"/>
          <w:b/>
          <w:color w:val="000000"/>
        </w:rPr>
        <w:t xml:space="preserve"> L-Editor: </w:t>
      </w:r>
      <w:r w:rsidR="00E70F46" w:rsidRPr="00220072">
        <w:rPr>
          <w:rFonts w:ascii="Book Antiqua" w:eastAsia="Book Antiqua" w:hAnsi="Book Antiqua" w:cs="Book Antiqua"/>
          <w:bCs/>
          <w:color w:val="000000"/>
        </w:rPr>
        <w:t>A</w:t>
      </w:r>
      <w:r w:rsidRPr="00220072">
        <w:rPr>
          <w:rFonts w:ascii="Book Antiqua" w:eastAsia="Book Antiqua" w:hAnsi="Book Antiqua" w:cs="Book Antiqua"/>
          <w:b/>
          <w:color w:val="000000"/>
        </w:rPr>
        <w:t xml:space="preserve"> P-Editor: </w:t>
      </w:r>
      <w:r w:rsidR="00295604" w:rsidRPr="00295604">
        <w:rPr>
          <w:rFonts w:ascii="Book Antiqua" w:eastAsia="Book Antiqua" w:hAnsi="Book Antiqua" w:cs="Book Antiqua"/>
          <w:bCs/>
          <w:color w:val="000000"/>
        </w:rPr>
        <w:t>Cai YX</w:t>
      </w:r>
    </w:p>
    <w:p w14:paraId="3C72B5F6" w14:textId="77777777" w:rsidR="00A77B3E" w:rsidRPr="00220072" w:rsidRDefault="00000000">
      <w:pPr>
        <w:spacing w:line="360" w:lineRule="auto"/>
        <w:jc w:val="both"/>
        <w:rPr>
          <w:rFonts w:ascii="Book Antiqua" w:eastAsia="Book Antiqua" w:hAnsi="Book Antiqua" w:cs="Book Antiqua"/>
          <w:b/>
          <w:color w:val="000000"/>
        </w:rPr>
      </w:pPr>
      <w:r w:rsidRPr="00220072">
        <w:rPr>
          <w:rFonts w:ascii="Book Antiqua" w:eastAsia="Book Antiqua" w:hAnsi="Book Antiqua" w:cs="Book Antiqua"/>
          <w:b/>
          <w:color w:val="000000"/>
        </w:rPr>
        <w:lastRenderedPageBreak/>
        <w:t>Figure Legends</w:t>
      </w:r>
    </w:p>
    <w:p w14:paraId="3B2F0466" w14:textId="459AFDF7" w:rsidR="00D21CCD" w:rsidRPr="00220072" w:rsidRDefault="003A39CB">
      <w:pPr>
        <w:spacing w:line="360" w:lineRule="auto"/>
        <w:jc w:val="both"/>
        <w:rPr>
          <w:rFonts w:ascii="Book Antiqua" w:hAnsi="Book Antiqua"/>
        </w:rPr>
      </w:pPr>
      <w:r>
        <w:rPr>
          <w:rFonts w:ascii="Book Antiqua" w:hAnsi="Book Antiqua"/>
          <w:noProof/>
        </w:rPr>
        <w:drawing>
          <wp:inline distT="0" distB="0" distL="0" distR="0" wp14:anchorId="4F14FF01" wp14:editId="6185AB52">
            <wp:extent cx="3235154" cy="2821844"/>
            <wp:effectExtent l="0" t="0" r="381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5154" cy="2821844"/>
                    </a:xfrm>
                    <a:prstGeom prst="rect">
                      <a:avLst/>
                    </a:prstGeom>
                  </pic:spPr>
                </pic:pic>
              </a:graphicData>
            </a:graphic>
          </wp:inline>
        </w:drawing>
      </w:r>
    </w:p>
    <w:p w14:paraId="17BB6A1F" w14:textId="0E9705BE" w:rsidR="00A77B3E" w:rsidRPr="00220072" w:rsidRDefault="00000000">
      <w:pPr>
        <w:spacing w:line="360" w:lineRule="auto"/>
        <w:jc w:val="both"/>
        <w:rPr>
          <w:rFonts w:ascii="Book Antiqua" w:hAnsi="Book Antiqua"/>
        </w:rPr>
      </w:pPr>
      <w:r w:rsidRPr="00220072">
        <w:rPr>
          <w:rFonts w:ascii="Book Antiqua" w:eastAsia="Book Antiqua" w:hAnsi="Book Antiqua" w:cs="Book Antiqua"/>
          <w:b/>
          <w:bCs/>
          <w:color w:val="000000"/>
        </w:rPr>
        <w:t>Figure 1 Hypothalam</w:t>
      </w:r>
      <w:r w:rsidR="00567AED">
        <w:rPr>
          <w:rFonts w:ascii="Book Antiqua" w:eastAsia="Book Antiqua" w:hAnsi="Book Antiqua" w:cs="Book Antiqua"/>
          <w:b/>
          <w:bCs/>
          <w:color w:val="000000"/>
        </w:rPr>
        <w:t>ic</w:t>
      </w:r>
      <w:r w:rsidRPr="00220072">
        <w:rPr>
          <w:rFonts w:ascii="Book Antiqua" w:eastAsia="Book Antiqua" w:hAnsi="Book Antiqua" w:cs="Book Antiqua"/>
          <w:b/>
          <w:bCs/>
          <w:color w:val="000000"/>
        </w:rPr>
        <w:t>-pituitary-adrenal and sympathetic-adrenal-medullary axes, neurohormonal output, and feedback loop.</w:t>
      </w:r>
      <w:r w:rsidR="00D21CCD" w:rsidRPr="00220072">
        <w:rPr>
          <w:rFonts w:ascii="Book Antiqua" w:eastAsia="Book Antiqua" w:hAnsi="Book Antiqua" w:cs="Book Antiqua"/>
          <w:b/>
          <w:bCs/>
          <w:color w:val="000000"/>
        </w:rPr>
        <w:t xml:space="preserve"> </w:t>
      </w:r>
      <w:r w:rsidR="00D21CCD" w:rsidRPr="00220072">
        <w:rPr>
          <w:rFonts w:ascii="Book Antiqua" w:eastAsia="Book Antiqua" w:hAnsi="Book Antiqua" w:cs="Book Antiqua"/>
          <w:color w:val="000000"/>
        </w:rPr>
        <w:t xml:space="preserve">CRH: Corticotropin releasing hormone; HPA: </w:t>
      </w:r>
      <w:r w:rsidR="009F053C">
        <w:rPr>
          <w:rFonts w:ascii="Book Antiqua" w:hAnsi="Book Antiqua"/>
        </w:rPr>
        <w:t>H</w:t>
      </w:r>
      <w:r w:rsidR="009F053C" w:rsidRPr="00220072">
        <w:rPr>
          <w:rFonts w:ascii="Book Antiqua" w:hAnsi="Book Antiqua"/>
        </w:rPr>
        <w:t>ypothalam</w:t>
      </w:r>
      <w:r w:rsidR="00567AED">
        <w:rPr>
          <w:rFonts w:ascii="Book Antiqua" w:hAnsi="Book Antiqua"/>
        </w:rPr>
        <w:t>ic</w:t>
      </w:r>
      <w:r w:rsidR="00D21CCD" w:rsidRPr="00220072">
        <w:rPr>
          <w:rFonts w:ascii="Book Antiqua" w:hAnsi="Book Antiqua"/>
        </w:rPr>
        <w:t>-pituitary-adrenal;</w:t>
      </w:r>
      <w:r w:rsidR="00D21CCD" w:rsidRPr="00220072">
        <w:rPr>
          <w:rFonts w:ascii="Book Antiqua" w:eastAsia="Book Antiqua" w:hAnsi="Book Antiqua" w:cs="Book Antiqua"/>
          <w:color w:val="000000"/>
        </w:rPr>
        <w:t xml:space="preserve"> SAM: </w:t>
      </w:r>
      <w:r w:rsidR="00D21CCD" w:rsidRPr="00220072">
        <w:rPr>
          <w:rFonts w:ascii="Book Antiqua" w:hAnsi="Book Antiqua"/>
        </w:rPr>
        <w:t>Sympathetic-adrenal-medullary;</w:t>
      </w:r>
      <w:r w:rsidR="00D21CCD" w:rsidRPr="00220072">
        <w:rPr>
          <w:rFonts w:ascii="Book Antiqua" w:eastAsia="Book Antiqua" w:hAnsi="Book Antiqua" w:cs="Book Antiqua"/>
          <w:color w:val="000000"/>
        </w:rPr>
        <w:t xml:space="preserve"> ACTH: Adrenocorticotropic</w:t>
      </w:r>
      <w:r w:rsidR="00851BC0" w:rsidRPr="00220072">
        <w:rPr>
          <w:rFonts w:ascii="Book Antiqua" w:hAnsi="Book Antiqua"/>
        </w:rPr>
        <w:t>;</w:t>
      </w:r>
      <w:r w:rsidR="00851BC0" w:rsidRPr="00220072">
        <w:rPr>
          <w:rFonts w:ascii="Book Antiqua" w:eastAsia="Book Antiqua" w:hAnsi="Book Antiqua" w:cs="Book Antiqua"/>
          <w:color w:val="000000"/>
        </w:rPr>
        <w:t xml:space="preserve"> </w:t>
      </w:r>
      <w:r w:rsidR="00851BC0" w:rsidRPr="00851BC0">
        <w:rPr>
          <w:rFonts w:ascii="Book Antiqua" w:eastAsia="Book Antiqua" w:hAnsi="Book Antiqua" w:cs="Book Antiqua"/>
          <w:color w:val="000000"/>
        </w:rPr>
        <w:t>ACTH: Adrenocorticotropic hormone</w:t>
      </w:r>
      <w:r w:rsidR="00D21CCD" w:rsidRPr="00220072">
        <w:rPr>
          <w:rFonts w:ascii="Book Antiqua" w:eastAsia="Book Antiqua" w:hAnsi="Book Antiqua" w:cs="Book Antiqua"/>
          <w:color w:val="000000"/>
        </w:rPr>
        <w:t>.</w:t>
      </w:r>
    </w:p>
    <w:p w14:paraId="242D25B7" w14:textId="77777777" w:rsidR="003A39CB" w:rsidRDefault="003A39CB">
      <w:pPr>
        <w:spacing w:line="360" w:lineRule="auto"/>
        <w:jc w:val="both"/>
        <w:rPr>
          <w:rFonts w:ascii="Book Antiqua" w:hAnsi="Book Antiqua"/>
        </w:rPr>
        <w:sectPr w:rsidR="003A39CB">
          <w:pgSz w:w="12240" w:h="15840"/>
          <w:pgMar w:top="1440" w:right="1440" w:bottom="1440" w:left="1440" w:header="720" w:footer="720" w:gutter="0"/>
          <w:cols w:space="720"/>
          <w:docGrid w:linePitch="360"/>
        </w:sectPr>
      </w:pPr>
    </w:p>
    <w:p w14:paraId="561BB675" w14:textId="77777777" w:rsidR="00D21CCD" w:rsidRPr="00220072" w:rsidRDefault="00D21CCD">
      <w:pPr>
        <w:spacing w:line="360" w:lineRule="auto"/>
        <w:jc w:val="both"/>
        <w:rPr>
          <w:rFonts w:ascii="Book Antiqua" w:hAnsi="Book Antiqua"/>
        </w:rPr>
      </w:pPr>
    </w:p>
    <w:p w14:paraId="53E65518" w14:textId="3A175A3F" w:rsidR="00D21CCD" w:rsidRPr="00220072" w:rsidRDefault="003A39CB">
      <w:pPr>
        <w:spacing w:line="360" w:lineRule="auto"/>
        <w:jc w:val="both"/>
        <w:rPr>
          <w:rFonts w:ascii="Book Antiqua" w:hAnsi="Book Antiqua"/>
        </w:rPr>
      </w:pPr>
      <w:r>
        <w:rPr>
          <w:rFonts w:ascii="Book Antiqua" w:hAnsi="Book Antiqua"/>
          <w:noProof/>
        </w:rPr>
        <w:drawing>
          <wp:inline distT="0" distB="0" distL="0" distR="0" wp14:anchorId="2CEDEE0B" wp14:editId="3ED1D697">
            <wp:extent cx="2377445" cy="2905969"/>
            <wp:effectExtent l="0" t="0" r="3810" b="889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7445" cy="2905969"/>
                    </a:xfrm>
                    <a:prstGeom prst="rect">
                      <a:avLst/>
                    </a:prstGeom>
                  </pic:spPr>
                </pic:pic>
              </a:graphicData>
            </a:graphic>
          </wp:inline>
        </w:drawing>
      </w:r>
    </w:p>
    <w:p w14:paraId="1C9A4C0C" w14:textId="7FBC7616" w:rsidR="00A77B3E" w:rsidRPr="00220072" w:rsidRDefault="00000000">
      <w:pPr>
        <w:spacing w:line="360" w:lineRule="auto"/>
        <w:jc w:val="both"/>
        <w:rPr>
          <w:rFonts w:ascii="Book Antiqua" w:hAnsi="Book Antiqua"/>
        </w:rPr>
      </w:pPr>
      <w:r w:rsidRPr="00220072">
        <w:rPr>
          <w:rFonts w:ascii="Book Antiqua" w:eastAsia="Book Antiqua" w:hAnsi="Book Antiqua" w:cs="Book Antiqua"/>
          <w:b/>
          <w:bCs/>
          <w:color w:val="000000"/>
        </w:rPr>
        <w:t>Figure 2 Impact of chronic stress on allostatic load mediated by primary and secondary biomarkers.</w:t>
      </w:r>
      <w:r w:rsidR="00D21CCD" w:rsidRPr="00220072">
        <w:rPr>
          <w:rFonts w:ascii="Book Antiqua" w:eastAsia="Book Antiqua" w:hAnsi="Book Antiqua" w:cs="Book Antiqua"/>
          <w:b/>
          <w:bCs/>
          <w:color w:val="000000"/>
        </w:rPr>
        <w:t xml:space="preserve"> </w:t>
      </w:r>
      <w:r w:rsidR="00D21CCD" w:rsidRPr="00220072">
        <w:rPr>
          <w:rFonts w:ascii="Book Antiqua" w:eastAsia="Book Antiqua" w:hAnsi="Book Antiqua" w:cs="Book Antiqua"/>
          <w:color w:val="000000"/>
        </w:rPr>
        <w:t xml:space="preserve">HPA: </w:t>
      </w:r>
      <w:r w:rsidR="009F053C">
        <w:rPr>
          <w:rFonts w:ascii="Book Antiqua" w:hAnsi="Book Antiqua"/>
        </w:rPr>
        <w:t>H</w:t>
      </w:r>
      <w:r w:rsidR="009F053C" w:rsidRPr="00220072">
        <w:rPr>
          <w:rFonts w:ascii="Book Antiqua" w:hAnsi="Book Antiqua"/>
        </w:rPr>
        <w:t>ypothalam</w:t>
      </w:r>
      <w:r w:rsidR="00567AED">
        <w:rPr>
          <w:rFonts w:ascii="Book Antiqua" w:hAnsi="Book Antiqua"/>
        </w:rPr>
        <w:t>ic</w:t>
      </w:r>
      <w:r w:rsidR="00D21CCD" w:rsidRPr="00220072">
        <w:rPr>
          <w:rFonts w:ascii="Book Antiqua" w:hAnsi="Book Antiqua"/>
        </w:rPr>
        <w:t>-pituitary-adrenal;</w:t>
      </w:r>
      <w:r w:rsidR="00D21CCD" w:rsidRPr="00220072">
        <w:rPr>
          <w:rFonts w:ascii="Book Antiqua" w:eastAsia="Book Antiqua" w:hAnsi="Book Antiqua" w:cs="Book Antiqua"/>
          <w:color w:val="000000"/>
        </w:rPr>
        <w:t xml:space="preserve"> SAM: </w:t>
      </w:r>
      <w:r w:rsidR="00D21CCD" w:rsidRPr="00220072">
        <w:rPr>
          <w:rFonts w:ascii="Book Antiqua" w:hAnsi="Book Antiqua"/>
        </w:rPr>
        <w:t>Sympathetic-adrenal-medullary.</w:t>
      </w:r>
    </w:p>
    <w:p w14:paraId="66641683" w14:textId="77777777" w:rsidR="00A77B3E" w:rsidRPr="00220072" w:rsidRDefault="00A77B3E">
      <w:pPr>
        <w:spacing w:line="360" w:lineRule="auto"/>
        <w:jc w:val="both"/>
        <w:rPr>
          <w:rFonts w:ascii="Book Antiqua" w:hAnsi="Book Antiqua"/>
        </w:rPr>
      </w:pPr>
    </w:p>
    <w:p w14:paraId="2BE8782A" w14:textId="41F32862" w:rsidR="00D21CCD" w:rsidRPr="00220072" w:rsidRDefault="003A39CB">
      <w:pPr>
        <w:spacing w:line="360" w:lineRule="auto"/>
        <w:jc w:val="both"/>
        <w:rPr>
          <w:rFonts w:ascii="Book Antiqua" w:hAnsi="Book Antiqua"/>
        </w:rPr>
      </w:pPr>
      <w:r>
        <w:rPr>
          <w:rFonts w:ascii="Book Antiqua" w:hAnsi="Book Antiqua"/>
          <w:noProof/>
        </w:rPr>
        <w:drawing>
          <wp:inline distT="0" distB="0" distL="0" distR="0" wp14:anchorId="28610381" wp14:editId="2CD045C7">
            <wp:extent cx="4039827" cy="2543866"/>
            <wp:effectExtent l="0" t="0" r="0" b="889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39827" cy="2543866"/>
                    </a:xfrm>
                    <a:prstGeom prst="rect">
                      <a:avLst/>
                    </a:prstGeom>
                  </pic:spPr>
                </pic:pic>
              </a:graphicData>
            </a:graphic>
          </wp:inline>
        </w:drawing>
      </w:r>
    </w:p>
    <w:p w14:paraId="3E40EF75" w14:textId="77777777" w:rsidR="001457D7" w:rsidRDefault="00000000">
      <w:pPr>
        <w:spacing w:line="360" w:lineRule="auto"/>
        <w:jc w:val="both"/>
        <w:rPr>
          <w:rFonts w:ascii="Book Antiqua" w:eastAsia="Book Antiqua" w:hAnsi="Book Antiqua" w:cs="Book Antiqua"/>
          <w:b/>
          <w:bCs/>
          <w:color w:val="000000"/>
        </w:rPr>
        <w:sectPr w:rsidR="001457D7">
          <w:pgSz w:w="12240" w:h="15840"/>
          <w:pgMar w:top="1440" w:right="1440" w:bottom="1440" w:left="1440" w:header="720" w:footer="720" w:gutter="0"/>
          <w:cols w:space="720"/>
          <w:docGrid w:linePitch="360"/>
        </w:sectPr>
      </w:pPr>
      <w:r w:rsidRPr="00220072">
        <w:rPr>
          <w:rFonts w:ascii="Book Antiqua" w:eastAsia="Book Antiqua" w:hAnsi="Book Antiqua" w:cs="Book Antiqua"/>
          <w:b/>
          <w:bCs/>
          <w:color w:val="000000"/>
        </w:rPr>
        <w:t>Figure 3 Wellbeing as a measure of resilience and allostatic factors balanced output.</w:t>
      </w:r>
    </w:p>
    <w:p w14:paraId="71811C04" w14:textId="77777777" w:rsidR="001457D7" w:rsidRDefault="001457D7" w:rsidP="001457D7">
      <w:pPr>
        <w:snapToGrid w:val="0"/>
        <w:ind w:leftChars="100" w:left="240"/>
        <w:jc w:val="center"/>
        <w:rPr>
          <w:rFonts w:ascii="Book Antiqua" w:hAnsi="Book Antiqua"/>
        </w:rPr>
      </w:pPr>
    </w:p>
    <w:p w14:paraId="011CBFF7" w14:textId="77777777" w:rsidR="001457D7" w:rsidRDefault="001457D7" w:rsidP="001457D7">
      <w:pPr>
        <w:snapToGrid w:val="0"/>
        <w:ind w:leftChars="100" w:left="240"/>
        <w:jc w:val="center"/>
        <w:rPr>
          <w:rFonts w:ascii="Book Antiqua" w:hAnsi="Book Antiqua"/>
        </w:rPr>
      </w:pPr>
    </w:p>
    <w:p w14:paraId="46FD199B" w14:textId="77777777" w:rsidR="001457D7" w:rsidRDefault="001457D7" w:rsidP="001457D7">
      <w:pPr>
        <w:snapToGrid w:val="0"/>
        <w:ind w:leftChars="100" w:left="240"/>
        <w:jc w:val="center"/>
        <w:rPr>
          <w:rFonts w:ascii="Book Antiqua" w:hAnsi="Book Antiqua"/>
        </w:rPr>
      </w:pPr>
    </w:p>
    <w:p w14:paraId="76CC35F5" w14:textId="77777777" w:rsidR="001457D7" w:rsidRDefault="001457D7" w:rsidP="001457D7">
      <w:pPr>
        <w:snapToGrid w:val="0"/>
        <w:ind w:leftChars="100" w:left="240"/>
        <w:jc w:val="center"/>
        <w:rPr>
          <w:rFonts w:ascii="Book Antiqua" w:hAnsi="Book Antiqua"/>
        </w:rPr>
      </w:pPr>
    </w:p>
    <w:p w14:paraId="133EFDD4" w14:textId="77777777" w:rsidR="001457D7" w:rsidRDefault="001457D7" w:rsidP="001457D7">
      <w:pPr>
        <w:snapToGrid w:val="0"/>
        <w:ind w:leftChars="100" w:left="240"/>
        <w:jc w:val="center"/>
        <w:rPr>
          <w:rFonts w:ascii="Book Antiqua" w:hAnsi="Book Antiqua"/>
        </w:rPr>
      </w:pPr>
      <w:r>
        <w:rPr>
          <w:rFonts w:ascii="Book Antiqua" w:hAnsi="Book Antiqua"/>
          <w:noProof/>
        </w:rPr>
        <w:drawing>
          <wp:inline distT="0" distB="0" distL="0" distR="0" wp14:anchorId="489D9ADE" wp14:editId="614B0F9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29C7160" w14:textId="77777777" w:rsidR="001457D7" w:rsidRDefault="001457D7" w:rsidP="001457D7">
      <w:pPr>
        <w:snapToGrid w:val="0"/>
        <w:ind w:leftChars="100" w:left="240"/>
        <w:jc w:val="center"/>
        <w:rPr>
          <w:rFonts w:ascii="Book Antiqua" w:hAnsi="Book Antiqua"/>
        </w:rPr>
      </w:pPr>
    </w:p>
    <w:p w14:paraId="76B65506" w14:textId="77777777" w:rsidR="001457D7" w:rsidRDefault="001457D7" w:rsidP="001457D7">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4BE8CFC6" w14:textId="77777777" w:rsidR="001457D7" w:rsidRDefault="001457D7" w:rsidP="001457D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D77BDDD" w14:textId="77777777" w:rsidR="001457D7" w:rsidRDefault="001457D7" w:rsidP="001457D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5BBA672" w14:textId="77777777" w:rsidR="001457D7" w:rsidRDefault="001457D7" w:rsidP="001457D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AED311D" w14:textId="77777777" w:rsidR="001457D7" w:rsidRDefault="001457D7" w:rsidP="001457D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8820D3C" w14:textId="77777777" w:rsidR="001457D7" w:rsidRDefault="001457D7" w:rsidP="001457D7">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0429F9F" w14:textId="77777777" w:rsidR="001457D7" w:rsidRDefault="001457D7" w:rsidP="001457D7">
      <w:pPr>
        <w:snapToGrid w:val="0"/>
        <w:ind w:leftChars="100" w:left="240"/>
        <w:jc w:val="center"/>
        <w:rPr>
          <w:rFonts w:ascii="Book Antiqua" w:hAnsi="Book Antiqua"/>
        </w:rPr>
      </w:pPr>
    </w:p>
    <w:p w14:paraId="06F2751A" w14:textId="77777777" w:rsidR="001457D7" w:rsidRDefault="001457D7" w:rsidP="001457D7">
      <w:pPr>
        <w:snapToGrid w:val="0"/>
        <w:ind w:leftChars="100" w:left="240"/>
        <w:jc w:val="center"/>
        <w:rPr>
          <w:rFonts w:ascii="Book Antiqua" w:hAnsi="Book Antiqua"/>
        </w:rPr>
      </w:pPr>
    </w:p>
    <w:p w14:paraId="1E830DDC" w14:textId="77777777" w:rsidR="001457D7" w:rsidRDefault="001457D7" w:rsidP="001457D7">
      <w:pPr>
        <w:snapToGrid w:val="0"/>
        <w:ind w:leftChars="100" w:left="240"/>
        <w:jc w:val="center"/>
        <w:rPr>
          <w:rFonts w:ascii="Book Antiqua" w:hAnsi="Book Antiqua"/>
        </w:rPr>
      </w:pPr>
    </w:p>
    <w:p w14:paraId="24B7793B" w14:textId="77777777" w:rsidR="001457D7" w:rsidRDefault="001457D7" w:rsidP="001457D7">
      <w:pPr>
        <w:snapToGrid w:val="0"/>
        <w:ind w:leftChars="100" w:left="240"/>
        <w:jc w:val="center"/>
        <w:rPr>
          <w:rFonts w:ascii="Book Antiqua" w:hAnsi="Book Antiqua"/>
        </w:rPr>
      </w:pPr>
      <w:r>
        <w:rPr>
          <w:rFonts w:ascii="Book Antiqua" w:hAnsi="Book Antiqua"/>
          <w:noProof/>
        </w:rPr>
        <w:drawing>
          <wp:inline distT="0" distB="0" distL="0" distR="0" wp14:anchorId="17A1DEA3" wp14:editId="37E6D155">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DB28AC6" w14:textId="77777777" w:rsidR="001457D7" w:rsidRDefault="001457D7" w:rsidP="001457D7">
      <w:pPr>
        <w:snapToGrid w:val="0"/>
        <w:ind w:leftChars="100" w:left="240"/>
        <w:jc w:val="center"/>
        <w:rPr>
          <w:rFonts w:ascii="Book Antiqua" w:hAnsi="Book Antiqua"/>
        </w:rPr>
      </w:pPr>
    </w:p>
    <w:p w14:paraId="3582AC91" w14:textId="77777777" w:rsidR="001457D7" w:rsidRDefault="001457D7" w:rsidP="001457D7">
      <w:pPr>
        <w:snapToGrid w:val="0"/>
        <w:ind w:leftChars="100" w:left="240"/>
        <w:jc w:val="center"/>
        <w:rPr>
          <w:rFonts w:ascii="Book Antiqua" w:hAnsi="Book Antiqua"/>
        </w:rPr>
      </w:pPr>
    </w:p>
    <w:p w14:paraId="7122F9F5" w14:textId="77777777" w:rsidR="001457D7" w:rsidRDefault="001457D7" w:rsidP="001457D7">
      <w:pPr>
        <w:snapToGrid w:val="0"/>
        <w:ind w:leftChars="100" w:left="240"/>
        <w:jc w:val="center"/>
        <w:rPr>
          <w:rFonts w:ascii="Book Antiqua" w:hAnsi="Book Antiqua"/>
        </w:rPr>
      </w:pPr>
    </w:p>
    <w:p w14:paraId="65DC308D" w14:textId="77777777" w:rsidR="001457D7" w:rsidRDefault="001457D7" w:rsidP="001457D7">
      <w:pPr>
        <w:snapToGrid w:val="0"/>
        <w:ind w:leftChars="100" w:left="240"/>
        <w:jc w:val="center"/>
        <w:rPr>
          <w:rFonts w:ascii="Book Antiqua" w:hAnsi="Book Antiqua"/>
        </w:rPr>
      </w:pPr>
    </w:p>
    <w:p w14:paraId="4B3F7780" w14:textId="77777777" w:rsidR="001457D7" w:rsidRDefault="001457D7" w:rsidP="001457D7">
      <w:pPr>
        <w:snapToGrid w:val="0"/>
        <w:ind w:leftChars="100" w:left="240"/>
        <w:jc w:val="center"/>
        <w:rPr>
          <w:rFonts w:ascii="Book Antiqua" w:hAnsi="Book Antiqua"/>
        </w:rPr>
      </w:pPr>
    </w:p>
    <w:p w14:paraId="5CD84104" w14:textId="77777777" w:rsidR="001457D7" w:rsidRDefault="001457D7" w:rsidP="001457D7">
      <w:pPr>
        <w:snapToGrid w:val="0"/>
        <w:ind w:leftChars="100" w:left="240"/>
        <w:jc w:val="center"/>
        <w:rPr>
          <w:rFonts w:ascii="Book Antiqua" w:hAnsi="Book Antiqua"/>
        </w:rPr>
      </w:pPr>
    </w:p>
    <w:p w14:paraId="6F431649" w14:textId="77777777" w:rsidR="001457D7" w:rsidRDefault="001457D7" w:rsidP="001457D7">
      <w:pPr>
        <w:snapToGrid w:val="0"/>
        <w:ind w:leftChars="100" w:left="240"/>
        <w:jc w:val="center"/>
        <w:rPr>
          <w:rFonts w:ascii="Book Antiqua" w:hAnsi="Book Antiqua"/>
        </w:rPr>
      </w:pPr>
    </w:p>
    <w:p w14:paraId="7BBAD492" w14:textId="77777777" w:rsidR="001457D7" w:rsidRDefault="001457D7" w:rsidP="001457D7">
      <w:pPr>
        <w:snapToGrid w:val="0"/>
        <w:ind w:leftChars="100" w:left="240"/>
        <w:jc w:val="center"/>
        <w:rPr>
          <w:rFonts w:ascii="Book Antiqua" w:hAnsi="Book Antiqua"/>
        </w:rPr>
      </w:pPr>
    </w:p>
    <w:p w14:paraId="4979CE2A" w14:textId="77777777" w:rsidR="001457D7" w:rsidRDefault="001457D7" w:rsidP="001457D7">
      <w:pPr>
        <w:snapToGrid w:val="0"/>
        <w:ind w:leftChars="100" w:left="240"/>
        <w:jc w:val="center"/>
        <w:rPr>
          <w:rFonts w:ascii="Book Antiqua" w:hAnsi="Book Antiqua"/>
        </w:rPr>
      </w:pPr>
    </w:p>
    <w:p w14:paraId="60E6F51A" w14:textId="77777777" w:rsidR="001457D7" w:rsidRDefault="001457D7" w:rsidP="001457D7">
      <w:pPr>
        <w:snapToGrid w:val="0"/>
        <w:ind w:leftChars="100" w:left="240"/>
        <w:jc w:val="right"/>
        <w:rPr>
          <w:rFonts w:ascii="Book Antiqua" w:hAnsi="Book Antiqua"/>
          <w:color w:val="000000" w:themeColor="text1"/>
        </w:rPr>
      </w:pPr>
    </w:p>
    <w:p w14:paraId="1755CA1A" w14:textId="77777777" w:rsidR="001457D7" w:rsidRDefault="001457D7" w:rsidP="001457D7">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51371140" w14:textId="77777777" w:rsidR="001457D7" w:rsidRDefault="001457D7" w:rsidP="001457D7">
      <w:pPr>
        <w:rPr>
          <w:rFonts w:ascii="Book Antiqua" w:hAnsi="Book Antiqua" w:cs="Book Antiqua"/>
          <w:b/>
          <w:bCs/>
          <w:color w:val="000000"/>
        </w:rPr>
      </w:pPr>
    </w:p>
    <w:p w14:paraId="28C09B99" w14:textId="77777777" w:rsidR="00A77B3E" w:rsidRPr="00220072" w:rsidRDefault="00A77B3E">
      <w:pPr>
        <w:spacing w:line="360" w:lineRule="auto"/>
        <w:jc w:val="both"/>
        <w:rPr>
          <w:rFonts w:ascii="Book Antiqua" w:hAnsi="Book Antiqua"/>
        </w:rPr>
      </w:pPr>
    </w:p>
    <w:sectPr w:rsidR="00A77B3E" w:rsidRPr="002200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D7135" w14:textId="77777777" w:rsidR="006D0011" w:rsidRDefault="006D0011" w:rsidP="0029555C">
      <w:r>
        <w:separator/>
      </w:r>
    </w:p>
  </w:endnote>
  <w:endnote w:type="continuationSeparator" w:id="0">
    <w:p w14:paraId="1738E67A" w14:textId="77777777" w:rsidR="006D0011" w:rsidRDefault="006D0011" w:rsidP="00295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760527"/>
      <w:docPartObj>
        <w:docPartGallery w:val="Page Numbers (Bottom of Page)"/>
        <w:docPartUnique/>
      </w:docPartObj>
    </w:sdtPr>
    <w:sdtContent>
      <w:sdt>
        <w:sdtPr>
          <w:id w:val="-1769616900"/>
          <w:docPartObj>
            <w:docPartGallery w:val="Page Numbers (Top of Page)"/>
            <w:docPartUnique/>
          </w:docPartObj>
        </w:sdtPr>
        <w:sdtContent>
          <w:p w14:paraId="2E193282" w14:textId="5C10217E" w:rsidR="0029555C" w:rsidRDefault="0029555C">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609B27C3" w14:textId="77777777" w:rsidR="0029555C" w:rsidRDefault="002955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FD714" w14:textId="77777777" w:rsidR="006D0011" w:rsidRDefault="006D0011" w:rsidP="0029555C">
      <w:r>
        <w:separator/>
      </w:r>
    </w:p>
  </w:footnote>
  <w:footnote w:type="continuationSeparator" w:id="0">
    <w:p w14:paraId="256BC2E8" w14:textId="77777777" w:rsidR="006D0011" w:rsidRDefault="006D0011" w:rsidP="002955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35A0"/>
    <w:rsid w:val="00064C3F"/>
    <w:rsid w:val="000842D3"/>
    <w:rsid w:val="000D082E"/>
    <w:rsid w:val="001267F2"/>
    <w:rsid w:val="001457D7"/>
    <w:rsid w:val="00194592"/>
    <w:rsid w:val="001A1A67"/>
    <w:rsid w:val="0021419E"/>
    <w:rsid w:val="00220072"/>
    <w:rsid w:val="00221192"/>
    <w:rsid w:val="002312FC"/>
    <w:rsid w:val="00283B26"/>
    <w:rsid w:val="00286E78"/>
    <w:rsid w:val="0029555C"/>
    <w:rsid w:val="00295604"/>
    <w:rsid w:val="002B5B12"/>
    <w:rsid w:val="002E426B"/>
    <w:rsid w:val="00314D0D"/>
    <w:rsid w:val="003A39CB"/>
    <w:rsid w:val="00401606"/>
    <w:rsid w:val="00410D00"/>
    <w:rsid w:val="004930D3"/>
    <w:rsid w:val="00497E32"/>
    <w:rsid w:val="004A788D"/>
    <w:rsid w:val="004C59F0"/>
    <w:rsid w:val="005308EA"/>
    <w:rsid w:val="005538AD"/>
    <w:rsid w:val="00567AED"/>
    <w:rsid w:val="00571DD8"/>
    <w:rsid w:val="005E1F6D"/>
    <w:rsid w:val="00613BA2"/>
    <w:rsid w:val="006D0011"/>
    <w:rsid w:val="00705CA4"/>
    <w:rsid w:val="007523E7"/>
    <w:rsid w:val="0077240E"/>
    <w:rsid w:val="00851BC0"/>
    <w:rsid w:val="0085242A"/>
    <w:rsid w:val="00872C6E"/>
    <w:rsid w:val="00873934"/>
    <w:rsid w:val="008A308A"/>
    <w:rsid w:val="008E7852"/>
    <w:rsid w:val="00934FDF"/>
    <w:rsid w:val="009C3AB4"/>
    <w:rsid w:val="009E1ED0"/>
    <w:rsid w:val="009F053C"/>
    <w:rsid w:val="00A10152"/>
    <w:rsid w:val="00A77B3E"/>
    <w:rsid w:val="00B46FFD"/>
    <w:rsid w:val="00B70D09"/>
    <w:rsid w:val="00C35857"/>
    <w:rsid w:val="00C477B3"/>
    <w:rsid w:val="00C77AAD"/>
    <w:rsid w:val="00CA2A55"/>
    <w:rsid w:val="00CC5721"/>
    <w:rsid w:val="00D21CCD"/>
    <w:rsid w:val="00D25E4E"/>
    <w:rsid w:val="00D349F2"/>
    <w:rsid w:val="00D42E3F"/>
    <w:rsid w:val="00DB3FCC"/>
    <w:rsid w:val="00E53D02"/>
    <w:rsid w:val="00E555C3"/>
    <w:rsid w:val="00E70F46"/>
    <w:rsid w:val="00E74C02"/>
    <w:rsid w:val="00E832D7"/>
    <w:rsid w:val="00F25845"/>
    <w:rsid w:val="00F96124"/>
    <w:rsid w:val="00FE74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18B863"/>
  <w15:docId w15:val="{1B732537-49D0-40BD-B307-0D5FBC20D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link w:val="10"/>
    <w:uiPriority w:val="9"/>
    <w:qFormat/>
    <w:rsid w:val="00410D00"/>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9555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9555C"/>
    <w:rPr>
      <w:sz w:val="18"/>
      <w:szCs w:val="18"/>
    </w:rPr>
  </w:style>
  <w:style w:type="paragraph" w:styleId="a5">
    <w:name w:val="footer"/>
    <w:basedOn w:val="a"/>
    <w:link w:val="a6"/>
    <w:uiPriority w:val="99"/>
    <w:unhideWhenUsed/>
    <w:rsid w:val="0029555C"/>
    <w:pPr>
      <w:tabs>
        <w:tab w:val="center" w:pos="4153"/>
        <w:tab w:val="right" w:pos="8306"/>
      </w:tabs>
      <w:snapToGrid w:val="0"/>
    </w:pPr>
    <w:rPr>
      <w:sz w:val="18"/>
      <w:szCs w:val="18"/>
    </w:rPr>
  </w:style>
  <w:style w:type="character" w:customStyle="1" w:styleId="a6">
    <w:name w:val="页脚 字符"/>
    <w:basedOn w:val="a0"/>
    <w:link w:val="a5"/>
    <w:uiPriority w:val="99"/>
    <w:rsid w:val="0029555C"/>
    <w:rPr>
      <w:sz w:val="18"/>
      <w:szCs w:val="18"/>
    </w:rPr>
  </w:style>
  <w:style w:type="paragraph" w:styleId="a7">
    <w:name w:val="Revision"/>
    <w:hidden/>
    <w:uiPriority w:val="99"/>
    <w:semiHidden/>
    <w:rsid w:val="008E7852"/>
    <w:rPr>
      <w:sz w:val="24"/>
      <w:szCs w:val="24"/>
    </w:rPr>
  </w:style>
  <w:style w:type="character" w:customStyle="1" w:styleId="10">
    <w:name w:val="标题 1 字符"/>
    <w:basedOn w:val="a0"/>
    <w:link w:val="1"/>
    <w:uiPriority w:val="9"/>
    <w:rsid w:val="00410D00"/>
    <w:rPr>
      <w:rFonts w:eastAsia="Times New Roman"/>
      <w:b/>
      <w:bCs/>
      <w:kern w:val="36"/>
      <w:sz w:val="48"/>
      <w:szCs w:val="48"/>
    </w:rPr>
  </w:style>
  <w:style w:type="character" w:customStyle="1" w:styleId="docsum-journal-citation">
    <w:name w:val="docsum-journal-citation"/>
    <w:basedOn w:val="a0"/>
    <w:rsid w:val="00410D00"/>
  </w:style>
  <w:style w:type="character" w:customStyle="1" w:styleId="citation-part">
    <w:name w:val="citation-part"/>
    <w:basedOn w:val="a0"/>
    <w:rsid w:val="00410D00"/>
  </w:style>
  <w:style w:type="character" w:customStyle="1" w:styleId="docsum-pmid">
    <w:name w:val="docsum-pmid"/>
    <w:basedOn w:val="a0"/>
    <w:rsid w:val="00410D00"/>
  </w:style>
  <w:style w:type="character" w:styleId="a8">
    <w:name w:val="Hyperlink"/>
    <w:basedOn w:val="a0"/>
    <w:unhideWhenUsed/>
    <w:rsid w:val="00CC5721"/>
    <w:rPr>
      <w:color w:val="0000FF" w:themeColor="hyperlink"/>
      <w:u w:val="single"/>
    </w:rPr>
  </w:style>
  <w:style w:type="character" w:styleId="a9">
    <w:name w:val="Unresolved Mention"/>
    <w:basedOn w:val="a0"/>
    <w:uiPriority w:val="99"/>
    <w:semiHidden/>
    <w:unhideWhenUsed/>
    <w:rsid w:val="00CC5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972785">
      <w:bodyDiv w:val="1"/>
      <w:marLeft w:val="0"/>
      <w:marRight w:val="0"/>
      <w:marTop w:val="0"/>
      <w:marBottom w:val="0"/>
      <w:divBdr>
        <w:top w:val="none" w:sz="0" w:space="0" w:color="auto"/>
        <w:left w:val="none" w:sz="0" w:space="0" w:color="auto"/>
        <w:bottom w:val="none" w:sz="0" w:space="0" w:color="auto"/>
        <w:right w:val="none" w:sz="0" w:space="0" w:color="auto"/>
      </w:divBdr>
      <w:divsChild>
        <w:div w:id="329597450">
          <w:marLeft w:val="0"/>
          <w:marRight w:val="0"/>
          <w:marTop w:val="0"/>
          <w:marBottom w:val="0"/>
          <w:divBdr>
            <w:top w:val="none" w:sz="0" w:space="0" w:color="auto"/>
            <w:left w:val="none" w:sz="0" w:space="0" w:color="auto"/>
            <w:bottom w:val="none" w:sz="0" w:space="0" w:color="auto"/>
            <w:right w:val="none" w:sz="0" w:space="0" w:color="auto"/>
          </w:divBdr>
        </w:div>
      </w:divsChild>
    </w:div>
    <w:div w:id="984353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45</Pages>
  <Words>12908</Words>
  <Characters>73579</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26</cp:revision>
  <dcterms:created xsi:type="dcterms:W3CDTF">2023-04-27T18:11:00Z</dcterms:created>
  <dcterms:modified xsi:type="dcterms:W3CDTF">2023-05-19T08:31:00Z</dcterms:modified>
</cp:coreProperties>
</file>