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8F2B" w14:textId="2F109C7E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1225D3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1225D3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1225D3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1225D3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1225D3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1225D3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Psychiatry</w:t>
      </w:r>
    </w:p>
    <w:p w14:paraId="4D551F11" w14:textId="2FBAB0EE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1225D3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1225D3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82394</w:t>
      </w:r>
    </w:p>
    <w:p w14:paraId="55959CBA" w14:textId="6589B7AA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1225D3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1225D3">
        <w:rPr>
          <w:rFonts w:ascii="Book Antiqua" w:eastAsia="Book Antiqua" w:hAnsi="Book Antiqua" w:cs="Book Antiqua"/>
          <w:b/>
        </w:rPr>
        <w:t xml:space="preserve"> </w:t>
      </w:r>
      <w:r w:rsidR="00F56ADC">
        <w:rPr>
          <w:rFonts w:ascii="Book Antiqua" w:eastAsia="Book Antiqua" w:hAnsi="Book Antiqua" w:cs="Book Antiqua"/>
        </w:rPr>
        <w:t>MINI</w:t>
      </w:r>
      <w:r>
        <w:rPr>
          <w:rFonts w:ascii="Book Antiqua" w:eastAsia="Book Antiqua" w:hAnsi="Book Antiqua" w:cs="Book Antiqua"/>
        </w:rPr>
        <w:t>REVIEWS</w:t>
      </w:r>
    </w:p>
    <w:p w14:paraId="67AA6555" w14:textId="77777777" w:rsidR="00A77B3E" w:rsidRDefault="00A77B3E">
      <w:pPr>
        <w:spacing w:line="360" w:lineRule="auto"/>
        <w:jc w:val="both"/>
      </w:pPr>
    </w:p>
    <w:p w14:paraId="0EFE5EF3" w14:textId="2CA8BE21" w:rsidR="00A77B3E" w:rsidRDefault="00E854F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Deep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brain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stimulation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for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autism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spectrum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disorder</w:t>
      </w:r>
    </w:p>
    <w:p w14:paraId="4F8D476D" w14:textId="77777777" w:rsidR="00A77B3E" w:rsidRDefault="00A77B3E">
      <w:pPr>
        <w:spacing w:line="360" w:lineRule="auto"/>
        <w:jc w:val="both"/>
      </w:pPr>
    </w:p>
    <w:p w14:paraId="79F9EE72" w14:textId="5141A812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Marini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1225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ASD</w:t>
      </w:r>
    </w:p>
    <w:p w14:paraId="043D810E" w14:textId="77777777" w:rsidR="00A77B3E" w:rsidRDefault="00A77B3E">
      <w:pPr>
        <w:spacing w:line="360" w:lineRule="auto"/>
        <w:jc w:val="both"/>
      </w:pPr>
    </w:p>
    <w:p w14:paraId="468CB04E" w14:textId="7B7D267D" w:rsidR="00A77B3E" w:rsidRPr="005D5B16" w:rsidRDefault="008A73CC">
      <w:pPr>
        <w:spacing w:line="360" w:lineRule="auto"/>
        <w:jc w:val="both"/>
        <w:rPr>
          <w:lang w:val="it-IT"/>
        </w:rPr>
      </w:pPr>
      <w:r w:rsidRPr="005D5B16">
        <w:rPr>
          <w:rFonts w:ascii="Book Antiqua" w:eastAsia="Book Antiqua" w:hAnsi="Book Antiqua" w:cs="Book Antiqua"/>
          <w:color w:val="000000"/>
          <w:lang w:val="it-IT"/>
        </w:rPr>
        <w:t>Stefano</w:t>
      </w:r>
      <w:r w:rsidR="001225D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Marini,</w:t>
      </w:r>
      <w:r w:rsidR="001225D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Lucia</w:t>
      </w:r>
      <w:r w:rsidR="001225D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D'Agostino,</w:t>
      </w:r>
      <w:r w:rsidR="001225D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Carla</w:t>
      </w:r>
      <w:r w:rsidR="001225D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Ciamarra,</w:t>
      </w:r>
      <w:r w:rsidR="001225D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Alessandro</w:t>
      </w:r>
      <w:r w:rsidR="001225D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Gentile</w:t>
      </w:r>
    </w:p>
    <w:p w14:paraId="1E547F59" w14:textId="77777777" w:rsidR="00A77B3E" w:rsidRPr="005D5B16" w:rsidRDefault="00A77B3E">
      <w:pPr>
        <w:spacing w:line="360" w:lineRule="auto"/>
        <w:jc w:val="both"/>
        <w:rPr>
          <w:lang w:val="it-IT"/>
        </w:rPr>
      </w:pPr>
    </w:p>
    <w:p w14:paraId="2AA63919" w14:textId="512D57EE" w:rsidR="00A77B3E" w:rsidRPr="005D5B16" w:rsidRDefault="008A73CC">
      <w:pPr>
        <w:spacing w:line="360" w:lineRule="auto"/>
        <w:jc w:val="both"/>
        <w:rPr>
          <w:lang w:val="it-IT"/>
        </w:rPr>
      </w:pPr>
      <w:r w:rsidRPr="005D5B16">
        <w:rPr>
          <w:rFonts w:ascii="Book Antiqua" w:eastAsia="Book Antiqua" w:hAnsi="Book Antiqua" w:cs="Book Antiqua"/>
          <w:b/>
          <w:bCs/>
          <w:color w:val="000000"/>
          <w:lang w:val="it-IT"/>
        </w:rPr>
        <w:t>Stefano</w:t>
      </w:r>
      <w:r w:rsidR="001225D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b/>
          <w:bCs/>
          <w:color w:val="000000"/>
          <w:lang w:val="it-IT"/>
        </w:rPr>
        <w:t>Marini,</w:t>
      </w:r>
      <w:r w:rsidR="001225D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E854F1" w:rsidRPr="005D5B16">
        <w:rPr>
          <w:rFonts w:ascii="Book Antiqua" w:eastAsia="Book Antiqua" w:hAnsi="Book Antiqua" w:cs="Book Antiqua"/>
          <w:b/>
          <w:bCs/>
          <w:color w:val="000000"/>
          <w:lang w:val="it-IT"/>
        </w:rPr>
        <w:t>Lucia</w:t>
      </w:r>
      <w:r w:rsidR="001225D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E854F1" w:rsidRPr="005D5B16">
        <w:rPr>
          <w:rFonts w:ascii="Book Antiqua" w:eastAsia="Book Antiqua" w:hAnsi="Book Antiqua" w:cs="Book Antiqua"/>
          <w:b/>
          <w:bCs/>
          <w:color w:val="000000"/>
          <w:lang w:val="it-IT"/>
        </w:rPr>
        <w:t>D'Agostino,</w:t>
      </w:r>
      <w:r w:rsidR="001225D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E854F1" w:rsidRPr="005D5B16">
        <w:rPr>
          <w:rFonts w:ascii="Book Antiqua" w:eastAsia="Book Antiqua" w:hAnsi="Book Antiqua" w:cs="Book Antiqua"/>
          <w:b/>
          <w:bCs/>
          <w:color w:val="000000"/>
          <w:lang w:val="it-IT"/>
        </w:rPr>
        <w:t>Carla</w:t>
      </w:r>
      <w:r w:rsidR="001225D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E854F1" w:rsidRPr="005D5B16">
        <w:rPr>
          <w:rFonts w:ascii="Book Antiqua" w:eastAsia="Book Antiqua" w:hAnsi="Book Antiqua" w:cs="Book Antiqua"/>
          <w:b/>
          <w:bCs/>
          <w:color w:val="000000"/>
          <w:lang w:val="it-IT"/>
        </w:rPr>
        <w:t>Ciamarra,</w:t>
      </w:r>
      <w:r w:rsidR="001225D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E854F1" w:rsidRPr="005D5B16">
        <w:rPr>
          <w:rFonts w:ascii="Book Antiqua" w:eastAsia="Book Antiqua" w:hAnsi="Book Antiqua" w:cs="Book Antiqua"/>
          <w:b/>
          <w:bCs/>
          <w:color w:val="000000"/>
          <w:lang w:val="it-IT"/>
        </w:rPr>
        <w:t>Alessandro</w:t>
      </w:r>
      <w:r w:rsidR="001225D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E854F1" w:rsidRPr="005D5B16">
        <w:rPr>
          <w:rFonts w:ascii="Book Antiqua" w:eastAsia="Book Antiqua" w:hAnsi="Book Antiqua" w:cs="Book Antiqua"/>
          <w:b/>
          <w:bCs/>
          <w:color w:val="000000"/>
          <w:lang w:val="it-IT"/>
        </w:rPr>
        <w:t>Gentile,</w:t>
      </w:r>
      <w:r w:rsidR="001225D3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1225D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of</w:t>
      </w:r>
      <w:r w:rsidR="001225D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Mental</w:t>
      </w:r>
      <w:r w:rsidR="001225D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Health,</w:t>
      </w:r>
      <w:r w:rsidR="001225D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National</w:t>
      </w:r>
      <w:r w:rsidR="001225D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Health</w:t>
      </w:r>
      <w:r w:rsidR="001225D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Service,</w:t>
      </w:r>
      <w:r w:rsidR="001225D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Termoli</w:t>
      </w:r>
      <w:r w:rsidR="001225D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86039,</w:t>
      </w:r>
      <w:r w:rsidR="001225D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D5B16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3DEE34E6" w14:textId="77777777" w:rsidR="00A77B3E" w:rsidRPr="005D5B16" w:rsidRDefault="00A77B3E">
      <w:pPr>
        <w:spacing w:line="360" w:lineRule="auto"/>
        <w:jc w:val="both"/>
        <w:rPr>
          <w:lang w:val="it-IT"/>
        </w:rPr>
      </w:pPr>
    </w:p>
    <w:p w14:paraId="45F082C6" w14:textId="44D0CF5C" w:rsidR="00A77B3E" w:rsidRPr="00E854F1" w:rsidRDefault="008A73C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225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225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Marini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D'Agostino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854F1">
        <w:rPr>
          <w:rFonts w:ascii="Book Antiqua" w:eastAsia="宋体" w:hAnsi="Book Antiqua" w:cs="宋体"/>
          <w:color w:val="000000"/>
          <w:lang w:eastAsia="zh-CN"/>
        </w:rPr>
        <w:t>;</w:t>
      </w:r>
      <w:r w:rsidR="001225D3">
        <w:rPr>
          <w:rFonts w:ascii="Book Antiqua" w:eastAsia="宋体" w:hAnsi="Book Antiqua" w:cs="宋体"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Ciamarra</w:t>
      </w:r>
      <w:proofErr w:type="spellEnd"/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854F1">
        <w:rPr>
          <w:rFonts w:ascii="Book Antiqua" w:hAnsi="Book Antiqua" w:hint="eastAsia"/>
          <w:lang w:eastAsia="zh-CN"/>
        </w:rPr>
        <w:t>;</w:t>
      </w:r>
      <w:r w:rsidR="001225D3">
        <w:rPr>
          <w:rFonts w:ascii="Book Antiqua" w:hAnsi="Book Antiqu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Gentile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1225D3"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36D5D174" w14:textId="77777777" w:rsidR="00A77B3E" w:rsidRDefault="00A77B3E">
      <w:pPr>
        <w:spacing w:line="360" w:lineRule="auto"/>
        <w:jc w:val="both"/>
      </w:pPr>
    </w:p>
    <w:p w14:paraId="43D11BB8" w14:textId="67B57655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225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225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Stefano</w:t>
      </w:r>
      <w:r w:rsidR="001225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Marini,</w:t>
      </w:r>
      <w:r w:rsidR="001225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1225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1225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 w:rsidRPr="00E854F1">
        <w:rPr>
          <w:rFonts w:ascii="Book Antiqua" w:eastAsia="Book Antiqua" w:hAnsi="Book Antiqua" w:cs="Book Antiqua"/>
          <w:color w:val="000000"/>
        </w:rPr>
        <w:t>Via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Molinello</w:t>
      </w:r>
      <w:proofErr w:type="spellEnd"/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Termoli</w:t>
      </w:r>
      <w:proofErr w:type="spellEnd"/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86039,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sfnmarini@gmail.com</w:t>
      </w:r>
    </w:p>
    <w:p w14:paraId="48212DBF" w14:textId="77777777" w:rsidR="00A77B3E" w:rsidRDefault="00A77B3E">
      <w:pPr>
        <w:spacing w:line="360" w:lineRule="auto"/>
        <w:jc w:val="both"/>
      </w:pPr>
    </w:p>
    <w:p w14:paraId="3BE4D24D" w14:textId="2F4ED36B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1225D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</w:t>
      </w:r>
    </w:p>
    <w:p w14:paraId="5464AC9D" w14:textId="4858E867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1225D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353ED84E" w14:textId="46B69A0F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1225D3">
        <w:rPr>
          <w:rFonts w:ascii="Book Antiqua" w:eastAsia="Book Antiqua" w:hAnsi="Book Antiqua" w:cs="Book Antiqua"/>
          <w:b/>
          <w:bCs/>
        </w:rPr>
        <w:t xml:space="preserve"> </w:t>
      </w:r>
      <w:r w:rsidR="001F2909" w:rsidRPr="00E60B3B">
        <w:rPr>
          <w:rFonts w:ascii="Book Antiqua" w:eastAsia="Book Antiqua" w:hAnsi="Book Antiqua" w:cs="Book Antiqua"/>
        </w:rPr>
        <w:t>March 29, 2023</w:t>
      </w:r>
    </w:p>
    <w:p w14:paraId="46FCF6F0" w14:textId="0B36F9E2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1225D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1225D3">
        <w:rPr>
          <w:rFonts w:ascii="Book Antiqua" w:eastAsia="Book Antiqua" w:hAnsi="Book Antiqua" w:cs="Book Antiqua"/>
          <w:b/>
          <w:bCs/>
        </w:rPr>
        <w:t xml:space="preserve"> </w:t>
      </w:r>
      <w:r w:rsidR="001046B5">
        <w:rPr>
          <w:rFonts w:ascii="Book Antiqua" w:hAnsi="Book Antiqua"/>
          <w:color w:val="000000"/>
          <w:shd w:val="clear" w:color="auto" w:fill="FFFFFF"/>
        </w:rPr>
        <w:t>May 19, 2023</w:t>
      </w:r>
    </w:p>
    <w:p w14:paraId="719A1D6A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676F9B" w14:textId="77777777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0DDE39E" w14:textId="6AD028D5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Deep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(DBS)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546842"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applying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impulses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circuits.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autism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1C4FAE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treatment-resistant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obsessive-compulsive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disorder,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drug-resistant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epilepsy,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self-injurious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behaviors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(SIB),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aggressive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beha</w:t>
      </w:r>
      <w:r>
        <w:rPr>
          <w:rFonts w:ascii="Book Antiqua" w:eastAsia="Book Antiqua" w:hAnsi="Book Antiqua" w:cs="Book Antiqua"/>
          <w:color w:val="000000"/>
        </w:rPr>
        <w:t>viors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1D0AA3">
        <w:rPr>
          <w:rFonts w:ascii="Book Antiqua" w:eastAsia="Book Antiqua" w:hAnsi="Book Antiqua" w:cs="Book Antiqua"/>
          <w:color w:val="000000"/>
        </w:rPr>
        <w:t xml:space="preserve"> 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self.</w:t>
      </w:r>
      <w:r w:rsidR="001225D3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Autism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spectrum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disorder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(ASD)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includes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group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developmental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disabilities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characterized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by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deviance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communicative,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skills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repetitive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stereotyped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autism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caregivers.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Obsessive-compulsive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81.3%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autism.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SIB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retarded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autism.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autism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DBS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Pr="00F56ADC">
        <w:rPr>
          <w:rFonts w:ascii="Book Antiqua" w:eastAsia="Book Antiqua" w:hAnsi="Book Antiqua" w:cs="Book Antiqua"/>
          <w:color w:val="000000"/>
        </w:rPr>
        <w:t>ASD</w:t>
      </w:r>
      <w:r w:rsidR="00F56ADC" w:rsidRPr="00F56ADC">
        <w:rPr>
          <w:rFonts w:ascii="Book Antiqua" w:hAnsi="Book Antiqua"/>
          <w:lang w:eastAsia="zh-CN"/>
        </w:rPr>
        <w:t>,</w:t>
      </w:r>
      <w:r w:rsidR="001225D3">
        <w:rPr>
          <w:rFonts w:ascii="Book Antiqua" w:hAnsi="Book Antiqua"/>
          <w:lang w:eastAsia="zh-CN"/>
        </w:rPr>
        <w:t xml:space="preserve"> </w:t>
      </w:r>
      <w:r w:rsidR="00F56ADC" w:rsidRPr="00F56ADC">
        <w:rPr>
          <w:rFonts w:ascii="Book Antiqua" w:eastAsia="Book Antiqua" w:hAnsi="Book Antiqua" w:cs="Book Antiqua"/>
          <w:color w:val="000000"/>
        </w:rPr>
        <w:t>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Pr="00F56ADC">
        <w:rPr>
          <w:rFonts w:ascii="Book Antiqua" w:eastAsia="Book Antiqua" w:hAnsi="Book Antiqua" w:cs="Book Antiqua"/>
          <w:color w:val="000000"/>
        </w:rPr>
        <w:t>litera</w:t>
      </w:r>
      <w:r>
        <w:rPr>
          <w:rFonts w:ascii="Book Antiqua" w:eastAsia="Book Antiqua" w:hAnsi="Book Antiqua" w:cs="Book Antiqua"/>
          <w:color w:val="000000"/>
        </w:rPr>
        <w:t>ture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PubMed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Thirteen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DBS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nucleus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41D7B">
        <w:rPr>
          <w:rFonts w:ascii="Book Antiqua" w:eastAsia="Book Antiqua" w:hAnsi="Book Antiqua" w:cs="Book Antiqua"/>
          <w:color w:val="000000"/>
        </w:rPr>
        <w:t>accumbens</w:t>
      </w:r>
      <w:proofErr w:type="spellEnd"/>
      <w:r w:rsidR="00841D7B">
        <w:rPr>
          <w:rFonts w:ascii="Book Antiqua" w:eastAsia="Book Antiqua" w:hAnsi="Book Antiqua" w:cs="Book Antiqua"/>
          <w:color w:val="000000"/>
        </w:rPr>
        <w:t>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globus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pallidus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internus,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anterior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limb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internal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capsule,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ventral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anterior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limb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internal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capsule,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basolateral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amygdala,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ventral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capsule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ventral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striatum,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medial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forebrain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bundle,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posterior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hypothalamus.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psychopathological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investigation.</w:t>
      </w:r>
      <w:r w:rsidR="001225D3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DBS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in-depth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field.</w:t>
      </w:r>
    </w:p>
    <w:p w14:paraId="1B71FFF7" w14:textId="77777777" w:rsidR="00A77B3E" w:rsidRDefault="00A77B3E">
      <w:pPr>
        <w:spacing w:line="360" w:lineRule="auto"/>
        <w:jc w:val="both"/>
      </w:pPr>
    </w:p>
    <w:p w14:paraId="7F7558DB" w14:textId="1C3D9085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1225D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1225D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Deep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brain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stimul</w:t>
      </w:r>
      <w:r>
        <w:rPr>
          <w:rFonts w:ascii="Book Antiqua" w:eastAsia="Book Antiqua" w:hAnsi="Book Antiqua" w:cs="Book Antiqua"/>
        </w:rPr>
        <w:t>ation;</w:t>
      </w:r>
      <w:r w:rsidR="001225D3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Autism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spectrum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diso</w:t>
      </w:r>
      <w:r>
        <w:rPr>
          <w:rFonts w:ascii="Book Antiqua" w:eastAsia="Book Antiqua" w:hAnsi="Book Antiqua" w:cs="Book Antiqua"/>
        </w:rPr>
        <w:t>rder</w:t>
      </w:r>
      <w:proofErr w:type="gramEnd"/>
      <w:r>
        <w:rPr>
          <w:rFonts w:ascii="Book Antiqua" w:eastAsia="Book Antiqua" w:hAnsi="Book Antiqua" w:cs="Book Antiqua"/>
        </w:rPr>
        <w:t>;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Comorbidities;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Drug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resistant;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New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perspectives</w:t>
      </w:r>
    </w:p>
    <w:p w14:paraId="6CD9F3D5" w14:textId="77777777" w:rsidR="00B070DF" w:rsidRDefault="00B070DF" w:rsidP="00B070DF"/>
    <w:p w14:paraId="006C11C4" w14:textId="77777777" w:rsidR="00B070DF" w:rsidRDefault="00B070DF" w:rsidP="00B070DF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2023.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p w14:paraId="53DEB741" w14:textId="77777777" w:rsidR="00A77B3E" w:rsidRDefault="00A77B3E">
      <w:pPr>
        <w:spacing w:line="360" w:lineRule="auto"/>
        <w:jc w:val="both"/>
      </w:pPr>
    </w:p>
    <w:p w14:paraId="09022596" w14:textId="4B4B39DF" w:rsidR="008A69F1" w:rsidRDefault="001816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3A97">
        <w:rPr>
          <w:rFonts w:ascii="Book Antiqua" w:eastAsia="Book Antiqua" w:hAnsi="Book Antiqua" w:cs="Book Antiqua"/>
          <w:b/>
          <w:bCs/>
        </w:rPr>
        <w:t>Citation</w:t>
      </w:r>
      <w:r w:rsidRPr="00673A97">
        <w:rPr>
          <w:rFonts w:ascii="Book Antiqua" w:eastAsia="Book Antiqua" w:hAnsi="Book Antiqua" w:cs="Book Antiqua"/>
        </w:rPr>
        <w:t xml:space="preserve">: </w:t>
      </w:r>
      <w:r w:rsidR="008A73CC">
        <w:rPr>
          <w:rFonts w:ascii="Book Antiqua" w:eastAsia="Book Antiqua" w:hAnsi="Book Antiqua" w:cs="Book Antiqua"/>
        </w:rPr>
        <w:t>Marini</w:t>
      </w:r>
      <w:r w:rsidR="001225D3">
        <w:rPr>
          <w:rFonts w:ascii="Book Antiqua" w:eastAsia="Book Antiqua" w:hAnsi="Book Antiqua" w:cs="Book Antiqua"/>
        </w:rPr>
        <w:t xml:space="preserve"> </w:t>
      </w:r>
      <w:r w:rsidR="008A73CC">
        <w:rPr>
          <w:rFonts w:ascii="Book Antiqua" w:eastAsia="Book Antiqua" w:hAnsi="Book Antiqua" w:cs="Book Antiqua"/>
        </w:rPr>
        <w:t>S,</w:t>
      </w:r>
      <w:r w:rsidR="001225D3">
        <w:rPr>
          <w:rFonts w:ascii="Book Antiqua" w:eastAsia="Book Antiqua" w:hAnsi="Book Antiqua" w:cs="Book Antiqua"/>
        </w:rPr>
        <w:t xml:space="preserve"> </w:t>
      </w:r>
      <w:r w:rsidR="008A73CC">
        <w:rPr>
          <w:rFonts w:ascii="Book Antiqua" w:eastAsia="Book Antiqua" w:hAnsi="Book Antiqua" w:cs="Book Antiqua"/>
        </w:rPr>
        <w:t>D'Agostino</w:t>
      </w:r>
      <w:r w:rsidR="001225D3">
        <w:rPr>
          <w:rFonts w:ascii="Book Antiqua" w:eastAsia="Book Antiqua" w:hAnsi="Book Antiqua" w:cs="Book Antiqua"/>
        </w:rPr>
        <w:t xml:space="preserve"> </w:t>
      </w:r>
      <w:r w:rsidR="008A73CC">
        <w:rPr>
          <w:rFonts w:ascii="Book Antiqua" w:eastAsia="Book Antiqua" w:hAnsi="Book Antiqua" w:cs="Book Antiqua"/>
        </w:rPr>
        <w:t>L,</w:t>
      </w:r>
      <w:r w:rsidR="001225D3">
        <w:rPr>
          <w:rFonts w:ascii="Book Antiqua" w:eastAsia="Book Antiqua" w:hAnsi="Book Antiqua" w:cs="Book Antiqua"/>
        </w:rPr>
        <w:t xml:space="preserve"> </w:t>
      </w:r>
      <w:proofErr w:type="spellStart"/>
      <w:r w:rsidR="008A73CC">
        <w:rPr>
          <w:rFonts w:ascii="Book Antiqua" w:eastAsia="Book Antiqua" w:hAnsi="Book Antiqua" w:cs="Book Antiqua"/>
        </w:rPr>
        <w:t>Ciamarra</w:t>
      </w:r>
      <w:proofErr w:type="spellEnd"/>
      <w:r w:rsidR="001225D3">
        <w:rPr>
          <w:rFonts w:ascii="Book Antiqua" w:eastAsia="Book Antiqua" w:hAnsi="Book Antiqua" w:cs="Book Antiqua"/>
        </w:rPr>
        <w:t xml:space="preserve"> </w:t>
      </w:r>
      <w:r w:rsidR="008A73CC">
        <w:rPr>
          <w:rFonts w:ascii="Book Antiqua" w:eastAsia="Book Antiqua" w:hAnsi="Book Antiqua" w:cs="Book Antiqua"/>
        </w:rPr>
        <w:t>C,</w:t>
      </w:r>
      <w:r w:rsidR="001225D3">
        <w:rPr>
          <w:rFonts w:ascii="Book Antiqua" w:eastAsia="Book Antiqua" w:hAnsi="Book Antiqua" w:cs="Book Antiqua"/>
        </w:rPr>
        <w:t xml:space="preserve"> </w:t>
      </w:r>
      <w:r w:rsidR="008A73CC">
        <w:rPr>
          <w:rFonts w:ascii="Book Antiqua" w:eastAsia="Book Antiqua" w:hAnsi="Book Antiqua" w:cs="Book Antiqua"/>
        </w:rPr>
        <w:t>Gentile</w:t>
      </w:r>
      <w:r w:rsidR="001225D3">
        <w:rPr>
          <w:rFonts w:ascii="Book Antiqua" w:eastAsia="Book Antiqua" w:hAnsi="Book Antiqua" w:cs="Book Antiqua"/>
        </w:rPr>
        <w:t xml:space="preserve"> </w:t>
      </w:r>
      <w:r w:rsidR="008A73CC">
        <w:rPr>
          <w:rFonts w:ascii="Book Antiqua" w:eastAsia="Book Antiqua" w:hAnsi="Book Antiqua" w:cs="Book Antiqua"/>
        </w:rPr>
        <w:t>A.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Deep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brain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stimulation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for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autism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spectrum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disorder</w:t>
      </w:r>
      <w:r w:rsidR="008A73CC">
        <w:rPr>
          <w:rFonts w:ascii="Book Antiqua" w:eastAsia="Book Antiqua" w:hAnsi="Book Antiqua" w:cs="Book Antiqua"/>
        </w:rPr>
        <w:t>.</w:t>
      </w:r>
      <w:r w:rsidR="001225D3">
        <w:rPr>
          <w:rFonts w:ascii="Book Antiqua" w:eastAsia="Book Antiqua" w:hAnsi="Book Antiqua" w:cs="Book Antiqua"/>
        </w:rPr>
        <w:t xml:space="preserve"> </w:t>
      </w:r>
      <w:r w:rsidR="008A73CC">
        <w:rPr>
          <w:rFonts w:ascii="Book Antiqua" w:eastAsia="Book Antiqua" w:hAnsi="Book Antiqua" w:cs="Book Antiqua"/>
          <w:i/>
          <w:iCs/>
        </w:rPr>
        <w:t>World</w:t>
      </w:r>
      <w:r w:rsidR="001225D3">
        <w:rPr>
          <w:rFonts w:ascii="Book Antiqua" w:eastAsia="Book Antiqua" w:hAnsi="Book Antiqua" w:cs="Book Antiqua"/>
          <w:i/>
          <w:iCs/>
        </w:rPr>
        <w:t xml:space="preserve"> </w:t>
      </w:r>
      <w:r w:rsidR="008A73CC">
        <w:rPr>
          <w:rFonts w:ascii="Book Antiqua" w:eastAsia="Book Antiqua" w:hAnsi="Book Antiqua" w:cs="Book Antiqua"/>
          <w:i/>
          <w:iCs/>
        </w:rPr>
        <w:t>J</w:t>
      </w:r>
      <w:r w:rsidR="001225D3">
        <w:rPr>
          <w:rFonts w:ascii="Book Antiqua" w:eastAsia="Book Antiqua" w:hAnsi="Book Antiqua" w:cs="Book Antiqua"/>
          <w:i/>
          <w:iCs/>
        </w:rPr>
        <w:t xml:space="preserve"> </w:t>
      </w:r>
      <w:r w:rsidR="008A73CC">
        <w:rPr>
          <w:rFonts w:ascii="Book Antiqua" w:eastAsia="Book Antiqua" w:hAnsi="Book Antiqua" w:cs="Book Antiqua"/>
          <w:i/>
          <w:iCs/>
        </w:rPr>
        <w:t>Psychiatry</w:t>
      </w:r>
      <w:r w:rsidR="001225D3">
        <w:rPr>
          <w:rFonts w:ascii="Book Antiqua" w:eastAsia="Book Antiqua" w:hAnsi="Book Antiqua" w:cs="Book Antiqua"/>
        </w:rPr>
        <w:t xml:space="preserve"> </w:t>
      </w:r>
      <w:r w:rsidR="008A73CC">
        <w:rPr>
          <w:rFonts w:ascii="Book Antiqua" w:eastAsia="Book Antiqua" w:hAnsi="Book Antiqua" w:cs="Book Antiqua"/>
        </w:rPr>
        <w:t>2023;</w:t>
      </w:r>
      <w:r w:rsidR="001225D3">
        <w:rPr>
          <w:rFonts w:ascii="Book Antiqua" w:eastAsia="Book Antiqua" w:hAnsi="Book Antiqua" w:cs="Book Antiqua"/>
        </w:rPr>
        <w:t xml:space="preserve"> </w:t>
      </w:r>
      <w:r w:rsidR="00492991" w:rsidRPr="00492991">
        <w:rPr>
          <w:rFonts w:ascii="Book Antiqua" w:eastAsia="Book Antiqua" w:hAnsi="Book Antiqua" w:cs="Book Antiqua"/>
        </w:rPr>
        <w:t xml:space="preserve">13(5): </w:t>
      </w:r>
      <w:r w:rsidR="005D3BB0" w:rsidRPr="005D3BB0">
        <w:rPr>
          <w:rFonts w:ascii="Book Antiqua" w:eastAsia="Book Antiqua" w:hAnsi="Book Antiqua" w:cs="Book Antiqua"/>
        </w:rPr>
        <w:t>174-181</w:t>
      </w:r>
    </w:p>
    <w:p w14:paraId="3F9968C5" w14:textId="556651FC" w:rsidR="008A69F1" w:rsidRDefault="0049299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A69F1">
        <w:rPr>
          <w:rFonts w:ascii="Book Antiqua" w:eastAsia="Book Antiqua" w:hAnsi="Book Antiqua" w:cs="Book Antiqua"/>
          <w:b/>
          <w:bCs/>
        </w:rPr>
        <w:t>URL</w:t>
      </w:r>
      <w:r w:rsidRPr="00492991">
        <w:rPr>
          <w:rFonts w:ascii="Book Antiqua" w:eastAsia="Book Antiqua" w:hAnsi="Book Antiqua" w:cs="Book Antiqua"/>
        </w:rPr>
        <w:t>: https://www.wjgnet.com/2220-3206/full/v13/i5/</w:t>
      </w:r>
      <w:r w:rsidR="005D3BB0" w:rsidRPr="005D3BB0">
        <w:rPr>
          <w:rFonts w:ascii="Book Antiqua" w:eastAsia="Book Antiqua" w:hAnsi="Book Antiqua" w:cs="Book Antiqua"/>
        </w:rPr>
        <w:t>174</w:t>
      </w:r>
      <w:r w:rsidRPr="00492991">
        <w:rPr>
          <w:rFonts w:ascii="Book Antiqua" w:eastAsia="Book Antiqua" w:hAnsi="Book Antiqua" w:cs="Book Antiqua"/>
        </w:rPr>
        <w:t>.htm</w:t>
      </w:r>
    </w:p>
    <w:p w14:paraId="22290F75" w14:textId="53F333C7" w:rsidR="00A77B3E" w:rsidRDefault="00492991" w:rsidP="005D3BB0">
      <w:pPr>
        <w:spacing w:line="360" w:lineRule="auto"/>
        <w:jc w:val="both"/>
      </w:pPr>
      <w:r w:rsidRPr="008A69F1">
        <w:rPr>
          <w:rFonts w:ascii="Book Antiqua" w:eastAsia="Book Antiqua" w:hAnsi="Book Antiqua" w:cs="Book Antiqua"/>
          <w:b/>
          <w:bCs/>
        </w:rPr>
        <w:t>DOI</w:t>
      </w:r>
      <w:r w:rsidRPr="00492991">
        <w:rPr>
          <w:rFonts w:ascii="Book Antiqua" w:eastAsia="Book Antiqua" w:hAnsi="Book Antiqua" w:cs="Book Antiqua"/>
        </w:rPr>
        <w:t>: https://dx.doi.org/10.5498/wjp.v13.i5.</w:t>
      </w:r>
      <w:r w:rsidR="005D3BB0" w:rsidRPr="005D3BB0">
        <w:rPr>
          <w:rFonts w:ascii="Book Antiqua" w:eastAsia="Book Antiqua" w:hAnsi="Book Antiqua" w:cs="Book Antiqua"/>
        </w:rPr>
        <w:t>174</w:t>
      </w:r>
    </w:p>
    <w:p w14:paraId="1C42C2FD" w14:textId="77777777" w:rsidR="00A77B3E" w:rsidRDefault="00A77B3E">
      <w:pPr>
        <w:spacing w:line="360" w:lineRule="auto"/>
        <w:jc w:val="both"/>
      </w:pPr>
    </w:p>
    <w:p w14:paraId="483F2253" w14:textId="2CD81B65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1225D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1225D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Deep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stimulation</w:t>
      </w:r>
      <w:r w:rsidR="001225D3">
        <w:rPr>
          <w:rFonts w:ascii="Book Antiqua" w:eastAsia="Book Antiqua" w:hAnsi="Book Antiqua" w:cs="Book Antiqua"/>
        </w:rPr>
        <w:t xml:space="preserve"> </w:t>
      </w:r>
      <w:r w:rsidR="00E854F1">
        <w:rPr>
          <w:rFonts w:ascii="Book Antiqua" w:eastAsia="Book Antiqua" w:hAnsi="Book Antiqua" w:cs="Book Antiqua"/>
        </w:rPr>
        <w:t>(DBS)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medical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aims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obtaining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applying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electrical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impulses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specific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structures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neurological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circuits.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Autism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spectrum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comprises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developmental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disabilities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often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numerous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medical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psychiatric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comorbidities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worsen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quality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life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caregivers.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Comorbidities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often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require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multiple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drug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increasing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resistance.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Thirteen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considered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paper.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date,</w:t>
      </w:r>
      <w:r w:rsidR="001225D3">
        <w:rPr>
          <w:rFonts w:ascii="Book Antiqua" w:eastAsia="Book Antiqua" w:hAnsi="Book Antiqua" w:cs="Book Antiqua"/>
        </w:rPr>
        <w:t xml:space="preserve"> </w:t>
      </w:r>
      <w:r w:rsidR="00E854F1">
        <w:rPr>
          <w:rFonts w:ascii="Book Antiqua" w:eastAsia="Book Antiqua" w:hAnsi="Book Antiqua" w:cs="Book Antiqua"/>
        </w:rPr>
        <w:t>DBS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stimulation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nucleus</w:t>
      </w:r>
      <w:r w:rsidR="001225D3">
        <w:rPr>
          <w:rFonts w:ascii="Book Antiqua" w:eastAsia="Book Antiqua" w:hAnsi="Book Antiqua" w:cs="Book Antiqua"/>
        </w:rPr>
        <w:t xml:space="preserve"> </w:t>
      </w:r>
      <w:proofErr w:type="spellStart"/>
      <w:r w:rsidR="00841D7B">
        <w:rPr>
          <w:rFonts w:ascii="Book Antiqua" w:eastAsia="Book Antiqua" w:hAnsi="Book Antiqua" w:cs="Book Antiqua"/>
        </w:rPr>
        <w:t>accumbens</w:t>
      </w:r>
      <w:proofErr w:type="spellEnd"/>
      <w:r w:rsidR="00841D7B">
        <w:rPr>
          <w:rFonts w:ascii="Book Antiqua" w:eastAsia="Book Antiqua" w:hAnsi="Book Antiqua" w:cs="Book Antiqua"/>
        </w:rPr>
        <w:t>,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globus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pallidus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internus,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anterior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limb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of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the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internal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capsule,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ventral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anterior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limb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of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the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internal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capsule,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basolateral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amygdala,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ventral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capsule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and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ventral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striatum,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medial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forebrain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bundle,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and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posterior</w:t>
      </w:r>
      <w:r w:rsidR="001225D3">
        <w:rPr>
          <w:rFonts w:ascii="Book Antiqua" w:eastAsia="Book Antiqua" w:hAnsi="Book Antiqua" w:cs="Book Antiqua"/>
        </w:rPr>
        <w:t xml:space="preserve"> </w:t>
      </w:r>
      <w:r w:rsidR="00841D7B">
        <w:rPr>
          <w:rFonts w:ascii="Book Antiqua" w:eastAsia="Book Antiqua" w:hAnsi="Book Antiqua" w:cs="Book Antiqua"/>
        </w:rPr>
        <w:t>hypothalam</w:t>
      </w:r>
      <w:r>
        <w:rPr>
          <w:rFonts w:ascii="Book Antiqua" w:eastAsia="Book Antiqua" w:hAnsi="Book Antiqua" w:cs="Book Antiqua"/>
        </w:rPr>
        <w:t>us.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total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sample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adolescents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(all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males),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adults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(5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males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females).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symptoms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resistant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multiple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drug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therapy.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Only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considered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responder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1225D3">
        <w:rPr>
          <w:rFonts w:ascii="Book Antiqua" w:eastAsia="Book Antiqua" w:hAnsi="Book Antiqua" w:cs="Book Antiqua"/>
        </w:rPr>
        <w:t xml:space="preserve"> </w:t>
      </w:r>
      <w:r w:rsidR="00E854F1">
        <w:rPr>
          <w:rFonts w:ascii="Book Antiqua" w:eastAsia="Book Antiqua" w:hAnsi="Book Antiqua" w:cs="Book Antiqua"/>
        </w:rPr>
        <w:t>DBS</w:t>
      </w:r>
      <w:r>
        <w:rPr>
          <w:rFonts w:ascii="Book Antiqua" w:eastAsia="Book Antiqua" w:hAnsi="Book Antiqua" w:cs="Book Antiqua"/>
        </w:rPr>
        <w:t>.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perspectives,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presented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article,</w:t>
      </w:r>
      <w:r w:rsidR="001225D3">
        <w:rPr>
          <w:rFonts w:ascii="Book Antiqua" w:eastAsia="Book Antiqua" w:hAnsi="Book Antiqua" w:cs="Book Antiqua"/>
        </w:rPr>
        <w:t xml:space="preserve"> </w:t>
      </w:r>
      <w:r w:rsidR="00E854F1">
        <w:rPr>
          <w:rFonts w:ascii="Book Antiqua" w:eastAsia="Book Antiqua" w:hAnsi="Book Antiqua" w:cs="Book Antiqua"/>
        </w:rPr>
        <w:t>DBS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valid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option.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further,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in-depth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needed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field.</w:t>
      </w:r>
    </w:p>
    <w:p w14:paraId="69A764A4" w14:textId="0D7670A3" w:rsidR="00A77B3E" w:rsidRDefault="00841D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8A73C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5CCC623" w14:textId="4038C2AC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Deep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(DBS)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obtaining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applying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impulses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circuits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beginning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Benabid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Pollak,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colleagues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Joseph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Fourier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Grenoble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1980</w:t>
      </w:r>
      <w:proofErr w:type="gramStart"/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biophysical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neurostimulation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transcranial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motivated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Parkinson's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Nuttin</w:t>
      </w:r>
      <w:proofErr w:type="spellEnd"/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 w:rsidRPr="00841D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225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41D7B" w:rsidRPr="00841D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41D7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841D7B"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393D30">
        <w:rPr>
          <w:rFonts w:ascii="Book Antiqua" w:eastAsia="Book Antiqua" w:hAnsi="Book Antiqua" w:cs="Book Antiqua"/>
          <w:color w:val="000000"/>
        </w:rPr>
        <w:t>obsessive-compulsive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disorder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(OCD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  <w:shd w:val="clear" w:color="auto" w:fill="FFFFFF"/>
        </w:rPr>
        <w:t>tardive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  <w:shd w:val="clear" w:color="auto" w:fill="FFFFFF"/>
        </w:rPr>
        <w:t>dyskin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esia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(TD)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treatment-resistant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[8-10]</w:t>
      </w:r>
      <w:r>
        <w:rPr>
          <w:rFonts w:ascii="Book Antiqua" w:eastAsia="Book Antiqua" w:hAnsi="Book Antiqua" w:cs="Book Antiqua"/>
          <w:color w:val="000000"/>
        </w:rPr>
        <w:t>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Tourette's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treatment-refractory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anorexia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nervosa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BDA0F66" w14:textId="7208847F" w:rsidR="00A77B3E" w:rsidRDefault="008A73CC" w:rsidP="00841D7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Autism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spectrum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841D7B">
        <w:rPr>
          <w:rFonts w:ascii="Book Antiqua" w:eastAsia="Book Antiqua" w:hAnsi="Book Antiqua" w:cs="Book Antiqua"/>
          <w:color w:val="000000"/>
        </w:rPr>
        <w:t>diso</w:t>
      </w:r>
      <w:r>
        <w:rPr>
          <w:rFonts w:ascii="Book Antiqua" w:eastAsia="Book Antiqua" w:hAnsi="Book Antiqua" w:cs="Book Antiqua"/>
          <w:color w:val="000000"/>
        </w:rPr>
        <w:t>rder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(ASD)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disabilities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deviance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communicative,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skills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repetitive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stereotyped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interests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caregivers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Obsessive-compulsive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81.3%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ASD.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confused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ASD,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15,16]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78D77FF" w14:textId="575B8C37" w:rsidR="00A77B3E" w:rsidRDefault="008A73CC" w:rsidP="00841D7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Self-injurious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behavior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(SIB)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defined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“behavior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individual’s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own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body”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SIB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severely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retarded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often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autism.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Indeed,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42%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autism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exhibit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repetitive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SIBs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Additionally,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75%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children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SIB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behaviors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persist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adulthood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sometimes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serious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harm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death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19-21]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9415777" w14:textId="06779212" w:rsidR="00A77B3E" w:rsidRDefault="008A73CC" w:rsidP="00656E2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two-thirds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variables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one-quarter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656E21">
        <w:rPr>
          <w:rFonts w:ascii="Book Antiqua" w:eastAsia="Book Antiqua" w:hAnsi="Book Antiqua" w:cs="Book Antiqua"/>
          <w:color w:val="000000"/>
        </w:rPr>
        <w:lastRenderedPageBreak/>
        <w:t>[</w:t>
      </w:r>
      <w:r>
        <w:rPr>
          <w:rFonts w:ascii="Book Antiqua" w:eastAsia="Book Antiqua" w:hAnsi="Book Antiqua" w:cs="Book Antiqua"/>
          <w:color w:val="000000"/>
        </w:rPr>
        <w:t>automatic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reinforcement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656E21" w:rsidRPr="00656E21">
        <w:rPr>
          <w:rFonts w:ascii="Book Antiqua" w:eastAsia="Book Antiqua" w:hAnsi="Book Antiqua" w:cs="Book Antiqua"/>
          <w:color w:val="000000"/>
        </w:rPr>
        <w:t>automatically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656E21" w:rsidRPr="00656E21">
        <w:rPr>
          <w:rFonts w:ascii="Book Antiqua" w:eastAsia="Book Antiqua" w:hAnsi="Book Antiqua" w:cs="Book Antiqua"/>
          <w:color w:val="000000"/>
        </w:rPr>
        <w:t>maintained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656E21">
        <w:rPr>
          <w:rFonts w:ascii="Book Antiqua" w:eastAsia="Book Antiqua" w:hAnsi="Book Antiqua" w:cs="Book Antiqua"/>
          <w:color w:val="000000"/>
        </w:rPr>
        <w:t>SIB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656E21" w:rsidRPr="00656E21">
        <w:rPr>
          <w:rFonts w:ascii="Book Antiqua" w:eastAsia="Book Antiqua" w:hAnsi="Book Antiqua" w:cs="Book Antiqua"/>
          <w:color w:val="000000"/>
        </w:rPr>
        <w:t>(ASIB)</w:t>
      </w:r>
      <w:r w:rsidR="00656E21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ASIB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ASIB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subtypes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24,25]</w:t>
      </w:r>
      <w:r>
        <w:rPr>
          <w:rFonts w:ascii="Book Antiqua" w:eastAsia="Book Antiqua" w:hAnsi="Book Antiqua" w:cs="Book Antiqua"/>
          <w:color w:val="000000"/>
        </w:rPr>
        <w:t>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ASIB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ASIB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ASIB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</w:t>
      </w:r>
      <w:proofErr w:type="gramStart"/>
      <w:r>
        <w:rPr>
          <w:rFonts w:ascii="Book Antiqua" w:eastAsia="Book Antiqua" w:hAnsi="Book Antiqua" w:cs="Book Antiqua"/>
          <w:color w:val="000000"/>
        </w:rPr>
        <w:t>restraint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AC5444D" w14:textId="5F98154F" w:rsidR="00A77B3E" w:rsidRDefault="008A73CC" w:rsidP="00F56AD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Drug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autism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risperidone,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aripiprazole,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fluoxetine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irritability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</w:t>
      </w:r>
      <w:proofErr w:type="gramStart"/>
      <w:r>
        <w:rPr>
          <w:rFonts w:ascii="Book Antiqua" w:eastAsia="Book Antiqua" w:hAnsi="Book Antiqua" w:cs="Book Antiqua"/>
          <w:color w:val="000000"/>
        </w:rPr>
        <w:t>harm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27-30]</w:t>
      </w:r>
      <w:r>
        <w:rPr>
          <w:rFonts w:ascii="Book Antiqua" w:eastAsia="Book Antiqua" w:hAnsi="Book Antiqua" w:cs="Book Antiqua"/>
          <w:color w:val="000000"/>
        </w:rPr>
        <w:t>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techniques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31,32]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neuroleptics,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stabilizers,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sedatives,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CDA102C" w14:textId="55CCDA80" w:rsidR="00A77B3E" w:rsidRDefault="008A73CC" w:rsidP="00F56AD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DBS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ASD.</w:t>
      </w:r>
    </w:p>
    <w:p w14:paraId="51A88200" w14:textId="7E039197" w:rsidR="00A77B3E" w:rsidRDefault="008A73CC" w:rsidP="00207EE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PubMed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drafting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paper,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decided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articles,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classifying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brain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regions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stimulated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pathologies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treated.</w:t>
      </w:r>
    </w:p>
    <w:p w14:paraId="48901C02" w14:textId="7477A8A3" w:rsidR="00A77B3E" w:rsidRDefault="008A73CC" w:rsidP="00207EE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usefulness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</w:p>
    <w:p w14:paraId="5B8F42AE" w14:textId="137A2E99" w:rsidR="00A77B3E" w:rsidRDefault="008A73CC" w:rsidP="00F56AD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Scientific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autism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focused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82113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interest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treatment-resistant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OCD,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07EE9">
        <w:rPr>
          <w:rFonts w:ascii="Book Antiqua" w:eastAsia="Book Antiqua" w:hAnsi="Book Antiqua" w:cs="Book Antiqua"/>
          <w:color w:val="000000"/>
          <w:shd w:val="clear" w:color="auto" w:fill="FFFFFF"/>
        </w:rPr>
        <w:t>drug-resistant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07EE9">
        <w:rPr>
          <w:rFonts w:ascii="Book Antiqua" w:eastAsia="Book Antiqua" w:hAnsi="Book Antiqua" w:cs="Book Antiqua"/>
          <w:color w:val="000000"/>
          <w:shd w:val="clear" w:color="auto" w:fill="FFFFFF"/>
        </w:rPr>
        <w:t>epile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psy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(DRE),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SIBs,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aggressive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behaviors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toward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self.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OCD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comorbidities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ASD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34-37]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(see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Table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1).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investigated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SIB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autism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38-42]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protocol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children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young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adults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published,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Furthermore,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Heiden</w:t>
      </w:r>
      <w:proofErr w:type="spellEnd"/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1225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44]</w:t>
      </w:r>
      <w:r w:rsidR="001225D3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retrospective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study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autism,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extrapolated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pathologies.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makes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impossible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autistic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Torres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1225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45]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aggression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7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whom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autism.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divided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allowing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autistic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Benedetti-Isaac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1225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46]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pediatric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autistic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aggressive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behaviors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resistant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divided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21FDF1C4" w14:textId="7ED0C1E5" w:rsidR="00A77B3E" w:rsidRDefault="008A73CC" w:rsidP="00207EE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sample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16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adolescents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(all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males),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12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adults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(5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males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7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females).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resistant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Generally,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consists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components: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correct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psychiatric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adequate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responding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adequately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630BCE7" w14:textId="77777777" w:rsidR="00A77B3E" w:rsidRDefault="00A77B3E">
      <w:pPr>
        <w:spacing w:line="360" w:lineRule="auto"/>
        <w:ind w:firstLine="720"/>
        <w:jc w:val="both"/>
      </w:pPr>
    </w:p>
    <w:p w14:paraId="36CBB572" w14:textId="44E27CE1" w:rsidR="00A77B3E" w:rsidRDefault="009978A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use</w:t>
      </w:r>
      <w:r w:rsidR="001225D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1225D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1C41FA">
        <w:rPr>
          <w:rFonts w:ascii="Book Antiqua" w:eastAsia="Book Antiqua" w:hAnsi="Book Antiqua" w:cs="Book Antiqua"/>
          <w:b/>
          <w:caps/>
          <w:color w:val="000000"/>
          <w:u w:val="single"/>
        </w:rPr>
        <w:t>DBS</w:t>
      </w:r>
      <w:r w:rsidR="001225D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</w:t>
      </w:r>
      <w:r w:rsidR="001225D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1C41FA">
        <w:rPr>
          <w:rFonts w:ascii="Book Antiqua" w:eastAsia="Book Antiqua" w:hAnsi="Book Antiqua" w:cs="Book Antiqua"/>
          <w:b/>
          <w:caps/>
          <w:color w:val="000000"/>
          <w:u w:val="single"/>
        </w:rPr>
        <w:t>PEOPLE</w:t>
      </w:r>
      <w:r w:rsidR="001225D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1C41FA">
        <w:rPr>
          <w:rFonts w:ascii="Book Antiqua" w:eastAsia="Book Antiqua" w:hAnsi="Book Antiqua" w:cs="Book Antiqua"/>
          <w:b/>
          <w:caps/>
          <w:color w:val="000000"/>
          <w:u w:val="single"/>
        </w:rPr>
        <w:t>WITH</w:t>
      </w:r>
      <w:r w:rsidR="001225D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1C41FA">
        <w:rPr>
          <w:rFonts w:ascii="Book Antiqua" w:eastAsia="Book Antiqua" w:hAnsi="Book Antiqua" w:cs="Book Antiqua"/>
          <w:b/>
          <w:caps/>
          <w:color w:val="000000"/>
          <w:u w:val="single"/>
        </w:rPr>
        <w:t>AUTISM</w:t>
      </w:r>
    </w:p>
    <w:p w14:paraId="3FFCB3DA" w14:textId="64CD819F" w:rsidR="00A77B3E" w:rsidRDefault="008A73CC" w:rsidP="00207E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autism,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207EE9">
        <w:rPr>
          <w:rFonts w:ascii="Book Antiqua" w:eastAsia="Book Antiqua" w:hAnsi="Book Antiqua" w:cs="Book Antiqua"/>
          <w:color w:val="000000"/>
        </w:rPr>
        <w:t>nucleus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07EE9">
        <w:rPr>
          <w:rFonts w:ascii="Book Antiqua" w:eastAsia="Book Antiqua" w:hAnsi="Book Antiqua" w:cs="Book Antiqua"/>
          <w:color w:val="000000"/>
        </w:rPr>
        <w:t>accum</w:t>
      </w:r>
      <w:r>
        <w:rPr>
          <w:rFonts w:ascii="Book Antiqua" w:eastAsia="Book Antiqua" w:hAnsi="Book Antiqua" w:cs="Book Antiqua"/>
          <w:color w:val="000000"/>
        </w:rPr>
        <w:t>bens</w:t>
      </w:r>
      <w:proofErr w:type="spellEnd"/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NAc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Pallidus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internus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GPi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207EE9">
        <w:rPr>
          <w:rFonts w:ascii="Book Antiqua" w:eastAsia="Book Antiqua" w:hAnsi="Book Antiqua" w:cs="Book Antiqua"/>
          <w:color w:val="000000"/>
          <w:shd w:val="clear" w:color="auto" w:fill="FFFFFF"/>
        </w:rPr>
        <w:t>anterior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07EE9">
        <w:rPr>
          <w:rFonts w:ascii="Book Antiqua" w:eastAsia="Book Antiqua" w:hAnsi="Book Antiqua" w:cs="Book Antiqua"/>
          <w:color w:val="000000"/>
          <w:shd w:val="clear" w:color="auto" w:fill="FFFFFF"/>
        </w:rPr>
        <w:t>limb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07EE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07EE9">
        <w:rPr>
          <w:rFonts w:ascii="Book Antiqua" w:eastAsia="Book Antiqua" w:hAnsi="Book Antiqua" w:cs="Book Antiqua"/>
          <w:color w:val="000000"/>
          <w:shd w:val="clear" w:color="auto" w:fill="FFFFFF"/>
        </w:rPr>
        <w:t>internal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07EE9">
        <w:rPr>
          <w:rFonts w:ascii="Book Antiqua" w:eastAsia="Book Antiqua" w:hAnsi="Book Antiqua" w:cs="Book Antiqua"/>
          <w:color w:val="000000"/>
          <w:shd w:val="clear" w:color="auto" w:fill="FFFFFF"/>
        </w:rPr>
        <w:t>ca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psule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(ALIC),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ventral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07EE9">
        <w:rPr>
          <w:rFonts w:ascii="Book Antiqua" w:eastAsia="Book Antiqua" w:hAnsi="Book Antiqua" w:cs="Book Antiqua"/>
          <w:color w:val="000000"/>
        </w:rPr>
        <w:t>ALIC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vALIC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),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basolateral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ventral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capsule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ventral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striatum,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07EE9">
        <w:rPr>
          <w:rFonts w:ascii="Book Antiqua" w:eastAsia="Book Antiqua" w:hAnsi="Book Antiqua" w:cs="Book Antiqua"/>
          <w:color w:val="000000"/>
          <w:shd w:val="clear" w:color="auto" w:fill="FFFFFF"/>
        </w:rPr>
        <w:t>medial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07EE9">
        <w:rPr>
          <w:rFonts w:ascii="Book Antiqua" w:eastAsia="Book Antiqua" w:hAnsi="Book Antiqua" w:cs="Book Antiqua"/>
          <w:color w:val="000000"/>
          <w:shd w:val="clear" w:color="auto" w:fill="FFFFFF"/>
        </w:rPr>
        <w:t>forebrain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07EE9">
        <w:rPr>
          <w:rFonts w:ascii="Book Antiqua" w:eastAsia="Book Antiqua" w:hAnsi="Book Antiqua" w:cs="Book Antiqua"/>
          <w:color w:val="000000"/>
          <w:shd w:val="clear" w:color="auto" w:fill="FFFFFF"/>
        </w:rPr>
        <w:t>bundl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(MFB),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07EE9">
        <w:rPr>
          <w:rFonts w:ascii="Book Antiqua" w:eastAsia="Book Antiqua" w:hAnsi="Book Antiqua" w:cs="Book Antiqua"/>
          <w:color w:val="000000"/>
          <w:shd w:val="clear" w:color="auto" w:fill="FFFFFF"/>
        </w:rPr>
        <w:t>posterior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07EE9">
        <w:rPr>
          <w:rFonts w:ascii="Book Antiqua" w:eastAsia="Book Antiqua" w:hAnsi="Book Antiqua" w:cs="Book Antiqua"/>
          <w:color w:val="000000"/>
          <w:shd w:val="clear" w:color="auto" w:fill="FFFFFF"/>
        </w:rPr>
        <w:t>hypothalam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PHyp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</w:p>
    <w:p w14:paraId="5C8C7913" w14:textId="6D0E437E" w:rsidR="00A77B3E" w:rsidRDefault="008A73CC" w:rsidP="00C305F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Three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33,34,39]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NAc</w:t>
      </w:r>
      <w:proofErr w:type="spellEnd"/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autism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NAc</w:t>
      </w:r>
      <w:proofErr w:type="spellEnd"/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48,49]</w:t>
      </w:r>
      <w:r>
        <w:rPr>
          <w:rFonts w:ascii="Book Antiqua" w:eastAsia="Book Antiqua" w:hAnsi="Book Antiqua" w:cs="Book Antiqua"/>
          <w:color w:val="000000"/>
        </w:rPr>
        <w:t>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[50]</w:t>
      </w:r>
      <w:r>
        <w:rPr>
          <w:rFonts w:ascii="Book Antiqua" w:eastAsia="Book Antiqua" w:hAnsi="Book Antiqua" w:cs="Book Antiqua"/>
          <w:color w:val="000000"/>
        </w:rPr>
        <w:t>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40DC7AA" w14:textId="4EACDF2B" w:rsidR="00A77B3E" w:rsidRDefault="008A73CC" w:rsidP="00C305F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Segar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1225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34]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24-year-old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female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Kleefstra</w:t>
      </w:r>
      <w:proofErr w:type="spellEnd"/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comorbidities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ASD,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OCD,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Tourette-like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symptoms.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improvements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concerned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patient's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compulsive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behaviors,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coprolalia,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language,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social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interaction,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marked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improvement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global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assessment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functioni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scores.</w:t>
      </w:r>
    </w:p>
    <w:p w14:paraId="6FB17E9A" w14:textId="2E212EEF" w:rsidR="00A77B3E" w:rsidRDefault="008A73CC" w:rsidP="0009748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2019,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Doshi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1225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35]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42-year-old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woman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autism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bilateral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NAc</w:t>
      </w:r>
      <w:proofErr w:type="spellEnd"/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OCD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aggression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(violent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outbursts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hitting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herself)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refractory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pharmacological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treatments.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days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surgery,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marked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behavior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eye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contact,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appropriate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laughter.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improvements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consistent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improvements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administered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psychopathology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scale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scores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935A9">
        <w:rPr>
          <w:rFonts w:ascii="Book Antiqua" w:eastAsia="Book Antiqua" w:hAnsi="Book Antiqua" w:cs="Book Antiqua"/>
          <w:color w:val="000000"/>
          <w:shd w:val="clear" w:color="auto" w:fill="FFFFFF"/>
        </w:rPr>
        <w:t>[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Yale-Brown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obsessive-compulsive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scal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935A9">
        <w:rPr>
          <w:rFonts w:ascii="Book Antiqua" w:eastAsia="Book Antiqua" w:hAnsi="Book Antiqua" w:cs="Book Antiqua"/>
          <w:color w:val="000000"/>
          <w:shd w:val="clear" w:color="auto" w:fill="FFFFFF"/>
        </w:rPr>
        <w:t>(Y-BOCS)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Hamilton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depression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scal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Hamilton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anxiety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scale,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social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communication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question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naire</w:t>
      </w:r>
      <w:r w:rsidR="003935A9">
        <w:rPr>
          <w:rFonts w:ascii="Book Antiqua" w:eastAsia="Book Antiqua" w:hAnsi="Book Antiqua" w:cs="Book Antiqua"/>
          <w:color w:val="000000"/>
          <w:shd w:val="clear" w:color="auto" w:fill="FFFFFF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0752BC7B" w14:textId="3FDD8AB2" w:rsidR="00A77B3E" w:rsidRDefault="008A73CC" w:rsidP="00BE3E6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Park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1225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40]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remarkable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improvements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14-year-old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SIB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bilateral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NAc</w:t>
      </w:r>
      <w:proofErr w:type="spellEnd"/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improvements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(assessed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935A9">
        <w:rPr>
          <w:rFonts w:ascii="Book Antiqua" w:eastAsia="Book Antiqua" w:hAnsi="Book Antiqua" w:cs="Book Antiqua"/>
          <w:color w:val="000000"/>
          <w:shd w:val="clear" w:color="auto" w:fill="FFFFFF"/>
        </w:rPr>
        <w:t>Y-BOCS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global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impression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sca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 w:rsidRPr="00590986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attention</w:t>
      </w:r>
      <w:r w:rsidR="001225D3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304BCC" w:rsidRPr="00590986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deficit</w:t>
      </w:r>
      <w:r w:rsidR="001225D3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304BCC" w:rsidRPr="00590986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hyperactive</w:t>
      </w:r>
      <w:r w:rsidR="001225D3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304BCC" w:rsidRPr="00590986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disorder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rating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cale,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social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responsiveness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sca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le),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accompanied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structural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brain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fluorodeoxyglucose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positron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emission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tomography/</w:t>
      </w:r>
      <w:r w:rsidR="00304BCC" w:rsidRPr="00304BCC">
        <w:rPr>
          <w:rFonts w:ascii="Book Antiqua" w:eastAsia="Book Antiqua" w:hAnsi="Book Antiqua" w:cs="Book Antiqua"/>
          <w:color w:val="000000"/>
          <w:shd w:val="clear" w:color="auto" w:fill="FFFFFF"/>
        </w:rPr>
        <w:t>computed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 w:rsidRPr="00304BCC">
        <w:rPr>
          <w:rFonts w:ascii="Book Antiqua" w:eastAsia="Book Antiqua" w:hAnsi="Book Antiqua" w:cs="Book Antiqua"/>
          <w:color w:val="000000"/>
          <w:shd w:val="clear" w:color="auto" w:fill="FFFFFF"/>
        </w:rPr>
        <w:t>tomography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imaging.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Furthermore,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A7102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-year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post-operative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evaluation,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language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comprehension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skills,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eye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contact.</w:t>
      </w:r>
    </w:p>
    <w:p w14:paraId="0C1568C5" w14:textId="4ECCDEAA" w:rsidR="00A77B3E" w:rsidRDefault="008A73CC" w:rsidP="00304BC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38,41]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applied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GPi</w:t>
      </w:r>
      <w:proofErr w:type="spellEnd"/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autism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movement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impairments.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Stocco</w:t>
      </w:r>
      <w:proofErr w:type="spellEnd"/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 w:rsidRPr="00304BCC">
        <w:rPr>
          <w:rStyle w:val="msoIns0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1225D3">
        <w:rPr>
          <w:rStyle w:val="msoIns0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="00304BCC" w:rsidRPr="00304BCC">
        <w:rPr>
          <w:rStyle w:val="msoIns0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39]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applied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GPi</w:t>
      </w:r>
      <w:proofErr w:type="spellEnd"/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ASD,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stereotypies,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SIB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(one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simultaneously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GPi</w:t>
      </w:r>
      <w:proofErr w:type="spellEnd"/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Anterior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limb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internal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capsule).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GPi</w:t>
      </w:r>
      <w:proofErr w:type="spellEnd"/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maintained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improvements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time,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GPi</w:t>
      </w:r>
      <w:proofErr w:type="spellEnd"/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relief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pharmacologically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unresponsive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stereotypies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Indeed,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characteristics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subjected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explored.</w:t>
      </w:r>
    </w:p>
    <w:p w14:paraId="2C60F5E1" w14:textId="344BFF2F" w:rsidR="00A77B3E" w:rsidRDefault="00837744" w:rsidP="00304BC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Tardive dyskinesia (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probably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form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extrapyramidal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(EPS)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secondary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antipsychotic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drugs,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manifesting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usually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months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involuntary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choreiform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movements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dystonia,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frequently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affecting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face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tongue</w:t>
      </w:r>
      <w:r w:rsidR="008A73C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8A73C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52]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treatments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TD,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often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irreversible.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Furthermore,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04BCC">
        <w:rPr>
          <w:rFonts w:ascii="Book Antiqua" w:eastAsia="Book Antiqua" w:hAnsi="Book Antiqua" w:cs="Book Antiqua"/>
          <w:color w:val="000000"/>
          <w:shd w:val="clear" w:color="auto" w:fill="FFFFFF"/>
        </w:rPr>
        <w:t>intellectual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disabilities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(ID)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susceptible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EPS</w:t>
      </w:r>
      <w:r w:rsidR="008A73C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8A73C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53]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Past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encouraging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dystonic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cerebral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palsy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children</w:t>
      </w:r>
      <w:r w:rsidR="008A73C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8A73C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54]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GPi</w:t>
      </w:r>
      <w:proofErr w:type="spellEnd"/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young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adult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diagnosed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ASD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ID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markedly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8A73C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8A73C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42]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anxiety,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restlessness,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behavioral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symptoms,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self-destructive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behavior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ceased.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Furthermore,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patient's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skills,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communication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skills,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returned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presentation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aggressive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73CC">
        <w:rPr>
          <w:rFonts w:ascii="Book Antiqua" w:eastAsia="Book Antiqua" w:hAnsi="Book Antiqua" w:cs="Book Antiqua"/>
          <w:color w:val="000000"/>
          <w:shd w:val="clear" w:color="auto" w:fill="FFFFFF"/>
        </w:rPr>
        <w:t>seizures.</w:t>
      </w:r>
    </w:p>
    <w:p w14:paraId="1EC587F1" w14:textId="3BF40406" w:rsidR="00A77B3E" w:rsidRDefault="008A73CC" w:rsidP="003935A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2013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Sturm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1225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38]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13-year-old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SIB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amygdaloid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supra-amygdaloid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projection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implantation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electrodes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areas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made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necessary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testify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mechanical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irritations,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micro-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lesions</w:t>
      </w:r>
      <w:proofErr w:type="gramEnd"/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inflammations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projections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amygdala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controlling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symptoms.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stimulation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basolateral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nucleus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amygdala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self-harm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emotional,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social,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communicative,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cognitive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domains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24-mo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follow-up.</w:t>
      </w:r>
    </w:p>
    <w:p w14:paraId="1AFCDBCE" w14:textId="272DB8FC" w:rsidR="00A77B3E" w:rsidRDefault="008A73CC" w:rsidP="003935A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Davis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1225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44-year-old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treatment-resistant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OCD,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ASD,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tics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DBS.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striatum.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DA7102">
        <w:rPr>
          <w:rFonts w:ascii="Book Antiqua" w:eastAsia="Book Antiqua" w:hAnsi="Book Antiqua" w:cs="Book Antiqua"/>
          <w:color w:val="000000"/>
        </w:rPr>
        <w:t xml:space="preserve">3 </w:t>
      </w:r>
      <w:r>
        <w:rPr>
          <w:rFonts w:ascii="Book Antiqua" w:eastAsia="Book Antiqua" w:hAnsi="Book Antiqua" w:cs="Book Antiqua"/>
          <w:color w:val="000000"/>
        </w:rPr>
        <w:t>years,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DA7102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="00DA710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albeit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fluctuations.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3935A9">
        <w:rPr>
          <w:rFonts w:ascii="Book Antiqua" w:eastAsia="Book Antiqua" w:hAnsi="Book Antiqua" w:cs="Book Antiqua"/>
          <w:color w:val="000000"/>
          <w:shd w:val="clear" w:color="auto" w:fill="FFFFFF"/>
        </w:rPr>
        <w:t>Y-BOCS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Montgomery-</w:t>
      </w:r>
      <w:proofErr w:type="spellStart"/>
      <w:r>
        <w:rPr>
          <w:rFonts w:ascii="Book Antiqua" w:eastAsia="Book Antiqua" w:hAnsi="Book Antiqua" w:cs="Book Antiqua"/>
          <w:color w:val="000000"/>
        </w:rPr>
        <w:t>Asberg</w:t>
      </w:r>
      <w:proofErr w:type="spellEnd"/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3935A9">
        <w:rPr>
          <w:rFonts w:ascii="Book Antiqua" w:eastAsia="Book Antiqua" w:hAnsi="Book Antiqua" w:cs="Book Antiqua"/>
          <w:color w:val="000000"/>
        </w:rPr>
        <w:t>depression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3935A9">
        <w:rPr>
          <w:rFonts w:ascii="Book Antiqua" w:eastAsia="Book Antiqua" w:hAnsi="Book Antiqua" w:cs="Book Antiqua"/>
          <w:color w:val="000000"/>
        </w:rPr>
        <w:t>rating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3935A9">
        <w:rPr>
          <w:rFonts w:ascii="Book Antiqua" w:eastAsia="Book Antiqua" w:hAnsi="Book Antiqua" w:cs="Book Antiqua"/>
          <w:color w:val="000000"/>
        </w:rPr>
        <w:t>sc</w:t>
      </w:r>
      <w:r>
        <w:rPr>
          <w:rFonts w:ascii="Book Antiqua" w:eastAsia="Book Antiqua" w:hAnsi="Book Antiqua" w:cs="Book Antiqua"/>
          <w:color w:val="000000"/>
        </w:rPr>
        <w:t>ale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3935A9">
        <w:rPr>
          <w:rFonts w:ascii="Book Antiqua" w:eastAsia="Book Antiqua" w:hAnsi="Book Antiqua" w:cs="Book Antiqua"/>
          <w:color w:val="000000"/>
        </w:rPr>
        <w:t>global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3935A9">
        <w:rPr>
          <w:rFonts w:ascii="Book Antiqua" w:eastAsia="Book Antiqua" w:hAnsi="Book Antiqua" w:cs="Book Antiqua"/>
          <w:color w:val="000000"/>
        </w:rPr>
        <w:t>tic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3935A9">
        <w:rPr>
          <w:rFonts w:ascii="Book Antiqua" w:eastAsia="Book Antiqua" w:hAnsi="Book Antiqua" w:cs="Book Antiqua"/>
          <w:color w:val="000000"/>
        </w:rPr>
        <w:t>severity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3935A9">
        <w:rPr>
          <w:rFonts w:ascii="Book Antiqua" w:eastAsia="Book Antiqua" w:hAnsi="Book Antiqua" w:cs="Book Antiqua"/>
          <w:color w:val="000000"/>
        </w:rPr>
        <w:t>sc</w:t>
      </w:r>
      <w:r>
        <w:rPr>
          <w:rFonts w:ascii="Book Antiqua" w:eastAsia="Book Antiqua" w:hAnsi="Book Antiqua" w:cs="Book Antiqua"/>
          <w:color w:val="000000"/>
        </w:rPr>
        <w:t>ale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ASD.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</w:p>
    <w:p w14:paraId="71892A9A" w14:textId="39DAAE1F" w:rsidR="00A77B3E" w:rsidRDefault="008A73CC" w:rsidP="003935A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2022,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Graat</w:t>
      </w:r>
      <w:proofErr w:type="spellEnd"/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1225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37]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six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refractory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OCD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comorbid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vALIC</w:t>
      </w:r>
      <w:proofErr w:type="spellEnd"/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MFB.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obsessive-compulsive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depressive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935A9">
        <w:rPr>
          <w:rFonts w:ascii="Book Antiqua" w:eastAsia="Book Antiqua" w:hAnsi="Book Antiqua" w:cs="Book Antiqua"/>
          <w:color w:val="000000"/>
          <w:shd w:val="clear" w:color="auto" w:fill="FFFFFF"/>
        </w:rPr>
        <w:t>Y-BOCS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Hamilton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935A9">
        <w:rPr>
          <w:rFonts w:ascii="Book Antiqua" w:eastAsia="Book Antiqua" w:hAnsi="Book Antiqua" w:cs="Book Antiqua"/>
          <w:color w:val="000000"/>
          <w:shd w:val="clear" w:color="auto" w:fill="FFFFFF"/>
        </w:rPr>
        <w:t>depression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935A9">
        <w:rPr>
          <w:rFonts w:ascii="Book Antiqua" w:eastAsia="Book Antiqua" w:hAnsi="Book Antiqua" w:cs="Book Antiqua"/>
          <w:color w:val="000000"/>
          <w:shd w:val="clear" w:color="auto" w:fill="FFFFFF"/>
        </w:rPr>
        <w:t>rating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935A9">
        <w:rPr>
          <w:rFonts w:ascii="Book Antiqua" w:eastAsia="Book Antiqua" w:hAnsi="Book Antiqua" w:cs="Book Antiqua"/>
          <w:color w:val="000000"/>
          <w:shd w:val="clear" w:color="auto" w:fill="FFFFFF"/>
        </w:rPr>
        <w:t>scale,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respectively.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Y-BOCS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scores,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responders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(&gt;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35%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Y-BOCS),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responder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(25</w:t>
      </w:r>
      <w:r w:rsidR="003935A9">
        <w:rPr>
          <w:rFonts w:ascii="Book Antiqua" w:eastAsia="Book Antiqua" w:hAnsi="Book Antiqua" w:cs="Book Antiqua"/>
          <w:color w:val="000000"/>
          <w:shd w:val="clear" w:color="auto" w:fill="FFFFFF"/>
        </w:rPr>
        <w:t>%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–35%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Y-BOCS)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probably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transient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side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non-responder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(&lt;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25%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Y-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BOCS),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though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subjective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symptom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improvements.</w:t>
      </w:r>
    </w:p>
    <w:p w14:paraId="36343BB3" w14:textId="479DB061" w:rsidR="00A77B3E" w:rsidRDefault="008A73CC" w:rsidP="003935A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After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55,56]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PHyp</w:t>
      </w:r>
      <w:proofErr w:type="spellEnd"/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aggressive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drug-resistant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behaviors,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Benedetti-Isaac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1225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[41]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PHyp</w:t>
      </w:r>
      <w:proofErr w:type="spellEnd"/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intractable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aggressive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behavior.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recruited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affected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ASD.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27-year-old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autism,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improvement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quality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life,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access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education,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improvements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daily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living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activities.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hand,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aggressive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behavior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16-year-old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autism,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partially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controlled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month,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A710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2 </w:t>
      </w:r>
      <w:proofErr w:type="spellStart"/>
      <w:r w:rsidR="00DA7102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reappeared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stimulation.</w:t>
      </w:r>
    </w:p>
    <w:p w14:paraId="0CE30F22" w14:textId="00D5FA90" w:rsidR="00A77B3E" w:rsidRDefault="008A73CC" w:rsidP="003935A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37]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transient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side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effects: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required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removal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later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stage,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suicide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attempt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(overdosed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quetiapine).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Suicidality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resolved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stimulation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settings.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transient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represented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restlessness,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hypomania,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tics,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impulsivity,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agitation,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forgetfulness,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cramp/joint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pain,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headache,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memory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complaints,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agitation,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hallucinations,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delusions.</w:t>
      </w:r>
    </w:p>
    <w:p w14:paraId="7DC83B4D" w14:textId="77777777" w:rsidR="00A77B3E" w:rsidRDefault="00A77B3E">
      <w:pPr>
        <w:spacing w:line="360" w:lineRule="auto"/>
        <w:ind w:firstLine="720"/>
        <w:jc w:val="both"/>
      </w:pPr>
    </w:p>
    <w:p w14:paraId="059802C5" w14:textId="77777777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3AEF48B" w14:textId="73C867BC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caregivers.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</w:rPr>
        <w:t>DBS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autism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solely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drug-resistant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occasionally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innovative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autism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treatments.</w:t>
      </w:r>
      <w:r w:rsidR="001225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perspectives,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highlighted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article,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854F1">
        <w:rPr>
          <w:rFonts w:ascii="Book Antiqua" w:eastAsia="Book Antiqua" w:hAnsi="Book Antiqua" w:cs="Book Antiqua"/>
          <w:color w:val="000000"/>
          <w:shd w:val="clear" w:color="auto" w:fill="FFFFFF"/>
        </w:rPr>
        <w:t>DBS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valid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option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disabling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pathologies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comorbid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autism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consequently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quality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life.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in-depth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field.</w:t>
      </w:r>
    </w:p>
    <w:p w14:paraId="59E83C15" w14:textId="77777777" w:rsidR="00A77B3E" w:rsidRDefault="00A77B3E">
      <w:pPr>
        <w:spacing w:line="360" w:lineRule="auto"/>
        <w:jc w:val="both"/>
      </w:pPr>
    </w:p>
    <w:p w14:paraId="208195D8" w14:textId="77777777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461D200D" w14:textId="6A409061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1 </w:t>
      </w:r>
      <w:proofErr w:type="spellStart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Speelman</w:t>
      </w:r>
      <w:proofErr w:type="spellEnd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 xml:space="preserve"> JDH,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Schuurman R. The history of deep brain stimulation. In: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Temel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Y,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Leentjens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A, de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Bie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R,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Chabardes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S, Fasano A. </w:t>
      </w:r>
      <w:proofErr w:type="gram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Fundamentals</w:t>
      </w:r>
      <w:proofErr w:type="gram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and clinics of deep brain stimulation. Cham: Springer, 2020: 3-13 </w:t>
      </w:r>
    </w:p>
    <w:p w14:paraId="66637C42" w14:textId="6DD5BF42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2 </w:t>
      </w:r>
      <w:proofErr w:type="spellStart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Benabid</w:t>
      </w:r>
      <w:proofErr w:type="spellEnd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 xml:space="preserve"> AL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Chabardes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S, Torres N,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Piallat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B,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Krack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P,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Fraix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V, Pollak P. Functional neurosurgery for movement disorders: a historical perspective.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Prog Brain Res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2009;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175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379-391 [PMID: 19660668 DOI: 10.1016/S0079-6123(09)17525-8]</w:t>
      </w:r>
    </w:p>
    <w:p w14:paraId="11A2D6EE" w14:textId="148B34F9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3 </w:t>
      </w:r>
      <w:proofErr w:type="spellStart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Hariz</w:t>
      </w:r>
      <w:proofErr w:type="spellEnd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 xml:space="preserve"> MI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Blomstedt P,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Zrinzo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L. Deep brain stimulation between 1947 and 1987: the untold story.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Neurosurg</w:t>
      </w:r>
      <w:proofErr w:type="spellEnd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Focus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2010;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29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E1 [PMID: 20672911 DOI: 10.3171/2010.</w:t>
      </w:r>
      <w:proofErr w:type="gram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4.FOCUS</w:t>
      </w:r>
      <w:proofErr w:type="gram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10106]</w:t>
      </w:r>
    </w:p>
    <w:p w14:paraId="2F1C31F8" w14:textId="2D8E37B5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4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Aum DJ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Tierney TS. Deep brain stimulation: foundations and future trends.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Front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Biosci</w:t>
      </w:r>
      <w:proofErr w:type="spellEnd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(Landmark Ed)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2018;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23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162-182 [PMID: 28930542 DOI: 10.2741/4586]</w:t>
      </w:r>
    </w:p>
    <w:p w14:paraId="67B5B1D6" w14:textId="16654AB5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5 </w:t>
      </w:r>
      <w:proofErr w:type="spellStart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Nuttin</w:t>
      </w:r>
      <w:proofErr w:type="spellEnd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 xml:space="preserve"> B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Cosyns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P,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Demeulemeester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H,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Gybels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J, Meyerson B. Electrical stimulation in anterior limbs of internal capsules in patients with obsessive-compulsive disorder.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Lancet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1999;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354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1526 [PMID: 10551504 DOI: 10.1016/S0140-6736(99)02376-4]</w:t>
      </w:r>
    </w:p>
    <w:p w14:paraId="4074482B" w14:textId="682043DA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6 </w:t>
      </w:r>
      <w:proofErr w:type="spellStart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Martinho</w:t>
      </w:r>
      <w:proofErr w:type="spellEnd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 xml:space="preserve"> FP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Duarte GS, Couto FSD. Efficacy, Effect on Mood Symptoms, and Safety of Deep Brain Stimulation in Refractory Obsessive-Compulsive Disorder: A Systematic Review and Meta-Analysis.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J Clin Psychiatry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2020;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81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[PMID: 32459406 DOI: 10.4088/JCP.19r12821]</w:t>
      </w:r>
    </w:p>
    <w:p w14:paraId="480162E7" w14:textId="19AAECF4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7 </w:t>
      </w:r>
      <w:proofErr w:type="spellStart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Macerollo</w:t>
      </w:r>
      <w:proofErr w:type="spellEnd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 xml:space="preserve"> A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Deuschl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G. Deep brain stimulation for tardive syndromes: Systematic review and meta-analysis.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J Neurol Sci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2018;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389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55-60 [PMID: 29433807 DOI: 10.1016/j.jns.2018.02.013]</w:t>
      </w:r>
    </w:p>
    <w:p w14:paraId="783C041E" w14:textId="7977C14C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8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Zhou C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Zhang H, Qin Y, Tian T, Xu B, Chen J, Zhou X, Zeng L, Fang L, Qi X, Lian B, Wang H, Hu Z,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Xie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P. A systematic review and meta-analysis of deep brain stimulation in treatment-resistant depression.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Prog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Neuropsychopharmacol</w:t>
      </w:r>
      <w:proofErr w:type="spellEnd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Biol Psychiatry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2018;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82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224-232 [PMID: 29146474 DOI: 10.1016/j.pnpbp.2017.11.012]</w:t>
      </w:r>
    </w:p>
    <w:p w14:paraId="3176E8B0" w14:textId="19471B06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9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Zhang H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Wang N, Yu L, Zhao M. </w:t>
      </w:r>
      <w:proofErr w:type="gram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Efficacy</w:t>
      </w:r>
      <w:proofErr w:type="gram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and feasibility of deep brain stimulation for patients with depression: A protocol for systematic review and meta-analysis.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Medicine (Baltimore)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2021;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100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e26044 [PMID: 34011116 DOI: 10.1097/MD.0000000000026044]</w:t>
      </w:r>
    </w:p>
    <w:p w14:paraId="39C97018" w14:textId="1AB86EBA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lastRenderedPageBreak/>
        <w:t xml:space="preserve">10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Hung YY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Yang LH, Stubbs B, Li DJ, Tseng PT, Yeh TC, Chen TY, Liang CS, Chu CS. </w:t>
      </w:r>
      <w:proofErr w:type="gram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Efficacy</w:t>
      </w:r>
      <w:proofErr w:type="gram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and tolerability of deep transcranial magnetic stimulation for treatment-resistant depression: A systematic review and meta-analysis.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Prog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Neuropsychopharmacol</w:t>
      </w:r>
      <w:proofErr w:type="spellEnd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Biol Psychiatry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2020;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99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109850 [PMID: 31863873 DOI: 10.1016/j.pnpbp.2019.109850]</w:t>
      </w:r>
    </w:p>
    <w:p w14:paraId="7FDE1F7B" w14:textId="3E8963B2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11 </w:t>
      </w:r>
      <w:proofErr w:type="spellStart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Servello</w:t>
      </w:r>
      <w:proofErr w:type="spellEnd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 xml:space="preserve"> D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Zekaj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E, Saleh C,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Zanaboni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Dina C, Porta M. Sixteen years of deep brain stimulation in Tourette's Syndrome: a critical review.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J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Neurosurg</w:t>
      </w:r>
      <w:proofErr w:type="spellEnd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Sci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2016;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60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218-229 [PMID: 26788742]</w:t>
      </w:r>
    </w:p>
    <w:p w14:paraId="076ABEED" w14:textId="57B3CCD7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12 </w:t>
      </w:r>
      <w:proofErr w:type="spellStart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Karaszewska</w:t>
      </w:r>
      <w:proofErr w:type="spellEnd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 xml:space="preserve"> D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Cleintuar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P,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Oudijn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M, Lok A, van Elburg A, Denys D, Mocking R. </w:t>
      </w:r>
      <w:proofErr w:type="gram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Efficacy</w:t>
      </w:r>
      <w:proofErr w:type="gram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and safety of deep brain stimulation for treatment-refractory anorexia nervosa: a systematic review and meta-analysis.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Transl</w:t>
      </w:r>
      <w:proofErr w:type="spellEnd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Psychiatry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2022;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12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333 [PMID: 35970847 DOI: 10.1038/s41398-022-02102-w]</w:t>
      </w:r>
    </w:p>
    <w:p w14:paraId="252B4CB6" w14:textId="2A595CF7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13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American Psychiatric Association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. Diagnostic and statistical manual of mental disorders. 5th ed. Washington DC: American Psychiatric Publishing, 2013</w:t>
      </w:r>
    </w:p>
    <w:p w14:paraId="092AA7F4" w14:textId="31C54BB1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14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Lord C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Elsabbagh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M, Baird G,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Veenstra-Vanderweele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J. Autism spectrum disorder.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Lancet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2018;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392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508-520 [PMID: 30078460 DOI: 10.1016/S0140-6736(18)31129-2]</w:t>
      </w:r>
    </w:p>
    <w:p w14:paraId="4479FA35" w14:textId="3AA09E6E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15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Kano Y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Ohta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M, Nagai Y,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Pauls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DL,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Leckman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JF. Obsessive-compulsive symptoms in parents of Tourette syndrome probands and autism spectrum disorder probands.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Psychiatry Clin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Neurosci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2004;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58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348-352 [PMID: 15298645 DOI: 10.1111/j.1440-1819.</w:t>
      </w:r>
      <w:proofErr w:type="gram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2004.01266.x</w:t>
      </w:r>
      <w:proofErr w:type="gram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]</w:t>
      </w:r>
    </w:p>
    <w:p w14:paraId="1680906F" w14:textId="2482DFA1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16 </w:t>
      </w:r>
      <w:proofErr w:type="spellStart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Gorbis</w:t>
      </w:r>
      <w:proofErr w:type="spellEnd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 xml:space="preserve"> E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. Treatments for obsessive-compulsive disorder comorbid with autism spectrum disorder. Boston: International OCD Foundation, 2011 </w:t>
      </w:r>
    </w:p>
    <w:p w14:paraId="5D31A93F" w14:textId="02FEEF94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17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Tate BG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Baroff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GS. Aversive control of self-injurious behavior in a psychotic boy.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Behav</w:t>
      </w:r>
      <w:proofErr w:type="spellEnd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Res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Ther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1966;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4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281-287 [PMID: 5978683 DOI: 10.1016/0005-7967(66)90024-6]</w:t>
      </w:r>
    </w:p>
    <w:p w14:paraId="5536B532" w14:textId="6BBF93FD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18 </w:t>
      </w:r>
      <w:proofErr w:type="spellStart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Steenfeldt</w:t>
      </w:r>
      <w:proofErr w:type="spellEnd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-Kristensen C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Jones CA, Richards C. The Prevalence of Self-injurious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Behaviour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in Autism: A Meta-analytic Study.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J Autism Dev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Disord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2020;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50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3857-3873 [PMID: 32297123 DOI: 10.1007/s10803-020-04443-1]</w:t>
      </w:r>
    </w:p>
    <w:p w14:paraId="2ED21ACE" w14:textId="3F8C1222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19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Le JF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Lohr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WD. Aggression and self-injury in a patient with severe autism.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Pediatr</w:t>
      </w:r>
      <w:proofErr w:type="spellEnd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Ann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2012;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41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1-3 [PMID: 23052137 DOI: 10.3928/00904481-20120924-13]</w:t>
      </w:r>
    </w:p>
    <w:p w14:paraId="4D5B09EE" w14:textId="5F1412D8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lastRenderedPageBreak/>
        <w:t xml:space="preserve">20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Adler BA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Wink LK, Early M, Shaffer R,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Minshawi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N,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McDougle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CJ, Erickson CA. Drug-refractory aggression, self-injurious behavior, and severe tantrums in autism spectrum disorders: a chart review study.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Autism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2015;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19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102-106 [PMID: 24571823 DOI: 10.1177/1362361314524641]</w:t>
      </w:r>
    </w:p>
    <w:p w14:paraId="3898D909" w14:textId="5B350B37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21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Bradley V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Hiersteiner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D,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Rotholz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D, Maloney J, Li H,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Bonardi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A,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Bershadsky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J. Personal </w:t>
      </w:r>
      <w:proofErr w:type="gram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characteristics</w:t>
      </w:r>
      <w:proofErr w:type="gram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and outcomes of individuals with developmental disabilities who need support for self-injurious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behaviour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J Intellect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Disabil</w:t>
      </w:r>
      <w:proofErr w:type="spellEnd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Res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2018;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62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1043-1057 [PMID: 30022570 DOI: 10.1111/jir.12518]</w:t>
      </w:r>
    </w:p>
    <w:p w14:paraId="5ACB057C" w14:textId="456C728B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22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Beavers GA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Iwata BA,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Lerman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DC. Thirty years of research on the functional analysis of problem behavior.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J Appl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Behav</w:t>
      </w:r>
      <w:proofErr w:type="spellEnd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Anal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2013;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46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1-21 [PMID: 24114081 DOI: 10.1002/jaba.30]</w:t>
      </w:r>
    </w:p>
    <w:p w14:paraId="399E505F" w14:textId="5B75CF68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23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Leblanc LA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Patel MR,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Carr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JE. Recent advances in the assessment of aberrant behavior maintained by automatic reinforcement in individuals with developmental disabilities.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J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Behav</w:t>
      </w:r>
      <w:proofErr w:type="spellEnd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Ther</w:t>
      </w:r>
      <w:proofErr w:type="spellEnd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Exp Psychiatry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2000;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31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137-154 [PMID: 11132117 DOI: 10.1016/s0005-7916(00)00017-3]</w:t>
      </w:r>
    </w:p>
    <w:p w14:paraId="097E1CB0" w14:textId="4B925702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24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Hagopian LP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Rooker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GW,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Zarcone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JR. Delineating subtypes of self-injurious behavior maintained by automatic reinforcement.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J Appl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Behav</w:t>
      </w:r>
      <w:proofErr w:type="spellEnd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Anal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2015;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48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523-543 [PMID: 26223959 DOI: 10.1002/jaba.236]</w:t>
      </w:r>
    </w:p>
    <w:p w14:paraId="461F4D0D" w14:textId="3BAF4C06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25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Hagopian LP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Rooker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GW,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Zarcone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JR, Bonner AC, Arevalo AR. Further analysis of subtypes of automatically reinforced SIB: A replication and quantitative analysis of published datasets.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J Appl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Behav</w:t>
      </w:r>
      <w:proofErr w:type="spellEnd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Anal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2017;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50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48-66 [PMID: 28032344 DOI: 10.1002/jaba.368]</w:t>
      </w:r>
    </w:p>
    <w:p w14:paraId="39DBBFA5" w14:textId="78796B80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26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Oliver C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Murphy G, Hall S, Arron K, Leggett J. Phenomenology of self-restraint.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Am J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Ment</w:t>
      </w:r>
      <w:proofErr w:type="spellEnd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Retard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2003;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108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71-81 [PMID: 12564940 DOI: 10.1352/0895-8017(2003)108&lt;</w:t>
      </w:r>
      <w:proofErr w:type="gram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0071:POSR</w:t>
      </w:r>
      <w:proofErr w:type="gram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&gt;2.0.CO;2]</w:t>
      </w:r>
    </w:p>
    <w:p w14:paraId="3E53E134" w14:textId="7649C697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27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Malone RP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Waheed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A. The role of antipsychotics in the management of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behavioural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symptoms in children and adolescents with autism.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Drugs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2009;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69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535-548 [PMID: 19368416 DOI: 10.2165/00003495-200969050-00003]</w:t>
      </w:r>
    </w:p>
    <w:p w14:paraId="32F34D93" w14:textId="22D51609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lastRenderedPageBreak/>
        <w:t xml:space="preserve">28 </w:t>
      </w:r>
      <w:proofErr w:type="spellStart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Sabus</w:t>
      </w:r>
      <w:proofErr w:type="spellEnd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 xml:space="preserve"> A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Feinstein J, Romani P, Goldson E, Blackmer A. Management of Self-injurious Behaviors in Children with Neurodevelopmental Disorders: A Pharmacotherapy Overview.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Pharmacotherapy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2019;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39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645-664 [PMID: 30793794 DOI: 10.1002/phar.2238]</w:t>
      </w:r>
    </w:p>
    <w:p w14:paraId="3AF3D765" w14:textId="4FC8DF56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29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Ricketts RW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Goza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AB, Ellis CR, Singh YN, Singh NN, Cooke JC 3rd. Fluoxetine treatment of severe self-injury in young adults with mental retardation.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J Am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Acad</w:t>
      </w:r>
      <w:proofErr w:type="spellEnd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Child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Adolesc</w:t>
      </w:r>
      <w:proofErr w:type="spellEnd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Psychiatry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1993;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32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865-869 [PMID: 8340311 DOI: 10.1097/00004583-199307000-00024]</w:t>
      </w:r>
    </w:p>
    <w:p w14:paraId="379B131C" w14:textId="5221FF8D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30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McCracken JT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McGough J, Shah B, Cronin P, Hong D, Aman MG, Arnold LE, Lindsay R, Nash P,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Hollway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J,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McDougle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CJ, Posey D,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Swiezy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N, Kohn A,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Scahill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L, Martin A, Koenig K,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Volkmar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F, Carroll D,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Lancor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A, Tierney E,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Ghuman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J, Gonzalez NM,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Grados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M,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Vitiello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B, Ritz L, Davies M, Robinson J, McMahon D; Research Units on Pediatric Psychopharmacology Autism Network. Risperidone in children with autism and serious behavioral problems.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N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Engl</w:t>
      </w:r>
      <w:proofErr w:type="spellEnd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J Med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2002;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347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314-321 [PMID: 12151468 DOI: 10.1056/NEJMoa013171]</w:t>
      </w:r>
    </w:p>
    <w:p w14:paraId="5338F5B5" w14:textId="06F4BFC2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31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Greer BD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Fisher WW, Saini V, Owen TM, Jones JK. Functional communication training during reinforcement schedule thinning: An analysis of 25 applications.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J Appl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Behav</w:t>
      </w:r>
      <w:proofErr w:type="spellEnd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Anal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2016;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49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105-121 [PMID: 26482103 DOI: 10.1002/jaba.265]</w:t>
      </w:r>
    </w:p>
    <w:p w14:paraId="4B37071B" w14:textId="0265142E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32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Richman DM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, Barnard-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Brak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L, Grubb L, Bosch A, Abby L. Meta-analysis of noncontingent reinforcement effects on problem behavior.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J Appl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Behav</w:t>
      </w:r>
      <w:proofErr w:type="spellEnd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Anal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2015;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48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131-152 [PMID: 25754894 DOI: 10.1002/jaba.189]</w:t>
      </w:r>
    </w:p>
    <w:p w14:paraId="1918754C" w14:textId="6EA33416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33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Richards C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Oliver C, Nelson L, Moss J. Self-injurious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behaviour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in individuals with autism spectrum disorder and intellectual disability.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J Intellect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Disabil</w:t>
      </w:r>
      <w:proofErr w:type="spellEnd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Res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2012;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56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476-489 [PMID: 22404122 DOI: 10.1111/j.1365-2788.</w:t>
      </w:r>
      <w:proofErr w:type="gram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2012.01537.x</w:t>
      </w:r>
      <w:proofErr w:type="gram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]</w:t>
      </w:r>
    </w:p>
    <w:p w14:paraId="5A5899F5" w14:textId="4B317D6B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34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Segar DJ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Chodakiewitz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YG,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Torabi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R, Cosgrove GR. Deep brain stimulation for the obsessive-compulsive and Tourette-like symptoms of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Kleefstra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syndrome.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Neurosurg</w:t>
      </w:r>
      <w:proofErr w:type="spellEnd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Focus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2015;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38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E12 [PMID: 26030700 DOI: 10.3171/2015.</w:t>
      </w:r>
      <w:proofErr w:type="gram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3.FOCUS</w:t>
      </w:r>
      <w:proofErr w:type="gram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1528]</w:t>
      </w:r>
    </w:p>
    <w:p w14:paraId="1417326F" w14:textId="5AC90F1E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35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Doshi PK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Hegde A, Desai A. Nucleus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Accumbens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Deep Brain Stimulation for Obsessive-Compulsive Disorder and Aggression in an Autistic Patient: A Case Report 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lastRenderedPageBreak/>
        <w:t xml:space="preserve">and Hypothesis of the Role of Nucleus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Accumbens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in Autism and Comorbid Symptoms.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World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Neurosurg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2019;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125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387-391 [PMID: 30797934 DOI: 10.1016/j.wneu.2019.02.021]</w:t>
      </w:r>
    </w:p>
    <w:p w14:paraId="58F68B6A" w14:textId="137EE252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36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Davis RA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Winston H, Gault JM, Kern DS,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Mikulich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-Gilbertson SK,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Abosch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A. Deep Brain Stimulation for OCD in a Patient </w:t>
      </w:r>
      <w:proofErr w:type="gram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With</w:t>
      </w:r>
      <w:proofErr w:type="gram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Comorbidities: Epilepsy, Tics, Autism, and Major Depressive Disorder.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J Neuropsychiatry Clin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Neurosci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2021;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33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167-171 [PMID: 33535803 DOI: 10.1176/appi.neuropsych.20060153]</w:t>
      </w:r>
    </w:p>
    <w:p w14:paraId="054F391A" w14:textId="4C3A7372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37 </w:t>
      </w:r>
      <w:proofErr w:type="spellStart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Graat</w:t>
      </w:r>
      <w:proofErr w:type="spellEnd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 xml:space="preserve"> I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Balke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S,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Prinssen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J, de Koning P,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Vulink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N, Mocking R, van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Rooijen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G,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Munckhof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PVD, Schuurman R, Denys D. Effectiveness and safety of deep brain stimulation for patients with refractory </w:t>
      </w:r>
      <w:proofErr w:type="gram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obsessive compulsive</w:t>
      </w:r>
      <w:proofErr w:type="gram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disorder and comorbid autism spectrum disorder; A case series.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J Affect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Disord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2022;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299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492-497 [PMID: 34952108 DOI: 10.1016/j.jad.2021.12.089]</w:t>
      </w:r>
    </w:p>
    <w:p w14:paraId="4B4E5AE2" w14:textId="63737DD0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38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Sturm V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Fricke O,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Bührle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CP,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Lenartz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D,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Maarouf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M,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Treuer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H, Mai JK,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Lehmkuhl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G. DBS in the basolateral amygdala improves symptoms of autism and related self-injurious behavior: a case report and hypothesis on the pathogenesis of the disorder.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Front Hum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Neurosci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2012;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6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341 [PMID: 23346052 DOI: 10.3389/fnhum.2012.00341]</w:t>
      </w:r>
    </w:p>
    <w:p w14:paraId="18017209" w14:textId="17F26EC6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39 </w:t>
      </w:r>
      <w:proofErr w:type="spellStart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Stocco</w:t>
      </w:r>
      <w:proofErr w:type="spellEnd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 xml:space="preserve"> A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Baizabal-Carvallo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JF. Deep brain stimulation for severe secondary stereotypies.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Parkinsonism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Relat</w:t>
      </w:r>
      <w:proofErr w:type="spellEnd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Disord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2014;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20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1035-1036 [PMID: 25012696 DOI: 10.1016/j.parkreldis.2014.06.019]</w:t>
      </w:r>
    </w:p>
    <w:p w14:paraId="0A808642" w14:textId="7A840F10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40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Park HR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Kim IH, Kang H, Lee DS, Kim BN, Kim DG,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Paek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SH. Nucleus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accumbens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deep brain stimulation for a patient with self-injurious behavior and autism spectrum disorder: functional and structural changes of the brain: report of a case and review of literature.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Acta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Neurochir</w:t>
      </w:r>
      <w:proofErr w:type="spellEnd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(Wien)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2017;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159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137-143 [PMID: 27807672 DOI: 10.1007/s00701-016-3002-2]</w:t>
      </w:r>
    </w:p>
    <w:p w14:paraId="7FAB5449" w14:textId="249BE6C6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41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Benedetti-Isaac JC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Torres-Zambrano M, Vargas-Toscano A,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Perea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-Castro E,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Alcalá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-Cerra G,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Furlanetti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LL,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Reithmeier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T, Tierney TS,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Anastasopoulos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C,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Fonoff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ET, Contreras Lopez WO. Seizure frequency reduction after posteromedial hypothalamus deep brain stimulation in drug-resistant epilepsy associated with intractable aggressive behavior.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Epilepsia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2015;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56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1152-1161 [PMID: 26146753 DOI: 10.1111/epi.13025]</w:t>
      </w:r>
    </w:p>
    <w:p w14:paraId="6ACD6B34" w14:textId="7767251C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lastRenderedPageBreak/>
        <w:t xml:space="preserve">42 </w:t>
      </w:r>
      <w:proofErr w:type="spellStart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Kakko</w:t>
      </w:r>
      <w:proofErr w:type="spellEnd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 xml:space="preserve"> K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Bjelogrlic-Laakso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N,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Pihlakoski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L,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Lehtimäki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K,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Järventausta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K. Tardive Dyskinesia Should Not Be Overlooked.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J Child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Adolesc</w:t>
      </w:r>
      <w:proofErr w:type="spellEnd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Psychopharmacol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2019;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29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72-74 [PMID: 30388034 DOI: 10.1089/cap.2018.0084]</w:t>
      </w:r>
    </w:p>
    <w:p w14:paraId="65969F4D" w14:textId="2A322C33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43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Yan H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Siegel L, Breitbart S,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Gorodetsky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C, Fasano A, Rahim A,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Loh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A, Kulkarni AV, Ibrahim GM. An open-label prospective pilot trial of nucleus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accumbens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deep brain stimulation for children with autism spectrum disorder and severe, refractory self-injurious behavior: study protocol.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Pilot Feasibility Stud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2022;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8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24 [PMID: 35109924 DOI: 10.1186/s40814-022-00988-3]</w:t>
      </w:r>
    </w:p>
    <w:p w14:paraId="5E6A3F16" w14:textId="6BD69AA5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44 </w:t>
      </w:r>
      <w:proofErr w:type="spellStart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Heiden</w:t>
      </w:r>
      <w:proofErr w:type="spellEnd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 xml:space="preserve"> P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Weigel DT,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Loução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R,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Hamisch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C,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Gündüz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EM,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Ruge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MI, Kuhn J, Visser-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Vandewalle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V, Andrade P. Connectivity in deep brain stimulation for self-injurious behavior: multiple targets for a common network?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Front Hum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Neurosci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2022;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16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958247 [PMID: 36092644 DOI: 10.3389/fnhum.2022.958247]</w:t>
      </w:r>
    </w:p>
    <w:p w14:paraId="2D032156" w14:textId="3BD13188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45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Torres CV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Blasco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G,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Navas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García M,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Ezquiaga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E, Pastor J, Vega-Zelaya L, Pulido Rivas P, Pérez Rodrigo S, Manzanares R. Deep brain stimulation for aggressiveness: long-term follow-up and tractography study of the stimulated brain areas.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J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Neurosurg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2020: 1-10 [PMID: 32032944 DOI: 10.3171/2019.</w:t>
      </w:r>
      <w:proofErr w:type="gram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11.JNS</w:t>
      </w:r>
      <w:proofErr w:type="gram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192608]</w:t>
      </w:r>
    </w:p>
    <w:p w14:paraId="6C229AC2" w14:textId="19EB8A52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46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Benedetti-Isaac JC,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Camargo L, Cardenas FP, Lo ́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pezd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N. Effectiveness of deep brain stimulation in refractory and drug-resistant aggressiveness in autism spectrum disorder.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Res Autism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Spectr</w:t>
      </w:r>
      <w:proofErr w:type="spellEnd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Disord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2023; 102131 [DOI: 10.1016/j.rasd.2023.102131]</w:t>
      </w:r>
    </w:p>
    <w:p w14:paraId="0697FF5D" w14:textId="0E23D5EE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47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Howes OD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Thase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ME,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Pillinger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T. Treatment resistance in psychiatry: state of the art and new directions.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Mol Psychiatry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2022;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27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58-72 [PMID: 34257409 DOI: 10.1038/s41380-021-01200-3]</w:t>
      </w:r>
    </w:p>
    <w:p w14:paraId="102C4211" w14:textId="7AA2EFDB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48 </w:t>
      </w:r>
      <w:proofErr w:type="spellStart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Nuttin</w:t>
      </w:r>
      <w:proofErr w:type="spellEnd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 xml:space="preserve"> BJ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Gabriëls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LA,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Cosyns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PR, Meyerson BA,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Andréewitch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S,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Sunaert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SG,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Maes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AF, Dupont PJ,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Gybels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JM,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Gielen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F,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Demeulemeester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HG. Long-term electrical capsular stimulation in patients with obsessive-compulsive disorder.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Neurosurgery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2003;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52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1263-72; discussion 1272-4 [PMID: 12762871 DOI: 10.1227/01.neu.0000064565.49299.9a]</w:t>
      </w:r>
    </w:p>
    <w:p w14:paraId="0CEF5142" w14:textId="221BCD06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49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Denys D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Mantione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M,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Figee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M, van den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Munckhof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P,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Koerselman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F,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Westenberg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H, Bosch A, Schuurman R. Deep brain stimulation of the nucleus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accumbens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for treatment-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lastRenderedPageBreak/>
        <w:t xml:space="preserve">refractory obsessive-compulsive disorder.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Arch Gen Psychiatry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2010;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67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1061-1068 [PMID: 20921122 DOI: 10.1001/archgenpsychiatry.2010.122]</w:t>
      </w:r>
    </w:p>
    <w:p w14:paraId="540D049A" w14:textId="02A5D93B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50 </w:t>
      </w:r>
      <w:proofErr w:type="spellStart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Harat</w:t>
      </w:r>
      <w:proofErr w:type="spellEnd"/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 xml:space="preserve"> M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Rudaś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M,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Zieliński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P,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Birska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J,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Sokal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P. Deep Brain Stimulation in Pathological Aggression.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Stereotact</w:t>
      </w:r>
      <w:proofErr w:type="spellEnd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Funct</w:t>
      </w:r>
      <w:proofErr w:type="spellEnd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Neurosurg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2015;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93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310-315 [PMID: 26227081 DOI: 10.1159/000431373]</w:t>
      </w:r>
    </w:p>
    <w:p w14:paraId="1276678F" w14:textId="7F555381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51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Dichter GS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Richey JA, Rittenberg AM,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Sabatino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A,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Bodfish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JW. Reward circuitry function in autism during face anticipation and outcomes.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J Autism Dev Disord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2012;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42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147-160 [PMID: 22187105 DOI: 10.1007/s10803-011-1221-1]</w:t>
      </w:r>
    </w:p>
    <w:p w14:paraId="636F83BB" w14:textId="0A3F6221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52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Lerner PP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Miodownik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C, Lerner V. Tardive dyskinesia (syndrome): Current concept and modern approaches to its management.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Psychiatry Clin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Neurosci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2015;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69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321-334 [PMID: 25556809 DOI: 10.1111/pcn.12270]</w:t>
      </w:r>
    </w:p>
    <w:p w14:paraId="481D9245" w14:textId="1D832BF4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val="it-IT"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53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Sheehan R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Horsfall L, Strydom A, Osborn D, Walters K,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Hassiotis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A. Movement side effects of antipsychotic drugs in adults with and without intellectual disability: UK population-based cohort study.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val="it-IT" w:eastAsia="zh-CN"/>
        </w:rPr>
        <w:t>BMJ Open</w:t>
      </w:r>
      <w:r w:rsidRPr="00FE0B9C">
        <w:rPr>
          <w:rFonts w:ascii="Book Antiqua" w:eastAsia="宋体" w:hAnsi="Book Antiqua" w:cs="宋体"/>
          <w:color w:val="000000" w:themeColor="text1"/>
          <w:lang w:val="it-IT" w:eastAsia="zh-CN"/>
        </w:rPr>
        <w:t xml:space="preserve"> 2017;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val="it-IT" w:eastAsia="zh-CN"/>
        </w:rPr>
        <w:t>7</w:t>
      </w:r>
      <w:r w:rsidRPr="00FE0B9C">
        <w:rPr>
          <w:rFonts w:ascii="Book Antiqua" w:eastAsia="宋体" w:hAnsi="Book Antiqua" w:cs="宋体"/>
          <w:color w:val="000000" w:themeColor="text1"/>
          <w:lang w:val="it-IT" w:eastAsia="zh-CN"/>
        </w:rPr>
        <w:t>: e017406 [PMID: 28775195 DOI: 10.1136/bmjopen-2017-017406]</w:t>
      </w:r>
    </w:p>
    <w:p w14:paraId="31814C24" w14:textId="32164E02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val="it-IT" w:eastAsia="zh-CN"/>
        </w:rPr>
        <w:t xml:space="preserve">54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val="it-IT" w:eastAsia="zh-CN"/>
        </w:rPr>
        <w:t>Elia AE</w:t>
      </w:r>
      <w:r w:rsidRPr="00FE0B9C">
        <w:rPr>
          <w:rFonts w:ascii="Book Antiqua" w:eastAsia="宋体" w:hAnsi="Book Antiqua" w:cs="宋体"/>
          <w:color w:val="000000" w:themeColor="text1"/>
          <w:lang w:val="it-IT" w:eastAsia="zh-CN"/>
        </w:rPr>
        <w:t xml:space="preserve">, Bagella CF, Ferré F, Zorzi G, Calandrella D, Romito LM. 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Deep brain stimulation for dystonia due to cerebral palsy: A review.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Eur</w:t>
      </w:r>
      <w:proofErr w:type="spellEnd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J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Paediatr</w:t>
      </w:r>
      <w:proofErr w:type="spellEnd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Neurol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2018;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22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308-315 [PMID: 29396170 DOI: 10.1016/j.ejpn.2017.12.002]</w:t>
      </w:r>
    </w:p>
    <w:p w14:paraId="4852CA35" w14:textId="602E950B" w:rsidR="001225D3" w:rsidRPr="00FE0B9C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55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Jiménez F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Soto JE, Velasco F, Andrade P, Bustamante JJ, Gómez P, Ramírez Y, Carrillo-Ruiz JD. Bilateral cingulotomy and anterior capsulotomy applied to patients with aggressiveness.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Stereotact</w:t>
      </w:r>
      <w:proofErr w:type="spellEnd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Funct</w:t>
      </w:r>
      <w:proofErr w:type="spellEnd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Neurosurg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2012;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90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151-160 [PMID: 22508170 DOI: 10.1159/000336746]</w:t>
      </w:r>
    </w:p>
    <w:p w14:paraId="2B2437E2" w14:textId="07E80953" w:rsidR="001225D3" w:rsidRPr="001225D3" w:rsidRDefault="001225D3" w:rsidP="001225D3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56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Sano K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Mayanagi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Y,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Sekino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H,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Ogashiwa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M, </w:t>
      </w:r>
      <w:proofErr w:type="spellStart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>Ishijima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B. Results of stimulation and destruction of the posterior hypothalamus in man. </w:t>
      </w:r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J </w:t>
      </w:r>
      <w:proofErr w:type="spellStart"/>
      <w:r w:rsidRPr="00FE0B9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Neurosurg</w:t>
      </w:r>
      <w:proofErr w:type="spellEnd"/>
      <w:r w:rsidRPr="00FE0B9C">
        <w:rPr>
          <w:rFonts w:ascii="Book Antiqua" w:eastAsia="宋体" w:hAnsi="Book Antiqua" w:cs="宋体"/>
          <w:color w:val="000000" w:themeColor="text1"/>
          <w:lang w:eastAsia="zh-CN"/>
        </w:rPr>
        <w:t xml:space="preserve"> 1970; </w:t>
      </w:r>
      <w:r w:rsidRPr="00FE0B9C">
        <w:rPr>
          <w:rFonts w:ascii="Book Antiqua" w:eastAsia="宋体" w:hAnsi="Book Antiqua" w:cs="宋体"/>
          <w:b/>
          <w:bCs/>
          <w:color w:val="000000" w:themeColor="text1"/>
          <w:lang w:eastAsia="zh-CN"/>
        </w:rPr>
        <w:t>33</w:t>
      </w:r>
      <w:r w:rsidRPr="00FE0B9C">
        <w:rPr>
          <w:rFonts w:ascii="Book Antiqua" w:eastAsia="宋体" w:hAnsi="Book Antiqua" w:cs="宋体"/>
          <w:color w:val="000000" w:themeColor="text1"/>
          <w:lang w:eastAsia="zh-CN"/>
        </w:rPr>
        <w:t>: 689-707 [PMID: 5488801 DOI: 10.3171/jns.1970.33.6.0689]</w:t>
      </w:r>
    </w:p>
    <w:p w14:paraId="1FC9C94F" w14:textId="24AE19B6" w:rsidR="00A77B3E" w:rsidRDefault="00A77B3E">
      <w:pPr>
        <w:spacing w:line="360" w:lineRule="auto"/>
        <w:jc w:val="both"/>
      </w:pPr>
    </w:p>
    <w:p w14:paraId="1B3CAE7F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FF0CF7" w14:textId="77777777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0A11681" w14:textId="6DDB9FB0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Conflict-of-interest</w:t>
      </w:r>
      <w:r w:rsidR="001225D3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1225D3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paper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entirely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funded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authors,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pharmaceutical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companies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involved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paper.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conflicts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interest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directly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contents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paper.</w:t>
      </w:r>
      <w:r w:rsidR="001225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2EE9243D" w14:textId="77777777" w:rsidR="00A77B3E" w:rsidRDefault="00A77B3E">
      <w:pPr>
        <w:spacing w:line="360" w:lineRule="auto"/>
        <w:jc w:val="both"/>
      </w:pPr>
    </w:p>
    <w:p w14:paraId="7DC550A2" w14:textId="397EA1A6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1225D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1225D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15B35735" w14:textId="77777777" w:rsidR="00A77B3E" w:rsidRDefault="00A77B3E">
      <w:pPr>
        <w:spacing w:line="360" w:lineRule="auto"/>
        <w:jc w:val="both"/>
      </w:pPr>
    </w:p>
    <w:p w14:paraId="1C254594" w14:textId="7DD8095A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5CEAF084" w14:textId="21E739E9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3C19E92C" w14:textId="77777777" w:rsidR="00A77B3E" w:rsidRDefault="00A77B3E">
      <w:pPr>
        <w:spacing w:line="360" w:lineRule="auto"/>
        <w:jc w:val="both"/>
      </w:pPr>
    </w:p>
    <w:p w14:paraId="49130211" w14:textId="3741D829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</w:t>
      </w:r>
    </w:p>
    <w:p w14:paraId="79433225" w14:textId="5621C9E7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21E7ABD5" w14:textId="0FB9BBB0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83249" w:rsidRPr="00E60B3B">
        <w:rPr>
          <w:rFonts w:ascii="Book Antiqua" w:eastAsia="Book Antiqua" w:hAnsi="Book Antiqua" w:cs="Book Antiqua"/>
        </w:rPr>
        <w:t>March 29, 2023</w:t>
      </w:r>
    </w:p>
    <w:p w14:paraId="4FB7BD8E" w14:textId="77777777" w:rsidR="00A77B3E" w:rsidRDefault="00A77B3E">
      <w:pPr>
        <w:spacing w:line="360" w:lineRule="auto"/>
        <w:jc w:val="both"/>
      </w:pPr>
    </w:p>
    <w:p w14:paraId="56EFCCBF" w14:textId="3CB775E5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Psychiatry</w:t>
      </w:r>
    </w:p>
    <w:p w14:paraId="488EA543" w14:textId="1512072B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Italy</w:t>
      </w:r>
    </w:p>
    <w:p w14:paraId="2366C812" w14:textId="46B6415D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9160E04" w14:textId="098D7E8E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1E248121" w14:textId="0C443922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797A8203" w14:textId="7D020673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6BDAA1AD" w14:textId="293E5872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D795BF7" w14:textId="1B1F0409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73C9DEC8" w14:textId="77777777" w:rsidR="00A77B3E" w:rsidRDefault="00A77B3E">
      <w:pPr>
        <w:spacing w:line="360" w:lineRule="auto"/>
        <w:jc w:val="both"/>
      </w:pPr>
    </w:p>
    <w:p w14:paraId="69008709" w14:textId="072F1400" w:rsidR="00E133BD" w:rsidRDefault="008A73C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Kaur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United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States;</w:t>
      </w:r>
      <w:r w:rsidR="001225D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Moshref</w:t>
      </w:r>
      <w:proofErr w:type="spellEnd"/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RH,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Saudi</w:t>
      </w:r>
      <w:r w:rsidR="001225D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Arabia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133BD" w:rsidRPr="00E133BD">
        <w:rPr>
          <w:rFonts w:ascii="Book Antiqua" w:eastAsia="Book Antiqua" w:hAnsi="Book Antiqua" w:cs="Book Antiqua"/>
          <w:bCs/>
          <w:color w:val="000000"/>
        </w:rPr>
        <w:t>Zhang H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0B3B">
        <w:rPr>
          <w:rFonts w:ascii="Book Antiqua" w:eastAsia="Book Antiqua" w:hAnsi="Book Antiqua" w:cs="Book Antiqua"/>
          <w:bCs/>
          <w:color w:val="000000"/>
        </w:rPr>
        <w:t>Filipodia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EE2C9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E2C94" w:rsidRPr="00E133BD">
        <w:rPr>
          <w:rFonts w:ascii="Book Antiqua" w:eastAsia="Book Antiqua" w:hAnsi="Book Antiqua" w:cs="Book Antiqua"/>
          <w:bCs/>
          <w:color w:val="000000"/>
        </w:rPr>
        <w:t>Zhang H</w:t>
      </w:r>
    </w:p>
    <w:p w14:paraId="22748682" w14:textId="506C6236" w:rsidR="00A77B3E" w:rsidRDefault="001225D3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B58F99F" w14:textId="61C75B7B" w:rsidR="00A77B3E" w:rsidRDefault="008A7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225D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777622F6" w14:textId="3EA98615" w:rsidR="002056A3" w:rsidRPr="00F0483B" w:rsidRDefault="002056A3" w:rsidP="002056A3">
      <w:pPr>
        <w:spacing w:line="360" w:lineRule="auto"/>
        <w:contextualSpacing/>
        <w:jc w:val="both"/>
        <w:rPr>
          <w:rFonts w:ascii="Book Antiqua" w:eastAsia="Times New Roman" w:hAnsi="Book Antiqua"/>
          <w:b/>
          <w:bCs/>
          <w:color w:val="000000"/>
          <w:shd w:val="clear" w:color="auto" w:fill="FFFFFF"/>
          <w:lang w:eastAsia="it-IT"/>
        </w:rPr>
      </w:pPr>
      <w:r w:rsidRPr="00F0483B">
        <w:rPr>
          <w:rFonts w:ascii="Book Antiqua" w:eastAsia="Times New Roman" w:hAnsi="Book Antiqua"/>
          <w:b/>
          <w:bCs/>
          <w:color w:val="000000"/>
          <w:shd w:val="clear" w:color="auto" w:fill="FFFFFF"/>
          <w:lang w:eastAsia="it-IT"/>
        </w:rPr>
        <w:t>Table</w:t>
      </w:r>
      <w:r w:rsidR="001225D3" w:rsidRPr="00F0483B">
        <w:rPr>
          <w:rFonts w:ascii="Book Antiqua" w:eastAsia="Times New Roman" w:hAnsi="Book Antiqua"/>
          <w:b/>
          <w:bCs/>
          <w:color w:val="000000"/>
          <w:shd w:val="clear" w:color="auto" w:fill="FFFFFF"/>
          <w:lang w:eastAsia="it-IT"/>
        </w:rPr>
        <w:t xml:space="preserve"> </w:t>
      </w:r>
      <w:r w:rsidRPr="00F0483B">
        <w:rPr>
          <w:rFonts w:ascii="Book Antiqua" w:eastAsia="Times New Roman" w:hAnsi="Book Antiqua"/>
          <w:b/>
          <w:bCs/>
          <w:color w:val="000000"/>
          <w:shd w:val="clear" w:color="auto" w:fill="FFFFFF"/>
          <w:lang w:eastAsia="it-IT"/>
        </w:rPr>
        <w:t>1</w:t>
      </w:r>
      <w:r w:rsidR="001225D3" w:rsidRPr="00F0483B">
        <w:rPr>
          <w:rFonts w:ascii="Book Antiqua" w:eastAsia="Times New Roman" w:hAnsi="Book Antiqua"/>
          <w:b/>
          <w:bCs/>
          <w:color w:val="000000"/>
          <w:shd w:val="clear" w:color="auto" w:fill="FFFFFF"/>
          <w:lang w:eastAsia="it-IT"/>
        </w:rPr>
        <w:t xml:space="preserve"> </w:t>
      </w:r>
      <w:r w:rsidRPr="00F0483B">
        <w:rPr>
          <w:rFonts w:ascii="Book Antiqua" w:eastAsia="Times New Roman" w:hAnsi="Book Antiqua"/>
          <w:b/>
          <w:bCs/>
          <w:color w:val="000000"/>
          <w:shd w:val="clear" w:color="auto" w:fill="FFFFFF"/>
          <w:lang w:eastAsia="it-IT"/>
        </w:rPr>
        <w:t>Summary</w:t>
      </w:r>
      <w:r w:rsidR="001225D3" w:rsidRPr="00F0483B">
        <w:rPr>
          <w:rFonts w:ascii="Book Antiqua" w:eastAsia="Times New Roman" w:hAnsi="Book Antiqua"/>
          <w:b/>
          <w:bCs/>
          <w:color w:val="000000"/>
          <w:shd w:val="clear" w:color="auto" w:fill="FFFFFF"/>
          <w:lang w:eastAsia="it-IT"/>
        </w:rPr>
        <w:t xml:space="preserve"> </w:t>
      </w:r>
      <w:r w:rsidRPr="00F0483B">
        <w:rPr>
          <w:rFonts w:ascii="Book Antiqua" w:eastAsia="Times New Roman" w:hAnsi="Book Antiqua"/>
          <w:b/>
          <w:bCs/>
          <w:color w:val="000000"/>
          <w:shd w:val="clear" w:color="auto" w:fill="FFFFFF"/>
          <w:lang w:eastAsia="it-IT"/>
        </w:rPr>
        <w:t>of</w:t>
      </w:r>
      <w:r w:rsidR="001225D3" w:rsidRPr="00F0483B">
        <w:rPr>
          <w:rFonts w:ascii="Book Antiqua" w:eastAsia="Times New Roman" w:hAnsi="Book Antiqua"/>
          <w:b/>
          <w:bCs/>
          <w:color w:val="000000"/>
          <w:shd w:val="clear" w:color="auto" w:fill="FFFFFF"/>
          <w:lang w:eastAsia="it-IT"/>
        </w:rPr>
        <w:t xml:space="preserve"> </w:t>
      </w:r>
      <w:r w:rsidR="00F0483B" w:rsidRPr="00F0483B">
        <w:rPr>
          <w:rFonts w:ascii="Book Antiqua" w:eastAsia="Book Antiqua" w:hAnsi="Book Antiqua" w:cs="Book Antiqua"/>
          <w:b/>
          <w:bCs/>
          <w:color w:val="000000"/>
        </w:rPr>
        <w:t>deep brain stimulation</w:t>
      </w:r>
      <w:r w:rsidR="00F0483B" w:rsidRPr="00F0483B">
        <w:rPr>
          <w:rFonts w:ascii="Book Antiqua" w:eastAsia="Times New Roman" w:hAnsi="Book Antiqua"/>
          <w:b/>
          <w:bCs/>
          <w:color w:val="000000"/>
          <w:shd w:val="clear" w:color="auto" w:fill="FFFFFF"/>
          <w:lang w:eastAsia="it-IT"/>
        </w:rPr>
        <w:t xml:space="preserve"> </w:t>
      </w:r>
      <w:r w:rsidRPr="00F0483B">
        <w:rPr>
          <w:rFonts w:ascii="Book Antiqua" w:eastAsia="Times New Roman" w:hAnsi="Book Antiqua"/>
          <w:b/>
          <w:bCs/>
          <w:color w:val="000000"/>
          <w:shd w:val="clear" w:color="auto" w:fill="FFFFFF"/>
          <w:lang w:eastAsia="it-IT"/>
        </w:rPr>
        <w:t>studies</w:t>
      </w:r>
      <w:r w:rsidR="001225D3" w:rsidRPr="00F0483B">
        <w:rPr>
          <w:rFonts w:ascii="Book Antiqua" w:eastAsia="Times New Roman" w:hAnsi="Book Antiqua"/>
          <w:b/>
          <w:bCs/>
          <w:color w:val="000000"/>
          <w:shd w:val="clear" w:color="auto" w:fill="FFFFFF"/>
          <w:lang w:eastAsia="it-IT"/>
        </w:rPr>
        <w:t xml:space="preserve"> </w:t>
      </w:r>
      <w:r w:rsidRPr="00F0483B">
        <w:rPr>
          <w:rFonts w:ascii="Book Antiqua" w:eastAsia="Times New Roman" w:hAnsi="Book Antiqua"/>
          <w:b/>
          <w:bCs/>
          <w:color w:val="000000"/>
          <w:shd w:val="clear" w:color="auto" w:fill="FFFFFF"/>
          <w:lang w:eastAsia="it-IT"/>
        </w:rPr>
        <w:t>for</w:t>
      </w:r>
      <w:r w:rsidR="001225D3" w:rsidRPr="00F0483B">
        <w:rPr>
          <w:rFonts w:ascii="Book Antiqua" w:eastAsia="Times New Roman" w:hAnsi="Book Antiqua"/>
          <w:b/>
          <w:bCs/>
          <w:color w:val="000000"/>
          <w:shd w:val="clear" w:color="auto" w:fill="FFFFFF"/>
          <w:lang w:eastAsia="it-IT"/>
        </w:rPr>
        <w:t xml:space="preserve"> </w:t>
      </w:r>
      <w:r w:rsidR="00F0483B" w:rsidRPr="00F0483B">
        <w:rPr>
          <w:rFonts w:ascii="Book Antiqua" w:eastAsia="Book Antiqua" w:hAnsi="Book Antiqua" w:cs="Book Antiqua"/>
          <w:b/>
          <w:bCs/>
          <w:color w:val="000000"/>
        </w:rPr>
        <w:t>autism spectrum disorder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1201"/>
        <w:gridCol w:w="1818"/>
        <w:gridCol w:w="1459"/>
        <w:gridCol w:w="1656"/>
        <w:gridCol w:w="1374"/>
        <w:gridCol w:w="1472"/>
        <w:gridCol w:w="2758"/>
      </w:tblGrid>
      <w:tr w:rsidR="008A73CC" w:rsidRPr="002056A3" w14:paraId="3F8F73AC" w14:textId="77777777" w:rsidTr="000C4C31"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82A76" w14:textId="65A38CB0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Ref.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1A458" w14:textId="1A7A5479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Patients</w:t>
            </w:r>
            <w:r w:rsidR="008A73CC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’</w:t>
            </w:r>
            <w:r w:rsidR="001225D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age/sex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A95A3" w14:textId="594558E8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Diagnosis</w:t>
            </w:r>
            <w:r w:rsidR="001225D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and</w:t>
            </w:r>
            <w:r w:rsidR="001225D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 xml:space="preserve"> </w:t>
            </w:r>
            <w:r w:rsidR="008A73CC" w:rsidRPr="002056A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comorbidities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23164" w14:textId="70FD1EFA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Indications</w:t>
            </w:r>
            <w:r w:rsidR="001225D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for</w:t>
            </w:r>
            <w:r w:rsidR="001225D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DBS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8245D" w14:textId="71123659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DBS</w:t>
            </w:r>
            <w:r w:rsidR="001225D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 xml:space="preserve"> </w:t>
            </w:r>
            <w:r w:rsidR="008A73CC">
              <w:rPr>
                <w:rFonts w:ascii="Book Antiqua" w:hAnsi="Book Antiqua" w:hint="eastAsia"/>
                <w:b/>
                <w:bCs/>
                <w:color w:val="000000"/>
                <w:shd w:val="clear" w:color="auto" w:fill="FFFFFF"/>
                <w:lang w:eastAsia="zh-CN"/>
              </w:rPr>
              <w:t>t</w:t>
            </w:r>
            <w:r w:rsidRPr="002056A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argets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76F7E50A" w14:textId="5B375044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Pre-BDS</w:t>
            </w:r>
            <w:r w:rsidR="001225D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scores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1F1AA7FF" w14:textId="03A7EA98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Post-BDS</w:t>
            </w:r>
            <w:r w:rsidR="001225D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scores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BA2BF" w14:textId="26161D7A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Main</w:t>
            </w:r>
            <w:r w:rsidR="001225D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 xml:space="preserve"> </w:t>
            </w:r>
            <w:r w:rsidR="008A73CC" w:rsidRPr="002056A3">
              <w:rPr>
                <w:rFonts w:ascii="Book Antiqua" w:eastAsia="Times New Roman" w:hAnsi="Book Antiqua"/>
                <w:b/>
                <w:bCs/>
                <w:color w:val="000000"/>
                <w:shd w:val="clear" w:color="auto" w:fill="FFFFFF"/>
                <w:lang w:eastAsia="it-IT"/>
              </w:rPr>
              <w:t>outcomes</w:t>
            </w:r>
          </w:p>
        </w:tc>
      </w:tr>
      <w:tr w:rsidR="008A73CC" w:rsidRPr="002056A3" w14:paraId="604A21B8" w14:textId="77777777" w:rsidTr="000C4C31">
        <w:tc>
          <w:tcPr>
            <w:tcW w:w="471" w:type="pct"/>
            <w:tcBorders>
              <w:top w:val="single" w:sz="4" w:space="0" w:color="auto"/>
            </w:tcBorders>
            <w:shd w:val="clear" w:color="auto" w:fill="auto"/>
          </w:tcPr>
          <w:p w14:paraId="7D5551BE" w14:textId="22B26FB8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Segar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et</w:t>
            </w:r>
            <w:r w:rsidR="001225D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 xml:space="preserve"> </w:t>
            </w:r>
            <w:proofErr w:type="gramStart"/>
            <w:r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al</w:t>
            </w:r>
            <w:r w:rsidRPr="002056A3">
              <w:rPr>
                <w:rFonts w:ascii="Book Antiqua" w:eastAsia="Times New Roman" w:hAnsi="Book Antiqua"/>
                <w:noProof/>
                <w:color w:val="000000"/>
                <w:shd w:val="clear" w:color="auto" w:fill="FFFFFF"/>
                <w:vertAlign w:val="superscript"/>
                <w:lang w:eastAsia="it-IT"/>
              </w:rPr>
              <w:t>[</w:t>
            </w:r>
            <w:proofErr w:type="gramEnd"/>
            <w:r w:rsidRPr="002056A3">
              <w:rPr>
                <w:rFonts w:ascii="Book Antiqua" w:eastAsia="Times New Roman" w:hAnsi="Book Antiqua"/>
                <w:noProof/>
                <w:color w:val="000000"/>
                <w:shd w:val="clear" w:color="auto" w:fill="FFFFFF"/>
                <w:vertAlign w:val="superscript"/>
                <w:lang w:eastAsia="it-IT"/>
              </w:rPr>
              <w:t>34]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</w:tcPr>
          <w:p w14:paraId="4D2DD212" w14:textId="3EF6C74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24,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F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</w:tcPr>
          <w:p w14:paraId="71E0D387" w14:textId="152A04AD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KS,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ASD,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epilepsy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</w:tcPr>
          <w:p w14:paraId="591FDDD3" w14:textId="5E5CFF5D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Biting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hands,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picking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skin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</w:tcPr>
          <w:p w14:paraId="368DC431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proofErr w:type="spellStart"/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NAc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</w:tcBorders>
          </w:tcPr>
          <w:p w14:paraId="77AC4BC9" w14:textId="71BD1C99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GAF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20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14:paraId="27E462DF" w14:textId="1C2DFE8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GAF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50-60</w:t>
            </w:r>
          </w:p>
        </w:tc>
        <w:tc>
          <w:tcPr>
            <w:tcW w:w="1064" w:type="pct"/>
            <w:tcBorders>
              <w:top w:val="single" w:sz="4" w:space="0" w:color="auto"/>
            </w:tcBorders>
            <w:shd w:val="clear" w:color="auto" w:fill="auto"/>
          </w:tcPr>
          <w:p w14:paraId="7FB1BA6F" w14:textId="1D93F7A9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Clinical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improvements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mainly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for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compulsive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behaviors,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coprolalia,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language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and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social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interaction</w:t>
            </w:r>
          </w:p>
        </w:tc>
      </w:tr>
      <w:tr w:rsidR="008A73CC" w:rsidRPr="002056A3" w14:paraId="05C53403" w14:textId="77777777" w:rsidTr="000C4C31">
        <w:tc>
          <w:tcPr>
            <w:tcW w:w="471" w:type="pct"/>
            <w:shd w:val="clear" w:color="auto" w:fill="auto"/>
          </w:tcPr>
          <w:p w14:paraId="16FC712E" w14:textId="4BD545DC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Doshi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et</w:t>
            </w:r>
            <w:r w:rsidR="001225D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 xml:space="preserve"> </w:t>
            </w:r>
            <w:proofErr w:type="gramStart"/>
            <w:r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al</w:t>
            </w:r>
            <w:r w:rsidRPr="002056A3">
              <w:rPr>
                <w:rFonts w:ascii="Book Antiqua" w:eastAsia="Times New Roman" w:hAnsi="Book Antiqua"/>
                <w:noProof/>
                <w:color w:val="000000"/>
                <w:shd w:val="clear" w:color="auto" w:fill="FFFFFF"/>
                <w:vertAlign w:val="superscript"/>
                <w:lang w:eastAsia="it-IT"/>
              </w:rPr>
              <w:t>[</w:t>
            </w:r>
            <w:proofErr w:type="gramEnd"/>
            <w:r w:rsidRPr="002056A3">
              <w:rPr>
                <w:rFonts w:ascii="Book Antiqua" w:eastAsia="Times New Roman" w:hAnsi="Book Antiqua"/>
                <w:noProof/>
                <w:color w:val="000000"/>
                <w:shd w:val="clear" w:color="auto" w:fill="FFFFFF"/>
                <w:vertAlign w:val="superscript"/>
                <w:lang w:eastAsia="it-IT"/>
              </w:rPr>
              <w:t>35]</w:t>
            </w:r>
          </w:p>
        </w:tc>
        <w:tc>
          <w:tcPr>
            <w:tcW w:w="463" w:type="pct"/>
            <w:shd w:val="clear" w:color="auto" w:fill="auto"/>
          </w:tcPr>
          <w:p w14:paraId="6D8EA350" w14:textId="40560EBB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42,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F</w:t>
            </w:r>
          </w:p>
        </w:tc>
        <w:tc>
          <w:tcPr>
            <w:tcW w:w="701" w:type="pct"/>
            <w:shd w:val="clear" w:color="auto" w:fill="auto"/>
          </w:tcPr>
          <w:p w14:paraId="141C1758" w14:textId="73B171EC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ASD,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epilepsy</w:t>
            </w:r>
          </w:p>
        </w:tc>
        <w:tc>
          <w:tcPr>
            <w:tcW w:w="563" w:type="pct"/>
            <w:shd w:val="clear" w:color="auto" w:fill="auto"/>
          </w:tcPr>
          <w:p w14:paraId="14B8585F" w14:textId="4B6F977A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aggression</w:t>
            </w:r>
          </w:p>
        </w:tc>
        <w:tc>
          <w:tcPr>
            <w:tcW w:w="639" w:type="pct"/>
            <w:shd w:val="clear" w:color="auto" w:fill="auto"/>
          </w:tcPr>
          <w:p w14:paraId="7F230056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proofErr w:type="spellStart"/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NAc</w:t>
            </w:r>
            <w:proofErr w:type="spellEnd"/>
          </w:p>
        </w:tc>
        <w:tc>
          <w:tcPr>
            <w:tcW w:w="530" w:type="pct"/>
          </w:tcPr>
          <w:p w14:paraId="7CD0DC8C" w14:textId="059258E8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Y-BOCS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19,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HAMD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20,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HAS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30,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SCQ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26</w:t>
            </w:r>
          </w:p>
        </w:tc>
        <w:tc>
          <w:tcPr>
            <w:tcW w:w="568" w:type="pct"/>
          </w:tcPr>
          <w:p w14:paraId="73A9EA0E" w14:textId="7D7A14D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Y-BOCS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5,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HAMD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15,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HAS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18,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SCQ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16</w:t>
            </w:r>
          </w:p>
        </w:tc>
        <w:tc>
          <w:tcPr>
            <w:tcW w:w="1064" w:type="pct"/>
            <w:shd w:val="clear" w:color="auto" w:fill="auto"/>
          </w:tcPr>
          <w:p w14:paraId="58851D63" w14:textId="7DBB975F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Marked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improvements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in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symptoms,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aggressive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behavior,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eye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contact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and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appropriate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laughter</w:t>
            </w:r>
          </w:p>
        </w:tc>
      </w:tr>
      <w:tr w:rsidR="008A73CC" w:rsidRPr="002056A3" w14:paraId="06A102FE" w14:textId="77777777" w:rsidTr="000C4C31">
        <w:tc>
          <w:tcPr>
            <w:tcW w:w="471" w:type="pct"/>
            <w:shd w:val="clear" w:color="auto" w:fill="auto"/>
          </w:tcPr>
          <w:p w14:paraId="796910C8" w14:textId="27ACAB13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Park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et</w:t>
            </w:r>
            <w:r w:rsidR="001225D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 xml:space="preserve"> </w:t>
            </w:r>
            <w:proofErr w:type="gramStart"/>
            <w:r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al</w:t>
            </w:r>
            <w:r w:rsidRPr="002056A3">
              <w:rPr>
                <w:rFonts w:ascii="Book Antiqua" w:eastAsia="Times New Roman" w:hAnsi="Book Antiqua"/>
                <w:noProof/>
                <w:color w:val="000000"/>
                <w:shd w:val="clear" w:color="auto" w:fill="FFFFFF"/>
                <w:vertAlign w:val="superscript"/>
                <w:lang w:eastAsia="it-IT"/>
              </w:rPr>
              <w:t>[</w:t>
            </w:r>
            <w:proofErr w:type="gramEnd"/>
            <w:r w:rsidRPr="002056A3">
              <w:rPr>
                <w:rFonts w:ascii="Book Antiqua" w:eastAsia="Times New Roman" w:hAnsi="Book Antiqua"/>
                <w:noProof/>
                <w:color w:val="000000"/>
                <w:shd w:val="clear" w:color="auto" w:fill="FFFFFF"/>
                <w:vertAlign w:val="superscript"/>
                <w:lang w:eastAsia="it-IT"/>
              </w:rPr>
              <w:t>40]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</w:p>
        </w:tc>
        <w:tc>
          <w:tcPr>
            <w:tcW w:w="463" w:type="pct"/>
            <w:shd w:val="clear" w:color="auto" w:fill="auto"/>
          </w:tcPr>
          <w:p w14:paraId="4EB5C39D" w14:textId="7537CFF3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13,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</w:t>
            </w:r>
          </w:p>
        </w:tc>
        <w:tc>
          <w:tcPr>
            <w:tcW w:w="701" w:type="pct"/>
            <w:shd w:val="clear" w:color="auto" w:fill="auto"/>
          </w:tcPr>
          <w:p w14:paraId="2E1E3AB9" w14:textId="2957D98C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ASD,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Developmental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Delay</w:t>
            </w:r>
          </w:p>
        </w:tc>
        <w:tc>
          <w:tcPr>
            <w:tcW w:w="563" w:type="pct"/>
            <w:shd w:val="clear" w:color="auto" w:fill="auto"/>
          </w:tcPr>
          <w:p w14:paraId="58BF9922" w14:textId="564135EC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Self-mutilation,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face-hitting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</w:p>
        </w:tc>
        <w:tc>
          <w:tcPr>
            <w:tcW w:w="639" w:type="pct"/>
            <w:shd w:val="clear" w:color="auto" w:fill="auto"/>
          </w:tcPr>
          <w:p w14:paraId="49628398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proofErr w:type="spellStart"/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NAc</w:t>
            </w:r>
            <w:proofErr w:type="spellEnd"/>
          </w:p>
        </w:tc>
        <w:tc>
          <w:tcPr>
            <w:tcW w:w="530" w:type="pct"/>
          </w:tcPr>
          <w:p w14:paraId="635F3AAE" w14:textId="3F3350B9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CGI-S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6;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ABC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106;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CY-BOCS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22;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K-ARS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54;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SRS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101</w:t>
            </w:r>
          </w:p>
        </w:tc>
        <w:tc>
          <w:tcPr>
            <w:tcW w:w="568" w:type="pct"/>
          </w:tcPr>
          <w:p w14:paraId="575B0498" w14:textId="09CB9596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CGI-S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4;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ABC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40;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CY-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BOCS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7;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K-ARS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36;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SRS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98</w:t>
            </w:r>
          </w:p>
        </w:tc>
        <w:tc>
          <w:tcPr>
            <w:tcW w:w="1064" w:type="pct"/>
            <w:shd w:val="clear" w:color="auto" w:fill="auto"/>
          </w:tcPr>
          <w:p w14:paraId="59CC1DD3" w14:textId="53AF228A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Decreased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in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SIB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and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improvement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in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verbal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communication</w:t>
            </w:r>
          </w:p>
        </w:tc>
      </w:tr>
      <w:tr w:rsidR="008A73CC" w:rsidRPr="002056A3" w14:paraId="0DB4D8B6" w14:textId="77777777" w:rsidTr="000C4C31">
        <w:tc>
          <w:tcPr>
            <w:tcW w:w="471" w:type="pct"/>
            <w:vMerge w:val="restart"/>
            <w:shd w:val="clear" w:color="auto" w:fill="auto"/>
          </w:tcPr>
          <w:p w14:paraId="69FC8DDB" w14:textId="201829B2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proofErr w:type="spellStart"/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lastRenderedPageBreak/>
              <w:t>Stocco</w:t>
            </w:r>
            <w:proofErr w:type="spellEnd"/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="00F0483B"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et</w:t>
            </w:r>
            <w:r w:rsidR="00F0483B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 xml:space="preserve"> </w:t>
            </w:r>
            <w:proofErr w:type="gramStart"/>
            <w:r w:rsidR="00F0483B"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al</w:t>
            </w:r>
            <w:r w:rsidRPr="002056A3">
              <w:rPr>
                <w:rFonts w:ascii="Book Antiqua" w:eastAsia="Times New Roman" w:hAnsi="Book Antiqua"/>
                <w:noProof/>
                <w:color w:val="000000"/>
                <w:shd w:val="clear" w:color="auto" w:fill="FFFFFF"/>
                <w:vertAlign w:val="superscript"/>
                <w:lang w:eastAsia="it-IT"/>
              </w:rPr>
              <w:t>[</w:t>
            </w:r>
            <w:proofErr w:type="gramEnd"/>
            <w:r w:rsidRPr="002056A3">
              <w:rPr>
                <w:rFonts w:ascii="Book Antiqua" w:eastAsia="Times New Roman" w:hAnsi="Book Antiqua"/>
                <w:noProof/>
                <w:color w:val="000000"/>
                <w:shd w:val="clear" w:color="auto" w:fill="FFFFFF"/>
                <w:vertAlign w:val="superscript"/>
                <w:lang w:eastAsia="it-IT"/>
              </w:rPr>
              <w:t>39]</w:t>
            </w:r>
          </w:p>
        </w:tc>
        <w:tc>
          <w:tcPr>
            <w:tcW w:w="463" w:type="pct"/>
            <w:shd w:val="clear" w:color="auto" w:fill="auto"/>
          </w:tcPr>
          <w:p w14:paraId="18DB049F" w14:textId="07162D4B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19,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F</w:t>
            </w:r>
          </w:p>
        </w:tc>
        <w:tc>
          <w:tcPr>
            <w:tcW w:w="701" w:type="pct"/>
            <w:shd w:val="clear" w:color="auto" w:fill="auto"/>
          </w:tcPr>
          <w:p w14:paraId="254CF71E" w14:textId="323FC3FF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ASD,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monosomy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2q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and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trisomy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20p</w:t>
            </w:r>
          </w:p>
        </w:tc>
        <w:tc>
          <w:tcPr>
            <w:tcW w:w="563" w:type="pct"/>
            <w:shd w:val="clear" w:color="auto" w:fill="auto"/>
          </w:tcPr>
          <w:p w14:paraId="14B10BF3" w14:textId="7333A794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Self-picking,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Severe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stereotypes</w:t>
            </w:r>
          </w:p>
        </w:tc>
        <w:tc>
          <w:tcPr>
            <w:tcW w:w="639" w:type="pct"/>
            <w:shd w:val="clear" w:color="auto" w:fill="auto"/>
          </w:tcPr>
          <w:p w14:paraId="672418C8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proofErr w:type="spellStart"/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GPi</w:t>
            </w:r>
            <w:proofErr w:type="spellEnd"/>
          </w:p>
        </w:tc>
        <w:tc>
          <w:tcPr>
            <w:tcW w:w="530" w:type="pct"/>
          </w:tcPr>
          <w:p w14:paraId="6ED790A3" w14:textId="5DB73CE4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JHMRS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46</w:t>
            </w:r>
          </w:p>
        </w:tc>
        <w:tc>
          <w:tcPr>
            <w:tcW w:w="568" w:type="pct"/>
          </w:tcPr>
          <w:p w14:paraId="5ED4B134" w14:textId="19F3B425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JHMRS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4</w:t>
            </w:r>
          </w:p>
        </w:tc>
        <w:tc>
          <w:tcPr>
            <w:tcW w:w="1064" w:type="pct"/>
            <w:shd w:val="clear" w:color="auto" w:fill="auto"/>
          </w:tcPr>
          <w:p w14:paraId="209EF8A0" w14:textId="1315AB6C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Marked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improvement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in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the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SIB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and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dystonia</w:t>
            </w:r>
          </w:p>
        </w:tc>
      </w:tr>
      <w:tr w:rsidR="008A73CC" w:rsidRPr="002056A3" w14:paraId="67C4EE19" w14:textId="77777777" w:rsidTr="000C4C31">
        <w:tc>
          <w:tcPr>
            <w:tcW w:w="471" w:type="pct"/>
            <w:vMerge/>
            <w:shd w:val="clear" w:color="auto" w:fill="auto"/>
          </w:tcPr>
          <w:p w14:paraId="6DEA75A3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</w:p>
        </w:tc>
        <w:tc>
          <w:tcPr>
            <w:tcW w:w="463" w:type="pct"/>
            <w:shd w:val="clear" w:color="auto" w:fill="auto"/>
          </w:tcPr>
          <w:p w14:paraId="56AFDEE8" w14:textId="4E6BD52D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17,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</w:t>
            </w:r>
          </w:p>
        </w:tc>
        <w:tc>
          <w:tcPr>
            <w:tcW w:w="701" w:type="pct"/>
            <w:shd w:val="clear" w:color="auto" w:fill="auto"/>
          </w:tcPr>
          <w:p w14:paraId="34074B50" w14:textId="712669C6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ASD,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anxiety</w:t>
            </w:r>
          </w:p>
        </w:tc>
        <w:tc>
          <w:tcPr>
            <w:tcW w:w="563" w:type="pct"/>
            <w:shd w:val="clear" w:color="auto" w:fill="auto"/>
          </w:tcPr>
          <w:p w14:paraId="16E11E85" w14:textId="195AB6DE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Punching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of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arms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and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legs,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biting,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Severe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stereotypes</w:t>
            </w:r>
          </w:p>
        </w:tc>
        <w:tc>
          <w:tcPr>
            <w:tcW w:w="639" w:type="pct"/>
            <w:shd w:val="clear" w:color="auto" w:fill="auto"/>
          </w:tcPr>
          <w:p w14:paraId="555CA1B7" w14:textId="0342E6F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proofErr w:type="spellStart"/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GPi</w:t>
            </w:r>
            <w:proofErr w:type="spellEnd"/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and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ALIC</w:t>
            </w:r>
          </w:p>
        </w:tc>
        <w:tc>
          <w:tcPr>
            <w:tcW w:w="530" w:type="pct"/>
          </w:tcPr>
          <w:p w14:paraId="5DB4DBAB" w14:textId="6CAB1C85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JHMRS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67</w:t>
            </w:r>
          </w:p>
        </w:tc>
        <w:tc>
          <w:tcPr>
            <w:tcW w:w="568" w:type="pct"/>
          </w:tcPr>
          <w:p w14:paraId="7E5C286D" w14:textId="5E852AB5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JHMRS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19</w:t>
            </w:r>
          </w:p>
        </w:tc>
        <w:tc>
          <w:tcPr>
            <w:tcW w:w="1064" w:type="pct"/>
            <w:shd w:val="clear" w:color="auto" w:fill="auto"/>
          </w:tcPr>
          <w:p w14:paraId="3087E0B9" w14:textId="2E7B643C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Substantial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initial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improvement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in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SIB,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but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the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benefit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disappeared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after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6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proofErr w:type="spellStart"/>
            <w:r w:rsidR="00F0483B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mo</w:t>
            </w:r>
            <w:proofErr w:type="spellEnd"/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and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was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not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regained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</w:p>
        </w:tc>
      </w:tr>
      <w:tr w:rsidR="008A73CC" w:rsidRPr="002056A3" w14:paraId="71716A28" w14:textId="77777777" w:rsidTr="000C4C31">
        <w:tc>
          <w:tcPr>
            <w:tcW w:w="471" w:type="pct"/>
            <w:shd w:val="clear" w:color="auto" w:fill="auto"/>
          </w:tcPr>
          <w:p w14:paraId="08EF2D92" w14:textId="6641FDEF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proofErr w:type="spellStart"/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Kakko</w:t>
            </w:r>
            <w:proofErr w:type="spellEnd"/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et</w:t>
            </w:r>
            <w:r w:rsidR="001225D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 xml:space="preserve"> </w:t>
            </w:r>
            <w:proofErr w:type="gramStart"/>
            <w:r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al</w:t>
            </w:r>
            <w:r w:rsidRPr="002056A3">
              <w:rPr>
                <w:rFonts w:ascii="Book Antiqua" w:eastAsia="Times New Roman" w:hAnsi="Book Antiqua"/>
                <w:noProof/>
                <w:color w:val="000000"/>
                <w:shd w:val="clear" w:color="auto" w:fill="FFFFFF"/>
                <w:vertAlign w:val="superscript"/>
                <w:lang w:eastAsia="it-IT"/>
              </w:rPr>
              <w:t>[</w:t>
            </w:r>
            <w:proofErr w:type="gramEnd"/>
            <w:r w:rsidRPr="002056A3">
              <w:rPr>
                <w:rFonts w:ascii="Book Antiqua" w:eastAsia="Times New Roman" w:hAnsi="Book Antiqua"/>
                <w:noProof/>
                <w:color w:val="000000"/>
                <w:shd w:val="clear" w:color="auto" w:fill="FFFFFF"/>
                <w:vertAlign w:val="superscript"/>
                <w:lang w:eastAsia="it-IT"/>
              </w:rPr>
              <w:t>42]</w:t>
            </w:r>
          </w:p>
        </w:tc>
        <w:tc>
          <w:tcPr>
            <w:tcW w:w="463" w:type="pct"/>
            <w:shd w:val="clear" w:color="auto" w:fill="auto"/>
          </w:tcPr>
          <w:p w14:paraId="5AB3F083" w14:textId="7DE181CD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19,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</w:t>
            </w:r>
          </w:p>
        </w:tc>
        <w:tc>
          <w:tcPr>
            <w:tcW w:w="701" w:type="pct"/>
            <w:shd w:val="clear" w:color="auto" w:fill="auto"/>
          </w:tcPr>
          <w:p w14:paraId="441EAD74" w14:textId="603792CE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ASD,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epilepsy,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TD</w:t>
            </w:r>
          </w:p>
        </w:tc>
        <w:tc>
          <w:tcPr>
            <w:tcW w:w="563" w:type="pct"/>
            <w:shd w:val="clear" w:color="auto" w:fill="auto"/>
          </w:tcPr>
          <w:p w14:paraId="67F10924" w14:textId="62BC7E03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Aggression,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self-mutilation,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lacerations</w:t>
            </w:r>
          </w:p>
        </w:tc>
        <w:tc>
          <w:tcPr>
            <w:tcW w:w="639" w:type="pct"/>
            <w:shd w:val="clear" w:color="auto" w:fill="auto"/>
          </w:tcPr>
          <w:p w14:paraId="24F8874A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proofErr w:type="spellStart"/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GPi</w:t>
            </w:r>
            <w:proofErr w:type="spellEnd"/>
          </w:p>
        </w:tc>
        <w:tc>
          <w:tcPr>
            <w:tcW w:w="530" w:type="pct"/>
          </w:tcPr>
          <w:p w14:paraId="6D6AFA39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NR</w:t>
            </w:r>
          </w:p>
        </w:tc>
        <w:tc>
          <w:tcPr>
            <w:tcW w:w="568" w:type="pct"/>
          </w:tcPr>
          <w:p w14:paraId="3C0E3C77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NR</w:t>
            </w:r>
          </w:p>
        </w:tc>
        <w:tc>
          <w:tcPr>
            <w:tcW w:w="1064" w:type="pct"/>
            <w:shd w:val="clear" w:color="auto" w:fill="auto"/>
          </w:tcPr>
          <w:p w14:paraId="09328051" w14:textId="41512A8C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TD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symptoms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were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markedly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improved.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The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anxiety,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behavioral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symptoms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had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ceased</w:t>
            </w:r>
          </w:p>
        </w:tc>
      </w:tr>
      <w:tr w:rsidR="008A73CC" w:rsidRPr="002056A3" w14:paraId="00F3DE94" w14:textId="77777777" w:rsidTr="000C4C31">
        <w:tc>
          <w:tcPr>
            <w:tcW w:w="471" w:type="pct"/>
            <w:shd w:val="clear" w:color="auto" w:fill="auto"/>
          </w:tcPr>
          <w:p w14:paraId="27026C5B" w14:textId="4C7285ED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Sturm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et</w:t>
            </w:r>
            <w:r w:rsidR="001225D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 xml:space="preserve"> </w:t>
            </w:r>
            <w:proofErr w:type="gramStart"/>
            <w:r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al</w:t>
            </w:r>
            <w:r w:rsidRPr="002056A3">
              <w:rPr>
                <w:rFonts w:ascii="Book Antiqua" w:eastAsia="Times New Roman" w:hAnsi="Book Antiqua"/>
                <w:noProof/>
                <w:color w:val="000000"/>
                <w:shd w:val="clear" w:color="auto" w:fill="FFFFFF"/>
                <w:vertAlign w:val="superscript"/>
                <w:lang w:eastAsia="it-IT"/>
              </w:rPr>
              <w:t>[</w:t>
            </w:r>
            <w:proofErr w:type="gramEnd"/>
            <w:r w:rsidRPr="002056A3">
              <w:rPr>
                <w:rFonts w:ascii="Book Antiqua" w:eastAsia="Times New Roman" w:hAnsi="Book Antiqua"/>
                <w:noProof/>
                <w:color w:val="000000"/>
                <w:shd w:val="clear" w:color="auto" w:fill="FFFFFF"/>
                <w:vertAlign w:val="superscript"/>
                <w:lang w:eastAsia="it-IT"/>
              </w:rPr>
              <w:t>38]</w:t>
            </w:r>
          </w:p>
        </w:tc>
        <w:tc>
          <w:tcPr>
            <w:tcW w:w="463" w:type="pct"/>
            <w:shd w:val="clear" w:color="auto" w:fill="auto"/>
          </w:tcPr>
          <w:p w14:paraId="2303A139" w14:textId="76C01DF3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13,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</w:t>
            </w:r>
          </w:p>
        </w:tc>
        <w:tc>
          <w:tcPr>
            <w:tcW w:w="701" w:type="pct"/>
            <w:shd w:val="clear" w:color="auto" w:fill="auto"/>
          </w:tcPr>
          <w:p w14:paraId="5D4CCA18" w14:textId="2941DF68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proofErr w:type="spellStart"/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Kanner’s</w:t>
            </w:r>
            <w:proofErr w:type="spellEnd"/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Autism,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infantile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cerebral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palsy</w:t>
            </w:r>
          </w:p>
        </w:tc>
        <w:tc>
          <w:tcPr>
            <w:tcW w:w="563" w:type="pct"/>
            <w:shd w:val="clear" w:color="auto" w:fill="auto"/>
          </w:tcPr>
          <w:p w14:paraId="65F1D202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Self-aggression</w:t>
            </w:r>
          </w:p>
        </w:tc>
        <w:tc>
          <w:tcPr>
            <w:tcW w:w="639" w:type="pct"/>
            <w:shd w:val="clear" w:color="auto" w:fill="auto"/>
          </w:tcPr>
          <w:p w14:paraId="09128806" w14:textId="12B5E1CD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Basolateral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amygdala</w:t>
            </w:r>
          </w:p>
        </w:tc>
        <w:tc>
          <w:tcPr>
            <w:tcW w:w="530" w:type="pct"/>
          </w:tcPr>
          <w:p w14:paraId="26F8F3DF" w14:textId="0B1ABA5F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Parental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score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of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6</w:t>
            </w:r>
          </w:p>
        </w:tc>
        <w:tc>
          <w:tcPr>
            <w:tcW w:w="568" w:type="pct"/>
          </w:tcPr>
          <w:p w14:paraId="37B07380" w14:textId="07F7FAD1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Parental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score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of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2</w:t>
            </w:r>
          </w:p>
        </w:tc>
        <w:tc>
          <w:tcPr>
            <w:tcW w:w="1064" w:type="pct"/>
            <w:shd w:val="clear" w:color="auto" w:fill="auto"/>
          </w:tcPr>
          <w:p w14:paraId="074BC5E7" w14:textId="37695C79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Decreased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in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SIB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and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core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symptoms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of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the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autism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spectrum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in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the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emotional,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social,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and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cognitive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domains</w:t>
            </w:r>
          </w:p>
        </w:tc>
      </w:tr>
      <w:tr w:rsidR="008A73CC" w:rsidRPr="002056A3" w14:paraId="1FD31E8F" w14:textId="77777777" w:rsidTr="000C4C31">
        <w:tc>
          <w:tcPr>
            <w:tcW w:w="471" w:type="pct"/>
            <w:shd w:val="clear" w:color="auto" w:fill="auto"/>
          </w:tcPr>
          <w:p w14:paraId="26AE74F6" w14:textId="4366E9F6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lastRenderedPageBreak/>
              <w:t>Davis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et</w:t>
            </w:r>
            <w:r w:rsidR="001225D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 xml:space="preserve"> </w:t>
            </w:r>
            <w:proofErr w:type="gramStart"/>
            <w:r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al</w:t>
            </w:r>
            <w:r w:rsidRPr="002056A3">
              <w:rPr>
                <w:rFonts w:ascii="Book Antiqua" w:eastAsia="Times New Roman" w:hAnsi="Book Antiqua"/>
                <w:noProof/>
                <w:color w:val="000000"/>
                <w:shd w:val="clear" w:color="auto" w:fill="FFFFFF"/>
                <w:vertAlign w:val="superscript"/>
                <w:lang w:eastAsia="it-IT"/>
              </w:rPr>
              <w:t>[</w:t>
            </w:r>
            <w:proofErr w:type="gramEnd"/>
            <w:r w:rsidRPr="002056A3">
              <w:rPr>
                <w:rFonts w:ascii="Book Antiqua" w:eastAsia="Times New Roman" w:hAnsi="Book Antiqua"/>
                <w:noProof/>
                <w:color w:val="000000"/>
                <w:shd w:val="clear" w:color="auto" w:fill="FFFFFF"/>
                <w:vertAlign w:val="superscript"/>
                <w:lang w:eastAsia="it-IT"/>
              </w:rPr>
              <w:t>36]</w:t>
            </w:r>
          </w:p>
        </w:tc>
        <w:tc>
          <w:tcPr>
            <w:tcW w:w="463" w:type="pct"/>
            <w:shd w:val="clear" w:color="auto" w:fill="auto"/>
          </w:tcPr>
          <w:p w14:paraId="0DC9C6C1" w14:textId="174EAF64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44,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</w:t>
            </w:r>
          </w:p>
        </w:tc>
        <w:tc>
          <w:tcPr>
            <w:tcW w:w="701" w:type="pct"/>
            <w:shd w:val="clear" w:color="auto" w:fill="auto"/>
          </w:tcPr>
          <w:p w14:paraId="10DAA0BD" w14:textId="1212573B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ASD,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MDD,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tics,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epilepsy</w:t>
            </w:r>
          </w:p>
        </w:tc>
        <w:tc>
          <w:tcPr>
            <w:tcW w:w="563" w:type="pct"/>
            <w:shd w:val="clear" w:color="auto" w:fill="auto"/>
          </w:tcPr>
          <w:p w14:paraId="2E551A7C" w14:textId="484E2B3F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aggression</w:t>
            </w:r>
          </w:p>
        </w:tc>
        <w:tc>
          <w:tcPr>
            <w:tcW w:w="639" w:type="pct"/>
            <w:shd w:val="clear" w:color="auto" w:fill="auto"/>
          </w:tcPr>
          <w:p w14:paraId="3B2F035B" w14:textId="13C7FAD0" w:rsidR="002056A3" w:rsidRPr="002056A3" w:rsidRDefault="00F0483B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V</w:t>
            </w:r>
            <w:r w:rsidR="002056A3"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entral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="002056A3"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capsule/ventral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="002056A3"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striatum</w:t>
            </w:r>
          </w:p>
        </w:tc>
        <w:tc>
          <w:tcPr>
            <w:tcW w:w="530" w:type="pct"/>
          </w:tcPr>
          <w:p w14:paraId="1EDFC365" w14:textId="4F1678FB" w:rsidR="002056A3" w:rsidRPr="00F0483B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hd w:val="clear" w:color="auto" w:fill="FFFFFF"/>
              </w:rPr>
            </w:pPr>
            <w:r w:rsidRPr="002056A3">
              <w:rPr>
                <w:rFonts w:ascii="Book Antiqua" w:hAnsi="Book Antiqua"/>
                <w:color w:val="000000"/>
                <w:shd w:val="clear" w:color="auto" w:fill="FFFFFF"/>
              </w:rPr>
              <w:t>Y-BOCS</w:t>
            </w:r>
            <w:r w:rsidR="00F0483B">
              <w:rPr>
                <w:rFonts w:ascii="Book Antiqua" w:hAnsi="Book Antiqua" w:hint="eastAsia"/>
                <w:color w:val="000000"/>
                <w:shd w:val="clear" w:color="auto" w:fill="FFFFFF"/>
                <w:lang w:eastAsia="zh-CN"/>
              </w:rPr>
              <w:t>,</w:t>
            </w:r>
            <w:r w:rsidR="00F0483B">
              <w:rPr>
                <w:rFonts w:ascii="Book Antiqua" w:hAnsi="Book Antiqua"/>
                <w:color w:val="000000"/>
                <w:shd w:val="clear" w:color="auto" w:fill="FFFFFF"/>
                <w:lang w:eastAsia="zh-CN"/>
              </w:rPr>
              <w:t xml:space="preserve"> </w:t>
            </w:r>
            <w:r w:rsidRPr="002056A3">
              <w:rPr>
                <w:rFonts w:ascii="Book Antiqua" w:hAnsi="Book Antiqua"/>
                <w:color w:val="000000"/>
                <w:shd w:val="clear" w:color="auto" w:fill="FFFFFF"/>
              </w:rPr>
              <w:t>MADRS</w:t>
            </w:r>
            <w:r w:rsidR="00F0483B">
              <w:rPr>
                <w:rFonts w:ascii="Book Antiqua" w:hAnsi="Book Antiqua" w:hint="eastAsia"/>
                <w:color w:val="000000"/>
                <w:shd w:val="clear" w:color="auto" w:fill="FFFFFF"/>
                <w:lang w:eastAsia="zh-CN"/>
              </w:rPr>
              <w:t>,</w:t>
            </w:r>
            <w:r w:rsidR="00F0483B">
              <w:rPr>
                <w:rFonts w:ascii="Book Antiqua" w:hAnsi="Book Antiqua"/>
                <w:color w:val="000000"/>
                <w:shd w:val="clear" w:color="auto" w:fill="FFFFFF"/>
                <w:lang w:eastAsia="zh-CN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YGTSS</w:t>
            </w:r>
          </w:p>
        </w:tc>
        <w:tc>
          <w:tcPr>
            <w:tcW w:w="568" w:type="pct"/>
          </w:tcPr>
          <w:p w14:paraId="0957AE98" w14:textId="49134A4D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it-IT"/>
              </w:rPr>
            </w:pPr>
            <w:r w:rsidRPr="002056A3">
              <w:rPr>
                <w:rFonts w:ascii="Book Antiqua" w:eastAsia="Times New Roman" w:hAnsi="Book Antiqua"/>
                <w:lang w:eastAsia="it-IT"/>
              </w:rPr>
              <w:t>Y-BOCS,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MADRS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and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YGTSS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scores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decreased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by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68%,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66%,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and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75%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respectively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</w:p>
        </w:tc>
        <w:tc>
          <w:tcPr>
            <w:tcW w:w="1064" w:type="pct"/>
            <w:shd w:val="clear" w:color="auto" w:fill="auto"/>
          </w:tcPr>
          <w:p w14:paraId="03D1B9D7" w14:textId="5A655B73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lang w:eastAsia="it-IT"/>
              </w:rPr>
              <w:t>The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clinical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improvements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were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maintained,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albeit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with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fluctuations,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after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="00DA7102">
              <w:rPr>
                <w:rFonts w:ascii="Book Antiqua" w:eastAsia="Times New Roman" w:hAnsi="Book Antiqua"/>
                <w:lang w:eastAsia="it-IT"/>
              </w:rPr>
              <w:t xml:space="preserve">3 </w:t>
            </w:r>
            <w:r w:rsidRPr="002056A3">
              <w:rPr>
                <w:rFonts w:ascii="Book Antiqua" w:eastAsia="Times New Roman" w:hAnsi="Book Antiqua"/>
                <w:lang w:eastAsia="it-IT"/>
              </w:rPr>
              <w:t>yr.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No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effect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on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core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symptoms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of</w:t>
            </w:r>
            <w:r w:rsidR="001225D3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lang w:eastAsia="it-IT"/>
              </w:rPr>
              <w:t>ASD</w:t>
            </w:r>
          </w:p>
        </w:tc>
      </w:tr>
      <w:tr w:rsidR="008A73CC" w:rsidRPr="002056A3" w14:paraId="28FA4D8E" w14:textId="77777777" w:rsidTr="000C4C31">
        <w:tc>
          <w:tcPr>
            <w:tcW w:w="471" w:type="pct"/>
            <w:vMerge w:val="restart"/>
            <w:shd w:val="clear" w:color="auto" w:fill="auto"/>
          </w:tcPr>
          <w:p w14:paraId="0148294C" w14:textId="70F7C919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proofErr w:type="spellStart"/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Graat</w:t>
            </w:r>
            <w:proofErr w:type="spellEnd"/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et</w:t>
            </w:r>
            <w:r w:rsidR="001225D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 xml:space="preserve"> </w:t>
            </w:r>
            <w:proofErr w:type="gramStart"/>
            <w:r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al</w:t>
            </w:r>
            <w:r w:rsidRPr="002056A3">
              <w:rPr>
                <w:rFonts w:ascii="Book Antiqua" w:eastAsia="Times New Roman" w:hAnsi="Book Antiqua"/>
                <w:noProof/>
                <w:color w:val="000000"/>
                <w:shd w:val="clear" w:color="auto" w:fill="FFFFFF"/>
                <w:vertAlign w:val="superscript"/>
                <w:lang w:eastAsia="it-IT"/>
              </w:rPr>
              <w:t>[</w:t>
            </w:r>
            <w:proofErr w:type="gramEnd"/>
            <w:r w:rsidRPr="002056A3">
              <w:rPr>
                <w:rFonts w:ascii="Book Antiqua" w:eastAsia="Times New Roman" w:hAnsi="Book Antiqua"/>
                <w:noProof/>
                <w:color w:val="000000"/>
                <w:shd w:val="clear" w:color="auto" w:fill="FFFFFF"/>
                <w:vertAlign w:val="superscript"/>
                <w:lang w:eastAsia="it-IT"/>
              </w:rPr>
              <w:t>37]</w:t>
            </w:r>
          </w:p>
        </w:tc>
        <w:tc>
          <w:tcPr>
            <w:tcW w:w="463" w:type="pct"/>
            <w:shd w:val="clear" w:color="auto" w:fill="auto"/>
          </w:tcPr>
          <w:p w14:paraId="4864F7D0" w14:textId="05453899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39,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F</w:t>
            </w:r>
          </w:p>
        </w:tc>
        <w:tc>
          <w:tcPr>
            <w:tcW w:w="701" w:type="pct"/>
            <w:shd w:val="clear" w:color="auto" w:fill="auto"/>
          </w:tcPr>
          <w:p w14:paraId="6483D109" w14:textId="0DA5B458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ASD,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Depressive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episodes</w:t>
            </w:r>
          </w:p>
        </w:tc>
        <w:tc>
          <w:tcPr>
            <w:tcW w:w="563" w:type="pct"/>
            <w:shd w:val="clear" w:color="auto" w:fill="auto"/>
          </w:tcPr>
          <w:p w14:paraId="38F348B0" w14:textId="2C2C1C5D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</w:t>
            </w:r>
          </w:p>
        </w:tc>
        <w:tc>
          <w:tcPr>
            <w:tcW w:w="639" w:type="pct"/>
            <w:shd w:val="clear" w:color="auto" w:fill="auto"/>
          </w:tcPr>
          <w:p w14:paraId="68384BE5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proofErr w:type="spellStart"/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vALIC</w:t>
            </w:r>
            <w:proofErr w:type="spellEnd"/>
          </w:p>
        </w:tc>
        <w:tc>
          <w:tcPr>
            <w:tcW w:w="530" w:type="pct"/>
          </w:tcPr>
          <w:p w14:paraId="52C486BA" w14:textId="525CB1FB" w:rsidR="002056A3" w:rsidRPr="002056A3" w:rsidRDefault="002056A3" w:rsidP="002056A3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2056A3">
              <w:rPr>
                <w:rFonts w:ascii="Book Antiqua" w:hAnsi="Book Antiqua"/>
                <w:color w:val="000000"/>
                <w:shd w:val="clear" w:color="auto" w:fill="FFFFFF"/>
                <w:lang w:val="en-US"/>
              </w:rPr>
              <w:t>Y-BOCS</w:t>
            </w:r>
            <w:r w:rsidR="001225D3">
              <w:rPr>
                <w:rFonts w:ascii="Book Antiqua" w:hAnsi="Book Antiqua"/>
                <w:color w:val="000000"/>
                <w:shd w:val="clear" w:color="auto" w:fill="FFFFFF"/>
                <w:lang w:val="en-US"/>
              </w:rPr>
              <w:t xml:space="preserve"> </w:t>
            </w:r>
            <w:r w:rsidRPr="002056A3">
              <w:rPr>
                <w:rFonts w:ascii="Book Antiqua" w:hAnsi="Book Antiqua"/>
                <w:color w:val="000000"/>
                <w:shd w:val="clear" w:color="auto" w:fill="FFFFFF"/>
                <w:lang w:val="en-US"/>
              </w:rPr>
              <w:t>33,</w:t>
            </w:r>
            <w:r w:rsidR="001225D3">
              <w:rPr>
                <w:rFonts w:ascii="Book Antiqua" w:hAnsi="Book Antiqua"/>
                <w:color w:val="000000"/>
                <w:shd w:val="clear" w:color="auto" w:fill="FFFFFF"/>
                <w:lang w:val="en-US"/>
              </w:rPr>
              <w:t xml:space="preserve"> </w:t>
            </w:r>
            <w:r w:rsidRPr="002056A3">
              <w:rPr>
                <w:rFonts w:ascii="Book Antiqua" w:hAnsi="Book Antiqua"/>
                <w:color w:val="000000"/>
                <w:shd w:val="clear" w:color="auto" w:fill="FFFFFF"/>
                <w:lang w:val="en-US"/>
              </w:rPr>
              <w:t>HAMD</w:t>
            </w:r>
            <w:r w:rsidR="001225D3">
              <w:rPr>
                <w:rFonts w:ascii="Book Antiqua" w:hAnsi="Book Antiqua"/>
                <w:color w:val="000000"/>
                <w:shd w:val="clear" w:color="auto" w:fill="FFFFFF"/>
                <w:lang w:val="en-US"/>
              </w:rPr>
              <w:t xml:space="preserve"> </w:t>
            </w:r>
            <w:r w:rsidRPr="002056A3">
              <w:rPr>
                <w:rFonts w:ascii="Book Antiqua" w:hAnsi="Book Antiqua"/>
                <w:color w:val="000000"/>
                <w:shd w:val="clear" w:color="auto" w:fill="FFFFFF"/>
                <w:lang w:val="en-US"/>
              </w:rPr>
              <w:t>27</w:t>
            </w:r>
          </w:p>
        </w:tc>
        <w:tc>
          <w:tcPr>
            <w:tcW w:w="568" w:type="pct"/>
          </w:tcPr>
          <w:p w14:paraId="13A42148" w14:textId="3348D3D5" w:rsidR="002056A3" w:rsidRPr="00F0483B" w:rsidRDefault="002056A3" w:rsidP="00F0483B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2056A3">
              <w:rPr>
                <w:rFonts w:ascii="Book Antiqua" w:hAnsi="Book Antiqua"/>
                <w:color w:val="000000"/>
                <w:shd w:val="clear" w:color="auto" w:fill="FFFFFF"/>
                <w:lang w:val="en-US"/>
              </w:rPr>
              <w:t>Y-BOCS</w:t>
            </w:r>
            <w:r w:rsidR="001225D3">
              <w:rPr>
                <w:rFonts w:ascii="Book Antiqua" w:hAnsi="Book Antiqua"/>
                <w:color w:val="000000"/>
                <w:shd w:val="clear" w:color="auto" w:fill="FFFFFF"/>
                <w:lang w:val="en-US"/>
              </w:rPr>
              <w:t xml:space="preserve"> </w:t>
            </w:r>
            <w:r w:rsidRPr="002056A3">
              <w:rPr>
                <w:rFonts w:ascii="Book Antiqua" w:hAnsi="Book Antiqua"/>
                <w:color w:val="000000"/>
                <w:shd w:val="clear" w:color="auto" w:fill="FFFFFF"/>
                <w:lang w:val="en-US"/>
              </w:rPr>
              <w:t>12,</w:t>
            </w:r>
            <w:r w:rsidR="001225D3">
              <w:rPr>
                <w:rFonts w:ascii="Book Antiqua" w:hAnsi="Book Antiqua"/>
                <w:color w:val="000000"/>
                <w:shd w:val="clear" w:color="auto" w:fill="FFFFFF"/>
                <w:lang w:val="en-US"/>
              </w:rPr>
              <w:t xml:space="preserve"> </w:t>
            </w:r>
            <w:r w:rsidRPr="002056A3">
              <w:rPr>
                <w:rFonts w:ascii="Book Antiqua" w:hAnsi="Book Antiqua"/>
                <w:color w:val="000000"/>
                <w:shd w:val="clear" w:color="auto" w:fill="FFFFFF"/>
                <w:lang w:val="en-US"/>
              </w:rPr>
              <w:t>HAMD</w:t>
            </w:r>
            <w:r w:rsidR="001225D3">
              <w:rPr>
                <w:rFonts w:ascii="Book Antiqua" w:hAnsi="Book Antiqua"/>
                <w:color w:val="000000"/>
                <w:shd w:val="clear" w:color="auto" w:fill="FFFFFF"/>
                <w:lang w:val="en-US"/>
              </w:rPr>
              <w:t xml:space="preserve"> </w:t>
            </w:r>
            <w:r w:rsidRPr="002056A3">
              <w:rPr>
                <w:rFonts w:ascii="Book Antiqua" w:hAnsi="Book Antiqua"/>
                <w:color w:val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1064" w:type="pct"/>
            <w:shd w:val="clear" w:color="auto" w:fill="auto"/>
          </w:tcPr>
          <w:p w14:paraId="1A9D8B6B" w14:textId="3FA7F4BA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50%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reduction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of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symptoms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following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DBS,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especially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obsessions</w:t>
            </w:r>
          </w:p>
        </w:tc>
      </w:tr>
      <w:tr w:rsidR="008A73CC" w:rsidRPr="002056A3" w14:paraId="76268D10" w14:textId="77777777" w:rsidTr="000C4C31">
        <w:tc>
          <w:tcPr>
            <w:tcW w:w="471" w:type="pct"/>
            <w:vMerge/>
            <w:shd w:val="clear" w:color="auto" w:fill="auto"/>
          </w:tcPr>
          <w:p w14:paraId="257E1794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</w:p>
        </w:tc>
        <w:tc>
          <w:tcPr>
            <w:tcW w:w="463" w:type="pct"/>
            <w:shd w:val="clear" w:color="auto" w:fill="auto"/>
          </w:tcPr>
          <w:p w14:paraId="715B5E2E" w14:textId="0C15432A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54,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F</w:t>
            </w:r>
          </w:p>
        </w:tc>
        <w:tc>
          <w:tcPr>
            <w:tcW w:w="701" w:type="pct"/>
            <w:shd w:val="clear" w:color="auto" w:fill="auto"/>
          </w:tcPr>
          <w:p w14:paraId="59390D9C" w14:textId="6CF7B578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ASD</w:t>
            </w:r>
          </w:p>
        </w:tc>
        <w:tc>
          <w:tcPr>
            <w:tcW w:w="563" w:type="pct"/>
            <w:shd w:val="clear" w:color="auto" w:fill="auto"/>
          </w:tcPr>
          <w:p w14:paraId="7CCC0018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</w:t>
            </w:r>
          </w:p>
        </w:tc>
        <w:tc>
          <w:tcPr>
            <w:tcW w:w="639" w:type="pct"/>
            <w:shd w:val="clear" w:color="auto" w:fill="auto"/>
          </w:tcPr>
          <w:p w14:paraId="392CA489" w14:textId="4F1DE70C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proofErr w:type="spellStart"/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vALIC</w:t>
            </w:r>
            <w:proofErr w:type="spellEnd"/>
            <w:r w:rsidR="00F0483B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then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MFB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</w:p>
        </w:tc>
        <w:tc>
          <w:tcPr>
            <w:tcW w:w="530" w:type="pct"/>
          </w:tcPr>
          <w:p w14:paraId="00B0F35D" w14:textId="1C05CE65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Y-BOCS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38,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HAMD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30</w:t>
            </w:r>
          </w:p>
        </w:tc>
        <w:tc>
          <w:tcPr>
            <w:tcW w:w="568" w:type="pct"/>
          </w:tcPr>
          <w:p w14:paraId="1F74F73A" w14:textId="04A8E67F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Y-BOCS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18,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HAMD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4</w:t>
            </w:r>
          </w:p>
        </w:tc>
        <w:tc>
          <w:tcPr>
            <w:tcW w:w="1064" w:type="pct"/>
            <w:shd w:val="clear" w:color="auto" w:fill="auto"/>
          </w:tcPr>
          <w:p w14:paraId="653D27A3" w14:textId="6DA4FB29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Initially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did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not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benefit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from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DBS.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Thereafter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symptoms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improved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and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decreased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by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more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than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50%</w:t>
            </w:r>
          </w:p>
        </w:tc>
      </w:tr>
      <w:tr w:rsidR="008A73CC" w:rsidRPr="002056A3" w14:paraId="5E9ABE16" w14:textId="77777777" w:rsidTr="000C4C31">
        <w:tc>
          <w:tcPr>
            <w:tcW w:w="471" w:type="pct"/>
            <w:vMerge/>
            <w:shd w:val="clear" w:color="auto" w:fill="auto"/>
          </w:tcPr>
          <w:p w14:paraId="3FFE962C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</w:p>
        </w:tc>
        <w:tc>
          <w:tcPr>
            <w:tcW w:w="463" w:type="pct"/>
            <w:shd w:val="clear" w:color="auto" w:fill="auto"/>
          </w:tcPr>
          <w:p w14:paraId="24D3FD76" w14:textId="6FCE66AC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32,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</w:t>
            </w:r>
          </w:p>
        </w:tc>
        <w:tc>
          <w:tcPr>
            <w:tcW w:w="701" w:type="pct"/>
            <w:shd w:val="clear" w:color="auto" w:fill="auto"/>
          </w:tcPr>
          <w:p w14:paraId="73AF6BC9" w14:textId="2671AC86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ASD,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ADHD</w:t>
            </w:r>
          </w:p>
        </w:tc>
        <w:tc>
          <w:tcPr>
            <w:tcW w:w="563" w:type="pct"/>
            <w:shd w:val="clear" w:color="auto" w:fill="auto"/>
          </w:tcPr>
          <w:p w14:paraId="2BC6E8A5" w14:textId="65453605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aggressive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intrusions</w:t>
            </w:r>
          </w:p>
        </w:tc>
        <w:tc>
          <w:tcPr>
            <w:tcW w:w="639" w:type="pct"/>
            <w:shd w:val="clear" w:color="auto" w:fill="auto"/>
          </w:tcPr>
          <w:p w14:paraId="08D7C7B4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proofErr w:type="spellStart"/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vALIC</w:t>
            </w:r>
            <w:proofErr w:type="spellEnd"/>
          </w:p>
        </w:tc>
        <w:tc>
          <w:tcPr>
            <w:tcW w:w="530" w:type="pct"/>
          </w:tcPr>
          <w:p w14:paraId="5914FBFC" w14:textId="59D1E63A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Y-BOCS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31,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HAMD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18</w:t>
            </w:r>
          </w:p>
        </w:tc>
        <w:tc>
          <w:tcPr>
            <w:tcW w:w="568" w:type="pct"/>
          </w:tcPr>
          <w:p w14:paraId="1513EA36" w14:textId="27E5EB95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Y-BOCS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23,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HAMD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12</w:t>
            </w:r>
          </w:p>
        </w:tc>
        <w:tc>
          <w:tcPr>
            <w:tcW w:w="1064" w:type="pct"/>
            <w:shd w:val="clear" w:color="auto" w:fill="auto"/>
          </w:tcPr>
          <w:p w14:paraId="380CD02A" w14:textId="71AFBBCE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Partial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responder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probably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due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to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several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transient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side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effects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of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DBS</w:t>
            </w:r>
          </w:p>
        </w:tc>
      </w:tr>
      <w:tr w:rsidR="008A73CC" w:rsidRPr="002056A3" w14:paraId="311F3316" w14:textId="77777777" w:rsidTr="000C4C31">
        <w:tc>
          <w:tcPr>
            <w:tcW w:w="471" w:type="pct"/>
            <w:vMerge/>
            <w:shd w:val="clear" w:color="auto" w:fill="auto"/>
          </w:tcPr>
          <w:p w14:paraId="717B423B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</w:p>
        </w:tc>
        <w:tc>
          <w:tcPr>
            <w:tcW w:w="463" w:type="pct"/>
            <w:shd w:val="clear" w:color="auto" w:fill="auto"/>
          </w:tcPr>
          <w:p w14:paraId="20A8D562" w14:textId="7DD718C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31,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F</w:t>
            </w:r>
          </w:p>
        </w:tc>
        <w:tc>
          <w:tcPr>
            <w:tcW w:w="701" w:type="pct"/>
            <w:shd w:val="clear" w:color="auto" w:fill="auto"/>
          </w:tcPr>
          <w:p w14:paraId="080EE580" w14:textId="6A0114D3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ASD,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OCPD,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AN</w:t>
            </w:r>
          </w:p>
        </w:tc>
        <w:tc>
          <w:tcPr>
            <w:tcW w:w="563" w:type="pct"/>
            <w:shd w:val="clear" w:color="auto" w:fill="auto"/>
          </w:tcPr>
          <w:p w14:paraId="3E870B42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</w:t>
            </w:r>
          </w:p>
        </w:tc>
        <w:tc>
          <w:tcPr>
            <w:tcW w:w="639" w:type="pct"/>
            <w:shd w:val="clear" w:color="auto" w:fill="auto"/>
          </w:tcPr>
          <w:p w14:paraId="5DC7BFD0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proofErr w:type="spellStart"/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vALIC</w:t>
            </w:r>
            <w:proofErr w:type="spellEnd"/>
          </w:p>
        </w:tc>
        <w:tc>
          <w:tcPr>
            <w:tcW w:w="530" w:type="pct"/>
          </w:tcPr>
          <w:p w14:paraId="53166A6C" w14:textId="44332E12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Y-BOCS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34,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HAMD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30</w:t>
            </w:r>
          </w:p>
        </w:tc>
        <w:tc>
          <w:tcPr>
            <w:tcW w:w="568" w:type="pct"/>
          </w:tcPr>
          <w:p w14:paraId="1DFDA59A" w14:textId="2DDEC185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Y-BOCS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32,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HAMD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27</w:t>
            </w:r>
          </w:p>
        </w:tc>
        <w:tc>
          <w:tcPr>
            <w:tcW w:w="1064" w:type="pct"/>
            <w:shd w:val="clear" w:color="auto" w:fill="auto"/>
          </w:tcPr>
          <w:p w14:paraId="26C6BBCB" w14:textId="756B296B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Only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some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subjective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improvements</w:t>
            </w:r>
          </w:p>
        </w:tc>
      </w:tr>
      <w:tr w:rsidR="008A73CC" w:rsidRPr="002056A3" w14:paraId="6BA0824C" w14:textId="77777777" w:rsidTr="000C4C31">
        <w:tc>
          <w:tcPr>
            <w:tcW w:w="471" w:type="pct"/>
            <w:vMerge/>
            <w:shd w:val="clear" w:color="auto" w:fill="auto"/>
          </w:tcPr>
          <w:p w14:paraId="14F7B2C1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</w:p>
        </w:tc>
        <w:tc>
          <w:tcPr>
            <w:tcW w:w="463" w:type="pct"/>
            <w:shd w:val="clear" w:color="auto" w:fill="auto"/>
          </w:tcPr>
          <w:p w14:paraId="7D914ED5" w14:textId="2A00D926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51,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</w:t>
            </w:r>
          </w:p>
        </w:tc>
        <w:tc>
          <w:tcPr>
            <w:tcW w:w="701" w:type="pct"/>
            <w:shd w:val="clear" w:color="auto" w:fill="auto"/>
          </w:tcPr>
          <w:p w14:paraId="4A8A2E79" w14:textId="330A4FA0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ASD</w:t>
            </w:r>
          </w:p>
        </w:tc>
        <w:tc>
          <w:tcPr>
            <w:tcW w:w="563" w:type="pct"/>
            <w:shd w:val="clear" w:color="auto" w:fill="auto"/>
          </w:tcPr>
          <w:p w14:paraId="3225C3C8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</w:t>
            </w:r>
          </w:p>
        </w:tc>
        <w:tc>
          <w:tcPr>
            <w:tcW w:w="639" w:type="pct"/>
            <w:shd w:val="clear" w:color="auto" w:fill="auto"/>
          </w:tcPr>
          <w:p w14:paraId="6DD491BE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MFB</w:t>
            </w:r>
          </w:p>
        </w:tc>
        <w:tc>
          <w:tcPr>
            <w:tcW w:w="530" w:type="pct"/>
          </w:tcPr>
          <w:p w14:paraId="0EE807CF" w14:textId="4F2E583B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Y-BOCS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34,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HAMD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5</w:t>
            </w:r>
          </w:p>
        </w:tc>
        <w:tc>
          <w:tcPr>
            <w:tcW w:w="568" w:type="pct"/>
          </w:tcPr>
          <w:p w14:paraId="76804552" w14:textId="7460AFA3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Y-BOCS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0,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HAMD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2</w:t>
            </w:r>
          </w:p>
        </w:tc>
        <w:tc>
          <w:tcPr>
            <w:tcW w:w="1064" w:type="pct"/>
            <w:shd w:val="clear" w:color="auto" w:fill="auto"/>
          </w:tcPr>
          <w:p w14:paraId="31F052AD" w14:textId="4196D6A5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Obsessive-compulsive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symptoms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disappeared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entirely.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Improved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confidence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and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less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social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shyness</w:t>
            </w:r>
          </w:p>
        </w:tc>
      </w:tr>
      <w:tr w:rsidR="008A73CC" w:rsidRPr="002056A3" w14:paraId="18241F6A" w14:textId="77777777" w:rsidTr="000C4C31">
        <w:tc>
          <w:tcPr>
            <w:tcW w:w="471" w:type="pct"/>
            <w:vMerge/>
            <w:shd w:val="clear" w:color="auto" w:fill="auto"/>
          </w:tcPr>
          <w:p w14:paraId="07B39A72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</w:p>
        </w:tc>
        <w:tc>
          <w:tcPr>
            <w:tcW w:w="463" w:type="pct"/>
            <w:shd w:val="clear" w:color="auto" w:fill="auto"/>
          </w:tcPr>
          <w:p w14:paraId="1038AC0F" w14:textId="6052FCF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30,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F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</w:p>
        </w:tc>
        <w:tc>
          <w:tcPr>
            <w:tcW w:w="701" w:type="pct"/>
            <w:shd w:val="clear" w:color="auto" w:fill="auto"/>
          </w:tcPr>
          <w:p w14:paraId="692D681B" w14:textId="63EF4C63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ASD,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PDD,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GAD,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UPD</w:t>
            </w:r>
          </w:p>
        </w:tc>
        <w:tc>
          <w:tcPr>
            <w:tcW w:w="563" w:type="pct"/>
            <w:shd w:val="clear" w:color="auto" w:fill="auto"/>
          </w:tcPr>
          <w:p w14:paraId="0DFFB78B" w14:textId="6A6E9EC0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</w:p>
        </w:tc>
        <w:tc>
          <w:tcPr>
            <w:tcW w:w="639" w:type="pct"/>
            <w:shd w:val="clear" w:color="auto" w:fill="auto"/>
          </w:tcPr>
          <w:p w14:paraId="2630F9E8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MFB</w:t>
            </w:r>
          </w:p>
        </w:tc>
        <w:tc>
          <w:tcPr>
            <w:tcW w:w="530" w:type="pct"/>
          </w:tcPr>
          <w:p w14:paraId="3FF00BC7" w14:textId="0390E23A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Y-BOCS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34,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HAMD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23</w:t>
            </w:r>
          </w:p>
        </w:tc>
        <w:tc>
          <w:tcPr>
            <w:tcW w:w="568" w:type="pct"/>
          </w:tcPr>
          <w:p w14:paraId="7700AA9B" w14:textId="598CDD04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Y-BOCS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22,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HAMD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22</w:t>
            </w:r>
          </w:p>
        </w:tc>
        <w:tc>
          <w:tcPr>
            <w:tcW w:w="1064" w:type="pct"/>
            <w:shd w:val="clear" w:color="auto" w:fill="auto"/>
          </w:tcPr>
          <w:p w14:paraId="6F9DE9ED" w14:textId="7F61493A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35%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reduction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of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OCD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symptoms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following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DBS</w:t>
            </w:r>
          </w:p>
        </w:tc>
      </w:tr>
      <w:tr w:rsidR="008A73CC" w:rsidRPr="002056A3" w14:paraId="7DDAC506" w14:textId="77777777" w:rsidTr="000C4C31">
        <w:tc>
          <w:tcPr>
            <w:tcW w:w="471" w:type="pct"/>
            <w:vMerge w:val="restart"/>
            <w:shd w:val="clear" w:color="auto" w:fill="auto"/>
          </w:tcPr>
          <w:p w14:paraId="3CD5D1CA" w14:textId="06D786E4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Benedetti-Isaac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et</w:t>
            </w:r>
            <w:r w:rsidR="001225D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 xml:space="preserve"> </w:t>
            </w:r>
            <w:proofErr w:type="gramStart"/>
            <w:r w:rsidRPr="002056A3">
              <w:rPr>
                <w:rFonts w:ascii="Book Antiqua" w:eastAsia="Times New Roman" w:hAnsi="Book Antiqua"/>
                <w:i/>
                <w:iCs/>
                <w:color w:val="000000"/>
                <w:shd w:val="clear" w:color="auto" w:fill="FFFFFF"/>
                <w:lang w:eastAsia="it-IT"/>
              </w:rPr>
              <w:t>al</w:t>
            </w:r>
            <w:r w:rsidRPr="002056A3">
              <w:rPr>
                <w:rFonts w:ascii="Book Antiqua" w:eastAsia="Times New Roman" w:hAnsi="Book Antiqua"/>
                <w:noProof/>
                <w:color w:val="000000"/>
                <w:shd w:val="clear" w:color="auto" w:fill="FFFFFF"/>
                <w:vertAlign w:val="superscript"/>
                <w:lang w:eastAsia="it-IT"/>
              </w:rPr>
              <w:t>[</w:t>
            </w:r>
            <w:proofErr w:type="gramEnd"/>
            <w:r w:rsidRPr="002056A3">
              <w:rPr>
                <w:rFonts w:ascii="Book Antiqua" w:eastAsia="Times New Roman" w:hAnsi="Book Antiqua"/>
                <w:noProof/>
                <w:color w:val="000000"/>
                <w:shd w:val="clear" w:color="auto" w:fill="FFFFFF"/>
                <w:vertAlign w:val="superscript"/>
                <w:lang w:eastAsia="it-IT"/>
              </w:rPr>
              <w:t>41]</w:t>
            </w:r>
          </w:p>
        </w:tc>
        <w:tc>
          <w:tcPr>
            <w:tcW w:w="463" w:type="pct"/>
            <w:shd w:val="clear" w:color="auto" w:fill="auto"/>
          </w:tcPr>
          <w:p w14:paraId="71DE19A2" w14:textId="65A4103E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27,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</w:t>
            </w:r>
          </w:p>
        </w:tc>
        <w:tc>
          <w:tcPr>
            <w:tcW w:w="701" w:type="pct"/>
            <w:shd w:val="clear" w:color="auto" w:fill="auto"/>
          </w:tcPr>
          <w:p w14:paraId="708A413A" w14:textId="5F9E4768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ASD,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TBI,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epilepsy</w:t>
            </w:r>
          </w:p>
        </w:tc>
        <w:tc>
          <w:tcPr>
            <w:tcW w:w="563" w:type="pct"/>
            <w:shd w:val="clear" w:color="auto" w:fill="auto"/>
          </w:tcPr>
          <w:p w14:paraId="02F54523" w14:textId="76633DCB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Aggressive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behavior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towards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self</w:t>
            </w:r>
          </w:p>
        </w:tc>
        <w:tc>
          <w:tcPr>
            <w:tcW w:w="639" w:type="pct"/>
            <w:shd w:val="clear" w:color="auto" w:fill="auto"/>
          </w:tcPr>
          <w:p w14:paraId="1669F4F5" w14:textId="251813AF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proofErr w:type="spellStart"/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PHyp</w:t>
            </w:r>
            <w:proofErr w:type="spellEnd"/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</w:p>
        </w:tc>
        <w:tc>
          <w:tcPr>
            <w:tcW w:w="530" w:type="pct"/>
          </w:tcPr>
          <w:p w14:paraId="79E7190B" w14:textId="552BC76A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OAS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9</w:t>
            </w:r>
          </w:p>
        </w:tc>
        <w:tc>
          <w:tcPr>
            <w:tcW w:w="568" w:type="pct"/>
          </w:tcPr>
          <w:p w14:paraId="31B8BB20" w14:textId="66296B8F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OAS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</w:t>
            </w:r>
          </w:p>
        </w:tc>
        <w:tc>
          <w:tcPr>
            <w:tcW w:w="1064" w:type="pct"/>
            <w:shd w:val="clear" w:color="auto" w:fill="auto"/>
          </w:tcPr>
          <w:p w14:paraId="16EF8555" w14:textId="108DEB43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Improvements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in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seizures,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in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aggressive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behavior,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in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quality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of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life,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in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daily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living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skills</w:t>
            </w:r>
          </w:p>
        </w:tc>
      </w:tr>
      <w:tr w:rsidR="008A73CC" w:rsidRPr="002056A3" w14:paraId="3B3B27CA" w14:textId="77777777" w:rsidTr="000C4C31">
        <w:tc>
          <w:tcPr>
            <w:tcW w:w="471" w:type="pct"/>
            <w:vMerge/>
            <w:shd w:val="clear" w:color="auto" w:fill="auto"/>
          </w:tcPr>
          <w:p w14:paraId="4CC56B65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</w:p>
        </w:tc>
        <w:tc>
          <w:tcPr>
            <w:tcW w:w="463" w:type="pct"/>
            <w:shd w:val="clear" w:color="auto" w:fill="auto"/>
          </w:tcPr>
          <w:p w14:paraId="4CB5D10A" w14:textId="6CD0F673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16,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</w:t>
            </w:r>
          </w:p>
        </w:tc>
        <w:tc>
          <w:tcPr>
            <w:tcW w:w="701" w:type="pct"/>
            <w:shd w:val="clear" w:color="auto" w:fill="auto"/>
          </w:tcPr>
          <w:p w14:paraId="7621542E" w14:textId="492B3CA0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ASD,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epilepsy,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Developmental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Delay</w:t>
            </w:r>
          </w:p>
        </w:tc>
        <w:tc>
          <w:tcPr>
            <w:tcW w:w="563" w:type="pct"/>
            <w:shd w:val="clear" w:color="auto" w:fill="auto"/>
          </w:tcPr>
          <w:p w14:paraId="77A769F6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Self-aggression</w:t>
            </w:r>
          </w:p>
        </w:tc>
        <w:tc>
          <w:tcPr>
            <w:tcW w:w="639" w:type="pct"/>
            <w:shd w:val="clear" w:color="auto" w:fill="auto"/>
          </w:tcPr>
          <w:p w14:paraId="6C98E8F1" w14:textId="77777777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proofErr w:type="spellStart"/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PHyp</w:t>
            </w:r>
            <w:proofErr w:type="spellEnd"/>
          </w:p>
        </w:tc>
        <w:tc>
          <w:tcPr>
            <w:tcW w:w="530" w:type="pct"/>
          </w:tcPr>
          <w:p w14:paraId="412D5904" w14:textId="126D2988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OAS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8</w:t>
            </w:r>
          </w:p>
        </w:tc>
        <w:tc>
          <w:tcPr>
            <w:tcW w:w="568" w:type="pct"/>
          </w:tcPr>
          <w:p w14:paraId="03BCC4D9" w14:textId="08CB5ABF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OAS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1</w:t>
            </w:r>
          </w:p>
        </w:tc>
        <w:tc>
          <w:tcPr>
            <w:tcW w:w="1064" w:type="pct"/>
            <w:shd w:val="clear" w:color="auto" w:fill="auto"/>
          </w:tcPr>
          <w:p w14:paraId="7BD87CDD" w14:textId="68F9824A" w:rsidR="002056A3" w:rsidRPr="002056A3" w:rsidRDefault="002056A3" w:rsidP="002056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</w:pP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Aggressive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behavior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controlled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for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month.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After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="00F0483B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2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proofErr w:type="spellStart"/>
            <w:r w:rsidR="00F0483B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mo</w:t>
            </w:r>
            <w:proofErr w:type="spellEnd"/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it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reappeared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as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before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2056A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>surgery</w:t>
            </w:r>
            <w:r w:rsidR="001225D3">
              <w:rPr>
                <w:rFonts w:ascii="Book Antiqua" w:eastAsia="Times New Roman" w:hAnsi="Book Antiqua"/>
                <w:color w:val="000000"/>
                <w:shd w:val="clear" w:color="auto" w:fill="FFFFFF"/>
                <w:lang w:eastAsia="it-IT"/>
              </w:rPr>
              <w:t xml:space="preserve"> </w:t>
            </w:r>
          </w:p>
        </w:tc>
      </w:tr>
    </w:tbl>
    <w:p w14:paraId="654C4EEC" w14:textId="77777777" w:rsidR="00055C0A" w:rsidRDefault="00D35E22">
      <w:pPr>
        <w:spacing w:line="360" w:lineRule="auto"/>
        <w:contextualSpacing/>
        <w:jc w:val="both"/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sectPr w:rsidR="00055C0A" w:rsidSect="002056A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ABC: Antecedent, behavior, consequence; </w:t>
      </w:r>
      <w:r w:rsidR="002060A0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ADHD: Attention deficit hyperactive disorder; </w:t>
      </w:r>
      <w:r w:rsidR="00D146FF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ALIC: Anterior limb of internal capsule; </w:t>
      </w:r>
      <w:r w:rsidR="002060A0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AN: Anorexia nervosa; ASD: Autism spectrum disorder; </w:t>
      </w:r>
      <w:r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CGI-S: Clinical global impressions-severity; </w:t>
      </w:r>
      <w:r w:rsidR="00FF089D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CY-BOCS: Children’s Yale-Brown obsessive-compulsive scale; 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DBS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: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Deep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brain stim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ulation;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2060A0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DD: Depressive disorder; </w:t>
      </w:r>
      <w:r w:rsidR="00F442B8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F: Female;</w:t>
      </w:r>
      <w:r w:rsidR="00F442B8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2060A0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GAD: Generalized anxiety disorder; </w:t>
      </w:r>
      <w:r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GAF: Global assessment of functioning; </w:t>
      </w:r>
      <w:proofErr w:type="spellStart"/>
      <w:r w:rsidR="00D146FF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GPi</w:t>
      </w:r>
      <w:proofErr w:type="spellEnd"/>
      <w:r w:rsidR="00D146FF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: Globus Pallidus internus; </w:t>
      </w:r>
      <w:r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HAMD: Hamilton depression scale; </w:t>
      </w:r>
      <w:r w:rsidR="00FF089D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HAS: Hamilton anxiety scale; </w:t>
      </w:r>
      <w:r w:rsidR="002060A0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ID: Intellectual disability; </w:t>
      </w:r>
      <w:r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JHMRS: Johns Hopkins motor stereotypy rating scale; K-ARS: Korea attention deficit hyperactive disorder rating scale; </w:t>
      </w:r>
      <w:r w:rsidR="002060A0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KS: </w:t>
      </w:r>
      <w:proofErr w:type="spellStart"/>
      <w:r w:rsidR="002060A0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Kleefstra</w:t>
      </w:r>
      <w:proofErr w:type="spellEnd"/>
      <w:r w:rsidR="002060A0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syndrome; </w:t>
      </w:r>
      <w:r w:rsidR="00F442B8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M: Male; </w:t>
      </w:r>
      <w:r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MADRS: Montgomery-</w:t>
      </w:r>
      <w:proofErr w:type="spellStart"/>
      <w:r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Asberg</w:t>
      </w:r>
      <w:proofErr w:type="spellEnd"/>
      <w:r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depression rating scale; </w:t>
      </w:r>
      <w:r w:rsidR="002060A0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MDD: Major depressive disorder; </w:t>
      </w:r>
      <w:r w:rsidR="00D146FF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MFB: Medial forebrain bundle; </w:t>
      </w:r>
      <w:proofErr w:type="spellStart"/>
      <w:r w:rsidR="00D146FF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NAc</w:t>
      </w:r>
      <w:proofErr w:type="spellEnd"/>
      <w:r w:rsidR="00D146FF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: Nucleus </w:t>
      </w:r>
      <w:proofErr w:type="spellStart"/>
      <w:r w:rsidR="00D146FF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accumbens</w:t>
      </w:r>
      <w:proofErr w:type="spellEnd"/>
      <w:r w:rsidR="00D146FF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; </w:t>
      </w:r>
      <w:r w:rsidR="00D77664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NR: Not reported</w:t>
      </w:r>
      <w:r w:rsidR="00D77664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;</w:t>
      </w:r>
      <w:r w:rsidR="00D77664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OAS: Overt aggression scale; 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OCD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: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Obsessive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-compulsive disord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er;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OCPD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: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Obsessiv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e-compulsive personality dis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order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;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PDD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: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Persistent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depressive disorde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r;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proofErr w:type="spellStart"/>
      <w:r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PHyp</w:t>
      </w:r>
      <w:proofErr w:type="spellEnd"/>
      <w:r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: Posterior hypothalamus; SCQ: Social communication questionnaire; SRS: Social responsiveness scale; </w:t>
      </w:r>
      <w:r w:rsidR="002060A0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TBI: Traumatic brain injury; </w:t>
      </w:r>
      <w:r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TD: Tardive dyskinesia; 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UPD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: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Unspecified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personality disor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der;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proofErr w:type="spellStart"/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vALIC</w:t>
      </w:r>
      <w:proofErr w:type="spellEnd"/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: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V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entra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l anterior limb of the internal ca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psule;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Y-BOCS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: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Yale-Brown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obsessive-compulsive sc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ale;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2056A3" w:rsidRPr="000C4C31">
        <w:rPr>
          <w:rFonts w:ascii="Book Antiqua" w:eastAsia="Times New Roman" w:hAnsi="Book Antiqua"/>
          <w:lang w:eastAsia="it-IT"/>
        </w:rPr>
        <w:t>YGTSS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:</w:t>
      </w:r>
      <w:r w:rsidR="001225D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Yale</w:t>
      </w:r>
      <w:r w:rsidR="000C4C31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 xml:space="preserve"> global tic severity sc</w:t>
      </w:r>
      <w:r w:rsidR="002056A3" w:rsidRPr="000C4C31">
        <w:rPr>
          <w:rFonts w:ascii="Book Antiqua" w:eastAsia="Times New Roman" w:hAnsi="Book Antiqua"/>
          <w:color w:val="000000"/>
          <w:shd w:val="clear" w:color="auto" w:fill="FFFFFF"/>
          <w:lang w:eastAsia="it-IT"/>
        </w:rPr>
        <w:t>ale.</w:t>
      </w:r>
    </w:p>
    <w:p w14:paraId="3B7C9D29" w14:textId="77777777" w:rsidR="00055C0A" w:rsidRDefault="00055C0A" w:rsidP="00055C0A">
      <w:pPr>
        <w:snapToGrid w:val="0"/>
        <w:ind w:leftChars="100" w:left="240"/>
        <w:jc w:val="center"/>
        <w:rPr>
          <w:rFonts w:ascii="Book Antiqua" w:hAnsi="Book Antiqua"/>
        </w:rPr>
      </w:pPr>
    </w:p>
    <w:p w14:paraId="36A5F72D" w14:textId="77777777" w:rsidR="00055C0A" w:rsidRDefault="00055C0A" w:rsidP="00055C0A">
      <w:pPr>
        <w:snapToGrid w:val="0"/>
        <w:ind w:leftChars="100" w:left="240"/>
        <w:jc w:val="center"/>
        <w:rPr>
          <w:rFonts w:ascii="Book Antiqua" w:hAnsi="Book Antiqua"/>
        </w:rPr>
      </w:pPr>
    </w:p>
    <w:p w14:paraId="1808458D" w14:textId="77777777" w:rsidR="00055C0A" w:rsidRDefault="00055C0A" w:rsidP="00055C0A">
      <w:pPr>
        <w:snapToGrid w:val="0"/>
        <w:ind w:leftChars="100" w:left="240"/>
        <w:jc w:val="center"/>
        <w:rPr>
          <w:rFonts w:ascii="Book Antiqua" w:hAnsi="Book Antiqua"/>
        </w:rPr>
      </w:pPr>
    </w:p>
    <w:p w14:paraId="106101A6" w14:textId="77777777" w:rsidR="00055C0A" w:rsidRDefault="00055C0A" w:rsidP="00055C0A">
      <w:pPr>
        <w:snapToGrid w:val="0"/>
        <w:ind w:leftChars="100" w:left="240"/>
        <w:jc w:val="center"/>
        <w:rPr>
          <w:rFonts w:ascii="Book Antiqua" w:hAnsi="Book Antiqua"/>
        </w:rPr>
      </w:pPr>
    </w:p>
    <w:p w14:paraId="74890575" w14:textId="77777777" w:rsidR="00055C0A" w:rsidRDefault="00055C0A" w:rsidP="00055C0A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A088419" wp14:editId="33C0B5C2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356A2" w14:textId="77777777" w:rsidR="00055C0A" w:rsidRDefault="00055C0A" w:rsidP="00055C0A">
      <w:pPr>
        <w:snapToGrid w:val="0"/>
        <w:ind w:leftChars="100" w:left="240"/>
        <w:jc w:val="center"/>
        <w:rPr>
          <w:rFonts w:ascii="Book Antiqua" w:hAnsi="Book Antiqua"/>
        </w:rPr>
      </w:pPr>
    </w:p>
    <w:p w14:paraId="603F6BE0" w14:textId="77777777" w:rsidR="00055C0A" w:rsidRDefault="00055C0A" w:rsidP="00055C0A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7C1A6735" w14:textId="77777777" w:rsidR="00055C0A" w:rsidRDefault="00055C0A" w:rsidP="00055C0A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BF65F9B" w14:textId="77777777" w:rsidR="00055C0A" w:rsidRDefault="00055C0A" w:rsidP="00055C0A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+19253991568</w:t>
      </w:r>
    </w:p>
    <w:p w14:paraId="55BE80D1" w14:textId="77777777" w:rsidR="00055C0A" w:rsidRDefault="00055C0A" w:rsidP="00055C0A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860C505" w14:textId="77777777" w:rsidR="00055C0A" w:rsidRDefault="00055C0A" w:rsidP="00055C0A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373044C" w14:textId="77777777" w:rsidR="00055C0A" w:rsidRDefault="00055C0A" w:rsidP="00055C0A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E7882EA" w14:textId="77777777" w:rsidR="00055C0A" w:rsidRDefault="00055C0A" w:rsidP="00055C0A">
      <w:pPr>
        <w:snapToGrid w:val="0"/>
        <w:ind w:leftChars="100" w:left="240"/>
        <w:jc w:val="center"/>
        <w:rPr>
          <w:rFonts w:ascii="Book Antiqua" w:hAnsi="Book Antiqua"/>
        </w:rPr>
      </w:pPr>
    </w:p>
    <w:p w14:paraId="20434AC3" w14:textId="77777777" w:rsidR="00055C0A" w:rsidRDefault="00055C0A" w:rsidP="00055C0A">
      <w:pPr>
        <w:snapToGrid w:val="0"/>
        <w:ind w:leftChars="100" w:left="240"/>
        <w:jc w:val="center"/>
        <w:rPr>
          <w:rFonts w:ascii="Book Antiqua" w:hAnsi="Book Antiqua"/>
        </w:rPr>
      </w:pPr>
    </w:p>
    <w:p w14:paraId="5097E924" w14:textId="77777777" w:rsidR="00055C0A" w:rsidRDefault="00055C0A" w:rsidP="00055C0A">
      <w:pPr>
        <w:snapToGrid w:val="0"/>
        <w:ind w:leftChars="100" w:left="240"/>
        <w:jc w:val="center"/>
        <w:rPr>
          <w:rFonts w:ascii="Book Antiqua" w:hAnsi="Book Antiqua"/>
        </w:rPr>
      </w:pPr>
    </w:p>
    <w:p w14:paraId="6ED7DCCC" w14:textId="77777777" w:rsidR="00055C0A" w:rsidRDefault="00055C0A" w:rsidP="00055C0A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309A4ED" wp14:editId="2408DC96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E6C54" w14:textId="77777777" w:rsidR="00055C0A" w:rsidRDefault="00055C0A" w:rsidP="00055C0A">
      <w:pPr>
        <w:snapToGrid w:val="0"/>
        <w:ind w:leftChars="100" w:left="240"/>
        <w:jc w:val="center"/>
        <w:rPr>
          <w:rFonts w:ascii="Book Antiqua" w:hAnsi="Book Antiqua"/>
        </w:rPr>
      </w:pPr>
    </w:p>
    <w:p w14:paraId="77CEB3D8" w14:textId="77777777" w:rsidR="00055C0A" w:rsidRDefault="00055C0A" w:rsidP="00055C0A">
      <w:pPr>
        <w:snapToGrid w:val="0"/>
        <w:ind w:leftChars="100" w:left="240"/>
        <w:jc w:val="center"/>
        <w:rPr>
          <w:rFonts w:ascii="Book Antiqua" w:hAnsi="Book Antiqua"/>
        </w:rPr>
      </w:pPr>
    </w:p>
    <w:p w14:paraId="4FD663CC" w14:textId="77777777" w:rsidR="00055C0A" w:rsidRDefault="00055C0A" w:rsidP="00055C0A">
      <w:pPr>
        <w:snapToGrid w:val="0"/>
        <w:ind w:leftChars="100" w:left="240"/>
        <w:jc w:val="center"/>
        <w:rPr>
          <w:rFonts w:ascii="Book Antiqua" w:hAnsi="Book Antiqua"/>
        </w:rPr>
      </w:pPr>
    </w:p>
    <w:p w14:paraId="6EBF6C89" w14:textId="77777777" w:rsidR="00055C0A" w:rsidRDefault="00055C0A" w:rsidP="00055C0A">
      <w:pPr>
        <w:snapToGrid w:val="0"/>
        <w:ind w:leftChars="100" w:left="240"/>
        <w:jc w:val="center"/>
        <w:rPr>
          <w:rFonts w:ascii="Book Antiqua" w:hAnsi="Book Antiqua"/>
        </w:rPr>
      </w:pPr>
    </w:p>
    <w:p w14:paraId="40B3C565" w14:textId="77777777" w:rsidR="00055C0A" w:rsidRDefault="00055C0A" w:rsidP="00055C0A">
      <w:pPr>
        <w:snapToGrid w:val="0"/>
        <w:ind w:leftChars="100" w:left="240"/>
        <w:jc w:val="center"/>
        <w:rPr>
          <w:rFonts w:ascii="Book Antiqua" w:hAnsi="Book Antiqua"/>
        </w:rPr>
      </w:pPr>
    </w:p>
    <w:p w14:paraId="4BA896D2" w14:textId="77777777" w:rsidR="00055C0A" w:rsidRDefault="00055C0A" w:rsidP="00055C0A">
      <w:pPr>
        <w:snapToGrid w:val="0"/>
        <w:ind w:leftChars="100" w:left="240"/>
        <w:jc w:val="center"/>
        <w:rPr>
          <w:rFonts w:ascii="Book Antiqua" w:hAnsi="Book Antiqua"/>
        </w:rPr>
      </w:pPr>
    </w:p>
    <w:p w14:paraId="1DAEDC0B" w14:textId="77777777" w:rsidR="00055C0A" w:rsidRDefault="00055C0A" w:rsidP="00055C0A">
      <w:pPr>
        <w:snapToGrid w:val="0"/>
        <w:ind w:leftChars="100" w:left="240"/>
        <w:jc w:val="center"/>
        <w:rPr>
          <w:rFonts w:ascii="Book Antiqua" w:hAnsi="Book Antiqua"/>
        </w:rPr>
      </w:pPr>
    </w:p>
    <w:p w14:paraId="583C5F19" w14:textId="77777777" w:rsidR="00055C0A" w:rsidRDefault="00055C0A" w:rsidP="00055C0A">
      <w:pPr>
        <w:snapToGrid w:val="0"/>
        <w:ind w:leftChars="100" w:left="240"/>
        <w:jc w:val="center"/>
        <w:rPr>
          <w:rFonts w:ascii="Book Antiqua" w:hAnsi="Book Antiqua"/>
        </w:rPr>
      </w:pPr>
    </w:p>
    <w:p w14:paraId="1F191867" w14:textId="77777777" w:rsidR="00055C0A" w:rsidRDefault="00055C0A" w:rsidP="00055C0A">
      <w:pPr>
        <w:snapToGrid w:val="0"/>
        <w:ind w:leftChars="100" w:left="240"/>
        <w:jc w:val="center"/>
        <w:rPr>
          <w:rFonts w:ascii="Book Antiqua" w:hAnsi="Book Antiqua"/>
        </w:rPr>
      </w:pPr>
    </w:p>
    <w:p w14:paraId="20C9E47D" w14:textId="77777777" w:rsidR="00055C0A" w:rsidRDefault="00055C0A" w:rsidP="00055C0A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7C4F444E" w14:textId="77777777" w:rsidR="00055C0A" w:rsidRDefault="00055C0A" w:rsidP="00055C0A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2023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p w14:paraId="07FC6DAF" w14:textId="77777777" w:rsidR="00055C0A" w:rsidRDefault="00055C0A" w:rsidP="00055C0A">
      <w:pPr>
        <w:rPr>
          <w:rFonts w:ascii="Book Antiqua" w:hAnsi="Book Antiqua" w:cs="Book Antiqua"/>
          <w:b/>
          <w:bCs/>
          <w:color w:val="000000"/>
        </w:rPr>
      </w:pPr>
    </w:p>
    <w:p w14:paraId="43C3AF2F" w14:textId="0187D504" w:rsidR="00A77B3E" w:rsidRPr="00055C0A" w:rsidRDefault="00A77B3E">
      <w:pPr>
        <w:spacing w:line="360" w:lineRule="auto"/>
        <w:contextualSpacing/>
        <w:jc w:val="both"/>
        <w:rPr>
          <w:rFonts w:ascii="Book Antiqua" w:eastAsia="Times New Roman" w:hAnsi="Book Antiqua"/>
          <w:color w:val="000000"/>
          <w:shd w:val="clear" w:color="auto" w:fill="FFFFFF"/>
          <w:lang w:eastAsia="it-IT"/>
        </w:rPr>
      </w:pPr>
    </w:p>
    <w:sectPr w:rsidR="00A77B3E" w:rsidRPr="00055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4E98" w14:textId="77777777" w:rsidR="00073D95" w:rsidRDefault="00073D95" w:rsidP="00207EE9">
      <w:r>
        <w:separator/>
      </w:r>
    </w:p>
  </w:endnote>
  <w:endnote w:type="continuationSeparator" w:id="0">
    <w:p w14:paraId="17CD220D" w14:textId="77777777" w:rsidR="00073D95" w:rsidRDefault="00073D95" w:rsidP="0020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2141727979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9669FB" w14:textId="6ED4FF61" w:rsidR="007B45BB" w:rsidRPr="00365958" w:rsidRDefault="007B45BB">
            <w:pPr>
              <w:pStyle w:val="a6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36595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365958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365958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36595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365958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365958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36595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365958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365958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36595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365958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365958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5CC3D9F6" w14:textId="77777777" w:rsidR="007B45BB" w:rsidRDefault="007B45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EF0B" w14:textId="77777777" w:rsidR="00073D95" w:rsidRDefault="00073D95" w:rsidP="00207EE9">
      <w:r>
        <w:separator/>
      </w:r>
    </w:p>
  </w:footnote>
  <w:footnote w:type="continuationSeparator" w:id="0">
    <w:p w14:paraId="4A3368F6" w14:textId="77777777" w:rsidR="00073D95" w:rsidRDefault="00073D95" w:rsidP="00207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5C0A"/>
    <w:rsid w:val="00072124"/>
    <w:rsid w:val="00073D95"/>
    <w:rsid w:val="00097481"/>
    <w:rsid w:val="000C4C31"/>
    <w:rsid w:val="001046B5"/>
    <w:rsid w:val="001225D3"/>
    <w:rsid w:val="0018167B"/>
    <w:rsid w:val="001C41FA"/>
    <w:rsid w:val="001C4FAE"/>
    <w:rsid w:val="001D0AA3"/>
    <w:rsid w:val="001F2909"/>
    <w:rsid w:val="002056A3"/>
    <w:rsid w:val="002060A0"/>
    <w:rsid w:val="00207EE9"/>
    <w:rsid w:val="002C7CF0"/>
    <w:rsid w:val="00304BCC"/>
    <w:rsid w:val="00327B98"/>
    <w:rsid w:val="00365958"/>
    <w:rsid w:val="00382113"/>
    <w:rsid w:val="003935A9"/>
    <w:rsid w:val="00393D30"/>
    <w:rsid w:val="00470F6B"/>
    <w:rsid w:val="00492991"/>
    <w:rsid w:val="00546842"/>
    <w:rsid w:val="00596F1D"/>
    <w:rsid w:val="005A5FB2"/>
    <w:rsid w:val="005D3BB0"/>
    <w:rsid w:val="005D5B16"/>
    <w:rsid w:val="005E39BF"/>
    <w:rsid w:val="00605204"/>
    <w:rsid w:val="00647859"/>
    <w:rsid w:val="00656E21"/>
    <w:rsid w:val="00661899"/>
    <w:rsid w:val="006D03DD"/>
    <w:rsid w:val="006F2C01"/>
    <w:rsid w:val="00705FB0"/>
    <w:rsid w:val="0071117F"/>
    <w:rsid w:val="007B45BB"/>
    <w:rsid w:val="008313B1"/>
    <w:rsid w:val="00837744"/>
    <w:rsid w:val="00841D7B"/>
    <w:rsid w:val="008750D7"/>
    <w:rsid w:val="008A69F1"/>
    <w:rsid w:val="008A73CC"/>
    <w:rsid w:val="009349B2"/>
    <w:rsid w:val="009978A5"/>
    <w:rsid w:val="009D636F"/>
    <w:rsid w:val="00A719F8"/>
    <w:rsid w:val="00A77B3E"/>
    <w:rsid w:val="00B070DF"/>
    <w:rsid w:val="00B70F96"/>
    <w:rsid w:val="00BE3E6E"/>
    <w:rsid w:val="00C305FE"/>
    <w:rsid w:val="00CA2A55"/>
    <w:rsid w:val="00CD16A0"/>
    <w:rsid w:val="00D146FF"/>
    <w:rsid w:val="00D35E22"/>
    <w:rsid w:val="00D77664"/>
    <w:rsid w:val="00DA7102"/>
    <w:rsid w:val="00E133BD"/>
    <w:rsid w:val="00E60B3B"/>
    <w:rsid w:val="00E854F1"/>
    <w:rsid w:val="00EE2C94"/>
    <w:rsid w:val="00F0483B"/>
    <w:rsid w:val="00F442B8"/>
    <w:rsid w:val="00F56ADC"/>
    <w:rsid w:val="00F83249"/>
    <w:rsid w:val="00F97043"/>
    <w:rsid w:val="00FE0B9C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16E9EC"/>
  <w15:docId w15:val="{8D40A430-BB7B-4C28-9986-C17C0B5D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Ins0">
    <w:name w:val="msoIns"/>
    <w:basedOn w:val="a0"/>
  </w:style>
  <w:style w:type="character" w:customStyle="1" w:styleId="MsoCommentReference0">
    <w:name w:val="MsoCommentReference"/>
    <w:basedOn w:val="a0"/>
  </w:style>
  <w:style w:type="paragraph" w:styleId="a3">
    <w:name w:val="Normal (Web)"/>
    <w:basedOn w:val="a"/>
    <w:uiPriority w:val="99"/>
    <w:unhideWhenUsed/>
    <w:rsid w:val="002056A3"/>
    <w:pPr>
      <w:spacing w:before="100" w:beforeAutospacing="1" w:after="100" w:afterAutospacing="1"/>
    </w:pPr>
    <w:rPr>
      <w:rFonts w:eastAsia="Times New Roman"/>
      <w:lang w:val="it-IT" w:eastAsia="it-IT"/>
    </w:rPr>
  </w:style>
  <w:style w:type="paragraph" w:styleId="a4">
    <w:name w:val="header"/>
    <w:basedOn w:val="a"/>
    <w:link w:val="a5"/>
    <w:unhideWhenUsed/>
    <w:rsid w:val="00207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07EE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07E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07EE9"/>
    <w:rPr>
      <w:sz w:val="18"/>
      <w:szCs w:val="18"/>
    </w:rPr>
  </w:style>
  <w:style w:type="paragraph" w:styleId="a8">
    <w:name w:val="Revision"/>
    <w:hidden/>
    <w:uiPriority w:val="99"/>
    <w:semiHidden/>
    <w:rsid w:val="008313B1"/>
    <w:rPr>
      <w:sz w:val="24"/>
      <w:szCs w:val="24"/>
    </w:rPr>
  </w:style>
  <w:style w:type="character" w:styleId="a9">
    <w:name w:val="Hyperlink"/>
    <w:basedOn w:val="a0"/>
    <w:unhideWhenUsed/>
    <w:rsid w:val="008A69F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A6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5795</Words>
  <Characters>33032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Chen YX</cp:lastModifiedBy>
  <cp:revision>11</cp:revision>
  <dcterms:created xsi:type="dcterms:W3CDTF">2023-04-04T17:14:00Z</dcterms:created>
  <dcterms:modified xsi:type="dcterms:W3CDTF">2023-05-17T06:17:00Z</dcterms:modified>
</cp:coreProperties>
</file>