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320" w:rsidRPr="009269E1" w:rsidRDefault="00481320" w:rsidP="005A62D4">
      <w:pPr>
        <w:spacing w:after="0" w:line="360" w:lineRule="auto"/>
        <w:jc w:val="both"/>
        <w:rPr>
          <w:rFonts w:ascii="Book Antiqua" w:hAnsi="Book Antiqua" w:cs="Tahoma"/>
          <w:b/>
          <w:sz w:val="24"/>
          <w:szCs w:val="24"/>
        </w:rPr>
      </w:pPr>
      <w:bookmarkStart w:id="0" w:name="OLE_LINK328"/>
      <w:bookmarkStart w:id="1" w:name="OLE_LINK329"/>
      <w:r w:rsidRPr="009269E1">
        <w:rPr>
          <w:rFonts w:ascii="Book Antiqua" w:hAnsi="Book Antiqua" w:cs="Tahoma"/>
          <w:b/>
          <w:sz w:val="24"/>
          <w:szCs w:val="24"/>
        </w:rPr>
        <w:t xml:space="preserve">Name of journal: </w:t>
      </w:r>
      <w:r w:rsidR="00D52AA8" w:rsidRPr="009269E1">
        <w:rPr>
          <w:rFonts w:ascii="Book Antiqua" w:hAnsi="Book Antiqua" w:cs="Tahoma"/>
          <w:b/>
          <w:sz w:val="24"/>
          <w:szCs w:val="24"/>
        </w:rPr>
        <w:t>World Journal of Cardiology</w:t>
      </w:r>
    </w:p>
    <w:p w:rsidR="00481320" w:rsidRPr="009269E1" w:rsidRDefault="00481320" w:rsidP="005A62D4">
      <w:pPr>
        <w:spacing w:after="0" w:line="360" w:lineRule="auto"/>
        <w:jc w:val="both"/>
        <w:rPr>
          <w:rFonts w:ascii="Book Antiqua" w:hAnsi="Book Antiqua" w:cs="Tahoma"/>
          <w:b/>
          <w:sz w:val="24"/>
          <w:szCs w:val="24"/>
          <w:lang w:eastAsia="zh-CN"/>
        </w:rPr>
      </w:pPr>
      <w:bookmarkStart w:id="2" w:name="OLE_LINK298"/>
      <w:bookmarkStart w:id="3" w:name="OLE_LINK299"/>
      <w:r w:rsidRPr="009269E1">
        <w:rPr>
          <w:rFonts w:ascii="Book Antiqua" w:hAnsi="Book Antiqua" w:cs="Tahoma"/>
          <w:b/>
          <w:sz w:val="24"/>
          <w:szCs w:val="24"/>
        </w:rPr>
        <w:t>ESPS Manuscript NO:</w:t>
      </w:r>
      <w:bookmarkEnd w:id="2"/>
      <w:bookmarkEnd w:id="3"/>
      <w:r w:rsidRPr="009269E1">
        <w:rPr>
          <w:rFonts w:ascii="Book Antiqua" w:hAnsi="Book Antiqua" w:cs="Tahoma"/>
          <w:b/>
          <w:sz w:val="24"/>
          <w:szCs w:val="24"/>
        </w:rPr>
        <w:t xml:space="preserve"> </w:t>
      </w:r>
      <w:r w:rsidRPr="009269E1">
        <w:rPr>
          <w:rFonts w:ascii="Book Antiqua" w:hAnsi="Book Antiqua" w:cs="Tahoma"/>
          <w:b/>
          <w:sz w:val="24"/>
          <w:szCs w:val="24"/>
          <w:lang w:eastAsia="zh-CN"/>
        </w:rPr>
        <w:t>8296</w:t>
      </w:r>
    </w:p>
    <w:p w:rsidR="00481320" w:rsidRPr="009269E1" w:rsidRDefault="00481320" w:rsidP="005A62D4">
      <w:pPr>
        <w:spacing w:after="0" w:line="360" w:lineRule="auto"/>
        <w:jc w:val="both"/>
        <w:rPr>
          <w:rFonts w:ascii="Book Antiqua" w:hAnsi="Book Antiqua" w:cs="Arial"/>
          <w:b/>
          <w:bCs/>
          <w:sz w:val="24"/>
          <w:szCs w:val="24"/>
          <w:lang w:eastAsia="zh-CN"/>
        </w:rPr>
      </w:pPr>
      <w:r w:rsidRPr="009269E1">
        <w:rPr>
          <w:rFonts w:ascii="Book Antiqua" w:hAnsi="Book Antiqua" w:cs="Tahoma"/>
          <w:b/>
          <w:sz w:val="24"/>
          <w:szCs w:val="24"/>
        </w:rPr>
        <w:t xml:space="preserve">Columns: </w:t>
      </w:r>
      <w:r w:rsidRPr="009269E1">
        <w:rPr>
          <w:rFonts w:ascii="Book Antiqua" w:hAnsi="Book Antiqua" w:cs="Arial"/>
          <w:b/>
          <w:bCs/>
          <w:sz w:val="24"/>
          <w:szCs w:val="24"/>
          <w:lang w:eastAsia="zh-CN"/>
        </w:rPr>
        <w:t>Review</w:t>
      </w:r>
    </w:p>
    <w:p w:rsidR="00D52AA8" w:rsidRPr="009269E1" w:rsidRDefault="00D52AA8" w:rsidP="005A62D4">
      <w:pPr>
        <w:spacing w:after="0" w:line="360" w:lineRule="auto"/>
        <w:jc w:val="both"/>
        <w:rPr>
          <w:rFonts w:ascii="Book Antiqua" w:hAnsi="Book Antiqua" w:cs="Arial"/>
          <w:b/>
          <w:bCs/>
          <w:sz w:val="24"/>
          <w:szCs w:val="24"/>
          <w:lang w:eastAsia="zh-CN"/>
        </w:rPr>
      </w:pPr>
    </w:p>
    <w:bookmarkEnd w:id="0"/>
    <w:bookmarkEnd w:id="1"/>
    <w:p w:rsidR="00481320" w:rsidRPr="009269E1" w:rsidRDefault="00481320" w:rsidP="005A62D4">
      <w:pPr>
        <w:spacing w:after="0" w:line="360" w:lineRule="auto"/>
        <w:jc w:val="both"/>
        <w:rPr>
          <w:rFonts w:ascii="Book Antiqua" w:hAnsi="Book Antiqua" w:cs="Times New Roman"/>
          <w:sz w:val="24"/>
          <w:szCs w:val="24"/>
          <w:lang w:eastAsia="zh-CN"/>
        </w:rPr>
      </w:pPr>
      <w:r w:rsidRPr="009269E1">
        <w:rPr>
          <w:rFonts w:ascii="Book Antiqua" w:hAnsi="Book Antiqua" w:cs="Times New Roman"/>
          <w:sz w:val="24"/>
          <w:szCs w:val="24"/>
        </w:rPr>
        <w:t xml:space="preserve">Newer methods of </w:t>
      </w:r>
      <w:r w:rsidR="00C57F86" w:rsidRPr="009269E1">
        <w:rPr>
          <w:rFonts w:ascii="Book Antiqua" w:hAnsi="Book Antiqua" w:cs="Times New Roman"/>
          <w:sz w:val="24"/>
          <w:szCs w:val="24"/>
        </w:rPr>
        <w:t>cardiac output mo</w:t>
      </w:r>
      <w:r w:rsidRPr="009269E1">
        <w:rPr>
          <w:rFonts w:ascii="Book Antiqua" w:hAnsi="Book Antiqua" w:cs="Times New Roman"/>
          <w:sz w:val="24"/>
          <w:szCs w:val="24"/>
        </w:rPr>
        <w:t>nitoring</w:t>
      </w:r>
    </w:p>
    <w:p w:rsidR="00481320" w:rsidRPr="009269E1" w:rsidRDefault="00481320" w:rsidP="005A62D4">
      <w:pPr>
        <w:spacing w:after="0" w:line="360" w:lineRule="auto"/>
        <w:jc w:val="both"/>
        <w:rPr>
          <w:rFonts w:ascii="Book Antiqua" w:hAnsi="Book Antiqua" w:cs="Times New Roman"/>
          <w:sz w:val="24"/>
          <w:szCs w:val="24"/>
          <w:lang w:eastAsia="zh-CN"/>
        </w:rPr>
      </w:pPr>
    </w:p>
    <w:p w:rsidR="00481320" w:rsidRPr="009269E1" w:rsidRDefault="00195F7D" w:rsidP="005A62D4">
      <w:pPr>
        <w:spacing w:after="0" w:line="360" w:lineRule="auto"/>
        <w:jc w:val="both"/>
        <w:rPr>
          <w:rFonts w:ascii="Book Antiqua" w:eastAsia="Arial Unicode MS" w:hAnsi="Book Antiqua" w:cs="Arial Unicode MS"/>
          <w:sz w:val="24"/>
          <w:szCs w:val="24"/>
        </w:rPr>
      </w:pPr>
      <w:r w:rsidRPr="009269E1">
        <w:rPr>
          <w:rFonts w:ascii="Book Antiqua" w:hAnsi="Book Antiqua"/>
          <w:bCs/>
          <w:sz w:val="24"/>
          <w:szCs w:val="24"/>
        </w:rPr>
        <w:t>Mehta</w:t>
      </w:r>
      <w:r w:rsidRPr="009269E1">
        <w:rPr>
          <w:rFonts w:ascii="Book Antiqua" w:eastAsia="Arial Unicode MS" w:hAnsi="Book Antiqua" w:cs="Arial Unicode MS"/>
          <w:sz w:val="24"/>
          <w:szCs w:val="24"/>
        </w:rPr>
        <w:t xml:space="preserve"> </w:t>
      </w:r>
      <w:r w:rsidRPr="009269E1">
        <w:rPr>
          <w:rFonts w:ascii="Book Antiqua" w:eastAsia="Arial Unicode MS" w:hAnsi="Book Antiqua" w:cs="Arial Unicode MS"/>
          <w:sz w:val="24"/>
          <w:szCs w:val="24"/>
          <w:lang w:eastAsia="zh-CN"/>
        </w:rPr>
        <w:t xml:space="preserve">Y </w:t>
      </w:r>
      <w:r w:rsidR="001235D0" w:rsidRPr="009269E1">
        <w:rPr>
          <w:rFonts w:ascii="Book Antiqua" w:eastAsia="Arial Unicode MS" w:hAnsi="Book Antiqua" w:cs="Arial Unicode MS"/>
          <w:i/>
          <w:sz w:val="24"/>
          <w:szCs w:val="24"/>
          <w:lang w:eastAsia="zh-CN"/>
        </w:rPr>
        <w:t>et al</w:t>
      </w:r>
      <w:r w:rsidRPr="009269E1">
        <w:rPr>
          <w:rFonts w:ascii="Book Antiqua" w:eastAsia="Arial Unicode MS" w:hAnsi="Book Antiqua" w:cs="Arial Unicode MS"/>
          <w:sz w:val="24"/>
          <w:szCs w:val="24"/>
          <w:lang w:eastAsia="zh-CN"/>
        </w:rPr>
        <w:t xml:space="preserve">. </w:t>
      </w:r>
      <w:r w:rsidR="00481320" w:rsidRPr="009269E1">
        <w:rPr>
          <w:rFonts w:ascii="Book Antiqua" w:eastAsia="Arial Unicode MS" w:hAnsi="Book Antiqua" w:cs="Arial Unicode MS"/>
          <w:sz w:val="24"/>
          <w:szCs w:val="24"/>
        </w:rPr>
        <w:t>Cardiac output monitoring</w:t>
      </w:r>
    </w:p>
    <w:p w:rsidR="00481320" w:rsidRPr="009269E1" w:rsidRDefault="00481320" w:rsidP="005A62D4">
      <w:pPr>
        <w:spacing w:after="0" w:line="360" w:lineRule="auto"/>
        <w:jc w:val="both"/>
        <w:rPr>
          <w:rFonts w:ascii="Book Antiqua" w:hAnsi="Book Antiqua"/>
          <w:bCs/>
          <w:sz w:val="24"/>
          <w:szCs w:val="24"/>
        </w:rPr>
      </w:pPr>
    </w:p>
    <w:p w:rsidR="00481320" w:rsidRPr="009269E1" w:rsidRDefault="00481320" w:rsidP="005A62D4">
      <w:pPr>
        <w:spacing w:after="0" w:line="360" w:lineRule="auto"/>
        <w:jc w:val="both"/>
        <w:rPr>
          <w:rFonts w:ascii="Book Antiqua" w:hAnsi="Book Antiqua"/>
          <w:bCs/>
          <w:sz w:val="24"/>
          <w:szCs w:val="24"/>
        </w:rPr>
      </w:pPr>
      <w:bookmarkStart w:id="4" w:name="OLE_LINK289"/>
      <w:bookmarkStart w:id="5" w:name="OLE_LINK290"/>
      <w:proofErr w:type="spellStart"/>
      <w:r w:rsidRPr="009269E1">
        <w:rPr>
          <w:rFonts w:ascii="Book Antiqua" w:hAnsi="Book Antiqua"/>
          <w:bCs/>
          <w:sz w:val="24"/>
          <w:szCs w:val="24"/>
        </w:rPr>
        <w:t>Yatin</w:t>
      </w:r>
      <w:proofErr w:type="spellEnd"/>
      <w:r w:rsidRPr="009269E1">
        <w:rPr>
          <w:rFonts w:ascii="Book Antiqua" w:hAnsi="Book Antiqua"/>
          <w:bCs/>
          <w:sz w:val="24"/>
          <w:szCs w:val="24"/>
        </w:rPr>
        <w:t xml:space="preserve"> Mehta, </w:t>
      </w:r>
      <w:proofErr w:type="spellStart"/>
      <w:r w:rsidRPr="009269E1">
        <w:rPr>
          <w:rFonts w:ascii="Book Antiqua" w:hAnsi="Book Antiqua"/>
          <w:bCs/>
          <w:sz w:val="24"/>
          <w:szCs w:val="24"/>
        </w:rPr>
        <w:t>Dheeraj</w:t>
      </w:r>
      <w:proofErr w:type="spellEnd"/>
      <w:r w:rsidRPr="009269E1">
        <w:rPr>
          <w:rFonts w:ascii="Book Antiqua" w:hAnsi="Book Antiqua"/>
          <w:bCs/>
          <w:sz w:val="24"/>
          <w:szCs w:val="24"/>
        </w:rPr>
        <w:t xml:space="preserve"> Arora</w:t>
      </w:r>
    </w:p>
    <w:bookmarkEnd w:id="4"/>
    <w:bookmarkEnd w:id="5"/>
    <w:p w:rsidR="00481320" w:rsidRPr="009269E1" w:rsidRDefault="00481320" w:rsidP="005A62D4">
      <w:pPr>
        <w:spacing w:after="0" w:line="360" w:lineRule="auto"/>
        <w:jc w:val="both"/>
        <w:rPr>
          <w:rFonts w:ascii="Book Antiqua" w:hAnsi="Book Antiqua"/>
          <w:b/>
          <w:bCs/>
          <w:sz w:val="24"/>
          <w:szCs w:val="24"/>
        </w:rPr>
      </w:pPr>
    </w:p>
    <w:p w:rsidR="00481320" w:rsidRPr="009269E1" w:rsidRDefault="00C57F86" w:rsidP="005A62D4">
      <w:pPr>
        <w:spacing w:after="0" w:line="360" w:lineRule="auto"/>
        <w:jc w:val="both"/>
        <w:rPr>
          <w:rFonts w:ascii="Book Antiqua" w:hAnsi="Book Antiqua"/>
          <w:bCs/>
          <w:sz w:val="24"/>
          <w:szCs w:val="24"/>
          <w:lang w:eastAsia="zh-CN"/>
        </w:rPr>
      </w:pPr>
      <w:proofErr w:type="spellStart"/>
      <w:r w:rsidRPr="009269E1">
        <w:rPr>
          <w:rFonts w:ascii="Book Antiqua" w:hAnsi="Book Antiqua"/>
          <w:b/>
          <w:bCs/>
          <w:sz w:val="24"/>
          <w:szCs w:val="24"/>
        </w:rPr>
        <w:t>Yatin</w:t>
      </w:r>
      <w:proofErr w:type="spellEnd"/>
      <w:r w:rsidRPr="009269E1">
        <w:rPr>
          <w:rFonts w:ascii="Book Antiqua" w:hAnsi="Book Antiqua"/>
          <w:b/>
          <w:bCs/>
          <w:sz w:val="24"/>
          <w:szCs w:val="24"/>
        </w:rPr>
        <w:t xml:space="preserve"> Mehta, </w:t>
      </w:r>
      <w:proofErr w:type="spellStart"/>
      <w:r w:rsidRPr="009269E1">
        <w:rPr>
          <w:rFonts w:ascii="Book Antiqua" w:hAnsi="Book Antiqua"/>
          <w:b/>
          <w:bCs/>
          <w:sz w:val="24"/>
          <w:szCs w:val="24"/>
        </w:rPr>
        <w:t>Dheeraj</w:t>
      </w:r>
      <w:proofErr w:type="spellEnd"/>
      <w:r w:rsidRPr="009269E1">
        <w:rPr>
          <w:rFonts w:ascii="Book Antiqua" w:hAnsi="Book Antiqua"/>
          <w:b/>
          <w:bCs/>
          <w:sz w:val="24"/>
          <w:szCs w:val="24"/>
        </w:rPr>
        <w:t xml:space="preserve"> Arora</w:t>
      </w:r>
      <w:r w:rsidRPr="009269E1">
        <w:rPr>
          <w:rFonts w:ascii="Book Antiqua" w:hAnsi="Book Antiqua"/>
          <w:b/>
          <w:bCs/>
          <w:sz w:val="24"/>
          <w:szCs w:val="24"/>
          <w:lang w:eastAsia="zh-CN"/>
        </w:rPr>
        <w:t>,</w:t>
      </w:r>
      <w:r w:rsidRPr="009269E1">
        <w:rPr>
          <w:rFonts w:ascii="Book Antiqua" w:hAnsi="Book Antiqua"/>
          <w:bCs/>
          <w:sz w:val="24"/>
          <w:szCs w:val="24"/>
          <w:lang w:eastAsia="zh-CN"/>
        </w:rPr>
        <w:t xml:space="preserve"> </w:t>
      </w:r>
      <w:r w:rsidR="00481320" w:rsidRPr="009269E1">
        <w:rPr>
          <w:rFonts w:ascii="Book Antiqua" w:hAnsi="Book Antiqua"/>
          <w:bCs/>
          <w:sz w:val="24"/>
          <w:szCs w:val="24"/>
        </w:rPr>
        <w:t xml:space="preserve">Institute of Critical Care and </w:t>
      </w:r>
      <w:proofErr w:type="spellStart"/>
      <w:r w:rsidR="00481320" w:rsidRPr="009269E1">
        <w:rPr>
          <w:rFonts w:ascii="Book Antiqua" w:hAnsi="Book Antiqua"/>
          <w:bCs/>
          <w:sz w:val="24"/>
          <w:szCs w:val="24"/>
        </w:rPr>
        <w:t>Anesthesiology</w:t>
      </w:r>
      <w:proofErr w:type="spellEnd"/>
      <w:r w:rsidR="00A32EC4" w:rsidRPr="009269E1">
        <w:rPr>
          <w:rFonts w:ascii="Book Antiqua" w:hAnsi="Book Antiqua"/>
          <w:bCs/>
          <w:sz w:val="24"/>
          <w:szCs w:val="24"/>
          <w:lang w:eastAsia="zh-CN"/>
        </w:rPr>
        <w:t xml:space="preserve">, </w:t>
      </w:r>
      <w:proofErr w:type="spellStart"/>
      <w:r w:rsidR="00A32EC4" w:rsidRPr="009269E1">
        <w:rPr>
          <w:rFonts w:ascii="Book Antiqua" w:hAnsi="Book Antiqua"/>
          <w:sz w:val="24"/>
          <w:szCs w:val="24"/>
        </w:rPr>
        <w:t>Medanta</w:t>
      </w:r>
      <w:proofErr w:type="spellEnd"/>
      <w:r w:rsidR="00A32EC4" w:rsidRPr="009269E1">
        <w:rPr>
          <w:rFonts w:ascii="Book Antiqua" w:hAnsi="Book Antiqua"/>
          <w:sz w:val="24"/>
          <w:szCs w:val="24"/>
        </w:rPr>
        <w:t xml:space="preserve"> </w:t>
      </w:r>
      <w:proofErr w:type="gramStart"/>
      <w:r w:rsidR="00A32EC4" w:rsidRPr="009269E1">
        <w:rPr>
          <w:rFonts w:ascii="Book Antiqua" w:hAnsi="Book Antiqua"/>
          <w:sz w:val="24"/>
          <w:szCs w:val="24"/>
        </w:rPr>
        <w:t>The</w:t>
      </w:r>
      <w:proofErr w:type="gramEnd"/>
      <w:r w:rsidR="00A32EC4" w:rsidRPr="009269E1">
        <w:rPr>
          <w:rFonts w:ascii="Book Antiqua" w:hAnsi="Book Antiqua"/>
          <w:sz w:val="24"/>
          <w:szCs w:val="24"/>
        </w:rPr>
        <w:t xml:space="preserve"> </w:t>
      </w:r>
      <w:proofErr w:type="spellStart"/>
      <w:r w:rsidR="00A32EC4" w:rsidRPr="009269E1">
        <w:rPr>
          <w:rFonts w:ascii="Book Antiqua" w:hAnsi="Book Antiqua"/>
          <w:sz w:val="24"/>
          <w:szCs w:val="24"/>
        </w:rPr>
        <w:t>Medicity</w:t>
      </w:r>
      <w:proofErr w:type="spellEnd"/>
      <w:r w:rsidR="00A32EC4" w:rsidRPr="009269E1">
        <w:rPr>
          <w:rFonts w:ascii="Book Antiqua" w:hAnsi="Book Antiqua"/>
          <w:sz w:val="24"/>
          <w:szCs w:val="24"/>
        </w:rPr>
        <w:t>, Haryana</w:t>
      </w:r>
      <w:r w:rsidR="00A32EC4" w:rsidRPr="009269E1">
        <w:rPr>
          <w:rFonts w:ascii="Book Antiqua" w:hAnsi="Book Antiqua"/>
          <w:sz w:val="24"/>
          <w:szCs w:val="24"/>
          <w:lang w:eastAsia="zh-CN"/>
        </w:rPr>
        <w:t xml:space="preserve"> </w:t>
      </w:r>
      <w:r w:rsidR="00A32EC4" w:rsidRPr="009269E1">
        <w:rPr>
          <w:rFonts w:ascii="Book Antiqua" w:hAnsi="Book Antiqua"/>
          <w:sz w:val="24"/>
          <w:szCs w:val="24"/>
        </w:rPr>
        <w:t>122001, India</w:t>
      </w:r>
    </w:p>
    <w:p w:rsidR="00481320" w:rsidRPr="009269E1" w:rsidRDefault="00481320" w:rsidP="005A62D4">
      <w:pPr>
        <w:spacing w:after="0" w:line="360" w:lineRule="auto"/>
        <w:jc w:val="both"/>
        <w:rPr>
          <w:rFonts w:ascii="Book Antiqua" w:hAnsi="Book Antiqua"/>
          <w:bCs/>
          <w:sz w:val="24"/>
          <w:szCs w:val="24"/>
        </w:rPr>
      </w:pPr>
    </w:p>
    <w:p w:rsidR="00481320" w:rsidRPr="009269E1" w:rsidRDefault="00481320" w:rsidP="005A62D4">
      <w:pPr>
        <w:spacing w:after="0" w:line="360" w:lineRule="auto"/>
        <w:jc w:val="both"/>
        <w:rPr>
          <w:rFonts w:ascii="Book Antiqua" w:hAnsi="Book Antiqua"/>
          <w:sz w:val="24"/>
          <w:szCs w:val="24"/>
        </w:rPr>
      </w:pPr>
      <w:r w:rsidRPr="009269E1">
        <w:rPr>
          <w:rFonts w:ascii="Book Antiqua" w:eastAsia="MS Mincho" w:hAnsi="Book Antiqua"/>
          <w:b/>
          <w:sz w:val="24"/>
          <w:szCs w:val="24"/>
          <w:lang w:eastAsia="ja-JP"/>
        </w:rPr>
        <w:t>Author contributions:</w:t>
      </w:r>
      <w:r w:rsidR="002B1590" w:rsidRPr="009269E1">
        <w:rPr>
          <w:rFonts w:ascii="Book Antiqua" w:hAnsi="Book Antiqua"/>
          <w:sz w:val="24"/>
          <w:szCs w:val="24"/>
          <w:lang w:eastAsia="zh-CN"/>
        </w:rPr>
        <w:t xml:space="preserve"> </w:t>
      </w:r>
      <w:r w:rsidRPr="009269E1">
        <w:rPr>
          <w:rFonts w:ascii="Book Antiqua" w:eastAsia="MS Mincho" w:hAnsi="Book Antiqua"/>
          <w:sz w:val="24"/>
          <w:szCs w:val="24"/>
          <w:lang w:eastAsia="ja-JP"/>
        </w:rPr>
        <w:t>Both authors mutually contributed</w:t>
      </w:r>
      <w:r w:rsidR="00C9581C" w:rsidRPr="009269E1">
        <w:rPr>
          <w:rFonts w:ascii="Book Antiqua" w:hAnsi="Book Antiqua"/>
          <w:sz w:val="24"/>
          <w:szCs w:val="24"/>
          <w:lang w:eastAsia="zh-CN"/>
        </w:rPr>
        <w:t xml:space="preserve"> to.</w:t>
      </w:r>
      <w:r w:rsidRPr="009269E1">
        <w:rPr>
          <w:rFonts w:ascii="Book Antiqua" w:eastAsia="MS Mincho" w:hAnsi="Book Antiqua"/>
          <w:sz w:val="24"/>
          <w:szCs w:val="24"/>
          <w:lang w:eastAsia="ja-JP"/>
        </w:rPr>
        <w:t xml:space="preserve"> </w:t>
      </w:r>
    </w:p>
    <w:p w:rsidR="00481320" w:rsidRPr="009269E1" w:rsidRDefault="00481320" w:rsidP="005A62D4">
      <w:pPr>
        <w:spacing w:after="0" w:line="360" w:lineRule="auto"/>
        <w:jc w:val="both"/>
        <w:rPr>
          <w:rFonts w:ascii="Book Antiqua" w:hAnsi="Book Antiqua"/>
          <w:b/>
          <w:sz w:val="24"/>
          <w:szCs w:val="24"/>
        </w:rPr>
      </w:pPr>
    </w:p>
    <w:p w:rsidR="00481320" w:rsidRPr="009269E1" w:rsidRDefault="00481320" w:rsidP="005A62D4">
      <w:pPr>
        <w:spacing w:after="0" w:line="360" w:lineRule="auto"/>
        <w:jc w:val="both"/>
        <w:rPr>
          <w:rFonts w:ascii="Book Antiqua" w:hAnsi="Book Antiqua"/>
          <w:b/>
          <w:sz w:val="24"/>
          <w:szCs w:val="24"/>
        </w:rPr>
      </w:pPr>
      <w:r w:rsidRPr="009269E1">
        <w:rPr>
          <w:rFonts w:ascii="Book Antiqua" w:hAnsi="Book Antiqua"/>
          <w:b/>
          <w:sz w:val="24"/>
          <w:szCs w:val="24"/>
        </w:rPr>
        <w:t>Correspondence to:</w:t>
      </w:r>
      <w:r w:rsidR="00EE1F5E" w:rsidRPr="009269E1">
        <w:rPr>
          <w:rFonts w:ascii="Book Antiqua" w:hAnsi="Book Antiqua"/>
          <w:b/>
          <w:sz w:val="24"/>
          <w:szCs w:val="24"/>
          <w:lang w:eastAsia="zh-CN"/>
        </w:rPr>
        <w:t xml:space="preserve"> </w:t>
      </w:r>
      <w:proofErr w:type="spellStart"/>
      <w:r w:rsidRPr="009269E1">
        <w:rPr>
          <w:rFonts w:ascii="Book Antiqua" w:hAnsi="Book Antiqua"/>
          <w:b/>
          <w:sz w:val="24"/>
          <w:szCs w:val="24"/>
        </w:rPr>
        <w:t>Yatin</w:t>
      </w:r>
      <w:proofErr w:type="spellEnd"/>
      <w:r w:rsidRPr="009269E1">
        <w:rPr>
          <w:rFonts w:ascii="Book Antiqua" w:hAnsi="Book Antiqua"/>
          <w:b/>
          <w:sz w:val="24"/>
          <w:szCs w:val="24"/>
        </w:rPr>
        <w:t xml:space="preserve"> Mehta, MD, MNAMS, FRCA</w:t>
      </w:r>
      <w:r w:rsidR="00D51051" w:rsidRPr="009269E1">
        <w:rPr>
          <w:rFonts w:ascii="Book Antiqua" w:hAnsi="Book Antiqua"/>
          <w:b/>
          <w:sz w:val="24"/>
          <w:szCs w:val="24"/>
          <w:lang w:eastAsia="zh-CN"/>
        </w:rPr>
        <w:t xml:space="preserve">, </w:t>
      </w:r>
      <w:r w:rsidRPr="009269E1">
        <w:rPr>
          <w:rFonts w:ascii="Book Antiqua" w:hAnsi="Book Antiqua"/>
          <w:b/>
          <w:sz w:val="24"/>
          <w:szCs w:val="24"/>
        </w:rPr>
        <w:t>Chairman, I</w:t>
      </w:r>
      <w:r w:rsidRPr="009269E1">
        <w:rPr>
          <w:rFonts w:ascii="Book Antiqua" w:hAnsi="Book Antiqua"/>
          <w:sz w:val="24"/>
          <w:szCs w:val="24"/>
        </w:rPr>
        <w:t xml:space="preserve">nstitute of Critical Care and </w:t>
      </w:r>
      <w:proofErr w:type="spellStart"/>
      <w:r w:rsidRPr="009269E1">
        <w:rPr>
          <w:rFonts w:ascii="Book Antiqua" w:hAnsi="Book Antiqua"/>
          <w:sz w:val="24"/>
          <w:szCs w:val="24"/>
        </w:rPr>
        <w:t>Anesthesiology</w:t>
      </w:r>
      <w:proofErr w:type="spellEnd"/>
      <w:r w:rsidRPr="009269E1">
        <w:rPr>
          <w:rFonts w:ascii="Book Antiqua" w:hAnsi="Book Antiqua"/>
          <w:sz w:val="24"/>
          <w:szCs w:val="24"/>
        </w:rPr>
        <w:t xml:space="preserve">, </w:t>
      </w:r>
      <w:proofErr w:type="spellStart"/>
      <w:r w:rsidRPr="009269E1">
        <w:rPr>
          <w:rFonts w:ascii="Book Antiqua" w:hAnsi="Book Antiqua"/>
          <w:sz w:val="24"/>
          <w:szCs w:val="24"/>
        </w:rPr>
        <w:t>Medanta</w:t>
      </w:r>
      <w:proofErr w:type="spellEnd"/>
      <w:r w:rsidRPr="009269E1">
        <w:rPr>
          <w:rFonts w:ascii="Book Antiqua" w:hAnsi="Book Antiqua"/>
          <w:sz w:val="24"/>
          <w:szCs w:val="24"/>
        </w:rPr>
        <w:t xml:space="preserve"> </w:t>
      </w:r>
      <w:proofErr w:type="gramStart"/>
      <w:r w:rsidRPr="009269E1">
        <w:rPr>
          <w:rFonts w:ascii="Book Antiqua" w:hAnsi="Book Antiqua"/>
          <w:sz w:val="24"/>
          <w:szCs w:val="24"/>
        </w:rPr>
        <w:t>The</w:t>
      </w:r>
      <w:proofErr w:type="gramEnd"/>
      <w:r w:rsidRPr="009269E1">
        <w:rPr>
          <w:rFonts w:ascii="Book Antiqua" w:hAnsi="Book Antiqua"/>
          <w:sz w:val="24"/>
          <w:szCs w:val="24"/>
        </w:rPr>
        <w:t xml:space="preserve"> </w:t>
      </w:r>
      <w:proofErr w:type="spellStart"/>
      <w:r w:rsidRPr="009269E1">
        <w:rPr>
          <w:rFonts w:ascii="Book Antiqua" w:hAnsi="Book Antiqua"/>
          <w:sz w:val="24"/>
          <w:szCs w:val="24"/>
        </w:rPr>
        <w:t>Medicity</w:t>
      </w:r>
      <w:proofErr w:type="spellEnd"/>
      <w:r w:rsidRPr="009269E1">
        <w:rPr>
          <w:rFonts w:ascii="Book Antiqua" w:hAnsi="Book Antiqua"/>
          <w:sz w:val="24"/>
          <w:szCs w:val="24"/>
        </w:rPr>
        <w:t>, Sector 38, Gurgaon, Haryana</w:t>
      </w:r>
      <w:r w:rsidR="00EE1F5E" w:rsidRPr="009269E1">
        <w:rPr>
          <w:rFonts w:ascii="Book Antiqua" w:hAnsi="Book Antiqua"/>
          <w:sz w:val="24"/>
          <w:szCs w:val="24"/>
          <w:lang w:eastAsia="zh-CN"/>
        </w:rPr>
        <w:t xml:space="preserve"> </w:t>
      </w:r>
      <w:r w:rsidR="00EE1F5E" w:rsidRPr="009269E1">
        <w:rPr>
          <w:rFonts w:ascii="Book Antiqua" w:hAnsi="Book Antiqua"/>
          <w:sz w:val="24"/>
          <w:szCs w:val="24"/>
        </w:rPr>
        <w:t>122001</w:t>
      </w:r>
      <w:r w:rsidRPr="009269E1">
        <w:rPr>
          <w:rFonts w:ascii="Book Antiqua" w:hAnsi="Book Antiqua"/>
          <w:sz w:val="24"/>
          <w:szCs w:val="24"/>
        </w:rPr>
        <w:t>, India</w:t>
      </w:r>
      <w:r w:rsidR="00EE1F5E" w:rsidRPr="009269E1">
        <w:rPr>
          <w:rFonts w:ascii="Book Antiqua" w:hAnsi="Book Antiqua"/>
          <w:sz w:val="24"/>
          <w:szCs w:val="24"/>
          <w:lang w:eastAsia="zh-CN"/>
        </w:rPr>
        <w:t xml:space="preserve">. </w:t>
      </w:r>
      <w:hyperlink r:id="rId8" w:history="1">
        <w:r w:rsidRPr="009269E1">
          <w:rPr>
            <w:rStyle w:val="a6"/>
            <w:rFonts w:ascii="Book Antiqua" w:hAnsi="Book Antiqua"/>
            <w:color w:val="auto"/>
            <w:sz w:val="24"/>
            <w:szCs w:val="24"/>
            <w:u w:val="none"/>
          </w:rPr>
          <w:t>yatinmehta@hotmail.com</w:t>
        </w:r>
      </w:hyperlink>
    </w:p>
    <w:p w:rsidR="009269E1" w:rsidRDefault="009269E1" w:rsidP="005A62D4">
      <w:pPr>
        <w:spacing w:after="0" w:line="360" w:lineRule="auto"/>
        <w:jc w:val="both"/>
        <w:rPr>
          <w:rFonts w:ascii="Book Antiqua" w:hAnsi="Book Antiqua"/>
          <w:b/>
          <w:sz w:val="24"/>
          <w:szCs w:val="24"/>
          <w:lang w:eastAsia="zh-CN"/>
        </w:rPr>
      </w:pPr>
    </w:p>
    <w:p w:rsidR="00481320" w:rsidRPr="009269E1" w:rsidRDefault="00481320" w:rsidP="005A62D4">
      <w:pPr>
        <w:spacing w:after="0" w:line="360" w:lineRule="auto"/>
        <w:jc w:val="both"/>
        <w:rPr>
          <w:rFonts w:ascii="Book Antiqua" w:hAnsi="Book Antiqua"/>
          <w:sz w:val="24"/>
          <w:szCs w:val="24"/>
        </w:rPr>
      </w:pPr>
      <w:r w:rsidRPr="009269E1">
        <w:rPr>
          <w:rFonts w:ascii="Book Antiqua" w:hAnsi="Book Antiqua"/>
          <w:b/>
          <w:sz w:val="24"/>
          <w:szCs w:val="24"/>
        </w:rPr>
        <w:t>Telephone:</w:t>
      </w:r>
      <w:r w:rsidRPr="009269E1">
        <w:rPr>
          <w:rFonts w:ascii="Book Antiqua" w:hAnsi="Book Antiqua"/>
          <w:sz w:val="24"/>
          <w:szCs w:val="24"/>
        </w:rPr>
        <w:t xml:space="preserve"> +91-124-4141414</w:t>
      </w:r>
      <w:r w:rsidR="003A06FB" w:rsidRPr="009269E1">
        <w:rPr>
          <w:rFonts w:ascii="Book Antiqua" w:hAnsi="Book Antiqua"/>
          <w:sz w:val="24"/>
          <w:szCs w:val="24"/>
        </w:rPr>
        <w:t xml:space="preserve"> </w:t>
      </w:r>
    </w:p>
    <w:p w:rsidR="00824196" w:rsidRPr="009269E1" w:rsidRDefault="00824196" w:rsidP="005A62D4">
      <w:pPr>
        <w:spacing w:after="0" w:line="360" w:lineRule="auto"/>
        <w:jc w:val="both"/>
        <w:rPr>
          <w:rFonts w:ascii="Book Antiqua" w:hAnsi="Book Antiqua" w:cs="Times New Roman"/>
          <w:sz w:val="24"/>
          <w:szCs w:val="24"/>
          <w:lang w:eastAsia="zh-CN"/>
        </w:rPr>
      </w:pPr>
    </w:p>
    <w:p w:rsidR="00824196" w:rsidRPr="009269E1" w:rsidRDefault="00824196" w:rsidP="005A62D4">
      <w:pPr>
        <w:spacing w:after="0" w:line="360" w:lineRule="auto"/>
        <w:jc w:val="both"/>
        <w:rPr>
          <w:rFonts w:ascii="Book Antiqua" w:hAnsi="Book Antiqua"/>
          <w:b/>
          <w:sz w:val="24"/>
          <w:szCs w:val="24"/>
          <w:lang w:eastAsia="zh-CN"/>
        </w:rPr>
      </w:pPr>
      <w:bookmarkStart w:id="6" w:name="OLE_LINK357"/>
      <w:bookmarkStart w:id="7" w:name="OLE_LINK358"/>
      <w:r w:rsidRPr="009269E1">
        <w:rPr>
          <w:rFonts w:ascii="Book Antiqua" w:hAnsi="Book Antiqua"/>
          <w:b/>
          <w:sz w:val="24"/>
          <w:szCs w:val="24"/>
        </w:rPr>
        <w:t xml:space="preserve">Received: </w:t>
      </w:r>
      <w:bookmarkStart w:id="8" w:name="OLE_LINK8"/>
      <w:bookmarkStart w:id="9" w:name="OLE_LINK9"/>
      <w:bookmarkStart w:id="10" w:name="OLE_LINK14"/>
      <w:r w:rsidR="00A211AD" w:rsidRPr="009269E1">
        <w:rPr>
          <w:rFonts w:ascii="Book Antiqua" w:hAnsi="Book Antiqua"/>
          <w:sz w:val="24"/>
          <w:szCs w:val="24"/>
        </w:rPr>
        <w:t>December</w:t>
      </w:r>
      <w:bookmarkEnd w:id="8"/>
      <w:bookmarkEnd w:id="9"/>
      <w:bookmarkEnd w:id="10"/>
      <w:r w:rsidR="00A211AD" w:rsidRPr="009269E1">
        <w:rPr>
          <w:rFonts w:ascii="Book Antiqua" w:hAnsi="Book Antiqua"/>
          <w:sz w:val="24"/>
          <w:szCs w:val="24"/>
          <w:lang w:eastAsia="zh-CN"/>
        </w:rPr>
        <w:t xml:space="preserve"> 23, 2013</w:t>
      </w:r>
      <w:r w:rsidR="003A06FB" w:rsidRPr="009269E1">
        <w:rPr>
          <w:rFonts w:ascii="Book Antiqua" w:hAnsi="Book Antiqua"/>
          <w:sz w:val="24"/>
          <w:szCs w:val="24"/>
          <w:lang w:eastAsia="zh-CN"/>
        </w:rPr>
        <w:t xml:space="preserve"> </w:t>
      </w:r>
      <w:r w:rsidR="00E500A0" w:rsidRPr="009269E1">
        <w:rPr>
          <w:rFonts w:ascii="Book Antiqua" w:hAnsi="Book Antiqua" w:hint="eastAsia"/>
          <w:sz w:val="24"/>
          <w:szCs w:val="24"/>
          <w:lang w:eastAsia="zh-CN"/>
        </w:rPr>
        <w:t xml:space="preserve">   </w:t>
      </w:r>
      <w:r w:rsidR="003A06FB" w:rsidRPr="009269E1">
        <w:rPr>
          <w:rFonts w:ascii="Book Antiqua" w:hAnsi="Book Antiqua"/>
          <w:sz w:val="24"/>
          <w:szCs w:val="24"/>
        </w:rPr>
        <w:t xml:space="preserve"> </w:t>
      </w:r>
      <w:r w:rsidRPr="009269E1">
        <w:rPr>
          <w:rFonts w:ascii="Book Antiqua" w:hAnsi="Book Antiqua"/>
          <w:sz w:val="24"/>
          <w:szCs w:val="24"/>
        </w:rPr>
        <w:t xml:space="preserve"> </w:t>
      </w:r>
      <w:r w:rsidRPr="009269E1">
        <w:rPr>
          <w:rFonts w:ascii="Book Antiqua" w:hAnsi="Book Antiqua"/>
          <w:b/>
          <w:sz w:val="24"/>
          <w:szCs w:val="24"/>
        </w:rPr>
        <w:t xml:space="preserve">Revised: </w:t>
      </w:r>
      <w:bookmarkStart w:id="11" w:name="OLE_LINK131"/>
      <w:bookmarkStart w:id="12" w:name="OLE_LINK132"/>
      <w:bookmarkStart w:id="13" w:name="OLE_LINK141"/>
      <w:bookmarkStart w:id="14" w:name="OLE_LINK151"/>
      <w:bookmarkStart w:id="15" w:name="OLE_LINK30"/>
      <w:bookmarkStart w:id="16" w:name="OLE_LINK250"/>
      <w:r w:rsidR="00F85D56" w:rsidRPr="009269E1">
        <w:rPr>
          <w:rFonts w:ascii="Book Antiqua" w:hAnsi="Book Antiqua"/>
          <w:sz w:val="24"/>
          <w:szCs w:val="24"/>
        </w:rPr>
        <w:t>May</w:t>
      </w:r>
      <w:bookmarkEnd w:id="11"/>
      <w:bookmarkEnd w:id="12"/>
      <w:bookmarkEnd w:id="13"/>
      <w:bookmarkEnd w:id="14"/>
      <w:bookmarkEnd w:id="15"/>
      <w:bookmarkEnd w:id="16"/>
      <w:r w:rsidR="00F85D56" w:rsidRPr="009269E1">
        <w:rPr>
          <w:rFonts w:ascii="Book Antiqua" w:hAnsi="Book Antiqua"/>
          <w:sz w:val="24"/>
          <w:szCs w:val="24"/>
          <w:lang w:eastAsia="zh-CN"/>
        </w:rPr>
        <w:t xml:space="preserve"> 7, 2014</w:t>
      </w:r>
    </w:p>
    <w:p w:rsidR="003777CA" w:rsidRDefault="00824196" w:rsidP="003777CA">
      <w:pPr>
        <w:rPr>
          <w:rFonts w:ascii="Book Antiqua" w:hAnsi="Book Antiqua"/>
          <w:color w:val="000000"/>
          <w:sz w:val="24"/>
        </w:rPr>
      </w:pPr>
      <w:r w:rsidRPr="009269E1">
        <w:rPr>
          <w:rFonts w:ascii="Book Antiqua" w:hAnsi="Book Antiqua"/>
          <w:b/>
          <w:sz w:val="24"/>
          <w:szCs w:val="24"/>
        </w:rPr>
        <w:t xml:space="preserve">Accepted: </w:t>
      </w:r>
      <w:bookmarkStart w:id="17" w:name="OLE_LINK1"/>
      <w:bookmarkStart w:id="18" w:name="OLE_LINK2"/>
      <w:bookmarkStart w:id="19" w:name="OLE_LINK3"/>
      <w:bookmarkStart w:id="20" w:name="OLE_LINK4"/>
      <w:bookmarkStart w:id="21" w:name="OLE_LINK5"/>
      <w:bookmarkStart w:id="22" w:name="OLE_LINK6"/>
      <w:bookmarkStart w:id="23" w:name="OLE_LINK7"/>
      <w:bookmarkStart w:id="24" w:name="OLE_LINK10"/>
      <w:bookmarkStart w:id="25" w:name="OLE_LINK13"/>
      <w:bookmarkStart w:id="26" w:name="OLE_LINK17"/>
      <w:bookmarkStart w:id="27" w:name="OLE_LINK18"/>
      <w:bookmarkStart w:id="28" w:name="OLE_LINK19"/>
      <w:bookmarkStart w:id="29" w:name="OLE_LINK22"/>
      <w:bookmarkStart w:id="30" w:name="OLE_LINK24"/>
      <w:bookmarkStart w:id="31" w:name="OLE_LINK25"/>
      <w:bookmarkStart w:id="32" w:name="OLE_LINK26"/>
      <w:bookmarkStart w:id="33" w:name="OLE_LINK27"/>
      <w:bookmarkStart w:id="34" w:name="OLE_LINK28"/>
      <w:bookmarkStart w:id="35" w:name="OLE_LINK29"/>
      <w:bookmarkStart w:id="36" w:name="OLE_LINK31"/>
      <w:bookmarkStart w:id="37" w:name="OLE_LINK32"/>
      <w:bookmarkStart w:id="38" w:name="OLE_LINK34"/>
      <w:bookmarkStart w:id="39" w:name="OLE_LINK38"/>
      <w:bookmarkStart w:id="40" w:name="OLE_LINK41"/>
      <w:bookmarkStart w:id="41" w:name="OLE_LINK42"/>
      <w:bookmarkStart w:id="42" w:name="OLE_LINK44"/>
      <w:bookmarkStart w:id="43" w:name="OLE_LINK45"/>
      <w:bookmarkStart w:id="44" w:name="OLE_LINK46"/>
      <w:bookmarkStart w:id="45" w:name="OLE_LINK47"/>
      <w:bookmarkStart w:id="46" w:name="OLE_LINK52"/>
      <w:r w:rsidR="003777CA">
        <w:rPr>
          <w:rFonts w:ascii="Book Antiqua" w:hAnsi="Book Antiqua"/>
          <w:color w:val="000000"/>
          <w:sz w:val="24"/>
        </w:rPr>
        <w:t>July 15, 2014</w:t>
      </w:r>
    </w:p>
    <w:p w:rsidR="00824196" w:rsidRPr="009269E1" w:rsidRDefault="00824196" w:rsidP="005A62D4">
      <w:pPr>
        <w:spacing w:after="0" w:line="360" w:lineRule="auto"/>
        <w:jc w:val="both"/>
        <w:rPr>
          <w:rFonts w:ascii="Book Antiqua" w:hAnsi="Book Antiqua"/>
          <w:b/>
          <w:sz w:val="24"/>
          <w:szCs w:val="24"/>
        </w:rPr>
      </w:pPr>
      <w:bookmarkStart w:id="47" w:name="_GoBack"/>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824196" w:rsidRPr="009269E1" w:rsidRDefault="00824196" w:rsidP="005A62D4">
      <w:pPr>
        <w:spacing w:after="0" w:line="360" w:lineRule="auto"/>
        <w:jc w:val="both"/>
        <w:rPr>
          <w:rFonts w:ascii="Book Antiqua" w:hAnsi="Book Antiqua"/>
          <w:sz w:val="24"/>
          <w:szCs w:val="24"/>
        </w:rPr>
      </w:pPr>
      <w:r w:rsidRPr="009269E1">
        <w:rPr>
          <w:rFonts w:ascii="Book Antiqua" w:hAnsi="Book Antiqua"/>
          <w:b/>
          <w:sz w:val="24"/>
          <w:szCs w:val="24"/>
        </w:rPr>
        <w:t xml:space="preserve">Published online: </w:t>
      </w:r>
    </w:p>
    <w:p w:rsidR="003C6F3A" w:rsidRPr="009269E1" w:rsidRDefault="003C6F3A" w:rsidP="005A62D4">
      <w:pPr>
        <w:spacing w:after="0" w:line="360" w:lineRule="auto"/>
        <w:jc w:val="both"/>
        <w:rPr>
          <w:rFonts w:ascii="Book Antiqua" w:hAnsi="Book Antiqua"/>
          <w:b/>
          <w:sz w:val="24"/>
          <w:szCs w:val="24"/>
        </w:rPr>
      </w:pPr>
      <w:bookmarkStart w:id="48" w:name="OLE_LINK334"/>
      <w:bookmarkEnd w:id="6"/>
      <w:bookmarkEnd w:id="7"/>
    </w:p>
    <w:p w:rsidR="00B72511" w:rsidRPr="009269E1" w:rsidRDefault="00B72511" w:rsidP="005A62D4">
      <w:pPr>
        <w:spacing w:after="0" w:line="360" w:lineRule="auto"/>
        <w:jc w:val="both"/>
        <w:rPr>
          <w:rFonts w:ascii="Book Antiqua" w:hAnsi="Book Antiqua" w:cs="Times New Roman"/>
          <w:sz w:val="24"/>
          <w:szCs w:val="24"/>
          <w:lang w:eastAsia="zh-CN"/>
        </w:rPr>
      </w:pPr>
      <w:bookmarkStart w:id="49" w:name="OLE_LINK191"/>
      <w:bookmarkStart w:id="50" w:name="OLE_LINK192"/>
      <w:r w:rsidRPr="009269E1">
        <w:rPr>
          <w:rFonts w:ascii="Book Antiqua" w:hAnsi="Book Antiqua"/>
          <w:b/>
          <w:sz w:val="24"/>
          <w:szCs w:val="24"/>
        </w:rPr>
        <w:t>Abstract</w:t>
      </w:r>
      <w:r w:rsidRPr="009269E1">
        <w:rPr>
          <w:rFonts w:ascii="Book Antiqua" w:hAnsi="Book Antiqua" w:cs="Times New Roman"/>
          <w:sz w:val="24"/>
          <w:szCs w:val="24"/>
        </w:rPr>
        <w:t xml:space="preserve"> </w:t>
      </w:r>
    </w:p>
    <w:p w:rsidR="00B72511" w:rsidRPr="009269E1" w:rsidRDefault="00B72511" w:rsidP="005A62D4">
      <w:pPr>
        <w:spacing w:after="0" w:line="360" w:lineRule="auto"/>
        <w:jc w:val="both"/>
        <w:rPr>
          <w:rFonts w:ascii="Book Antiqua" w:hAnsi="Book Antiqua" w:cs="Times New Roman"/>
          <w:sz w:val="24"/>
          <w:szCs w:val="24"/>
          <w:lang w:eastAsia="zh-CN"/>
        </w:rPr>
      </w:pPr>
      <w:r w:rsidRPr="009269E1">
        <w:rPr>
          <w:rFonts w:ascii="Book Antiqua" w:hAnsi="Book Antiqua" w:cs="Times New Roman"/>
          <w:sz w:val="24"/>
          <w:szCs w:val="24"/>
        </w:rPr>
        <w:t>Cardiac output (CO) is the volume of blood ejected by each ventricle per minute and is the product of stroke volume and heart rate.</w:t>
      </w:r>
      <w:r w:rsidRPr="009269E1">
        <w:rPr>
          <w:rFonts w:ascii="Book Antiqua" w:hAnsi="Book Antiqua"/>
          <w:sz w:val="24"/>
          <w:szCs w:val="24"/>
        </w:rPr>
        <w:t xml:space="preserve"> </w:t>
      </w:r>
      <w:r w:rsidRPr="009269E1">
        <w:rPr>
          <w:rFonts w:ascii="Book Antiqua" w:hAnsi="Book Antiqua" w:cs="Times New Roman"/>
          <w:sz w:val="24"/>
          <w:szCs w:val="24"/>
        </w:rPr>
        <w:t xml:space="preserve">CO can thus be manipulated by alteration in heart rate or rhythm, preload, contractility and afterload. Moreover it gives important information about tissue perfusion and oxygen delivery. CO can be </w:t>
      </w:r>
      <w:r w:rsidRPr="009269E1">
        <w:rPr>
          <w:rFonts w:ascii="Book Antiqua" w:hAnsi="Book Antiqua" w:cs="Times New Roman"/>
          <w:sz w:val="24"/>
          <w:szCs w:val="24"/>
        </w:rPr>
        <w:lastRenderedPageBreak/>
        <w:t xml:space="preserve">measured by various methods and </w:t>
      </w:r>
      <w:proofErr w:type="spellStart"/>
      <w:r w:rsidRPr="009269E1">
        <w:rPr>
          <w:rFonts w:ascii="Book Antiqua" w:hAnsi="Book Antiqua" w:cs="Times New Roman"/>
          <w:sz w:val="24"/>
          <w:szCs w:val="24"/>
        </w:rPr>
        <w:t>thermodilution</w:t>
      </w:r>
      <w:proofErr w:type="spellEnd"/>
      <w:r w:rsidRPr="009269E1">
        <w:rPr>
          <w:rFonts w:ascii="Book Antiqua" w:hAnsi="Book Antiqua" w:cs="Times New Roman"/>
          <w:sz w:val="24"/>
          <w:szCs w:val="24"/>
        </w:rPr>
        <w:t xml:space="preserve"> method using pulmonary artery catheter (PAC) is till date considered as gold standard method. Complications associated with PAC led to development of newer methods which are minimally or non-invasive. Newer methods fulfil other properties like continuous and reproducible reading, cost effective, reliable during various physiological states and have fast response time.</w:t>
      </w:r>
      <w:r w:rsidR="007849F1" w:rsidRPr="009269E1">
        <w:rPr>
          <w:rFonts w:ascii="Book Antiqua" w:hAnsi="Book Antiqua" w:cs="Times New Roman"/>
          <w:sz w:val="24"/>
          <w:szCs w:val="24"/>
        </w:rPr>
        <w:t xml:space="preserve"> </w:t>
      </w:r>
      <w:r w:rsidRPr="009269E1">
        <w:rPr>
          <w:rFonts w:ascii="Book Antiqua" w:hAnsi="Book Antiqua" w:cs="Times New Roman"/>
          <w:sz w:val="24"/>
          <w:szCs w:val="24"/>
        </w:rPr>
        <w:t>These methods are validated against the gold standard with good level agreement. In this review we have discussed various newer methods of CO monitoring and their effectiveness in clinical use.</w:t>
      </w:r>
    </w:p>
    <w:p w:rsidR="003A6775" w:rsidRPr="009269E1" w:rsidRDefault="003A6775" w:rsidP="005A62D4">
      <w:pPr>
        <w:spacing w:after="0" w:line="360" w:lineRule="auto"/>
        <w:jc w:val="both"/>
        <w:rPr>
          <w:rFonts w:ascii="Book Antiqua" w:hAnsi="Book Antiqua" w:cs="Times New Roman"/>
          <w:sz w:val="24"/>
          <w:szCs w:val="24"/>
          <w:lang w:eastAsia="zh-CN"/>
        </w:rPr>
      </w:pPr>
    </w:p>
    <w:p w:rsidR="003A6775" w:rsidRPr="009269E1" w:rsidRDefault="003A6775" w:rsidP="005A62D4">
      <w:pPr>
        <w:spacing w:after="0" w:line="360" w:lineRule="auto"/>
        <w:rPr>
          <w:rFonts w:ascii="Book Antiqua" w:hAnsi="Book Antiqua" w:cs="宋体"/>
          <w:sz w:val="24"/>
        </w:rPr>
      </w:pPr>
      <w:bookmarkStart w:id="51" w:name="OLE_LINK475"/>
      <w:bookmarkStart w:id="52" w:name="OLE_LINK479"/>
      <w:r w:rsidRPr="009269E1">
        <w:rPr>
          <w:rFonts w:ascii="Book Antiqua" w:hAnsi="Book Antiqua"/>
          <w:sz w:val="24"/>
        </w:rPr>
        <w:t>©</w:t>
      </w:r>
      <w:r w:rsidRPr="009269E1">
        <w:rPr>
          <w:rFonts w:ascii="Book Antiqua" w:hAnsi="Book Antiqua" w:hint="eastAsia"/>
          <w:sz w:val="24"/>
        </w:rPr>
        <w:t xml:space="preserve"> </w:t>
      </w:r>
      <w:r w:rsidRPr="009269E1">
        <w:rPr>
          <w:rFonts w:ascii="Book Antiqua" w:hAnsi="Book Antiqua" w:cs="宋体"/>
          <w:sz w:val="24"/>
        </w:rPr>
        <w:t>2014</w:t>
      </w:r>
      <w:r w:rsidRPr="009269E1">
        <w:rPr>
          <w:rFonts w:ascii="Book Antiqua" w:hAnsi="Book Antiqua" w:cs="宋体" w:hint="eastAsia"/>
          <w:sz w:val="24"/>
        </w:rPr>
        <w:t xml:space="preserve"> </w:t>
      </w:r>
      <w:proofErr w:type="spellStart"/>
      <w:r w:rsidRPr="009269E1">
        <w:rPr>
          <w:rFonts w:ascii="Book Antiqua" w:hAnsi="Book Antiqua" w:cs="宋体"/>
          <w:sz w:val="24"/>
        </w:rPr>
        <w:t>Baishideng</w:t>
      </w:r>
      <w:proofErr w:type="spellEnd"/>
      <w:r w:rsidRPr="009269E1">
        <w:rPr>
          <w:rFonts w:ascii="Book Antiqua" w:hAnsi="Book Antiqua" w:cs="宋体" w:hint="eastAsia"/>
          <w:sz w:val="24"/>
        </w:rPr>
        <w:t xml:space="preserve"> </w:t>
      </w:r>
      <w:r w:rsidRPr="009269E1">
        <w:rPr>
          <w:rFonts w:ascii="Book Antiqua" w:hAnsi="Book Antiqua" w:cs="宋体"/>
          <w:sz w:val="24"/>
        </w:rPr>
        <w:t>Publishing</w:t>
      </w:r>
      <w:r w:rsidRPr="009269E1">
        <w:rPr>
          <w:rFonts w:ascii="Book Antiqua" w:hAnsi="Book Antiqua" w:cs="宋体" w:hint="eastAsia"/>
          <w:sz w:val="24"/>
        </w:rPr>
        <w:t xml:space="preserve"> </w:t>
      </w:r>
      <w:r w:rsidRPr="009269E1">
        <w:rPr>
          <w:rFonts w:ascii="Book Antiqua" w:hAnsi="Book Antiqua" w:cs="宋体"/>
          <w:sz w:val="24"/>
        </w:rPr>
        <w:t>Group</w:t>
      </w:r>
      <w:r w:rsidRPr="009269E1">
        <w:rPr>
          <w:rFonts w:ascii="Book Antiqua" w:hAnsi="Book Antiqua" w:cs="宋体" w:hint="eastAsia"/>
          <w:sz w:val="24"/>
        </w:rPr>
        <w:t xml:space="preserve"> </w:t>
      </w:r>
      <w:r w:rsidRPr="009269E1">
        <w:rPr>
          <w:rFonts w:ascii="Book Antiqua" w:hAnsi="Book Antiqua" w:cs="宋体"/>
          <w:sz w:val="24"/>
        </w:rPr>
        <w:t>Inc.</w:t>
      </w:r>
      <w:r w:rsidRPr="009269E1">
        <w:rPr>
          <w:rFonts w:ascii="Book Antiqua" w:hAnsi="Book Antiqua" w:cs="宋体" w:hint="eastAsia"/>
          <w:sz w:val="24"/>
        </w:rPr>
        <w:t xml:space="preserve"> </w:t>
      </w:r>
      <w:r w:rsidRPr="009269E1">
        <w:rPr>
          <w:rFonts w:ascii="Book Antiqua" w:hAnsi="Book Antiqua" w:cs="宋体"/>
          <w:sz w:val="24"/>
        </w:rPr>
        <w:t>All</w:t>
      </w:r>
      <w:r w:rsidRPr="009269E1">
        <w:rPr>
          <w:rFonts w:ascii="Book Antiqua" w:hAnsi="Book Antiqua" w:cs="宋体" w:hint="eastAsia"/>
          <w:sz w:val="24"/>
        </w:rPr>
        <w:t xml:space="preserve"> </w:t>
      </w:r>
      <w:r w:rsidRPr="009269E1">
        <w:rPr>
          <w:rFonts w:ascii="Book Antiqua" w:hAnsi="Book Antiqua" w:cs="宋体"/>
          <w:sz w:val="24"/>
        </w:rPr>
        <w:t>rights</w:t>
      </w:r>
      <w:r w:rsidRPr="009269E1">
        <w:rPr>
          <w:rFonts w:ascii="Book Antiqua" w:hAnsi="Book Antiqua" w:cs="宋体" w:hint="eastAsia"/>
          <w:sz w:val="24"/>
        </w:rPr>
        <w:t xml:space="preserve"> </w:t>
      </w:r>
      <w:r w:rsidRPr="009269E1">
        <w:rPr>
          <w:rFonts w:ascii="Book Antiqua" w:hAnsi="Book Antiqua" w:cs="宋体"/>
          <w:sz w:val="24"/>
        </w:rPr>
        <w:t xml:space="preserve">reserved. </w:t>
      </w:r>
    </w:p>
    <w:bookmarkEnd w:id="51"/>
    <w:bookmarkEnd w:id="52"/>
    <w:p w:rsidR="003A6775" w:rsidRPr="009269E1" w:rsidRDefault="003A6775" w:rsidP="005A62D4">
      <w:pPr>
        <w:spacing w:after="0" w:line="360" w:lineRule="auto"/>
        <w:jc w:val="both"/>
        <w:rPr>
          <w:rFonts w:ascii="Book Antiqua" w:hAnsi="Book Antiqua" w:cs="Times New Roman"/>
          <w:sz w:val="24"/>
          <w:szCs w:val="24"/>
          <w:lang w:eastAsia="zh-CN"/>
        </w:rPr>
      </w:pPr>
    </w:p>
    <w:p w:rsidR="00B72511" w:rsidRPr="009269E1" w:rsidRDefault="00B72511" w:rsidP="005A62D4">
      <w:pPr>
        <w:spacing w:after="0" w:line="360" w:lineRule="auto"/>
        <w:jc w:val="both"/>
        <w:rPr>
          <w:rFonts w:ascii="Book Antiqua" w:hAnsi="Book Antiqua" w:cs="Times New Roman"/>
          <w:sz w:val="24"/>
          <w:szCs w:val="24"/>
          <w:lang w:eastAsia="zh-CN"/>
        </w:rPr>
      </w:pPr>
      <w:r w:rsidRPr="009269E1">
        <w:rPr>
          <w:rFonts w:ascii="Book Antiqua" w:eastAsia="Arial Unicode MS" w:hAnsi="Book Antiqua" w:cs="Arial Unicode MS"/>
          <w:b/>
          <w:sz w:val="24"/>
          <w:szCs w:val="24"/>
        </w:rPr>
        <w:t>Key words</w:t>
      </w:r>
      <w:r w:rsidRPr="009269E1">
        <w:rPr>
          <w:rFonts w:ascii="Book Antiqua" w:eastAsia="Arial Unicode MS" w:hAnsi="Book Antiqua" w:cs="Arial Unicode MS"/>
          <w:b/>
          <w:sz w:val="24"/>
          <w:szCs w:val="24"/>
          <w:lang w:eastAsia="zh-CN"/>
        </w:rPr>
        <w:t>:</w:t>
      </w:r>
      <w:r w:rsidRPr="009269E1">
        <w:rPr>
          <w:rFonts w:ascii="Book Antiqua" w:hAnsi="Book Antiqua" w:cs="Times New Roman"/>
          <w:sz w:val="24"/>
          <w:szCs w:val="24"/>
        </w:rPr>
        <w:t xml:space="preserve"> Cardiac Output; Pulse contour analysis; Pulse power analysis; </w:t>
      </w:r>
      <w:proofErr w:type="spellStart"/>
      <w:r w:rsidRPr="009269E1">
        <w:rPr>
          <w:rFonts w:ascii="Book Antiqua" w:hAnsi="Book Antiqua" w:cs="Times New Roman"/>
          <w:sz w:val="24"/>
          <w:szCs w:val="24"/>
        </w:rPr>
        <w:t>Bioimpedance</w:t>
      </w:r>
      <w:proofErr w:type="spellEnd"/>
      <w:r w:rsidRPr="009269E1">
        <w:rPr>
          <w:rFonts w:ascii="Book Antiqua" w:hAnsi="Book Antiqua" w:cs="Times New Roman"/>
          <w:sz w:val="24"/>
          <w:szCs w:val="24"/>
        </w:rPr>
        <w:t>; Doppler; Echocardiography</w:t>
      </w:r>
    </w:p>
    <w:p w:rsidR="007B272A" w:rsidRPr="009269E1" w:rsidRDefault="007B272A" w:rsidP="005A62D4">
      <w:pPr>
        <w:spacing w:after="0" w:line="360" w:lineRule="auto"/>
        <w:jc w:val="both"/>
        <w:rPr>
          <w:rFonts w:ascii="Book Antiqua" w:eastAsia="Arial Unicode MS" w:hAnsi="Book Antiqua" w:cs="Arial Unicode MS"/>
          <w:b/>
          <w:sz w:val="24"/>
          <w:szCs w:val="24"/>
          <w:lang w:eastAsia="zh-CN"/>
        </w:rPr>
      </w:pPr>
    </w:p>
    <w:p w:rsidR="00B72511" w:rsidRPr="009269E1" w:rsidRDefault="00B72511" w:rsidP="005A62D4">
      <w:pPr>
        <w:spacing w:after="0" w:line="360" w:lineRule="auto"/>
        <w:jc w:val="both"/>
        <w:rPr>
          <w:rFonts w:ascii="Book Antiqua" w:eastAsia="Arial Unicode MS" w:hAnsi="Book Antiqua" w:cs="Arial Unicode MS"/>
          <w:sz w:val="24"/>
          <w:szCs w:val="24"/>
          <w:lang w:eastAsia="zh-CN"/>
        </w:rPr>
      </w:pPr>
      <w:bookmarkStart w:id="53" w:name="OLE_LINK332"/>
      <w:bookmarkStart w:id="54" w:name="OLE_LINK333"/>
      <w:bookmarkEnd w:id="49"/>
      <w:bookmarkEnd w:id="50"/>
      <w:r w:rsidRPr="009269E1">
        <w:rPr>
          <w:rFonts w:ascii="Book Antiqua" w:eastAsia="Arial Unicode MS" w:hAnsi="Book Antiqua" w:cs="Arial Unicode MS"/>
          <w:b/>
          <w:sz w:val="24"/>
          <w:szCs w:val="24"/>
        </w:rPr>
        <w:t>Core tip:</w:t>
      </w:r>
      <w:r w:rsidRPr="009269E1">
        <w:rPr>
          <w:rFonts w:ascii="Book Antiqua" w:eastAsia="Arial Unicode MS" w:hAnsi="Book Antiqua" w:cs="Arial Unicode MS"/>
          <w:b/>
          <w:sz w:val="24"/>
          <w:szCs w:val="24"/>
          <w:lang w:eastAsia="zh-CN"/>
        </w:rPr>
        <w:t xml:space="preserve"> </w:t>
      </w:r>
      <w:r w:rsidRPr="009269E1">
        <w:rPr>
          <w:rFonts w:ascii="Book Antiqua" w:eastAsia="Arial Unicode MS" w:hAnsi="Book Antiqua" w:cs="Arial Unicode MS"/>
          <w:sz w:val="24"/>
          <w:szCs w:val="24"/>
        </w:rPr>
        <w:t>This is review of newer methods of cardiac output monitoring which are minimally invasive and have lesser complications as compared to gold standard methods.</w:t>
      </w:r>
    </w:p>
    <w:p w:rsidR="002035F4" w:rsidRPr="009269E1" w:rsidRDefault="002035F4" w:rsidP="005A62D4">
      <w:pPr>
        <w:spacing w:after="0" w:line="360" w:lineRule="auto"/>
        <w:jc w:val="both"/>
        <w:rPr>
          <w:rFonts w:ascii="Book Antiqua" w:eastAsia="Arial Unicode MS" w:hAnsi="Book Antiqua" w:cs="Arial Unicode MS"/>
          <w:sz w:val="24"/>
          <w:szCs w:val="24"/>
          <w:lang w:eastAsia="zh-CN"/>
        </w:rPr>
      </w:pPr>
    </w:p>
    <w:p w:rsidR="0071064C" w:rsidRPr="009269E1" w:rsidRDefault="00786F11" w:rsidP="005A62D4">
      <w:pPr>
        <w:spacing w:after="0" w:line="360" w:lineRule="auto"/>
        <w:jc w:val="both"/>
        <w:rPr>
          <w:rFonts w:ascii="Book Antiqua" w:hAnsi="Book Antiqua"/>
          <w:sz w:val="24"/>
        </w:rPr>
      </w:pPr>
      <w:r w:rsidRPr="009269E1">
        <w:rPr>
          <w:rFonts w:ascii="Book Antiqua" w:hAnsi="Book Antiqua"/>
          <w:bCs/>
          <w:sz w:val="24"/>
          <w:szCs w:val="24"/>
        </w:rPr>
        <w:t>Mehta</w:t>
      </w:r>
      <w:r w:rsidRPr="009269E1">
        <w:rPr>
          <w:rFonts w:ascii="Book Antiqua" w:hAnsi="Book Antiqua" w:hint="eastAsia"/>
          <w:bCs/>
          <w:sz w:val="24"/>
          <w:szCs w:val="24"/>
          <w:lang w:eastAsia="zh-CN"/>
        </w:rPr>
        <w:t xml:space="preserve"> Y</w:t>
      </w:r>
      <w:r w:rsidRPr="009269E1">
        <w:rPr>
          <w:rFonts w:ascii="Book Antiqua" w:hAnsi="Book Antiqua"/>
          <w:bCs/>
          <w:sz w:val="24"/>
          <w:szCs w:val="24"/>
        </w:rPr>
        <w:t>, Arora</w:t>
      </w:r>
      <w:r w:rsidRPr="009269E1">
        <w:rPr>
          <w:rFonts w:ascii="Book Antiqua" w:hAnsi="Book Antiqua" w:hint="eastAsia"/>
          <w:bCs/>
          <w:sz w:val="24"/>
          <w:szCs w:val="24"/>
          <w:lang w:eastAsia="zh-CN"/>
        </w:rPr>
        <w:t xml:space="preserve"> D. </w:t>
      </w:r>
      <w:r w:rsidRPr="009269E1">
        <w:rPr>
          <w:rFonts w:ascii="Book Antiqua" w:hAnsi="Book Antiqua" w:cs="Times New Roman"/>
          <w:sz w:val="24"/>
          <w:szCs w:val="24"/>
        </w:rPr>
        <w:t>Newer methods of cardiac output monitoring</w:t>
      </w:r>
      <w:r w:rsidRPr="009269E1">
        <w:rPr>
          <w:rFonts w:ascii="Book Antiqua" w:hAnsi="Book Antiqua" w:cs="Times New Roman" w:hint="eastAsia"/>
          <w:sz w:val="24"/>
          <w:szCs w:val="24"/>
          <w:lang w:eastAsia="zh-CN"/>
        </w:rPr>
        <w:t xml:space="preserve">. </w:t>
      </w:r>
      <w:r w:rsidR="0071064C" w:rsidRPr="009269E1">
        <w:rPr>
          <w:rFonts w:ascii="Book Antiqua" w:hAnsi="Book Antiqua"/>
          <w:i/>
          <w:iCs/>
          <w:sz w:val="24"/>
          <w:szCs w:val="24"/>
        </w:rPr>
        <w:t xml:space="preserve">World J </w:t>
      </w:r>
      <w:proofErr w:type="spellStart"/>
      <w:r w:rsidR="0071064C" w:rsidRPr="009269E1">
        <w:rPr>
          <w:rFonts w:ascii="Book Antiqua" w:hAnsi="Book Antiqua"/>
          <w:i/>
          <w:iCs/>
          <w:sz w:val="24"/>
          <w:szCs w:val="24"/>
        </w:rPr>
        <w:t>Cardiol</w:t>
      </w:r>
      <w:proofErr w:type="spellEnd"/>
      <w:r w:rsidR="0071064C" w:rsidRPr="009269E1">
        <w:rPr>
          <w:rFonts w:ascii="Book Antiqua" w:hAnsi="Book Antiqua" w:hint="eastAsia"/>
          <w:i/>
          <w:iCs/>
          <w:sz w:val="24"/>
          <w:szCs w:val="24"/>
          <w:lang w:eastAsia="zh-CN"/>
        </w:rPr>
        <w:t xml:space="preserve"> </w:t>
      </w:r>
      <w:bookmarkStart w:id="55" w:name="OLE_LINK346"/>
      <w:bookmarkStart w:id="56" w:name="OLE_LINK347"/>
      <w:bookmarkStart w:id="57" w:name="OLE_LINK476"/>
      <w:r w:rsidR="0071064C" w:rsidRPr="009269E1">
        <w:rPr>
          <w:rFonts w:ascii="Book Antiqua" w:hAnsi="Book Antiqua" w:hint="eastAsia"/>
          <w:iCs/>
          <w:sz w:val="24"/>
        </w:rPr>
        <w:t xml:space="preserve">2014; </w:t>
      </w:r>
      <w:proofErr w:type="gramStart"/>
      <w:r w:rsidR="0071064C" w:rsidRPr="009269E1">
        <w:rPr>
          <w:rFonts w:ascii="Book Antiqua" w:hAnsi="Book Antiqua" w:hint="eastAsia"/>
          <w:iCs/>
          <w:sz w:val="24"/>
        </w:rPr>
        <w:t>In</w:t>
      </w:r>
      <w:proofErr w:type="gramEnd"/>
      <w:r w:rsidR="0071064C" w:rsidRPr="009269E1">
        <w:rPr>
          <w:rFonts w:ascii="Book Antiqua" w:hAnsi="Book Antiqua" w:hint="eastAsia"/>
          <w:iCs/>
          <w:sz w:val="24"/>
        </w:rPr>
        <w:t xml:space="preserve"> press</w:t>
      </w:r>
    </w:p>
    <w:bookmarkEnd w:id="55"/>
    <w:bookmarkEnd w:id="56"/>
    <w:bookmarkEnd w:id="57"/>
    <w:p w:rsidR="002035F4" w:rsidRPr="009269E1" w:rsidRDefault="002035F4" w:rsidP="005A62D4">
      <w:pPr>
        <w:spacing w:after="0" w:line="360" w:lineRule="auto"/>
        <w:jc w:val="both"/>
        <w:rPr>
          <w:rFonts w:ascii="Book Antiqua" w:eastAsia="Arial Unicode MS" w:hAnsi="Book Antiqua" w:cs="Arial Unicode MS"/>
          <w:sz w:val="24"/>
          <w:szCs w:val="24"/>
          <w:lang w:eastAsia="zh-CN"/>
        </w:rPr>
      </w:pPr>
    </w:p>
    <w:bookmarkEnd w:id="48"/>
    <w:bookmarkEnd w:id="53"/>
    <w:bookmarkEnd w:id="54"/>
    <w:p w:rsidR="002035F4" w:rsidRPr="009269E1" w:rsidRDefault="002035F4" w:rsidP="005A62D4">
      <w:pPr>
        <w:spacing w:after="0" w:line="360" w:lineRule="auto"/>
        <w:rPr>
          <w:rFonts w:ascii="Times New Roman" w:hAnsi="Times New Roman" w:cs="Times New Roman"/>
          <w:b/>
          <w:sz w:val="24"/>
          <w:szCs w:val="24"/>
          <w:lang w:eastAsia="zh-CN"/>
        </w:rPr>
      </w:pPr>
      <w:r w:rsidRPr="009269E1">
        <w:rPr>
          <w:rFonts w:ascii="Times New Roman" w:hAnsi="Times New Roman" w:cs="Times New Roman"/>
          <w:b/>
          <w:sz w:val="24"/>
          <w:szCs w:val="24"/>
          <w:lang w:eastAsia="zh-CN"/>
        </w:rPr>
        <w:t>INTRODUCTION</w:t>
      </w:r>
    </w:p>
    <w:p w:rsidR="00732C5B" w:rsidRPr="009269E1" w:rsidRDefault="00657E01" w:rsidP="005A62D4">
      <w:pPr>
        <w:spacing w:after="0" w:line="360" w:lineRule="auto"/>
        <w:jc w:val="both"/>
        <w:rPr>
          <w:rFonts w:ascii="Book Antiqua" w:hAnsi="Book Antiqua" w:cs="Times New Roman"/>
          <w:sz w:val="24"/>
          <w:szCs w:val="24"/>
        </w:rPr>
      </w:pPr>
      <w:r w:rsidRPr="009269E1">
        <w:rPr>
          <w:rFonts w:ascii="Book Antiqua" w:hAnsi="Book Antiqua" w:cs="Times New Roman"/>
          <w:sz w:val="24"/>
          <w:szCs w:val="24"/>
        </w:rPr>
        <w:t xml:space="preserve">Cardiac output (CO) </w:t>
      </w:r>
      <w:r w:rsidR="003558D6" w:rsidRPr="009269E1">
        <w:rPr>
          <w:rFonts w:ascii="Book Antiqua" w:hAnsi="Book Antiqua" w:cs="Times New Roman"/>
          <w:sz w:val="24"/>
          <w:szCs w:val="24"/>
        </w:rPr>
        <w:t>monitoring</w:t>
      </w:r>
      <w:r w:rsidR="001C79A9" w:rsidRPr="009269E1">
        <w:rPr>
          <w:rFonts w:ascii="Book Antiqua" w:hAnsi="Book Antiqua" w:cs="Times New Roman"/>
          <w:sz w:val="24"/>
          <w:szCs w:val="24"/>
        </w:rPr>
        <w:t xml:space="preserve"> is</w:t>
      </w:r>
      <w:r w:rsidR="003558D6" w:rsidRPr="009269E1">
        <w:rPr>
          <w:rFonts w:ascii="Book Antiqua" w:hAnsi="Book Antiqua" w:cs="Times New Roman"/>
          <w:sz w:val="24"/>
          <w:szCs w:val="24"/>
        </w:rPr>
        <w:t xml:space="preserve"> an</w:t>
      </w:r>
      <w:r w:rsidR="001C79A9" w:rsidRPr="009269E1">
        <w:rPr>
          <w:rFonts w:ascii="Book Antiqua" w:hAnsi="Book Antiqua" w:cs="Times New Roman"/>
          <w:sz w:val="24"/>
          <w:szCs w:val="24"/>
        </w:rPr>
        <w:t xml:space="preserve"> important tool in high risk</w:t>
      </w:r>
      <w:r w:rsidR="007209BB" w:rsidRPr="009269E1">
        <w:rPr>
          <w:rFonts w:ascii="Book Antiqua" w:hAnsi="Book Antiqua" w:cs="Times New Roman"/>
          <w:sz w:val="24"/>
          <w:szCs w:val="24"/>
        </w:rPr>
        <w:t xml:space="preserve"> critically ill</w:t>
      </w:r>
      <w:r w:rsidR="001C79A9" w:rsidRPr="009269E1">
        <w:rPr>
          <w:rFonts w:ascii="Book Antiqua" w:hAnsi="Book Antiqua" w:cs="Times New Roman"/>
          <w:sz w:val="24"/>
          <w:szCs w:val="24"/>
        </w:rPr>
        <w:t xml:space="preserve"> surgical patients</w:t>
      </w:r>
      <w:r w:rsidR="006475A4" w:rsidRPr="009269E1">
        <w:rPr>
          <w:rFonts w:ascii="Book Antiqua" w:hAnsi="Book Antiqua" w:cs="Times New Roman"/>
          <w:sz w:val="24"/>
          <w:szCs w:val="24"/>
        </w:rPr>
        <w:t xml:space="preserve"> in w</w:t>
      </w:r>
      <w:r w:rsidR="007209BB" w:rsidRPr="009269E1">
        <w:rPr>
          <w:rFonts w:ascii="Book Antiqua" w:hAnsi="Book Antiqua" w:cs="Times New Roman"/>
          <w:sz w:val="24"/>
          <w:szCs w:val="24"/>
        </w:rPr>
        <w:t>hom</w:t>
      </w:r>
      <w:r w:rsidR="006475A4" w:rsidRPr="009269E1">
        <w:rPr>
          <w:rFonts w:ascii="Book Antiqua" w:hAnsi="Book Antiqua" w:cs="Times New Roman"/>
          <w:sz w:val="24"/>
          <w:szCs w:val="24"/>
        </w:rPr>
        <w:t xml:space="preserve"> large fluid shift</w:t>
      </w:r>
      <w:r w:rsidR="007209BB" w:rsidRPr="009269E1">
        <w:rPr>
          <w:rFonts w:ascii="Book Antiqua" w:hAnsi="Book Antiqua" w:cs="Times New Roman"/>
          <w:sz w:val="24"/>
          <w:szCs w:val="24"/>
        </w:rPr>
        <w:t>s are</w:t>
      </w:r>
      <w:r w:rsidR="006475A4" w:rsidRPr="009269E1">
        <w:rPr>
          <w:rFonts w:ascii="Book Antiqua" w:hAnsi="Book Antiqua" w:cs="Times New Roman"/>
          <w:sz w:val="24"/>
          <w:szCs w:val="24"/>
        </w:rPr>
        <w:t xml:space="preserve"> expected</w:t>
      </w:r>
      <w:r w:rsidR="007209BB" w:rsidRPr="009269E1">
        <w:rPr>
          <w:rFonts w:ascii="Book Antiqua" w:hAnsi="Book Antiqua" w:cs="Times New Roman"/>
          <w:sz w:val="24"/>
          <w:szCs w:val="24"/>
        </w:rPr>
        <w:t xml:space="preserve"> along with bleeding and hemodynamic </w:t>
      </w:r>
      <w:proofErr w:type="spellStart"/>
      <w:r w:rsidR="007209BB" w:rsidRPr="009269E1">
        <w:rPr>
          <w:rFonts w:ascii="Book Antiqua" w:hAnsi="Book Antiqua" w:cs="Times New Roman"/>
          <w:sz w:val="24"/>
          <w:szCs w:val="24"/>
        </w:rPr>
        <w:t>instability</w:t>
      </w:r>
      <w:r w:rsidR="001C79A9" w:rsidRPr="009269E1">
        <w:rPr>
          <w:rFonts w:ascii="Book Antiqua" w:hAnsi="Book Antiqua" w:cs="Times New Roman"/>
          <w:sz w:val="24"/>
          <w:szCs w:val="24"/>
        </w:rPr>
        <w:t>.</w:t>
      </w:r>
      <w:r w:rsidR="003558D6" w:rsidRPr="009269E1">
        <w:rPr>
          <w:rFonts w:ascii="Book Antiqua" w:hAnsi="Book Antiqua" w:cs="Times New Roman"/>
          <w:sz w:val="24"/>
          <w:szCs w:val="24"/>
        </w:rPr>
        <w:t>It</w:t>
      </w:r>
      <w:proofErr w:type="spellEnd"/>
      <w:r w:rsidR="003558D6" w:rsidRPr="009269E1">
        <w:rPr>
          <w:rFonts w:ascii="Book Antiqua" w:hAnsi="Book Antiqua" w:cs="Times New Roman"/>
          <w:sz w:val="24"/>
          <w:szCs w:val="24"/>
        </w:rPr>
        <w:t xml:space="preserve"> is an important component of goal directed therapy</w:t>
      </w:r>
      <w:r w:rsidR="007209BB" w:rsidRPr="009269E1">
        <w:rPr>
          <w:rFonts w:ascii="Book Antiqua" w:hAnsi="Book Antiqua" w:cs="Times New Roman"/>
          <w:sz w:val="24"/>
          <w:szCs w:val="24"/>
        </w:rPr>
        <w:t xml:space="preserve"> (GDT)</w:t>
      </w:r>
      <w:r w:rsidR="003558D6" w:rsidRPr="009269E1">
        <w:rPr>
          <w:rFonts w:ascii="Book Antiqua" w:hAnsi="Book Antiqua" w:cs="Times New Roman"/>
          <w:sz w:val="24"/>
          <w:szCs w:val="24"/>
        </w:rPr>
        <w:t xml:space="preserve"> </w:t>
      </w:r>
      <w:r w:rsidR="0006688F" w:rsidRPr="009269E1">
        <w:rPr>
          <w:rFonts w:ascii="Book Antiqua" w:hAnsi="Book Antiqua" w:cs="Times New Roman"/>
          <w:i/>
          <w:sz w:val="24"/>
          <w:szCs w:val="24"/>
        </w:rPr>
        <w:t>i.e.,</w:t>
      </w:r>
      <w:r w:rsidR="003558D6" w:rsidRPr="009269E1">
        <w:rPr>
          <w:rFonts w:ascii="Book Antiqua" w:hAnsi="Book Antiqua" w:cs="Times New Roman"/>
          <w:sz w:val="24"/>
          <w:szCs w:val="24"/>
        </w:rPr>
        <w:t xml:space="preserve"> when a monitor is used in conjunction with administration of fluids and vasopressors to achieve</w:t>
      </w:r>
      <w:r w:rsidR="007209BB" w:rsidRPr="009269E1">
        <w:rPr>
          <w:rFonts w:ascii="Book Antiqua" w:hAnsi="Book Antiqua" w:cs="Times New Roman"/>
          <w:sz w:val="24"/>
          <w:szCs w:val="24"/>
        </w:rPr>
        <w:t xml:space="preserve"> set</w:t>
      </w:r>
      <w:r w:rsidR="003558D6" w:rsidRPr="009269E1">
        <w:rPr>
          <w:rFonts w:ascii="Book Antiqua" w:hAnsi="Book Antiqua" w:cs="Times New Roman"/>
          <w:sz w:val="24"/>
          <w:szCs w:val="24"/>
        </w:rPr>
        <w:t xml:space="preserve"> therapeutic endpoints thereby improving patient care and outcome. CO</w:t>
      </w:r>
      <w:r w:rsidR="00E600CF" w:rsidRPr="009269E1">
        <w:rPr>
          <w:rFonts w:ascii="Book Antiqua" w:hAnsi="Book Antiqua" w:cs="Times New Roman"/>
          <w:sz w:val="24"/>
          <w:szCs w:val="24"/>
        </w:rPr>
        <w:t xml:space="preserve"> cannot be measured reliably by clinical exami</w:t>
      </w:r>
      <w:r w:rsidR="007209BB" w:rsidRPr="009269E1">
        <w:rPr>
          <w:rFonts w:ascii="Book Antiqua" w:hAnsi="Book Antiqua" w:cs="Times New Roman"/>
          <w:sz w:val="24"/>
          <w:szCs w:val="24"/>
        </w:rPr>
        <w:t>nation and routine assessment.</w:t>
      </w:r>
      <w:r w:rsidR="00A070F8" w:rsidRPr="009269E1">
        <w:rPr>
          <w:rFonts w:ascii="Book Antiqua" w:hAnsi="Book Antiqua" w:cs="Times New Roman"/>
          <w:sz w:val="24"/>
          <w:szCs w:val="24"/>
        </w:rPr>
        <w:t xml:space="preserve"> There are various methods of CO monitoring </w:t>
      </w:r>
      <w:r w:rsidR="005D43CA" w:rsidRPr="009269E1">
        <w:rPr>
          <w:rFonts w:ascii="Book Antiqua" w:hAnsi="Book Antiqua" w:cs="Times New Roman"/>
          <w:sz w:val="24"/>
          <w:szCs w:val="24"/>
        </w:rPr>
        <w:t xml:space="preserve">based on </w:t>
      </w:r>
      <w:proofErr w:type="spellStart"/>
      <w:r w:rsidR="005D43CA" w:rsidRPr="009269E1">
        <w:rPr>
          <w:rFonts w:ascii="Book Antiqua" w:hAnsi="Book Antiqua" w:cs="Times New Roman"/>
          <w:sz w:val="24"/>
          <w:szCs w:val="24"/>
        </w:rPr>
        <w:t>Ficks</w:t>
      </w:r>
      <w:proofErr w:type="spellEnd"/>
      <w:r w:rsidR="005D43CA" w:rsidRPr="009269E1">
        <w:rPr>
          <w:rFonts w:ascii="Book Antiqua" w:hAnsi="Book Antiqua" w:cs="Times New Roman"/>
          <w:sz w:val="24"/>
          <w:szCs w:val="24"/>
        </w:rPr>
        <w:t xml:space="preserve"> principle, </w:t>
      </w:r>
      <w:proofErr w:type="spellStart"/>
      <w:r w:rsidR="005D43CA" w:rsidRPr="009269E1">
        <w:rPr>
          <w:rFonts w:ascii="Book Antiqua" w:hAnsi="Book Antiqua" w:cs="Times New Roman"/>
          <w:sz w:val="24"/>
          <w:szCs w:val="24"/>
        </w:rPr>
        <w:t>thermodilution</w:t>
      </w:r>
      <w:proofErr w:type="spellEnd"/>
      <w:r w:rsidR="005D43CA" w:rsidRPr="009269E1">
        <w:rPr>
          <w:rFonts w:ascii="Book Antiqua" w:hAnsi="Book Antiqua" w:cs="Times New Roman"/>
          <w:sz w:val="24"/>
          <w:szCs w:val="24"/>
        </w:rPr>
        <w:t>, Doppler</w:t>
      </w:r>
      <w:r w:rsidR="00B114E3" w:rsidRPr="009269E1">
        <w:rPr>
          <w:rFonts w:ascii="Book Antiqua" w:hAnsi="Book Antiqua" w:cs="Times New Roman"/>
          <w:sz w:val="24"/>
          <w:szCs w:val="24"/>
        </w:rPr>
        <w:t xml:space="preserve">, pulse contour </w:t>
      </w:r>
      <w:proofErr w:type="spellStart"/>
      <w:r w:rsidR="00B114E3" w:rsidRPr="009269E1">
        <w:rPr>
          <w:rFonts w:ascii="Book Antiqua" w:hAnsi="Book Antiqua" w:cs="Times New Roman"/>
          <w:sz w:val="24"/>
          <w:szCs w:val="24"/>
        </w:rPr>
        <w:t>analysis</w:t>
      </w:r>
      <w:r w:rsidR="007B5A7D" w:rsidRPr="009269E1">
        <w:rPr>
          <w:rFonts w:ascii="Book Antiqua" w:hAnsi="Book Antiqua" w:cs="Times New Roman"/>
          <w:sz w:val="24"/>
          <w:szCs w:val="24"/>
        </w:rPr>
        <w:t>and</w:t>
      </w:r>
      <w:proofErr w:type="spellEnd"/>
      <w:r w:rsidR="007B5A7D" w:rsidRPr="009269E1">
        <w:rPr>
          <w:rFonts w:ascii="Book Antiqua" w:hAnsi="Book Antiqua" w:cs="Times New Roman"/>
          <w:sz w:val="24"/>
          <w:szCs w:val="24"/>
        </w:rPr>
        <w:t xml:space="preserve"> </w:t>
      </w:r>
      <w:proofErr w:type="spellStart"/>
      <w:r w:rsidR="007B5A7D" w:rsidRPr="009269E1">
        <w:rPr>
          <w:rFonts w:ascii="Book Antiqua" w:hAnsi="Book Antiqua" w:cs="Times New Roman"/>
          <w:sz w:val="24"/>
          <w:szCs w:val="24"/>
        </w:rPr>
        <w:t>bioimpeda</w:t>
      </w:r>
      <w:r w:rsidR="005D43CA" w:rsidRPr="009269E1">
        <w:rPr>
          <w:rFonts w:ascii="Book Antiqua" w:hAnsi="Book Antiqua" w:cs="Times New Roman"/>
          <w:sz w:val="24"/>
          <w:szCs w:val="24"/>
        </w:rPr>
        <w:t>nce</w:t>
      </w:r>
      <w:proofErr w:type="spellEnd"/>
      <w:r w:rsidR="006475A4" w:rsidRPr="009269E1">
        <w:rPr>
          <w:rFonts w:ascii="Book Antiqua" w:hAnsi="Book Antiqua" w:cs="Times New Roman"/>
          <w:sz w:val="24"/>
          <w:szCs w:val="24"/>
        </w:rPr>
        <w:t xml:space="preserve">. </w:t>
      </w:r>
      <w:r w:rsidR="00E42FDC" w:rsidRPr="009269E1">
        <w:rPr>
          <w:rFonts w:ascii="Book Antiqua" w:hAnsi="Book Antiqua" w:cs="Times New Roman"/>
          <w:sz w:val="24"/>
          <w:szCs w:val="24"/>
        </w:rPr>
        <w:t xml:space="preserve">Each </w:t>
      </w:r>
      <w:r w:rsidR="00963132" w:rsidRPr="009269E1">
        <w:rPr>
          <w:rFonts w:ascii="Book Antiqua" w:hAnsi="Book Antiqua" w:cs="Times New Roman"/>
          <w:sz w:val="24"/>
          <w:szCs w:val="24"/>
        </w:rPr>
        <w:t>method</w:t>
      </w:r>
      <w:r w:rsidR="00E42FDC" w:rsidRPr="009269E1">
        <w:rPr>
          <w:rFonts w:ascii="Book Antiqua" w:hAnsi="Book Antiqua" w:cs="Times New Roman"/>
          <w:sz w:val="24"/>
          <w:szCs w:val="24"/>
        </w:rPr>
        <w:t xml:space="preserve"> has its own</w:t>
      </w:r>
      <w:r w:rsidR="00963132" w:rsidRPr="009269E1">
        <w:rPr>
          <w:rFonts w:ascii="Book Antiqua" w:hAnsi="Book Antiqua" w:cs="Times New Roman"/>
          <w:sz w:val="24"/>
          <w:szCs w:val="24"/>
        </w:rPr>
        <w:t xml:space="preserve"> merits </w:t>
      </w:r>
      <w:r w:rsidR="00E42FDC" w:rsidRPr="009269E1">
        <w:rPr>
          <w:rFonts w:ascii="Book Antiqua" w:hAnsi="Book Antiqua" w:cs="Times New Roman"/>
          <w:sz w:val="24"/>
          <w:szCs w:val="24"/>
        </w:rPr>
        <w:t>and</w:t>
      </w:r>
      <w:r w:rsidR="00963132" w:rsidRPr="009269E1">
        <w:rPr>
          <w:rFonts w:ascii="Book Antiqua" w:hAnsi="Book Antiqua" w:cs="Times New Roman"/>
          <w:sz w:val="24"/>
          <w:szCs w:val="24"/>
        </w:rPr>
        <w:t xml:space="preserve"> demerits</w:t>
      </w:r>
      <w:r w:rsidR="00B42230" w:rsidRPr="009269E1">
        <w:rPr>
          <w:rFonts w:ascii="Book Antiqua" w:hAnsi="Book Antiqua" w:cs="Times New Roman" w:hint="eastAsia"/>
          <w:sz w:val="24"/>
          <w:szCs w:val="24"/>
          <w:lang w:eastAsia="zh-CN"/>
        </w:rPr>
        <w:t xml:space="preserve"> </w:t>
      </w:r>
      <w:r w:rsidR="009B3E0C" w:rsidRPr="009269E1">
        <w:rPr>
          <w:rFonts w:ascii="Book Antiqua" w:hAnsi="Book Antiqua" w:cs="Times New Roman"/>
          <w:sz w:val="24"/>
          <w:szCs w:val="24"/>
        </w:rPr>
        <w:t>(Table</w:t>
      </w:r>
      <w:r w:rsidR="00507AC6" w:rsidRPr="009269E1">
        <w:rPr>
          <w:rFonts w:ascii="Book Antiqua" w:hAnsi="Book Antiqua" w:cs="Times New Roman" w:hint="eastAsia"/>
          <w:sz w:val="24"/>
          <w:szCs w:val="24"/>
          <w:lang w:eastAsia="zh-CN"/>
        </w:rPr>
        <w:t xml:space="preserve"> </w:t>
      </w:r>
      <w:r w:rsidR="009B3E0C" w:rsidRPr="009269E1">
        <w:rPr>
          <w:rFonts w:ascii="Book Antiqua" w:hAnsi="Book Antiqua" w:cs="Times New Roman"/>
          <w:sz w:val="24"/>
          <w:szCs w:val="24"/>
        </w:rPr>
        <w:t>1)</w:t>
      </w:r>
      <w:r w:rsidR="00580AAD" w:rsidRPr="009269E1">
        <w:rPr>
          <w:rFonts w:ascii="Book Antiqua" w:hAnsi="Book Antiqua" w:cs="Times New Roman"/>
          <w:sz w:val="24"/>
          <w:szCs w:val="24"/>
        </w:rPr>
        <w:t>.</w:t>
      </w:r>
      <w:r w:rsidR="00DA1683" w:rsidRPr="009269E1">
        <w:rPr>
          <w:rFonts w:ascii="Book Antiqua" w:hAnsi="Book Antiqua" w:cs="Times New Roman" w:hint="eastAsia"/>
          <w:sz w:val="24"/>
          <w:szCs w:val="24"/>
          <w:lang w:eastAsia="zh-CN"/>
        </w:rPr>
        <w:t xml:space="preserve"> </w:t>
      </w:r>
      <w:r w:rsidR="007B5A7D" w:rsidRPr="009269E1">
        <w:rPr>
          <w:rFonts w:ascii="Book Antiqua" w:hAnsi="Book Antiqua" w:cs="Times New Roman"/>
          <w:sz w:val="24"/>
          <w:szCs w:val="24"/>
        </w:rPr>
        <w:t xml:space="preserve">An ideal CO monitor should be </w:t>
      </w:r>
      <w:r w:rsidR="00000E18" w:rsidRPr="009269E1">
        <w:rPr>
          <w:rFonts w:ascii="Book Antiqua" w:hAnsi="Book Antiqua" w:cs="Times New Roman"/>
          <w:sz w:val="24"/>
          <w:szCs w:val="24"/>
        </w:rPr>
        <w:t xml:space="preserve">minimally </w:t>
      </w:r>
      <w:r w:rsidR="00000E18" w:rsidRPr="009269E1">
        <w:rPr>
          <w:rFonts w:ascii="Book Antiqua" w:hAnsi="Book Antiqua" w:cs="Times New Roman"/>
          <w:sz w:val="24"/>
          <w:szCs w:val="24"/>
        </w:rPr>
        <w:lastRenderedPageBreak/>
        <w:t>or non-</w:t>
      </w:r>
      <w:r w:rsidR="00AE5DFE" w:rsidRPr="009269E1">
        <w:rPr>
          <w:rFonts w:ascii="Book Antiqua" w:hAnsi="Book Antiqua" w:cs="Times New Roman"/>
          <w:sz w:val="24"/>
          <w:szCs w:val="24"/>
        </w:rPr>
        <w:t xml:space="preserve">invasive, </w:t>
      </w:r>
      <w:r w:rsidR="007B5A7D" w:rsidRPr="009269E1">
        <w:rPr>
          <w:rFonts w:ascii="Book Antiqua" w:hAnsi="Book Antiqua" w:cs="Times New Roman"/>
          <w:sz w:val="24"/>
          <w:szCs w:val="24"/>
        </w:rPr>
        <w:t>continuous, cost effective</w:t>
      </w:r>
      <w:r w:rsidR="00AE5DFE" w:rsidRPr="009269E1">
        <w:rPr>
          <w:rFonts w:ascii="Book Antiqua" w:hAnsi="Book Antiqua" w:cs="Times New Roman"/>
          <w:sz w:val="24"/>
          <w:szCs w:val="24"/>
        </w:rPr>
        <w:t xml:space="preserve">, reproducible, reliable during various physiological states and </w:t>
      </w:r>
      <w:r w:rsidR="007B5A7D" w:rsidRPr="009269E1">
        <w:rPr>
          <w:rFonts w:ascii="Book Antiqua" w:hAnsi="Book Antiqua" w:cs="Times New Roman"/>
          <w:sz w:val="24"/>
          <w:szCs w:val="24"/>
        </w:rPr>
        <w:t xml:space="preserve">have fast response </w:t>
      </w:r>
      <w:proofErr w:type="gramStart"/>
      <w:r w:rsidR="007B5A7D" w:rsidRPr="009269E1">
        <w:rPr>
          <w:rFonts w:ascii="Book Antiqua" w:hAnsi="Book Antiqua" w:cs="Times New Roman"/>
          <w:sz w:val="24"/>
          <w:szCs w:val="24"/>
        </w:rPr>
        <w:t>time</w:t>
      </w:r>
      <w:r w:rsidR="00DA1683" w:rsidRPr="009269E1">
        <w:rPr>
          <w:rFonts w:ascii="Book Antiqua" w:hAnsi="Book Antiqua" w:cs="Times New Roman" w:hint="eastAsia"/>
          <w:sz w:val="24"/>
          <w:szCs w:val="24"/>
          <w:vertAlign w:val="superscript"/>
          <w:lang w:eastAsia="zh-CN"/>
        </w:rPr>
        <w:t>[</w:t>
      </w:r>
      <w:proofErr w:type="gramEnd"/>
      <w:r w:rsidR="00DA1683" w:rsidRPr="009269E1">
        <w:rPr>
          <w:rFonts w:ascii="Book Antiqua" w:hAnsi="Book Antiqua" w:cs="Times New Roman"/>
          <w:sz w:val="24"/>
          <w:szCs w:val="24"/>
          <w:vertAlign w:val="superscript"/>
        </w:rPr>
        <w:t>1</w:t>
      </w:r>
      <w:r w:rsidR="00DA1683" w:rsidRPr="009269E1">
        <w:rPr>
          <w:rFonts w:ascii="Book Antiqua" w:hAnsi="Book Antiqua" w:cs="Times New Roman" w:hint="eastAsia"/>
          <w:sz w:val="24"/>
          <w:szCs w:val="24"/>
          <w:vertAlign w:val="superscript"/>
          <w:lang w:eastAsia="zh-CN"/>
        </w:rPr>
        <w:t>]</w:t>
      </w:r>
      <w:r w:rsidR="007B5A7D" w:rsidRPr="009269E1">
        <w:rPr>
          <w:rFonts w:ascii="Book Antiqua" w:hAnsi="Book Antiqua" w:cs="Times New Roman"/>
          <w:sz w:val="24"/>
          <w:szCs w:val="24"/>
        </w:rPr>
        <w:t>.</w:t>
      </w:r>
      <w:r w:rsidR="00DA1683" w:rsidRPr="009269E1">
        <w:rPr>
          <w:rFonts w:ascii="Book Antiqua" w:hAnsi="Book Antiqua" w:cs="Times New Roman"/>
          <w:sz w:val="24"/>
          <w:szCs w:val="24"/>
        </w:rPr>
        <w:t xml:space="preserve"> </w:t>
      </w:r>
      <w:r w:rsidR="00014BBD" w:rsidRPr="009269E1">
        <w:rPr>
          <w:rFonts w:ascii="Book Antiqua" w:hAnsi="Book Antiqua" w:cs="Times New Roman"/>
          <w:sz w:val="24"/>
          <w:szCs w:val="24"/>
        </w:rPr>
        <w:t xml:space="preserve">Advances in the computer software and hardware have </w:t>
      </w:r>
      <w:r w:rsidR="00B114E3" w:rsidRPr="009269E1">
        <w:rPr>
          <w:rFonts w:ascii="Book Antiqua" w:hAnsi="Book Antiqua" w:cs="Times New Roman"/>
          <w:sz w:val="24"/>
          <w:szCs w:val="24"/>
        </w:rPr>
        <w:t>led</w:t>
      </w:r>
      <w:r w:rsidR="00014BBD" w:rsidRPr="009269E1">
        <w:rPr>
          <w:rFonts w:ascii="Book Antiqua" w:hAnsi="Book Antiqua" w:cs="Times New Roman"/>
          <w:sz w:val="24"/>
          <w:szCs w:val="24"/>
        </w:rPr>
        <w:t xml:space="preserve"> to </w:t>
      </w:r>
      <w:r w:rsidR="0066564E" w:rsidRPr="009269E1">
        <w:rPr>
          <w:rFonts w:ascii="Book Antiqua" w:hAnsi="Book Antiqua" w:cs="Times New Roman"/>
          <w:sz w:val="24"/>
          <w:szCs w:val="24"/>
        </w:rPr>
        <w:t>development</w:t>
      </w:r>
      <w:r w:rsidR="00014BBD" w:rsidRPr="009269E1">
        <w:rPr>
          <w:rFonts w:ascii="Book Antiqua" w:hAnsi="Book Antiqua" w:cs="Times New Roman"/>
          <w:sz w:val="24"/>
          <w:szCs w:val="24"/>
        </w:rPr>
        <w:t xml:space="preserve"> of newer methods of CO monitoring wit</w:t>
      </w:r>
      <w:r w:rsidR="00732C5B" w:rsidRPr="009269E1">
        <w:rPr>
          <w:rFonts w:ascii="Book Antiqua" w:hAnsi="Book Antiqua" w:cs="Times New Roman"/>
          <w:sz w:val="24"/>
          <w:szCs w:val="24"/>
        </w:rPr>
        <w:t xml:space="preserve">h minimal or no vascular access. </w:t>
      </w:r>
    </w:p>
    <w:p w:rsidR="00C92F4B" w:rsidRPr="009269E1" w:rsidRDefault="00610E34" w:rsidP="005A62D4">
      <w:pPr>
        <w:spacing w:after="0" w:line="360" w:lineRule="auto"/>
        <w:ind w:firstLineChars="150" w:firstLine="360"/>
        <w:jc w:val="both"/>
        <w:rPr>
          <w:rFonts w:ascii="Book Antiqua" w:hAnsi="Book Antiqua" w:cs="Times New Roman"/>
          <w:sz w:val="24"/>
          <w:szCs w:val="24"/>
        </w:rPr>
      </w:pPr>
      <w:r w:rsidRPr="009269E1">
        <w:rPr>
          <w:rFonts w:ascii="Book Antiqua" w:hAnsi="Book Antiqua" w:cs="Times New Roman"/>
          <w:sz w:val="24"/>
          <w:szCs w:val="24"/>
        </w:rPr>
        <w:t>Methods of CO monitoring</w:t>
      </w:r>
      <w:r w:rsidR="005D76F1" w:rsidRPr="009269E1">
        <w:rPr>
          <w:rFonts w:ascii="Book Antiqua" w:hAnsi="Book Antiqua" w:cs="Times New Roman"/>
          <w:sz w:val="24"/>
          <w:szCs w:val="24"/>
        </w:rPr>
        <w:t xml:space="preserve"> </w:t>
      </w:r>
      <w:r w:rsidRPr="009269E1">
        <w:rPr>
          <w:rFonts w:ascii="Book Antiqua" w:hAnsi="Book Antiqua" w:cs="Times New Roman"/>
          <w:sz w:val="24"/>
          <w:szCs w:val="24"/>
        </w:rPr>
        <w:t>are</w:t>
      </w:r>
      <w:r w:rsidR="007209BB" w:rsidRPr="009269E1">
        <w:rPr>
          <w:rFonts w:ascii="Book Antiqua" w:hAnsi="Book Antiqua" w:cs="Times New Roman"/>
          <w:sz w:val="24"/>
          <w:szCs w:val="24"/>
        </w:rPr>
        <w:t xml:space="preserve"> broadly</w:t>
      </w:r>
      <w:r w:rsidRPr="009269E1">
        <w:rPr>
          <w:rFonts w:ascii="Book Antiqua" w:hAnsi="Book Antiqua" w:cs="Times New Roman"/>
          <w:sz w:val="24"/>
          <w:szCs w:val="24"/>
        </w:rPr>
        <w:t xml:space="preserve"> classified as follows</w:t>
      </w:r>
      <w:r w:rsidR="00707131" w:rsidRPr="009269E1">
        <w:rPr>
          <w:rFonts w:ascii="Book Antiqua" w:hAnsi="Book Antiqua" w:cs="Times New Roman" w:hint="eastAsia"/>
          <w:sz w:val="24"/>
          <w:szCs w:val="24"/>
          <w:lang w:eastAsia="zh-CN"/>
        </w:rPr>
        <w:t xml:space="preserve">: </w:t>
      </w:r>
      <w:r w:rsidR="007A1638" w:rsidRPr="009269E1">
        <w:rPr>
          <w:rFonts w:ascii="Book Antiqua" w:hAnsi="Book Antiqua" w:cs="Times New Roman" w:hint="eastAsia"/>
          <w:sz w:val="24"/>
          <w:szCs w:val="24"/>
          <w:lang w:eastAsia="zh-CN"/>
        </w:rPr>
        <w:t xml:space="preserve">(1) </w:t>
      </w:r>
      <w:r w:rsidRPr="009269E1">
        <w:rPr>
          <w:rFonts w:ascii="Book Antiqua" w:hAnsi="Book Antiqua" w:cs="Times New Roman"/>
          <w:sz w:val="24"/>
          <w:szCs w:val="24"/>
        </w:rPr>
        <w:t xml:space="preserve">Invasive- Intermittent bolus pulmonary artery </w:t>
      </w:r>
      <w:proofErr w:type="spellStart"/>
      <w:r w:rsidRPr="009269E1">
        <w:rPr>
          <w:rFonts w:ascii="Book Antiqua" w:hAnsi="Book Antiqua" w:cs="Times New Roman"/>
          <w:sz w:val="24"/>
          <w:szCs w:val="24"/>
        </w:rPr>
        <w:t>thermodilution</w:t>
      </w:r>
      <w:proofErr w:type="spellEnd"/>
      <w:r w:rsidRPr="009269E1">
        <w:rPr>
          <w:rFonts w:ascii="Book Antiqua" w:hAnsi="Book Antiqua" w:cs="Times New Roman"/>
          <w:sz w:val="24"/>
          <w:szCs w:val="24"/>
        </w:rPr>
        <w:t xml:space="preserve">, Continuous pulmonary artery </w:t>
      </w:r>
      <w:proofErr w:type="spellStart"/>
      <w:r w:rsidRPr="009269E1">
        <w:rPr>
          <w:rFonts w:ascii="Book Antiqua" w:hAnsi="Book Antiqua" w:cs="Times New Roman"/>
          <w:sz w:val="24"/>
          <w:szCs w:val="24"/>
        </w:rPr>
        <w:t>thermodilution</w:t>
      </w:r>
      <w:proofErr w:type="spellEnd"/>
      <w:r w:rsidR="00707131" w:rsidRPr="009269E1">
        <w:rPr>
          <w:rFonts w:ascii="Book Antiqua" w:hAnsi="Book Antiqua" w:cs="Times New Roman" w:hint="eastAsia"/>
          <w:sz w:val="24"/>
          <w:szCs w:val="24"/>
          <w:lang w:eastAsia="zh-CN"/>
        </w:rPr>
        <w:t xml:space="preserve">; </w:t>
      </w:r>
      <w:r w:rsidR="007A1638" w:rsidRPr="009269E1">
        <w:rPr>
          <w:rFonts w:ascii="Book Antiqua" w:hAnsi="Book Antiqua" w:cs="Times New Roman" w:hint="eastAsia"/>
          <w:sz w:val="24"/>
          <w:szCs w:val="24"/>
          <w:lang w:eastAsia="zh-CN"/>
        </w:rPr>
        <w:t xml:space="preserve">(2) </w:t>
      </w:r>
      <w:r w:rsidRPr="009269E1">
        <w:rPr>
          <w:rFonts w:ascii="Book Antiqua" w:hAnsi="Book Antiqua" w:cs="Times New Roman"/>
          <w:sz w:val="24"/>
          <w:szCs w:val="24"/>
        </w:rPr>
        <w:t>Minimally invasive-</w:t>
      </w:r>
      <w:r w:rsidR="00A31458" w:rsidRPr="009269E1">
        <w:rPr>
          <w:rFonts w:ascii="Book Antiqua" w:hAnsi="Book Antiqua" w:cs="Times New Roman"/>
          <w:sz w:val="24"/>
          <w:szCs w:val="24"/>
        </w:rPr>
        <w:t>Lithium dilution (</w:t>
      </w:r>
      <w:proofErr w:type="spellStart"/>
      <w:r w:rsidR="00A31458" w:rsidRPr="009269E1">
        <w:rPr>
          <w:rFonts w:ascii="Book Antiqua" w:hAnsi="Book Antiqua" w:cs="Times New Roman"/>
          <w:sz w:val="24"/>
          <w:szCs w:val="24"/>
        </w:rPr>
        <w:t>LiDCO</w:t>
      </w:r>
      <w:proofErr w:type="spellEnd"/>
      <w:r w:rsidR="00A31458" w:rsidRPr="009269E1">
        <w:rPr>
          <w:rFonts w:ascii="Book Antiqua" w:hAnsi="Book Antiqua" w:cs="Times New Roman"/>
          <w:sz w:val="24"/>
          <w:szCs w:val="24"/>
        </w:rPr>
        <w:t>)</w:t>
      </w:r>
      <w:r w:rsidRPr="009269E1">
        <w:rPr>
          <w:rFonts w:ascii="Book Antiqua" w:hAnsi="Book Antiqua" w:cs="Times New Roman"/>
          <w:sz w:val="24"/>
          <w:szCs w:val="24"/>
        </w:rPr>
        <w:t>,</w:t>
      </w:r>
      <w:r w:rsidR="00B568E1" w:rsidRPr="009269E1">
        <w:rPr>
          <w:rFonts w:ascii="Book Antiqua" w:hAnsi="Book Antiqua" w:cs="Times New Roman"/>
          <w:sz w:val="24"/>
          <w:szCs w:val="24"/>
        </w:rPr>
        <w:t xml:space="preserve"> Pulse contour analysis (</w:t>
      </w:r>
      <w:proofErr w:type="spellStart"/>
      <w:r w:rsidR="00B568E1" w:rsidRPr="009269E1">
        <w:rPr>
          <w:rFonts w:ascii="Book Antiqua" w:hAnsi="Book Antiqua" w:cs="Times New Roman"/>
          <w:sz w:val="24"/>
          <w:szCs w:val="24"/>
        </w:rPr>
        <w:t>PiCCO</w:t>
      </w:r>
      <w:proofErr w:type="spellEnd"/>
      <w:r w:rsidR="00A14A39" w:rsidRPr="009269E1">
        <w:rPr>
          <w:rFonts w:ascii="Book Antiqua" w:hAnsi="Book Antiqua" w:cs="Times New Roman"/>
          <w:sz w:val="24"/>
          <w:szCs w:val="24"/>
        </w:rPr>
        <w:t xml:space="preserve"> </w:t>
      </w:r>
      <w:r w:rsidR="007A1638" w:rsidRPr="009269E1">
        <w:rPr>
          <w:rFonts w:ascii="Book Antiqua" w:hAnsi="Book Antiqua" w:cs="Times New Roman" w:hint="eastAsia"/>
          <w:sz w:val="24"/>
          <w:szCs w:val="24"/>
          <w:lang w:eastAsia="zh-CN"/>
        </w:rPr>
        <w:t>and</w:t>
      </w:r>
      <w:r w:rsidR="00A14A39" w:rsidRPr="009269E1">
        <w:rPr>
          <w:rFonts w:ascii="Book Antiqua" w:hAnsi="Book Antiqua" w:cs="Times New Roman"/>
          <w:sz w:val="24"/>
          <w:szCs w:val="24"/>
        </w:rPr>
        <w:t xml:space="preserve"> </w:t>
      </w:r>
      <w:proofErr w:type="spellStart"/>
      <w:r w:rsidRPr="009269E1">
        <w:rPr>
          <w:rFonts w:ascii="Book Antiqua" w:hAnsi="Book Antiqua" w:cs="Times New Roman"/>
          <w:sz w:val="24"/>
          <w:szCs w:val="24"/>
        </w:rPr>
        <w:t>FloTrac</w:t>
      </w:r>
      <w:proofErr w:type="spellEnd"/>
      <w:r w:rsidR="00B568E1" w:rsidRPr="009269E1">
        <w:rPr>
          <w:rFonts w:ascii="Book Antiqua" w:hAnsi="Book Antiqua" w:cs="Times New Roman"/>
          <w:sz w:val="24"/>
          <w:szCs w:val="24"/>
        </w:rPr>
        <w:t>)</w:t>
      </w:r>
      <w:r w:rsidRPr="009269E1">
        <w:rPr>
          <w:rFonts w:ascii="Book Antiqua" w:hAnsi="Book Antiqua" w:cs="Times New Roman"/>
          <w:sz w:val="24"/>
          <w:szCs w:val="24"/>
        </w:rPr>
        <w:t xml:space="preserve">, </w:t>
      </w:r>
      <w:proofErr w:type="spellStart"/>
      <w:r w:rsidRPr="009269E1">
        <w:rPr>
          <w:rFonts w:ascii="Book Antiqua" w:hAnsi="Book Antiqua" w:cs="Times New Roman"/>
          <w:sz w:val="24"/>
          <w:szCs w:val="24"/>
        </w:rPr>
        <w:t>Esophgeal</w:t>
      </w:r>
      <w:proofErr w:type="spellEnd"/>
      <w:r w:rsidRPr="009269E1">
        <w:rPr>
          <w:rFonts w:ascii="Book Antiqua" w:hAnsi="Book Antiqua" w:cs="Times New Roman"/>
          <w:sz w:val="24"/>
          <w:szCs w:val="24"/>
        </w:rPr>
        <w:t xml:space="preserve"> Doppler</w:t>
      </w:r>
      <w:r w:rsidR="00C055FB" w:rsidRPr="009269E1">
        <w:rPr>
          <w:rFonts w:ascii="Book Antiqua" w:hAnsi="Book Antiqua" w:cs="Times New Roman"/>
          <w:sz w:val="24"/>
          <w:szCs w:val="24"/>
        </w:rPr>
        <w:t xml:space="preserve"> (ED)</w:t>
      </w:r>
      <w:r w:rsidRPr="009269E1">
        <w:rPr>
          <w:rFonts w:ascii="Book Antiqua" w:hAnsi="Book Antiqua" w:cs="Times New Roman"/>
          <w:sz w:val="24"/>
          <w:szCs w:val="24"/>
        </w:rPr>
        <w:t xml:space="preserve">, </w:t>
      </w:r>
      <w:proofErr w:type="spellStart"/>
      <w:r w:rsidR="000710EA" w:rsidRPr="009269E1">
        <w:rPr>
          <w:rFonts w:ascii="Book Antiqua" w:hAnsi="Book Antiqua" w:cs="Times New Roman"/>
          <w:sz w:val="24"/>
          <w:szCs w:val="24"/>
        </w:rPr>
        <w:t>transesophgeal</w:t>
      </w:r>
      <w:proofErr w:type="spellEnd"/>
      <w:r w:rsidRPr="009269E1">
        <w:rPr>
          <w:rFonts w:ascii="Book Antiqua" w:hAnsi="Book Antiqua" w:cs="Times New Roman"/>
          <w:sz w:val="24"/>
          <w:szCs w:val="24"/>
        </w:rPr>
        <w:t xml:space="preserve"> echocardiography (TEE)</w:t>
      </w:r>
      <w:r w:rsidR="00707131" w:rsidRPr="009269E1">
        <w:rPr>
          <w:rFonts w:ascii="Book Antiqua" w:hAnsi="Book Antiqua" w:cs="Times New Roman" w:hint="eastAsia"/>
          <w:sz w:val="24"/>
          <w:szCs w:val="24"/>
          <w:lang w:eastAsia="zh-CN"/>
        </w:rPr>
        <w:t xml:space="preserve">; and </w:t>
      </w:r>
      <w:r w:rsidR="007A1638" w:rsidRPr="009269E1">
        <w:rPr>
          <w:rFonts w:ascii="Book Antiqua" w:hAnsi="Book Antiqua" w:cs="Times New Roman" w:hint="eastAsia"/>
          <w:sz w:val="24"/>
          <w:szCs w:val="24"/>
          <w:lang w:eastAsia="zh-CN"/>
        </w:rPr>
        <w:t xml:space="preserve">(3) </w:t>
      </w:r>
      <w:r w:rsidRPr="009269E1">
        <w:rPr>
          <w:rFonts w:ascii="Book Antiqua" w:hAnsi="Book Antiqua" w:cs="Times New Roman"/>
          <w:sz w:val="24"/>
          <w:szCs w:val="24"/>
        </w:rPr>
        <w:t>Non-invasive-</w:t>
      </w:r>
      <w:r w:rsidR="005B65D5" w:rsidRPr="009269E1">
        <w:rPr>
          <w:rFonts w:ascii="Book Antiqua" w:hAnsi="Book Antiqua" w:cs="Times New Roman"/>
          <w:sz w:val="24"/>
          <w:szCs w:val="24"/>
        </w:rPr>
        <w:t xml:space="preserve">Partial gas rebreathing, </w:t>
      </w:r>
      <w:r w:rsidRPr="009269E1">
        <w:rPr>
          <w:rFonts w:ascii="Book Antiqua" w:hAnsi="Book Antiqua" w:cs="Times New Roman"/>
          <w:sz w:val="24"/>
          <w:szCs w:val="24"/>
        </w:rPr>
        <w:t xml:space="preserve">Thoracic </w:t>
      </w:r>
      <w:proofErr w:type="spellStart"/>
      <w:r w:rsidRPr="009269E1">
        <w:rPr>
          <w:rFonts w:ascii="Book Antiqua" w:hAnsi="Book Antiqua" w:cs="Times New Roman"/>
          <w:sz w:val="24"/>
          <w:szCs w:val="24"/>
        </w:rPr>
        <w:t>bioimpedance</w:t>
      </w:r>
      <w:proofErr w:type="spellEnd"/>
      <w:r w:rsidRPr="009269E1">
        <w:rPr>
          <w:rFonts w:ascii="Book Antiqua" w:hAnsi="Book Antiqua" w:cs="Times New Roman"/>
          <w:sz w:val="24"/>
          <w:szCs w:val="24"/>
        </w:rPr>
        <w:t xml:space="preserve"> </w:t>
      </w:r>
      <w:r w:rsidR="007A1638" w:rsidRPr="009269E1">
        <w:rPr>
          <w:rFonts w:ascii="Book Antiqua" w:hAnsi="Book Antiqua" w:cs="Times New Roman" w:hint="eastAsia"/>
          <w:sz w:val="24"/>
          <w:szCs w:val="24"/>
          <w:lang w:eastAsia="zh-CN"/>
        </w:rPr>
        <w:t xml:space="preserve">and </w:t>
      </w:r>
      <w:proofErr w:type="spellStart"/>
      <w:r w:rsidRPr="009269E1">
        <w:rPr>
          <w:rFonts w:ascii="Book Antiqua" w:hAnsi="Book Antiqua" w:cs="Times New Roman"/>
          <w:sz w:val="24"/>
          <w:szCs w:val="24"/>
        </w:rPr>
        <w:t>bioreactance</w:t>
      </w:r>
      <w:proofErr w:type="spellEnd"/>
      <w:r w:rsidRPr="009269E1">
        <w:rPr>
          <w:rFonts w:ascii="Book Antiqua" w:hAnsi="Book Antiqua" w:cs="Times New Roman"/>
          <w:sz w:val="24"/>
          <w:szCs w:val="24"/>
        </w:rPr>
        <w:t xml:space="preserve">, </w:t>
      </w:r>
      <w:r w:rsidR="00830797" w:rsidRPr="009269E1">
        <w:rPr>
          <w:rFonts w:ascii="Book Antiqua" w:hAnsi="Book Antiqua" w:cs="Times New Roman"/>
          <w:sz w:val="24"/>
          <w:szCs w:val="24"/>
        </w:rPr>
        <w:t xml:space="preserve">ECOM (endotracheal cardiac output monitor), </w:t>
      </w:r>
      <w:r w:rsidR="007E50D6" w:rsidRPr="009269E1">
        <w:rPr>
          <w:rFonts w:ascii="Book Antiqua" w:hAnsi="Book Antiqua" w:cs="Times New Roman"/>
          <w:sz w:val="24"/>
          <w:szCs w:val="24"/>
        </w:rPr>
        <w:t>Doppler method</w:t>
      </w:r>
      <w:r w:rsidR="007209BB" w:rsidRPr="009269E1">
        <w:rPr>
          <w:rFonts w:ascii="Book Antiqua" w:hAnsi="Book Antiqua" w:cs="Times New Roman"/>
          <w:sz w:val="24"/>
          <w:szCs w:val="24"/>
        </w:rPr>
        <w:t xml:space="preserve"> and </w:t>
      </w:r>
      <w:r w:rsidR="00486AC0" w:rsidRPr="009269E1">
        <w:rPr>
          <w:rFonts w:ascii="Book Antiqua" w:hAnsi="Book Antiqua" w:cs="Times New Roman"/>
          <w:sz w:val="24"/>
          <w:szCs w:val="24"/>
        </w:rPr>
        <w:t xml:space="preserve">Photoelectric </w:t>
      </w:r>
      <w:proofErr w:type="spellStart"/>
      <w:r w:rsidR="00486AC0" w:rsidRPr="009269E1">
        <w:rPr>
          <w:rFonts w:ascii="Book Antiqua" w:hAnsi="Book Antiqua" w:cs="Times New Roman"/>
          <w:sz w:val="24"/>
          <w:szCs w:val="24"/>
        </w:rPr>
        <w:t>plethysmography</w:t>
      </w:r>
      <w:proofErr w:type="spellEnd"/>
      <w:r w:rsidR="00486AC0" w:rsidRPr="009269E1">
        <w:rPr>
          <w:rFonts w:ascii="Book Antiqua" w:hAnsi="Book Antiqua" w:cs="Times New Roman"/>
          <w:sz w:val="24"/>
          <w:szCs w:val="24"/>
        </w:rPr>
        <w:t>.</w:t>
      </w:r>
    </w:p>
    <w:p w:rsidR="007A6747" w:rsidRPr="009269E1" w:rsidRDefault="007A6747" w:rsidP="005A62D4">
      <w:pPr>
        <w:spacing w:after="0" w:line="360" w:lineRule="auto"/>
        <w:jc w:val="both"/>
        <w:rPr>
          <w:rFonts w:ascii="Book Antiqua" w:hAnsi="Book Antiqua" w:cs="Times New Roman"/>
          <w:sz w:val="24"/>
          <w:szCs w:val="24"/>
          <w:lang w:eastAsia="zh-CN"/>
        </w:rPr>
      </w:pPr>
    </w:p>
    <w:p w:rsidR="00C92F4B" w:rsidRPr="009269E1" w:rsidRDefault="00CC5A0D" w:rsidP="005A62D4">
      <w:pPr>
        <w:spacing w:after="0" w:line="360" w:lineRule="auto"/>
        <w:jc w:val="both"/>
        <w:rPr>
          <w:rFonts w:ascii="Book Antiqua" w:hAnsi="Book Antiqua" w:cs="Times New Roman"/>
          <w:b/>
          <w:sz w:val="24"/>
          <w:szCs w:val="24"/>
        </w:rPr>
      </w:pPr>
      <w:r w:rsidRPr="009269E1">
        <w:rPr>
          <w:rFonts w:ascii="Book Antiqua" w:hAnsi="Book Antiqua" w:cs="Times New Roman"/>
          <w:b/>
          <w:sz w:val="24"/>
          <w:szCs w:val="24"/>
        </w:rPr>
        <w:t>INVASIVE METHODS</w:t>
      </w:r>
    </w:p>
    <w:p w:rsidR="007876FF" w:rsidRPr="009269E1" w:rsidRDefault="007876FF" w:rsidP="005A62D4">
      <w:pPr>
        <w:spacing w:after="0" w:line="360" w:lineRule="auto"/>
        <w:jc w:val="both"/>
        <w:rPr>
          <w:rFonts w:ascii="Book Antiqua" w:hAnsi="Book Antiqua" w:cs="Times New Roman"/>
          <w:b/>
          <w:i/>
          <w:sz w:val="24"/>
          <w:szCs w:val="24"/>
        </w:rPr>
      </w:pPr>
      <w:r w:rsidRPr="009269E1">
        <w:rPr>
          <w:rFonts w:ascii="Book Antiqua" w:hAnsi="Book Antiqua" w:cs="Times New Roman"/>
          <w:b/>
          <w:i/>
          <w:sz w:val="24"/>
          <w:szCs w:val="24"/>
        </w:rPr>
        <w:t>Cardia</w:t>
      </w:r>
      <w:r w:rsidR="00CC5A0D" w:rsidRPr="009269E1">
        <w:rPr>
          <w:rFonts w:ascii="Book Antiqua" w:hAnsi="Book Antiqua" w:cs="Times New Roman"/>
          <w:b/>
          <w:i/>
          <w:sz w:val="24"/>
          <w:szCs w:val="24"/>
        </w:rPr>
        <w:t>c output measurement by pulmonary artery c</w:t>
      </w:r>
      <w:r w:rsidRPr="009269E1">
        <w:rPr>
          <w:rFonts w:ascii="Book Antiqua" w:hAnsi="Book Antiqua" w:cs="Times New Roman"/>
          <w:b/>
          <w:i/>
          <w:sz w:val="24"/>
          <w:szCs w:val="24"/>
        </w:rPr>
        <w:t>atheter</w:t>
      </w:r>
    </w:p>
    <w:p w:rsidR="006F628F" w:rsidRPr="009269E1" w:rsidRDefault="00732C5B" w:rsidP="005A62D4">
      <w:pPr>
        <w:spacing w:after="0" w:line="360" w:lineRule="auto"/>
        <w:jc w:val="both"/>
        <w:rPr>
          <w:rFonts w:ascii="Book Antiqua" w:hAnsi="Book Antiqua" w:cs="Times New Roman"/>
          <w:sz w:val="24"/>
          <w:szCs w:val="24"/>
        </w:rPr>
      </w:pPr>
      <w:r w:rsidRPr="009269E1">
        <w:rPr>
          <w:rFonts w:ascii="Book Antiqua" w:hAnsi="Book Antiqua" w:cs="Times New Roman"/>
          <w:sz w:val="24"/>
          <w:szCs w:val="24"/>
        </w:rPr>
        <w:t>Pulmonary artery catheter (PAC)</w:t>
      </w:r>
      <w:r w:rsidR="007209BB" w:rsidRPr="009269E1">
        <w:rPr>
          <w:rFonts w:ascii="Book Antiqua" w:hAnsi="Book Antiqua" w:cs="Times New Roman"/>
          <w:sz w:val="24"/>
          <w:szCs w:val="24"/>
        </w:rPr>
        <w:t xml:space="preserve"> a</w:t>
      </w:r>
      <w:r w:rsidR="007876FF" w:rsidRPr="009269E1">
        <w:rPr>
          <w:rFonts w:ascii="Book Antiqua" w:hAnsi="Book Antiqua" w:cs="Times New Roman"/>
          <w:sz w:val="24"/>
          <w:szCs w:val="24"/>
        </w:rPr>
        <w:t xml:space="preserve">s </w:t>
      </w:r>
      <w:r w:rsidR="007209BB" w:rsidRPr="009269E1">
        <w:rPr>
          <w:rFonts w:ascii="Book Antiqua" w:hAnsi="Book Antiqua" w:cs="Times New Roman"/>
          <w:sz w:val="24"/>
          <w:szCs w:val="24"/>
        </w:rPr>
        <w:t xml:space="preserve">a </w:t>
      </w:r>
      <w:r w:rsidR="007876FF" w:rsidRPr="009269E1">
        <w:rPr>
          <w:rFonts w:ascii="Book Antiqua" w:hAnsi="Book Antiqua" w:cs="Times New Roman"/>
          <w:sz w:val="24"/>
          <w:szCs w:val="24"/>
        </w:rPr>
        <w:t xml:space="preserve">monitor to measure flow and pressure </w:t>
      </w:r>
      <w:r w:rsidR="007209BB" w:rsidRPr="009269E1">
        <w:rPr>
          <w:rFonts w:ascii="Book Antiqua" w:hAnsi="Book Antiqua" w:cs="Times New Roman"/>
          <w:sz w:val="24"/>
          <w:szCs w:val="24"/>
        </w:rPr>
        <w:t xml:space="preserve">was </w:t>
      </w:r>
      <w:r w:rsidR="004C4663" w:rsidRPr="009269E1">
        <w:rPr>
          <w:rFonts w:ascii="Book Antiqua" w:hAnsi="Book Antiqua" w:cs="Times New Roman"/>
          <w:sz w:val="24"/>
          <w:szCs w:val="24"/>
        </w:rPr>
        <w:t>develo</w:t>
      </w:r>
      <w:r w:rsidR="007209BB" w:rsidRPr="009269E1">
        <w:rPr>
          <w:rFonts w:ascii="Book Antiqua" w:hAnsi="Book Antiqua" w:cs="Times New Roman"/>
          <w:sz w:val="24"/>
          <w:szCs w:val="24"/>
        </w:rPr>
        <w:t>p</w:t>
      </w:r>
      <w:r w:rsidR="004C4663" w:rsidRPr="009269E1">
        <w:rPr>
          <w:rFonts w:ascii="Book Antiqua" w:hAnsi="Book Antiqua" w:cs="Times New Roman"/>
          <w:sz w:val="24"/>
          <w:szCs w:val="24"/>
        </w:rPr>
        <w:t>ed by Dexter</w:t>
      </w:r>
      <w:r w:rsidR="00BF0DCB" w:rsidRPr="009269E1">
        <w:rPr>
          <w:rFonts w:ascii="Book Antiqua" w:hAnsi="Book Antiqua" w:cs="Times New Roman" w:hint="eastAsia"/>
          <w:sz w:val="24"/>
          <w:szCs w:val="24"/>
          <w:vertAlign w:val="superscript"/>
          <w:lang w:eastAsia="zh-CN"/>
        </w:rPr>
        <w:t>[2]</w:t>
      </w:r>
      <w:r w:rsidR="0089634E" w:rsidRPr="009269E1">
        <w:rPr>
          <w:rFonts w:ascii="Book Antiqua" w:hAnsi="Book Antiqua" w:cs="Times New Roman"/>
          <w:sz w:val="24"/>
          <w:szCs w:val="24"/>
        </w:rPr>
        <w:t xml:space="preserve"> and modified later on by </w:t>
      </w:r>
      <w:r w:rsidR="00FA49D9" w:rsidRPr="009269E1">
        <w:rPr>
          <w:rFonts w:ascii="Book Antiqua" w:hAnsi="Book Antiqua" w:cs="Times New Roman"/>
          <w:sz w:val="24"/>
          <w:szCs w:val="24"/>
        </w:rPr>
        <w:t>Swan</w:t>
      </w:r>
      <w:r w:rsidR="00DF2A39" w:rsidRPr="009269E1">
        <w:rPr>
          <w:rFonts w:ascii="Book Antiqua" w:hAnsi="Book Antiqua" w:cs="Times New Roman" w:hint="eastAsia"/>
          <w:sz w:val="24"/>
          <w:szCs w:val="24"/>
          <w:vertAlign w:val="superscript"/>
          <w:lang w:eastAsia="zh-CN"/>
        </w:rPr>
        <w:t>[</w:t>
      </w:r>
      <w:r w:rsidR="00561129" w:rsidRPr="009269E1">
        <w:rPr>
          <w:rFonts w:ascii="Book Antiqua" w:hAnsi="Book Antiqua" w:cs="Times New Roman"/>
          <w:sz w:val="24"/>
          <w:szCs w:val="24"/>
          <w:vertAlign w:val="superscript"/>
        </w:rPr>
        <w:t>3</w:t>
      </w:r>
      <w:r w:rsidR="00DF2A39" w:rsidRPr="009269E1">
        <w:rPr>
          <w:rFonts w:ascii="Book Antiqua" w:hAnsi="Book Antiqua" w:cs="Times New Roman" w:hint="eastAsia"/>
          <w:sz w:val="24"/>
          <w:szCs w:val="24"/>
          <w:vertAlign w:val="superscript"/>
          <w:lang w:eastAsia="zh-CN"/>
        </w:rPr>
        <w:t xml:space="preserve">] </w:t>
      </w:r>
      <w:r w:rsidR="0089634E" w:rsidRPr="009269E1">
        <w:rPr>
          <w:rFonts w:ascii="Book Antiqua" w:hAnsi="Book Antiqua" w:cs="Times New Roman"/>
          <w:sz w:val="24"/>
          <w:szCs w:val="24"/>
        </w:rPr>
        <w:t xml:space="preserve">to measure </w:t>
      </w:r>
      <w:r w:rsidR="004824A4" w:rsidRPr="009269E1">
        <w:rPr>
          <w:rFonts w:ascii="Book Antiqua" w:hAnsi="Book Antiqua" w:cs="Times New Roman"/>
          <w:sz w:val="24"/>
          <w:szCs w:val="24"/>
        </w:rPr>
        <w:t xml:space="preserve">CO </w:t>
      </w:r>
      <w:r w:rsidR="0089634E" w:rsidRPr="009269E1">
        <w:rPr>
          <w:rFonts w:ascii="Book Antiqua" w:hAnsi="Book Antiqua" w:cs="Times New Roman"/>
          <w:sz w:val="24"/>
          <w:szCs w:val="24"/>
        </w:rPr>
        <w:t>and</w:t>
      </w:r>
      <w:r w:rsidR="004C4663" w:rsidRPr="009269E1">
        <w:rPr>
          <w:rFonts w:ascii="Book Antiqua" w:hAnsi="Book Antiqua" w:cs="Times New Roman"/>
          <w:sz w:val="24"/>
          <w:szCs w:val="24"/>
        </w:rPr>
        <w:t xml:space="preserve"> central filling pressures</w:t>
      </w:r>
      <w:r w:rsidR="0089634E" w:rsidRPr="009269E1">
        <w:rPr>
          <w:rFonts w:ascii="Book Antiqua" w:hAnsi="Book Antiqua" w:cs="Times New Roman"/>
          <w:sz w:val="24"/>
          <w:szCs w:val="24"/>
        </w:rPr>
        <w:t xml:space="preserve">. It is still </w:t>
      </w:r>
      <w:r w:rsidR="004824A4" w:rsidRPr="009269E1">
        <w:rPr>
          <w:rFonts w:ascii="Book Antiqua" w:hAnsi="Book Antiqua" w:cs="Times New Roman"/>
          <w:sz w:val="24"/>
          <w:szCs w:val="24"/>
        </w:rPr>
        <w:t>considered as gold standard</w:t>
      </w:r>
      <w:r w:rsidR="0089634E" w:rsidRPr="009269E1">
        <w:rPr>
          <w:rFonts w:ascii="Book Antiqua" w:hAnsi="Book Antiqua" w:cs="Times New Roman"/>
          <w:sz w:val="24"/>
          <w:szCs w:val="24"/>
        </w:rPr>
        <w:t xml:space="preserve"> monitor to measure CO</w:t>
      </w:r>
      <w:r w:rsidR="007563FB" w:rsidRPr="009269E1">
        <w:rPr>
          <w:rFonts w:ascii="Book Antiqua" w:hAnsi="Book Antiqua" w:cs="Times New Roman"/>
          <w:sz w:val="24"/>
          <w:szCs w:val="24"/>
        </w:rPr>
        <w:t xml:space="preserve"> since </w:t>
      </w:r>
      <w:proofErr w:type="gramStart"/>
      <w:r w:rsidR="007563FB" w:rsidRPr="009269E1">
        <w:rPr>
          <w:rFonts w:ascii="Book Antiqua" w:hAnsi="Book Antiqua" w:cs="Times New Roman"/>
          <w:sz w:val="24"/>
          <w:szCs w:val="24"/>
        </w:rPr>
        <w:t>1970’s</w:t>
      </w:r>
      <w:r w:rsidR="00DF2A39" w:rsidRPr="009269E1">
        <w:rPr>
          <w:rFonts w:ascii="Book Antiqua" w:hAnsi="Book Antiqua" w:cs="Times New Roman" w:hint="eastAsia"/>
          <w:sz w:val="24"/>
          <w:szCs w:val="24"/>
          <w:vertAlign w:val="superscript"/>
          <w:lang w:eastAsia="zh-CN"/>
        </w:rPr>
        <w:t>[</w:t>
      </w:r>
      <w:proofErr w:type="gramEnd"/>
      <w:r w:rsidR="00DF2A39" w:rsidRPr="009269E1">
        <w:rPr>
          <w:rFonts w:ascii="Book Antiqua" w:hAnsi="Book Antiqua" w:cs="Times New Roman" w:hint="eastAsia"/>
          <w:sz w:val="24"/>
          <w:szCs w:val="24"/>
          <w:vertAlign w:val="superscript"/>
          <w:lang w:eastAsia="zh-CN"/>
        </w:rPr>
        <w:t>4]</w:t>
      </w:r>
      <w:r w:rsidR="004824A4" w:rsidRPr="009269E1">
        <w:rPr>
          <w:rFonts w:ascii="Book Antiqua" w:hAnsi="Book Antiqua" w:cs="Times New Roman"/>
          <w:sz w:val="24"/>
          <w:szCs w:val="24"/>
        </w:rPr>
        <w:t>.</w:t>
      </w:r>
      <w:r w:rsidR="00DF2A39" w:rsidRPr="009269E1">
        <w:rPr>
          <w:rFonts w:ascii="Book Antiqua" w:hAnsi="Book Antiqua" w:cs="Times New Roman" w:hint="eastAsia"/>
          <w:sz w:val="24"/>
          <w:szCs w:val="24"/>
          <w:vertAlign w:val="superscript"/>
          <w:lang w:eastAsia="zh-CN"/>
        </w:rPr>
        <w:t xml:space="preserve"> </w:t>
      </w:r>
      <w:r w:rsidR="0089634E" w:rsidRPr="009269E1">
        <w:rPr>
          <w:rFonts w:ascii="Book Antiqua" w:hAnsi="Book Antiqua" w:cs="Times New Roman"/>
          <w:sz w:val="24"/>
          <w:szCs w:val="24"/>
        </w:rPr>
        <w:t>It has been used as a monitoring tool in high risk surgeries and critical care units.</w:t>
      </w:r>
    </w:p>
    <w:p w:rsidR="00FA49D9" w:rsidRPr="009269E1" w:rsidRDefault="004824A4" w:rsidP="005A62D4">
      <w:pPr>
        <w:spacing w:after="0" w:line="360" w:lineRule="auto"/>
        <w:ind w:firstLineChars="150" w:firstLine="360"/>
        <w:jc w:val="both"/>
        <w:rPr>
          <w:rFonts w:ascii="Book Antiqua" w:hAnsi="Book Antiqua" w:cs="Times New Roman"/>
          <w:sz w:val="24"/>
          <w:szCs w:val="24"/>
        </w:rPr>
      </w:pPr>
      <w:r w:rsidRPr="009269E1">
        <w:rPr>
          <w:rFonts w:ascii="Book Antiqua" w:hAnsi="Book Antiqua" w:cs="Times New Roman"/>
          <w:sz w:val="24"/>
          <w:szCs w:val="24"/>
        </w:rPr>
        <w:t xml:space="preserve">However, its use has been associated </w:t>
      </w:r>
      <w:r w:rsidR="007209BB" w:rsidRPr="009269E1">
        <w:rPr>
          <w:rFonts w:ascii="Book Antiqua" w:hAnsi="Book Antiqua" w:cs="Times New Roman"/>
          <w:sz w:val="24"/>
          <w:szCs w:val="24"/>
        </w:rPr>
        <w:t xml:space="preserve">with </w:t>
      </w:r>
      <w:r w:rsidRPr="009269E1">
        <w:rPr>
          <w:rFonts w:ascii="Book Antiqua" w:hAnsi="Book Antiqua" w:cs="Times New Roman"/>
          <w:sz w:val="24"/>
          <w:szCs w:val="24"/>
        </w:rPr>
        <w:t xml:space="preserve">various complications like </w:t>
      </w:r>
      <w:r w:rsidR="00520F33" w:rsidRPr="009269E1">
        <w:rPr>
          <w:rFonts w:ascii="Book Antiqua" w:hAnsi="Book Antiqua" w:cs="Times New Roman"/>
          <w:sz w:val="24"/>
          <w:szCs w:val="24"/>
        </w:rPr>
        <w:t xml:space="preserve">pneumothorax, </w:t>
      </w:r>
      <w:r w:rsidRPr="009269E1">
        <w:rPr>
          <w:rFonts w:ascii="Book Antiqua" w:hAnsi="Book Antiqua" w:cs="Times New Roman"/>
          <w:sz w:val="24"/>
          <w:szCs w:val="24"/>
        </w:rPr>
        <w:t>arrhythmia, infection, pulmonary artery rupture,</w:t>
      </w:r>
      <w:r w:rsidR="00A14A39" w:rsidRPr="009269E1">
        <w:rPr>
          <w:rFonts w:ascii="Book Antiqua" w:hAnsi="Book Antiqua" w:cs="Times New Roman"/>
          <w:sz w:val="24"/>
          <w:szCs w:val="24"/>
        </w:rPr>
        <w:t xml:space="preserve"> </w:t>
      </w:r>
      <w:r w:rsidR="00520F33" w:rsidRPr="009269E1">
        <w:rPr>
          <w:rFonts w:ascii="Book Antiqua" w:hAnsi="Book Antiqua" w:cs="Times New Roman"/>
          <w:sz w:val="24"/>
          <w:szCs w:val="24"/>
        </w:rPr>
        <w:t>valve injury,</w:t>
      </w:r>
      <w:r w:rsidRPr="009269E1">
        <w:rPr>
          <w:rFonts w:ascii="Book Antiqua" w:hAnsi="Book Antiqua" w:cs="Times New Roman"/>
          <w:sz w:val="24"/>
          <w:szCs w:val="24"/>
        </w:rPr>
        <w:t xml:space="preserve"> knotting and throm</w:t>
      </w:r>
      <w:r w:rsidR="00AC30AD" w:rsidRPr="009269E1">
        <w:rPr>
          <w:rFonts w:ascii="Book Antiqua" w:hAnsi="Book Antiqua" w:cs="Times New Roman"/>
          <w:sz w:val="24"/>
          <w:szCs w:val="24"/>
        </w:rPr>
        <w:t xml:space="preserve">bosis leading to </w:t>
      </w:r>
      <w:proofErr w:type="gramStart"/>
      <w:r w:rsidR="00AC30AD" w:rsidRPr="009269E1">
        <w:rPr>
          <w:rFonts w:ascii="Book Antiqua" w:hAnsi="Book Antiqua" w:cs="Times New Roman"/>
          <w:sz w:val="24"/>
          <w:szCs w:val="24"/>
        </w:rPr>
        <w:t>embolism</w:t>
      </w:r>
      <w:r w:rsidR="000A265E" w:rsidRPr="009269E1">
        <w:rPr>
          <w:rFonts w:ascii="Book Antiqua" w:hAnsi="Book Antiqua" w:cs="Times New Roman" w:hint="eastAsia"/>
          <w:sz w:val="24"/>
          <w:szCs w:val="24"/>
          <w:vertAlign w:val="superscript"/>
          <w:lang w:eastAsia="zh-CN"/>
        </w:rPr>
        <w:t>[</w:t>
      </w:r>
      <w:proofErr w:type="gramEnd"/>
      <w:r w:rsidR="000A265E" w:rsidRPr="009269E1">
        <w:rPr>
          <w:rFonts w:ascii="Book Antiqua" w:hAnsi="Book Antiqua" w:cs="Times New Roman" w:hint="eastAsia"/>
          <w:sz w:val="24"/>
          <w:szCs w:val="24"/>
          <w:vertAlign w:val="superscript"/>
          <w:lang w:eastAsia="zh-CN"/>
        </w:rPr>
        <w:t>5,6]</w:t>
      </w:r>
      <w:r w:rsidR="00AC30AD" w:rsidRPr="009269E1">
        <w:rPr>
          <w:rFonts w:ascii="Book Antiqua" w:hAnsi="Book Antiqua" w:cs="Times New Roman"/>
          <w:sz w:val="24"/>
          <w:szCs w:val="24"/>
        </w:rPr>
        <w:t>.</w:t>
      </w:r>
      <w:r w:rsidR="00561129" w:rsidRPr="009269E1">
        <w:rPr>
          <w:rFonts w:ascii="Book Antiqua" w:hAnsi="Book Antiqua" w:cs="Times New Roman"/>
          <w:sz w:val="24"/>
          <w:szCs w:val="24"/>
          <w:vertAlign w:val="superscript"/>
        </w:rPr>
        <w:t xml:space="preserve"> </w:t>
      </w:r>
      <w:r w:rsidR="00FF4CD6" w:rsidRPr="009269E1">
        <w:rPr>
          <w:rFonts w:ascii="Book Antiqua" w:hAnsi="Book Antiqua" w:cs="Times New Roman"/>
          <w:sz w:val="24"/>
          <w:szCs w:val="24"/>
        </w:rPr>
        <w:t>Also</w:t>
      </w:r>
      <w:r w:rsidR="00732C5B" w:rsidRPr="009269E1">
        <w:rPr>
          <w:rFonts w:ascii="Book Antiqua" w:hAnsi="Book Antiqua" w:cs="Times New Roman"/>
          <w:sz w:val="24"/>
          <w:szCs w:val="24"/>
        </w:rPr>
        <w:t xml:space="preserve">, various technical errors may lead to false readings like loss of </w:t>
      </w:r>
      <w:proofErr w:type="spellStart"/>
      <w:r w:rsidR="00732C5B" w:rsidRPr="009269E1">
        <w:rPr>
          <w:rFonts w:ascii="Book Antiqua" w:hAnsi="Book Antiqua" w:cs="Times New Roman"/>
          <w:sz w:val="24"/>
          <w:szCs w:val="24"/>
        </w:rPr>
        <w:t>injectate</w:t>
      </w:r>
      <w:proofErr w:type="spellEnd"/>
      <w:r w:rsidR="00732C5B" w:rsidRPr="009269E1">
        <w:rPr>
          <w:rFonts w:ascii="Book Antiqua" w:hAnsi="Book Antiqua" w:cs="Times New Roman"/>
          <w:sz w:val="24"/>
          <w:szCs w:val="24"/>
        </w:rPr>
        <w:t xml:space="preserve">, variability of temperature, thermistor malfunction, clot over catheter tip, coiling of catheter or timing of </w:t>
      </w:r>
      <w:proofErr w:type="spellStart"/>
      <w:r w:rsidR="00732C5B" w:rsidRPr="009269E1">
        <w:rPr>
          <w:rFonts w:ascii="Book Antiqua" w:hAnsi="Book Antiqua" w:cs="Times New Roman"/>
          <w:sz w:val="24"/>
          <w:szCs w:val="24"/>
        </w:rPr>
        <w:t>injectate</w:t>
      </w:r>
      <w:proofErr w:type="spellEnd"/>
      <w:r w:rsidR="00732C5B" w:rsidRPr="009269E1">
        <w:rPr>
          <w:rFonts w:ascii="Book Antiqua" w:hAnsi="Book Antiqua" w:cs="Times New Roman"/>
          <w:sz w:val="24"/>
          <w:szCs w:val="24"/>
        </w:rPr>
        <w:t xml:space="preserve"> &gt;</w:t>
      </w:r>
      <w:r w:rsidR="00022608" w:rsidRPr="009269E1">
        <w:rPr>
          <w:rFonts w:ascii="Book Antiqua" w:hAnsi="Book Antiqua" w:cs="Times New Roman" w:hint="eastAsia"/>
          <w:sz w:val="24"/>
          <w:szCs w:val="24"/>
          <w:lang w:eastAsia="zh-CN"/>
        </w:rPr>
        <w:t xml:space="preserve"> </w:t>
      </w:r>
      <w:r w:rsidR="00732C5B" w:rsidRPr="009269E1">
        <w:rPr>
          <w:rFonts w:ascii="Book Antiqua" w:hAnsi="Book Antiqua" w:cs="Times New Roman"/>
          <w:sz w:val="24"/>
          <w:szCs w:val="24"/>
        </w:rPr>
        <w:t>4</w:t>
      </w:r>
      <w:r w:rsidR="00022608" w:rsidRPr="009269E1">
        <w:rPr>
          <w:rFonts w:ascii="Book Antiqua" w:hAnsi="Book Antiqua" w:cs="Times New Roman" w:hint="eastAsia"/>
          <w:sz w:val="24"/>
          <w:szCs w:val="24"/>
          <w:lang w:eastAsia="zh-CN"/>
        </w:rPr>
        <w:t xml:space="preserve"> </w:t>
      </w:r>
      <w:r w:rsidR="00732C5B" w:rsidRPr="009269E1">
        <w:rPr>
          <w:rFonts w:ascii="Book Antiqua" w:hAnsi="Book Antiqua" w:cs="Times New Roman"/>
          <w:sz w:val="24"/>
          <w:szCs w:val="24"/>
        </w:rPr>
        <w:t>s.</w:t>
      </w:r>
      <w:r w:rsidR="00A14A39" w:rsidRPr="009269E1">
        <w:rPr>
          <w:rFonts w:ascii="Book Antiqua" w:hAnsi="Book Antiqua" w:cs="Times New Roman"/>
          <w:sz w:val="24"/>
          <w:szCs w:val="24"/>
        </w:rPr>
        <w:t xml:space="preserve"> </w:t>
      </w:r>
      <w:r w:rsidR="00732C5B" w:rsidRPr="009269E1">
        <w:rPr>
          <w:rFonts w:ascii="Book Antiqua" w:hAnsi="Book Antiqua" w:cs="Times New Roman"/>
          <w:sz w:val="24"/>
          <w:szCs w:val="24"/>
        </w:rPr>
        <w:t xml:space="preserve">Moreover, </w:t>
      </w:r>
      <w:proofErr w:type="spellStart"/>
      <w:r w:rsidR="00732C5B" w:rsidRPr="009269E1">
        <w:rPr>
          <w:rFonts w:ascii="Book Antiqua" w:hAnsi="Book Antiqua" w:cs="Times New Roman"/>
          <w:sz w:val="24"/>
          <w:szCs w:val="24"/>
        </w:rPr>
        <w:t>intracardiac</w:t>
      </w:r>
      <w:proofErr w:type="spellEnd"/>
      <w:r w:rsidR="00732C5B" w:rsidRPr="009269E1">
        <w:rPr>
          <w:rFonts w:ascii="Book Antiqua" w:hAnsi="Book Antiqua" w:cs="Times New Roman"/>
          <w:sz w:val="24"/>
          <w:szCs w:val="24"/>
        </w:rPr>
        <w:t xml:space="preserve"> sh</w:t>
      </w:r>
      <w:r w:rsidR="007209BB" w:rsidRPr="009269E1">
        <w:rPr>
          <w:rFonts w:ascii="Book Antiqua" w:hAnsi="Book Antiqua" w:cs="Times New Roman"/>
          <w:sz w:val="24"/>
          <w:szCs w:val="24"/>
        </w:rPr>
        <w:t xml:space="preserve">unts, mechanical ventilation or </w:t>
      </w:r>
      <w:proofErr w:type="spellStart"/>
      <w:r w:rsidR="00732C5B" w:rsidRPr="009269E1">
        <w:rPr>
          <w:rFonts w:ascii="Book Antiqua" w:hAnsi="Book Antiqua" w:cs="Times New Roman"/>
          <w:sz w:val="24"/>
          <w:szCs w:val="24"/>
        </w:rPr>
        <w:t>valvu</w:t>
      </w:r>
      <w:r w:rsidR="004775DA" w:rsidRPr="009269E1">
        <w:rPr>
          <w:rFonts w:ascii="Book Antiqua" w:hAnsi="Book Antiqua" w:cs="Times New Roman"/>
          <w:sz w:val="24"/>
          <w:szCs w:val="24"/>
        </w:rPr>
        <w:t>lar</w:t>
      </w:r>
      <w:proofErr w:type="spellEnd"/>
      <w:r w:rsidR="00732C5B" w:rsidRPr="009269E1">
        <w:rPr>
          <w:rFonts w:ascii="Book Antiqua" w:hAnsi="Book Antiqua" w:cs="Times New Roman"/>
          <w:sz w:val="24"/>
          <w:szCs w:val="24"/>
        </w:rPr>
        <w:t xml:space="preserve"> dysfunction may lead to </w:t>
      </w:r>
      <w:r w:rsidR="007209BB" w:rsidRPr="009269E1">
        <w:rPr>
          <w:rFonts w:ascii="Book Antiqua" w:hAnsi="Book Antiqua" w:cs="Times New Roman"/>
          <w:sz w:val="24"/>
          <w:szCs w:val="24"/>
        </w:rPr>
        <w:t>incorrect</w:t>
      </w:r>
      <w:r w:rsidR="00732C5B" w:rsidRPr="009269E1">
        <w:rPr>
          <w:rFonts w:ascii="Book Antiqua" w:hAnsi="Book Antiqua" w:cs="Times New Roman"/>
          <w:sz w:val="24"/>
          <w:szCs w:val="24"/>
        </w:rPr>
        <w:t xml:space="preserve"> readings. </w:t>
      </w:r>
      <w:r w:rsidR="006F628F" w:rsidRPr="009269E1">
        <w:rPr>
          <w:rFonts w:ascii="Book Antiqua" w:hAnsi="Book Antiqua" w:cs="Times New Roman"/>
          <w:sz w:val="24"/>
          <w:szCs w:val="24"/>
        </w:rPr>
        <w:t xml:space="preserve">These </w:t>
      </w:r>
      <w:r w:rsidR="00732C5B" w:rsidRPr="009269E1">
        <w:rPr>
          <w:rFonts w:ascii="Book Antiqua" w:hAnsi="Book Antiqua" w:cs="Times New Roman"/>
          <w:sz w:val="24"/>
          <w:szCs w:val="24"/>
        </w:rPr>
        <w:t xml:space="preserve">errors and </w:t>
      </w:r>
      <w:r w:rsidR="006F628F" w:rsidRPr="009269E1">
        <w:rPr>
          <w:rFonts w:ascii="Book Antiqua" w:hAnsi="Book Antiqua" w:cs="Times New Roman"/>
          <w:sz w:val="24"/>
          <w:szCs w:val="24"/>
        </w:rPr>
        <w:t xml:space="preserve">adverse effects </w:t>
      </w:r>
      <w:r w:rsidR="00975476" w:rsidRPr="009269E1">
        <w:rPr>
          <w:rFonts w:ascii="Book Antiqua" w:hAnsi="Book Antiqua" w:cs="Times New Roman"/>
          <w:sz w:val="24"/>
          <w:szCs w:val="24"/>
        </w:rPr>
        <w:t xml:space="preserve">led to the </w:t>
      </w:r>
      <w:r w:rsidR="00FF4CD6" w:rsidRPr="009269E1">
        <w:rPr>
          <w:rFonts w:ascii="Book Antiqua" w:hAnsi="Book Antiqua" w:cs="Times New Roman"/>
          <w:sz w:val="24"/>
          <w:szCs w:val="24"/>
        </w:rPr>
        <w:t>development of</w:t>
      </w:r>
      <w:r w:rsidR="00975476" w:rsidRPr="009269E1">
        <w:rPr>
          <w:rFonts w:ascii="Book Antiqua" w:hAnsi="Book Antiqua" w:cs="Times New Roman"/>
          <w:sz w:val="24"/>
          <w:szCs w:val="24"/>
        </w:rPr>
        <w:t xml:space="preserve"> less invasive methods of CO </w:t>
      </w:r>
      <w:proofErr w:type="gramStart"/>
      <w:r w:rsidR="00975476" w:rsidRPr="009269E1">
        <w:rPr>
          <w:rFonts w:ascii="Book Antiqua" w:hAnsi="Book Antiqua" w:cs="Times New Roman"/>
          <w:sz w:val="24"/>
          <w:szCs w:val="24"/>
        </w:rPr>
        <w:t>monitoring</w:t>
      </w:r>
      <w:r w:rsidR="000A265E" w:rsidRPr="009269E1">
        <w:rPr>
          <w:rFonts w:ascii="Book Antiqua" w:hAnsi="Book Antiqua" w:cs="Times New Roman" w:hint="eastAsia"/>
          <w:sz w:val="24"/>
          <w:szCs w:val="24"/>
          <w:vertAlign w:val="superscript"/>
          <w:lang w:eastAsia="zh-CN"/>
        </w:rPr>
        <w:t>[</w:t>
      </w:r>
      <w:proofErr w:type="gramEnd"/>
      <w:r w:rsidR="000A265E" w:rsidRPr="009269E1">
        <w:rPr>
          <w:rFonts w:ascii="Book Antiqua" w:hAnsi="Book Antiqua" w:cs="Times New Roman" w:hint="eastAsia"/>
          <w:sz w:val="24"/>
          <w:szCs w:val="24"/>
          <w:vertAlign w:val="superscript"/>
          <w:lang w:eastAsia="zh-CN"/>
        </w:rPr>
        <w:t>7,8]</w:t>
      </w:r>
      <w:r w:rsidR="00975476" w:rsidRPr="009269E1">
        <w:rPr>
          <w:rFonts w:ascii="Book Antiqua" w:hAnsi="Book Antiqua" w:cs="Times New Roman"/>
          <w:sz w:val="24"/>
          <w:szCs w:val="24"/>
        </w:rPr>
        <w:t>.</w:t>
      </w:r>
      <w:r w:rsidR="000A265E" w:rsidRPr="009269E1">
        <w:rPr>
          <w:rFonts w:ascii="Book Antiqua" w:hAnsi="Book Antiqua" w:cs="Times New Roman" w:hint="eastAsia"/>
          <w:sz w:val="24"/>
          <w:szCs w:val="24"/>
          <w:vertAlign w:val="superscript"/>
          <w:lang w:eastAsia="zh-CN"/>
        </w:rPr>
        <w:t xml:space="preserve"> </w:t>
      </w:r>
      <w:r w:rsidR="00732C5B" w:rsidRPr="009269E1">
        <w:rPr>
          <w:rFonts w:ascii="Book Antiqua" w:hAnsi="Book Antiqua" w:cs="Times New Roman"/>
          <w:sz w:val="24"/>
          <w:szCs w:val="24"/>
        </w:rPr>
        <w:t>Thus the main objective of present review article is to focus on the newer methods of CO monitoring that are validated with the gold standard method and have ease of use and</w:t>
      </w:r>
      <w:r w:rsidR="007209BB" w:rsidRPr="009269E1">
        <w:rPr>
          <w:rFonts w:ascii="Book Antiqua" w:hAnsi="Book Antiqua" w:cs="Times New Roman"/>
          <w:sz w:val="24"/>
          <w:szCs w:val="24"/>
        </w:rPr>
        <w:t xml:space="preserve"> lesser complications</w:t>
      </w:r>
      <w:r w:rsidR="00F214AE" w:rsidRPr="009269E1">
        <w:rPr>
          <w:rFonts w:ascii="Book Antiqua" w:hAnsi="Book Antiqua" w:cs="Times New Roman"/>
          <w:sz w:val="24"/>
          <w:szCs w:val="24"/>
        </w:rPr>
        <w:t>.</w:t>
      </w:r>
    </w:p>
    <w:p w:rsidR="000A265E" w:rsidRPr="009269E1" w:rsidRDefault="000A265E" w:rsidP="005A62D4">
      <w:pPr>
        <w:spacing w:after="0" w:line="360" w:lineRule="auto"/>
        <w:jc w:val="both"/>
        <w:rPr>
          <w:rFonts w:ascii="Book Antiqua" w:hAnsi="Book Antiqua" w:cs="Times New Roman"/>
          <w:b/>
          <w:sz w:val="24"/>
          <w:szCs w:val="24"/>
          <w:lang w:eastAsia="zh-CN"/>
        </w:rPr>
      </w:pPr>
    </w:p>
    <w:p w:rsidR="00F214AE" w:rsidRPr="009269E1" w:rsidRDefault="000A265E" w:rsidP="005A62D4">
      <w:pPr>
        <w:spacing w:after="0" w:line="360" w:lineRule="auto"/>
        <w:jc w:val="both"/>
        <w:rPr>
          <w:rFonts w:ascii="Book Antiqua" w:hAnsi="Book Antiqua" w:cs="Times New Roman"/>
          <w:b/>
          <w:sz w:val="24"/>
          <w:szCs w:val="24"/>
        </w:rPr>
      </w:pPr>
      <w:r w:rsidRPr="009269E1">
        <w:rPr>
          <w:rFonts w:ascii="Book Antiqua" w:hAnsi="Book Antiqua" w:cs="Times New Roman"/>
          <w:b/>
          <w:sz w:val="24"/>
          <w:szCs w:val="24"/>
        </w:rPr>
        <w:t>CONTINUOUS CO MEASUREMENT BY PAC</w:t>
      </w:r>
    </w:p>
    <w:p w:rsidR="00A52B78" w:rsidRPr="009269E1" w:rsidRDefault="00723BCA" w:rsidP="005A62D4">
      <w:pPr>
        <w:spacing w:after="0" w:line="360" w:lineRule="auto"/>
        <w:jc w:val="both"/>
        <w:rPr>
          <w:rFonts w:ascii="Book Antiqua" w:hAnsi="Book Antiqua" w:cs="Times New Roman"/>
          <w:sz w:val="24"/>
          <w:szCs w:val="24"/>
          <w:lang w:eastAsia="zh-CN"/>
        </w:rPr>
      </w:pPr>
      <w:r w:rsidRPr="009269E1">
        <w:rPr>
          <w:rFonts w:ascii="Book Antiqua" w:hAnsi="Book Antiqua" w:cs="Times New Roman"/>
          <w:sz w:val="24"/>
          <w:szCs w:val="24"/>
        </w:rPr>
        <w:lastRenderedPageBreak/>
        <w:t>Continuous CO</w:t>
      </w:r>
      <w:r w:rsidR="00F31C57" w:rsidRPr="009269E1">
        <w:rPr>
          <w:rFonts w:ascii="Book Antiqua" w:hAnsi="Book Antiqua" w:cs="Times New Roman"/>
          <w:sz w:val="24"/>
          <w:szCs w:val="24"/>
        </w:rPr>
        <w:t xml:space="preserve"> (</w:t>
      </w:r>
      <w:r w:rsidRPr="009269E1">
        <w:rPr>
          <w:rFonts w:ascii="Book Antiqua" w:hAnsi="Book Antiqua" w:cs="Times New Roman" w:hint="eastAsia"/>
          <w:sz w:val="24"/>
          <w:szCs w:val="24"/>
          <w:lang w:eastAsia="zh-CN"/>
        </w:rPr>
        <w:t xml:space="preserve">CCO, </w:t>
      </w:r>
      <w:r w:rsidR="00F31C57" w:rsidRPr="009269E1">
        <w:rPr>
          <w:rFonts w:ascii="Book Antiqua" w:hAnsi="Book Antiqua" w:cs="Times New Roman"/>
          <w:sz w:val="24"/>
          <w:szCs w:val="24"/>
        </w:rPr>
        <w:t xml:space="preserve">Edwards </w:t>
      </w:r>
      <w:proofErr w:type="spellStart"/>
      <w:r w:rsidR="00F31C57" w:rsidRPr="009269E1">
        <w:rPr>
          <w:rFonts w:ascii="Book Antiqua" w:hAnsi="Book Antiqua" w:cs="Times New Roman"/>
          <w:sz w:val="24"/>
          <w:szCs w:val="24"/>
        </w:rPr>
        <w:t>Lifesciences</w:t>
      </w:r>
      <w:proofErr w:type="spellEnd"/>
      <w:r w:rsidR="00F31C57" w:rsidRPr="009269E1">
        <w:rPr>
          <w:rFonts w:ascii="Book Antiqua" w:hAnsi="Book Antiqua" w:cs="Times New Roman"/>
          <w:sz w:val="24"/>
          <w:szCs w:val="24"/>
        </w:rPr>
        <w:t xml:space="preserve">, </w:t>
      </w:r>
      <w:proofErr w:type="gramStart"/>
      <w:r w:rsidR="00F31C57" w:rsidRPr="009269E1">
        <w:rPr>
          <w:rFonts w:ascii="Book Antiqua" w:hAnsi="Book Antiqua" w:cs="Times New Roman"/>
          <w:sz w:val="24"/>
          <w:szCs w:val="24"/>
        </w:rPr>
        <w:t>Irvine</w:t>
      </w:r>
      <w:proofErr w:type="gramEnd"/>
      <w:r w:rsidR="00F31C57" w:rsidRPr="009269E1">
        <w:rPr>
          <w:rFonts w:ascii="Book Antiqua" w:hAnsi="Book Antiqua" w:cs="Times New Roman"/>
          <w:sz w:val="24"/>
          <w:szCs w:val="24"/>
        </w:rPr>
        <w:t xml:space="preserve">, California, </w:t>
      </w:r>
      <w:r w:rsidR="001576D6" w:rsidRPr="009269E1">
        <w:rPr>
          <w:rFonts w:ascii="Book Antiqua" w:hAnsi="Book Antiqua" w:cs="Times New Roman"/>
          <w:sz w:val="24"/>
          <w:szCs w:val="24"/>
        </w:rPr>
        <w:t>United States</w:t>
      </w:r>
      <w:r w:rsidR="00F31C57" w:rsidRPr="009269E1">
        <w:rPr>
          <w:rFonts w:ascii="Book Antiqua" w:hAnsi="Book Antiqua" w:cs="Times New Roman"/>
          <w:sz w:val="24"/>
          <w:szCs w:val="24"/>
        </w:rPr>
        <w:t>)</w:t>
      </w:r>
      <w:r w:rsidR="004775DA" w:rsidRPr="009269E1">
        <w:rPr>
          <w:rFonts w:ascii="Book Antiqua" w:hAnsi="Book Antiqua" w:cs="Times New Roman"/>
          <w:sz w:val="24"/>
          <w:szCs w:val="24"/>
        </w:rPr>
        <w:t xml:space="preserve"> is a modification of PAC </w:t>
      </w:r>
      <w:r w:rsidR="005D76F1" w:rsidRPr="009269E1">
        <w:rPr>
          <w:rFonts w:ascii="Book Antiqua" w:hAnsi="Book Antiqua" w:cs="Times New Roman"/>
          <w:sz w:val="24"/>
          <w:szCs w:val="24"/>
        </w:rPr>
        <w:t xml:space="preserve">with copper filament in the catheter </w:t>
      </w:r>
      <w:r w:rsidR="00503A70" w:rsidRPr="009269E1">
        <w:rPr>
          <w:rFonts w:ascii="Book Antiqua" w:hAnsi="Book Antiqua" w:cs="Times New Roman"/>
          <w:sz w:val="24"/>
          <w:szCs w:val="24"/>
        </w:rPr>
        <w:t>that</w:t>
      </w:r>
      <w:r w:rsidR="005D76F1" w:rsidRPr="009269E1">
        <w:rPr>
          <w:rFonts w:ascii="Book Antiqua" w:hAnsi="Book Antiqua" w:cs="Times New Roman"/>
          <w:sz w:val="24"/>
          <w:szCs w:val="24"/>
        </w:rPr>
        <w:t xml:space="preserve"> remains in the right ventricle.</w:t>
      </w:r>
      <w:r w:rsidR="004775DA" w:rsidRPr="009269E1">
        <w:rPr>
          <w:rFonts w:ascii="Book Antiqua" w:hAnsi="Book Antiqua" w:cs="Times New Roman"/>
          <w:sz w:val="24"/>
          <w:szCs w:val="24"/>
        </w:rPr>
        <w:t xml:space="preserve"> </w:t>
      </w:r>
      <w:r w:rsidR="005D76F1" w:rsidRPr="009269E1">
        <w:rPr>
          <w:rFonts w:ascii="Book Antiqua" w:hAnsi="Book Antiqua" w:cs="Times New Roman"/>
          <w:sz w:val="24"/>
          <w:szCs w:val="24"/>
        </w:rPr>
        <w:t>There is intermittent heating of blood in the right heart</w:t>
      </w:r>
      <w:r w:rsidR="00E02452" w:rsidRPr="009269E1">
        <w:rPr>
          <w:rFonts w:ascii="Book Antiqua" w:hAnsi="Book Antiqua" w:cs="Times New Roman"/>
          <w:sz w:val="24"/>
          <w:szCs w:val="24"/>
        </w:rPr>
        <w:t xml:space="preserve"> </w:t>
      </w:r>
      <w:r w:rsidR="005D76F1" w:rsidRPr="009269E1">
        <w:rPr>
          <w:rFonts w:ascii="Book Antiqua" w:hAnsi="Book Antiqua" w:cs="Times New Roman"/>
          <w:sz w:val="24"/>
          <w:szCs w:val="24"/>
        </w:rPr>
        <w:t xml:space="preserve">by the filament and the resultant signal is captured by thermistor </w:t>
      </w:r>
      <w:r w:rsidR="005906EB" w:rsidRPr="009269E1">
        <w:rPr>
          <w:rFonts w:ascii="Book Antiqua" w:hAnsi="Book Antiqua" w:cs="Times New Roman"/>
          <w:sz w:val="24"/>
          <w:szCs w:val="24"/>
        </w:rPr>
        <w:t>near the</w:t>
      </w:r>
      <w:r w:rsidR="007849F1" w:rsidRPr="009269E1">
        <w:rPr>
          <w:rFonts w:ascii="Book Antiqua" w:hAnsi="Book Antiqua" w:cs="Times New Roman"/>
          <w:sz w:val="24"/>
          <w:szCs w:val="24"/>
        </w:rPr>
        <w:t xml:space="preserve"> </w:t>
      </w:r>
      <w:r w:rsidR="005D76F1" w:rsidRPr="009269E1">
        <w:rPr>
          <w:rFonts w:ascii="Book Antiqua" w:hAnsi="Book Antiqua" w:cs="Times New Roman"/>
          <w:sz w:val="24"/>
          <w:szCs w:val="24"/>
        </w:rPr>
        <w:t>tip of the cath</w:t>
      </w:r>
      <w:r w:rsidR="005906EB" w:rsidRPr="009269E1">
        <w:rPr>
          <w:rFonts w:ascii="Book Antiqua" w:hAnsi="Book Antiqua" w:cs="Times New Roman"/>
          <w:sz w:val="24"/>
          <w:szCs w:val="24"/>
        </w:rPr>
        <w:t>e</w:t>
      </w:r>
      <w:r w:rsidR="005D76F1" w:rsidRPr="009269E1">
        <w:rPr>
          <w:rFonts w:ascii="Book Antiqua" w:hAnsi="Book Antiqua" w:cs="Times New Roman"/>
          <w:sz w:val="24"/>
          <w:szCs w:val="24"/>
        </w:rPr>
        <w:t>ter</w:t>
      </w:r>
      <w:r w:rsidR="004775DA" w:rsidRPr="009269E1">
        <w:rPr>
          <w:rFonts w:ascii="Book Antiqua" w:hAnsi="Book Antiqua" w:cs="Times New Roman"/>
          <w:sz w:val="24"/>
          <w:szCs w:val="24"/>
        </w:rPr>
        <w:t xml:space="preserve">. Average value of CO measured over time is displayed on the monitor. </w:t>
      </w:r>
      <w:r w:rsidR="00C846D7" w:rsidRPr="009269E1">
        <w:rPr>
          <w:rFonts w:ascii="Book Antiqua" w:hAnsi="Book Antiqua" w:cs="Times New Roman"/>
          <w:sz w:val="24"/>
          <w:szCs w:val="24"/>
        </w:rPr>
        <w:t xml:space="preserve">Main advantages </w:t>
      </w:r>
      <w:r w:rsidR="00E14503" w:rsidRPr="009269E1">
        <w:rPr>
          <w:rFonts w:ascii="Book Antiqua" w:hAnsi="Book Antiqua" w:cs="Times New Roman"/>
          <w:sz w:val="24"/>
          <w:szCs w:val="24"/>
        </w:rPr>
        <w:t>of CCO</w:t>
      </w:r>
      <w:r w:rsidR="00C846D7" w:rsidRPr="009269E1">
        <w:rPr>
          <w:rFonts w:ascii="Book Antiqua" w:hAnsi="Book Antiqua" w:cs="Times New Roman"/>
          <w:sz w:val="24"/>
          <w:szCs w:val="24"/>
        </w:rPr>
        <w:t xml:space="preserve"> over conventional PAC are avoidance of repeated boluses thus reducing the infection risk and operator </w:t>
      </w:r>
      <w:proofErr w:type="gramStart"/>
      <w:r w:rsidR="00C846D7" w:rsidRPr="009269E1">
        <w:rPr>
          <w:rFonts w:ascii="Book Antiqua" w:hAnsi="Book Antiqua" w:cs="Times New Roman"/>
          <w:sz w:val="24"/>
          <w:szCs w:val="24"/>
        </w:rPr>
        <w:t>errors</w:t>
      </w:r>
      <w:r w:rsidR="009F74F3" w:rsidRPr="009269E1">
        <w:rPr>
          <w:rFonts w:ascii="Book Antiqua" w:hAnsi="Book Antiqua" w:cs="Times New Roman" w:hint="eastAsia"/>
          <w:sz w:val="24"/>
          <w:szCs w:val="24"/>
          <w:vertAlign w:val="superscript"/>
          <w:lang w:eastAsia="zh-CN"/>
        </w:rPr>
        <w:t>[</w:t>
      </w:r>
      <w:proofErr w:type="gramEnd"/>
      <w:r w:rsidR="009F74F3" w:rsidRPr="009269E1">
        <w:rPr>
          <w:rFonts w:ascii="Book Antiqua" w:hAnsi="Book Antiqua" w:cs="Times New Roman" w:hint="eastAsia"/>
          <w:sz w:val="24"/>
          <w:szCs w:val="24"/>
          <w:vertAlign w:val="superscript"/>
          <w:lang w:eastAsia="zh-CN"/>
        </w:rPr>
        <w:t>5]</w:t>
      </w:r>
      <w:r w:rsidR="00C846D7" w:rsidRPr="009269E1">
        <w:rPr>
          <w:rFonts w:ascii="Book Antiqua" w:hAnsi="Book Antiqua" w:cs="Times New Roman"/>
          <w:sz w:val="24"/>
          <w:szCs w:val="24"/>
        </w:rPr>
        <w:t>.</w:t>
      </w:r>
      <w:r w:rsidR="009F74F3" w:rsidRPr="009269E1">
        <w:rPr>
          <w:rFonts w:ascii="Book Antiqua" w:hAnsi="Book Antiqua" w:cs="Times New Roman" w:hint="eastAsia"/>
          <w:sz w:val="24"/>
          <w:szCs w:val="24"/>
          <w:vertAlign w:val="superscript"/>
          <w:lang w:eastAsia="zh-CN"/>
        </w:rPr>
        <w:t xml:space="preserve"> </w:t>
      </w:r>
      <w:r w:rsidR="00E14503" w:rsidRPr="009269E1">
        <w:rPr>
          <w:rFonts w:ascii="Book Antiqua" w:hAnsi="Book Antiqua" w:cs="Times New Roman"/>
          <w:sz w:val="24"/>
          <w:szCs w:val="24"/>
        </w:rPr>
        <w:t xml:space="preserve">Moreover, continuous monitoring of stroke volume (SV), systemic vascular resistance (SVR) and mixed venous saturation (Svo2) can also be </w:t>
      </w:r>
      <w:r w:rsidR="00165958" w:rsidRPr="009269E1">
        <w:rPr>
          <w:rFonts w:ascii="Book Antiqua" w:hAnsi="Book Antiqua" w:cs="Times New Roman"/>
          <w:sz w:val="24"/>
          <w:szCs w:val="24"/>
        </w:rPr>
        <w:t>performed</w:t>
      </w:r>
      <w:r w:rsidR="00E14503" w:rsidRPr="009269E1">
        <w:rPr>
          <w:rFonts w:ascii="Book Antiqua" w:hAnsi="Book Antiqua" w:cs="Times New Roman"/>
          <w:sz w:val="24"/>
          <w:szCs w:val="24"/>
        </w:rPr>
        <w:t xml:space="preserve"> with this catheter.</w:t>
      </w:r>
      <w:r w:rsidR="00DC2EF9" w:rsidRPr="009269E1">
        <w:rPr>
          <w:rFonts w:ascii="Book Antiqua" w:hAnsi="Book Antiqua" w:cs="Times New Roman"/>
          <w:sz w:val="24"/>
          <w:szCs w:val="24"/>
        </w:rPr>
        <w:t xml:space="preserve"> </w:t>
      </w:r>
      <w:r w:rsidR="00E02452" w:rsidRPr="009269E1">
        <w:rPr>
          <w:rFonts w:ascii="Book Antiqua" w:hAnsi="Book Antiqua" w:cs="Times New Roman"/>
          <w:sz w:val="24"/>
          <w:szCs w:val="24"/>
        </w:rPr>
        <w:t xml:space="preserve">We found CCO to be comparable to conventional intermittent </w:t>
      </w:r>
      <w:proofErr w:type="spellStart"/>
      <w:r w:rsidR="00E02452" w:rsidRPr="009269E1">
        <w:rPr>
          <w:rFonts w:ascii="Book Antiqua" w:hAnsi="Book Antiqua" w:cs="Times New Roman"/>
          <w:sz w:val="24"/>
          <w:szCs w:val="24"/>
        </w:rPr>
        <w:t>thermodilution</w:t>
      </w:r>
      <w:proofErr w:type="spellEnd"/>
      <w:r w:rsidR="00E02452" w:rsidRPr="009269E1">
        <w:rPr>
          <w:rFonts w:ascii="Book Antiqua" w:hAnsi="Book Antiqua" w:cs="Times New Roman"/>
          <w:sz w:val="24"/>
          <w:szCs w:val="24"/>
        </w:rPr>
        <w:t xml:space="preserve"> CO in patients undergoing off pump coronary artery bypass grafting surgery </w:t>
      </w:r>
      <w:r w:rsidR="00561129" w:rsidRPr="009269E1">
        <w:rPr>
          <w:rFonts w:ascii="Book Antiqua" w:hAnsi="Book Antiqua" w:cs="Times New Roman"/>
          <w:sz w:val="24"/>
          <w:szCs w:val="24"/>
        </w:rPr>
        <w:t xml:space="preserve">(OPCAB) at various time </w:t>
      </w:r>
      <w:proofErr w:type="gramStart"/>
      <w:r w:rsidR="00561129" w:rsidRPr="009269E1">
        <w:rPr>
          <w:rFonts w:ascii="Book Antiqua" w:hAnsi="Book Antiqua" w:cs="Times New Roman"/>
          <w:sz w:val="24"/>
          <w:szCs w:val="24"/>
        </w:rPr>
        <w:t>points</w:t>
      </w:r>
      <w:r w:rsidR="009F74F3" w:rsidRPr="009269E1">
        <w:rPr>
          <w:rFonts w:ascii="Book Antiqua" w:hAnsi="Book Antiqua" w:cs="Times New Roman" w:hint="eastAsia"/>
          <w:sz w:val="24"/>
          <w:szCs w:val="24"/>
          <w:vertAlign w:val="superscript"/>
          <w:lang w:eastAsia="zh-CN"/>
        </w:rPr>
        <w:t>[</w:t>
      </w:r>
      <w:proofErr w:type="gramEnd"/>
      <w:r w:rsidR="009F74F3" w:rsidRPr="009269E1">
        <w:rPr>
          <w:rFonts w:ascii="Book Antiqua" w:hAnsi="Book Antiqua" w:cs="Times New Roman" w:hint="eastAsia"/>
          <w:sz w:val="24"/>
          <w:szCs w:val="24"/>
          <w:vertAlign w:val="superscript"/>
          <w:lang w:eastAsia="zh-CN"/>
        </w:rPr>
        <w:t>9]</w:t>
      </w:r>
      <w:r w:rsidR="00561129" w:rsidRPr="009269E1">
        <w:rPr>
          <w:rFonts w:ascii="Book Antiqua" w:hAnsi="Book Antiqua" w:cs="Times New Roman"/>
          <w:sz w:val="24"/>
          <w:szCs w:val="24"/>
        </w:rPr>
        <w:t>.</w:t>
      </w:r>
      <w:r w:rsidR="009F74F3" w:rsidRPr="009269E1">
        <w:rPr>
          <w:rFonts w:ascii="Book Antiqua" w:hAnsi="Book Antiqua" w:cs="Times New Roman" w:hint="eastAsia"/>
          <w:sz w:val="24"/>
          <w:szCs w:val="24"/>
          <w:vertAlign w:val="superscript"/>
          <w:lang w:eastAsia="zh-CN"/>
        </w:rPr>
        <w:t xml:space="preserve"> </w:t>
      </w:r>
    </w:p>
    <w:p w:rsidR="00815151" w:rsidRPr="009269E1" w:rsidRDefault="00B10B61" w:rsidP="005A62D4">
      <w:pPr>
        <w:spacing w:after="0" w:line="360" w:lineRule="auto"/>
        <w:ind w:firstLineChars="150" w:firstLine="360"/>
        <w:jc w:val="both"/>
        <w:rPr>
          <w:rFonts w:ascii="Book Antiqua" w:hAnsi="Book Antiqua" w:cs="Times New Roman"/>
          <w:sz w:val="24"/>
          <w:szCs w:val="24"/>
          <w:lang w:eastAsia="zh-CN"/>
        </w:rPr>
      </w:pPr>
      <w:r w:rsidRPr="009269E1">
        <w:rPr>
          <w:rFonts w:ascii="Book Antiqua" w:hAnsi="Book Antiqua" w:cs="Times New Roman"/>
          <w:sz w:val="24"/>
          <w:szCs w:val="24"/>
        </w:rPr>
        <w:t xml:space="preserve">Literature review regarding use of PAC in operating room and </w:t>
      </w:r>
      <w:r w:rsidR="00165958" w:rsidRPr="009269E1">
        <w:rPr>
          <w:rFonts w:ascii="Book Antiqua" w:hAnsi="Book Antiqua" w:cs="Times New Roman"/>
          <w:sz w:val="24"/>
          <w:szCs w:val="24"/>
        </w:rPr>
        <w:t>intensive</w:t>
      </w:r>
      <w:r w:rsidRPr="009269E1">
        <w:rPr>
          <w:rFonts w:ascii="Book Antiqua" w:hAnsi="Book Antiqua" w:cs="Times New Roman"/>
          <w:sz w:val="24"/>
          <w:szCs w:val="24"/>
        </w:rPr>
        <w:t xml:space="preserve"> care units</w:t>
      </w:r>
      <w:r w:rsidR="00165958" w:rsidRPr="009269E1">
        <w:rPr>
          <w:rFonts w:ascii="Book Antiqua" w:hAnsi="Book Antiqua" w:cs="Times New Roman"/>
          <w:sz w:val="24"/>
          <w:szCs w:val="24"/>
        </w:rPr>
        <w:t xml:space="preserve"> (ICU)</w:t>
      </w:r>
      <w:r w:rsidRPr="009269E1">
        <w:rPr>
          <w:rFonts w:ascii="Book Antiqua" w:hAnsi="Book Antiqua" w:cs="Times New Roman"/>
          <w:sz w:val="24"/>
          <w:szCs w:val="24"/>
        </w:rPr>
        <w:t xml:space="preserve"> revealed both benefits and risks.</w:t>
      </w:r>
      <w:r w:rsidR="007849F1" w:rsidRPr="009269E1">
        <w:rPr>
          <w:rFonts w:ascii="Book Antiqua" w:hAnsi="Book Antiqua" w:cs="Times New Roman"/>
          <w:sz w:val="24"/>
          <w:szCs w:val="24"/>
        </w:rPr>
        <w:t xml:space="preserve"> </w:t>
      </w:r>
      <w:r w:rsidRPr="009269E1">
        <w:rPr>
          <w:rFonts w:ascii="Book Antiqua" w:hAnsi="Book Antiqua" w:cs="Times New Roman"/>
          <w:sz w:val="24"/>
          <w:szCs w:val="24"/>
        </w:rPr>
        <w:t xml:space="preserve">Gore </w:t>
      </w:r>
      <w:r w:rsidR="001235D0" w:rsidRPr="009269E1">
        <w:rPr>
          <w:rFonts w:ascii="Book Antiqua" w:hAnsi="Book Antiqua" w:cs="Times New Roman"/>
          <w:i/>
          <w:sz w:val="24"/>
          <w:szCs w:val="24"/>
        </w:rPr>
        <w:t xml:space="preserve">et </w:t>
      </w:r>
      <w:proofErr w:type="gramStart"/>
      <w:r w:rsidR="001235D0" w:rsidRPr="009269E1">
        <w:rPr>
          <w:rFonts w:ascii="Book Antiqua" w:hAnsi="Book Antiqua" w:cs="Times New Roman"/>
          <w:i/>
          <w:sz w:val="24"/>
          <w:szCs w:val="24"/>
        </w:rPr>
        <w:t>al</w:t>
      </w:r>
      <w:r w:rsidR="001235D0" w:rsidRPr="009269E1">
        <w:rPr>
          <w:rFonts w:ascii="Book Antiqua" w:hAnsi="Book Antiqua" w:cs="Times New Roman" w:hint="eastAsia"/>
          <w:sz w:val="24"/>
          <w:szCs w:val="24"/>
          <w:vertAlign w:val="superscript"/>
          <w:lang w:eastAsia="zh-CN"/>
        </w:rPr>
        <w:t>[</w:t>
      </w:r>
      <w:proofErr w:type="gramEnd"/>
      <w:r w:rsidR="001235D0" w:rsidRPr="009269E1">
        <w:rPr>
          <w:rFonts w:ascii="Book Antiqua" w:hAnsi="Book Antiqua" w:cs="Times New Roman" w:hint="eastAsia"/>
          <w:sz w:val="24"/>
          <w:szCs w:val="24"/>
          <w:vertAlign w:val="superscript"/>
          <w:lang w:eastAsia="zh-CN"/>
        </w:rPr>
        <w:t xml:space="preserve">10] </w:t>
      </w:r>
      <w:r w:rsidR="005A5908" w:rsidRPr="009269E1">
        <w:rPr>
          <w:rFonts w:ascii="Book Antiqua" w:hAnsi="Book Antiqua" w:cs="Times New Roman"/>
          <w:sz w:val="24"/>
          <w:szCs w:val="24"/>
        </w:rPr>
        <w:t>showed that PAC use increased</w:t>
      </w:r>
      <w:r w:rsidRPr="009269E1">
        <w:rPr>
          <w:rFonts w:ascii="Book Antiqua" w:hAnsi="Book Antiqua" w:cs="Times New Roman"/>
          <w:sz w:val="24"/>
          <w:szCs w:val="24"/>
        </w:rPr>
        <w:t xml:space="preserve"> morta</w:t>
      </w:r>
      <w:r w:rsidR="00783A81" w:rsidRPr="009269E1">
        <w:rPr>
          <w:rFonts w:ascii="Book Antiqua" w:hAnsi="Book Antiqua" w:cs="Times New Roman"/>
          <w:sz w:val="24"/>
          <w:szCs w:val="24"/>
        </w:rPr>
        <w:t xml:space="preserve">lity </w:t>
      </w:r>
      <w:r w:rsidR="005A5908" w:rsidRPr="009269E1">
        <w:rPr>
          <w:rFonts w:ascii="Book Antiqua" w:hAnsi="Book Antiqua" w:cs="Times New Roman"/>
          <w:sz w:val="24"/>
          <w:szCs w:val="24"/>
        </w:rPr>
        <w:t>after</w:t>
      </w:r>
      <w:r w:rsidR="00783A81" w:rsidRPr="009269E1">
        <w:rPr>
          <w:rFonts w:ascii="Book Antiqua" w:hAnsi="Book Antiqua" w:cs="Times New Roman"/>
          <w:sz w:val="24"/>
          <w:szCs w:val="24"/>
        </w:rPr>
        <w:t xml:space="preserve"> myocardial </w:t>
      </w:r>
      <w:proofErr w:type="spellStart"/>
      <w:r w:rsidR="00783A81" w:rsidRPr="009269E1">
        <w:rPr>
          <w:rFonts w:ascii="Book Antiqua" w:hAnsi="Book Antiqua" w:cs="Times New Roman"/>
          <w:sz w:val="24"/>
          <w:szCs w:val="24"/>
        </w:rPr>
        <w:t>infarction</w:t>
      </w:r>
      <w:r w:rsidR="00A344C9" w:rsidRPr="009269E1">
        <w:rPr>
          <w:rFonts w:ascii="Book Antiqua" w:hAnsi="Book Antiqua" w:cs="Times New Roman"/>
          <w:sz w:val="24"/>
          <w:szCs w:val="24"/>
        </w:rPr>
        <w:t>and</w:t>
      </w:r>
      <w:proofErr w:type="spellEnd"/>
      <w:r w:rsidR="00A344C9" w:rsidRPr="009269E1">
        <w:rPr>
          <w:rFonts w:ascii="Book Antiqua" w:hAnsi="Book Antiqua" w:cs="Times New Roman"/>
          <w:sz w:val="24"/>
          <w:szCs w:val="24"/>
        </w:rPr>
        <w:t xml:space="preserve"> SUPPORT trial also showed increased </w:t>
      </w:r>
      <w:proofErr w:type="spellStart"/>
      <w:r w:rsidR="000A056C" w:rsidRPr="009269E1">
        <w:rPr>
          <w:rFonts w:ascii="Book Antiqua" w:hAnsi="Book Antiqua" w:cs="Times New Roman"/>
          <w:sz w:val="24"/>
          <w:szCs w:val="24"/>
        </w:rPr>
        <w:t>mortality</w:t>
      </w:r>
      <w:r w:rsidR="005A5908" w:rsidRPr="009269E1">
        <w:rPr>
          <w:rFonts w:ascii="Book Antiqua" w:hAnsi="Book Antiqua" w:cs="Times New Roman"/>
          <w:sz w:val="24"/>
          <w:szCs w:val="24"/>
        </w:rPr>
        <w:t>at</w:t>
      </w:r>
      <w:proofErr w:type="spellEnd"/>
      <w:r w:rsidR="00040D1E" w:rsidRPr="009269E1">
        <w:rPr>
          <w:rFonts w:ascii="Book Antiqua" w:hAnsi="Book Antiqua" w:cs="Times New Roman"/>
          <w:sz w:val="24"/>
          <w:szCs w:val="24"/>
        </w:rPr>
        <w:t xml:space="preserve"> 30 d</w:t>
      </w:r>
      <w:r w:rsidR="002A4DA7" w:rsidRPr="009269E1">
        <w:rPr>
          <w:rFonts w:ascii="Book Antiqua" w:hAnsi="Book Antiqua" w:cs="Times New Roman" w:hint="eastAsia"/>
          <w:sz w:val="24"/>
          <w:szCs w:val="24"/>
          <w:vertAlign w:val="superscript"/>
          <w:lang w:eastAsia="zh-CN"/>
        </w:rPr>
        <w:t>[11]</w:t>
      </w:r>
      <w:r w:rsidR="00A344C9" w:rsidRPr="009269E1">
        <w:rPr>
          <w:rFonts w:ascii="Book Antiqua" w:hAnsi="Book Antiqua" w:cs="Times New Roman"/>
          <w:sz w:val="24"/>
          <w:szCs w:val="24"/>
        </w:rPr>
        <w:t>.</w:t>
      </w:r>
      <w:r w:rsidR="002A4DA7" w:rsidRPr="009269E1">
        <w:rPr>
          <w:rFonts w:ascii="Book Antiqua" w:hAnsi="Book Antiqua" w:cs="Times New Roman" w:hint="eastAsia"/>
          <w:sz w:val="24"/>
          <w:szCs w:val="24"/>
          <w:vertAlign w:val="superscript"/>
          <w:lang w:eastAsia="zh-CN"/>
        </w:rPr>
        <w:t xml:space="preserve"> </w:t>
      </w:r>
      <w:r w:rsidR="005A5908" w:rsidRPr="009269E1">
        <w:rPr>
          <w:rFonts w:ascii="Book Antiqua" w:hAnsi="Book Antiqua" w:cs="Times New Roman"/>
          <w:sz w:val="24"/>
          <w:szCs w:val="24"/>
        </w:rPr>
        <w:t xml:space="preserve">Complications have led </w:t>
      </w:r>
      <w:r w:rsidR="00165958" w:rsidRPr="009269E1">
        <w:rPr>
          <w:rFonts w:ascii="Book Antiqua" w:hAnsi="Book Antiqua" w:cs="Times New Roman"/>
          <w:sz w:val="24"/>
          <w:szCs w:val="24"/>
        </w:rPr>
        <w:t>some</w:t>
      </w:r>
      <w:r w:rsidR="005A5908" w:rsidRPr="009269E1">
        <w:rPr>
          <w:rFonts w:ascii="Book Antiqua" w:hAnsi="Book Antiqua" w:cs="Times New Roman"/>
          <w:sz w:val="24"/>
          <w:szCs w:val="24"/>
        </w:rPr>
        <w:t xml:space="preserve"> a</w:t>
      </w:r>
      <w:r w:rsidR="00040D1E" w:rsidRPr="009269E1">
        <w:rPr>
          <w:rFonts w:ascii="Book Antiqua" w:hAnsi="Book Antiqua" w:cs="Times New Roman"/>
          <w:sz w:val="24"/>
          <w:szCs w:val="24"/>
        </w:rPr>
        <w:t>uthors to call</w:t>
      </w:r>
      <w:r w:rsidR="00A344C9" w:rsidRPr="009269E1">
        <w:rPr>
          <w:rFonts w:ascii="Book Antiqua" w:hAnsi="Book Antiqua" w:cs="Times New Roman"/>
          <w:sz w:val="24"/>
          <w:szCs w:val="24"/>
        </w:rPr>
        <w:t xml:space="preserve"> for comp</w:t>
      </w:r>
      <w:r w:rsidR="00040D1E" w:rsidRPr="009269E1">
        <w:rPr>
          <w:rFonts w:ascii="Book Antiqua" w:hAnsi="Book Antiqua" w:cs="Times New Roman"/>
          <w:sz w:val="24"/>
          <w:szCs w:val="24"/>
        </w:rPr>
        <w:t xml:space="preserve">lete moratorium on PAC </w:t>
      </w:r>
      <w:proofErr w:type="gramStart"/>
      <w:r w:rsidR="00040D1E" w:rsidRPr="009269E1">
        <w:rPr>
          <w:rFonts w:ascii="Book Antiqua" w:hAnsi="Book Antiqua" w:cs="Times New Roman"/>
          <w:sz w:val="24"/>
          <w:szCs w:val="24"/>
        </w:rPr>
        <w:t>use</w:t>
      </w:r>
      <w:r w:rsidR="002A4DA7" w:rsidRPr="009269E1">
        <w:rPr>
          <w:rFonts w:ascii="Book Antiqua" w:hAnsi="Book Antiqua" w:cs="Times New Roman" w:hint="eastAsia"/>
          <w:sz w:val="24"/>
          <w:szCs w:val="24"/>
          <w:vertAlign w:val="superscript"/>
          <w:lang w:eastAsia="zh-CN"/>
        </w:rPr>
        <w:t>[</w:t>
      </w:r>
      <w:proofErr w:type="gramEnd"/>
      <w:r w:rsidR="002A4DA7" w:rsidRPr="009269E1">
        <w:rPr>
          <w:rFonts w:ascii="Book Antiqua" w:hAnsi="Book Antiqua" w:cs="Times New Roman" w:hint="eastAsia"/>
          <w:sz w:val="24"/>
          <w:szCs w:val="24"/>
          <w:vertAlign w:val="superscript"/>
          <w:lang w:eastAsia="zh-CN"/>
        </w:rPr>
        <w:t>12]</w:t>
      </w:r>
      <w:r w:rsidR="00A344C9" w:rsidRPr="009269E1">
        <w:rPr>
          <w:rFonts w:ascii="Book Antiqua" w:hAnsi="Book Antiqua" w:cs="Times New Roman"/>
          <w:sz w:val="24"/>
          <w:szCs w:val="24"/>
        </w:rPr>
        <w:t xml:space="preserve">. Various randomized controlled trials (RCT) also </w:t>
      </w:r>
      <w:r w:rsidR="005A5908" w:rsidRPr="009269E1">
        <w:rPr>
          <w:rFonts w:ascii="Book Antiqua" w:hAnsi="Book Antiqua" w:cs="Times New Roman"/>
          <w:sz w:val="24"/>
          <w:szCs w:val="24"/>
        </w:rPr>
        <w:t>demonstrated</w:t>
      </w:r>
      <w:r w:rsidR="007849F1" w:rsidRPr="009269E1">
        <w:rPr>
          <w:rFonts w:ascii="Book Antiqua" w:hAnsi="Book Antiqua" w:cs="Times New Roman"/>
          <w:sz w:val="24"/>
          <w:szCs w:val="24"/>
        </w:rPr>
        <w:t xml:space="preserve"> </w:t>
      </w:r>
      <w:r w:rsidR="00A344C9" w:rsidRPr="009269E1">
        <w:rPr>
          <w:rFonts w:ascii="Book Antiqua" w:hAnsi="Book Antiqua" w:cs="Times New Roman"/>
          <w:sz w:val="24"/>
          <w:szCs w:val="24"/>
        </w:rPr>
        <w:t xml:space="preserve">increased incidence of adverse </w:t>
      </w:r>
      <w:r w:rsidR="00165958" w:rsidRPr="009269E1">
        <w:rPr>
          <w:rFonts w:ascii="Book Antiqua" w:hAnsi="Book Antiqua" w:cs="Times New Roman"/>
          <w:sz w:val="24"/>
          <w:szCs w:val="24"/>
        </w:rPr>
        <w:t>events</w:t>
      </w:r>
      <w:r w:rsidR="00A344C9" w:rsidRPr="009269E1">
        <w:rPr>
          <w:rFonts w:ascii="Book Antiqua" w:hAnsi="Book Antiqua" w:cs="Times New Roman"/>
          <w:sz w:val="24"/>
          <w:szCs w:val="24"/>
        </w:rPr>
        <w:t xml:space="preserve"> in comparison to central venous pressure (CVP) 1.5% </w:t>
      </w:r>
      <w:r w:rsidR="00202AE7" w:rsidRPr="009269E1">
        <w:rPr>
          <w:rFonts w:ascii="Book Antiqua" w:hAnsi="Book Antiqua" w:cs="Times New Roman"/>
          <w:i/>
          <w:sz w:val="24"/>
          <w:szCs w:val="24"/>
        </w:rPr>
        <w:t>vs</w:t>
      </w:r>
      <w:r w:rsidR="00A344C9" w:rsidRPr="009269E1">
        <w:rPr>
          <w:rFonts w:ascii="Book Antiqua" w:hAnsi="Book Antiqua" w:cs="Times New Roman"/>
          <w:sz w:val="24"/>
          <w:szCs w:val="24"/>
        </w:rPr>
        <w:t xml:space="preserve"> 0.7% </w:t>
      </w:r>
      <w:r w:rsidR="00922D8A" w:rsidRPr="009269E1">
        <w:rPr>
          <w:rFonts w:ascii="Book Antiqua" w:hAnsi="Book Antiqua" w:cs="Times New Roman"/>
          <w:sz w:val="24"/>
          <w:szCs w:val="24"/>
        </w:rPr>
        <w:t>with</w:t>
      </w:r>
      <w:r w:rsidR="00A344C9" w:rsidRPr="009269E1">
        <w:rPr>
          <w:rFonts w:ascii="Book Antiqua" w:hAnsi="Book Antiqua" w:cs="Times New Roman"/>
          <w:sz w:val="24"/>
          <w:szCs w:val="24"/>
        </w:rPr>
        <w:t xml:space="preserve"> no </w:t>
      </w:r>
      <w:r w:rsidR="00922D8A" w:rsidRPr="009269E1">
        <w:rPr>
          <w:rFonts w:ascii="Book Antiqua" w:hAnsi="Book Antiqua" w:cs="Times New Roman"/>
          <w:sz w:val="24"/>
          <w:szCs w:val="24"/>
        </w:rPr>
        <w:t xml:space="preserve">significant </w:t>
      </w:r>
      <w:r w:rsidR="00A344C9" w:rsidRPr="009269E1">
        <w:rPr>
          <w:rFonts w:ascii="Book Antiqua" w:hAnsi="Book Antiqua" w:cs="Times New Roman"/>
          <w:sz w:val="24"/>
          <w:szCs w:val="24"/>
        </w:rPr>
        <w:t>difference in mortality and leng</w:t>
      </w:r>
      <w:r w:rsidR="00153A88" w:rsidRPr="009269E1">
        <w:rPr>
          <w:rFonts w:ascii="Book Antiqua" w:hAnsi="Book Antiqua" w:cs="Times New Roman"/>
          <w:sz w:val="24"/>
          <w:szCs w:val="24"/>
        </w:rPr>
        <w:t xml:space="preserve">th of stay in </w:t>
      </w:r>
      <w:r w:rsidR="00040D1E" w:rsidRPr="009269E1">
        <w:rPr>
          <w:rFonts w:ascii="Book Antiqua" w:hAnsi="Book Antiqua" w:cs="Times New Roman"/>
          <w:sz w:val="24"/>
          <w:szCs w:val="24"/>
        </w:rPr>
        <w:t>hospital</w:t>
      </w:r>
      <w:r w:rsidR="002A4DA7" w:rsidRPr="009269E1">
        <w:rPr>
          <w:rFonts w:ascii="Book Antiqua" w:hAnsi="Book Antiqua" w:cs="Times New Roman" w:hint="eastAsia"/>
          <w:sz w:val="24"/>
          <w:szCs w:val="24"/>
          <w:vertAlign w:val="superscript"/>
          <w:lang w:eastAsia="zh-CN"/>
        </w:rPr>
        <w:t>[1</w:t>
      </w:r>
      <w:r w:rsidR="002A4DA7" w:rsidRPr="009269E1">
        <w:rPr>
          <w:rFonts w:ascii="Book Antiqua" w:hAnsi="Book Antiqua" w:cs="Times New Roman"/>
          <w:sz w:val="24"/>
          <w:szCs w:val="24"/>
          <w:vertAlign w:val="superscript"/>
        </w:rPr>
        <w:t>3</w:t>
      </w:r>
      <w:r w:rsidR="002A4DA7" w:rsidRPr="009269E1">
        <w:rPr>
          <w:rFonts w:ascii="Book Antiqua" w:hAnsi="Book Antiqua" w:cs="Times New Roman" w:hint="eastAsia"/>
          <w:sz w:val="24"/>
          <w:szCs w:val="24"/>
          <w:vertAlign w:val="superscript"/>
          <w:lang w:eastAsia="zh-CN"/>
        </w:rPr>
        <w:t>]</w:t>
      </w:r>
      <w:r w:rsidR="009678AC" w:rsidRPr="009269E1">
        <w:rPr>
          <w:rFonts w:ascii="Book Antiqua" w:hAnsi="Book Antiqua" w:cs="Times New Roman"/>
          <w:sz w:val="24"/>
          <w:szCs w:val="24"/>
        </w:rPr>
        <w:t>.</w:t>
      </w:r>
      <w:r w:rsidR="002A4DA7" w:rsidRPr="009269E1">
        <w:rPr>
          <w:rFonts w:ascii="Book Antiqua" w:hAnsi="Book Antiqua" w:cs="Times New Roman" w:hint="eastAsia"/>
          <w:sz w:val="24"/>
          <w:szCs w:val="24"/>
          <w:vertAlign w:val="superscript"/>
          <w:lang w:eastAsia="zh-CN"/>
        </w:rPr>
        <w:t xml:space="preserve"> </w:t>
      </w:r>
      <w:r w:rsidR="00F546A9" w:rsidRPr="009269E1">
        <w:rPr>
          <w:rFonts w:ascii="Book Antiqua" w:hAnsi="Book Antiqua" w:cs="Times New Roman"/>
          <w:sz w:val="24"/>
          <w:szCs w:val="24"/>
        </w:rPr>
        <w:t>Later on PAC-</w:t>
      </w:r>
      <w:r w:rsidR="00553236" w:rsidRPr="009269E1">
        <w:rPr>
          <w:rFonts w:ascii="Book Antiqua" w:hAnsi="Book Antiqua" w:cs="Times New Roman"/>
          <w:sz w:val="24"/>
          <w:szCs w:val="24"/>
        </w:rPr>
        <w:t xml:space="preserve">MAN trial failed to show any benefit or harm with the use of </w:t>
      </w:r>
      <w:proofErr w:type="gramStart"/>
      <w:r w:rsidR="00553236" w:rsidRPr="009269E1">
        <w:rPr>
          <w:rFonts w:ascii="Book Antiqua" w:hAnsi="Book Antiqua" w:cs="Times New Roman"/>
          <w:sz w:val="24"/>
          <w:szCs w:val="24"/>
        </w:rPr>
        <w:t>PAC</w:t>
      </w:r>
      <w:r w:rsidR="002A4DA7" w:rsidRPr="009269E1">
        <w:rPr>
          <w:rFonts w:ascii="Book Antiqua" w:hAnsi="Book Antiqua" w:cs="Times New Roman" w:hint="eastAsia"/>
          <w:sz w:val="24"/>
          <w:szCs w:val="24"/>
          <w:vertAlign w:val="superscript"/>
          <w:lang w:eastAsia="zh-CN"/>
        </w:rPr>
        <w:t>[</w:t>
      </w:r>
      <w:proofErr w:type="gramEnd"/>
      <w:r w:rsidR="002A4DA7" w:rsidRPr="009269E1">
        <w:rPr>
          <w:rFonts w:ascii="Book Antiqua" w:hAnsi="Book Antiqua" w:cs="Times New Roman" w:hint="eastAsia"/>
          <w:sz w:val="24"/>
          <w:szCs w:val="24"/>
          <w:vertAlign w:val="superscript"/>
          <w:lang w:eastAsia="zh-CN"/>
        </w:rPr>
        <w:t>14]</w:t>
      </w:r>
      <w:r w:rsidR="000A056C" w:rsidRPr="009269E1">
        <w:rPr>
          <w:rFonts w:ascii="Book Antiqua" w:hAnsi="Book Antiqua" w:cs="Times New Roman"/>
          <w:sz w:val="24"/>
          <w:szCs w:val="24"/>
        </w:rPr>
        <w:t>.</w:t>
      </w:r>
      <w:r w:rsidR="002A4DA7" w:rsidRPr="009269E1">
        <w:rPr>
          <w:rFonts w:ascii="Book Antiqua" w:hAnsi="Book Antiqua" w:cs="Times New Roman" w:hint="eastAsia"/>
          <w:sz w:val="24"/>
          <w:szCs w:val="24"/>
          <w:vertAlign w:val="superscript"/>
          <w:lang w:eastAsia="zh-CN"/>
        </w:rPr>
        <w:t xml:space="preserve"> </w:t>
      </w:r>
      <w:r w:rsidR="00AB4CBB" w:rsidRPr="009269E1">
        <w:rPr>
          <w:rFonts w:ascii="Book Antiqua" w:hAnsi="Book Antiqua" w:cs="Times New Roman"/>
          <w:sz w:val="24"/>
          <w:szCs w:val="24"/>
        </w:rPr>
        <w:t>Its use in patie</w:t>
      </w:r>
      <w:r w:rsidR="002274A6" w:rsidRPr="009269E1">
        <w:rPr>
          <w:rFonts w:ascii="Book Antiqua" w:hAnsi="Book Antiqua" w:cs="Times New Roman"/>
          <w:sz w:val="24"/>
          <w:szCs w:val="24"/>
        </w:rPr>
        <w:t>nts undergoing OPCAB</w:t>
      </w:r>
      <w:r w:rsidR="00AB4CBB" w:rsidRPr="009269E1">
        <w:rPr>
          <w:rFonts w:ascii="Book Antiqua" w:hAnsi="Book Antiqua" w:cs="Times New Roman"/>
          <w:sz w:val="24"/>
          <w:szCs w:val="24"/>
        </w:rPr>
        <w:t xml:space="preserve"> also showed no difference in m</w:t>
      </w:r>
      <w:r w:rsidR="00E97CA8" w:rsidRPr="009269E1">
        <w:rPr>
          <w:rFonts w:ascii="Book Antiqua" w:hAnsi="Book Antiqua" w:cs="Times New Roman"/>
          <w:sz w:val="24"/>
          <w:szCs w:val="24"/>
        </w:rPr>
        <w:t xml:space="preserve">ortality and final </w:t>
      </w:r>
      <w:proofErr w:type="gramStart"/>
      <w:r w:rsidR="00E97CA8" w:rsidRPr="009269E1">
        <w:rPr>
          <w:rFonts w:ascii="Book Antiqua" w:hAnsi="Book Antiqua" w:cs="Times New Roman"/>
          <w:sz w:val="24"/>
          <w:szCs w:val="24"/>
        </w:rPr>
        <w:t>outcome</w:t>
      </w:r>
      <w:r w:rsidR="00BB3A82" w:rsidRPr="009269E1">
        <w:rPr>
          <w:rFonts w:ascii="Book Antiqua" w:hAnsi="Book Antiqua" w:cs="Times New Roman" w:hint="eastAsia"/>
          <w:sz w:val="24"/>
          <w:szCs w:val="24"/>
          <w:vertAlign w:val="superscript"/>
          <w:lang w:eastAsia="zh-CN"/>
        </w:rPr>
        <w:t>[</w:t>
      </w:r>
      <w:proofErr w:type="gramEnd"/>
      <w:r w:rsidR="00BB3A82" w:rsidRPr="009269E1">
        <w:rPr>
          <w:rFonts w:ascii="Book Antiqua" w:hAnsi="Book Antiqua" w:cs="Times New Roman" w:hint="eastAsia"/>
          <w:sz w:val="24"/>
          <w:szCs w:val="24"/>
          <w:vertAlign w:val="superscript"/>
          <w:lang w:eastAsia="zh-CN"/>
        </w:rPr>
        <w:t>15]</w:t>
      </w:r>
      <w:r w:rsidR="00E97CA8" w:rsidRPr="009269E1">
        <w:rPr>
          <w:rFonts w:ascii="Book Antiqua" w:hAnsi="Book Antiqua" w:cs="Times New Roman"/>
          <w:sz w:val="24"/>
          <w:szCs w:val="24"/>
        </w:rPr>
        <w:t>.</w:t>
      </w:r>
      <w:r w:rsidR="007849F1" w:rsidRPr="009269E1">
        <w:rPr>
          <w:rFonts w:ascii="Book Antiqua" w:hAnsi="Book Antiqua" w:cs="Times New Roman" w:hint="eastAsia"/>
          <w:sz w:val="24"/>
          <w:szCs w:val="24"/>
          <w:vertAlign w:val="superscript"/>
          <w:lang w:eastAsia="zh-CN"/>
        </w:rPr>
        <w:t xml:space="preserve"> </w:t>
      </w:r>
      <w:r w:rsidR="00AB4CBB" w:rsidRPr="009269E1">
        <w:rPr>
          <w:rFonts w:ascii="Book Antiqua" w:hAnsi="Book Antiqua" w:cs="Times New Roman"/>
          <w:sz w:val="24"/>
          <w:szCs w:val="24"/>
        </w:rPr>
        <w:t xml:space="preserve">ESCAPE trial </w:t>
      </w:r>
      <w:r w:rsidR="00153A88" w:rsidRPr="009269E1">
        <w:rPr>
          <w:rFonts w:ascii="Book Antiqua" w:hAnsi="Book Antiqua" w:cs="Times New Roman"/>
          <w:sz w:val="24"/>
          <w:szCs w:val="24"/>
        </w:rPr>
        <w:t>demonstrated</w:t>
      </w:r>
      <w:r w:rsidR="00AB4CBB" w:rsidRPr="009269E1">
        <w:rPr>
          <w:rFonts w:ascii="Book Antiqua" w:hAnsi="Book Antiqua" w:cs="Times New Roman"/>
          <w:sz w:val="24"/>
          <w:szCs w:val="24"/>
        </w:rPr>
        <w:t xml:space="preserve"> functional improvement</w:t>
      </w:r>
      <w:r w:rsidR="005D6205" w:rsidRPr="009269E1">
        <w:rPr>
          <w:rFonts w:ascii="Book Antiqua" w:hAnsi="Book Antiqua" w:cs="Times New Roman"/>
          <w:sz w:val="24"/>
          <w:szCs w:val="24"/>
        </w:rPr>
        <w:t xml:space="preserve"> with PAC guided therapy use</w:t>
      </w:r>
      <w:r w:rsidR="002274A6" w:rsidRPr="009269E1">
        <w:rPr>
          <w:rFonts w:ascii="Book Antiqua" w:hAnsi="Book Antiqua" w:cs="Times New Roman"/>
          <w:sz w:val="24"/>
          <w:szCs w:val="24"/>
        </w:rPr>
        <w:t>d</w:t>
      </w:r>
      <w:r w:rsidR="00AB4CBB" w:rsidRPr="009269E1">
        <w:rPr>
          <w:rFonts w:ascii="Book Antiqua" w:hAnsi="Book Antiqua" w:cs="Times New Roman"/>
          <w:sz w:val="24"/>
          <w:szCs w:val="24"/>
        </w:rPr>
        <w:t xml:space="preserve"> in patients with congestive heart </w:t>
      </w:r>
      <w:proofErr w:type="gramStart"/>
      <w:r w:rsidR="00AB4CBB" w:rsidRPr="009269E1">
        <w:rPr>
          <w:rFonts w:ascii="Book Antiqua" w:hAnsi="Book Antiqua" w:cs="Times New Roman"/>
          <w:sz w:val="24"/>
          <w:szCs w:val="24"/>
        </w:rPr>
        <w:t>failure</w:t>
      </w:r>
      <w:r w:rsidR="00BB3A82" w:rsidRPr="009269E1">
        <w:rPr>
          <w:rFonts w:ascii="Book Antiqua" w:hAnsi="Book Antiqua" w:cs="Times New Roman" w:hint="eastAsia"/>
          <w:sz w:val="24"/>
          <w:szCs w:val="24"/>
          <w:vertAlign w:val="superscript"/>
          <w:lang w:eastAsia="zh-CN"/>
        </w:rPr>
        <w:t>[</w:t>
      </w:r>
      <w:proofErr w:type="gramEnd"/>
      <w:r w:rsidR="00BB3A82" w:rsidRPr="009269E1">
        <w:rPr>
          <w:rFonts w:ascii="Book Antiqua" w:hAnsi="Book Antiqua" w:cs="Times New Roman" w:hint="eastAsia"/>
          <w:sz w:val="24"/>
          <w:szCs w:val="24"/>
          <w:vertAlign w:val="superscript"/>
          <w:lang w:eastAsia="zh-CN"/>
        </w:rPr>
        <w:t>16]</w:t>
      </w:r>
      <w:r w:rsidR="00E97CA8" w:rsidRPr="009269E1">
        <w:rPr>
          <w:rFonts w:ascii="Book Antiqua" w:hAnsi="Book Antiqua" w:cs="Times New Roman"/>
          <w:sz w:val="24"/>
          <w:szCs w:val="24"/>
        </w:rPr>
        <w:t>.</w:t>
      </w:r>
      <w:r w:rsidR="00BB3A82" w:rsidRPr="009269E1">
        <w:rPr>
          <w:rFonts w:ascii="Book Antiqua" w:hAnsi="Book Antiqua" w:cs="Times New Roman" w:hint="eastAsia"/>
          <w:sz w:val="24"/>
          <w:szCs w:val="24"/>
          <w:vertAlign w:val="superscript"/>
          <w:lang w:eastAsia="zh-CN"/>
        </w:rPr>
        <w:t xml:space="preserve"> </w:t>
      </w:r>
    </w:p>
    <w:p w:rsidR="00B10B61" w:rsidRPr="009269E1" w:rsidRDefault="00815151" w:rsidP="005A62D4">
      <w:pPr>
        <w:spacing w:after="0" w:line="360" w:lineRule="auto"/>
        <w:ind w:firstLineChars="150" w:firstLine="360"/>
        <w:jc w:val="both"/>
        <w:rPr>
          <w:rFonts w:ascii="Book Antiqua" w:hAnsi="Book Antiqua" w:cs="Times New Roman"/>
          <w:sz w:val="24"/>
          <w:szCs w:val="24"/>
        </w:rPr>
      </w:pPr>
      <w:proofErr w:type="spellStart"/>
      <w:r w:rsidRPr="009269E1">
        <w:rPr>
          <w:rFonts w:ascii="Book Antiqua" w:hAnsi="Book Antiqua" w:cs="Times New Roman"/>
          <w:sz w:val="24"/>
          <w:szCs w:val="24"/>
        </w:rPr>
        <w:t>Inspite</w:t>
      </w:r>
      <w:proofErr w:type="spellEnd"/>
      <w:r w:rsidRPr="009269E1">
        <w:rPr>
          <w:rFonts w:ascii="Book Antiqua" w:hAnsi="Book Antiqua" w:cs="Times New Roman"/>
          <w:sz w:val="24"/>
          <w:szCs w:val="24"/>
        </w:rPr>
        <w:t xml:space="preserve"> of various arguments PAC is still considered as the “Gold Standard”</w:t>
      </w:r>
      <w:r w:rsidR="00C85074" w:rsidRPr="009269E1">
        <w:rPr>
          <w:rFonts w:ascii="Book Antiqua" w:hAnsi="Book Antiqua" w:cs="Times New Roman"/>
          <w:sz w:val="24"/>
          <w:szCs w:val="24"/>
        </w:rPr>
        <w:t xml:space="preserve"> for monitoring of CO. However,</w:t>
      </w:r>
      <w:r w:rsidR="00A14A39" w:rsidRPr="009269E1">
        <w:rPr>
          <w:rFonts w:ascii="Book Antiqua" w:hAnsi="Book Antiqua" w:cs="Times New Roman"/>
          <w:sz w:val="24"/>
          <w:szCs w:val="24"/>
        </w:rPr>
        <w:t xml:space="preserve"> </w:t>
      </w:r>
      <w:r w:rsidR="00153A88" w:rsidRPr="009269E1">
        <w:rPr>
          <w:rFonts w:ascii="Book Antiqua" w:hAnsi="Book Antiqua" w:cs="Times New Roman"/>
          <w:sz w:val="24"/>
          <w:szCs w:val="24"/>
        </w:rPr>
        <w:t>due to</w:t>
      </w:r>
      <w:r w:rsidRPr="009269E1">
        <w:rPr>
          <w:rFonts w:ascii="Book Antiqua" w:hAnsi="Book Antiqua" w:cs="Times New Roman"/>
          <w:sz w:val="24"/>
          <w:szCs w:val="24"/>
        </w:rPr>
        <w:t xml:space="preserve"> inherent risk associated with its use investigators are trying to develop a minimally or </w:t>
      </w:r>
      <w:r w:rsidR="002F490D" w:rsidRPr="009269E1">
        <w:rPr>
          <w:rFonts w:ascii="Book Antiqua" w:hAnsi="Book Antiqua" w:cs="Times New Roman"/>
          <w:sz w:val="24"/>
          <w:szCs w:val="24"/>
        </w:rPr>
        <w:t>non-invasive</w:t>
      </w:r>
      <w:r w:rsidRPr="009269E1">
        <w:rPr>
          <w:rFonts w:ascii="Book Antiqua" w:hAnsi="Book Antiqua" w:cs="Times New Roman"/>
          <w:sz w:val="24"/>
          <w:szCs w:val="24"/>
        </w:rPr>
        <w:t xml:space="preserve"> monitor for CO which has all the characteristics of an ideal monitor.</w:t>
      </w:r>
      <w:r w:rsidR="00A14A39" w:rsidRPr="009269E1">
        <w:rPr>
          <w:rFonts w:ascii="Book Antiqua" w:hAnsi="Book Antiqua" w:cs="Times New Roman"/>
          <w:sz w:val="24"/>
          <w:szCs w:val="24"/>
        </w:rPr>
        <w:t xml:space="preserve"> </w:t>
      </w:r>
      <w:r w:rsidR="002F490D" w:rsidRPr="009269E1">
        <w:rPr>
          <w:rFonts w:ascii="Book Antiqua" w:hAnsi="Book Antiqua" w:cs="Times New Roman"/>
          <w:sz w:val="24"/>
          <w:szCs w:val="24"/>
        </w:rPr>
        <w:t>Various methods based on arterial pulse</w:t>
      </w:r>
      <w:r w:rsidR="00C85074" w:rsidRPr="009269E1">
        <w:rPr>
          <w:rFonts w:ascii="Book Antiqua" w:hAnsi="Book Antiqua" w:cs="Times New Roman"/>
          <w:sz w:val="24"/>
          <w:szCs w:val="24"/>
        </w:rPr>
        <w:t xml:space="preserve"> contour</w:t>
      </w:r>
      <w:r w:rsidR="002F490D" w:rsidRPr="009269E1">
        <w:rPr>
          <w:rFonts w:ascii="Book Antiqua" w:hAnsi="Book Antiqua" w:cs="Times New Roman"/>
          <w:sz w:val="24"/>
          <w:szCs w:val="24"/>
        </w:rPr>
        <w:t xml:space="preserve"> analysis, </w:t>
      </w:r>
      <w:proofErr w:type="spellStart"/>
      <w:r w:rsidR="002F490D" w:rsidRPr="009269E1">
        <w:rPr>
          <w:rFonts w:ascii="Book Antiqua" w:hAnsi="Book Antiqua" w:cs="Times New Roman"/>
          <w:sz w:val="24"/>
          <w:szCs w:val="24"/>
        </w:rPr>
        <w:t>p</w:t>
      </w:r>
      <w:r w:rsidR="00E16C0D" w:rsidRPr="009269E1">
        <w:rPr>
          <w:rFonts w:ascii="Book Antiqua" w:hAnsi="Book Antiqua" w:cs="Times New Roman"/>
          <w:sz w:val="24"/>
          <w:szCs w:val="24"/>
        </w:rPr>
        <w:t>lethysmography</w:t>
      </w:r>
      <w:proofErr w:type="spellEnd"/>
      <w:r w:rsidR="00E16C0D" w:rsidRPr="009269E1">
        <w:rPr>
          <w:rFonts w:ascii="Book Antiqua" w:hAnsi="Book Antiqua" w:cs="Times New Roman"/>
          <w:sz w:val="24"/>
          <w:szCs w:val="24"/>
        </w:rPr>
        <w:t>, Fick’s principle</w:t>
      </w:r>
      <w:r w:rsidR="002F490D" w:rsidRPr="009269E1">
        <w:rPr>
          <w:rFonts w:ascii="Book Antiqua" w:hAnsi="Book Antiqua" w:cs="Times New Roman"/>
          <w:sz w:val="24"/>
          <w:szCs w:val="24"/>
        </w:rPr>
        <w:t xml:space="preserve"> or </w:t>
      </w:r>
      <w:proofErr w:type="spellStart"/>
      <w:r w:rsidR="002F490D" w:rsidRPr="009269E1">
        <w:rPr>
          <w:rFonts w:ascii="Book Antiqua" w:hAnsi="Book Antiqua" w:cs="Times New Roman"/>
          <w:sz w:val="24"/>
          <w:szCs w:val="24"/>
        </w:rPr>
        <w:t>bioimpedance</w:t>
      </w:r>
      <w:proofErr w:type="spellEnd"/>
      <w:r w:rsidR="002F490D" w:rsidRPr="009269E1">
        <w:rPr>
          <w:rFonts w:ascii="Book Antiqua" w:hAnsi="Book Antiqua" w:cs="Times New Roman"/>
          <w:sz w:val="24"/>
          <w:szCs w:val="24"/>
        </w:rPr>
        <w:t xml:space="preserve"> have been developed.</w:t>
      </w:r>
      <w:r w:rsidR="007849F1" w:rsidRPr="009269E1">
        <w:rPr>
          <w:rFonts w:ascii="Book Antiqua" w:hAnsi="Book Antiqua" w:cs="Times New Roman"/>
          <w:sz w:val="24"/>
          <w:szCs w:val="24"/>
        </w:rPr>
        <w:t xml:space="preserve"> </w:t>
      </w:r>
      <w:r w:rsidR="00C10D0B" w:rsidRPr="009269E1">
        <w:rPr>
          <w:rFonts w:ascii="Book Antiqua" w:hAnsi="Book Antiqua" w:cs="Times New Roman"/>
          <w:sz w:val="24"/>
          <w:szCs w:val="24"/>
        </w:rPr>
        <w:t>Its values should be within limits of agreement</w:t>
      </w:r>
      <w:r w:rsidR="00CB35AE" w:rsidRPr="009269E1">
        <w:rPr>
          <w:rFonts w:ascii="Book Antiqua" w:hAnsi="Book Antiqua" w:cs="Times New Roman"/>
          <w:sz w:val="24"/>
          <w:szCs w:val="24"/>
        </w:rPr>
        <w:t xml:space="preserve"> (Bland Altman analysis</w:t>
      </w:r>
      <w:proofErr w:type="gramStart"/>
      <w:r w:rsidR="00CB35AE" w:rsidRPr="009269E1">
        <w:rPr>
          <w:rFonts w:ascii="Book Antiqua" w:hAnsi="Book Antiqua" w:cs="Times New Roman"/>
          <w:sz w:val="24"/>
          <w:szCs w:val="24"/>
        </w:rPr>
        <w:t>)</w:t>
      </w:r>
      <w:r w:rsidR="00862B29" w:rsidRPr="009269E1">
        <w:rPr>
          <w:rFonts w:ascii="Book Antiqua" w:hAnsi="Book Antiqua" w:cs="Times New Roman" w:hint="eastAsia"/>
          <w:sz w:val="24"/>
          <w:szCs w:val="24"/>
          <w:vertAlign w:val="superscript"/>
          <w:lang w:eastAsia="zh-CN"/>
        </w:rPr>
        <w:t>[</w:t>
      </w:r>
      <w:proofErr w:type="gramEnd"/>
      <w:r w:rsidR="00862B29" w:rsidRPr="009269E1">
        <w:rPr>
          <w:rFonts w:ascii="Book Antiqua" w:hAnsi="Book Antiqua" w:cs="Times New Roman" w:hint="eastAsia"/>
          <w:sz w:val="24"/>
          <w:szCs w:val="24"/>
          <w:vertAlign w:val="superscript"/>
          <w:lang w:eastAsia="zh-CN"/>
        </w:rPr>
        <w:t xml:space="preserve">17] </w:t>
      </w:r>
      <w:r w:rsidR="00C10D0B" w:rsidRPr="009269E1">
        <w:rPr>
          <w:rFonts w:ascii="Book Antiqua" w:hAnsi="Book Antiqua" w:cs="Times New Roman"/>
          <w:sz w:val="24"/>
          <w:szCs w:val="24"/>
        </w:rPr>
        <w:t>of the “gold standard”.</w:t>
      </w:r>
      <w:r w:rsidR="00E16C0D" w:rsidRPr="009269E1">
        <w:rPr>
          <w:rFonts w:ascii="Book Antiqua" w:hAnsi="Book Antiqua" w:cs="Times New Roman"/>
          <w:sz w:val="24"/>
          <w:szCs w:val="24"/>
        </w:rPr>
        <w:t xml:space="preserve"> We will discuss these methods in the present review.</w:t>
      </w:r>
    </w:p>
    <w:p w:rsidR="00CF45E2" w:rsidRPr="009269E1" w:rsidRDefault="00CF45E2" w:rsidP="005A62D4">
      <w:pPr>
        <w:spacing w:after="0" w:line="360" w:lineRule="auto"/>
        <w:jc w:val="both"/>
        <w:rPr>
          <w:rFonts w:ascii="Book Antiqua" w:hAnsi="Book Antiqua" w:cs="Times New Roman"/>
          <w:sz w:val="24"/>
          <w:szCs w:val="24"/>
        </w:rPr>
      </w:pPr>
    </w:p>
    <w:p w:rsidR="00C92F4B" w:rsidRPr="009269E1" w:rsidRDefault="00862B29" w:rsidP="005A62D4">
      <w:pPr>
        <w:spacing w:after="0" w:line="360" w:lineRule="auto"/>
        <w:jc w:val="both"/>
        <w:rPr>
          <w:rFonts w:ascii="Book Antiqua" w:hAnsi="Book Antiqua" w:cs="Times New Roman"/>
          <w:b/>
          <w:sz w:val="24"/>
          <w:szCs w:val="24"/>
        </w:rPr>
      </w:pPr>
      <w:r w:rsidRPr="009269E1">
        <w:rPr>
          <w:rFonts w:ascii="Book Antiqua" w:hAnsi="Book Antiqua" w:cs="Times New Roman"/>
          <w:b/>
          <w:sz w:val="24"/>
          <w:szCs w:val="24"/>
        </w:rPr>
        <w:t>MINIMALLY INVASIVE METHODS</w:t>
      </w:r>
    </w:p>
    <w:p w:rsidR="002F490D" w:rsidRPr="009269E1" w:rsidRDefault="002F490D" w:rsidP="005A62D4">
      <w:pPr>
        <w:spacing w:after="0" w:line="360" w:lineRule="auto"/>
        <w:jc w:val="both"/>
        <w:rPr>
          <w:rFonts w:ascii="Book Antiqua" w:hAnsi="Book Antiqua" w:cs="Times New Roman"/>
          <w:b/>
          <w:i/>
          <w:sz w:val="24"/>
          <w:szCs w:val="24"/>
        </w:rPr>
      </w:pPr>
      <w:r w:rsidRPr="009269E1">
        <w:rPr>
          <w:rFonts w:ascii="Book Antiqua" w:hAnsi="Book Antiqua" w:cs="Times New Roman"/>
          <w:b/>
          <w:i/>
          <w:sz w:val="24"/>
          <w:szCs w:val="24"/>
        </w:rPr>
        <w:t>Pulse power analysis</w:t>
      </w:r>
    </w:p>
    <w:p w:rsidR="00ED7783" w:rsidRPr="009269E1" w:rsidRDefault="00501863" w:rsidP="005A62D4">
      <w:pPr>
        <w:spacing w:after="0" w:line="360" w:lineRule="auto"/>
        <w:jc w:val="both"/>
        <w:rPr>
          <w:rFonts w:ascii="Book Antiqua" w:hAnsi="Book Antiqua" w:cs="Times New Roman"/>
          <w:sz w:val="24"/>
          <w:szCs w:val="24"/>
        </w:rPr>
      </w:pPr>
      <w:r w:rsidRPr="009269E1">
        <w:rPr>
          <w:rFonts w:ascii="Book Antiqua" w:hAnsi="Book Antiqua" w:cs="Times New Roman"/>
          <w:sz w:val="24"/>
          <w:szCs w:val="24"/>
        </w:rPr>
        <w:t>This method</w:t>
      </w:r>
      <w:r w:rsidR="00E16C0D" w:rsidRPr="009269E1">
        <w:rPr>
          <w:rFonts w:ascii="Book Antiqua" w:hAnsi="Book Antiqua" w:cs="Times New Roman"/>
          <w:sz w:val="24"/>
          <w:szCs w:val="24"/>
        </w:rPr>
        <w:t xml:space="preserve"> is based on the principle that </w:t>
      </w:r>
      <w:r w:rsidR="00776D5C" w:rsidRPr="009269E1">
        <w:rPr>
          <w:rFonts w:ascii="Book Antiqua" w:hAnsi="Book Antiqua" w:cs="Times New Roman"/>
          <w:sz w:val="24"/>
          <w:szCs w:val="24"/>
        </w:rPr>
        <w:t xml:space="preserve">change </w:t>
      </w:r>
      <w:r w:rsidR="00E16C0D" w:rsidRPr="009269E1">
        <w:rPr>
          <w:rFonts w:ascii="Book Antiqua" w:hAnsi="Book Antiqua" w:cs="Times New Roman"/>
          <w:sz w:val="24"/>
          <w:szCs w:val="24"/>
        </w:rPr>
        <w:t xml:space="preserve">of the blood pressure about the mean </w:t>
      </w:r>
      <w:r w:rsidR="00776D5C" w:rsidRPr="009269E1">
        <w:rPr>
          <w:rFonts w:ascii="Book Antiqua" w:hAnsi="Book Antiqua" w:cs="Times New Roman"/>
          <w:sz w:val="24"/>
          <w:szCs w:val="24"/>
        </w:rPr>
        <w:t xml:space="preserve">is </w:t>
      </w:r>
      <w:r w:rsidR="00E16C0D" w:rsidRPr="009269E1">
        <w:rPr>
          <w:rFonts w:ascii="Book Antiqua" w:hAnsi="Book Antiqua" w:cs="Times New Roman"/>
          <w:sz w:val="24"/>
          <w:szCs w:val="24"/>
        </w:rPr>
        <w:t xml:space="preserve">directly related to the </w:t>
      </w:r>
      <w:r w:rsidR="00CF45E2" w:rsidRPr="009269E1">
        <w:rPr>
          <w:rFonts w:ascii="Book Antiqua" w:hAnsi="Book Antiqua" w:cs="Times New Roman"/>
          <w:sz w:val="24"/>
          <w:szCs w:val="24"/>
        </w:rPr>
        <w:t>SV</w:t>
      </w:r>
      <w:r w:rsidR="000710EA" w:rsidRPr="009269E1">
        <w:rPr>
          <w:rFonts w:ascii="Book Antiqua" w:hAnsi="Book Antiqua" w:cs="Times New Roman"/>
          <w:sz w:val="24"/>
          <w:szCs w:val="24"/>
        </w:rPr>
        <w:t xml:space="preserve">. </w:t>
      </w:r>
      <w:r w:rsidR="00576DF6" w:rsidRPr="009269E1">
        <w:rPr>
          <w:rFonts w:ascii="Book Antiqua" w:hAnsi="Book Antiqua" w:cs="Times New Roman"/>
          <w:sz w:val="24"/>
          <w:szCs w:val="24"/>
        </w:rPr>
        <w:t xml:space="preserve">Various factors affect </w:t>
      </w:r>
      <w:r w:rsidR="00ED7783" w:rsidRPr="009269E1">
        <w:rPr>
          <w:rFonts w:ascii="Book Antiqua" w:hAnsi="Book Antiqua" w:cs="Times New Roman"/>
          <w:sz w:val="24"/>
          <w:szCs w:val="24"/>
        </w:rPr>
        <w:t>its</w:t>
      </w:r>
      <w:r w:rsidR="00576DF6" w:rsidRPr="009269E1">
        <w:rPr>
          <w:rFonts w:ascii="Book Antiqua" w:hAnsi="Book Antiqua" w:cs="Times New Roman"/>
          <w:sz w:val="24"/>
          <w:szCs w:val="24"/>
        </w:rPr>
        <w:t xml:space="preserve"> accuracy like compliance of the arterial tree, wav</w:t>
      </w:r>
      <w:r w:rsidR="008936DB" w:rsidRPr="009269E1">
        <w:rPr>
          <w:rFonts w:ascii="Book Antiqua" w:hAnsi="Book Antiqua" w:cs="Times New Roman"/>
          <w:sz w:val="24"/>
          <w:szCs w:val="24"/>
        </w:rPr>
        <w:t xml:space="preserve">e reflection, damping of the transducer and aortic systolic </w:t>
      </w:r>
      <w:proofErr w:type="gramStart"/>
      <w:r w:rsidR="008936DB" w:rsidRPr="009269E1">
        <w:rPr>
          <w:rFonts w:ascii="Book Antiqua" w:hAnsi="Book Antiqua" w:cs="Times New Roman"/>
          <w:sz w:val="24"/>
          <w:szCs w:val="24"/>
        </w:rPr>
        <w:t>outflow</w:t>
      </w:r>
      <w:r w:rsidR="000065C1" w:rsidRPr="009269E1">
        <w:rPr>
          <w:rFonts w:ascii="Book Antiqua" w:hAnsi="Book Antiqua" w:cs="Times New Roman" w:hint="eastAsia"/>
          <w:sz w:val="24"/>
          <w:szCs w:val="24"/>
          <w:vertAlign w:val="superscript"/>
          <w:lang w:eastAsia="zh-CN"/>
        </w:rPr>
        <w:t>[</w:t>
      </w:r>
      <w:proofErr w:type="gramEnd"/>
      <w:r w:rsidR="000065C1" w:rsidRPr="009269E1">
        <w:rPr>
          <w:rFonts w:ascii="Book Antiqua" w:hAnsi="Book Antiqua" w:cs="Times New Roman" w:hint="eastAsia"/>
          <w:sz w:val="24"/>
          <w:szCs w:val="24"/>
          <w:vertAlign w:val="superscript"/>
          <w:lang w:eastAsia="zh-CN"/>
        </w:rPr>
        <w:t>18]</w:t>
      </w:r>
      <w:r w:rsidR="008936DB" w:rsidRPr="009269E1">
        <w:rPr>
          <w:rFonts w:ascii="Book Antiqua" w:hAnsi="Book Antiqua" w:cs="Times New Roman"/>
          <w:sz w:val="24"/>
          <w:szCs w:val="24"/>
        </w:rPr>
        <w:t>.</w:t>
      </w:r>
    </w:p>
    <w:p w:rsidR="00467435" w:rsidRPr="009269E1" w:rsidRDefault="000710EA" w:rsidP="005A62D4">
      <w:pPr>
        <w:spacing w:after="0" w:line="360" w:lineRule="auto"/>
        <w:ind w:firstLineChars="200" w:firstLine="480"/>
        <w:jc w:val="both"/>
        <w:rPr>
          <w:rFonts w:ascii="Book Antiqua" w:hAnsi="Book Antiqua" w:cs="Times New Roman"/>
          <w:sz w:val="24"/>
          <w:szCs w:val="24"/>
        </w:rPr>
      </w:pPr>
      <w:r w:rsidRPr="009269E1">
        <w:rPr>
          <w:rFonts w:ascii="Book Antiqua" w:hAnsi="Book Antiqua" w:cs="Times New Roman"/>
          <w:sz w:val="24"/>
          <w:szCs w:val="24"/>
        </w:rPr>
        <w:t>Lithium dilutio</w:t>
      </w:r>
      <w:r w:rsidR="00CF45E2" w:rsidRPr="009269E1">
        <w:rPr>
          <w:rFonts w:ascii="Book Antiqua" w:hAnsi="Book Antiqua" w:cs="Times New Roman"/>
          <w:sz w:val="24"/>
          <w:szCs w:val="24"/>
        </w:rPr>
        <w:t>n CO (</w:t>
      </w:r>
      <w:proofErr w:type="spellStart"/>
      <w:r w:rsidR="00CF45E2" w:rsidRPr="009269E1">
        <w:rPr>
          <w:rFonts w:ascii="Book Antiqua" w:hAnsi="Book Antiqua" w:cs="Times New Roman"/>
          <w:sz w:val="24"/>
          <w:szCs w:val="24"/>
        </w:rPr>
        <w:t>LiDCO</w:t>
      </w:r>
      <w:proofErr w:type="spellEnd"/>
      <w:r w:rsidR="00CF45E2" w:rsidRPr="009269E1">
        <w:rPr>
          <w:rFonts w:ascii="Book Antiqua" w:hAnsi="Book Antiqua" w:cs="Times New Roman"/>
          <w:sz w:val="24"/>
          <w:szCs w:val="24"/>
        </w:rPr>
        <w:t xml:space="preserve">, </w:t>
      </w:r>
      <w:r w:rsidRPr="009269E1">
        <w:rPr>
          <w:rFonts w:ascii="Book Antiqua" w:hAnsi="Book Antiqua" w:cs="Times New Roman"/>
          <w:sz w:val="24"/>
          <w:szCs w:val="24"/>
        </w:rPr>
        <w:t xml:space="preserve">Cambridge, </w:t>
      </w:r>
      <w:r w:rsidR="00DE7B02" w:rsidRPr="009269E1">
        <w:rPr>
          <w:rFonts w:ascii="Book Antiqua" w:hAnsi="Book Antiqua" w:cs="Garamond"/>
          <w:sz w:val="24"/>
          <w:szCs w:val="24"/>
        </w:rPr>
        <w:t>United Kingdom</w:t>
      </w:r>
      <w:r w:rsidRPr="009269E1">
        <w:rPr>
          <w:rFonts w:ascii="Book Antiqua" w:hAnsi="Book Antiqua" w:cs="Times New Roman"/>
          <w:sz w:val="24"/>
          <w:szCs w:val="24"/>
        </w:rPr>
        <w:t>)</w:t>
      </w:r>
      <w:r w:rsidR="00ED7783" w:rsidRPr="009269E1">
        <w:rPr>
          <w:rFonts w:ascii="Book Antiqua" w:hAnsi="Book Antiqua" w:cs="Times New Roman"/>
          <w:sz w:val="24"/>
          <w:szCs w:val="24"/>
        </w:rPr>
        <w:t xml:space="preserve"> system combines pulse contour analysis with lithium indicator </w:t>
      </w:r>
      <w:r w:rsidR="00A64B26" w:rsidRPr="009269E1">
        <w:rPr>
          <w:rFonts w:ascii="Book Antiqua" w:hAnsi="Book Antiqua" w:cs="Times New Roman"/>
          <w:sz w:val="24"/>
          <w:szCs w:val="24"/>
        </w:rPr>
        <w:t>dilution for</w:t>
      </w:r>
      <w:r w:rsidR="00ED7783" w:rsidRPr="009269E1">
        <w:rPr>
          <w:rFonts w:ascii="Book Antiqua" w:hAnsi="Book Antiqua" w:cs="Times New Roman"/>
          <w:sz w:val="24"/>
          <w:szCs w:val="24"/>
        </w:rPr>
        <w:t xml:space="preserve"> continuous monitoring of SV and stroke volume variation (SVV).</w:t>
      </w:r>
      <w:r w:rsidR="006120B5" w:rsidRPr="009269E1">
        <w:rPr>
          <w:rFonts w:ascii="Book Antiqua" w:hAnsi="Book Antiqua" w:cs="Times New Roman"/>
          <w:sz w:val="24"/>
          <w:szCs w:val="24"/>
        </w:rPr>
        <w:t xml:space="preserve"> Root mean square method is applied to the arterial pressure signal and called </w:t>
      </w:r>
      <w:r w:rsidR="00DD7441" w:rsidRPr="009269E1">
        <w:rPr>
          <w:rFonts w:ascii="Book Antiqua" w:hAnsi="Book Antiqua" w:cs="Times New Roman"/>
          <w:sz w:val="24"/>
          <w:szCs w:val="24"/>
          <w:lang w:eastAsia="zh-CN"/>
        </w:rPr>
        <w:t>“</w:t>
      </w:r>
      <w:r w:rsidR="006120B5" w:rsidRPr="009269E1">
        <w:rPr>
          <w:rFonts w:ascii="Book Antiqua" w:hAnsi="Book Antiqua" w:cs="Times New Roman"/>
          <w:sz w:val="24"/>
          <w:szCs w:val="24"/>
        </w:rPr>
        <w:t>nominal SV</w:t>
      </w:r>
      <w:r w:rsidR="00DD7441" w:rsidRPr="009269E1">
        <w:rPr>
          <w:rFonts w:ascii="Book Antiqua" w:hAnsi="Book Antiqua" w:cs="Times New Roman"/>
          <w:sz w:val="24"/>
          <w:szCs w:val="24"/>
          <w:lang w:eastAsia="zh-CN"/>
        </w:rPr>
        <w:t>”</w:t>
      </w:r>
      <w:r w:rsidR="00DD7441" w:rsidRPr="009269E1">
        <w:rPr>
          <w:rFonts w:ascii="Book Antiqua" w:hAnsi="Book Antiqua" w:cs="Times New Roman" w:hint="eastAsia"/>
          <w:sz w:val="24"/>
          <w:szCs w:val="24"/>
          <w:lang w:eastAsia="zh-CN"/>
        </w:rPr>
        <w:t xml:space="preserve"> </w:t>
      </w:r>
      <w:r w:rsidR="006120B5" w:rsidRPr="009269E1">
        <w:rPr>
          <w:rFonts w:ascii="Book Antiqua" w:hAnsi="Book Antiqua" w:cs="Times New Roman"/>
          <w:sz w:val="24"/>
          <w:szCs w:val="24"/>
        </w:rPr>
        <w:t xml:space="preserve">and </w:t>
      </w:r>
      <w:r w:rsidR="00817867" w:rsidRPr="009269E1">
        <w:rPr>
          <w:rFonts w:ascii="Book Antiqua" w:hAnsi="Book Antiqua" w:cs="Times New Roman"/>
          <w:sz w:val="24"/>
          <w:szCs w:val="24"/>
        </w:rPr>
        <w:t xml:space="preserve">using a patient specific calibration factor </w:t>
      </w:r>
      <w:r w:rsidR="006120B5" w:rsidRPr="009269E1">
        <w:rPr>
          <w:rFonts w:ascii="Book Antiqua" w:hAnsi="Book Antiqua" w:cs="Times New Roman"/>
          <w:sz w:val="24"/>
          <w:szCs w:val="24"/>
        </w:rPr>
        <w:t xml:space="preserve">is further scaled to an </w:t>
      </w:r>
      <w:r w:rsidR="00DD7441" w:rsidRPr="009269E1">
        <w:rPr>
          <w:rFonts w:ascii="Book Antiqua" w:hAnsi="Book Antiqua" w:cs="Times New Roman"/>
          <w:sz w:val="24"/>
          <w:szCs w:val="24"/>
          <w:lang w:eastAsia="zh-CN"/>
        </w:rPr>
        <w:t>“</w:t>
      </w:r>
      <w:r w:rsidR="006120B5" w:rsidRPr="009269E1">
        <w:rPr>
          <w:rFonts w:ascii="Book Antiqua" w:hAnsi="Book Antiqua" w:cs="Times New Roman"/>
          <w:sz w:val="24"/>
          <w:szCs w:val="24"/>
        </w:rPr>
        <w:t>actual SV</w:t>
      </w:r>
      <w:r w:rsidR="00DD7441" w:rsidRPr="009269E1">
        <w:rPr>
          <w:rFonts w:ascii="Book Antiqua" w:hAnsi="Book Antiqua" w:cs="Times New Roman"/>
          <w:sz w:val="24"/>
          <w:szCs w:val="24"/>
          <w:lang w:eastAsia="zh-CN"/>
        </w:rPr>
        <w:t>”</w:t>
      </w:r>
      <w:r w:rsidR="00731AFF" w:rsidRPr="009269E1">
        <w:rPr>
          <w:rFonts w:ascii="Book Antiqua" w:hAnsi="Book Antiqua" w:cs="Times New Roman" w:hint="eastAsia"/>
          <w:sz w:val="24"/>
          <w:szCs w:val="24"/>
          <w:vertAlign w:val="superscript"/>
          <w:lang w:eastAsia="zh-CN"/>
        </w:rPr>
        <w:t>[19]</w:t>
      </w:r>
      <w:r w:rsidR="006120B5" w:rsidRPr="009269E1">
        <w:rPr>
          <w:rFonts w:ascii="Book Antiqua" w:hAnsi="Book Antiqua" w:cs="Times New Roman"/>
          <w:sz w:val="24"/>
          <w:szCs w:val="24"/>
        </w:rPr>
        <w:t>.</w:t>
      </w:r>
      <w:r w:rsidR="006D32CC" w:rsidRPr="009269E1">
        <w:rPr>
          <w:rFonts w:ascii="Book Antiqua" w:hAnsi="Book Antiqua" w:cs="Times New Roman"/>
          <w:sz w:val="24"/>
          <w:szCs w:val="24"/>
        </w:rPr>
        <w:t xml:space="preserve"> It is a minimally invasive techniq</w:t>
      </w:r>
      <w:r w:rsidRPr="009269E1">
        <w:rPr>
          <w:rFonts w:ascii="Book Antiqua" w:hAnsi="Book Antiqua" w:cs="Times New Roman"/>
          <w:sz w:val="24"/>
          <w:szCs w:val="24"/>
        </w:rPr>
        <w:t>ue first described in 1993</w:t>
      </w:r>
      <w:r w:rsidR="00731AFF" w:rsidRPr="009269E1">
        <w:rPr>
          <w:rFonts w:ascii="Book Antiqua" w:hAnsi="Book Antiqua" w:cs="Times New Roman" w:hint="eastAsia"/>
          <w:sz w:val="24"/>
          <w:szCs w:val="24"/>
          <w:vertAlign w:val="superscript"/>
          <w:lang w:eastAsia="zh-CN"/>
        </w:rPr>
        <w:t>[18]</w:t>
      </w:r>
      <w:r w:rsidR="007849F1" w:rsidRPr="009269E1">
        <w:rPr>
          <w:rFonts w:ascii="Book Antiqua" w:hAnsi="Book Antiqua" w:cs="Times New Roman" w:hint="eastAsia"/>
          <w:sz w:val="24"/>
          <w:szCs w:val="24"/>
          <w:vertAlign w:val="superscript"/>
          <w:lang w:eastAsia="zh-CN"/>
        </w:rPr>
        <w:t xml:space="preserve"> </w:t>
      </w:r>
      <w:r w:rsidR="00780960" w:rsidRPr="009269E1">
        <w:rPr>
          <w:rFonts w:ascii="Book Antiqua" w:hAnsi="Book Antiqua" w:cs="Times New Roman"/>
          <w:sz w:val="24"/>
          <w:szCs w:val="24"/>
        </w:rPr>
        <w:t>and requires a venous (central or peripheral) line and an arterial catheter.</w:t>
      </w:r>
      <w:r w:rsidR="00A14A39" w:rsidRPr="009269E1">
        <w:rPr>
          <w:rFonts w:ascii="Book Antiqua" w:hAnsi="Book Antiqua" w:cs="Times New Roman"/>
          <w:sz w:val="24"/>
          <w:szCs w:val="24"/>
        </w:rPr>
        <w:t xml:space="preserve"> </w:t>
      </w:r>
      <w:r w:rsidR="00B1084B" w:rsidRPr="009269E1">
        <w:rPr>
          <w:rFonts w:ascii="Book Antiqua" w:hAnsi="Book Antiqua" w:cs="Times New Roman"/>
          <w:sz w:val="24"/>
          <w:szCs w:val="24"/>
        </w:rPr>
        <w:t>A bolus of lithium chloride is injected into venous line and arterial concentration is measured by withdrawing blood across disposable lithium sensitive sensor</w:t>
      </w:r>
      <w:r w:rsidR="00AF662F" w:rsidRPr="009269E1">
        <w:rPr>
          <w:rFonts w:ascii="Book Antiqua" w:hAnsi="Book Antiqua" w:cs="Times New Roman"/>
          <w:sz w:val="24"/>
          <w:szCs w:val="24"/>
        </w:rPr>
        <w:t xml:space="preserve"> containing an </w:t>
      </w:r>
      <w:proofErr w:type="spellStart"/>
      <w:r w:rsidR="00AF662F" w:rsidRPr="009269E1">
        <w:rPr>
          <w:rFonts w:ascii="Book Antiqua" w:hAnsi="Book Antiqua" w:cs="Times New Roman"/>
          <w:sz w:val="24"/>
          <w:szCs w:val="24"/>
        </w:rPr>
        <w:t>ionophor</w:t>
      </w:r>
      <w:proofErr w:type="spellEnd"/>
      <w:r w:rsidR="00AF662F" w:rsidRPr="009269E1">
        <w:rPr>
          <w:rFonts w:ascii="Book Antiqua" w:hAnsi="Book Antiqua" w:cs="Times New Roman"/>
          <w:sz w:val="24"/>
          <w:szCs w:val="24"/>
        </w:rPr>
        <w:t xml:space="preserve"> selectively permeable to Li</w:t>
      </w:r>
      <w:r w:rsidR="007F5897" w:rsidRPr="009269E1">
        <w:rPr>
          <w:rFonts w:ascii="Book Antiqua" w:hAnsi="Book Antiqua" w:cs="Times New Roman"/>
          <w:sz w:val="24"/>
          <w:szCs w:val="24"/>
        </w:rPr>
        <w:t>.</w:t>
      </w:r>
      <w:r w:rsidR="00830F39" w:rsidRPr="009269E1">
        <w:rPr>
          <w:rFonts w:ascii="Book Antiqua" w:hAnsi="Book Antiqua" w:cs="Times New Roman"/>
          <w:sz w:val="24"/>
          <w:szCs w:val="24"/>
        </w:rPr>
        <w:t xml:space="preserve"> CO is calculated based on </w:t>
      </w:r>
      <w:r w:rsidR="00817867" w:rsidRPr="009269E1">
        <w:rPr>
          <w:rFonts w:ascii="Book Antiqua" w:hAnsi="Book Antiqua" w:cs="Times New Roman"/>
          <w:sz w:val="24"/>
          <w:szCs w:val="24"/>
        </w:rPr>
        <w:t>Li</w:t>
      </w:r>
      <w:r w:rsidR="00830F39" w:rsidRPr="009269E1">
        <w:rPr>
          <w:rFonts w:ascii="Book Antiqua" w:hAnsi="Book Antiqua" w:cs="Times New Roman"/>
          <w:sz w:val="24"/>
          <w:szCs w:val="24"/>
        </w:rPr>
        <w:t xml:space="preserve"> dose and area </w:t>
      </w:r>
      <w:r w:rsidR="00817867" w:rsidRPr="009269E1">
        <w:rPr>
          <w:rFonts w:ascii="Book Antiqua" w:hAnsi="Book Antiqua" w:cs="Times New Roman"/>
          <w:sz w:val="24"/>
          <w:szCs w:val="24"/>
        </w:rPr>
        <w:t>according to</w:t>
      </w:r>
      <w:r w:rsidR="00830F39" w:rsidRPr="009269E1">
        <w:rPr>
          <w:rFonts w:ascii="Book Antiqua" w:hAnsi="Book Antiqua" w:cs="Times New Roman"/>
          <w:sz w:val="24"/>
          <w:szCs w:val="24"/>
        </w:rPr>
        <w:t xml:space="preserve"> the concentration time </w:t>
      </w:r>
      <w:proofErr w:type="gramStart"/>
      <w:r w:rsidR="00830F39" w:rsidRPr="009269E1">
        <w:rPr>
          <w:rFonts w:ascii="Book Antiqua" w:hAnsi="Book Antiqua" w:cs="Times New Roman"/>
          <w:sz w:val="24"/>
          <w:szCs w:val="24"/>
        </w:rPr>
        <w:t>circulation</w:t>
      </w:r>
      <w:r w:rsidR="00731AFF" w:rsidRPr="009269E1">
        <w:rPr>
          <w:rFonts w:ascii="Book Antiqua" w:hAnsi="Book Antiqua" w:cs="Times New Roman" w:hint="eastAsia"/>
          <w:sz w:val="24"/>
          <w:szCs w:val="24"/>
          <w:vertAlign w:val="superscript"/>
          <w:lang w:eastAsia="zh-CN"/>
        </w:rPr>
        <w:t>[</w:t>
      </w:r>
      <w:proofErr w:type="gramEnd"/>
      <w:r w:rsidR="00731AFF" w:rsidRPr="009269E1">
        <w:rPr>
          <w:rFonts w:ascii="Book Antiqua" w:hAnsi="Book Antiqua" w:cs="Times New Roman" w:hint="eastAsia"/>
          <w:sz w:val="24"/>
          <w:szCs w:val="24"/>
          <w:vertAlign w:val="superscript"/>
          <w:lang w:eastAsia="zh-CN"/>
        </w:rPr>
        <w:t>20]</w:t>
      </w:r>
      <w:r w:rsidR="00830F39" w:rsidRPr="009269E1">
        <w:rPr>
          <w:rFonts w:ascii="Book Antiqua" w:hAnsi="Book Antiqua" w:cs="Times New Roman"/>
          <w:sz w:val="24"/>
          <w:szCs w:val="24"/>
        </w:rPr>
        <w:t>.</w:t>
      </w:r>
    </w:p>
    <w:p w:rsidR="00594732" w:rsidRPr="009269E1" w:rsidRDefault="0092792C" w:rsidP="005A62D4">
      <w:pPr>
        <w:spacing w:after="0" w:line="360" w:lineRule="auto"/>
        <w:ind w:firstLineChars="150" w:firstLine="360"/>
        <w:jc w:val="both"/>
        <w:rPr>
          <w:rFonts w:ascii="Book Antiqua" w:hAnsi="Book Antiqua" w:cs="Times New Roman"/>
          <w:sz w:val="24"/>
          <w:szCs w:val="24"/>
        </w:rPr>
      </w:pPr>
      <w:r w:rsidRPr="009269E1">
        <w:rPr>
          <w:rFonts w:ascii="Book Antiqua" w:hAnsi="Book Antiqua" w:cs="Times New Roman"/>
          <w:sz w:val="24"/>
          <w:szCs w:val="24"/>
        </w:rPr>
        <w:t xml:space="preserve">It requires calibration every </w:t>
      </w:r>
      <w:r w:rsidR="00467435" w:rsidRPr="009269E1">
        <w:rPr>
          <w:rFonts w:ascii="Book Antiqua" w:hAnsi="Book Antiqua" w:cs="Times New Roman"/>
          <w:sz w:val="24"/>
          <w:szCs w:val="24"/>
        </w:rPr>
        <w:t>8 h and during major hemodynamic changes. It is contraindicated in patients on Li therapy and calibration is also affe</w:t>
      </w:r>
      <w:r w:rsidR="00BA407C" w:rsidRPr="009269E1">
        <w:rPr>
          <w:rFonts w:ascii="Book Antiqua" w:hAnsi="Book Antiqua" w:cs="Times New Roman"/>
          <w:sz w:val="24"/>
          <w:szCs w:val="24"/>
        </w:rPr>
        <w:t xml:space="preserve">cted by neuromuscular blockers as </w:t>
      </w:r>
      <w:r w:rsidR="00467435" w:rsidRPr="009269E1">
        <w:rPr>
          <w:rFonts w:ascii="Book Antiqua" w:hAnsi="Book Antiqua" w:cs="Times New Roman"/>
          <w:sz w:val="24"/>
          <w:szCs w:val="24"/>
        </w:rPr>
        <w:t xml:space="preserve">quaternary ammonium residue causes electrode to </w:t>
      </w:r>
      <w:proofErr w:type="gramStart"/>
      <w:r w:rsidR="00467435" w:rsidRPr="009269E1">
        <w:rPr>
          <w:rFonts w:ascii="Book Antiqua" w:hAnsi="Book Antiqua" w:cs="Times New Roman"/>
          <w:sz w:val="24"/>
          <w:szCs w:val="24"/>
        </w:rPr>
        <w:t>drift</w:t>
      </w:r>
      <w:r w:rsidR="005D1F15" w:rsidRPr="009269E1">
        <w:rPr>
          <w:rFonts w:ascii="Book Antiqua" w:hAnsi="Book Antiqua" w:cs="Times New Roman" w:hint="eastAsia"/>
          <w:sz w:val="24"/>
          <w:szCs w:val="24"/>
          <w:vertAlign w:val="superscript"/>
          <w:lang w:eastAsia="zh-CN"/>
        </w:rPr>
        <w:t>[</w:t>
      </w:r>
      <w:proofErr w:type="gramEnd"/>
      <w:r w:rsidR="005D1F15" w:rsidRPr="009269E1">
        <w:rPr>
          <w:rFonts w:ascii="Book Antiqua" w:hAnsi="Book Antiqua" w:cs="Times New Roman" w:hint="eastAsia"/>
          <w:sz w:val="24"/>
          <w:szCs w:val="24"/>
          <w:vertAlign w:val="superscript"/>
          <w:lang w:eastAsia="zh-CN"/>
        </w:rPr>
        <w:t>20]</w:t>
      </w:r>
      <w:r w:rsidR="00467435" w:rsidRPr="009269E1">
        <w:rPr>
          <w:rFonts w:ascii="Book Antiqua" w:hAnsi="Book Antiqua" w:cs="Times New Roman"/>
          <w:sz w:val="24"/>
          <w:szCs w:val="24"/>
        </w:rPr>
        <w:t>.</w:t>
      </w:r>
      <w:r w:rsidR="005D1F15" w:rsidRPr="009269E1">
        <w:rPr>
          <w:rFonts w:ascii="Book Antiqua" w:hAnsi="Book Antiqua" w:cs="Times New Roman" w:hint="eastAsia"/>
          <w:sz w:val="24"/>
          <w:szCs w:val="24"/>
          <w:vertAlign w:val="superscript"/>
          <w:lang w:eastAsia="zh-CN"/>
        </w:rPr>
        <w:t xml:space="preserve"> </w:t>
      </w:r>
      <w:r w:rsidR="002969D5" w:rsidRPr="009269E1">
        <w:rPr>
          <w:rFonts w:ascii="Book Antiqua" w:hAnsi="Book Antiqua" w:cs="Times New Roman"/>
          <w:sz w:val="24"/>
          <w:szCs w:val="24"/>
        </w:rPr>
        <w:t xml:space="preserve">Its accuracy is </w:t>
      </w:r>
      <w:r w:rsidR="00B97320" w:rsidRPr="009269E1">
        <w:rPr>
          <w:rFonts w:ascii="Book Antiqua" w:hAnsi="Book Antiqua" w:cs="Times New Roman"/>
          <w:sz w:val="24"/>
          <w:szCs w:val="24"/>
        </w:rPr>
        <w:t xml:space="preserve">affected by aortic regurgitation, </w:t>
      </w:r>
      <w:proofErr w:type="spellStart"/>
      <w:r w:rsidR="002969D5" w:rsidRPr="009269E1">
        <w:rPr>
          <w:rFonts w:ascii="Book Antiqua" w:hAnsi="Book Antiqua" w:cs="Times New Roman"/>
          <w:sz w:val="24"/>
          <w:szCs w:val="24"/>
        </w:rPr>
        <w:t>intraaortic</w:t>
      </w:r>
      <w:proofErr w:type="spellEnd"/>
      <w:r w:rsidR="002969D5" w:rsidRPr="009269E1">
        <w:rPr>
          <w:rFonts w:ascii="Book Antiqua" w:hAnsi="Book Antiqua" w:cs="Times New Roman"/>
          <w:sz w:val="24"/>
          <w:szCs w:val="24"/>
        </w:rPr>
        <w:t xml:space="preserve"> balloon pump (IABP), damped arterial line</w:t>
      </w:r>
      <w:r w:rsidR="00B97320" w:rsidRPr="009269E1">
        <w:rPr>
          <w:rFonts w:ascii="Book Antiqua" w:hAnsi="Book Antiqua" w:cs="Times New Roman"/>
          <w:sz w:val="24"/>
          <w:szCs w:val="24"/>
        </w:rPr>
        <w:t xml:space="preserve">, </w:t>
      </w:r>
      <w:proofErr w:type="spellStart"/>
      <w:r w:rsidR="00B97320" w:rsidRPr="009269E1">
        <w:rPr>
          <w:rFonts w:ascii="Book Antiqua" w:hAnsi="Book Antiqua" w:cs="Times New Roman"/>
          <w:sz w:val="24"/>
          <w:szCs w:val="24"/>
        </w:rPr>
        <w:t>postaortic</w:t>
      </w:r>
      <w:proofErr w:type="spellEnd"/>
      <w:r w:rsidR="00B97320" w:rsidRPr="009269E1">
        <w:rPr>
          <w:rFonts w:ascii="Book Antiqua" w:hAnsi="Book Antiqua" w:cs="Times New Roman"/>
          <w:sz w:val="24"/>
          <w:szCs w:val="24"/>
        </w:rPr>
        <w:t xml:space="preserve"> surgery</w:t>
      </w:r>
      <w:r w:rsidR="002969D5" w:rsidRPr="009269E1">
        <w:rPr>
          <w:rFonts w:ascii="Book Antiqua" w:hAnsi="Book Antiqua" w:cs="Times New Roman"/>
          <w:sz w:val="24"/>
          <w:szCs w:val="24"/>
        </w:rPr>
        <w:t>, arrhythmia an</w:t>
      </w:r>
      <w:r w:rsidR="00594732" w:rsidRPr="009269E1">
        <w:rPr>
          <w:rFonts w:ascii="Book Antiqua" w:hAnsi="Book Antiqua" w:cs="Times New Roman"/>
          <w:sz w:val="24"/>
          <w:szCs w:val="24"/>
        </w:rPr>
        <w:t xml:space="preserve">d intra or </w:t>
      </w:r>
      <w:proofErr w:type="spellStart"/>
      <w:r w:rsidR="00594732" w:rsidRPr="009269E1">
        <w:rPr>
          <w:rFonts w:ascii="Book Antiqua" w:hAnsi="Book Antiqua" w:cs="Times New Roman"/>
          <w:sz w:val="24"/>
          <w:szCs w:val="24"/>
        </w:rPr>
        <w:t>extracardiac</w:t>
      </w:r>
      <w:proofErr w:type="spellEnd"/>
      <w:r w:rsidR="00594732" w:rsidRPr="009269E1">
        <w:rPr>
          <w:rFonts w:ascii="Book Antiqua" w:hAnsi="Book Antiqua" w:cs="Times New Roman"/>
          <w:sz w:val="24"/>
          <w:szCs w:val="24"/>
        </w:rPr>
        <w:t xml:space="preserve"> </w:t>
      </w:r>
      <w:proofErr w:type="gramStart"/>
      <w:r w:rsidR="00594732" w:rsidRPr="009269E1">
        <w:rPr>
          <w:rFonts w:ascii="Book Antiqua" w:hAnsi="Book Antiqua" w:cs="Times New Roman"/>
          <w:sz w:val="24"/>
          <w:szCs w:val="24"/>
        </w:rPr>
        <w:t>shunts</w:t>
      </w:r>
      <w:r w:rsidR="005D1F15" w:rsidRPr="009269E1">
        <w:rPr>
          <w:rFonts w:ascii="Book Antiqua" w:hAnsi="Book Antiqua" w:cs="Times New Roman" w:hint="eastAsia"/>
          <w:sz w:val="24"/>
          <w:szCs w:val="24"/>
          <w:vertAlign w:val="superscript"/>
          <w:lang w:eastAsia="zh-CN"/>
        </w:rPr>
        <w:t>[</w:t>
      </w:r>
      <w:proofErr w:type="gramEnd"/>
      <w:r w:rsidR="005D1F15" w:rsidRPr="009269E1">
        <w:rPr>
          <w:rFonts w:ascii="Book Antiqua" w:hAnsi="Book Antiqua" w:cs="Times New Roman" w:hint="eastAsia"/>
          <w:sz w:val="24"/>
          <w:szCs w:val="24"/>
          <w:vertAlign w:val="superscript"/>
          <w:lang w:eastAsia="zh-CN"/>
        </w:rPr>
        <w:t>5,20]</w:t>
      </w:r>
      <w:r w:rsidR="00594732" w:rsidRPr="009269E1">
        <w:rPr>
          <w:rFonts w:ascii="Book Antiqua" w:hAnsi="Book Antiqua" w:cs="Times New Roman"/>
          <w:sz w:val="24"/>
          <w:szCs w:val="24"/>
        </w:rPr>
        <w:t>.</w:t>
      </w:r>
    </w:p>
    <w:p w:rsidR="002F490D" w:rsidRPr="009269E1" w:rsidRDefault="00A0357B" w:rsidP="005A62D4">
      <w:pPr>
        <w:spacing w:after="0" w:line="360" w:lineRule="auto"/>
        <w:ind w:firstLineChars="150" w:firstLine="360"/>
        <w:jc w:val="both"/>
        <w:rPr>
          <w:rFonts w:ascii="Book Antiqua" w:hAnsi="Book Antiqua" w:cs="Times New Roman"/>
          <w:sz w:val="24"/>
          <w:szCs w:val="24"/>
          <w:lang w:eastAsia="zh-CN"/>
        </w:rPr>
      </w:pPr>
      <w:r w:rsidRPr="009269E1">
        <w:rPr>
          <w:rFonts w:ascii="Book Antiqua" w:hAnsi="Book Antiqua" w:cs="Times New Roman"/>
          <w:sz w:val="24"/>
          <w:szCs w:val="24"/>
        </w:rPr>
        <w:t>This device</w:t>
      </w:r>
      <w:r w:rsidR="00594732" w:rsidRPr="009269E1">
        <w:rPr>
          <w:rFonts w:ascii="Book Antiqua" w:hAnsi="Book Antiqua" w:cs="Times New Roman"/>
          <w:sz w:val="24"/>
          <w:szCs w:val="24"/>
        </w:rPr>
        <w:t xml:space="preserve"> has been studied in relation with PAC. Linton </w:t>
      </w:r>
      <w:r w:rsidR="001235D0" w:rsidRPr="009269E1">
        <w:rPr>
          <w:rFonts w:ascii="Book Antiqua" w:hAnsi="Book Antiqua" w:cs="Times New Roman"/>
          <w:i/>
          <w:sz w:val="24"/>
          <w:szCs w:val="24"/>
        </w:rPr>
        <w:t xml:space="preserve">et </w:t>
      </w:r>
      <w:proofErr w:type="gramStart"/>
      <w:r w:rsidR="001235D0" w:rsidRPr="009269E1">
        <w:rPr>
          <w:rFonts w:ascii="Book Antiqua" w:hAnsi="Book Antiqua" w:cs="Times New Roman"/>
          <w:i/>
          <w:sz w:val="24"/>
          <w:szCs w:val="24"/>
        </w:rPr>
        <w:t>al</w:t>
      </w:r>
      <w:r w:rsidR="00DD7441" w:rsidRPr="009269E1">
        <w:rPr>
          <w:rFonts w:ascii="Book Antiqua" w:hAnsi="Book Antiqua" w:cs="Times New Roman" w:hint="eastAsia"/>
          <w:sz w:val="24"/>
          <w:szCs w:val="24"/>
          <w:vertAlign w:val="superscript"/>
          <w:lang w:eastAsia="zh-CN"/>
        </w:rPr>
        <w:t>[</w:t>
      </w:r>
      <w:proofErr w:type="gramEnd"/>
      <w:r w:rsidR="00DD7441" w:rsidRPr="009269E1">
        <w:rPr>
          <w:rFonts w:ascii="Book Antiqua" w:hAnsi="Book Antiqua" w:cs="Times New Roman" w:hint="eastAsia"/>
          <w:sz w:val="24"/>
          <w:szCs w:val="24"/>
          <w:vertAlign w:val="superscript"/>
          <w:lang w:eastAsia="zh-CN"/>
        </w:rPr>
        <w:t>18]</w:t>
      </w:r>
      <w:r w:rsidR="00594732" w:rsidRPr="009269E1">
        <w:rPr>
          <w:rFonts w:ascii="Book Antiqua" w:hAnsi="Book Antiqua" w:cs="Times New Roman"/>
          <w:sz w:val="24"/>
          <w:szCs w:val="24"/>
        </w:rPr>
        <w:t xml:space="preserve"> found good c</w:t>
      </w:r>
      <w:r w:rsidR="00787AD0" w:rsidRPr="009269E1">
        <w:rPr>
          <w:rFonts w:ascii="Book Antiqua" w:hAnsi="Book Antiqua" w:cs="Times New Roman"/>
          <w:sz w:val="24"/>
          <w:szCs w:val="24"/>
        </w:rPr>
        <w:t>orrelation with PAC.</w:t>
      </w:r>
      <w:r w:rsidR="005D1F15" w:rsidRPr="009269E1">
        <w:rPr>
          <w:rFonts w:ascii="Book Antiqua" w:hAnsi="Book Antiqua" w:cs="Times New Roman" w:hint="eastAsia"/>
          <w:sz w:val="24"/>
          <w:szCs w:val="24"/>
          <w:vertAlign w:val="superscript"/>
          <w:lang w:eastAsia="zh-CN"/>
        </w:rPr>
        <w:t xml:space="preserve"> </w:t>
      </w:r>
      <w:r w:rsidR="00594732" w:rsidRPr="009269E1">
        <w:rPr>
          <w:rFonts w:ascii="Book Antiqua" w:hAnsi="Book Antiqua" w:cs="Times New Roman"/>
          <w:sz w:val="24"/>
          <w:szCs w:val="24"/>
        </w:rPr>
        <w:t xml:space="preserve">Good correlation with PAC has also been found in patients undergoing liver </w:t>
      </w:r>
      <w:proofErr w:type="gramStart"/>
      <w:r w:rsidR="00787AD0" w:rsidRPr="009269E1">
        <w:rPr>
          <w:rFonts w:ascii="Book Antiqua" w:hAnsi="Book Antiqua" w:cs="Times New Roman"/>
          <w:sz w:val="24"/>
          <w:szCs w:val="24"/>
        </w:rPr>
        <w:t>transplantation</w:t>
      </w:r>
      <w:r w:rsidR="005D1F15" w:rsidRPr="009269E1">
        <w:rPr>
          <w:rFonts w:ascii="Book Antiqua" w:hAnsi="Book Antiqua" w:cs="Times New Roman" w:hint="eastAsia"/>
          <w:sz w:val="24"/>
          <w:szCs w:val="24"/>
          <w:vertAlign w:val="superscript"/>
          <w:lang w:eastAsia="zh-CN"/>
        </w:rPr>
        <w:t>[</w:t>
      </w:r>
      <w:proofErr w:type="gramEnd"/>
      <w:r w:rsidR="005D1F15" w:rsidRPr="009269E1">
        <w:rPr>
          <w:rFonts w:ascii="Book Antiqua" w:hAnsi="Book Antiqua" w:cs="Times New Roman" w:hint="eastAsia"/>
          <w:sz w:val="24"/>
          <w:szCs w:val="24"/>
          <w:vertAlign w:val="superscript"/>
          <w:lang w:eastAsia="zh-CN"/>
        </w:rPr>
        <w:t>21]</w:t>
      </w:r>
      <w:r w:rsidR="00787AD0" w:rsidRPr="009269E1">
        <w:rPr>
          <w:rFonts w:ascii="Book Antiqua" w:hAnsi="Book Antiqua" w:cs="Times New Roman"/>
          <w:sz w:val="24"/>
          <w:szCs w:val="24"/>
        </w:rPr>
        <w:t>.</w:t>
      </w:r>
      <w:r w:rsidR="007849F1" w:rsidRPr="009269E1">
        <w:rPr>
          <w:rFonts w:ascii="Book Antiqua" w:hAnsi="Book Antiqua" w:cs="Times New Roman" w:hint="eastAsia"/>
          <w:sz w:val="24"/>
          <w:szCs w:val="24"/>
          <w:vertAlign w:val="superscript"/>
          <w:lang w:eastAsia="zh-CN"/>
        </w:rPr>
        <w:t xml:space="preserve"> </w:t>
      </w:r>
      <w:proofErr w:type="spellStart"/>
      <w:r w:rsidR="00594732" w:rsidRPr="009269E1">
        <w:rPr>
          <w:rFonts w:ascii="Book Antiqua" w:hAnsi="Book Antiqua" w:cs="Times New Roman"/>
          <w:sz w:val="24"/>
          <w:szCs w:val="24"/>
        </w:rPr>
        <w:t>Pearse</w:t>
      </w:r>
      <w:proofErr w:type="spellEnd"/>
      <w:r w:rsidR="00594732" w:rsidRPr="009269E1">
        <w:rPr>
          <w:rFonts w:ascii="Book Antiqua" w:hAnsi="Book Antiqua" w:cs="Times New Roman"/>
          <w:sz w:val="24"/>
          <w:szCs w:val="24"/>
        </w:rPr>
        <w:t xml:space="preserve"> </w:t>
      </w:r>
      <w:r w:rsidR="001235D0" w:rsidRPr="009269E1">
        <w:rPr>
          <w:rFonts w:ascii="Book Antiqua" w:hAnsi="Book Antiqua" w:cs="Times New Roman"/>
          <w:i/>
          <w:sz w:val="24"/>
          <w:szCs w:val="24"/>
        </w:rPr>
        <w:t xml:space="preserve">et </w:t>
      </w:r>
      <w:proofErr w:type="gramStart"/>
      <w:r w:rsidR="001235D0" w:rsidRPr="009269E1">
        <w:rPr>
          <w:rFonts w:ascii="Book Antiqua" w:hAnsi="Book Antiqua" w:cs="Times New Roman"/>
          <w:i/>
          <w:sz w:val="24"/>
          <w:szCs w:val="24"/>
        </w:rPr>
        <w:t>al</w:t>
      </w:r>
      <w:r w:rsidR="00DD7441" w:rsidRPr="009269E1">
        <w:rPr>
          <w:rFonts w:ascii="Book Antiqua" w:hAnsi="Book Antiqua" w:cs="Times New Roman" w:hint="eastAsia"/>
          <w:sz w:val="24"/>
          <w:szCs w:val="24"/>
          <w:vertAlign w:val="superscript"/>
          <w:lang w:eastAsia="zh-CN"/>
        </w:rPr>
        <w:t>[</w:t>
      </w:r>
      <w:proofErr w:type="gramEnd"/>
      <w:r w:rsidR="00DD7441" w:rsidRPr="009269E1">
        <w:rPr>
          <w:rFonts w:ascii="Book Antiqua" w:hAnsi="Book Antiqua" w:cs="Times New Roman" w:hint="eastAsia"/>
          <w:sz w:val="24"/>
          <w:szCs w:val="24"/>
          <w:vertAlign w:val="superscript"/>
          <w:lang w:eastAsia="zh-CN"/>
        </w:rPr>
        <w:t>22]</w:t>
      </w:r>
      <w:r w:rsidR="00594732" w:rsidRPr="009269E1">
        <w:rPr>
          <w:rFonts w:ascii="Book Antiqua" w:hAnsi="Book Antiqua" w:cs="Times New Roman"/>
          <w:sz w:val="24"/>
          <w:szCs w:val="24"/>
        </w:rPr>
        <w:t xml:space="preserve"> studied it for</w:t>
      </w:r>
      <w:r w:rsidR="00CF45E2" w:rsidRPr="009269E1">
        <w:rPr>
          <w:rFonts w:ascii="Book Antiqua" w:hAnsi="Book Antiqua" w:cs="Times New Roman"/>
          <w:sz w:val="24"/>
          <w:szCs w:val="24"/>
        </w:rPr>
        <w:t xml:space="preserve"> early</w:t>
      </w:r>
      <w:r w:rsidR="00594732" w:rsidRPr="009269E1">
        <w:rPr>
          <w:rFonts w:ascii="Book Antiqua" w:hAnsi="Book Antiqua" w:cs="Times New Roman"/>
          <w:sz w:val="24"/>
          <w:szCs w:val="24"/>
        </w:rPr>
        <w:t xml:space="preserve"> goal directed therapy</w:t>
      </w:r>
      <w:r w:rsidR="00CF45E2" w:rsidRPr="009269E1">
        <w:rPr>
          <w:rFonts w:ascii="Book Antiqua" w:hAnsi="Book Antiqua" w:cs="Times New Roman"/>
          <w:sz w:val="24"/>
          <w:szCs w:val="24"/>
        </w:rPr>
        <w:t xml:space="preserve"> (EGDT)</w:t>
      </w:r>
      <w:r w:rsidR="00594732" w:rsidRPr="009269E1">
        <w:rPr>
          <w:rFonts w:ascii="Book Antiqua" w:hAnsi="Book Antiqua" w:cs="Times New Roman"/>
          <w:sz w:val="24"/>
          <w:szCs w:val="24"/>
        </w:rPr>
        <w:t xml:space="preserve"> and revealed fewer complications an</w:t>
      </w:r>
      <w:r w:rsidR="00787AD0" w:rsidRPr="009269E1">
        <w:rPr>
          <w:rFonts w:ascii="Book Antiqua" w:hAnsi="Book Antiqua" w:cs="Times New Roman"/>
          <w:sz w:val="24"/>
          <w:szCs w:val="24"/>
        </w:rPr>
        <w:t xml:space="preserve">d shorter length of </w:t>
      </w:r>
      <w:r w:rsidR="00CF45E2" w:rsidRPr="009269E1">
        <w:rPr>
          <w:rFonts w:ascii="Book Antiqua" w:hAnsi="Book Antiqua" w:cs="Times New Roman"/>
          <w:sz w:val="24"/>
          <w:szCs w:val="24"/>
        </w:rPr>
        <w:t xml:space="preserve">hospital </w:t>
      </w:r>
      <w:r w:rsidR="00787AD0" w:rsidRPr="009269E1">
        <w:rPr>
          <w:rFonts w:ascii="Book Antiqua" w:hAnsi="Book Antiqua" w:cs="Times New Roman"/>
          <w:sz w:val="24"/>
          <w:szCs w:val="24"/>
        </w:rPr>
        <w:t>stay.</w:t>
      </w:r>
      <w:r w:rsidR="005D1F15" w:rsidRPr="009269E1">
        <w:rPr>
          <w:rFonts w:ascii="Book Antiqua" w:hAnsi="Book Antiqua" w:cs="Times New Roman" w:hint="eastAsia"/>
          <w:sz w:val="24"/>
          <w:szCs w:val="24"/>
          <w:vertAlign w:val="superscript"/>
          <w:lang w:eastAsia="zh-CN"/>
        </w:rPr>
        <w:t xml:space="preserve"> </w:t>
      </w:r>
    </w:p>
    <w:p w:rsidR="005D1F15" w:rsidRPr="009269E1" w:rsidRDefault="005D1F15" w:rsidP="005A62D4">
      <w:pPr>
        <w:spacing w:after="0" w:line="360" w:lineRule="auto"/>
        <w:jc w:val="both"/>
        <w:rPr>
          <w:rFonts w:ascii="Book Antiqua" w:hAnsi="Book Antiqua" w:cs="Times New Roman"/>
          <w:b/>
          <w:sz w:val="24"/>
          <w:szCs w:val="24"/>
          <w:lang w:eastAsia="zh-CN"/>
        </w:rPr>
      </w:pPr>
    </w:p>
    <w:p w:rsidR="00C91382" w:rsidRPr="009269E1" w:rsidRDefault="00C91382" w:rsidP="005A62D4">
      <w:pPr>
        <w:spacing w:after="0" w:line="360" w:lineRule="auto"/>
        <w:jc w:val="both"/>
        <w:rPr>
          <w:rFonts w:ascii="Book Antiqua" w:hAnsi="Book Antiqua" w:cs="Times New Roman"/>
          <w:b/>
          <w:i/>
          <w:sz w:val="24"/>
          <w:szCs w:val="24"/>
        </w:rPr>
      </w:pPr>
      <w:r w:rsidRPr="009269E1">
        <w:rPr>
          <w:rFonts w:ascii="Book Antiqua" w:hAnsi="Book Antiqua" w:cs="Times New Roman"/>
          <w:b/>
          <w:i/>
          <w:sz w:val="24"/>
          <w:szCs w:val="24"/>
        </w:rPr>
        <w:t xml:space="preserve">Pulse </w:t>
      </w:r>
      <w:r w:rsidR="005D1F15" w:rsidRPr="009269E1">
        <w:rPr>
          <w:rFonts w:ascii="Book Antiqua" w:hAnsi="Book Antiqua" w:cs="Times New Roman"/>
          <w:b/>
          <w:i/>
          <w:sz w:val="24"/>
          <w:szCs w:val="24"/>
        </w:rPr>
        <w:t>contour analysi</w:t>
      </w:r>
      <w:r w:rsidRPr="009269E1">
        <w:rPr>
          <w:rFonts w:ascii="Book Antiqua" w:hAnsi="Book Antiqua" w:cs="Times New Roman"/>
          <w:b/>
          <w:i/>
          <w:sz w:val="24"/>
          <w:szCs w:val="24"/>
        </w:rPr>
        <w:t>s</w:t>
      </w:r>
    </w:p>
    <w:p w:rsidR="00C91382" w:rsidRPr="009269E1" w:rsidRDefault="00C91382" w:rsidP="005A62D4">
      <w:pPr>
        <w:spacing w:after="0" w:line="360" w:lineRule="auto"/>
        <w:jc w:val="both"/>
        <w:rPr>
          <w:rFonts w:ascii="Book Antiqua" w:hAnsi="Book Antiqua" w:cs="Times New Roman"/>
          <w:sz w:val="24"/>
          <w:szCs w:val="24"/>
          <w:vertAlign w:val="superscript"/>
          <w:lang w:eastAsia="zh-CN"/>
        </w:rPr>
      </w:pPr>
      <w:r w:rsidRPr="009269E1">
        <w:rPr>
          <w:rFonts w:ascii="Book Antiqua" w:hAnsi="Book Antiqua" w:cs="Times New Roman"/>
          <w:sz w:val="24"/>
          <w:szCs w:val="24"/>
        </w:rPr>
        <w:lastRenderedPageBreak/>
        <w:t xml:space="preserve">It is based on the principle that area under the systolic part of the arterial pressure waveform is proportional to the </w:t>
      </w:r>
      <w:proofErr w:type="gramStart"/>
      <w:r w:rsidRPr="009269E1">
        <w:rPr>
          <w:rFonts w:ascii="Book Antiqua" w:hAnsi="Book Antiqua" w:cs="Times New Roman"/>
          <w:sz w:val="24"/>
          <w:szCs w:val="24"/>
        </w:rPr>
        <w:t>SV</w:t>
      </w:r>
      <w:r w:rsidR="00CA1423" w:rsidRPr="009269E1">
        <w:rPr>
          <w:rFonts w:ascii="Book Antiqua" w:hAnsi="Book Antiqua" w:cs="Times New Roman" w:hint="eastAsia"/>
          <w:sz w:val="24"/>
          <w:szCs w:val="24"/>
          <w:vertAlign w:val="superscript"/>
          <w:lang w:eastAsia="zh-CN"/>
        </w:rPr>
        <w:t>[</w:t>
      </w:r>
      <w:proofErr w:type="gramEnd"/>
      <w:r w:rsidR="00CA1423" w:rsidRPr="009269E1">
        <w:rPr>
          <w:rFonts w:ascii="Book Antiqua" w:hAnsi="Book Antiqua" w:cs="Times New Roman" w:hint="eastAsia"/>
          <w:sz w:val="24"/>
          <w:szCs w:val="24"/>
          <w:vertAlign w:val="superscript"/>
          <w:lang w:eastAsia="zh-CN"/>
        </w:rPr>
        <w:t>2</w:t>
      </w:r>
      <w:r w:rsidR="00CA1423" w:rsidRPr="009269E1">
        <w:rPr>
          <w:rFonts w:ascii="Book Antiqua" w:hAnsi="Book Antiqua" w:cs="Times New Roman"/>
          <w:sz w:val="24"/>
          <w:szCs w:val="24"/>
          <w:vertAlign w:val="superscript"/>
        </w:rPr>
        <w:t>3</w:t>
      </w:r>
      <w:r w:rsidR="00CA1423" w:rsidRPr="009269E1">
        <w:rPr>
          <w:rFonts w:ascii="Book Antiqua" w:hAnsi="Book Antiqua" w:cs="Times New Roman" w:hint="eastAsia"/>
          <w:sz w:val="24"/>
          <w:szCs w:val="24"/>
          <w:vertAlign w:val="superscript"/>
          <w:lang w:eastAsia="zh-CN"/>
        </w:rPr>
        <w:t>]</w:t>
      </w:r>
      <w:r w:rsidRPr="009269E1">
        <w:rPr>
          <w:rFonts w:ascii="Book Antiqua" w:hAnsi="Book Antiqua" w:cs="Times New Roman"/>
          <w:sz w:val="24"/>
          <w:szCs w:val="24"/>
        </w:rPr>
        <w:t>.</w:t>
      </w:r>
      <w:r w:rsidR="00CA1423" w:rsidRPr="009269E1">
        <w:rPr>
          <w:rFonts w:ascii="Book Antiqua" w:hAnsi="Book Antiqua" w:cs="Times New Roman" w:hint="eastAsia"/>
          <w:sz w:val="24"/>
          <w:szCs w:val="24"/>
          <w:vertAlign w:val="superscript"/>
          <w:lang w:eastAsia="zh-CN"/>
        </w:rPr>
        <w:t xml:space="preserve"> </w:t>
      </w:r>
      <w:r w:rsidR="009C5814" w:rsidRPr="009269E1">
        <w:rPr>
          <w:rFonts w:ascii="Book Antiqua" w:hAnsi="Book Antiqua" w:cs="Times New Roman"/>
          <w:sz w:val="24"/>
          <w:szCs w:val="24"/>
        </w:rPr>
        <w:t>It was first described by Erlanger and Hooker in 1904</w:t>
      </w:r>
      <w:r w:rsidR="000579BE" w:rsidRPr="009269E1">
        <w:rPr>
          <w:rFonts w:ascii="Book Antiqua" w:hAnsi="Book Antiqua" w:cs="Times New Roman"/>
          <w:sz w:val="24"/>
          <w:szCs w:val="24"/>
        </w:rPr>
        <w:t xml:space="preserve"> </w:t>
      </w:r>
      <w:r w:rsidR="009C5814" w:rsidRPr="009269E1">
        <w:rPr>
          <w:rFonts w:ascii="Book Antiqua" w:hAnsi="Book Antiqua" w:cs="Times New Roman"/>
          <w:sz w:val="24"/>
          <w:szCs w:val="24"/>
        </w:rPr>
        <w:t xml:space="preserve">and suggested that </w:t>
      </w:r>
      <w:r w:rsidR="00CF45E2" w:rsidRPr="009269E1">
        <w:rPr>
          <w:rFonts w:ascii="Book Antiqua" w:hAnsi="Book Antiqua" w:cs="Times New Roman"/>
          <w:sz w:val="24"/>
          <w:szCs w:val="24"/>
        </w:rPr>
        <w:t>CO</w:t>
      </w:r>
      <w:r w:rsidR="009C5814" w:rsidRPr="009269E1">
        <w:rPr>
          <w:rFonts w:ascii="Book Antiqua" w:hAnsi="Book Antiqua" w:cs="Times New Roman"/>
          <w:sz w:val="24"/>
          <w:szCs w:val="24"/>
        </w:rPr>
        <w:t xml:space="preserve"> was proportional to arterial pulse </w:t>
      </w:r>
      <w:proofErr w:type="gramStart"/>
      <w:r w:rsidR="009C5814" w:rsidRPr="009269E1">
        <w:rPr>
          <w:rFonts w:ascii="Book Antiqua" w:hAnsi="Book Antiqua" w:cs="Times New Roman"/>
          <w:sz w:val="24"/>
          <w:szCs w:val="24"/>
        </w:rPr>
        <w:t>pressure</w:t>
      </w:r>
      <w:r w:rsidR="00CA1423" w:rsidRPr="009269E1">
        <w:rPr>
          <w:rFonts w:ascii="Book Antiqua" w:hAnsi="Book Antiqua" w:cs="Times New Roman" w:hint="eastAsia"/>
          <w:sz w:val="24"/>
          <w:szCs w:val="24"/>
          <w:vertAlign w:val="superscript"/>
          <w:lang w:eastAsia="zh-CN"/>
        </w:rPr>
        <w:t>[</w:t>
      </w:r>
      <w:proofErr w:type="gramEnd"/>
      <w:r w:rsidR="00CA1423" w:rsidRPr="009269E1">
        <w:rPr>
          <w:rFonts w:ascii="Book Antiqua" w:hAnsi="Book Antiqua" w:cs="Times New Roman" w:hint="eastAsia"/>
          <w:sz w:val="24"/>
          <w:szCs w:val="24"/>
          <w:vertAlign w:val="superscript"/>
          <w:lang w:eastAsia="zh-CN"/>
        </w:rPr>
        <w:t>24]</w:t>
      </w:r>
      <w:r w:rsidR="00665A3F" w:rsidRPr="009269E1">
        <w:rPr>
          <w:rFonts w:ascii="Book Antiqua" w:hAnsi="Book Antiqua" w:cs="Times New Roman"/>
          <w:sz w:val="24"/>
          <w:szCs w:val="24"/>
        </w:rPr>
        <w:t>.</w:t>
      </w:r>
      <w:r w:rsidR="007849F1" w:rsidRPr="009269E1">
        <w:rPr>
          <w:rFonts w:ascii="Book Antiqua" w:hAnsi="Book Antiqua" w:cs="Times New Roman" w:hint="eastAsia"/>
          <w:sz w:val="24"/>
          <w:szCs w:val="24"/>
          <w:vertAlign w:val="superscript"/>
          <w:lang w:eastAsia="zh-CN"/>
        </w:rPr>
        <w:t xml:space="preserve"> </w:t>
      </w:r>
      <w:r w:rsidR="000579BE" w:rsidRPr="009269E1">
        <w:rPr>
          <w:rFonts w:ascii="Book Antiqua" w:hAnsi="Book Antiqua" w:cs="Times New Roman"/>
          <w:sz w:val="24"/>
          <w:szCs w:val="24"/>
        </w:rPr>
        <w:t>In this method the a</w:t>
      </w:r>
      <w:r w:rsidR="007644B1" w:rsidRPr="009269E1">
        <w:rPr>
          <w:rFonts w:ascii="Book Antiqua" w:hAnsi="Book Antiqua" w:cs="Times New Roman"/>
          <w:sz w:val="24"/>
          <w:szCs w:val="24"/>
        </w:rPr>
        <w:t xml:space="preserve">rea </w:t>
      </w:r>
      <w:r w:rsidR="000579BE" w:rsidRPr="009269E1">
        <w:rPr>
          <w:rFonts w:ascii="Book Antiqua" w:hAnsi="Book Antiqua" w:cs="Times New Roman"/>
          <w:sz w:val="24"/>
          <w:szCs w:val="24"/>
        </w:rPr>
        <w:t xml:space="preserve">is </w:t>
      </w:r>
      <w:r w:rsidR="007644B1" w:rsidRPr="009269E1">
        <w:rPr>
          <w:rFonts w:ascii="Book Antiqua" w:hAnsi="Book Antiqua" w:cs="Times New Roman"/>
          <w:sz w:val="24"/>
          <w:szCs w:val="24"/>
        </w:rPr>
        <w:t xml:space="preserve">measured </w:t>
      </w:r>
      <w:r w:rsidR="000579BE" w:rsidRPr="009269E1">
        <w:rPr>
          <w:rFonts w:ascii="Book Antiqua" w:hAnsi="Book Antiqua" w:cs="Times New Roman"/>
          <w:sz w:val="24"/>
          <w:szCs w:val="24"/>
        </w:rPr>
        <w:t>post</w:t>
      </w:r>
      <w:r w:rsidR="007644B1" w:rsidRPr="009269E1">
        <w:rPr>
          <w:rFonts w:ascii="Book Antiqua" w:hAnsi="Book Antiqua" w:cs="Times New Roman"/>
          <w:sz w:val="24"/>
          <w:szCs w:val="24"/>
        </w:rPr>
        <w:t xml:space="preserve"> diastole to end of ejection phase divided by aortic </w:t>
      </w:r>
      <w:r w:rsidR="00CF45E2" w:rsidRPr="009269E1">
        <w:rPr>
          <w:rFonts w:ascii="Book Antiqua" w:hAnsi="Book Antiqua" w:cs="Times New Roman"/>
          <w:sz w:val="24"/>
          <w:szCs w:val="24"/>
        </w:rPr>
        <w:t>impedance</w:t>
      </w:r>
      <w:r w:rsidR="000579BE" w:rsidRPr="009269E1">
        <w:rPr>
          <w:rFonts w:ascii="Book Antiqua" w:hAnsi="Book Antiqua" w:cs="Times New Roman"/>
          <w:sz w:val="24"/>
          <w:szCs w:val="24"/>
        </w:rPr>
        <w:t xml:space="preserve"> that</w:t>
      </w:r>
      <w:r w:rsidR="007644B1" w:rsidRPr="009269E1">
        <w:rPr>
          <w:rFonts w:ascii="Book Antiqua" w:hAnsi="Book Antiqua" w:cs="Times New Roman"/>
          <w:sz w:val="24"/>
          <w:szCs w:val="24"/>
        </w:rPr>
        <w:t xml:space="preserve"> </w:t>
      </w:r>
      <w:r w:rsidR="00D622FE" w:rsidRPr="009269E1">
        <w:rPr>
          <w:rFonts w:ascii="Book Antiqua" w:hAnsi="Book Antiqua" w:cs="Times New Roman"/>
          <w:sz w:val="24"/>
          <w:szCs w:val="24"/>
        </w:rPr>
        <w:t>measures</w:t>
      </w:r>
      <w:r w:rsidR="007644B1" w:rsidRPr="009269E1">
        <w:rPr>
          <w:rFonts w:ascii="Book Antiqua" w:hAnsi="Book Antiqua" w:cs="Times New Roman"/>
          <w:sz w:val="24"/>
          <w:szCs w:val="24"/>
        </w:rPr>
        <w:t xml:space="preserve"> SV.</w:t>
      </w:r>
      <w:r w:rsidR="00CE70FC" w:rsidRPr="009269E1">
        <w:rPr>
          <w:rFonts w:ascii="Book Antiqua" w:hAnsi="Book Antiqua" w:cs="Times New Roman" w:hint="eastAsia"/>
          <w:sz w:val="24"/>
          <w:szCs w:val="24"/>
          <w:lang w:eastAsia="zh-CN"/>
        </w:rPr>
        <w:t xml:space="preserve"> </w:t>
      </w:r>
      <w:r w:rsidR="009C5814" w:rsidRPr="009269E1">
        <w:rPr>
          <w:rFonts w:ascii="Book Antiqua" w:hAnsi="Book Antiqua" w:cs="Times New Roman"/>
          <w:sz w:val="24"/>
          <w:szCs w:val="24"/>
        </w:rPr>
        <w:t>It</w:t>
      </w:r>
      <w:r w:rsidR="00AA71F5" w:rsidRPr="009269E1">
        <w:rPr>
          <w:rFonts w:ascii="Book Antiqua" w:hAnsi="Book Antiqua" w:cs="Times New Roman"/>
          <w:sz w:val="24"/>
          <w:szCs w:val="24"/>
        </w:rPr>
        <w:t xml:space="preserve"> also measure</w:t>
      </w:r>
      <w:r w:rsidR="00CF45E2" w:rsidRPr="009269E1">
        <w:rPr>
          <w:rFonts w:ascii="Book Antiqua" w:hAnsi="Book Antiqua" w:cs="Times New Roman"/>
          <w:sz w:val="24"/>
          <w:szCs w:val="24"/>
        </w:rPr>
        <w:t>s</w:t>
      </w:r>
      <w:r w:rsidR="005C6A89" w:rsidRPr="009269E1">
        <w:rPr>
          <w:rFonts w:ascii="Book Antiqua" w:hAnsi="Book Antiqua" w:cs="Times New Roman"/>
          <w:sz w:val="24"/>
          <w:szCs w:val="24"/>
        </w:rPr>
        <w:t xml:space="preserve"> SVV </w:t>
      </w:r>
      <w:r w:rsidR="00AA71F5" w:rsidRPr="009269E1">
        <w:rPr>
          <w:rFonts w:ascii="Book Antiqua" w:hAnsi="Book Antiqua" w:cs="Times New Roman"/>
          <w:sz w:val="24"/>
          <w:szCs w:val="24"/>
        </w:rPr>
        <w:t xml:space="preserve">and pulse pressure variation (PVV) which </w:t>
      </w:r>
      <w:r w:rsidR="006241D0" w:rsidRPr="009269E1">
        <w:rPr>
          <w:rFonts w:ascii="Book Antiqua" w:hAnsi="Book Antiqua" w:cs="Times New Roman"/>
          <w:sz w:val="24"/>
          <w:szCs w:val="24"/>
        </w:rPr>
        <w:t>is</w:t>
      </w:r>
      <w:r w:rsidR="00AA71F5" w:rsidRPr="009269E1">
        <w:rPr>
          <w:rFonts w:ascii="Book Antiqua" w:hAnsi="Book Antiqua" w:cs="Times New Roman"/>
          <w:sz w:val="24"/>
          <w:szCs w:val="24"/>
        </w:rPr>
        <w:t xml:space="preserve"> useful in predicting fluid responsiveness.</w:t>
      </w:r>
      <w:r w:rsidR="006241D0" w:rsidRPr="009269E1">
        <w:rPr>
          <w:rFonts w:ascii="Book Antiqua" w:hAnsi="Book Antiqua" w:cs="Times New Roman"/>
          <w:sz w:val="24"/>
          <w:szCs w:val="24"/>
        </w:rPr>
        <w:t xml:space="preserve"> SVV is the difference between maximum and minimum SV over the respiratory cycle and</w:t>
      </w:r>
      <w:r w:rsidR="00CF45E2" w:rsidRPr="009269E1">
        <w:rPr>
          <w:rFonts w:ascii="Book Antiqua" w:hAnsi="Book Antiqua" w:cs="Times New Roman"/>
          <w:sz w:val="24"/>
          <w:szCs w:val="24"/>
        </w:rPr>
        <w:t xml:space="preserve"> is</w:t>
      </w:r>
      <w:r w:rsidR="006241D0" w:rsidRPr="009269E1">
        <w:rPr>
          <w:rFonts w:ascii="Book Antiqua" w:hAnsi="Book Antiqua" w:cs="Times New Roman"/>
          <w:sz w:val="24"/>
          <w:szCs w:val="24"/>
        </w:rPr>
        <w:t xml:space="preserve"> caused by changes </w:t>
      </w:r>
      <w:r w:rsidR="009C5814" w:rsidRPr="009269E1">
        <w:rPr>
          <w:rFonts w:ascii="Book Antiqua" w:hAnsi="Book Antiqua" w:cs="Times New Roman"/>
          <w:sz w:val="24"/>
          <w:szCs w:val="24"/>
        </w:rPr>
        <w:t>in preload</w:t>
      </w:r>
      <w:r w:rsidR="006241D0" w:rsidRPr="009269E1">
        <w:rPr>
          <w:rFonts w:ascii="Book Antiqua" w:hAnsi="Book Antiqua" w:cs="Times New Roman"/>
          <w:sz w:val="24"/>
          <w:szCs w:val="24"/>
        </w:rPr>
        <w:t xml:space="preserve"> with alteration in </w:t>
      </w:r>
      <w:proofErr w:type="spellStart"/>
      <w:r w:rsidR="006241D0" w:rsidRPr="009269E1">
        <w:rPr>
          <w:rFonts w:ascii="Book Antiqua" w:hAnsi="Book Antiqua" w:cs="Times New Roman"/>
          <w:sz w:val="24"/>
          <w:szCs w:val="24"/>
        </w:rPr>
        <w:t>intrathoracic</w:t>
      </w:r>
      <w:proofErr w:type="spellEnd"/>
      <w:r w:rsidR="006241D0" w:rsidRPr="009269E1">
        <w:rPr>
          <w:rFonts w:ascii="Book Antiqua" w:hAnsi="Book Antiqua" w:cs="Times New Roman"/>
          <w:sz w:val="24"/>
          <w:szCs w:val="24"/>
        </w:rPr>
        <w:t xml:space="preserve"> pressure.</w:t>
      </w:r>
      <w:r w:rsidR="005D27EB" w:rsidRPr="009269E1">
        <w:rPr>
          <w:rFonts w:ascii="Book Antiqua" w:hAnsi="Book Antiqua" w:cs="Times New Roman"/>
          <w:sz w:val="24"/>
          <w:szCs w:val="24"/>
        </w:rPr>
        <w:t xml:space="preserve"> In addition to that shape of the arterial waveform (</w:t>
      </w:r>
      <w:proofErr w:type="spellStart"/>
      <w:r w:rsidR="005D27EB" w:rsidRPr="009269E1">
        <w:rPr>
          <w:rFonts w:ascii="Book Antiqua" w:hAnsi="Book Antiqua" w:cs="Times New Roman"/>
          <w:sz w:val="24"/>
          <w:szCs w:val="24"/>
        </w:rPr>
        <w:t>dP</w:t>
      </w:r>
      <w:proofErr w:type="spellEnd"/>
      <w:r w:rsidR="005D27EB" w:rsidRPr="009269E1">
        <w:rPr>
          <w:rFonts w:ascii="Book Antiqua" w:hAnsi="Book Antiqua" w:cs="Times New Roman"/>
          <w:sz w:val="24"/>
          <w:szCs w:val="24"/>
        </w:rPr>
        <w:t>/</w:t>
      </w:r>
      <w:proofErr w:type="spellStart"/>
      <w:r w:rsidR="005D27EB" w:rsidRPr="009269E1">
        <w:rPr>
          <w:rFonts w:ascii="Book Antiqua" w:hAnsi="Book Antiqua" w:cs="Times New Roman"/>
          <w:sz w:val="24"/>
          <w:szCs w:val="24"/>
        </w:rPr>
        <w:t>dt</w:t>
      </w:r>
      <w:proofErr w:type="spellEnd"/>
      <w:r w:rsidR="005D27EB" w:rsidRPr="009269E1">
        <w:rPr>
          <w:rFonts w:ascii="Book Antiqua" w:hAnsi="Book Antiqua" w:cs="Times New Roman"/>
          <w:sz w:val="24"/>
          <w:szCs w:val="24"/>
        </w:rPr>
        <w:t xml:space="preserve">), arterial compliance, SVR and patient specific calibration factors are also required for </w:t>
      </w:r>
      <w:proofErr w:type="gramStart"/>
      <w:r w:rsidR="005D27EB" w:rsidRPr="009269E1">
        <w:rPr>
          <w:rFonts w:ascii="Book Antiqua" w:hAnsi="Book Antiqua" w:cs="Times New Roman"/>
          <w:sz w:val="24"/>
          <w:szCs w:val="24"/>
        </w:rPr>
        <w:t>calibration</w:t>
      </w:r>
      <w:r w:rsidR="00CA1423" w:rsidRPr="009269E1">
        <w:rPr>
          <w:rFonts w:ascii="Book Antiqua" w:hAnsi="Book Antiqua" w:cs="Times New Roman" w:hint="eastAsia"/>
          <w:sz w:val="24"/>
          <w:szCs w:val="24"/>
          <w:vertAlign w:val="superscript"/>
          <w:lang w:eastAsia="zh-CN"/>
        </w:rPr>
        <w:t>[</w:t>
      </w:r>
      <w:proofErr w:type="gramEnd"/>
      <w:r w:rsidR="00CA1423" w:rsidRPr="009269E1">
        <w:rPr>
          <w:rFonts w:ascii="Book Antiqua" w:hAnsi="Book Antiqua" w:cs="Times New Roman" w:hint="eastAsia"/>
          <w:sz w:val="24"/>
          <w:szCs w:val="24"/>
          <w:vertAlign w:val="superscript"/>
          <w:lang w:eastAsia="zh-CN"/>
        </w:rPr>
        <w:t>24]</w:t>
      </w:r>
      <w:r w:rsidR="005D27EB" w:rsidRPr="009269E1">
        <w:rPr>
          <w:rFonts w:ascii="Book Antiqua" w:hAnsi="Book Antiqua" w:cs="Times New Roman"/>
          <w:sz w:val="24"/>
          <w:szCs w:val="24"/>
        </w:rPr>
        <w:t>.</w:t>
      </w:r>
      <w:r w:rsidR="00CA1423" w:rsidRPr="009269E1">
        <w:rPr>
          <w:rFonts w:ascii="Book Antiqua" w:hAnsi="Book Antiqua" w:cs="Times New Roman" w:hint="eastAsia"/>
          <w:sz w:val="24"/>
          <w:szCs w:val="24"/>
          <w:vertAlign w:val="superscript"/>
          <w:lang w:eastAsia="zh-CN"/>
        </w:rPr>
        <w:t xml:space="preserve"> </w:t>
      </w:r>
      <w:r w:rsidR="00183639" w:rsidRPr="009269E1">
        <w:rPr>
          <w:rFonts w:ascii="Book Antiqua" w:hAnsi="Book Antiqua" w:cs="Times New Roman"/>
          <w:sz w:val="24"/>
          <w:szCs w:val="24"/>
        </w:rPr>
        <w:t>In 1970’s first algorithm was developed to continuously analys</w:t>
      </w:r>
      <w:r w:rsidR="00CF45E2" w:rsidRPr="009269E1">
        <w:rPr>
          <w:rFonts w:ascii="Book Antiqua" w:hAnsi="Book Antiqua" w:cs="Times New Roman"/>
          <w:sz w:val="24"/>
          <w:szCs w:val="24"/>
        </w:rPr>
        <w:t xml:space="preserve">e the pressure waveform from </w:t>
      </w:r>
      <w:r w:rsidR="00183639" w:rsidRPr="009269E1">
        <w:rPr>
          <w:rFonts w:ascii="Book Antiqua" w:hAnsi="Book Antiqua" w:cs="Times New Roman"/>
          <w:sz w:val="24"/>
          <w:szCs w:val="24"/>
        </w:rPr>
        <w:t xml:space="preserve">arterial </w:t>
      </w:r>
      <w:proofErr w:type="gramStart"/>
      <w:r w:rsidR="00183639" w:rsidRPr="009269E1">
        <w:rPr>
          <w:rFonts w:ascii="Book Antiqua" w:hAnsi="Book Antiqua" w:cs="Times New Roman"/>
          <w:sz w:val="24"/>
          <w:szCs w:val="24"/>
        </w:rPr>
        <w:t>line</w:t>
      </w:r>
      <w:r w:rsidR="00CA1423" w:rsidRPr="009269E1">
        <w:rPr>
          <w:rFonts w:ascii="Book Antiqua" w:hAnsi="Book Antiqua" w:cs="Times New Roman" w:hint="eastAsia"/>
          <w:sz w:val="24"/>
          <w:szCs w:val="24"/>
          <w:vertAlign w:val="superscript"/>
          <w:lang w:eastAsia="zh-CN"/>
        </w:rPr>
        <w:t>[</w:t>
      </w:r>
      <w:proofErr w:type="gramEnd"/>
      <w:r w:rsidR="00CA1423" w:rsidRPr="009269E1">
        <w:rPr>
          <w:rFonts w:ascii="Book Antiqua" w:hAnsi="Book Antiqua" w:cs="Times New Roman" w:hint="eastAsia"/>
          <w:sz w:val="24"/>
          <w:szCs w:val="24"/>
          <w:vertAlign w:val="superscript"/>
          <w:lang w:eastAsia="zh-CN"/>
        </w:rPr>
        <w:t>25]</w:t>
      </w:r>
      <w:r w:rsidR="00183639" w:rsidRPr="009269E1">
        <w:rPr>
          <w:rFonts w:ascii="Book Antiqua" w:hAnsi="Book Antiqua" w:cs="Times New Roman"/>
          <w:sz w:val="24"/>
          <w:szCs w:val="24"/>
        </w:rPr>
        <w:t>.</w:t>
      </w:r>
      <w:r w:rsidR="00CA1423" w:rsidRPr="009269E1">
        <w:rPr>
          <w:rFonts w:ascii="Book Antiqua" w:hAnsi="Book Antiqua" w:cs="Times New Roman" w:hint="eastAsia"/>
          <w:sz w:val="24"/>
          <w:szCs w:val="24"/>
          <w:vertAlign w:val="superscript"/>
          <w:lang w:eastAsia="zh-CN"/>
        </w:rPr>
        <w:t xml:space="preserve"> </w:t>
      </w:r>
    </w:p>
    <w:p w:rsidR="00CA1423" w:rsidRPr="009269E1" w:rsidRDefault="00CA1423" w:rsidP="005A62D4">
      <w:pPr>
        <w:spacing w:after="0" w:line="360" w:lineRule="auto"/>
        <w:jc w:val="both"/>
        <w:rPr>
          <w:rFonts w:ascii="Book Antiqua" w:hAnsi="Book Antiqua" w:cs="Times New Roman"/>
          <w:sz w:val="24"/>
          <w:szCs w:val="24"/>
          <w:lang w:eastAsia="zh-CN"/>
        </w:rPr>
      </w:pPr>
    </w:p>
    <w:p w:rsidR="00C56041" w:rsidRPr="009269E1" w:rsidRDefault="00302DFC" w:rsidP="005A62D4">
      <w:pPr>
        <w:spacing w:after="0" w:line="360" w:lineRule="auto"/>
        <w:jc w:val="both"/>
        <w:rPr>
          <w:rFonts w:ascii="Book Antiqua" w:hAnsi="Book Antiqua" w:cs="Times New Roman"/>
          <w:sz w:val="24"/>
          <w:szCs w:val="24"/>
          <w:lang w:eastAsia="zh-CN"/>
        </w:rPr>
      </w:pPr>
      <w:r w:rsidRPr="009269E1">
        <w:rPr>
          <w:rFonts w:ascii="Book Antiqua" w:hAnsi="Book Antiqua" w:cs="Times New Roman"/>
          <w:b/>
          <w:sz w:val="24"/>
          <w:szCs w:val="24"/>
        </w:rPr>
        <w:t>PICCO system</w:t>
      </w:r>
      <w:r w:rsidR="00CA1423" w:rsidRPr="009269E1">
        <w:rPr>
          <w:rFonts w:ascii="Book Antiqua" w:hAnsi="Book Antiqua" w:cs="Times New Roman" w:hint="eastAsia"/>
          <w:b/>
          <w:sz w:val="24"/>
          <w:szCs w:val="24"/>
          <w:lang w:eastAsia="zh-CN"/>
        </w:rPr>
        <w:t xml:space="preserve">: </w:t>
      </w:r>
      <w:r w:rsidRPr="009269E1">
        <w:rPr>
          <w:rFonts w:ascii="Book Antiqua" w:hAnsi="Book Antiqua" w:cs="Times New Roman"/>
          <w:sz w:val="24"/>
          <w:szCs w:val="24"/>
        </w:rPr>
        <w:t xml:space="preserve">The </w:t>
      </w:r>
      <w:proofErr w:type="spellStart"/>
      <w:r w:rsidRPr="009269E1">
        <w:rPr>
          <w:rFonts w:ascii="Book Antiqua" w:hAnsi="Book Antiqua" w:cs="Times New Roman"/>
          <w:sz w:val="24"/>
          <w:szCs w:val="24"/>
        </w:rPr>
        <w:t>PiCCO</w:t>
      </w:r>
      <w:proofErr w:type="spellEnd"/>
      <w:r w:rsidRPr="009269E1">
        <w:rPr>
          <w:rFonts w:ascii="Book Antiqua" w:hAnsi="Book Antiqua" w:cs="Times New Roman"/>
          <w:sz w:val="24"/>
          <w:szCs w:val="24"/>
        </w:rPr>
        <w:t xml:space="preserve"> system</w:t>
      </w:r>
      <w:r w:rsidR="00081E53" w:rsidRPr="009269E1">
        <w:rPr>
          <w:rFonts w:ascii="Book Antiqua" w:hAnsi="Book Antiqua" w:cs="Times New Roman"/>
          <w:sz w:val="24"/>
          <w:szCs w:val="24"/>
        </w:rPr>
        <w:t xml:space="preserve"> (PULSION medical system</w:t>
      </w:r>
      <w:r w:rsidR="0013685F" w:rsidRPr="009269E1">
        <w:rPr>
          <w:rFonts w:ascii="Book Antiqua" w:hAnsi="Book Antiqua" w:cs="Times New Roman"/>
          <w:sz w:val="24"/>
          <w:szCs w:val="24"/>
        </w:rPr>
        <w:t>, Munich, Germany</w:t>
      </w:r>
      <w:r w:rsidR="00081E53" w:rsidRPr="009269E1">
        <w:rPr>
          <w:rFonts w:ascii="Book Antiqua" w:hAnsi="Book Antiqua" w:cs="Times New Roman"/>
          <w:sz w:val="24"/>
          <w:szCs w:val="24"/>
        </w:rPr>
        <w:t>)</w:t>
      </w:r>
      <w:r w:rsidR="009E330E" w:rsidRPr="009269E1">
        <w:rPr>
          <w:rFonts w:ascii="Book Antiqua" w:hAnsi="Book Antiqua" w:cs="Times New Roman"/>
          <w:sz w:val="24"/>
          <w:szCs w:val="24"/>
        </w:rPr>
        <w:t xml:space="preserve"> </w:t>
      </w:r>
      <w:r w:rsidR="005E71D7" w:rsidRPr="009269E1">
        <w:rPr>
          <w:rFonts w:ascii="Book Antiqua" w:hAnsi="Book Antiqua" w:cs="Times New Roman"/>
          <w:sz w:val="24"/>
          <w:szCs w:val="24"/>
        </w:rPr>
        <w:t>was</w:t>
      </w:r>
      <w:r w:rsidRPr="009269E1">
        <w:rPr>
          <w:rFonts w:ascii="Book Antiqua" w:hAnsi="Book Antiqua" w:cs="Times New Roman"/>
          <w:sz w:val="24"/>
          <w:szCs w:val="24"/>
        </w:rPr>
        <w:t xml:space="preserve"> the first pulse contour device introduced</w:t>
      </w:r>
      <w:r w:rsidR="00CF45E2" w:rsidRPr="009269E1">
        <w:rPr>
          <w:rFonts w:ascii="Book Antiqua" w:hAnsi="Book Antiqua" w:cs="Times New Roman"/>
          <w:sz w:val="24"/>
          <w:szCs w:val="24"/>
        </w:rPr>
        <w:t xml:space="preserve"> and was</w:t>
      </w:r>
      <w:r w:rsidR="00EA4F44" w:rsidRPr="009269E1">
        <w:rPr>
          <w:rFonts w:ascii="Book Antiqua" w:hAnsi="Book Antiqua" w:cs="Times New Roman"/>
          <w:sz w:val="24"/>
          <w:szCs w:val="24"/>
        </w:rPr>
        <w:t xml:space="preserve"> replaced with PiCCO2 in 2007</w:t>
      </w:r>
      <w:r w:rsidR="00CA1423" w:rsidRPr="009269E1">
        <w:rPr>
          <w:rFonts w:ascii="Book Antiqua" w:hAnsi="Book Antiqua" w:cs="Times New Roman" w:hint="eastAsia"/>
          <w:sz w:val="24"/>
          <w:szCs w:val="24"/>
          <w:vertAlign w:val="superscript"/>
          <w:lang w:eastAsia="zh-CN"/>
        </w:rPr>
        <w:t>[26]</w:t>
      </w:r>
      <w:r w:rsidR="00EA4F44" w:rsidRPr="009269E1">
        <w:rPr>
          <w:rFonts w:ascii="Book Antiqua" w:hAnsi="Book Antiqua" w:cs="Times New Roman"/>
          <w:sz w:val="24"/>
          <w:szCs w:val="24"/>
        </w:rPr>
        <w:t>.</w:t>
      </w:r>
      <w:r w:rsidR="00CA1423" w:rsidRPr="009269E1">
        <w:rPr>
          <w:rFonts w:ascii="Book Antiqua" w:hAnsi="Book Antiqua" w:cs="Times New Roman" w:hint="eastAsia"/>
          <w:sz w:val="24"/>
          <w:szCs w:val="24"/>
          <w:vertAlign w:val="superscript"/>
          <w:lang w:eastAsia="zh-CN"/>
        </w:rPr>
        <w:t xml:space="preserve"> </w:t>
      </w:r>
      <w:r w:rsidR="00EA4F44" w:rsidRPr="009269E1">
        <w:rPr>
          <w:rFonts w:ascii="Book Antiqua" w:hAnsi="Book Antiqua" w:cs="Times New Roman"/>
          <w:sz w:val="24"/>
          <w:szCs w:val="24"/>
        </w:rPr>
        <w:t>It requires both central venous (femoral or internal jugular) and arterial cannulation (femoral</w:t>
      </w:r>
      <w:r w:rsidR="00CF45E2" w:rsidRPr="009269E1">
        <w:rPr>
          <w:rFonts w:ascii="Book Antiqua" w:hAnsi="Book Antiqua" w:cs="Times New Roman"/>
          <w:sz w:val="24"/>
          <w:szCs w:val="24"/>
        </w:rPr>
        <w:t>/radial</w:t>
      </w:r>
      <w:r w:rsidR="009E330E" w:rsidRPr="009269E1">
        <w:rPr>
          <w:rFonts w:ascii="Book Antiqua" w:hAnsi="Book Antiqua" w:cs="Times New Roman"/>
          <w:sz w:val="24"/>
          <w:szCs w:val="24"/>
        </w:rPr>
        <w:t>)</w:t>
      </w:r>
      <w:r w:rsidR="00C56041" w:rsidRPr="009269E1">
        <w:rPr>
          <w:rFonts w:ascii="Book Antiqua" w:hAnsi="Book Antiqua" w:cs="Times New Roman"/>
          <w:sz w:val="24"/>
          <w:szCs w:val="24"/>
        </w:rPr>
        <w:t>.</w:t>
      </w:r>
      <w:r w:rsidR="00FE7D9E" w:rsidRPr="009269E1">
        <w:rPr>
          <w:rFonts w:ascii="Book Antiqua" w:hAnsi="Book Antiqua" w:cs="Times New Roman"/>
          <w:sz w:val="24"/>
          <w:szCs w:val="24"/>
        </w:rPr>
        <w:t xml:space="preserve"> </w:t>
      </w:r>
      <w:r w:rsidR="009E330E" w:rsidRPr="009269E1">
        <w:rPr>
          <w:rFonts w:ascii="Book Antiqua" w:hAnsi="Book Antiqua" w:cs="Times New Roman"/>
          <w:sz w:val="24"/>
          <w:szCs w:val="24"/>
        </w:rPr>
        <w:t>I</w:t>
      </w:r>
      <w:r w:rsidR="00FE7D9E" w:rsidRPr="009269E1">
        <w:rPr>
          <w:rFonts w:ascii="Book Antiqua" w:hAnsi="Book Antiqua" w:cs="Times New Roman"/>
          <w:sz w:val="24"/>
          <w:szCs w:val="24"/>
        </w:rPr>
        <w:t xml:space="preserve">ndicator solution injected via central venous cannula and </w:t>
      </w:r>
      <w:r w:rsidR="009E330E" w:rsidRPr="009269E1">
        <w:rPr>
          <w:rFonts w:ascii="Book Antiqua" w:hAnsi="Book Antiqua" w:cs="Times New Roman"/>
          <w:sz w:val="24"/>
          <w:szCs w:val="24"/>
        </w:rPr>
        <w:t xml:space="preserve">blood temperature changes are </w:t>
      </w:r>
      <w:r w:rsidR="00FE7D9E" w:rsidRPr="009269E1">
        <w:rPr>
          <w:rFonts w:ascii="Book Antiqua" w:hAnsi="Book Antiqua" w:cs="Times New Roman"/>
          <w:sz w:val="24"/>
          <w:szCs w:val="24"/>
        </w:rPr>
        <w:t xml:space="preserve">detected by </w:t>
      </w:r>
      <w:r w:rsidR="00CF45E2" w:rsidRPr="009269E1">
        <w:rPr>
          <w:rFonts w:ascii="Book Antiqua" w:hAnsi="Book Antiqua" w:cs="Times New Roman"/>
          <w:sz w:val="24"/>
          <w:szCs w:val="24"/>
        </w:rPr>
        <w:t xml:space="preserve">a thermistor tip catheter placed in the </w:t>
      </w:r>
      <w:r w:rsidR="00FE7D9E" w:rsidRPr="009269E1">
        <w:rPr>
          <w:rFonts w:ascii="Book Antiqua" w:hAnsi="Book Antiqua" w:cs="Times New Roman"/>
          <w:sz w:val="24"/>
          <w:szCs w:val="24"/>
        </w:rPr>
        <w:t>artery.</w:t>
      </w:r>
      <w:r w:rsidR="009E330E" w:rsidRPr="009269E1">
        <w:rPr>
          <w:rFonts w:ascii="Book Antiqua" w:hAnsi="Book Antiqua" w:cs="Times New Roman"/>
          <w:sz w:val="24"/>
          <w:szCs w:val="24"/>
        </w:rPr>
        <w:t xml:space="preserve"> </w:t>
      </w:r>
      <w:r w:rsidR="00144100" w:rsidRPr="009269E1">
        <w:rPr>
          <w:rFonts w:ascii="Book Antiqua" w:hAnsi="Book Antiqua" w:cs="Times New Roman"/>
          <w:sz w:val="24"/>
          <w:szCs w:val="24"/>
        </w:rPr>
        <w:t xml:space="preserve">Thus, it combines pulse contour analysis with the </w:t>
      </w:r>
      <w:proofErr w:type="spellStart"/>
      <w:r w:rsidR="00144100" w:rsidRPr="009269E1">
        <w:rPr>
          <w:rFonts w:ascii="Book Antiqua" w:hAnsi="Book Antiqua" w:cs="Times New Roman"/>
          <w:sz w:val="24"/>
          <w:szCs w:val="24"/>
        </w:rPr>
        <w:t>transpulmonary</w:t>
      </w:r>
      <w:proofErr w:type="spellEnd"/>
      <w:r w:rsidR="00144100" w:rsidRPr="009269E1">
        <w:rPr>
          <w:rFonts w:ascii="Book Antiqua" w:hAnsi="Book Antiqua" w:cs="Times New Roman"/>
          <w:sz w:val="24"/>
          <w:szCs w:val="24"/>
        </w:rPr>
        <w:t xml:space="preserve"> </w:t>
      </w:r>
      <w:proofErr w:type="spellStart"/>
      <w:r w:rsidR="00144100" w:rsidRPr="009269E1">
        <w:rPr>
          <w:rFonts w:ascii="Book Antiqua" w:hAnsi="Book Antiqua" w:cs="Times New Roman"/>
          <w:sz w:val="24"/>
          <w:szCs w:val="24"/>
        </w:rPr>
        <w:t>thermodilution</w:t>
      </w:r>
      <w:proofErr w:type="spellEnd"/>
      <w:r w:rsidR="00144100" w:rsidRPr="009269E1">
        <w:rPr>
          <w:rFonts w:ascii="Book Antiqua" w:hAnsi="Book Antiqua" w:cs="Times New Roman"/>
          <w:sz w:val="24"/>
          <w:szCs w:val="24"/>
        </w:rPr>
        <w:t xml:space="preserve"> CO to determine hemodynamic variables. </w:t>
      </w:r>
      <w:r w:rsidR="00FD206C" w:rsidRPr="009269E1">
        <w:rPr>
          <w:rFonts w:ascii="Book Antiqua" w:hAnsi="Book Antiqua" w:cs="Times New Roman"/>
          <w:sz w:val="24"/>
          <w:szCs w:val="24"/>
        </w:rPr>
        <w:t xml:space="preserve">It requires manual calibration every 8 h and hourly during hemodynamic </w:t>
      </w:r>
      <w:proofErr w:type="gramStart"/>
      <w:r w:rsidR="00FD206C" w:rsidRPr="009269E1">
        <w:rPr>
          <w:rFonts w:ascii="Book Antiqua" w:hAnsi="Book Antiqua" w:cs="Times New Roman"/>
          <w:sz w:val="24"/>
          <w:szCs w:val="24"/>
        </w:rPr>
        <w:t>instability</w:t>
      </w:r>
      <w:r w:rsidR="00CA1423" w:rsidRPr="009269E1">
        <w:rPr>
          <w:rFonts w:ascii="Book Antiqua" w:hAnsi="Book Antiqua" w:cs="Times New Roman" w:hint="eastAsia"/>
          <w:sz w:val="24"/>
          <w:szCs w:val="24"/>
          <w:vertAlign w:val="superscript"/>
          <w:lang w:eastAsia="zh-CN"/>
        </w:rPr>
        <w:t>[</w:t>
      </w:r>
      <w:proofErr w:type="gramEnd"/>
      <w:r w:rsidR="00CA1423" w:rsidRPr="009269E1">
        <w:rPr>
          <w:rFonts w:ascii="Book Antiqua" w:hAnsi="Book Antiqua" w:cs="Times New Roman" w:hint="eastAsia"/>
          <w:sz w:val="24"/>
          <w:szCs w:val="24"/>
          <w:vertAlign w:val="superscript"/>
          <w:lang w:eastAsia="zh-CN"/>
        </w:rPr>
        <w:t>27]</w:t>
      </w:r>
      <w:r w:rsidR="00FD206C" w:rsidRPr="009269E1">
        <w:rPr>
          <w:rFonts w:ascii="Book Antiqua" w:hAnsi="Book Antiqua" w:cs="Times New Roman"/>
          <w:sz w:val="24"/>
          <w:szCs w:val="24"/>
        </w:rPr>
        <w:t>.</w:t>
      </w:r>
      <w:r w:rsidR="00CA1423" w:rsidRPr="009269E1">
        <w:rPr>
          <w:rFonts w:ascii="Book Antiqua" w:hAnsi="Book Antiqua" w:cs="Times New Roman" w:hint="eastAsia"/>
          <w:sz w:val="24"/>
          <w:szCs w:val="24"/>
          <w:vertAlign w:val="superscript"/>
          <w:lang w:eastAsia="zh-CN"/>
        </w:rPr>
        <w:t xml:space="preserve"> </w:t>
      </w:r>
    </w:p>
    <w:p w:rsidR="008E7798" w:rsidRPr="009269E1" w:rsidRDefault="00DA77DF" w:rsidP="005A62D4">
      <w:pPr>
        <w:spacing w:after="0" w:line="360" w:lineRule="auto"/>
        <w:ind w:firstLineChars="150" w:firstLine="360"/>
        <w:jc w:val="both"/>
        <w:rPr>
          <w:rFonts w:ascii="Book Antiqua" w:hAnsi="Book Antiqua" w:cs="Times New Roman"/>
          <w:sz w:val="24"/>
          <w:szCs w:val="24"/>
          <w:lang w:eastAsia="zh-CN"/>
        </w:rPr>
      </w:pPr>
      <w:r w:rsidRPr="009269E1">
        <w:rPr>
          <w:rFonts w:ascii="Book Antiqua" w:hAnsi="Book Antiqua" w:cs="Times New Roman"/>
          <w:sz w:val="24"/>
          <w:szCs w:val="24"/>
        </w:rPr>
        <w:t xml:space="preserve">In addition, </w:t>
      </w:r>
      <w:proofErr w:type="spellStart"/>
      <w:r w:rsidRPr="009269E1">
        <w:rPr>
          <w:rFonts w:ascii="Book Antiqua" w:hAnsi="Book Antiqua" w:cs="Times New Roman"/>
          <w:sz w:val="24"/>
          <w:szCs w:val="24"/>
        </w:rPr>
        <w:t>thermodilution</w:t>
      </w:r>
      <w:proofErr w:type="spellEnd"/>
      <w:r w:rsidRPr="009269E1">
        <w:rPr>
          <w:rFonts w:ascii="Book Antiqua" w:hAnsi="Book Antiqua" w:cs="Times New Roman"/>
          <w:sz w:val="24"/>
          <w:szCs w:val="24"/>
        </w:rPr>
        <w:t xml:space="preserve"> curve can be used to measure </w:t>
      </w:r>
      <w:proofErr w:type="spellStart"/>
      <w:r w:rsidRPr="009269E1">
        <w:rPr>
          <w:rFonts w:ascii="Book Antiqua" w:hAnsi="Book Antiqua" w:cs="Times New Roman"/>
          <w:sz w:val="24"/>
          <w:szCs w:val="24"/>
        </w:rPr>
        <w:t>intrathoracic</w:t>
      </w:r>
      <w:proofErr w:type="spellEnd"/>
      <w:r w:rsidRPr="009269E1">
        <w:rPr>
          <w:rFonts w:ascii="Book Antiqua" w:hAnsi="Book Antiqua" w:cs="Times New Roman"/>
          <w:sz w:val="24"/>
          <w:szCs w:val="24"/>
        </w:rPr>
        <w:t xml:space="preserve"> blood volume (ITBV), global end diastolic volume (GEDV) and extravascular lung water (EVLW).</w:t>
      </w:r>
      <w:r w:rsidR="0007616B" w:rsidRPr="009269E1">
        <w:rPr>
          <w:rFonts w:ascii="Book Antiqua" w:hAnsi="Book Antiqua" w:cs="Times New Roman"/>
          <w:sz w:val="24"/>
          <w:szCs w:val="24"/>
        </w:rPr>
        <w:t xml:space="preserve"> GEDV and ITBV are a measure of cardiac preload and EVLW (interstitial, intracellular or intra alveolar) is a mean to quantify pulmonary </w:t>
      </w:r>
      <w:proofErr w:type="spellStart"/>
      <w:r w:rsidR="0007616B" w:rsidRPr="009269E1">
        <w:rPr>
          <w:rFonts w:ascii="Book Antiqua" w:hAnsi="Book Antiqua" w:cs="Times New Roman"/>
          <w:sz w:val="24"/>
          <w:szCs w:val="24"/>
        </w:rPr>
        <w:t>edema</w:t>
      </w:r>
      <w:proofErr w:type="spellEnd"/>
      <w:r w:rsidR="0007616B" w:rsidRPr="009269E1">
        <w:rPr>
          <w:rFonts w:ascii="Book Antiqua" w:hAnsi="Book Antiqua" w:cs="Times New Roman"/>
          <w:sz w:val="24"/>
          <w:szCs w:val="24"/>
        </w:rPr>
        <w:t xml:space="preserve">. </w:t>
      </w:r>
      <w:r w:rsidR="00FD206C" w:rsidRPr="009269E1">
        <w:rPr>
          <w:rFonts w:ascii="Book Antiqua" w:hAnsi="Book Antiqua" w:cs="Times New Roman"/>
          <w:sz w:val="24"/>
          <w:szCs w:val="24"/>
        </w:rPr>
        <w:t>It also measures SVV/PVV which is marke</w:t>
      </w:r>
      <w:r w:rsidR="008D7082" w:rsidRPr="009269E1">
        <w:rPr>
          <w:rFonts w:ascii="Book Antiqua" w:hAnsi="Book Antiqua" w:cs="Times New Roman"/>
          <w:sz w:val="24"/>
          <w:szCs w:val="24"/>
        </w:rPr>
        <w:t xml:space="preserve">r of fluid </w:t>
      </w:r>
      <w:proofErr w:type="gramStart"/>
      <w:r w:rsidR="008D7082" w:rsidRPr="009269E1">
        <w:rPr>
          <w:rFonts w:ascii="Book Antiqua" w:hAnsi="Book Antiqua" w:cs="Times New Roman"/>
          <w:sz w:val="24"/>
          <w:szCs w:val="24"/>
        </w:rPr>
        <w:t>responsiveness</w:t>
      </w:r>
      <w:r w:rsidR="00CA1423" w:rsidRPr="009269E1">
        <w:rPr>
          <w:rFonts w:ascii="Book Antiqua" w:hAnsi="Book Antiqua" w:cs="Times New Roman" w:hint="eastAsia"/>
          <w:sz w:val="24"/>
          <w:szCs w:val="24"/>
          <w:vertAlign w:val="superscript"/>
          <w:lang w:eastAsia="zh-CN"/>
        </w:rPr>
        <w:t>[</w:t>
      </w:r>
      <w:proofErr w:type="gramEnd"/>
      <w:r w:rsidR="00CA1423" w:rsidRPr="009269E1">
        <w:rPr>
          <w:rFonts w:ascii="Book Antiqua" w:hAnsi="Book Antiqua" w:cs="Times New Roman" w:hint="eastAsia"/>
          <w:sz w:val="24"/>
          <w:szCs w:val="24"/>
          <w:vertAlign w:val="superscript"/>
          <w:lang w:eastAsia="zh-CN"/>
        </w:rPr>
        <w:t>28]</w:t>
      </w:r>
      <w:r w:rsidR="008D7082" w:rsidRPr="009269E1">
        <w:rPr>
          <w:rFonts w:ascii="Book Antiqua" w:hAnsi="Book Antiqua" w:cs="Times New Roman"/>
          <w:sz w:val="24"/>
          <w:szCs w:val="24"/>
        </w:rPr>
        <w:t>.</w:t>
      </w:r>
      <w:r w:rsidR="00CA1423" w:rsidRPr="009269E1">
        <w:rPr>
          <w:rFonts w:ascii="Book Antiqua" w:hAnsi="Book Antiqua" w:cs="Times New Roman" w:hint="eastAsia"/>
          <w:sz w:val="24"/>
          <w:szCs w:val="24"/>
          <w:vertAlign w:val="superscript"/>
          <w:lang w:eastAsia="zh-CN"/>
        </w:rPr>
        <w:t xml:space="preserve"> </w:t>
      </w:r>
    </w:p>
    <w:p w:rsidR="008E7798" w:rsidRPr="009269E1" w:rsidRDefault="00990781" w:rsidP="005A62D4">
      <w:pPr>
        <w:spacing w:after="0" w:line="360" w:lineRule="auto"/>
        <w:ind w:firstLineChars="150" w:firstLine="360"/>
        <w:jc w:val="both"/>
        <w:rPr>
          <w:rFonts w:ascii="Book Antiqua" w:hAnsi="Book Antiqua" w:cs="Times New Roman"/>
          <w:sz w:val="24"/>
          <w:szCs w:val="24"/>
          <w:lang w:eastAsia="zh-CN"/>
        </w:rPr>
      </w:pPr>
      <w:proofErr w:type="spellStart"/>
      <w:r w:rsidRPr="009269E1">
        <w:rPr>
          <w:rFonts w:ascii="Book Antiqua" w:hAnsi="Book Antiqua" w:cs="Times New Roman"/>
          <w:sz w:val="24"/>
          <w:szCs w:val="24"/>
        </w:rPr>
        <w:t>PiCCO</w:t>
      </w:r>
      <w:proofErr w:type="spellEnd"/>
      <w:r w:rsidRPr="009269E1">
        <w:rPr>
          <w:rFonts w:ascii="Book Antiqua" w:hAnsi="Book Antiqua" w:cs="Times New Roman"/>
          <w:sz w:val="24"/>
          <w:szCs w:val="24"/>
        </w:rPr>
        <w:t xml:space="preserve"> is a relatively invasive method as it r</w:t>
      </w:r>
      <w:r w:rsidR="00CF45E2" w:rsidRPr="009269E1">
        <w:rPr>
          <w:rFonts w:ascii="Book Antiqua" w:hAnsi="Book Antiqua" w:cs="Times New Roman"/>
          <w:sz w:val="24"/>
          <w:szCs w:val="24"/>
        </w:rPr>
        <w:t>equires both</w:t>
      </w:r>
      <w:r w:rsidR="008D7082" w:rsidRPr="009269E1">
        <w:rPr>
          <w:rFonts w:ascii="Book Antiqua" w:hAnsi="Book Antiqua" w:cs="Times New Roman"/>
          <w:sz w:val="24"/>
          <w:szCs w:val="24"/>
        </w:rPr>
        <w:t xml:space="preserve"> arterial an</w:t>
      </w:r>
      <w:r w:rsidRPr="009269E1">
        <w:rPr>
          <w:rFonts w:ascii="Book Antiqua" w:hAnsi="Book Antiqua" w:cs="Times New Roman"/>
          <w:sz w:val="24"/>
          <w:szCs w:val="24"/>
        </w:rPr>
        <w:t>d venous cannulation. Its</w:t>
      </w:r>
      <w:r w:rsidR="008E7798" w:rsidRPr="009269E1">
        <w:rPr>
          <w:rFonts w:ascii="Book Antiqua" w:hAnsi="Book Antiqua" w:cs="Times New Roman"/>
          <w:sz w:val="24"/>
          <w:szCs w:val="24"/>
        </w:rPr>
        <w:t xml:space="preserve"> accuracy may be affected be vascular compliance, aortic </w:t>
      </w:r>
      <w:proofErr w:type="spellStart"/>
      <w:r w:rsidR="008E7798" w:rsidRPr="009269E1">
        <w:rPr>
          <w:rFonts w:ascii="Book Antiqua" w:hAnsi="Book Antiqua" w:cs="Times New Roman"/>
          <w:sz w:val="24"/>
          <w:szCs w:val="24"/>
        </w:rPr>
        <w:t>impedence</w:t>
      </w:r>
      <w:proofErr w:type="spellEnd"/>
      <w:r w:rsidR="008E7798" w:rsidRPr="009269E1">
        <w:rPr>
          <w:rFonts w:ascii="Book Antiqua" w:hAnsi="Book Antiqua" w:cs="Times New Roman"/>
          <w:sz w:val="24"/>
          <w:szCs w:val="24"/>
        </w:rPr>
        <w:t xml:space="preserve"> and peripheral arterial resistance. Moreover, air bubble</w:t>
      </w:r>
      <w:r w:rsidR="008C62D5" w:rsidRPr="009269E1">
        <w:rPr>
          <w:rFonts w:ascii="Book Antiqua" w:hAnsi="Book Antiqua" w:cs="Times New Roman"/>
          <w:sz w:val="24"/>
          <w:szCs w:val="24"/>
        </w:rPr>
        <w:t>, clots</w:t>
      </w:r>
      <w:r w:rsidR="008E7798" w:rsidRPr="009269E1">
        <w:rPr>
          <w:rFonts w:ascii="Book Antiqua" w:hAnsi="Book Antiqua" w:cs="Times New Roman"/>
          <w:sz w:val="24"/>
          <w:szCs w:val="24"/>
        </w:rPr>
        <w:t xml:space="preserve"> and inadequate indicator may also affect the </w:t>
      </w:r>
      <w:r w:rsidR="003F38B8" w:rsidRPr="009269E1">
        <w:rPr>
          <w:rFonts w:ascii="Book Antiqua" w:hAnsi="Book Antiqua" w:cs="Times New Roman"/>
          <w:sz w:val="24"/>
          <w:szCs w:val="24"/>
        </w:rPr>
        <w:t>accuracy</w:t>
      </w:r>
      <w:r w:rsidR="008E7798" w:rsidRPr="009269E1">
        <w:rPr>
          <w:rFonts w:ascii="Book Antiqua" w:hAnsi="Book Antiqua" w:cs="Times New Roman"/>
          <w:sz w:val="24"/>
          <w:szCs w:val="24"/>
        </w:rPr>
        <w:t>.</w:t>
      </w:r>
      <w:r w:rsidR="00877436" w:rsidRPr="009269E1">
        <w:rPr>
          <w:rFonts w:ascii="Book Antiqua" w:hAnsi="Book Antiqua" w:cs="Times New Roman"/>
          <w:sz w:val="24"/>
          <w:szCs w:val="24"/>
        </w:rPr>
        <w:t xml:space="preserve"> </w:t>
      </w:r>
      <w:proofErr w:type="spellStart"/>
      <w:r w:rsidR="00877436" w:rsidRPr="009269E1">
        <w:rPr>
          <w:rFonts w:ascii="Book Antiqua" w:hAnsi="Book Antiqua" w:cs="Times New Roman"/>
          <w:sz w:val="24"/>
          <w:szCs w:val="24"/>
        </w:rPr>
        <w:t>Valvular</w:t>
      </w:r>
      <w:proofErr w:type="spellEnd"/>
      <w:r w:rsidR="00877436" w:rsidRPr="009269E1">
        <w:rPr>
          <w:rFonts w:ascii="Book Antiqua" w:hAnsi="Book Antiqua" w:cs="Times New Roman"/>
          <w:sz w:val="24"/>
          <w:szCs w:val="24"/>
        </w:rPr>
        <w:t xml:space="preserve"> regurgitation, aortic aneurysm, significant arrhythmia and rapidly changing temperature may also affect its </w:t>
      </w:r>
      <w:proofErr w:type="gramStart"/>
      <w:r w:rsidR="00877436" w:rsidRPr="009269E1">
        <w:rPr>
          <w:rFonts w:ascii="Book Antiqua" w:hAnsi="Book Antiqua" w:cs="Times New Roman"/>
          <w:sz w:val="24"/>
          <w:szCs w:val="24"/>
        </w:rPr>
        <w:t>accuracy</w:t>
      </w:r>
      <w:r w:rsidR="00AE7D0C" w:rsidRPr="009269E1">
        <w:rPr>
          <w:rFonts w:ascii="Book Antiqua" w:hAnsi="Book Antiqua" w:cs="Times New Roman" w:hint="eastAsia"/>
          <w:sz w:val="24"/>
          <w:szCs w:val="24"/>
          <w:vertAlign w:val="superscript"/>
          <w:lang w:eastAsia="zh-CN"/>
        </w:rPr>
        <w:t>[</w:t>
      </w:r>
      <w:proofErr w:type="gramEnd"/>
      <w:r w:rsidR="00AE7D0C" w:rsidRPr="009269E1">
        <w:rPr>
          <w:rFonts w:ascii="Book Antiqua" w:hAnsi="Book Antiqua" w:cs="Times New Roman" w:hint="eastAsia"/>
          <w:sz w:val="24"/>
          <w:szCs w:val="24"/>
          <w:vertAlign w:val="superscript"/>
          <w:lang w:eastAsia="zh-CN"/>
        </w:rPr>
        <w:t>29]</w:t>
      </w:r>
      <w:r w:rsidR="00877436" w:rsidRPr="009269E1">
        <w:rPr>
          <w:rFonts w:ascii="Book Antiqua" w:hAnsi="Book Antiqua" w:cs="Times New Roman"/>
          <w:sz w:val="24"/>
          <w:szCs w:val="24"/>
        </w:rPr>
        <w:t>.</w:t>
      </w:r>
      <w:r w:rsidR="00AE7D0C" w:rsidRPr="009269E1">
        <w:rPr>
          <w:rFonts w:ascii="Book Antiqua" w:hAnsi="Book Antiqua" w:cs="Times New Roman" w:hint="eastAsia"/>
          <w:sz w:val="24"/>
          <w:szCs w:val="24"/>
          <w:vertAlign w:val="superscript"/>
          <w:lang w:eastAsia="zh-CN"/>
        </w:rPr>
        <w:t xml:space="preserve"> </w:t>
      </w:r>
    </w:p>
    <w:p w:rsidR="00CF45E2" w:rsidRPr="009269E1" w:rsidRDefault="00990781" w:rsidP="005A62D4">
      <w:pPr>
        <w:spacing w:after="0" w:line="360" w:lineRule="auto"/>
        <w:ind w:firstLineChars="150" w:firstLine="360"/>
        <w:jc w:val="both"/>
        <w:rPr>
          <w:rFonts w:ascii="Book Antiqua" w:hAnsi="Book Antiqua" w:cs="Times New Roman"/>
          <w:sz w:val="24"/>
          <w:szCs w:val="24"/>
          <w:vertAlign w:val="superscript"/>
        </w:rPr>
      </w:pPr>
      <w:r w:rsidRPr="009269E1">
        <w:rPr>
          <w:rFonts w:ascii="Book Antiqua" w:hAnsi="Book Antiqua" w:cs="Times New Roman"/>
          <w:sz w:val="24"/>
          <w:szCs w:val="24"/>
        </w:rPr>
        <w:lastRenderedPageBreak/>
        <w:t>Various validation studies have found good correlation with PAC</w:t>
      </w:r>
      <w:r w:rsidR="00DD10E9" w:rsidRPr="009269E1">
        <w:rPr>
          <w:rFonts w:ascii="Book Antiqua" w:hAnsi="Book Antiqua" w:cs="Times New Roman"/>
          <w:sz w:val="24"/>
          <w:szCs w:val="24"/>
        </w:rPr>
        <w:t xml:space="preserve"> during </w:t>
      </w:r>
      <w:proofErr w:type="gramStart"/>
      <w:r w:rsidR="00DD10E9" w:rsidRPr="009269E1">
        <w:rPr>
          <w:rFonts w:ascii="Book Antiqua" w:hAnsi="Book Antiqua" w:cs="Times New Roman"/>
          <w:sz w:val="24"/>
          <w:szCs w:val="24"/>
        </w:rPr>
        <w:t>CABG</w:t>
      </w:r>
      <w:r w:rsidR="00AE7D0C" w:rsidRPr="009269E1">
        <w:rPr>
          <w:rFonts w:ascii="Book Antiqua" w:hAnsi="Book Antiqua" w:cs="Times New Roman" w:hint="eastAsia"/>
          <w:sz w:val="24"/>
          <w:szCs w:val="24"/>
          <w:vertAlign w:val="superscript"/>
          <w:lang w:eastAsia="zh-CN"/>
        </w:rPr>
        <w:t>[</w:t>
      </w:r>
      <w:proofErr w:type="gramEnd"/>
      <w:r w:rsidR="00AE7D0C" w:rsidRPr="009269E1">
        <w:rPr>
          <w:rFonts w:ascii="Book Antiqua" w:hAnsi="Book Antiqua" w:cs="Times New Roman"/>
          <w:sz w:val="24"/>
          <w:szCs w:val="24"/>
          <w:vertAlign w:val="superscript"/>
        </w:rPr>
        <w:t>3</w:t>
      </w:r>
      <w:r w:rsidR="00AE7D0C" w:rsidRPr="009269E1">
        <w:rPr>
          <w:rFonts w:ascii="Book Antiqua" w:hAnsi="Book Antiqua" w:cs="Times New Roman" w:hint="eastAsia"/>
          <w:sz w:val="24"/>
          <w:szCs w:val="24"/>
          <w:vertAlign w:val="superscript"/>
          <w:lang w:eastAsia="zh-CN"/>
        </w:rPr>
        <w:t>0]</w:t>
      </w:r>
      <w:r w:rsidR="00DD10E9" w:rsidRPr="009269E1">
        <w:rPr>
          <w:rFonts w:ascii="Book Antiqua" w:hAnsi="Book Antiqua" w:cs="Times New Roman"/>
          <w:sz w:val="24"/>
          <w:szCs w:val="24"/>
        </w:rPr>
        <w:t>.</w:t>
      </w:r>
      <w:r w:rsidR="00AE7D0C" w:rsidRPr="009269E1">
        <w:rPr>
          <w:rFonts w:ascii="Book Antiqua" w:hAnsi="Book Antiqua" w:cs="Times New Roman" w:hint="eastAsia"/>
          <w:sz w:val="24"/>
          <w:szCs w:val="24"/>
          <w:vertAlign w:val="superscript"/>
          <w:lang w:eastAsia="zh-CN"/>
        </w:rPr>
        <w:t xml:space="preserve"> </w:t>
      </w:r>
      <w:r w:rsidR="00C12E9A" w:rsidRPr="009269E1">
        <w:rPr>
          <w:rFonts w:ascii="Book Antiqua" w:hAnsi="Book Antiqua" w:cs="Times New Roman"/>
          <w:sz w:val="24"/>
          <w:szCs w:val="24"/>
        </w:rPr>
        <w:t>However</w:t>
      </w:r>
      <w:r w:rsidR="00DD10E9" w:rsidRPr="009269E1">
        <w:rPr>
          <w:rFonts w:ascii="Book Antiqua" w:hAnsi="Book Antiqua" w:cs="Times New Roman"/>
          <w:sz w:val="24"/>
          <w:szCs w:val="24"/>
        </w:rPr>
        <w:t>,</w:t>
      </w:r>
      <w:r w:rsidR="00C12E9A" w:rsidRPr="009269E1">
        <w:rPr>
          <w:rFonts w:ascii="Book Antiqua" w:hAnsi="Book Antiqua" w:cs="Times New Roman"/>
          <w:sz w:val="24"/>
          <w:szCs w:val="24"/>
        </w:rPr>
        <w:t xml:space="preserve"> that is not the cas</w:t>
      </w:r>
      <w:r w:rsidR="00DD10E9" w:rsidRPr="009269E1">
        <w:rPr>
          <w:rFonts w:ascii="Book Antiqua" w:hAnsi="Book Antiqua" w:cs="Times New Roman"/>
          <w:sz w:val="24"/>
          <w:szCs w:val="24"/>
        </w:rPr>
        <w:t xml:space="preserve">e in patients undergoing </w:t>
      </w:r>
      <w:proofErr w:type="gramStart"/>
      <w:r w:rsidR="00DD10E9" w:rsidRPr="009269E1">
        <w:rPr>
          <w:rFonts w:ascii="Book Antiqua" w:hAnsi="Book Antiqua" w:cs="Times New Roman"/>
          <w:sz w:val="24"/>
          <w:szCs w:val="24"/>
        </w:rPr>
        <w:t>OPCAB</w:t>
      </w:r>
      <w:r w:rsidR="00AE7D0C" w:rsidRPr="009269E1">
        <w:rPr>
          <w:rFonts w:ascii="Book Antiqua" w:hAnsi="Book Antiqua" w:cs="Times New Roman" w:hint="eastAsia"/>
          <w:sz w:val="24"/>
          <w:szCs w:val="24"/>
          <w:vertAlign w:val="superscript"/>
          <w:lang w:eastAsia="zh-CN"/>
        </w:rPr>
        <w:t>[</w:t>
      </w:r>
      <w:proofErr w:type="gramEnd"/>
      <w:r w:rsidR="00AE7D0C" w:rsidRPr="009269E1">
        <w:rPr>
          <w:rFonts w:ascii="Book Antiqua" w:hAnsi="Book Antiqua" w:cs="Times New Roman"/>
          <w:sz w:val="24"/>
          <w:szCs w:val="24"/>
          <w:vertAlign w:val="superscript"/>
        </w:rPr>
        <w:t>3</w:t>
      </w:r>
      <w:r w:rsidR="00AE7D0C" w:rsidRPr="009269E1">
        <w:rPr>
          <w:rFonts w:ascii="Book Antiqua" w:hAnsi="Book Antiqua" w:cs="Times New Roman" w:hint="eastAsia"/>
          <w:sz w:val="24"/>
          <w:szCs w:val="24"/>
          <w:vertAlign w:val="superscript"/>
          <w:lang w:eastAsia="zh-CN"/>
        </w:rPr>
        <w:t>1]</w:t>
      </w:r>
      <w:r w:rsidR="00DD10E9" w:rsidRPr="009269E1">
        <w:rPr>
          <w:rFonts w:ascii="Book Antiqua" w:hAnsi="Book Antiqua" w:cs="Times New Roman"/>
          <w:sz w:val="24"/>
          <w:szCs w:val="24"/>
        </w:rPr>
        <w:t>.</w:t>
      </w:r>
      <w:r w:rsidR="00AE7D0C" w:rsidRPr="009269E1">
        <w:rPr>
          <w:rFonts w:ascii="Book Antiqua" w:hAnsi="Book Antiqua" w:cs="Times New Roman" w:hint="eastAsia"/>
          <w:sz w:val="24"/>
          <w:szCs w:val="24"/>
          <w:vertAlign w:val="superscript"/>
          <w:lang w:eastAsia="zh-CN"/>
        </w:rPr>
        <w:t xml:space="preserve"> </w:t>
      </w:r>
      <w:proofErr w:type="spellStart"/>
      <w:r w:rsidR="00352CAC" w:rsidRPr="009269E1">
        <w:rPr>
          <w:rFonts w:ascii="Book Antiqua" w:hAnsi="Book Antiqua" w:cs="Times New Roman"/>
          <w:sz w:val="24"/>
          <w:szCs w:val="24"/>
        </w:rPr>
        <w:t>In</w:t>
      </w:r>
      <w:r w:rsidR="00DD10E9" w:rsidRPr="009269E1">
        <w:rPr>
          <w:rFonts w:ascii="Book Antiqua" w:hAnsi="Book Antiqua" w:cs="Times New Roman"/>
          <w:sz w:val="24"/>
          <w:szCs w:val="24"/>
        </w:rPr>
        <w:t>non</w:t>
      </w:r>
      <w:proofErr w:type="spellEnd"/>
      <w:r w:rsidR="00DD10E9" w:rsidRPr="009269E1">
        <w:rPr>
          <w:rFonts w:ascii="Book Antiqua" w:hAnsi="Book Antiqua" w:cs="Times New Roman"/>
          <w:sz w:val="24"/>
          <w:szCs w:val="24"/>
        </w:rPr>
        <w:t>-cardiac</w:t>
      </w:r>
      <w:r w:rsidR="00352CAC" w:rsidRPr="009269E1">
        <w:rPr>
          <w:rFonts w:ascii="Book Antiqua" w:hAnsi="Book Antiqua" w:cs="Times New Roman"/>
          <w:sz w:val="24"/>
          <w:szCs w:val="24"/>
        </w:rPr>
        <w:t xml:space="preserve"> and critical</w:t>
      </w:r>
      <w:r w:rsidR="00DD10E9" w:rsidRPr="009269E1">
        <w:rPr>
          <w:rFonts w:ascii="Book Antiqua" w:hAnsi="Book Antiqua" w:cs="Times New Roman"/>
          <w:sz w:val="24"/>
          <w:szCs w:val="24"/>
        </w:rPr>
        <w:t xml:space="preserve">ly ill patients </w:t>
      </w:r>
      <w:r w:rsidR="00352CAC" w:rsidRPr="009269E1">
        <w:rPr>
          <w:rFonts w:ascii="Book Antiqua" w:hAnsi="Book Antiqua" w:cs="Times New Roman"/>
          <w:sz w:val="24"/>
          <w:szCs w:val="24"/>
        </w:rPr>
        <w:t xml:space="preserve">good </w:t>
      </w:r>
      <w:r w:rsidR="00A0357B" w:rsidRPr="009269E1">
        <w:rPr>
          <w:rFonts w:ascii="Book Antiqua" w:hAnsi="Book Antiqua" w:cs="Times New Roman"/>
          <w:sz w:val="24"/>
          <w:szCs w:val="24"/>
        </w:rPr>
        <w:t>correlation</w:t>
      </w:r>
      <w:r w:rsidR="00DD10E9" w:rsidRPr="009269E1">
        <w:rPr>
          <w:rFonts w:ascii="Book Antiqua" w:hAnsi="Book Antiqua" w:cs="Times New Roman"/>
          <w:sz w:val="24"/>
          <w:szCs w:val="24"/>
        </w:rPr>
        <w:t xml:space="preserve"> has been </w:t>
      </w:r>
      <w:proofErr w:type="gramStart"/>
      <w:r w:rsidR="00DD10E9" w:rsidRPr="009269E1">
        <w:rPr>
          <w:rFonts w:ascii="Book Antiqua" w:hAnsi="Book Antiqua" w:cs="Times New Roman"/>
          <w:sz w:val="24"/>
          <w:szCs w:val="24"/>
        </w:rPr>
        <w:t>observed</w:t>
      </w:r>
      <w:r w:rsidR="00AE7D0C" w:rsidRPr="009269E1">
        <w:rPr>
          <w:rFonts w:ascii="Book Antiqua" w:hAnsi="Book Antiqua" w:cs="Times New Roman" w:hint="eastAsia"/>
          <w:sz w:val="24"/>
          <w:szCs w:val="24"/>
          <w:vertAlign w:val="superscript"/>
          <w:lang w:eastAsia="zh-CN"/>
        </w:rPr>
        <w:t>[</w:t>
      </w:r>
      <w:proofErr w:type="gramEnd"/>
      <w:r w:rsidR="00AE7D0C" w:rsidRPr="009269E1">
        <w:rPr>
          <w:rFonts w:ascii="Book Antiqua" w:hAnsi="Book Antiqua" w:cs="Times New Roman"/>
          <w:sz w:val="24"/>
          <w:szCs w:val="24"/>
          <w:vertAlign w:val="superscript"/>
        </w:rPr>
        <w:t>3</w:t>
      </w:r>
      <w:r w:rsidR="00AE7D0C" w:rsidRPr="009269E1">
        <w:rPr>
          <w:rFonts w:ascii="Book Antiqua" w:hAnsi="Book Antiqua" w:cs="Times New Roman" w:hint="eastAsia"/>
          <w:sz w:val="24"/>
          <w:szCs w:val="24"/>
          <w:vertAlign w:val="superscript"/>
          <w:lang w:eastAsia="zh-CN"/>
        </w:rPr>
        <w:t>2]</w:t>
      </w:r>
      <w:r w:rsidR="00DD10E9" w:rsidRPr="009269E1">
        <w:rPr>
          <w:rFonts w:ascii="Book Antiqua" w:hAnsi="Book Antiqua" w:cs="Times New Roman"/>
          <w:sz w:val="24"/>
          <w:szCs w:val="24"/>
        </w:rPr>
        <w:t>.</w:t>
      </w:r>
      <w:r w:rsidR="00AE7D0C" w:rsidRPr="009269E1">
        <w:rPr>
          <w:rFonts w:ascii="Book Antiqua" w:hAnsi="Book Antiqua" w:cs="Times New Roman" w:hint="eastAsia"/>
          <w:sz w:val="24"/>
          <w:szCs w:val="24"/>
          <w:vertAlign w:val="superscript"/>
          <w:lang w:eastAsia="zh-CN"/>
        </w:rPr>
        <w:t xml:space="preserve"> </w:t>
      </w:r>
      <w:r w:rsidR="00DD10E9" w:rsidRPr="009269E1">
        <w:rPr>
          <w:rFonts w:ascii="Book Antiqua" w:hAnsi="Book Antiqua" w:cs="Times New Roman"/>
          <w:sz w:val="24"/>
          <w:szCs w:val="24"/>
        </w:rPr>
        <w:t xml:space="preserve">Significant errors have been reported during hemodynamic instability requiring </w:t>
      </w:r>
      <w:proofErr w:type="gramStart"/>
      <w:r w:rsidR="00DD10E9" w:rsidRPr="009269E1">
        <w:rPr>
          <w:rFonts w:ascii="Book Antiqua" w:hAnsi="Book Antiqua" w:cs="Times New Roman"/>
          <w:sz w:val="24"/>
          <w:szCs w:val="24"/>
        </w:rPr>
        <w:t>recalibration</w:t>
      </w:r>
      <w:r w:rsidR="00AE7D0C" w:rsidRPr="009269E1">
        <w:rPr>
          <w:rFonts w:ascii="Book Antiqua" w:hAnsi="Book Antiqua" w:cs="Times New Roman" w:hint="eastAsia"/>
          <w:sz w:val="24"/>
          <w:szCs w:val="24"/>
          <w:vertAlign w:val="superscript"/>
          <w:lang w:eastAsia="zh-CN"/>
        </w:rPr>
        <w:t>[</w:t>
      </w:r>
      <w:proofErr w:type="gramEnd"/>
      <w:r w:rsidR="00AE7D0C" w:rsidRPr="009269E1">
        <w:rPr>
          <w:rFonts w:ascii="Book Antiqua" w:hAnsi="Book Antiqua" w:cs="Times New Roman"/>
          <w:sz w:val="24"/>
          <w:szCs w:val="24"/>
          <w:vertAlign w:val="superscript"/>
        </w:rPr>
        <w:t>3</w:t>
      </w:r>
      <w:r w:rsidR="00AE7D0C" w:rsidRPr="009269E1">
        <w:rPr>
          <w:rFonts w:ascii="Book Antiqua" w:hAnsi="Book Antiqua" w:cs="Times New Roman" w:hint="eastAsia"/>
          <w:sz w:val="24"/>
          <w:szCs w:val="24"/>
          <w:vertAlign w:val="superscript"/>
          <w:lang w:eastAsia="zh-CN"/>
        </w:rPr>
        <w:t>3]</w:t>
      </w:r>
      <w:r w:rsidR="00DD10E9" w:rsidRPr="009269E1">
        <w:rPr>
          <w:rFonts w:ascii="Book Antiqua" w:hAnsi="Book Antiqua" w:cs="Times New Roman"/>
          <w:sz w:val="24"/>
          <w:szCs w:val="24"/>
        </w:rPr>
        <w:t>.</w:t>
      </w:r>
    </w:p>
    <w:p w:rsidR="00AE7D0C" w:rsidRPr="009269E1" w:rsidRDefault="00AE7D0C" w:rsidP="005A62D4">
      <w:pPr>
        <w:spacing w:after="0" w:line="360" w:lineRule="auto"/>
        <w:jc w:val="both"/>
        <w:rPr>
          <w:rFonts w:ascii="Book Antiqua" w:hAnsi="Book Antiqua" w:cs="Times New Roman"/>
          <w:b/>
          <w:sz w:val="24"/>
          <w:szCs w:val="24"/>
          <w:lang w:eastAsia="zh-CN"/>
        </w:rPr>
      </w:pPr>
    </w:p>
    <w:p w:rsidR="00990781" w:rsidRPr="009269E1" w:rsidRDefault="00A765A9" w:rsidP="005A62D4">
      <w:pPr>
        <w:spacing w:after="0" w:line="360" w:lineRule="auto"/>
        <w:jc w:val="both"/>
        <w:rPr>
          <w:rFonts w:ascii="Book Antiqua" w:hAnsi="Book Antiqua" w:cs="Times New Roman"/>
          <w:b/>
          <w:sz w:val="24"/>
          <w:szCs w:val="24"/>
        </w:rPr>
      </w:pPr>
      <w:proofErr w:type="spellStart"/>
      <w:r w:rsidRPr="009269E1">
        <w:rPr>
          <w:rFonts w:ascii="Book Antiqua" w:hAnsi="Book Antiqua" w:cs="Times New Roman"/>
          <w:b/>
          <w:sz w:val="24"/>
          <w:szCs w:val="24"/>
        </w:rPr>
        <w:t>Flo</w:t>
      </w:r>
      <w:r w:rsidR="00C4408A" w:rsidRPr="009269E1">
        <w:rPr>
          <w:rFonts w:ascii="Book Antiqua" w:hAnsi="Book Antiqua" w:cs="Times New Roman"/>
          <w:b/>
          <w:sz w:val="24"/>
          <w:szCs w:val="24"/>
        </w:rPr>
        <w:t>T</w:t>
      </w:r>
      <w:r w:rsidR="008F45BF" w:rsidRPr="009269E1">
        <w:rPr>
          <w:rFonts w:ascii="Book Antiqua" w:hAnsi="Book Antiqua" w:cs="Times New Roman"/>
          <w:b/>
          <w:sz w:val="24"/>
          <w:szCs w:val="24"/>
        </w:rPr>
        <w:t>rac</w:t>
      </w:r>
      <w:proofErr w:type="spellEnd"/>
      <w:r w:rsidR="008F45BF" w:rsidRPr="009269E1">
        <w:rPr>
          <w:rFonts w:ascii="Book Antiqua" w:hAnsi="Book Antiqua" w:cs="Times New Roman"/>
          <w:b/>
          <w:sz w:val="24"/>
          <w:szCs w:val="24"/>
        </w:rPr>
        <w:t xml:space="preserve"> system</w:t>
      </w:r>
      <w:r w:rsidR="00AE7D0C" w:rsidRPr="009269E1">
        <w:rPr>
          <w:rFonts w:ascii="Book Antiqua" w:hAnsi="Book Antiqua" w:cs="Times New Roman" w:hint="eastAsia"/>
          <w:b/>
          <w:sz w:val="24"/>
          <w:szCs w:val="24"/>
          <w:lang w:eastAsia="zh-CN"/>
        </w:rPr>
        <w:t xml:space="preserve">: </w:t>
      </w:r>
      <w:proofErr w:type="spellStart"/>
      <w:r w:rsidR="00C85C8D" w:rsidRPr="009269E1">
        <w:rPr>
          <w:rFonts w:ascii="Book Antiqua" w:hAnsi="Book Antiqua" w:cs="Times New Roman"/>
          <w:sz w:val="24"/>
          <w:szCs w:val="24"/>
        </w:rPr>
        <w:t>Flo</w:t>
      </w:r>
      <w:r w:rsidR="00DD061F" w:rsidRPr="009269E1">
        <w:rPr>
          <w:rFonts w:ascii="Book Antiqua" w:hAnsi="Book Antiqua" w:cs="Times New Roman"/>
          <w:sz w:val="24"/>
          <w:szCs w:val="24"/>
        </w:rPr>
        <w:t>Trac</w:t>
      </w:r>
      <w:proofErr w:type="spellEnd"/>
      <w:r w:rsidR="00C85C8D" w:rsidRPr="009269E1">
        <w:rPr>
          <w:rFonts w:ascii="Book Antiqua" w:hAnsi="Book Antiqua" w:cs="Times New Roman"/>
          <w:sz w:val="24"/>
          <w:szCs w:val="24"/>
        </w:rPr>
        <w:t xml:space="preserve"> (Edwards </w:t>
      </w:r>
      <w:proofErr w:type="spellStart"/>
      <w:r w:rsidR="00C85C8D" w:rsidRPr="009269E1">
        <w:rPr>
          <w:rFonts w:ascii="Book Antiqua" w:hAnsi="Book Antiqua" w:cs="Times New Roman"/>
          <w:sz w:val="24"/>
          <w:szCs w:val="24"/>
        </w:rPr>
        <w:t>LifeSciences</w:t>
      </w:r>
      <w:proofErr w:type="spellEnd"/>
      <w:r w:rsidR="00C85C8D" w:rsidRPr="009269E1">
        <w:rPr>
          <w:rFonts w:ascii="Book Antiqua" w:hAnsi="Book Antiqua" w:cs="Times New Roman"/>
          <w:sz w:val="24"/>
          <w:szCs w:val="24"/>
        </w:rPr>
        <w:t xml:space="preserve">. Irvine, </w:t>
      </w:r>
      <w:r w:rsidR="001576D6" w:rsidRPr="009269E1">
        <w:rPr>
          <w:rFonts w:ascii="Book Antiqua" w:hAnsi="Book Antiqua" w:cs="Times New Roman"/>
          <w:sz w:val="24"/>
          <w:szCs w:val="24"/>
        </w:rPr>
        <w:t>United States</w:t>
      </w:r>
      <w:r w:rsidR="00C85C8D" w:rsidRPr="009269E1">
        <w:rPr>
          <w:rFonts w:ascii="Book Antiqua" w:hAnsi="Book Antiqua" w:cs="Times New Roman"/>
          <w:sz w:val="24"/>
          <w:szCs w:val="24"/>
        </w:rPr>
        <w:t>)</w:t>
      </w:r>
      <w:r w:rsidR="00DD061F" w:rsidRPr="009269E1">
        <w:rPr>
          <w:rFonts w:ascii="Book Antiqua" w:hAnsi="Book Antiqua" w:cs="Times New Roman"/>
          <w:sz w:val="24"/>
          <w:szCs w:val="24"/>
        </w:rPr>
        <w:t xml:space="preserve"> is a pulse contour device introduced in 2005 and </w:t>
      </w:r>
      <w:r w:rsidR="001F6D16" w:rsidRPr="009269E1">
        <w:rPr>
          <w:rFonts w:ascii="Book Antiqua" w:hAnsi="Book Antiqua" w:cs="Times New Roman"/>
          <w:sz w:val="24"/>
          <w:szCs w:val="24"/>
        </w:rPr>
        <w:t>is a minimally invasive method as it requires only an arterial line</w:t>
      </w:r>
      <w:r w:rsidR="00F41953" w:rsidRPr="009269E1">
        <w:rPr>
          <w:rFonts w:ascii="Book Antiqua" w:hAnsi="Book Antiqua" w:cs="Times New Roman"/>
          <w:sz w:val="24"/>
          <w:szCs w:val="24"/>
        </w:rPr>
        <w:t xml:space="preserve"> (femoral or radial)</w:t>
      </w:r>
      <w:r w:rsidR="001F6D16" w:rsidRPr="009269E1">
        <w:rPr>
          <w:rFonts w:ascii="Book Antiqua" w:hAnsi="Book Antiqua" w:cs="Times New Roman"/>
          <w:sz w:val="24"/>
          <w:szCs w:val="24"/>
        </w:rPr>
        <w:t xml:space="preserve">.The </w:t>
      </w:r>
      <w:proofErr w:type="spellStart"/>
      <w:r w:rsidR="00DD061F" w:rsidRPr="009269E1">
        <w:rPr>
          <w:rFonts w:ascii="Book Antiqua" w:hAnsi="Book Antiqua" w:cs="Times New Roman"/>
          <w:sz w:val="24"/>
          <w:szCs w:val="24"/>
        </w:rPr>
        <w:t>system</w:t>
      </w:r>
      <w:r w:rsidR="001F6D16" w:rsidRPr="009269E1">
        <w:rPr>
          <w:rFonts w:ascii="Book Antiqua" w:hAnsi="Book Antiqua" w:cs="Times New Roman"/>
          <w:sz w:val="24"/>
          <w:szCs w:val="24"/>
        </w:rPr>
        <w:t>does</w:t>
      </w:r>
      <w:proofErr w:type="spellEnd"/>
      <w:r w:rsidR="001F6D16" w:rsidRPr="009269E1">
        <w:rPr>
          <w:rFonts w:ascii="Book Antiqua" w:hAnsi="Book Antiqua" w:cs="Times New Roman"/>
          <w:sz w:val="24"/>
          <w:szCs w:val="24"/>
        </w:rPr>
        <w:t xml:space="preserve"> not need any external calibration</w:t>
      </w:r>
      <w:r w:rsidR="00EF5021" w:rsidRPr="009269E1">
        <w:rPr>
          <w:rFonts w:ascii="Book Antiqua" w:hAnsi="Book Antiqua" w:cs="Times New Roman"/>
          <w:sz w:val="24"/>
          <w:szCs w:val="24"/>
        </w:rPr>
        <w:t>,</w:t>
      </w:r>
      <w:r w:rsidR="00CF45E2" w:rsidRPr="009269E1">
        <w:rPr>
          <w:rFonts w:ascii="Book Antiqua" w:hAnsi="Book Antiqua" w:cs="Times New Roman"/>
          <w:sz w:val="24"/>
          <w:szCs w:val="24"/>
        </w:rPr>
        <w:t xml:space="preserve"> </w:t>
      </w:r>
      <w:proofErr w:type="spellStart"/>
      <w:r w:rsidR="00CF45E2" w:rsidRPr="009269E1">
        <w:rPr>
          <w:rFonts w:ascii="Book Antiqua" w:hAnsi="Book Antiqua" w:cs="Times New Roman"/>
          <w:sz w:val="24"/>
          <w:szCs w:val="24"/>
        </w:rPr>
        <w:t>is</w:t>
      </w:r>
      <w:r w:rsidR="001F6D16" w:rsidRPr="009269E1">
        <w:rPr>
          <w:rFonts w:ascii="Book Antiqua" w:hAnsi="Book Antiqua" w:cs="Times New Roman"/>
          <w:sz w:val="24"/>
          <w:szCs w:val="24"/>
        </w:rPr>
        <w:t>operator</w:t>
      </w:r>
      <w:proofErr w:type="spellEnd"/>
      <w:r w:rsidR="001F6D16" w:rsidRPr="009269E1">
        <w:rPr>
          <w:rFonts w:ascii="Book Antiqua" w:hAnsi="Book Antiqua" w:cs="Times New Roman"/>
          <w:sz w:val="24"/>
          <w:szCs w:val="24"/>
        </w:rPr>
        <w:t xml:space="preserve"> independent</w:t>
      </w:r>
      <w:r w:rsidR="00EF5021" w:rsidRPr="009269E1">
        <w:rPr>
          <w:rFonts w:ascii="Book Antiqua" w:hAnsi="Book Antiqua" w:cs="Times New Roman"/>
          <w:sz w:val="24"/>
          <w:szCs w:val="24"/>
        </w:rPr>
        <w:t xml:space="preserve"> and easy to use. It is based on the principle that there is a linear relationship between the pulse pressure and </w:t>
      </w:r>
      <w:proofErr w:type="gramStart"/>
      <w:r w:rsidR="00CF45E2" w:rsidRPr="009269E1">
        <w:rPr>
          <w:rFonts w:ascii="Book Antiqua" w:hAnsi="Book Antiqua" w:cs="Times New Roman"/>
          <w:sz w:val="24"/>
          <w:szCs w:val="24"/>
        </w:rPr>
        <w:t>SV</w:t>
      </w:r>
      <w:r w:rsidR="005250AE" w:rsidRPr="009269E1">
        <w:rPr>
          <w:rFonts w:ascii="Book Antiqua" w:hAnsi="Book Antiqua" w:cs="Times New Roman" w:hint="eastAsia"/>
          <w:sz w:val="24"/>
          <w:szCs w:val="24"/>
          <w:vertAlign w:val="superscript"/>
          <w:lang w:eastAsia="zh-CN"/>
        </w:rPr>
        <w:t>[</w:t>
      </w:r>
      <w:proofErr w:type="gramEnd"/>
      <w:r w:rsidR="005250AE" w:rsidRPr="009269E1">
        <w:rPr>
          <w:rFonts w:ascii="Book Antiqua" w:hAnsi="Book Antiqua" w:cs="Times New Roman"/>
          <w:sz w:val="24"/>
          <w:szCs w:val="24"/>
          <w:vertAlign w:val="superscript"/>
        </w:rPr>
        <w:t>19,34</w:t>
      </w:r>
      <w:r w:rsidR="005250AE" w:rsidRPr="009269E1">
        <w:rPr>
          <w:rFonts w:ascii="Book Antiqua" w:hAnsi="Book Antiqua" w:cs="Times New Roman" w:hint="eastAsia"/>
          <w:sz w:val="24"/>
          <w:szCs w:val="24"/>
          <w:vertAlign w:val="superscript"/>
          <w:lang w:eastAsia="zh-CN"/>
        </w:rPr>
        <w:t>]</w:t>
      </w:r>
      <w:r w:rsidR="00EF5021" w:rsidRPr="009269E1">
        <w:rPr>
          <w:rFonts w:ascii="Book Antiqua" w:hAnsi="Book Antiqua" w:cs="Times New Roman"/>
          <w:sz w:val="24"/>
          <w:szCs w:val="24"/>
        </w:rPr>
        <w:t>.</w:t>
      </w:r>
    </w:p>
    <w:p w:rsidR="007B12C1" w:rsidRPr="009269E1" w:rsidRDefault="00033FE4" w:rsidP="005A62D4">
      <w:pPr>
        <w:spacing w:after="0" w:line="360" w:lineRule="auto"/>
        <w:ind w:firstLineChars="150" w:firstLine="360"/>
        <w:jc w:val="both"/>
        <w:rPr>
          <w:rFonts w:ascii="Book Antiqua" w:hAnsi="Book Antiqua" w:cs="Times New Roman"/>
          <w:sz w:val="24"/>
          <w:szCs w:val="24"/>
        </w:rPr>
      </w:pPr>
      <w:r w:rsidRPr="009269E1">
        <w:rPr>
          <w:rFonts w:ascii="Book Antiqua" w:hAnsi="Book Antiqua" w:cs="Times New Roman"/>
          <w:sz w:val="24"/>
          <w:szCs w:val="24"/>
        </w:rPr>
        <w:t>The algorithm used in this system uses SD of 2000 arterial waveform points which is calculated by arterial pressure waveform sampled each 20</w:t>
      </w:r>
      <w:r w:rsidR="00B90841" w:rsidRPr="009269E1">
        <w:rPr>
          <w:rFonts w:ascii="Book Antiqua" w:hAnsi="Book Antiqua" w:cs="Times New Roman" w:hint="eastAsia"/>
          <w:sz w:val="24"/>
          <w:szCs w:val="24"/>
          <w:lang w:eastAsia="zh-CN"/>
        </w:rPr>
        <w:t xml:space="preserve"> </w:t>
      </w:r>
      <w:r w:rsidRPr="009269E1">
        <w:rPr>
          <w:rFonts w:ascii="Book Antiqua" w:hAnsi="Book Antiqua" w:cs="Times New Roman"/>
          <w:sz w:val="24"/>
          <w:szCs w:val="24"/>
        </w:rPr>
        <w:t>seconds at 100Hz.</w:t>
      </w:r>
      <w:r w:rsidR="008A6801" w:rsidRPr="009269E1">
        <w:rPr>
          <w:rFonts w:ascii="Book Antiqua" w:hAnsi="Book Antiqua" w:cs="Times New Roman"/>
          <w:sz w:val="24"/>
          <w:szCs w:val="24"/>
        </w:rPr>
        <w:t xml:space="preserve"> It </w:t>
      </w:r>
      <w:r w:rsidR="00861289" w:rsidRPr="009269E1">
        <w:rPr>
          <w:rFonts w:ascii="Book Antiqua" w:hAnsi="Book Antiqua" w:cs="Times New Roman"/>
          <w:sz w:val="24"/>
          <w:szCs w:val="24"/>
        </w:rPr>
        <w:t>incorporates</w:t>
      </w:r>
      <w:r w:rsidR="008A6801" w:rsidRPr="009269E1">
        <w:rPr>
          <w:rFonts w:ascii="Book Antiqua" w:hAnsi="Book Antiqua" w:cs="Times New Roman"/>
          <w:sz w:val="24"/>
          <w:szCs w:val="24"/>
        </w:rPr>
        <w:t xml:space="preserve"> characteristics of the arterial waveform with patient specific demographics.</w:t>
      </w:r>
      <w:r w:rsidR="007B12C1" w:rsidRPr="009269E1">
        <w:rPr>
          <w:rFonts w:ascii="Book Antiqua" w:hAnsi="Book Antiqua" w:cs="Times New Roman"/>
          <w:sz w:val="24"/>
          <w:szCs w:val="24"/>
        </w:rPr>
        <w:t xml:space="preserve"> The SV is estimated by following equation-</w:t>
      </w:r>
    </w:p>
    <w:p w:rsidR="00193701" w:rsidRPr="009269E1" w:rsidRDefault="007B12C1" w:rsidP="005A62D4">
      <w:pPr>
        <w:spacing w:after="0" w:line="360" w:lineRule="auto"/>
        <w:jc w:val="both"/>
        <w:rPr>
          <w:rFonts w:ascii="Book Antiqua" w:hAnsi="Book Antiqua" w:cs="Times New Roman"/>
          <w:sz w:val="24"/>
          <w:szCs w:val="24"/>
        </w:rPr>
      </w:pPr>
      <w:r w:rsidRPr="009269E1">
        <w:rPr>
          <w:rFonts w:ascii="Book Antiqua" w:hAnsi="Book Antiqua" w:cs="Times New Roman"/>
          <w:sz w:val="24"/>
          <w:szCs w:val="24"/>
        </w:rPr>
        <w:t>SV= SD</w:t>
      </w:r>
      <w:r w:rsidRPr="009269E1">
        <w:rPr>
          <w:rFonts w:ascii="Book Antiqua" w:hAnsi="Book Antiqua" w:cs="Times New Roman"/>
          <w:sz w:val="24"/>
          <w:szCs w:val="24"/>
          <w:vertAlign w:val="subscript"/>
        </w:rPr>
        <w:t>AP</w:t>
      </w:r>
      <w:r w:rsidR="00C22FC8" w:rsidRPr="009269E1">
        <w:rPr>
          <w:rFonts w:ascii="Book Antiqua" w:hAnsi="Book Antiqua" w:cs="Times New Roman"/>
          <w:sz w:val="24"/>
          <w:szCs w:val="24"/>
        </w:rPr>
        <w:t>X</w:t>
      </w:r>
      <w:r w:rsidRPr="009269E1">
        <w:rPr>
          <w:rFonts w:ascii="Book Antiqua" w:hAnsi="Book Antiqua" w:cs="Times New Roman"/>
          <w:sz w:val="24"/>
          <w:szCs w:val="24"/>
        </w:rPr>
        <w:t xml:space="preserve"> µ </w:t>
      </w:r>
    </w:p>
    <w:p w:rsidR="00C22FC8" w:rsidRPr="009269E1" w:rsidRDefault="00C22FC8" w:rsidP="005A62D4">
      <w:pPr>
        <w:spacing w:after="0" w:line="360" w:lineRule="auto"/>
        <w:jc w:val="both"/>
        <w:rPr>
          <w:rFonts w:ascii="Book Antiqua" w:hAnsi="Book Antiqua" w:cs="Times New Roman"/>
          <w:sz w:val="24"/>
          <w:szCs w:val="24"/>
        </w:rPr>
      </w:pPr>
      <w:r w:rsidRPr="009269E1">
        <w:rPr>
          <w:rFonts w:ascii="Book Antiqua" w:hAnsi="Book Antiqua" w:cs="Times New Roman"/>
          <w:sz w:val="24"/>
          <w:szCs w:val="24"/>
        </w:rPr>
        <w:t>SD</w:t>
      </w:r>
      <w:r w:rsidRPr="009269E1">
        <w:rPr>
          <w:rFonts w:ascii="Book Antiqua" w:hAnsi="Book Antiqua" w:cs="Times New Roman"/>
          <w:sz w:val="24"/>
          <w:szCs w:val="24"/>
          <w:vertAlign w:val="subscript"/>
        </w:rPr>
        <w:t>AP</w:t>
      </w:r>
      <w:r w:rsidRPr="009269E1">
        <w:rPr>
          <w:rFonts w:ascii="Book Antiqua" w:hAnsi="Book Antiqua" w:cs="Times New Roman"/>
          <w:sz w:val="24"/>
          <w:szCs w:val="24"/>
        </w:rPr>
        <w:t>= Standard deviation of data points that reflects pulse pressure</w:t>
      </w:r>
    </w:p>
    <w:p w:rsidR="00C22FC8" w:rsidRPr="009269E1" w:rsidRDefault="00C22FC8" w:rsidP="005A62D4">
      <w:pPr>
        <w:spacing w:after="0" w:line="360" w:lineRule="auto"/>
        <w:jc w:val="both"/>
        <w:rPr>
          <w:rFonts w:ascii="Book Antiqua" w:hAnsi="Book Antiqua" w:cs="Times New Roman"/>
          <w:sz w:val="24"/>
          <w:szCs w:val="24"/>
        </w:rPr>
      </w:pPr>
      <w:r w:rsidRPr="009269E1">
        <w:rPr>
          <w:rFonts w:ascii="Book Antiqua" w:hAnsi="Book Antiqua" w:cs="Times New Roman"/>
          <w:sz w:val="24"/>
          <w:szCs w:val="24"/>
        </w:rPr>
        <w:t>µ= Conversion factor depends on arterial compliance, mean arterial pressure, waveform characteristics</w:t>
      </w:r>
    </w:p>
    <w:p w:rsidR="00C22FC8" w:rsidRPr="009269E1" w:rsidRDefault="000625D7" w:rsidP="005A62D4">
      <w:pPr>
        <w:spacing w:after="0" w:line="360" w:lineRule="auto"/>
        <w:ind w:firstLineChars="200" w:firstLine="480"/>
        <w:jc w:val="both"/>
        <w:rPr>
          <w:rFonts w:ascii="Book Antiqua" w:hAnsi="Book Antiqua" w:cs="Times New Roman"/>
          <w:sz w:val="24"/>
          <w:szCs w:val="24"/>
          <w:lang w:eastAsia="zh-CN"/>
        </w:rPr>
      </w:pPr>
      <w:r w:rsidRPr="009269E1">
        <w:rPr>
          <w:rFonts w:ascii="Book Antiqua" w:hAnsi="Book Antiqua" w:cs="Times New Roman"/>
          <w:sz w:val="24"/>
          <w:szCs w:val="24"/>
        </w:rPr>
        <w:t>Vascular compliance is patient’s biometric values (sex, age, height and sex</w:t>
      </w:r>
      <w:proofErr w:type="gramStart"/>
      <w:r w:rsidRPr="009269E1">
        <w:rPr>
          <w:rFonts w:ascii="Book Antiqua" w:hAnsi="Book Antiqua" w:cs="Times New Roman"/>
          <w:sz w:val="24"/>
          <w:szCs w:val="24"/>
        </w:rPr>
        <w:t>)</w:t>
      </w:r>
      <w:r w:rsidR="00526CA4" w:rsidRPr="009269E1">
        <w:rPr>
          <w:rFonts w:ascii="Book Antiqua" w:hAnsi="Book Antiqua" w:cs="Times New Roman" w:hint="eastAsia"/>
          <w:sz w:val="24"/>
          <w:szCs w:val="24"/>
          <w:vertAlign w:val="superscript"/>
          <w:lang w:eastAsia="zh-CN"/>
        </w:rPr>
        <w:t>[</w:t>
      </w:r>
      <w:proofErr w:type="gramEnd"/>
      <w:r w:rsidR="00526CA4" w:rsidRPr="009269E1">
        <w:rPr>
          <w:rFonts w:ascii="Book Antiqua" w:hAnsi="Book Antiqua" w:cs="Times New Roman" w:hint="eastAsia"/>
          <w:sz w:val="24"/>
          <w:szCs w:val="24"/>
          <w:vertAlign w:val="superscript"/>
          <w:lang w:eastAsia="zh-CN"/>
        </w:rPr>
        <w:t xml:space="preserve">35] </w:t>
      </w:r>
      <w:r w:rsidRPr="009269E1">
        <w:rPr>
          <w:rFonts w:ascii="Book Antiqua" w:hAnsi="Book Antiqua" w:cs="Times New Roman"/>
          <w:sz w:val="24"/>
          <w:szCs w:val="24"/>
        </w:rPr>
        <w:t xml:space="preserve">and waveform characteristics assessed by </w:t>
      </w:r>
      <w:proofErr w:type="spellStart"/>
      <w:r w:rsidRPr="009269E1">
        <w:rPr>
          <w:rFonts w:ascii="Book Antiqua" w:hAnsi="Book Antiqua" w:cs="Times New Roman"/>
          <w:sz w:val="24"/>
          <w:szCs w:val="24"/>
        </w:rPr>
        <w:t>skewness</w:t>
      </w:r>
      <w:proofErr w:type="spellEnd"/>
      <w:r w:rsidRPr="009269E1">
        <w:rPr>
          <w:rFonts w:ascii="Book Antiqua" w:hAnsi="Book Antiqua" w:cs="Times New Roman"/>
          <w:sz w:val="24"/>
          <w:szCs w:val="24"/>
        </w:rPr>
        <w:t xml:space="preserve"> (degree of asymmetry) and kurtosis (degree of </w:t>
      </w:r>
      <w:proofErr w:type="spellStart"/>
      <w:r w:rsidRPr="009269E1">
        <w:rPr>
          <w:rFonts w:ascii="Book Antiqua" w:hAnsi="Book Antiqua" w:cs="Times New Roman"/>
          <w:sz w:val="24"/>
          <w:szCs w:val="24"/>
        </w:rPr>
        <w:t>peakedness</w:t>
      </w:r>
      <w:proofErr w:type="spellEnd"/>
      <w:r w:rsidRPr="009269E1">
        <w:rPr>
          <w:rFonts w:ascii="Book Antiqua" w:hAnsi="Book Antiqua" w:cs="Times New Roman"/>
          <w:sz w:val="24"/>
          <w:szCs w:val="24"/>
        </w:rPr>
        <w:t>)</w:t>
      </w:r>
      <w:r w:rsidR="009E3306" w:rsidRPr="009269E1">
        <w:rPr>
          <w:rFonts w:ascii="Book Antiqua" w:hAnsi="Book Antiqua" w:cs="Times New Roman"/>
          <w:sz w:val="24"/>
          <w:szCs w:val="24"/>
        </w:rPr>
        <w:t xml:space="preserve"> of the individual arterial pressure waveform. A change in vascular tone is represented by </w:t>
      </w:r>
      <w:proofErr w:type="spellStart"/>
      <w:r w:rsidR="009E3306" w:rsidRPr="009269E1">
        <w:rPr>
          <w:rFonts w:ascii="Book Antiqua" w:hAnsi="Book Antiqua" w:cs="Times New Roman"/>
          <w:sz w:val="24"/>
          <w:szCs w:val="24"/>
        </w:rPr>
        <w:t>skewness</w:t>
      </w:r>
      <w:proofErr w:type="spellEnd"/>
      <w:r w:rsidR="009E3306" w:rsidRPr="009269E1">
        <w:rPr>
          <w:rFonts w:ascii="Book Antiqua" w:hAnsi="Book Antiqua" w:cs="Times New Roman"/>
          <w:sz w:val="24"/>
          <w:szCs w:val="24"/>
        </w:rPr>
        <w:t xml:space="preserve"> and </w:t>
      </w:r>
      <w:proofErr w:type="spellStart"/>
      <w:r w:rsidR="009E3306" w:rsidRPr="009269E1">
        <w:rPr>
          <w:rFonts w:ascii="Book Antiqua" w:hAnsi="Book Antiqua" w:cs="Times New Roman"/>
          <w:sz w:val="24"/>
          <w:szCs w:val="24"/>
        </w:rPr>
        <w:t>kurtosis.The</w:t>
      </w:r>
      <w:proofErr w:type="spellEnd"/>
      <w:r w:rsidR="009E3306" w:rsidRPr="009269E1">
        <w:rPr>
          <w:rFonts w:ascii="Book Antiqua" w:hAnsi="Book Antiqua" w:cs="Times New Roman"/>
          <w:sz w:val="24"/>
          <w:szCs w:val="24"/>
        </w:rPr>
        <w:t xml:space="preserve"> conversion factor µ enables calculation of SV without external calibration.</w:t>
      </w:r>
      <w:r w:rsidR="007849F1" w:rsidRPr="009269E1">
        <w:rPr>
          <w:rFonts w:ascii="Book Antiqua" w:hAnsi="Book Antiqua" w:cs="Times New Roman"/>
          <w:sz w:val="24"/>
          <w:szCs w:val="24"/>
        </w:rPr>
        <w:t xml:space="preserve"> </w:t>
      </w:r>
      <w:r w:rsidR="00612E3E" w:rsidRPr="009269E1">
        <w:rPr>
          <w:rFonts w:ascii="Book Antiqua" w:hAnsi="Book Antiqua" w:cs="Times New Roman"/>
          <w:sz w:val="24"/>
          <w:szCs w:val="24"/>
        </w:rPr>
        <w:t>Second generation devices</w:t>
      </w:r>
      <w:r w:rsidR="00B86D87" w:rsidRPr="009269E1">
        <w:rPr>
          <w:rFonts w:ascii="Book Antiqua" w:hAnsi="Book Antiqua" w:cs="Times New Roman"/>
          <w:sz w:val="24"/>
          <w:szCs w:val="24"/>
        </w:rPr>
        <w:t xml:space="preserve"> also developed </w:t>
      </w:r>
      <w:r w:rsidR="00612E3E" w:rsidRPr="009269E1">
        <w:rPr>
          <w:rFonts w:ascii="Book Antiqua" w:hAnsi="Book Antiqua" w:cs="Times New Roman"/>
          <w:sz w:val="24"/>
          <w:szCs w:val="24"/>
        </w:rPr>
        <w:t>that calibrate</w:t>
      </w:r>
      <w:r w:rsidR="00476F91" w:rsidRPr="009269E1">
        <w:rPr>
          <w:rFonts w:ascii="Book Antiqua" w:hAnsi="Book Antiqua" w:cs="Times New Roman"/>
          <w:sz w:val="24"/>
          <w:szCs w:val="24"/>
        </w:rPr>
        <w:t xml:space="preserve"> every minute leading </w:t>
      </w:r>
      <w:r w:rsidR="00481FCA" w:rsidRPr="009269E1">
        <w:rPr>
          <w:rFonts w:ascii="Book Antiqua" w:hAnsi="Book Antiqua" w:cs="Times New Roman"/>
          <w:sz w:val="24"/>
          <w:szCs w:val="24"/>
        </w:rPr>
        <w:t>to improve</w:t>
      </w:r>
      <w:r w:rsidR="00CF45E2" w:rsidRPr="009269E1">
        <w:rPr>
          <w:rFonts w:ascii="Book Antiqua" w:hAnsi="Book Antiqua" w:cs="Times New Roman"/>
          <w:sz w:val="24"/>
          <w:szCs w:val="24"/>
        </w:rPr>
        <w:t>d</w:t>
      </w:r>
      <w:r w:rsidR="00481FCA" w:rsidRPr="009269E1">
        <w:rPr>
          <w:rFonts w:ascii="Book Antiqua" w:hAnsi="Book Antiqua" w:cs="Times New Roman"/>
          <w:sz w:val="24"/>
          <w:szCs w:val="24"/>
        </w:rPr>
        <w:t xml:space="preserve"> CO </w:t>
      </w:r>
      <w:proofErr w:type="gramStart"/>
      <w:r w:rsidR="00481FCA" w:rsidRPr="009269E1">
        <w:rPr>
          <w:rFonts w:ascii="Book Antiqua" w:hAnsi="Book Antiqua" w:cs="Times New Roman"/>
          <w:sz w:val="24"/>
          <w:szCs w:val="24"/>
        </w:rPr>
        <w:t>measurement</w:t>
      </w:r>
      <w:r w:rsidR="00937E3B" w:rsidRPr="009269E1">
        <w:rPr>
          <w:rFonts w:ascii="Book Antiqua" w:hAnsi="Book Antiqua" w:cs="Times New Roman" w:hint="eastAsia"/>
          <w:sz w:val="24"/>
          <w:szCs w:val="24"/>
          <w:vertAlign w:val="superscript"/>
          <w:lang w:eastAsia="zh-CN"/>
        </w:rPr>
        <w:t>[</w:t>
      </w:r>
      <w:proofErr w:type="gramEnd"/>
      <w:r w:rsidR="00937E3B" w:rsidRPr="009269E1">
        <w:rPr>
          <w:rFonts w:ascii="Book Antiqua" w:hAnsi="Book Antiqua" w:cs="Times New Roman" w:hint="eastAsia"/>
          <w:sz w:val="24"/>
          <w:szCs w:val="24"/>
          <w:vertAlign w:val="superscript"/>
          <w:lang w:eastAsia="zh-CN"/>
        </w:rPr>
        <w:t>36]</w:t>
      </w:r>
      <w:r w:rsidR="00481FCA" w:rsidRPr="009269E1">
        <w:rPr>
          <w:rFonts w:ascii="Book Antiqua" w:hAnsi="Book Antiqua" w:cs="Times New Roman"/>
          <w:sz w:val="24"/>
          <w:szCs w:val="24"/>
        </w:rPr>
        <w:t>.</w:t>
      </w:r>
      <w:r w:rsidR="00937E3B" w:rsidRPr="009269E1">
        <w:rPr>
          <w:rFonts w:ascii="Book Antiqua" w:hAnsi="Book Antiqua" w:cs="Times New Roman" w:hint="eastAsia"/>
          <w:sz w:val="24"/>
          <w:szCs w:val="24"/>
          <w:vertAlign w:val="superscript"/>
          <w:lang w:eastAsia="zh-CN"/>
        </w:rPr>
        <w:t xml:space="preserve"> </w:t>
      </w:r>
      <w:r w:rsidR="00476F91" w:rsidRPr="009269E1">
        <w:rPr>
          <w:rFonts w:ascii="Book Antiqua" w:hAnsi="Book Antiqua" w:cs="Times New Roman"/>
          <w:sz w:val="24"/>
          <w:szCs w:val="24"/>
        </w:rPr>
        <w:t>A third</w:t>
      </w:r>
      <w:r w:rsidR="0054430C" w:rsidRPr="009269E1">
        <w:rPr>
          <w:rFonts w:ascii="Book Antiqua" w:hAnsi="Book Antiqua" w:cs="Times New Roman"/>
          <w:sz w:val="24"/>
          <w:szCs w:val="24"/>
        </w:rPr>
        <w:t xml:space="preserve"> generation device with Dynamo tone t</w:t>
      </w:r>
      <w:r w:rsidR="00476F91" w:rsidRPr="009269E1">
        <w:rPr>
          <w:rFonts w:ascii="Book Antiqua" w:hAnsi="Book Antiqua" w:cs="Times New Roman"/>
          <w:sz w:val="24"/>
          <w:szCs w:val="24"/>
        </w:rPr>
        <w:t xml:space="preserve">echnology </w:t>
      </w:r>
      <w:r w:rsidR="003F1DA4" w:rsidRPr="009269E1">
        <w:rPr>
          <w:rFonts w:ascii="Book Antiqua" w:hAnsi="Book Antiqua" w:cs="Times New Roman"/>
          <w:sz w:val="24"/>
          <w:szCs w:val="24"/>
        </w:rPr>
        <w:t xml:space="preserve">that has </w:t>
      </w:r>
      <w:r w:rsidR="00E92DF1" w:rsidRPr="009269E1">
        <w:rPr>
          <w:rFonts w:ascii="Book Antiqua" w:hAnsi="Book Antiqua" w:cs="Times New Roman"/>
          <w:sz w:val="24"/>
          <w:szCs w:val="24"/>
        </w:rPr>
        <w:t>automatic adjustment for change</w:t>
      </w:r>
      <w:r w:rsidR="00476F91" w:rsidRPr="009269E1">
        <w:rPr>
          <w:rFonts w:ascii="Book Antiqua" w:hAnsi="Book Antiqua" w:cs="Times New Roman"/>
          <w:sz w:val="24"/>
          <w:szCs w:val="24"/>
        </w:rPr>
        <w:t xml:space="preserve"> in the vascular tone</w:t>
      </w:r>
      <w:r w:rsidR="00612E3E" w:rsidRPr="009269E1">
        <w:rPr>
          <w:rFonts w:ascii="Book Antiqua" w:hAnsi="Book Antiqua" w:cs="Times New Roman"/>
          <w:sz w:val="24"/>
          <w:szCs w:val="24"/>
        </w:rPr>
        <w:t xml:space="preserve"> has also been </w:t>
      </w:r>
      <w:proofErr w:type="gramStart"/>
      <w:r w:rsidR="00612E3E" w:rsidRPr="009269E1">
        <w:rPr>
          <w:rFonts w:ascii="Book Antiqua" w:hAnsi="Book Antiqua" w:cs="Times New Roman"/>
          <w:sz w:val="24"/>
          <w:szCs w:val="24"/>
        </w:rPr>
        <w:t>made</w:t>
      </w:r>
      <w:r w:rsidR="00937E3B" w:rsidRPr="009269E1">
        <w:rPr>
          <w:rFonts w:ascii="Book Antiqua" w:hAnsi="Book Antiqua" w:cs="Times New Roman" w:hint="eastAsia"/>
          <w:sz w:val="24"/>
          <w:szCs w:val="24"/>
          <w:vertAlign w:val="superscript"/>
          <w:lang w:eastAsia="zh-CN"/>
        </w:rPr>
        <w:t>[</w:t>
      </w:r>
      <w:proofErr w:type="gramEnd"/>
      <w:r w:rsidR="00937E3B" w:rsidRPr="009269E1">
        <w:rPr>
          <w:rFonts w:ascii="Book Antiqua" w:hAnsi="Book Antiqua" w:cs="Times New Roman" w:hint="eastAsia"/>
          <w:sz w:val="24"/>
          <w:szCs w:val="24"/>
          <w:vertAlign w:val="superscript"/>
          <w:lang w:eastAsia="zh-CN"/>
        </w:rPr>
        <w:t>37]</w:t>
      </w:r>
      <w:r w:rsidR="00476F91" w:rsidRPr="009269E1">
        <w:rPr>
          <w:rFonts w:ascii="Book Antiqua" w:hAnsi="Book Antiqua" w:cs="Times New Roman"/>
          <w:sz w:val="24"/>
          <w:szCs w:val="24"/>
        </w:rPr>
        <w:t>.</w:t>
      </w:r>
      <w:r w:rsidR="00937E3B" w:rsidRPr="009269E1">
        <w:rPr>
          <w:rFonts w:ascii="Book Antiqua" w:hAnsi="Book Antiqua" w:cs="Times New Roman" w:hint="eastAsia"/>
          <w:sz w:val="24"/>
          <w:szCs w:val="24"/>
          <w:vertAlign w:val="superscript"/>
          <w:lang w:eastAsia="zh-CN"/>
        </w:rPr>
        <w:t xml:space="preserve"> </w:t>
      </w:r>
      <w:r w:rsidR="0054430C" w:rsidRPr="009269E1">
        <w:rPr>
          <w:rFonts w:ascii="Book Antiqua" w:hAnsi="Book Antiqua" w:cs="Times New Roman"/>
          <w:sz w:val="24"/>
          <w:szCs w:val="24"/>
        </w:rPr>
        <w:t xml:space="preserve">Good arterial waveform quality is a prerequisite for accurate reading of CO. Accuracy </w:t>
      </w:r>
      <w:r w:rsidR="00612E3E" w:rsidRPr="009269E1">
        <w:rPr>
          <w:rFonts w:ascii="Book Antiqua" w:hAnsi="Book Antiqua" w:cs="Times New Roman"/>
          <w:sz w:val="24"/>
          <w:szCs w:val="24"/>
        </w:rPr>
        <w:t>is</w:t>
      </w:r>
      <w:r w:rsidR="0054430C" w:rsidRPr="009269E1">
        <w:rPr>
          <w:rFonts w:ascii="Book Antiqua" w:hAnsi="Book Antiqua" w:cs="Times New Roman"/>
          <w:sz w:val="24"/>
          <w:szCs w:val="24"/>
        </w:rPr>
        <w:t xml:space="preserve"> affected in patients with significant </w:t>
      </w:r>
      <w:r w:rsidR="00F77F85" w:rsidRPr="009269E1">
        <w:rPr>
          <w:rFonts w:ascii="Book Antiqua" w:hAnsi="Book Antiqua" w:cs="Times New Roman"/>
          <w:sz w:val="24"/>
          <w:szCs w:val="24"/>
        </w:rPr>
        <w:t>arrhythmias</w:t>
      </w:r>
      <w:r w:rsidR="00CF45E2" w:rsidRPr="009269E1">
        <w:rPr>
          <w:rFonts w:ascii="Book Antiqua" w:hAnsi="Book Antiqua" w:cs="Times New Roman"/>
          <w:sz w:val="24"/>
          <w:szCs w:val="24"/>
        </w:rPr>
        <w:t xml:space="preserve">, IABP or morbid </w:t>
      </w:r>
      <w:proofErr w:type="gramStart"/>
      <w:r w:rsidR="00CF45E2" w:rsidRPr="009269E1">
        <w:rPr>
          <w:rFonts w:ascii="Book Antiqua" w:hAnsi="Book Antiqua" w:cs="Times New Roman"/>
          <w:sz w:val="24"/>
          <w:szCs w:val="24"/>
        </w:rPr>
        <w:t>obesity</w:t>
      </w:r>
      <w:r w:rsidR="00937E3B" w:rsidRPr="009269E1">
        <w:rPr>
          <w:rFonts w:ascii="Book Antiqua" w:hAnsi="Book Antiqua" w:cs="Times New Roman" w:hint="eastAsia"/>
          <w:sz w:val="24"/>
          <w:szCs w:val="24"/>
          <w:vertAlign w:val="superscript"/>
          <w:lang w:eastAsia="zh-CN"/>
        </w:rPr>
        <w:t>[</w:t>
      </w:r>
      <w:proofErr w:type="gramEnd"/>
      <w:r w:rsidR="00937E3B" w:rsidRPr="009269E1">
        <w:rPr>
          <w:rFonts w:ascii="Book Antiqua" w:hAnsi="Book Antiqua" w:cs="Times New Roman" w:hint="eastAsia"/>
          <w:sz w:val="24"/>
          <w:szCs w:val="24"/>
          <w:vertAlign w:val="superscript"/>
          <w:lang w:eastAsia="zh-CN"/>
        </w:rPr>
        <w:t>38]</w:t>
      </w:r>
      <w:r w:rsidR="00481FCA" w:rsidRPr="009269E1">
        <w:rPr>
          <w:rFonts w:ascii="Book Antiqua" w:hAnsi="Book Antiqua" w:cs="Times New Roman"/>
          <w:sz w:val="24"/>
          <w:szCs w:val="24"/>
        </w:rPr>
        <w:t>.</w:t>
      </w:r>
      <w:r w:rsidR="00937E3B" w:rsidRPr="009269E1">
        <w:rPr>
          <w:rFonts w:ascii="Book Antiqua" w:hAnsi="Book Antiqua" w:cs="Times New Roman" w:hint="eastAsia"/>
          <w:sz w:val="24"/>
          <w:szCs w:val="24"/>
          <w:vertAlign w:val="superscript"/>
          <w:lang w:eastAsia="zh-CN"/>
        </w:rPr>
        <w:t xml:space="preserve"> </w:t>
      </w:r>
    </w:p>
    <w:p w:rsidR="00572284" w:rsidRPr="009269E1" w:rsidRDefault="00C4408A" w:rsidP="005A62D4">
      <w:pPr>
        <w:spacing w:after="0" w:line="360" w:lineRule="auto"/>
        <w:ind w:firstLineChars="150" w:firstLine="360"/>
        <w:jc w:val="both"/>
        <w:rPr>
          <w:rFonts w:ascii="Book Antiqua" w:hAnsi="Book Antiqua" w:cs="Times New Roman"/>
          <w:sz w:val="24"/>
          <w:szCs w:val="24"/>
          <w:lang w:eastAsia="zh-CN"/>
        </w:rPr>
      </w:pPr>
      <w:r w:rsidRPr="009269E1">
        <w:rPr>
          <w:rFonts w:ascii="Book Antiqua" w:hAnsi="Book Antiqua" w:cs="Times New Roman"/>
          <w:sz w:val="24"/>
          <w:szCs w:val="24"/>
        </w:rPr>
        <w:t xml:space="preserve">Various studies have validated the efficacy of Flo </w:t>
      </w:r>
      <w:proofErr w:type="spellStart"/>
      <w:r w:rsidRPr="009269E1">
        <w:rPr>
          <w:rFonts w:ascii="Book Antiqua" w:hAnsi="Book Antiqua" w:cs="Times New Roman"/>
          <w:sz w:val="24"/>
          <w:szCs w:val="24"/>
        </w:rPr>
        <w:t>Trac</w:t>
      </w:r>
      <w:proofErr w:type="spellEnd"/>
      <w:r w:rsidRPr="009269E1">
        <w:rPr>
          <w:rFonts w:ascii="Book Antiqua" w:hAnsi="Book Antiqua" w:cs="Times New Roman"/>
          <w:sz w:val="24"/>
          <w:szCs w:val="24"/>
        </w:rPr>
        <w:t xml:space="preserve"> with PAC and find good </w:t>
      </w:r>
      <w:proofErr w:type="spellStart"/>
      <w:r w:rsidRPr="009269E1">
        <w:rPr>
          <w:rFonts w:ascii="Book Antiqua" w:hAnsi="Book Antiqua" w:cs="Times New Roman"/>
          <w:sz w:val="24"/>
          <w:szCs w:val="24"/>
        </w:rPr>
        <w:t>correlation.</w:t>
      </w:r>
      <w:r w:rsidR="00952592" w:rsidRPr="009269E1">
        <w:rPr>
          <w:rFonts w:ascii="Book Antiqua" w:hAnsi="Book Antiqua" w:cs="Times New Roman"/>
          <w:sz w:val="24"/>
          <w:szCs w:val="24"/>
        </w:rPr>
        <w:t>We</w:t>
      </w:r>
      <w:proofErr w:type="spellEnd"/>
      <w:r w:rsidR="00952592" w:rsidRPr="009269E1">
        <w:rPr>
          <w:rFonts w:ascii="Book Antiqua" w:hAnsi="Book Antiqua" w:cs="Times New Roman"/>
          <w:sz w:val="24"/>
          <w:szCs w:val="24"/>
        </w:rPr>
        <w:t xml:space="preserve"> have studied Flo </w:t>
      </w:r>
      <w:proofErr w:type="spellStart"/>
      <w:r w:rsidR="00952592" w:rsidRPr="009269E1">
        <w:rPr>
          <w:rFonts w:ascii="Book Antiqua" w:hAnsi="Book Antiqua" w:cs="Times New Roman"/>
          <w:sz w:val="24"/>
          <w:szCs w:val="24"/>
        </w:rPr>
        <w:t>Trac</w:t>
      </w:r>
      <w:proofErr w:type="spellEnd"/>
      <w:r w:rsidR="00952592" w:rsidRPr="009269E1">
        <w:rPr>
          <w:rFonts w:ascii="Book Antiqua" w:hAnsi="Book Antiqua" w:cs="Times New Roman"/>
          <w:sz w:val="24"/>
          <w:szCs w:val="24"/>
        </w:rPr>
        <w:t xml:space="preserve"> with PAC in patients undergoing OPCAB and </w:t>
      </w:r>
      <w:r w:rsidR="00952592" w:rsidRPr="009269E1">
        <w:rPr>
          <w:rFonts w:ascii="Book Antiqua" w:hAnsi="Book Antiqua" w:cs="Times New Roman"/>
          <w:sz w:val="24"/>
          <w:szCs w:val="24"/>
        </w:rPr>
        <w:lastRenderedPageBreak/>
        <w:t xml:space="preserve">found good agreement. The mean bias and limits of agreement (2 standard deviations) expressed in </w:t>
      </w:r>
      <w:proofErr w:type="spellStart"/>
      <w:r w:rsidR="00952592" w:rsidRPr="009269E1">
        <w:rPr>
          <w:rFonts w:ascii="Book Antiqua" w:hAnsi="Book Antiqua" w:cs="Times New Roman"/>
          <w:sz w:val="24"/>
          <w:szCs w:val="24"/>
        </w:rPr>
        <w:t>liters</w:t>
      </w:r>
      <w:proofErr w:type="spellEnd"/>
      <w:r w:rsidR="00952592" w:rsidRPr="009269E1">
        <w:rPr>
          <w:rFonts w:ascii="Book Antiqua" w:hAnsi="Book Antiqua" w:cs="Times New Roman"/>
          <w:sz w:val="24"/>
          <w:szCs w:val="24"/>
        </w:rPr>
        <w:t xml:space="preserve"> per minute at respective points of measurement were -0.54</w:t>
      </w:r>
      <w:r w:rsidR="001F6382" w:rsidRPr="009269E1">
        <w:rPr>
          <w:rFonts w:ascii="Book Antiqua" w:hAnsi="Book Antiqua" w:cs="Times New Roman"/>
          <w:sz w:val="24"/>
          <w:szCs w:val="24"/>
        </w:rPr>
        <w:t xml:space="preserve"> ± </w:t>
      </w:r>
      <w:r w:rsidR="00952592" w:rsidRPr="009269E1">
        <w:rPr>
          <w:rFonts w:ascii="Book Antiqua" w:hAnsi="Book Antiqua" w:cs="Times New Roman"/>
          <w:sz w:val="24"/>
          <w:szCs w:val="24"/>
        </w:rPr>
        <w:t>1.12,-0.37</w:t>
      </w:r>
      <w:r w:rsidR="001F6382" w:rsidRPr="009269E1">
        <w:rPr>
          <w:rFonts w:ascii="Book Antiqua" w:hAnsi="Book Antiqua" w:cs="Times New Roman"/>
          <w:sz w:val="24"/>
          <w:szCs w:val="24"/>
        </w:rPr>
        <w:t xml:space="preserve"> ± </w:t>
      </w:r>
      <w:r w:rsidR="00952592" w:rsidRPr="009269E1">
        <w:rPr>
          <w:rFonts w:ascii="Book Antiqua" w:hAnsi="Book Antiqua" w:cs="Times New Roman"/>
          <w:sz w:val="24"/>
          <w:szCs w:val="24"/>
        </w:rPr>
        <w:t>1.0, -0.42</w:t>
      </w:r>
      <w:r w:rsidR="003A06FB" w:rsidRPr="009269E1">
        <w:rPr>
          <w:rFonts w:ascii="Book Antiqua" w:hAnsi="Book Antiqua" w:cs="Times New Roman"/>
          <w:sz w:val="24"/>
          <w:szCs w:val="24"/>
        </w:rPr>
        <w:t xml:space="preserve"> </w:t>
      </w:r>
      <w:r w:rsidR="001F6382" w:rsidRPr="009269E1">
        <w:rPr>
          <w:rFonts w:ascii="Book Antiqua" w:hAnsi="Book Antiqua" w:cs="Times New Roman"/>
          <w:sz w:val="24"/>
          <w:szCs w:val="24"/>
        </w:rPr>
        <w:t xml:space="preserve">± </w:t>
      </w:r>
      <w:r w:rsidR="00952592" w:rsidRPr="009269E1">
        <w:rPr>
          <w:rFonts w:ascii="Book Antiqua" w:hAnsi="Book Antiqua" w:cs="Times New Roman"/>
          <w:sz w:val="24"/>
          <w:szCs w:val="24"/>
        </w:rPr>
        <w:t>1.50, -0.25</w:t>
      </w:r>
      <w:r w:rsidR="001F6382" w:rsidRPr="009269E1">
        <w:rPr>
          <w:rFonts w:ascii="Book Antiqua" w:hAnsi="Book Antiqua" w:cs="Times New Roman"/>
          <w:sz w:val="24"/>
          <w:szCs w:val="24"/>
        </w:rPr>
        <w:t xml:space="preserve"> ± </w:t>
      </w:r>
      <w:r w:rsidR="00952592" w:rsidRPr="009269E1">
        <w:rPr>
          <w:rFonts w:ascii="Book Antiqua" w:hAnsi="Book Antiqua" w:cs="Times New Roman"/>
          <w:sz w:val="24"/>
          <w:szCs w:val="24"/>
        </w:rPr>
        <w:t>1.18, -0.31</w:t>
      </w:r>
      <w:r w:rsidR="001F6382" w:rsidRPr="009269E1">
        <w:rPr>
          <w:rFonts w:ascii="Book Antiqua" w:hAnsi="Book Antiqua" w:cs="Times New Roman"/>
          <w:sz w:val="24"/>
          <w:szCs w:val="24"/>
        </w:rPr>
        <w:t xml:space="preserve"> ± </w:t>
      </w:r>
      <w:r w:rsidR="007D1EFC" w:rsidRPr="009269E1">
        <w:rPr>
          <w:rFonts w:ascii="Book Antiqua" w:hAnsi="Book Antiqua" w:cs="Times New Roman"/>
          <w:sz w:val="24"/>
          <w:szCs w:val="24"/>
        </w:rPr>
        <w:t>1.28, 0.41</w:t>
      </w:r>
      <w:r w:rsidR="001F6382" w:rsidRPr="009269E1">
        <w:rPr>
          <w:rFonts w:ascii="Book Antiqua" w:hAnsi="Book Antiqua" w:cs="Times New Roman"/>
          <w:sz w:val="24"/>
          <w:szCs w:val="24"/>
        </w:rPr>
        <w:t xml:space="preserve"> ± </w:t>
      </w:r>
      <w:r w:rsidR="00952592" w:rsidRPr="009269E1">
        <w:rPr>
          <w:rFonts w:ascii="Book Antiqua" w:hAnsi="Book Antiqua" w:cs="Times New Roman"/>
          <w:sz w:val="24"/>
          <w:szCs w:val="24"/>
        </w:rPr>
        <w:t>1.0, 0.0</w:t>
      </w:r>
      <w:r w:rsidR="007D1EFC" w:rsidRPr="009269E1">
        <w:rPr>
          <w:rFonts w:ascii="Book Antiqua" w:hAnsi="Book Antiqua" w:cs="Times New Roman"/>
          <w:sz w:val="24"/>
          <w:szCs w:val="24"/>
        </w:rPr>
        <w:t>6</w:t>
      </w:r>
      <w:r w:rsidR="001F6382" w:rsidRPr="009269E1">
        <w:rPr>
          <w:rFonts w:ascii="Book Antiqua" w:hAnsi="Book Antiqua" w:cs="Times New Roman"/>
          <w:sz w:val="24"/>
          <w:szCs w:val="24"/>
        </w:rPr>
        <w:t xml:space="preserve"> ± </w:t>
      </w:r>
      <w:r w:rsidR="007D1EFC" w:rsidRPr="009269E1">
        <w:rPr>
          <w:rFonts w:ascii="Book Antiqua" w:hAnsi="Book Antiqua" w:cs="Times New Roman"/>
          <w:sz w:val="24"/>
          <w:szCs w:val="24"/>
        </w:rPr>
        <w:t>1.50, and 0.09</w:t>
      </w:r>
      <w:r w:rsidR="001F6382" w:rsidRPr="009269E1">
        <w:rPr>
          <w:rFonts w:ascii="Book Antiqua" w:hAnsi="Book Antiqua" w:cs="Times New Roman"/>
          <w:sz w:val="24"/>
          <w:szCs w:val="24"/>
        </w:rPr>
        <w:t xml:space="preserve"> ± </w:t>
      </w:r>
      <w:r w:rsidR="00952592" w:rsidRPr="009269E1">
        <w:rPr>
          <w:rFonts w:ascii="Book Antiqua" w:hAnsi="Book Antiqua" w:cs="Times New Roman"/>
          <w:sz w:val="24"/>
          <w:szCs w:val="24"/>
        </w:rPr>
        <w:t>1.40</w:t>
      </w:r>
      <w:r w:rsidR="003B22F0" w:rsidRPr="009269E1">
        <w:rPr>
          <w:rFonts w:ascii="Book Antiqua" w:hAnsi="Book Antiqua" w:cs="Times New Roman" w:hint="eastAsia"/>
          <w:sz w:val="24"/>
          <w:szCs w:val="24"/>
          <w:vertAlign w:val="superscript"/>
          <w:lang w:eastAsia="zh-CN"/>
        </w:rPr>
        <w:t>[39]</w:t>
      </w:r>
      <w:r w:rsidR="00952592" w:rsidRPr="009269E1">
        <w:rPr>
          <w:rFonts w:ascii="Book Antiqua" w:hAnsi="Book Antiqua" w:cs="Times New Roman"/>
          <w:sz w:val="24"/>
          <w:szCs w:val="24"/>
        </w:rPr>
        <w:t>.</w:t>
      </w:r>
      <w:r w:rsidR="003B22F0" w:rsidRPr="009269E1">
        <w:rPr>
          <w:rFonts w:ascii="Book Antiqua" w:hAnsi="Book Antiqua" w:cs="Times New Roman" w:hint="eastAsia"/>
          <w:sz w:val="24"/>
          <w:szCs w:val="24"/>
          <w:vertAlign w:val="superscript"/>
          <w:lang w:eastAsia="zh-CN"/>
        </w:rPr>
        <w:t xml:space="preserve"> </w:t>
      </w:r>
      <w:r w:rsidR="00083067" w:rsidRPr="009269E1">
        <w:rPr>
          <w:rFonts w:ascii="Book Antiqua" w:hAnsi="Book Antiqua" w:cs="Times New Roman"/>
          <w:sz w:val="24"/>
          <w:szCs w:val="24"/>
        </w:rPr>
        <w:t>However, in patients with low SVR undergoing liver transplantation</w:t>
      </w:r>
      <w:r w:rsidR="00FD3EB5" w:rsidRPr="009269E1">
        <w:rPr>
          <w:rFonts w:ascii="Book Antiqua" w:hAnsi="Book Antiqua" w:cs="Times New Roman"/>
          <w:sz w:val="24"/>
          <w:szCs w:val="24"/>
        </w:rPr>
        <w:t xml:space="preserve"> or </w:t>
      </w:r>
      <w:proofErr w:type="spellStart"/>
      <w:r w:rsidR="00FD3EB5" w:rsidRPr="009269E1">
        <w:rPr>
          <w:rFonts w:ascii="Book Antiqua" w:hAnsi="Book Antiqua" w:cs="Times New Roman"/>
          <w:sz w:val="24"/>
          <w:szCs w:val="24"/>
        </w:rPr>
        <w:t>septicemia</w:t>
      </w:r>
      <w:proofErr w:type="spellEnd"/>
      <w:r w:rsidR="00083067" w:rsidRPr="009269E1">
        <w:rPr>
          <w:rFonts w:ascii="Book Antiqua" w:hAnsi="Book Antiqua" w:cs="Times New Roman"/>
          <w:sz w:val="24"/>
          <w:szCs w:val="24"/>
        </w:rPr>
        <w:t xml:space="preserve"> it is not found</w:t>
      </w:r>
      <w:r w:rsidR="00142B38" w:rsidRPr="009269E1">
        <w:rPr>
          <w:rFonts w:ascii="Book Antiqua" w:hAnsi="Book Antiqua" w:cs="Times New Roman"/>
          <w:sz w:val="24"/>
          <w:szCs w:val="24"/>
        </w:rPr>
        <w:t xml:space="preserve"> as</w:t>
      </w:r>
      <w:r w:rsidR="00083067" w:rsidRPr="009269E1">
        <w:rPr>
          <w:rFonts w:ascii="Book Antiqua" w:hAnsi="Book Antiqua" w:cs="Times New Roman"/>
          <w:sz w:val="24"/>
          <w:szCs w:val="24"/>
        </w:rPr>
        <w:t xml:space="preserve"> accurate </w:t>
      </w:r>
      <w:r w:rsidR="00355D84" w:rsidRPr="009269E1">
        <w:rPr>
          <w:rFonts w:ascii="Book Antiqua" w:hAnsi="Book Antiqua" w:cs="Times New Roman"/>
          <w:sz w:val="24"/>
          <w:szCs w:val="24"/>
        </w:rPr>
        <w:t>as</w:t>
      </w:r>
      <w:r w:rsidR="00083067" w:rsidRPr="009269E1">
        <w:rPr>
          <w:rFonts w:ascii="Book Antiqua" w:hAnsi="Book Antiqua" w:cs="Times New Roman"/>
          <w:sz w:val="24"/>
          <w:szCs w:val="24"/>
        </w:rPr>
        <w:t xml:space="preserve"> </w:t>
      </w:r>
      <w:proofErr w:type="gramStart"/>
      <w:r w:rsidR="00083067" w:rsidRPr="009269E1">
        <w:rPr>
          <w:rFonts w:ascii="Book Antiqua" w:hAnsi="Book Antiqua" w:cs="Times New Roman"/>
          <w:sz w:val="24"/>
          <w:szCs w:val="24"/>
        </w:rPr>
        <w:t>PAC</w:t>
      </w:r>
      <w:r w:rsidR="0070557E" w:rsidRPr="009269E1">
        <w:rPr>
          <w:rFonts w:ascii="Book Antiqua" w:hAnsi="Book Antiqua" w:cs="Times New Roman" w:hint="eastAsia"/>
          <w:sz w:val="24"/>
          <w:szCs w:val="24"/>
          <w:vertAlign w:val="superscript"/>
          <w:lang w:eastAsia="zh-CN"/>
        </w:rPr>
        <w:t>[</w:t>
      </w:r>
      <w:proofErr w:type="gramEnd"/>
      <w:r w:rsidR="0070557E" w:rsidRPr="009269E1">
        <w:rPr>
          <w:rFonts w:ascii="Book Antiqua" w:hAnsi="Book Antiqua" w:cs="Times New Roman" w:hint="eastAsia"/>
          <w:sz w:val="24"/>
          <w:szCs w:val="24"/>
          <w:vertAlign w:val="superscript"/>
          <w:lang w:eastAsia="zh-CN"/>
        </w:rPr>
        <w:t>40-42]</w:t>
      </w:r>
      <w:r w:rsidR="00083067" w:rsidRPr="009269E1">
        <w:rPr>
          <w:rFonts w:ascii="Book Antiqua" w:hAnsi="Book Antiqua" w:cs="Times New Roman"/>
          <w:sz w:val="24"/>
          <w:szCs w:val="24"/>
        </w:rPr>
        <w:t>.</w:t>
      </w:r>
      <w:r w:rsidR="0070557E" w:rsidRPr="009269E1">
        <w:rPr>
          <w:rFonts w:ascii="Book Antiqua" w:hAnsi="Book Antiqua" w:cs="Times New Roman" w:hint="eastAsia"/>
          <w:sz w:val="24"/>
          <w:szCs w:val="24"/>
          <w:vertAlign w:val="superscript"/>
          <w:lang w:eastAsia="zh-CN"/>
        </w:rPr>
        <w:t xml:space="preserve"> </w:t>
      </w:r>
      <w:r w:rsidR="006C5D12" w:rsidRPr="009269E1">
        <w:rPr>
          <w:rFonts w:ascii="Book Antiqua" w:hAnsi="Book Antiqua" w:cs="Times New Roman"/>
          <w:sz w:val="24"/>
          <w:szCs w:val="24"/>
        </w:rPr>
        <w:t xml:space="preserve">It is found to be useful in patients </w:t>
      </w:r>
      <w:r w:rsidR="00FD3EB5" w:rsidRPr="009269E1">
        <w:rPr>
          <w:rFonts w:ascii="Book Antiqua" w:hAnsi="Book Antiqua" w:cs="Times New Roman"/>
          <w:sz w:val="24"/>
          <w:szCs w:val="24"/>
        </w:rPr>
        <w:t xml:space="preserve">undergoing major abdominal surgery who </w:t>
      </w:r>
      <w:proofErr w:type="spellStart"/>
      <w:proofErr w:type="gramStart"/>
      <w:r w:rsidR="00FD3EB5" w:rsidRPr="009269E1">
        <w:rPr>
          <w:rFonts w:ascii="Book Antiqua" w:hAnsi="Book Antiqua" w:cs="Times New Roman"/>
          <w:sz w:val="24"/>
          <w:szCs w:val="24"/>
        </w:rPr>
        <w:t>receivedGD</w:t>
      </w:r>
      <w:r w:rsidR="00355D84" w:rsidRPr="009269E1">
        <w:rPr>
          <w:rFonts w:ascii="Book Antiqua" w:hAnsi="Book Antiqua" w:cs="Times New Roman"/>
          <w:sz w:val="24"/>
          <w:szCs w:val="24"/>
        </w:rPr>
        <w:t>T</w:t>
      </w:r>
      <w:proofErr w:type="spellEnd"/>
      <w:r w:rsidR="0070557E" w:rsidRPr="009269E1">
        <w:rPr>
          <w:rFonts w:ascii="Book Antiqua" w:hAnsi="Book Antiqua" w:cs="Times New Roman" w:hint="eastAsia"/>
          <w:sz w:val="24"/>
          <w:szCs w:val="24"/>
          <w:vertAlign w:val="superscript"/>
          <w:lang w:eastAsia="zh-CN"/>
        </w:rPr>
        <w:t>[</w:t>
      </w:r>
      <w:proofErr w:type="gramEnd"/>
      <w:r w:rsidR="0070557E" w:rsidRPr="009269E1">
        <w:rPr>
          <w:rFonts w:ascii="Book Antiqua" w:hAnsi="Book Antiqua" w:cs="Times New Roman" w:hint="eastAsia"/>
          <w:sz w:val="24"/>
          <w:szCs w:val="24"/>
          <w:vertAlign w:val="superscript"/>
          <w:lang w:eastAsia="zh-CN"/>
        </w:rPr>
        <w:t>43]</w:t>
      </w:r>
      <w:r w:rsidR="00DB0D2B" w:rsidRPr="009269E1">
        <w:rPr>
          <w:rFonts w:ascii="Book Antiqua" w:hAnsi="Book Antiqua" w:cs="Times New Roman"/>
          <w:sz w:val="24"/>
          <w:szCs w:val="24"/>
        </w:rPr>
        <w:t>.</w:t>
      </w:r>
      <w:r w:rsidR="0070557E" w:rsidRPr="009269E1">
        <w:rPr>
          <w:rFonts w:ascii="Book Antiqua" w:hAnsi="Book Antiqua" w:cs="Times New Roman" w:hint="eastAsia"/>
          <w:sz w:val="24"/>
          <w:szCs w:val="24"/>
          <w:vertAlign w:val="superscript"/>
          <w:lang w:eastAsia="zh-CN"/>
        </w:rPr>
        <w:t xml:space="preserve"> </w:t>
      </w:r>
      <w:r w:rsidR="00876CFD" w:rsidRPr="009269E1">
        <w:rPr>
          <w:rFonts w:ascii="Book Antiqua" w:hAnsi="Book Antiqua" w:cs="Times New Roman"/>
          <w:sz w:val="24"/>
          <w:szCs w:val="24"/>
        </w:rPr>
        <w:t xml:space="preserve">Moreover, the site of the arterial cannulation is also an important determinant of accuracy. </w:t>
      </w:r>
      <w:r w:rsidR="00142B38" w:rsidRPr="009269E1">
        <w:rPr>
          <w:rFonts w:ascii="Book Antiqua" w:hAnsi="Book Antiqua" w:cs="Times New Roman"/>
          <w:sz w:val="24"/>
          <w:szCs w:val="24"/>
        </w:rPr>
        <w:t>In severe vasoconstriction</w:t>
      </w:r>
      <w:r w:rsidR="00876CFD" w:rsidRPr="009269E1">
        <w:rPr>
          <w:rFonts w:ascii="Book Antiqua" w:hAnsi="Book Antiqua" w:cs="Times New Roman"/>
          <w:sz w:val="24"/>
          <w:szCs w:val="24"/>
        </w:rPr>
        <w:t xml:space="preserve"> radial artery reading will underestimate the CO while in </w:t>
      </w:r>
      <w:r w:rsidR="00142B38" w:rsidRPr="009269E1">
        <w:rPr>
          <w:rFonts w:ascii="Book Antiqua" w:hAnsi="Book Antiqua" w:cs="Times New Roman"/>
          <w:sz w:val="24"/>
          <w:szCs w:val="24"/>
        </w:rPr>
        <w:t>volume responsive</w:t>
      </w:r>
      <w:r w:rsidR="00876CFD" w:rsidRPr="009269E1">
        <w:rPr>
          <w:rFonts w:ascii="Book Antiqua" w:hAnsi="Book Antiqua" w:cs="Times New Roman"/>
          <w:sz w:val="24"/>
          <w:szCs w:val="24"/>
        </w:rPr>
        <w:t xml:space="preserve"> patient volume redistribution to cerebral circulation will also impair the pulse contour analysis through radial </w:t>
      </w:r>
      <w:proofErr w:type="gramStart"/>
      <w:r w:rsidR="00876CFD" w:rsidRPr="009269E1">
        <w:rPr>
          <w:rFonts w:ascii="Book Antiqua" w:hAnsi="Book Antiqua" w:cs="Times New Roman"/>
          <w:sz w:val="24"/>
          <w:szCs w:val="24"/>
        </w:rPr>
        <w:t>artery</w:t>
      </w:r>
      <w:r w:rsidR="0070557E" w:rsidRPr="009269E1">
        <w:rPr>
          <w:rFonts w:ascii="Book Antiqua" w:hAnsi="Book Antiqua" w:cs="Times New Roman" w:hint="eastAsia"/>
          <w:sz w:val="24"/>
          <w:szCs w:val="24"/>
          <w:vertAlign w:val="superscript"/>
          <w:lang w:eastAsia="zh-CN"/>
        </w:rPr>
        <w:t>[</w:t>
      </w:r>
      <w:proofErr w:type="gramEnd"/>
      <w:r w:rsidR="0070557E" w:rsidRPr="009269E1">
        <w:rPr>
          <w:rFonts w:ascii="Book Antiqua" w:hAnsi="Book Antiqua" w:cs="Times New Roman" w:hint="eastAsia"/>
          <w:sz w:val="24"/>
          <w:szCs w:val="24"/>
          <w:vertAlign w:val="superscript"/>
          <w:lang w:eastAsia="zh-CN"/>
        </w:rPr>
        <w:t>3]</w:t>
      </w:r>
      <w:r w:rsidR="00876CFD" w:rsidRPr="009269E1">
        <w:rPr>
          <w:rFonts w:ascii="Book Antiqua" w:hAnsi="Book Antiqua" w:cs="Times New Roman"/>
          <w:sz w:val="24"/>
          <w:szCs w:val="24"/>
        </w:rPr>
        <w:t>.</w:t>
      </w:r>
      <w:r w:rsidR="0070557E" w:rsidRPr="009269E1">
        <w:rPr>
          <w:rFonts w:ascii="Book Antiqua" w:hAnsi="Book Antiqua" w:cs="Times New Roman" w:hint="eastAsia"/>
          <w:sz w:val="24"/>
          <w:szCs w:val="24"/>
          <w:vertAlign w:val="superscript"/>
          <w:lang w:eastAsia="zh-CN"/>
        </w:rPr>
        <w:t xml:space="preserve"> </w:t>
      </w:r>
    </w:p>
    <w:p w:rsidR="0070557E" w:rsidRPr="009269E1" w:rsidRDefault="0070557E" w:rsidP="005A62D4">
      <w:pPr>
        <w:spacing w:after="0" w:line="360" w:lineRule="auto"/>
        <w:jc w:val="both"/>
        <w:rPr>
          <w:rFonts w:ascii="Book Antiqua" w:hAnsi="Book Antiqua" w:cs="Times New Roman"/>
          <w:b/>
          <w:sz w:val="24"/>
          <w:szCs w:val="24"/>
          <w:lang w:eastAsia="zh-CN"/>
        </w:rPr>
      </w:pPr>
    </w:p>
    <w:p w:rsidR="006E33B1" w:rsidRPr="009269E1" w:rsidRDefault="00B26467" w:rsidP="005A62D4">
      <w:pPr>
        <w:spacing w:after="0" w:line="360" w:lineRule="auto"/>
        <w:jc w:val="both"/>
        <w:rPr>
          <w:rFonts w:ascii="Book Antiqua" w:hAnsi="Book Antiqua" w:cs="Times New Roman"/>
          <w:sz w:val="24"/>
          <w:szCs w:val="24"/>
          <w:lang w:eastAsia="zh-CN"/>
        </w:rPr>
      </w:pPr>
      <w:r w:rsidRPr="009269E1">
        <w:rPr>
          <w:rFonts w:ascii="Book Antiqua" w:hAnsi="Book Antiqua" w:cs="Times New Roman"/>
          <w:b/>
          <w:sz w:val="24"/>
          <w:szCs w:val="24"/>
        </w:rPr>
        <w:t>Pressure recording analytic method</w:t>
      </w:r>
      <w:r w:rsidR="0070557E" w:rsidRPr="009269E1">
        <w:rPr>
          <w:rFonts w:ascii="Book Antiqua" w:hAnsi="Book Antiqua" w:cs="Times New Roman" w:hint="eastAsia"/>
          <w:b/>
          <w:sz w:val="24"/>
          <w:szCs w:val="24"/>
          <w:lang w:eastAsia="zh-CN"/>
        </w:rPr>
        <w:t xml:space="preserve">: </w:t>
      </w:r>
      <w:r w:rsidR="00C85C8D" w:rsidRPr="009269E1">
        <w:rPr>
          <w:rFonts w:ascii="Book Antiqua" w:hAnsi="Book Antiqua" w:cs="Times New Roman"/>
          <w:sz w:val="24"/>
          <w:szCs w:val="24"/>
        </w:rPr>
        <w:t xml:space="preserve">PRAM- </w:t>
      </w:r>
      <w:proofErr w:type="spellStart"/>
      <w:r w:rsidR="00C85C8D" w:rsidRPr="009269E1">
        <w:rPr>
          <w:rFonts w:ascii="Book Antiqua" w:hAnsi="Book Antiqua" w:cs="Times New Roman"/>
          <w:sz w:val="24"/>
          <w:szCs w:val="24"/>
        </w:rPr>
        <w:t>MostCare</w:t>
      </w:r>
      <w:proofErr w:type="spellEnd"/>
      <w:r w:rsidR="00C85C8D" w:rsidRPr="009269E1">
        <w:rPr>
          <w:rFonts w:ascii="Book Antiqua" w:hAnsi="Book Antiqua" w:cs="Times New Roman"/>
          <w:sz w:val="24"/>
          <w:szCs w:val="24"/>
        </w:rPr>
        <w:t xml:space="preserve"> (</w:t>
      </w:r>
      <w:proofErr w:type="spellStart"/>
      <w:r w:rsidR="00C85C8D" w:rsidRPr="009269E1">
        <w:rPr>
          <w:rFonts w:ascii="Book Antiqua" w:hAnsi="Book Antiqua" w:cs="Times New Roman"/>
          <w:sz w:val="24"/>
          <w:szCs w:val="24"/>
        </w:rPr>
        <w:t>Vytech</w:t>
      </w:r>
      <w:proofErr w:type="spellEnd"/>
      <w:r w:rsidR="00C85C8D" w:rsidRPr="009269E1">
        <w:rPr>
          <w:rFonts w:ascii="Book Antiqua" w:hAnsi="Book Antiqua" w:cs="Times New Roman"/>
          <w:sz w:val="24"/>
          <w:szCs w:val="24"/>
        </w:rPr>
        <w:t xml:space="preserve">, </w:t>
      </w:r>
      <w:proofErr w:type="spellStart"/>
      <w:r w:rsidR="00C85C8D" w:rsidRPr="009269E1">
        <w:rPr>
          <w:rFonts w:ascii="Book Antiqua" w:hAnsi="Book Antiqua" w:cs="Times New Roman"/>
          <w:sz w:val="24"/>
          <w:szCs w:val="24"/>
        </w:rPr>
        <w:t>Padova</w:t>
      </w:r>
      <w:proofErr w:type="spellEnd"/>
      <w:r w:rsidR="00C85C8D" w:rsidRPr="009269E1">
        <w:rPr>
          <w:rFonts w:ascii="Book Antiqua" w:hAnsi="Book Antiqua" w:cs="Times New Roman"/>
          <w:sz w:val="24"/>
          <w:szCs w:val="24"/>
        </w:rPr>
        <w:t>, Italy)</w:t>
      </w:r>
      <w:r w:rsidRPr="009269E1">
        <w:rPr>
          <w:rFonts w:ascii="Book Antiqua" w:hAnsi="Book Antiqua" w:cs="Times New Roman"/>
          <w:sz w:val="24"/>
          <w:szCs w:val="24"/>
        </w:rPr>
        <w:t xml:space="preserve"> measures the area under the curve of arterial waveform. Major advantage is that it does not require external calibration and internal calibration is done by morphology of the arterial waveform.</w:t>
      </w:r>
      <w:r w:rsidR="006A30E7" w:rsidRPr="009269E1">
        <w:rPr>
          <w:rFonts w:ascii="Book Antiqua" w:hAnsi="Book Antiqua" w:cs="Times New Roman"/>
          <w:sz w:val="24"/>
          <w:szCs w:val="24"/>
        </w:rPr>
        <w:t xml:space="preserve"> </w:t>
      </w:r>
      <w:r w:rsidR="00070C1C" w:rsidRPr="009269E1">
        <w:rPr>
          <w:rFonts w:ascii="Book Antiqua" w:hAnsi="Book Antiqua" w:cs="Times New Roman"/>
          <w:sz w:val="24"/>
          <w:szCs w:val="24"/>
        </w:rPr>
        <w:t>Pressure recording analytic method (PRAM)</w:t>
      </w:r>
      <w:r w:rsidR="006A30E7" w:rsidRPr="009269E1">
        <w:rPr>
          <w:rFonts w:ascii="Book Antiqua" w:hAnsi="Book Antiqua" w:cs="Times New Roman"/>
          <w:sz w:val="24"/>
          <w:szCs w:val="24"/>
        </w:rPr>
        <w:t xml:space="preserve"> technology analyses whole cardiac cycle and area under the pressure wave (P/t) is </w:t>
      </w:r>
      <w:proofErr w:type="gramStart"/>
      <w:r w:rsidR="006A30E7" w:rsidRPr="009269E1">
        <w:rPr>
          <w:rFonts w:ascii="Book Antiqua" w:hAnsi="Book Antiqua" w:cs="Times New Roman"/>
          <w:sz w:val="24"/>
          <w:szCs w:val="24"/>
        </w:rPr>
        <w:t>determined</w:t>
      </w:r>
      <w:r w:rsidR="0070557E" w:rsidRPr="009269E1">
        <w:rPr>
          <w:rFonts w:ascii="Book Antiqua" w:hAnsi="Book Antiqua" w:cs="Times New Roman" w:hint="eastAsia"/>
          <w:sz w:val="24"/>
          <w:szCs w:val="24"/>
          <w:vertAlign w:val="superscript"/>
          <w:lang w:eastAsia="zh-CN"/>
        </w:rPr>
        <w:t>[</w:t>
      </w:r>
      <w:proofErr w:type="gramEnd"/>
      <w:r w:rsidR="0070557E" w:rsidRPr="009269E1">
        <w:rPr>
          <w:rFonts w:ascii="Book Antiqua" w:hAnsi="Book Antiqua" w:cs="Times New Roman" w:hint="eastAsia"/>
          <w:sz w:val="24"/>
          <w:szCs w:val="24"/>
          <w:vertAlign w:val="superscript"/>
          <w:lang w:eastAsia="zh-CN"/>
        </w:rPr>
        <w:t>4</w:t>
      </w:r>
      <w:r w:rsidR="0070557E" w:rsidRPr="009269E1">
        <w:rPr>
          <w:rFonts w:ascii="Book Antiqua" w:hAnsi="Book Antiqua" w:cs="Times New Roman"/>
          <w:sz w:val="24"/>
          <w:szCs w:val="24"/>
          <w:vertAlign w:val="superscript"/>
        </w:rPr>
        <w:t>4</w:t>
      </w:r>
      <w:r w:rsidR="0070557E" w:rsidRPr="009269E1">
        <w:rPr>
          <w:rFonts w:ascii="Book Antiqua" w:hAnsi="Book Antiqua" w:cs="Times New Roman" w:hint="eastAsia"/>
          <w:sz w:val="24"/>
          <w:szCs w:val="24"/>
          <w:vertAlign w:val="superscript"/>
          <w:lang w:eastAsia="zh-CN"/>
        </w:rPr>
        <w:t>]</w:t>
      </w:r>
      <w:r w:rsidR="006A30E7" w:rsidRPr="009269E1">
        <w:rPr>
          <w:rFonts w:ascii="Book Antiqua" w:hAnsi="Book Antiqua" w:cs="Times New Roman"/>
          <w:sz w:val="24"/>
          <w:szCs w:val="24"/>
        </w:rPr>
        <w:t>.</w:t>
      </w:r>
      <w:r w:rsidR="0070557E" w:rsidRPr="009269E1">
        <w:rPr>
          <w:rFonts w:ascii="Book Antiqua" w:hAnsi="Book Antiqua" w:cs="Times New Roman" w:hint="eastAsia"/>
          <w:sz w:val="24"/>
          <w:szCs w:val="24"/>
          <w:vertAlign w:val="superscript"/>
          <w:lang w:eastAsia="zh-CN"/>
        </w:rPr>
        <w:t xml:space="preserve"> </w:t>
      </w:r>
      <w:r w:rsidR="006A30E7" w:rsidRPr="009269E1">
        <w:rPr>
          <w:rFonts w:ascii="Book Antiqua" w:hAnsi="Book Antiqua" w:cs="Times New Roman"/>
          <w:sz w:val="24"/>
          <w:szCs w:val="24"/>
        </w:rPr>
        <w:t>The P/t is divided into diastolic and systolic phase with 2 impedances based on different characteristics.</w:t>
      </w:r>
      <w:r w:rsidR="004247F1" w:rsidRPr="009269E1">
        <w:rPr>
          <w:rFonts w:ascii="Book Antiqua" w:hAnsi="Book Antiqua" w:cs="Times New Roman"/>
          <w:sz w:val="24"/>
          <w:szCs w:val="24"/>
        </w:rPr>
        <w:t xml:space="preserve"> However the accuracy of this method is still not proven.</w:t>
      </w:r>
    </w:p>
    <w:p w:rsidR="0070557E" w:rsidRPr="009269E1" w:rsidRDefault="0070557E" w:rsidP="005A62D4">
      <w:pPr>
        <w:spacing w:after="0" w:line="360" w:lineRule="auto"/>
        <w:jc w:val="both"/>
        <w:rPr>
          <w:rFonts w:ascii="Book Antiqua" w:hAnsi="Book Antiqua" w:cs="Times New Roman"/>
          <w:sz w:val="24"/>
          <w:szCs w:val="24"/>
          <w:lang w:eastAsia="zh-CN"/>
        </w:rPr>
      </w:pPr>
    </w:p>
    <w:p w:rsidR="00894B2C" w:rsidRPr="009269E1" w:rsidRDefault="006E33B1" w:rsidP="005A62D4">
      <w:pPr>
        <w:spacing w:after="0" w:line="360" w:lineRule="auto"/>
        <w:jc w:val="both"/>
        <w:rPr>
          <w:rFonts w:ascii="Book Antiqua" w:hAnsi="Book Antiqua" w:cs="Times New Roman"/>
          <w:sz w:val="24"/>
          <w:szCs w:val="24"/>
          <w:lang w:eastAsia="zh-CN"/>
        </w:rPr>
      </w:pPr>
      <w:r w:rsidRPr="009269E1">
        <w:rPr>
          <w:rFonts w:ascii="Book Antiqua" w:hAnsi="Book Antiqua" w:cs="Times New Roman"/>
          <w:b/>
          <w:sz w:val="24"/>
          <w:szCs w:val="24"/>
        </w:rPr>
        <w:t xml:space="preserve">EV1000/Volume </w:t>
      </w:r>
      <w:r w:rsidR="0070557E" w:rsidRPr="009269E1">
        <w:rPr>
          <w:rFonts w:ascii="Book Antiqua" w:hAnsi="Book Antiqua" w:cs="Times New Roman"/>
          <w:b/>
          <w:sz w:val="24"/>
          <w:szCs w:val="24"/>
        </w:rPr>
        <w:t>v</w:t>
      </w:r>
      <w:r w:rsidRPr="009269E1">
        <w:rPr>
          <w:rFonts w:ascii="Book Antiqua" w:hAnsi="Book Antiqua" w:cs="Times New Roman"/>
          <w:b/>
          <w:sz w:val="24"/>
          <w:szCs w:val="24"/>
        </w:rPr>
        <w:t>iew</w:t>
      </w:r>
      <w:r w:rsidR="0070557E" w:rsidRPr="009269E1">
        <w:rPr>
          <w:rFonts w:ascii="Book Antiqua" w:hAnsi="Book Antiqua" w:cs="Times New Roman" w:hint="eastAsia"/>
          <w:b/>
          <w:sz w:val="24"/>
          <w:szCs w:val="24"/>
          <w:lang w:eastAsia="zh-CN"/>
        </w:rPr>
        <w:t xml:space="preserve">: </w:t>
      </w:r>
      <w:r w:rsidR="0079260C" w:rsidRPr="009269E1">
        <w:rPr>
          <w:rFonts w:ascii="Book Antiqua" w:hAnsi="Book Antiqua" w:cs="Times New Roman"/>
          <w:sz w:val="24"/>
          <w:szCs w:val="24"/>
        </w:rPr>
        <w:t>A new calibrated pulse wave analysis method (</w:t>
      </w:r>
      <w:proofErr w:type="spellStart"/>
      <w:r w:rsidR="0079260C" w:rsidRPr="009269E1">
        <w:rPr>
          <w:rFonts w:ascii="Book Antiqua" w:hAnsi="Book Antiqua" w:cs="Times New Roman"/>
          <w:sz w:val="24"/>
          <w:szCs w:val="24"/>
        </w:rPr>
        <w:t>VolumeView</w:t>
      </w:r>
      <w:proofErr w:type="spellEnd"/>
      <w:r w:rsidR="0079260C" w:rsidRPr="009269E1">
        <w:rPr>
          <w:rFonts w:ascii="Book Antiqua" w:hAnsi="Book Antiqua" w:cs="Times New Roman"/>
          <w:sz w:val="24"/>
          <w:szCs w:val="24"/>
        </w:rPr>
        <w:t xml:space="preserve">™/EV1000™, Edwards </w:t>
      </w:r>
      <w:proofErr w:type="spellStart"/>
      <w:r w:rsidR="0079260C" w:rsidRPr="009269E1">
        <w:rPr>
          <w:rFonts w:ascii="Book Antiqua" w:hAnsi="Book Antiqua" w:cs="Times New Roman"/>
          <w:sz w:val="24"/>
          <w:szCs w:val="24"/>
        </w:rPr>
        <w:t>Lifesciences</w:t>
      </w:r>
      <w:proofErr w:type="spellEnd"/>
      <w:r w:rsidR="0079260C" w:rsidRPr="009269E1">
        <w:rPr>
          <w:rFonts w:ascii="Book Antiqua" w:hAnsi="Book Antiqua" w:cs="Times New Roman"/>
          <w:sz w:val="24"/>
          <w:szCs w:val="24"/>
        </w:rPr>
        <w:t xml:space="preserve">, Irvine, CA, </w:t>
      </w:r>
      <w:r w:rsidR="001576D6" w:rsidRPr="009269E1">
        <w:rPr>
          <w:rFonts w:ascii="Book Antiqua" w:hAnsi="Book Antiqua" w:cs="Times New Roman"/>
          <w:sz w:val="24"/>
          <w:szCs w:val="24"/>
        </w:rPr>
        <w:t>United States</w:t>
      </w:r>
      <w:r w:rsidR="0079260C" w:rsidRPr="009269E1">
        <w:rPr>
          <w:rFonts w:ascii="Book Antiqua" w:hAnsi="Book Antiqua" w:cs="Times New Roman"/>
          <w:sz w:val="24"/>
          <w:szCs w:val="24"/>
        </w:rPr>
        <w:t xml:space="preserve">) has been </w:t>
      </w:r>
      <w:proofErr w:type="spellStart"/>
      <w:r w:rsidR="0079260C" w:rsidRPr="009269E1">
        <w:rPr>
          <w:rFonts w:ascii="Book Antiqua" w:hAnsi="Book Antiqua" w:cs="Times New Roman"/>
          <w:sz w:val="24"/>
          <w:szCs w:val="24"/>
        </w:rPr>
        <w:t>developed</w:t>
      </w:r>
      <w:r w:rsidR="00DD591C" w:rsidRPr="009269E1">
        <w:rPr>
          <w:rFonts w:ascii="Book Antiqua" w:hAnsi="Book Antiqua" w:cs="Times New Roman"/>
          <w:sz w:val="24"/>
          <w:szCs w:val="24"/>
        </w:rPr>
        <w:t>.</w:t>
      </w:r>
      <w:r w:rsidRPr="009269E1">
        <w:rPr>
          <w:rFonts w:ascii="Book Antiqua" w:hAnsi="Book Antiqua" w:cs="Times New Roman"/>
          <w:sz w:val="24"/>
          <w:szCs w:val="24"/>
        </w:rPr>
        <w:t>It</w:t>
      </w:r>
      <w:proofErr w:type="spellEnd"/>
      <w:r w:rsidRPr="009269E1">
        <w:rPr>
          <w:rFonts w:ascii="Book Antiqua" w:hAnsi="Book Antiqua" w:cs="Times New Roman"/>
          <w:sz w:val="24"/>
          <w:szCs w:val="24"/>
        </w:rPr>
        <w:t xml:space="preserve"> is based on pulse pressure analysis, which is calibrated by </w:t>
      </w:r>
      <w:proofErr w:type="spellStart"/>
      <w:r w:rsidRPr="009269E1">
        <w:rPr>
          <w:rFonts w:ascii="Book Antiqua" w:hAnsi="Book Antiqua" w:cs="Times New Roman"/>
          <w:sz w:val="24"/>
          <w:szCs w:val="24"/>
        </w:rPr>
        <w:t>transpulmonarythermodilution</w:t>
      </w:r>
      <w:proofErr w:type="spellEnd"/>
      <w:r w:rsidR="0054418D" w:rsidRPr="009269E1">
        <w:rPr>
          <w:rFonts w:ascii="Book Antiqua" w:hAnsi="Book Antiqua" w:cs="Times New Roman" w:hint="eastAsia"/>
          <w:sz w:val="24"/>
          <w:szCs w:val="24"/>
          <w:lang w:eastAsia="zh-CN"/>
        </w:rPr>
        <w:t xml:space="preserve"> and</w:t>
      </w:r>
      <w:r w:rsidRPr="009269E1">
        <w:rPr>
          <w:rFonts w:ascii="Book Antiqua" w:hAnsi="Book Antiqua" w:cs="Times New Roman"/>
          <w:sz w:val="24"/>
          <w:szCs w:val="24"/>
        </w:rPr>
        <w:t xml:space="preserve"> is currently under trial.</w:t>
      </w:r>
      <w:r w:rsidR="00E14C53" w:rsidRPr="009269E1">
        <w:rPr>
          <w:rFonts w:ascii="Book Antiqua" w:hAnsi="Book Antiqua" w:cs="Times New Roman"/>
          <w:sz w:val="24"/>
          <w:szCs w:val="24"/>
        </w:rPr>
        <w:t xml:space="preserve"> Its comparison with PICCO2 system in critically ill patients found comparable </w:t>
      </w:r>
      <w:proofErr w:type="gramStart"/>
      <w:r w:rsidR="00E14C53" w:rsidRPr="009269E1">
        <w:rPr>
          <w:rFonts w:ascii="Book Antiqua" w:hAnsi="Book Antiqua" w:cs="Times New Roman"/>
          <w:sz w:val="24"/>
          <w:szCs w:val="24"/>
        </w:rPr>
        <w:t>results</w:t>
      </w:r>
      <w:r w:rsidR="002D0BBC" w:rsidRPr="009269E1">
        <w:rPr>
          <w:rFonts w:ascii="Book Antiqua" w:hAnsi="Book Antiqua" w:cs="Times New Roman" w:hint="eastAsia"/>
          <w:sz w:val="24"/>
          <w:szCs w:val="24"/>
          <w:vertAlign w:val="superscript"/>
          <w:lang w:eastAsia="zh-CN"/>
        </w:rPr>
        <w:t>[</w:t>
      </w:r>
      <w:proofErr w:type="gramEnd"/>
      <w:r w:rsidR="002D0BBC" w:rsidRPr="009269E1">
        <w:rPr>
          <w:rFonts w:ascii="Book Antiqua" w:hAnsi="Book Antiqua" w:cs="Times New Roman" w:hint="eastAsia"/>
          <w:sz w:val="24"/>
          <w:szCs w:val="24"/>
          <w:vertAlign w:val="superscript"/>
          <w:lang w:eastAsia="zh-CN"/>
        </w:rPr>
        <w:t>45]</w:t>
      </w:r>
      <w:r w:rsidR="00E14C53" w:rsidRPr="009269E1">
        <w:rPr>
          <w:rFonts w:ascii="Book Antiqua" w:hAnsi="Book Antiqua" w:cs="Times New Roman"/>
          <w:sz w:val="24"/>
          <w:szCs w:val="24"/>
        </w:rPr>
        <w:t>.</w:t>
      </w:r>
      <w:r w:rsidR="002D0BBC" w:rsidRPr="009269E1">
        <w:rPr>
          <w:rFonts w:ascii="Book Antiqua" w:hAnsi="Book Antiqua" w:cs="Times New Roman" w:hint="eastAsia"/>
          <w:sz w:val="24"/>
          <w:szCs w:val="24"/>
          <w:vertAlign w:val="superscript"/>
          <w:lang w:eastAsia="zh-CN"/>
        </w:rPr>
        <w:t xml:space="preserve"> </w:t>
      </w:r>
      <w:r w:rsidR="00DD591C" w:rsidRPr="009269E1">
        <w:rPr>
          <w:rFonts w:ascii="Book Antiqua" w:hAnsi="Book Antiqua" w:cs="Times New Roman"/>
          <w:sz w:val="24"/>
          <w:szCs w:val="24"/>
        </w:rPr>
        <w:t>However;</w:t>
      </w:r>
      <w:r w:rsidR="00E14C53" w:rsidRPr="009269E1">
        <w:rPr>
          <w:rFonts w:ascii="Book Antiqua" w:hAnsi="Book Antiqua" w:cs="Times New Roman"/>
          <w:sz w:val="24"/>
          <w:szCs w:val="24"/>
        </w:rPr>
        <w:t xml:space="preserve"> very few studies are available for its validation. </w:t>
      </w:r>
      <w:r w:rsidR="00A51410" w:rsidRPr="009269E1">
        <w:rPr>
          <w:rFonts w:ascii="Book Antiqua" w:hAnsi="Book Antiqua" w:cs="Times New Roman"/>
          <w:sz w:val="24"/>
          <w:szCs w:val="24"/>
        </w:rPr>
        <w:t>We have just finished a study on its use for GDT in OPCAB and found it to be very useful.</w:t>
      </w:r>
    </w:p>
    <w:p w:rsidR="00966232" w:rsidRPr="009269E1" w:rsidRDefault="00966232" w:rsidP="005A62D4">
      <w:pPr>
        <w:spacing w:after="0" w:line="360" w:lineRule="auto"/>
        <w:jc w:val="both"/>
        <w:rPr>
          <w:rFonts w:ascii="Book Antiqua" w:hAnsi="Book Antiqua" w:cs="Times New Roman"/>
          <w:sz w:val="24"/>
          <w:szCs w:val="24"/>
          <w:lang w:eastAsia="zh-CN"/>
        </w:rPr>
      </w:pPr>
    </w:p>
    <w:p w:rsidR="00C92F4B" w:rsidRPr="009269E1" w:rsidRDefault="00DF201A" w:rsidP="005A62D4">
      <w:pPr>
        <w:spacing w:after="0" w:line="360" w:lineRule="auto"/>
        <w:jc w:val="both"/>
        <w:rPr>
          <w:rFonts w:ascii="Book Antiqua" w:hAnsi="Book Antiqua" w:cs="Times New Roman"/>
          <w:i/>
          <w:sz w:val="24"/>
          <w:szCs w:val="24"/>
        </w:rPr>
      </w:pPr>
      <w:proofErr w:type="spellStart"/>
      <w:r w:rsidRPr="009269E1">
        <w:rPr>
          <w:rFonts w:ascii="Book Antiqua" w:hAnsi="Book Antiqua" w:cs="Times New Roman"/>
          <w:b/>
          <w:i/>
          <w:sz w:val="24"/>
          <w:szCs w:val="24"/>
        </w:rPr>
        <w:t>Esoph</w:t>
      </w:r>
      <w:r w:rsidR="002A1AFE" w:rsidRPr="009269E1">
        <w:rPr>
          <w:rFonts w:ascii="Book Antiqua" w:hAnsi="Book Antiqua" w:cs="Times New Roman"/>
          <w:b/>
          <w:i/>
          <w:sz w:val="24"/>
          <w:szCs w:val="24"/>
        </w:rPr>
        <w:t>a</w:t>
      </w:r>
      <w:r w:rsidR="00966232" w:rsidRPr="009269E1">
        <w:rPr>
          <w:rFonts w:ascii="Book Antiqua" w:hAnsi="Book Antiqua" w:cs="Times New Roman"/>
          <w:b/>
          <w:i/>
          <w:sz w:val="24"/>
          <w:szCs w:val="24"/>
        </w:rPr>
        <w:t>geal</w:t>
      </w:r>
      <w:proofErr w:type="spellEnd"/>
      <w:r w:rsidR="00966232" w:rsidRPr="009269E1">
        <w:rPr>
          <w:rFonts w:ascii="Book Antiqua" w:hAnsi="Book Antiqua" w:cs="Times New Roman"/>
          <w:b/>
          <w:i/>
          <w:sz w:val="24"/>
          <w:szCs w:val="24"/>
        </w:rPr>
        <w:t xml:space="preserve"> </w:t>
      </w:r>
      <w:proofErr w:type="spellStart"/>
      <w:proofErr w:type="gramStart"/>
      <w:r w:rsidR="00966232" w:rsidRPr="009269E1">
        <w:rPr>
          <w:rFonts w:ascii="Book Antiqua" w:hAnsi="Book Antiqua" w:cs="Times New Roman"/>
          <w:b/>
          <w:i/>
          <w:sz w:val="24"/>
          <w:szCs w:val="24"/>
        </w:rPr>
        <w:t>doppler</w:t>
      </w:r>
      <w:proofErr w:type="spellEnd"/>
      <w:proofErr w:type="gramEnd"/>
    </w:p>
    <w:p w:rsidR="008E2066" w:rsidRPr="009269E1" w:rsidRDefault="00DF201A" w:rsidP="005A62D4">
      <w:pPr>
        <w:spacing w:after="0" w:line="360" w:lineRule="auto"/>
        <w:jc w:val="both"/>
        <w:rPr>
          <w:rFonts w:ascii="Book Antiqua" w:hAnsi="Book Antiqua"/>
          <w:sz w:val="24"/>
          <w:szCs w:val="24"/>
        </w:rPr>
      </w:pPr>
      <w:proofErr w:type="spellStart"/>
      <w:r w:rsidRPr="009269E1">
        <w:rPr>
          <w:rFonts w:ascii="Book Antiqua" w:hAnsi="Book Antiqua" w:cs="Times New Roman"/>
          <w:sz w:val="24"/>
          <w:szCs w:val="24"/>
        </w:rPr>
        <w:t>Esoph</w:t>
      </w:r>
      <w:r w:rsidR="002A1AFE" w:rsidRPr="009269E1">
        <w:rPr>
          <w:rFonts w:ascii="Book Antiqua" w:hAnsi="Book Antiqua" w:cs="Times New Roman"/>
          <w:sz w:val="24"/>
          <w:szCs w:val="24"/>
        </w:rPr>
        <w:t>a</w:t>
      </w:r>
      <w:r w:rsidRPr="009269E1">
        <w:rPr>
          <w:rFonts w:ascii="Book Antiqua" w:hAnsi="Book Antiqua" w:cs="Times New Roman"/>
          <w:sz w:val="24"/>
          <w:szCs w:val="24"/>
        </w:rPr>
        <w:t>geal</w:t>
      </w:r>
      <w:proofErr w:type="spellEnd"/>
      <w:r w:rsidRPr="009269E1">
        <w:rPr>
          <w:rFonts w:ascii="Book Antiqua" w:hAnsi="Book Antiqua" w:cs="Times New Roman"/>
          <w:sz w:val="24"/>
          <w:szCs w:val="24"/>
        </w:rPr>
        <w:t xml:space="preserve"> Doppler use</w:t>
      </w:r>
      <w:r w:rsidR="00C53652" w:rsidRPr="009269E1">
        <w:rPr>
          <w:rFonts w:ascii="Book Antiqua" w:hAnsi="Book Antiqua" w:cs="Times New Roman"/>
          <w:sz w:val="24"/>
          <w:szCs w:val="24"/>
        </w:rPr>
        <w:t>s</w:t>
      </w:r>
      <w:r w:rsidRPr="009269E1">
        <w:rPr>
          <w:rFonts w:ascii="Book Antiqua" w:hAnsi="Book Antiqua" w:cs="Times New Roman"/>
          <w:sz w:val="24"/>
          <w:szCs w:val="24"/>
        </w:rPr>
        <w:t xml:space="preserve"> a flexible probe with tran</w:t>
      </w:r>
      <w:r w:rsidR="00ED539F" w:rsidRPr="009269E1">
        <w:rPr>
          <w:rFonts w:ascii="Book Antiqua" w:hAnsi="Book Antiqua" w:cs="Times New Roman"/>
          <w:sz w:val="24"/>
          <w:szCs w:val="24"/>
        </w:rPr>
        <w:t>s</w:t>
      </w:r>
      <w:r w:rsidRPr="009269E1">
        <w:rPr>
          <w:rFonts w:ascii="Book Antiqua" w:hAnsi="Book Antiqua" w:cs="Times New Roman"/>
          <w:sz w:val="24"/>
          <w:szCs w:val="24"/>
        </w:rPr>
        <w:t>d</w:t>
      </w:r>
      <w:r w:rsidR="00C53652" w:rsidRPr="009269E1">
        <w:rPr>
          <w:rFonts w:ascii="Book Antiqua" w:hAnsi="Book Antiqua" w:cs="Times New Roman"/>
          <w:sz w:val="24"/>
          <w:szCs w:val="24"/>
        </w:rPr>
        <w:t>ucer at the tip.</w:t>
      </w:r>
      <w:r w:rsidR="00ED539F" w:rsidRPr="009269E1">
        <w:rPr>
          <w:rFonts w:ascii="Book Antiqua" w:hAnsi="Book Antiqua" w:cs="Times New Roman"/>
          <w:sz w:val="24"/>
          <w:szCs w:val="24"/>
        </w:rPr>
        <w:t xml:space="preserve"> It is of the size of </w:t>
      </w:r>
      <w:proofErr w:type="spellStart"/>
      <w:r w:rsidR="00ED539F" w:rsidRPr="009269E1">
        <w:rPr>
          <w:rFonts w:ascii="Book Antiqua" w:hAnsi="Book Antiqua" w:cs="Times New Roman"/>
          <w:sz w:val="24"/>
          <w:szCs w:val="24"/>
        </w:rPr>
        <w:t>a</w:t>
      </w:r>
      <w:r w:rsidR="00C53652" w:rsidRPr="009269E1">
        <w:rPr>
          <w:rFonts w:ascii="Book Antiqua" w:hAnsi="Book Antiqua" w:cs="Times New Roman"/>
          <w:sz w:val="24"/>
          <w:szCs w:val="24"/>
        </w:rPr>
        <w:t>n</w:t>
      </w:r>
      <w:r w:rsidR="00ED539F" w:rsidRPr="009269E1">
        <w:rPr>
          <w:rFonts w:ascii="Book Antiqua" w:hAnsi="Book Antiqua" w:cs="Times New Roman"/>
          <w:sz w:val="24"/>
          <w:szCs w:val="24"/>
        </w:rPr>
        <w:t>orogastric</w:t>
      </w:r>
      <w:proofErr w:type="spellEnd"/>
      <w:r w:rsidR="00ED539F" w:rsidRPr="009269E1">
        <w:rPr>
          <w:rFonts w:ascii="Book Antiqua" w:hAnsi="Book Antiqua" w:cs="Times New Roman"/>
          <w:sz w:val="24"/>
          <w:szCs w:val="24"/>
        </w:rPr>
        <w:t xml:space="preserve"> tube and can be placed for longer period </w:t>
      </w:r>
      <w:r w:rsidR="00C53652" w:rsidRPr="009269E1">
        <w:rPr>
          <w:rFonts w:ascii="Book Antiqua" w:hAnsi="Book Antiqua" w:cs="Times New Roman"/>
          <w:sz w:val="24"/>
          <w:szCs w:val="24"/>
        </w:rPr>
        <w:t>in intubated patients</w:t>
      </w:r>
      <w:r w:rsidR="00ED539F" w:rsidRPr="009269E1">
        <w:rPr>
          <w:rFonts w:ascii="Book Antiqua" w:hAnsi="Book Antiqua" w:cs="Times New Roman"/>
          <w:sz w:val="24"/>
          <w:szCs w:val="24"/>
        </w:rPr>
        <w:t>.</w:t>
      </w:r>
      <w:r w:rsidR="00C53652" w:rsidRPr="009269E1">
        <w:rPr>
          <w:rFonts w:ascii="Book Antiqua" w:hAnsi="Book Antiqua" w:cs="Times New Roman"/>
          <w:sz w:val="24"/>
          <w:szCs w:val="24"/>
        </w:rPr>
        <w:t xml:space="preserve"> At the </w:t>
      </w:r>
      <w:proofErr w:type="spellStart"/>
      <w:r w:rsidR="00C53652" w:rsidRPr="009269E1">
        <w:rPr>
          <w:rFonts w:ascii="Book Antiqua" w:hAnsi="Book Antiqua" w:cs="Times New Roman"/>
          <w:sz w:val="24"/>
          <w:szCs w:val="24"/>
        </w:rPr>
        <w:lastRenderedPageBreak/>
        <w:t>midthoracic</w:t>
      </w:r>
      <w:proofErr w:type="spellEnd"/>
      <w:r w:rsidR="00C53652" w:rsidRPr="009269E1">
        <w:rPr>
          <w:rFonts w:ascii="Book Antiqua" w:hAnsi="Book Antiqua" w:cs="Times New Roman"/>
          <w:sz w:val="24"/>
          <w:szCs w:val="24"/>
        </w:rPr>
        <w:t xml:space="preserve"> level </w:t>
      </w:r>
      <w:proofErr w:type="spellStart"/>
      <w:r w:rsidR="00C53652" w:rsidRPr="009269E1">
        <w:rPr>
          <w:rFonts w:ascii="Book Antiqua" w:hAnsi="Book Antiqua" w:cs="Times New Roman"/>
          <w:sz w:val="24"/>
          <w:szCs w:val="24"/>
        </w:rPr>
        <w:t>itmeasures</w:t>
      </w:r>
      <w:proofErr w:type="spellEnd"/>
      <w:r w:rsidR="00C53652" w:rsidRPr="009269E1">
        <w:rPr>
          <w:rFonts w:ascii="Book Antiqua" w:hAnsi="Book Antiqua" w:cs="Times New Roman"/>
          <w:sz w:val="24"/>
          <w:szCs w:val="24"/>
        </w:rPr>
        <w:t xml:space="preserve"> flow as it is presumed to be parallel to the descending aorta.</w:t>
      </w:r>
      <w:r w:rsidR="00A830A8" w:rsidRPr="009269E1">
        <w:rPr>
          <w:rFonts w:ascii="Book Antiqua" w:hAnsi="Book Antiqua" w:cs="Times New Roman"/>
          <w:sz w:val="24"/>
          <w:szCs w:val="24"/>
        </w:rPr>
        <w:t xml:space="preserve"> Since aorta is considered as a </w:t>
      </w:r>
      <w:proofErr w:type="spellStart"/>
      <w:r w:rsidR="00A830A8" w:rsidRPr="009269E1">
        <w:rPr>
          <w:rFonts w:ascii="Book Antiqua" w:hAnsi="Book Antiqua" w:cs="Times New Roman"/>
          <w:sz w:val="24"/>
          <w:szCs w:val="24"/>
        </w:rPr>
        <w:t>cylinder</w:t>
      </w:r>
      <w:proofErr w:type="gramStart"/>
      <w:r w:rsidR="00A830A8" w:rsidRPr="009269E1">
        <w:rPr>
          <w:rFonts w:ascii="Book Antiqua" w:hAnsi="Book Antiqua" w:cs="Times New Roman"/>
          <w:sz w:val="24"/>
          <w:szCs w:val="24"/>
        </w:rPr>
        <w:t>,the</w:t>
      </w:r>
      <w:proofErr w:type="spellEnd"/>
      <w:proofErr w:type="gramEnd"/>
      <w:r w:rsidR="00C53652" w:rsidRPr="009269E1">
        <w:rPr>
          <w:rFonts w:ascii="Book Antiqua" w:hAnsi="Book Antiqua" w:cs="Times New Roman"/>
          <w:sz w:val="24"/>
          <w:szCs w:val="24"/>
        </w:rPr>
        <w:t xml:space="preserve"> flow can be measured by multiplying cross-sectional area</w:t>
      </w:r>
      <w:r w:rsidR="00A830A8" w:rsidRPr="009269E1">
        <w:rPr>
          <w:rFonts w:ascii="Book Antiqua" w:hAnsi="Book Antiqua" w:cs="Times New Roman"/>
          <w:sz w:val="24"/>
          <w:szCs w:val="24"/>
        </w:rPr>
        <w:t xml:space="preserve"> (CSA)</w:t>
      </w:r>
      <w:r w:rsidR="00C53652" w:rsidRPr="009269E1">
        <w:rPr>
          <w:rFonts w:ascii="Book Antiqua" w:hAnsi="Book Antiqua" w:cs="Times New Roman"/>
          <w:sz w:val="24"/>
          <w:szCs w:val="24"/>
        </w:rPr>
        <w:t xml:space="preserve"> and velocity. </w:t>
      </w:r>
      <w:r w:rsidR="008E2066" w:rsidRPr="009269E1">
        <w:rPr>
          <w:rFonts w:ascii="Book Antiqua" w:hAnsi="Book Antiqua" w:cs="Times New Roman"/>
          <w:sz w:val="24"/>
          <w:szCs w:val="24"/>
        </w:rPr>
        <w:t xml:space="preserve">Doppler ultrasound </w:t>
      </w:r>
      <w:r w:rsidR="00484DB8" w:rsidRPr="009269E1">
        <w:rPr>
          <w:rFonts w:ascii="Book Antiqua" w:hAnsi="Book Antiqua" w:cs="Times New Roman"/>
          <w:sz w:val="24"/>
          <w:szCs w:val="24"/>
        </w:rPr>
        <w:t>is used to measure the SV</w:t>
      </w:r>
      <w:r w:rsidR="008E2066" w:rsidRPr="009269E1">
        <w:rPr>
          <w:rFonts w:ascii="Book Antiqua" w:hAnsi="Book Antiqua" w:cs="Times New Roman"/>
          <w:sz w:val="24"/>
          <w:szCs w:val="24"/>
        </w:rPr>
        <w:t>. Once an optimal flow profile has been obtained, the blood flow velocity is determined from the shift in frequency of red blood cells. This is done by the ultrasound processor using the Doppler equation:</w:t>
      </w:r>
    </w:p>
    <w:p w:rsidR="008E2066" w:rsidRPr="009269E1" w:rsidRDefault="008E2066" w:rsidP="005A62D4">
      <w:pPr>
        <w:spacing w:after="0" w:line="360" w:lineRule="auto"/>
        <w:jc w:val="both"/>
        <w:rPr>
          <w:rFonts w:ascii="Book Antiqua" w:hAnsi="Book Antiqua" w:cs="Times New Roman"/>
          <w:sz w:val="24"/>
          <w:szCs w:val="24"/>
        </w:rPr>
      </w:pPr>
      <w:r w:rsidRPr="009269E1">
        <w:rPr>
          <w:rFonts w:ascii="Book Antiqua" w:hAnsi="Book Antiqua" w:cs="Times New Roman"/>
          <w:sz w:val="24"/>
          <w:szCs w:val="24"/>
        </w:rPr>
        <w:t>V =</w:t>
      </w:r>
      <w:proofErr w:type="spellStart"/>
      <w:proofErr w:type="gramStart"/>
      <w:r w:rsidRPr="009269E1">
        <w:rPr>
          <w:rFonts w:ascii="Book Antiqua" w:hAnsi="Book Antiqua" w:cs="Times New Roman"/>
          <w:sz w:val="24"/>
          <w:szCs w:val="24"/>
        </w:rPr>
        <w:t>f</w:t>
      </w:r>
      <w:r w:rsidRPr="009269E1">
        <w:rPr>
          <w:rFonts w:ascii="Book Antiqua" w:hAnsi="Book Antiqua" w:cs="Times New Roman"/>
          <w:sz w:val="24"/>
          <w:szCs w:val="24"/>
          <w:vertAlign w:val="subscript"/>
        </w:rPr>
        <w:t>d</w:t>
      </w:r>
      <w:proofErr w:type="spellEnd"/>
      <w:proofErr w:type="gramEnd"/>
      <w:r w:rsidRPr="009269E1">
        <w:rPr>
          <w:rFonts w:ascii="Book Antiqua" w:hAnsi="Book Antiqua" w:cs="Times New Roman"/>
          <w:sz w:val="24"/>
          <w:szCs w:val="24"/>
        </w:rPr>
        <w:t xml:space="preserve"> </w:t>
      </w:r>
      <w:bookmarkStart w:id="58" w:name="OLE_LINK50"/>
      <w:bookmarkStart w:id="59" w:name="OLE_LINK51"/>
      <w:r w:rsidR="001B6107" w:rsidRPr="009269E1">
        <w:rPr>
          <w:rFonts w:ascii="Book Antiqua" w:hAnsi="Book Antiqua"/>
          <w:sz w:val="24"/>
          <w:szCs w:val="24"/>
        </w:rPr>
        <w:t>×</w:t>
      </w:r>
      <w:bookmarkEnd w:id="58"/>
      <w:bookmarkEnd w:id="59"/>
      <w:r w:rsidRPr="009269E1">
        <w:rPr>
          <w:rFonts w:ascii="Book Antiqua" w:hAnsi="Book Antiqua" w:cs="Times New Roman"/>
          <w:sz w:val="24"/>
          <w:szCs w:val="24"/>
        </w:rPr>
        <w:t xml:space="preserve"> c/2 </w:t>
      </w:r>
      <w:r w:rsidR="001B6107" w:rsidRPr="009269E1">
        <w:rPr>
          <w:rFonts w:ascii="Book Antiqua" w:hAnsi="Book Antiqua"/>
          <w:sz w:val="24"/>
          <w:szCs w:val="24"/>
        </w:rPr>
        <w:t>×</w:t>
      </w:r>
      <w:r w:rsidRPr="009269E1">
        <w:rPr>
          <w:rFonts w:ascii="Book Antiqua" w:hAnsi="Book Antiqua" w:cs="Times New Roman"/>
          <w:sz w:val="24"/>
          <w:szCs w:val="24"/>
        </w:rPr>
        <w:t xml:space="preserve"> f</w:t>
      </w:r>
      <w:r w:rsidRPr="009269E1">
        <w:rPr>
          <w:rFonts w:ascii="Book Antiqua" w:hAnsi="Book Antiqua" w:cs="Times New Roman"/>
          <w:sz w:val="24"/>
          <w:szCs w:val="24"/>
          <w:vertAlign w:val="subscript"/>
        </w:rPr>
        <w:t>0</w:t>
      </w:r>
      <w:r w:rsidR="001B6107" w:rsidRPr="009269E1">
        <w:rPr>
          <w:rFonts w:ascii="Book Antiqua" w:hAnsi="Book Antiqua" w:cs="Times New Roman" w:hint="eastAsia"/>
          <w:sz w:val="24"/>
          <w:szCs w:val="24"/>
          <w:lang w:eastAsia="zh-CN"/>
        </w:rPr>
        <w:t xml:space="preserve"> </w:t>
      </w:r>
      <w:r w:rsidR="001B6107" w:rsidRPr="009269E1">
        <w:rPr>
          <w:rFonts w:ascii="Book Antiqua" w:hAnsi="Book Antiqua"/>
          <w:sz w:val="24"/>
          <w:szCs w:val="24"/>
        </w:rPr>
        <w:t>×</w:t>
      </w:r>
      <w:r w:rsidRPr="009269E1">
        <w:rPr>
          <w:rFonts w:ascii="Book Antiqua" w:hAnsi="Book Antiqua" w:cs="Times New Roman"/>
          <w:sz w:val="24"/>
          <w:szCs w:val="24"/>
        </w:rPr>
        <w:t xml:space="preserve"> cos </w:t>
      </w:r>
      <w:r w:rsidRPr="009269E1">
        <w:rPr>
          <w:rFonts w:ascii="Times New Roman" w:hAnsi="Times New Roman" w:cs="Times New Roman"/>
          <w:sz w:val="24"/>
          <w:szCs w:val="24"/>
        </w:rPr>
        <w:t>Ɵ</w:t>
      </w:r>
    </w:p>
    <w:p w:rsidR="008E2066" w:rsidRPr="009269E1" w:rsidRDefault="008E2066" w:rsidP="005A62D4">
      <w:pPr>
        <w:spacing w:after="0" w:line="360" w:lineRule="auto"/>
        <w:jc w:val="both"/>
        <w:rPr>
          <w:rFonts w:ascii="Book Antiqua" w:hAnsi="Book Antiqua" w:cs="Times New Roman"/>
          <w:sz w:val="24"/>
          <w:szCs w:val="24"/>
        </w:rPr>
      </w:pPr>
      <w:r w:rsidRPr="009269E1">
        <w:rPr>
          <w:rFonts w:ascii="Book Antiqua" w:hAnsi="Book Antiqua" w:cs="Times New Roman"/>
          <w:sz w:val="24"/>
          <w:szCs w:val="24"/>
        </w:rPr>
        <w:t xml:space="preserve">V = velocity of blood, </w:t>
      </w:r>
      <w:proofErr w:type="spellStart"/>
      <w:proofErr w:type="gramStart"/>
      <w:r w:rsidRPr="009269E1">
        <w:rPr>
          <w:rFonts w:ascii="Book Antiqua" w:hAnsi="Book Antiqua" w:cs="Times New Roman"/>
          <w:sz w:val="24"/>
          <w:szCs w:val="24"/>
        </w:rPr>
        <w:t>f</w:t>
      </w:r>
      <w:r w:rsidRPr="009269E1">
        <w:rPr>
          <w:rFonts w:ascii="Book Antiqua" w:hAnsi="Book Antiqua" w:cs="Times New Roman"/>
          <w:sz w:val="24"/>
          <w:szCs w:val="24"/>
          <w:vertAlign w:val="subscript"/>
        </w:rPr>
        <w:t>d</w:t>
      </w:r>
      <w:proofErr w:type="spellEnd"/>
      <w:proofErr w:type="gramEnd"/>
      <w:r w:rsidR="006E21E8" w:rsidRPr="009269E1">
        <w:rPr>
          <w:rFonts w:ascii="Book Antiqua" w:hAnsi="Book Antiqua" w:cs="Times New Roman" w:hint="eastAsia"/>
          <w:sz w:val="24"/>
          <w:szCs w:val="24"/>
          <w:vertAlign w:val="subscript"/>
          <w:lang w:eastAsia="zh-CN"/>
        </w:rPr>
        <w:t xml:space="preserve"> </w:t>
      </w:r>
      <w:r w:rsidRPr="009269E1">
        <w:rPr>
          <w:rFonts w:ascii="Book Antiqua" w:hAnsi="Book Antiqua" w:cs="Times New Roman"/>
          <w:sz w:val="24"/>
          <w:szCs w:val="24"/>
        </w:rPr>
        <w:t>=</w:t>
      </w:r>
      <w:r w:rsidR="006E21E8" w:rsidRPr="009269E1">
        <w:rPr>
          <w:rFonts w:ascii="Book Antiqua" w:hAnsi="Book Antiqua" w:cs="Times New Roman" w:hint="eastAsia"/>
          <w:sz w:val="24"/>
          <w:szCs w:val="24"/>
          <w:lang w:eastAsia="zh-CN"/>
        </w:rPr>
        <w:t xml:space="preserve"> </w:t>
      </w:r>
      <w:r w:rsidRPr="009269E1">
        <w:rPr>
          <w:rFonts w:ascii="Book Antiqua" w:hAnsi="Book Antiqua" w:cs="Times New Roman"/>
          <w:sz w:val="24"/>
          <w:szCs w:val="24"/>
        </w:rPr>
        <w:t>Doppler shift in frequency, c</w:t>
      </w:r>
      <w:r w:rsidR="006E21E8" w:rsidRPr="009269E1">
        <w:rPr>
          <w:rFonts w:ascii="Book Antiqua" w:hAnsi="Book Antiqua" w:cs="Times New Roman" w:hint="eastAsia"/>
          <w:sz w:val="24"/>
          <w:szCs w:val="24"/>
          <w:lang w:eastAsia="zh-CN"/>
        </w:rPr>
        <w:t xml:space="preserve"> </w:t>
      </w:r>
      <w:r w:rsidRPr="009269E1">
        <w:rPr>
          <w:rFonts w:ascii="Book Antiqua" w:hAnsi="Book Antiqua" w:cs="Times New Roman"/>
          <w:sz w:val="24"/>
          <w:szCs w:val="24"/>
        </w:rPr>
        <w:t>= speed of ultrasound in tissue (1540 m s21), f</w:t>
      </w:r>
      <w:r w:rsidRPr="009269E1">
        <w:rPr>
          <w:rFonts w:ascii="Book Antiqua" w:hAnsi="Book Antiqua" w:cs="Times New Roman"/>
          <w:sz w:val="24"/>
          <w:szCs w:val="24"/>
          <w:vertAlign w:val="subscript"/>
        </w:rPr>
        <w:t>0</w:t>
      </w:r>
      <w:r w:rsidR="006E21E8" w:rsidRPr="009269E1">
        <w:rPr>
          <w:rFonts w:ascii="Book Antiqua" w:hAnsi="Book Antiqua" w:cs="Times New Roman" w:hint="eastAsia"/>
          <w:sz w:val="24"/>
          <w:szCs w:val="24"/>
          <w:vertAlign w:val="subscript"/>
          <w:lang w:eastAsia="zh-CN"/>
        </w:rPr>
        <w:t xml:space="preserve"> </w:t>
      </w:r>
      <w:r w:rsidRPr="009269E1">
        <w:rPr>
          <w:rFonts w:ascii="Book Antiqua" w:hAnsi="Book Antiqua" w:cs="Times New Roman"/>
          <w:sz w:val="24"/>
          <w:szCs w:val="24"/>
        </w:rPr>
        <w:t xml:space="preserve">= initial ultrasound frequency, and </w:t>
      </w:r>
      <w:r w:rsidRPr="009269E1">
        <w:rPr>
          <w:rFonts w:ascii="Times New Roman" w:hAnsi="Times New Roman" w:cs="Times New Roman"/>
          <w:sz w:val="24"/>
          <w:szCs w:val="24"/>
        </w:rPr>
        <w:t>Ɵ</w:t>
      </w:r>
      <w:r w:rsidR="006E21E8" w:rsidRPr="009269E1">
        <w:rPr>
          <w:rFonts w:ascii="Times New Roman" w:hAnsi="Times New Roman" w:cs="Times New Roman" w:hint="eastAsia"/>
          <w:sz w:val="24"/>
          <w:szCs w:val="24"/>
          <w:lang w:eastAsia="zh-CN"/>
        </w:rPr>
        <w:t xml:space="preserve"> </w:t>
      </w:r>
      <w:r w:rsidRPr="009269E1">
        <w:rPr>
          <w:rFonts w:ascii="Book Antiqua" w:hAnsi="Book Antiqua" w:cs="Times New Roman"/>
          <w:sz w:val="24"/>
          <w:szCs w:val="24"/>
        </w:rPr>
        <w:t>= the angle of ultrasound beam in relation to the blood flow.</w:t>
      </w:r>
    </w:p>
    <w:p w:rsidR="002A1AFE" w:rsidRPr="009269E1" w:rsidRDefault="008E2066" w:rsidP="005A62D4">
      <w:pPr>
        <w:spacing w:after="0" w:line="360" w:lineRule="auto"/>
        <w:ind w:firstLineChars="150" w:firstLine="360"/>
        <w:jc w:val="both"/>
        <w:rPr>
          <w:rFonts w:ascii="Book Antiqua" w:hAnsi="Book Antiqua" w:cs="Times New Roman"/>
          <w:sz w:val="24"/>
          <w:szCs w:val="24"/>
          <w:lang w:eastAsia="zh-CN"/>
        </w:rPr>
      </w:pPr>
      <w:r w:rsidRPr="009269E1">
        <w:rPr>
          <w:rFonts w:ascii="Book Antiqua" w:hAnsi="Book Antiqua" w:cs="Times New Roman"/>
          <w:sz w:val="24"/>
          <w:szCs w:val="24"/>
        </w:rPr>
        <w:t xml:space="preserve">The velocity–time integral (VTI) is calculated from the area under the velocity–time curve and used as the stroke </w:t>
      </w:r>
      <w:proofErr w:type="spellStart"/>
      <w:r w:rsidRPr="009269E1">
        <w:rPr>
          <w:rFonts w:ascii="Book Antiqua" w:hAnsi="Book Antiqua" w:cs="Times New Roman"/>
          <w:sz w:val="24"/>
          <w:szCs w:val="24"/>
        </w:rPr>
        <w:t>distance.</w:t>
      </w:r>
      <w:r w:rsidR="00C53652" w:rsidRPr="009269E1">
        <w:rPr>
          <w:rFonts w:ascii="Book Antiqua" w:hAnsi="Book Antiqua" w:cs="Times New Roman"/>
          <w:sz w:val="24"/>
          <w:szCs w:val="24"/>
        </w:rPr>
        <w:t>The</w:t>
      </w:r>
      <w:proofErr w:type="spellEnd"/>
      <w:r w:rsidR="00C53652" w:rsidRPr="009269E1">
        <w:rPr>
          <w:rFonts w:ascii="Book Antiqua" w:hAnsi="Book Antiqua" w:cs="Times New Roman"/>
          <w:sz w:val="24"/>
          <w:szCs w:val="24"/>
        </w:rPr>
        <w:t xml:space="preserve"> area can be calculated </w:t>
      </w:r>
      <w:proofErr w:type="spellStart"/>
      <w:r w:rsidR="00C53652" w:rsidRPr="009269E1">
        <w:rPr>
          <w:rFonts w:ascii="Book Antiqua" w:hAnsi="Book Antiqua" w:cs="Times New Roman"/>
          <w:sz w:val="24"/>
          <w:szCs w:val="24"/>
        </w:rPr>
        <w:t>by</w:t>
      </w:r>
      <w:r w:rsidRPr="009269E1">
        <w:rPr>
          <w:rFonts w:ascii="Book Antiqua" w:hAnsi="Book Antiqua" w:cs="Times New Roman"/>
          <w:sz w:val="24"/>
          <w:szCs w:val="24"/>
        </w:rPr>
        <w:t>nomogram</w:t>
      </w:r>
      <w:proofErr w:type="spellEnd"/>
      <w:r w:rsidRPr="009269E1">
        <w:rPr>
          <w:rFonts w:ascii="Book Antiqua" w:hAnsi="Book Antiqua" w:cs="Times New Roman"/>
          <w:sz w:val="24"/>
          <w:szCs w:val="24"/>
        </w:rPr>
        <w:t xml:space="preserve"> or direct measurement. </w:t>
      </w:r>
      <w:r w:rsidR="00A830A8" w:rsidRPr="009269E1">
        <w:rPr>
          <w:rFonts w:ascii="Book Antiqua" w:hAnsi="Book Antiqua" w:cs="Times New Roman"/>
          <w:sz w:val="24"/>
          <w:szCs w:val="24"/>
        </w:rPr>
        <w:t xml:space="preserve">Thus SV is calculated as CSA </w:t>
      </w:r>
      <w:r w:rsidR="005B75C5" w:rsidRPr="009269E1">
        <w:rPr>
          <w:rFonts w:ascii="Book Antiqua" w:hAnsi="Book Antiqua"/>
          <w:sz w:val="24"/>
          <w:szCs w:val="24"/>
        </w:rPr>
        <w:t>×</w:t>
      </w:r>
      <w:r w:rsidR="005B75C5" w:rsidRPr="009269E1">
        <w:rPr>
          <w:rFonts w:ascii="Book Antiqua" w:hAnsi="Book Antiqua" w:hint="eastAsia"/>
          <w:sz w:val="24"/>
          <w:szCs w:val="24"/>
          <w:lang w:eastAsia="zh-CN"/>
        </w:rPr>
        <w:t xml:space="preserve"> </w:t>
      </w:r>
      <w:r w:rsidR="00A830A8" w:rsidRPr="009269E1">
        <w:rPr>
          <w:rFonts w:ascii="Book Antiqua" w:hAnsi="Book Antiqua" w:cs="Times New Roman"/>
          <w:sz w:val="24"/>
          <w:szCs w:val="24"/>
        </w:rPr>
        <w:t xml:space="preserve">VTI and CO is calculated as </w:t>
      </w:r>
      <w:r w:rsidRPr="009269E1">
        <w:rPr>
          <w:rFonts w:ascii="Book Antiqua" w:hAnsi="Book Antiqua" w:cs="Times New Roman"/>
          <w:sz w:val="24"/>
          <w:szCs w:val="24"/>
        </w:rPr>
        <w:t>SV</w:t>
      </w:r>
      <w:r w:rsidR="00A830A8" w:rsidRPr="009269E1">
        <w:rPr>
          <w:rFonts w:ascii="Book Antiqua" w:hAnsi="Book Antiqua" w:cs="Times New Roman"/>
          <w:sz w:val="24"/>
          <w:szCs w:val="24"/>
        </w:rPr>
        <w:t xml:space="preserve"> </w:t>
      </w:r>
      <w:r w:rsidR="005B75C5" w:rsidRPr="009269E1">
        <w:rPr>
          <w:rFonts w:ascii="Book Antiqua" w:hAnsi="Book Antiqua"/>
          <w:sz w:val="24"/>
          <w:szCs w:val="24"/>
        </w:rPr>
        <w:t>×</w:t>
      </w:r>
      <w:r w:rsidR="00A830A8" w:rsidRPr="009269E1">
        <w:rPr>
          <w:rFonts w:ascii="Book Antiqua" w:hAnsi="Book Antiqua" w:cs="Times New Roman"/>
          <w:sz w:val="24"/>
          <w:szCs w:val="24"/>
        </w:rPr>
        <w:t xml:space="preserve"> </w:t>
      </w:r>
      <w:proofErr w:type="gramStart"/>
      <w:r w:rsidR="00A830A8" w:rsidRPr="009269E1">
        <w:rPr>
          <w:rFonts w:ascii="Book Antiqua" w:hAnsi="Book Antiqua" w:cs="Times New Roman"/>
          <w:sz w:val="24"/>
          <w:szCs w:val="24"/>
        </w:rPr>
        <w:t>HR</w:t>
      </w:r>
      <w:r w:rsidR="002D0BBC" w:rsidRPr="009269E1">
        <w:rPr>
          <w:rFonts w:ascii="Book Antiqua" w:hAnsi="Book Antiqua" w:cs="Times New Roman" w:hint="eastAsia"/>
          <w:sz w:val="24"/>
          <w:szCs w:val="24"/>
          <w:vertAlign w:val="superscript"/>
          <w:lang w:eastAsia="zh-CN"/>
        </w:rPr>
        <w:t>[</w:t>
      </w:r>
      <w:proofErr w:type="gramEnd"/>
      <w:r w:rsidR="002D0BBC" w:rsidRPr="009269E1">
        <w:rPr>
          <w:rFonts w:ascii="Book Antiqua" w:hAnsi="Book Antiqua" w:cs="Times New Roman" w:hint="eastAsia"/>
          <w:sz w:val="24"/>
          <w:szCs w:val="24"/>
          <w:vertAlign w:val="superscript"/>
          <w:lang w:eastAsia="zh-CN"/>
        </w:rPr>
        <w:t>2</w:t>
      </w:r>
      <w:r w:rsidR="002D0BBC" w:rsidRPr="009269E1">
        <w:rPr>
          <w:rFonts w:ascii="Book Antiqua" w:hAnsi="Book Antiqua" w:cs="Times New Roman"/>
          <w:sz w:val="24"/>
          <w:szCs w:val="24"/>
          <w:vertAlign w:val="superscript"/>
        </w:rPr>
        <w:t>4</w:t>
      </w:r>
      <w:r w:rsidR="002D0BBC" w:rsidRPr="009269E1">
        <w:rPr>
          <w:rFonts w:ascii="Book Antiqua" w:hAnsi="Book Antiqua" w:cs="Times New Roman" w:hint="eastAsia"/>
          <w:sz w:val="24"/>
          <w:szCs w:val="24"/>
          <w:vertAlign w:val="superscript"/>
          <w:lang w:eastAsia="zh-CN"/>
        </w:rPr>
        <w:t>]</w:t>
      </w:r>
      <w:r w:rsidR="00A830A8" w:rsidRPr="009269E1">
        <w:rPr>
          <w:rFonts w:ascii="Book Antiqua" w:hAnsi="Book Antiqua" w:cs="Times New Roman"/>
          <w:sz w:val="24"/>
          <w:szCs w:val="24"/>
        </w:rPr>
        <w:t>.</w:t>
      </w:r>
      <w:r w:rsidR="002D0BBC" w:rsidRPr="009269E1">
        <w:rPr>
          <w:rFonts w:ascii="Book Antiqua" w:hAnsi="Book Antiqua" w:cs="Times New Roman" w:hint="eastAsia"/>
          <w:sz w:val="24"/>
          <w:szCs w:val="24"/>
          <w:vertAlign w:val="superscript"/>
          <w:lang w:eastAsia="zh-CN"/>
        </w:rPr>
        <w:t xml:space="preserve"> </w:t>
      </w:r>
      <w:proofErr w:type="spellStart"/>
      <w:r w:rsidR="004D1C9D" w:rsidRPr="009269E1">
        <w:rPr>
          <w:rFonts w:ascii="Book Antiqua" w:hAnsi="Book Antiqua" w:cs="Times New Roman"/>
          <w:sz w:val="24"/>
          <w:szCs w:val="24"/>
        </w:rPr>
        <w:t>FTc</w:t>
      </w:r>
      <w:proofErr w:type="spellEnd"/>
      <w:r w:rsidR="004D1C9D" w:rsidRPr="009269E1">
        <w:rPr>
          <w:rFonts w:ascii="Book Antiqua" w:hAnsi="Book Antiqua" w:cs="Times New Roman"/>
          <w:sz w:val="24"/>
          <w:szCs w:val="24"/>
        </w:rPr>
        <w:t xml:space="preserve"> </w:t>
      </w:r>
      <w:r w:rsidR="0006688F" w:rsidRPr="009269E1">
        <w:rPr>
          <w:rFonts w:ascii="Book Antiqua" w:hAnsi="Book Antiqua" w:cs="Times New Roman"/>
          <w:i/>
          <w:sz w:val="24"/>
          <w:szCs w:val="24"/>
        </w:rPr>
        <w:t>i.e.,</w:t>
      </w:r>
      <w:r w:rsidR="004D1C9D" w:rsidRPr="009269E1">
        <w:rPr>
          <w:rFonts w:ascii="Book Antiqua" w:hAnsi="Book Antiqua" w:cs="Times New Roman"/>
          <w:sz w:val="24"/>
          <w:szCs w:val="24"/>
        </w:rPr>
        <w:t xml:space="preserve"> corrected time flow can also be determined which is used as measure of cardiac </w:t>
      </w:r>
      <w:proofErr w:type="gramStart"/>
      <w:r w:rsidR="004D1C9D" w:rsidRPr="009269E1">
        <w:rPr>
          <w:rFonts w:ascii="Book Antiqua" w:hAnsi="Book Antiqua" w:cs="Times New Roman"/>
          <w:sz w:val="24"/>
          <w:szCs w:val="24"/>
        </w:rPr>
        <w:t>preload</w:t>
      </w:r>
      <w:r w:rsidR="002D0BBC" w:rsidRPr="009269E1">
        <w:rPr>
          <w:rFonts w:ascii="Book Antiqua" w:hAnsi="Book Antiqua" w:cs="Times New Roman" w:hint="eastAsia"/>
          <w:sz w:val="24"/>
          <w:szCs w:val="24"/>
          <w:vertAlign w:val="superscript"/>
          <w:lang w:eastAsia="zh-CN"/>
        </w:rPr>
        <w:t>[</w:t>
      </w:r>
      <w:proofErr w:type="gramEnd"/>
      <w:r w:rsidR="002D0BBC" w:rsidRPr="009269E1">
        <w:rPr>
          <w:rFonts w:ascii="Book Antiqua" w:hAnsi="Book Antiqua" w:cs="Times New Roman" w:hint="eastAsia"/>
          <w:sz w:val="24"/>
          <w:szCs w:val="24"/>
          <w:vertAlign w:val="superscript"/>
          <w:lang w:eastAsia="zh-CN"/>
        </w:rPr>
        <w:t>46]</w:t>
      </w:r>
      <w:r w:rsidR="004D1C9D" w:rsidRPr="009269E1">
        <w:rPr>
          <w:rFonts w:ascii="Book Antiqua" w:hAnsi="Book Antiqua" w:cs="Times New Roman"/>
          <w:sz w:val="24"/>
          <w:szCs w:val="24"/>
        </w:rPr>
        <w:t>.</w:t>
      </w:r>
      <w:r w:rsidR="002D0BBC" w:rsidRPr="009269E1">
        <w:rPr>
          <w:rFonts w:ascii="Book Antiqua" w:hAnsi="Book Antiqua" w:cs="Times New Roman" w:hint="eastAsia"/>
          <w:sz w:val="24"/>
          <w:szCs w:val="24"/>
          <w:vertAlign w:val="superscript"/>
          <w:lang w:eastAsia="zh-CN"/>
        </w:rPr>
        <w:t xml:space="preserve"> </w:t>
      </w:r>
    </w:p>
    <w:p w:rsidR="002A1AFE" w:rsidRPr="009269E1" w:rsidRDefault="002A1AFE" w:rsidP="005A62D4">
      <w:pPr>
        <w:spacing w:after="0" w:line="360" w:lineRule="auto"/>
        <w:ind w:firstLineChars="150" w:firstLine="360"/>
        <w:jc w:val="both"/>
        <w:rPr>
          <w:rFonts w:ascii="Book Antiqua" w:hAnsi="Book Antiqua" w:cs="Times New Roman"/>
          <w:sz w:val="24"/>
          <w:szCs w:val="24"/>
        </w:rPr>
      </w:pPr>
      <w:r w:rsidRPr="009269E1">
        <w:rPr>
          <w:rFonts w:ascii="Book Antiqua" w:hAnsi="Book Antiqua" w:cs="Times New Roman"/>
          <w:sz w:val="24"/>
          <w:szCs w:val="24"/>
        </w:rPr>
        <w:t>M</w:t>
      </w:r>
      <w:r w:rsidR="00484DB8" w:rsidRPr="009269E1">
        <w:rPr>
          <w:rFonts w:ascii="Book Antiqua" w:hAnsi="Book Antiqua" w:cs="Times New Roman"/>
          <w:sz w:val="24"/>
          <w:szCs w:val="24"/>
        </w:rPr>
        <w:t>ajor limiting factor is that it</w:t>
      </w:r>
      <w:r w:rsidRPr="009269E1">
        <w:rPr>
          <w:rFonts w:ascii="Book Antiqua" w:hAnsi="Book Antiqua" w:cs="Times New Roman"/>
          <w:sz w:val="24"/>
          <w:szCs w:val="24"/>
        </w:rPr>
        <w:t xml:space="preserve"> measures flow</w:t>
      </w:r>
      <w:r w:rsidR="00484DB8" w:rsidRPr="009269E1">
        <w:rPr>
          <w:rFonts w:ascii="Book Antiqua" w:hAnsi="Book Antiqua" w:cs="Times New Roman"/>
          <w:sz w:val="24"/>
          <w:szCs w:val="24"/>
        </w:rPr>
        <w:t xml:space="preserve"> only</w:t>
      </w:r>
      <w:r w:rsidRPr="009269E1">
        <w:rPr>
          <w:rFonts w:ascii="Book Antiqua" w:hAnsi="Book Antiqua" w:cs="Times New Roman"/>
          <w:sz w:val="24"/>
          <w:szCs w:val="24"/>
        </w:rPr>
        <w:t xml:space="preserve"> in descending thoracic aorta which is 70% of total flow. A correction factor needs to be added to compensate aortic arch flow.</w:t>
      </w:r>
      <w:r w:rsidR="00D41F21" w:rsidRPr="009269E1">
        <w:rPr>
          <w:rFonts w:ascii="Book Antiqua" w:hAnsi="Book Antiqua" w:cs="Times New Roman"/>
          <w:sz w:val="24"/>
          <w:szCs w:val="24"/>
        </w:rPr>
        <w:t xml:space="preserve"> Moreover discrepancies in flow may be seen in aortic </w:t>
      </w:r>
      <w:proofErr w:type="spellStart"/>
      <w:r w:rsidR="00D41F21" w:rsidRPr="009269E1">
        <w:rPr>
          <w:rFonts w:ascii="Book Antiqua" w:hAnsi="Book Antiqua" w:cs="Times New Roman"/>
          <w:sz w:val="24"/>
          <w:szCs w:val="24"/>
        </w:rPr>
        <w:t>coarctation</w:t>
      </w:r>
      <w:proofErr w:type="spellEnd"/>
      <w:r w:rsidR="00D41F21" w:rsidRPr="009269E1">
        <w:rPr>
          <w:rFonts w:ascii="Book Antiqua" w:hAnsi="Book Antiqua" w:cs="Times New Roman"/>
          <w:sz w:val="24"/>
          <w:szCs w:val="24"/>
        </w:rPr>
        <w:t xml:space="preserve">, </w:t>
      </w:r>
      <w:r w:rsidR="00B35E04" w:rsidRPr="009269E1">
        <w:rPr>
          <w:rFonts w:ascii="Book Antiqua" w:hAnsi="Book Antiqua" w:cs="Times New Roman"/>
          <w:sz w:val="24"/>
          <w:szCs w:val="24"/>
        </w:rPr>
        <w:t xml:space="preserve">aneurysm or </w:t>
      </w:r>
      <w:proofErr w:type="spellStart"/>
      <w:r w:rsidR="00B35E04" w:rsidRPr="009269E1">
        <w:rPr>
          <w:rFonts w:ascii="Book Antiqua" w:hAnsi="Book Antiqua" w:cs="Times New Roman"/>
          <w:sz w:val="24"/>
          <w:szCs w:val="24"/>
        </w:rPr>
        <w:t>cross</w:t>
      </w:r>
      <w:r w:rsidR="00484DB8" w:rsidRPr="009269E1">
        <w:rPr>
          <w:rFonts w:ascii="Book Antiqua" w:hAnsi="Book Antiqua" w:cs="Times New Roman"/>
          <w:sz w:val="24"/>
          <w:szCs w:val="24"/>
        </w:rPr>
        <w:t>clamp</w:t>
      </w:r>
      <w:proofErr w:type="spellEnd"/>
      <w:r w:rsidR="00484DB8" w:rsidRPr="009269E1">
        <w:rPr>
          <w:rFonts w:ascii="Book Antiqua" w:hAnsi="Book Antiqua" w:cs="Times New Roman"/>
          <w:sz w:val="24"/>
          <w:szCs w:val="24"/>
        </w:rPr>
        <w:t>, IABP and</w:t>
      </w:r>
      <w:r w:rsidR="00B35E04" w:rsidRPr="009269E1">
        <w:rPr>
          <w:rFonts w:ascii="Book Antiqua" w:hAnsi="Book Antiqua" w:cs="Times New Roman"/>
          <w:sz w:val="24"/>
          <w:szCs w:val="24"/>
        </w:rPr>
        <w:t xml:space="preserve"> various metabolic states. </w:t>
      </w:r>
      <w:r w:rsidR="00A014B3" w:rsidRPr="009269E1">
        <w:rPr>
          <w:rFonts w:ascii="Book Antiqua" w:hAnsi="Book Antiqua" w:cs="Times New Roman"/>
          <w:sz w:val="24"/>
          <w:szCs w:val="24"/>
        </w:rPr>
        <w:t>Various factors like</w:t>
      </w:r>
      <w:r w:rsidR="00B35E04" w:rsidRPr="009269E1">
        <w:rPr>
          <w:rFonts w:ascii="Book Antiqua" w:hAnsi="Book Antiqua" w:cs="Times New Roman"/>
          <w:sz w:val="24"/>
          <w:szCs w:val="24"/>
        </w:rPr>
        <w:t xml:space="preserve"> </w:t>
      </w:r>
      <w:r w:rsidR="00A014B3" w:rsidRPr="009269E1">
        <w:rPr>
          <w:rFonts w:ascii="Book Antiqua" w:hAnsi="Book Antiqua" w:cs="Times New Roman"/>
          <w:sz w:val="24"/>
          <w:szCs w:val="24"/>
        </w:rPr>
        <w:t>changes</w:t>
      </w:r>
      <w:r w:rsidR="00B35E04" w:rsidRPr="009269E1">
        <w:rPr>
          <w:rFonts w:ascii="Book Antiqua" w:hAnsi="Book Antiqua" w:cs="Times New Roman"/>
          <w:sz w:val="24"/>
          <w:szCs w:val="24"/>
        </w:rPr>
        <w:t xml:space="preserve"> i</w:t>
      </w:r>
      <w:r w:rsidR="00A014B3" w:rsidRPr="009269E1">
        <w:rPr>
          <w:rFonts w:ascii="Book Antiqua" w:hAnsi="Book Antiqua" w:cs="Times New Roman"/>
          <w:sz w:val="24"/>
          <w:szCs w:val="24"/>
        </w:rPr>
        <w:t>n pulse pressure, vascular</w:t>
      </w:r>
      <w:r w:rsidR="00B35E04" w:rsidRPr="009269E1">
        <w:rPr>
          <w:rFonts w:ascii="Book Antiqua" w:hAnsi="Book Antiqua" w:cs="Times New Roman"/>
          <w:sz w:val="24"/>
          <w:szCs w:val="24"/>
        </w:rPr>
        <w:t xml:space="preserve"> compliance, volume status or </w:t>
      </w:r>
      <w:r w:rsidR="00A014B3" w:rsidRPr="009269E1">
        <w:rPr>
          <w:rFonts w:ascii="Book Antiqua" w:hAnsi="Book Antiqua" w:cs="Times New Roman"/>
          <w:sz w:val="24"/>
          <w:szCs w:val="24"/>
        </w:rPr>
        <w:t>inotropes may affect the CSA</w:t>
      </w:r>
      <w:r w:rsidR="00B35E04" w:rsidRPr="009269E1">
        <w:rPr>
          <w:rFonts w:ascii="Book Antiqua" w:hAnsi="Book Antiqua" w:cs="Times New Roman"/>
          <w:sz w:val="24"/>
          <w:szCs w:val="24"/>
        </w:rPr>
        <w:t>.</w:t>
      </w:r>
      <w:r w:rsidR="002F5670" w:rsidRPr="009269E1">
        <w:rPr>
          <w:rFonts w:ascii="Book Antiqua" w:hAnsi="Book Antiqua" w:cs="Times New Roman"/>
          <w:sz w:val="24"/>
          <w:szCs w:val="24"/>
        </w:rPr>
        <w:t xml:space="preserve"> In circulatory failure, it has been shown that CSA should be measured directly to prevent any inaccuracy in readings</w:t>
      </w:r>
      <w:r w:rsidR="006C3D9D" w:rsidRPr="009269E1">
        <w:rPr>
          <w:rFonts w:ascii="Book Antiqua" w:hAnsi="Book Antiqua" w:cs="Times New Roman"/>
          <w:sz w:val="24"/>
          <w:szCs w:val="24"/>
        </w:rPr>
        <w:t xml:space="preserve">. Unchanged CSA may lead to underestimation of </w:t>
      </w:r>
      <w:proofErr w:type="gramStart"/>
      <w:r w:rsidR="006C3D9D" w:rsidRPr="009269E1">
        <w:rPr>
          <w:rFonts w:ascii="Book Antiqua" w:hAnsi="Book Antiqua" w:cs="Times New Roman"/>
          <w:sz w:val="24"/>
          <w:szCs w:val="24"/>
        </w:rPr>
        <w:t>CO</w:t>
      </w:r>
      <w:r w:rsidR="008B03D9" w:rsidRPr="009269E1">
        <w:rPr>
          <w:rFonts w:ascii="Book Antiqua" w:hAnsi="Book Antiqua" w:cs="Times New Roman" w:hint="eastAsia"/>
          <w:sz w:val="24"/>
          <w:szCs w:val="24"/>
          <w:vertAlign w:val="superscript"/>
          <w:lang w:eastAsia="zh-CN"/>
        </w:rPr>
        <w:t>[</w:t>
      </w:r>
      <w:proofErr w:type="gramEnd"/>
      <w:r w:rsidR="008B03D9" w:rsidRPr="009269E1">
        <w:rPr>
          <w:rFonts w:ascii="Book Antiqua" w:hAnsi="Book Antiqua" w:cs="Times New Roman" w:hint="eastAsia"/>
          <w:sz w:val="24"/>
          <w:szCs w:val="24"/>
          <w:vertAlign w:val="superscript"/>
          <w:lang w:eastAsia="zh-CN"/>
        </w:rPr>
        <w:t>2</w:t>
      </w:r>
      <w:r w:rsidR="008B03D9" w:rsidRPr="009269E1">
        <w:rPr>
          <w:rFonts w:ascii="Book Antiqua" w:hAnsi="Book Antiqua" w:cs="Times New Roman"/>
          <w:sz w:val="24"/>
          <w:szCs w:val="24"/>
          <w:vertAlign w:val="superscript"/>
        </w:rPr>
        <w:t>4</w:t>
      </w:r>
      <w:r w:rsidR="008B03D9" w:rsidRPr="009269E1">
        <w:rPr>
          <w:rFonts w:ascii="Book Antiqua" w:hAnsi="Book Antiqua" w:cs="Times New Roman" w:hint="eastAsia"/>
          <w:sz w:val="24"/>
          <w:szCs w:val="24"/>
          <w:vertAlign w:val="superscript"/>
          <w:lang w:eastAsia="zh-CN"/>
        </w:rPr>
        <w:t>]</w:t>
      </w:r>
      <w:r w:rsidR="00DD591C" w:rsidRPr="009269E1">
        <w:rPr>
          <w:rFonts w:ascii="Book Antiqua" w:hAnsi="Book Antiqua" w:cs="Times New Roman"/>
          <w:sz w:val="24"/>
          <w:szCs w:val="24"/>
        </w:rPr>
        <w:t>.</w:t>
      </w:r>
      <w:r w:rsidR="008B03D9" w:rsidRPr="009269E1">
        <w:rPr>
          <w:rFonts w:ascii="Book Antiqua" w:hAnsi="Book Antiqua" w:cs="Times New Roman" w:hint="eastAsia"/>
          <w:sz w:val="24"/>
          <w:szCs w:val="24"/>
          <w:vertAlign w:val="superscript"/>
          <w:lang w:eastAsia="zh-CN"/>
        </w:rPr>
        <w:t xml:space="preserve"> </w:t>
      </w:r>
      <w:r w:rsidR="008B487E" w:rsidRPr="009269E1">
        <w:rPr>
          <w:rFonts w:ascii="Book Antiqua" w:hAnsi="Book Antiqua" w:cs="Times New Roman"/>
          <w:sz w:val="24"/>
          <w:szCs w:val="24"/>
        </w:rPr>
        <w:t xml:space="preserve">Accurate velocity can only be determined by proper positioning of the probe which must be within 20° of the axial flow. </w:t>
      </w:r>
    </w:p>
    <w:p w:rsidR="002A1AFE" w:rsidRPr="009269E1" w:rsidRDefault="00484DB8" w:rsidP="005A62D4">
      <w:pPr>
        <w:spacing w:after="0" w:line="360" w:lineRule="auto"/>
        <w:ind w:firstLineChars="250" w:firstLine="600"/>
        <w:jc w:val="both"/>
        <w:rPr>
          <w:rFonts w:ascii="Book Antiqua" w:hAnsi="Book Antiqua" w:cs="Times New Roman"/>
          <w:sz w:val="24"/>
          <w:szCs w:val="24"/>
          <w:vertAlign w:val="superscript"/>
          <w:lang w:eastAsia="zh-CN"/>
        </w:rPr>
      </w:pPr>
      <w:r w:rsidRPr="009269E1">
        <w:rPr>
          <w:rFonts w:ascii="Book Antiqua" w:hAnsi="Book Antiqua" w:cs="Times New Roman"/>
          <w:sz w:val="24"/>
          <w:szCs w:val="24"/>
        </w:rPr>
        <w:t>Various studies</w:t>
      </w:r>
      <w:r w:rsidR="0010155E" w:rsidRPr="009269E1">
        <w:rPr>
          <w:rFonts w:ascii="Book Antiqua" w:hAnsi="Book Antiqua" w:cs="Times New Roman"/>
          <w:sz w:val="24"/>
          <w:szCs w:val="24"/>
        </w:rPr>
        <w:t xml:space="preserve"> have compared ED with PAC and found good agreement with low bias.</w:t>
      </w:r>
      <w:r w:rsidR="00A014B3" w:rsidRPr="009269E1">
        <w:rPr>
          <w:rFonts w:ascii="Book Antiqua" w:hAnsi="Book Antiqua" w:cs="Times New Roman"/>
          <w:sz w:val="24"/>
          <w:szCs w:val="24"/>
        </w:rPr>
        <w:t xml:space="preserve"> A </w:t>
      </w:r>
      <w:proofErr w:type="spellStart"/>
      <w:r w:rsidR="00A014B3" w:rsidRPr="009269E1">
        <w:rPr>
          <w:rFonts w:ascii="Book Antiqua" w:hAnsi="Book Antiqua" w:cs="Times New Roman"/>
          <w:sz w:val="24"/>
          <w:szCs w:val="24"/>
        </w:rPr>
        <w:t>meta analysis</w:t>
      </w:r>
      <w:proofErr w:type="spellEnd"/>
      <w:r w:rsidR="00206A22" w:rsidRPr="009269E1">
        <w:rPr>
          <w:rFonts w:ascii="Book Antiqua" w:hAnsi="Book Antiqua" w:cs="Times New Roman"/>
          <w:sz w:val="24"/>
          <w:szCs w:val="24"/>
        </w:rPr>
        <w:t xml:space="preserve"> </w:t>
      </w:r>
      <w:r w:rsidR="00CD21DC" w:rsidRPr="009269E1">
        <w:rPr>
          <w:rFonts w:ascii="Book Antiqua" w:hAnsi="Book Antiqua" w:cs="Times New Roman"/>
          <w:sz w:val="24"/>
          <w:szCs w:val="24"/>
        </w:rPr>
        <w:t>revealed</w:t>
      </w:r>
      <w:r w:rsidR="00A014B3" w:rsidRPr="009269E1">
        <w:rPr>
          <w:rFonts w:ascii="Book Antiqua" w:hAnsi="Book Antiqua" w:cs="Times New Roman"/>
          <w:sz w:val="24"/>
          <w:szCs w:val="24"/>
        </w:rPr>
        <w:t xml:space="preserve"> it as a reliable method with low bias with </w:t>
      </w:r>
      <w:r w:rsidR="001033A2" w:rsidRPr="009269E1">
        <w:rPr>
          <w:rFonts w:ascii="Book Antiqua" w:hAnsi="Book Antiqua" w:cs="Times New Roman"/>
          <w:sz w:val="24"/>
          <w:szCs w:val="24"/>
        </w:rPr>
        <w:t>limit</w:t>
      </w:r>
      <w:r w:rsidR="00A014B3" w:rsidRPr="009269E1">
        <w:rPr>
          <w:rFonts w:ascii="Book Antiqua" w:hAnsi="Book Antiqua" w:cs="Times New Roman"/>
          <w:sz w:val="24"/>
          <w:szCs w:val="24"/>
        </w:rPr>
        <w:t xml:space="preserve">ed </w:t>
      </w:r>
      <w:proofErr w:type="gramStart"/>
      <w:r w:rsidR="001033A2" w:rsidRPr="009269E1">
        <w:rPr>
          <w:rFonts w:ascii="Book Antiqua" w:hAnsi="Book Antiqua" w:cs="Times New Roman"/>
          <w:sz w:val="24"/>
          <w:szCs w:val="24"/>
        </w:rPr>
        <w:t>efficacy</w:t>
      </w:r>
      <w:r w:rsidR="00857815" w:rsidRPr="009269E1">
        <w:rPr>
          <w:rFonts w:ascii="Book Antiqua" w:hAnsi="Book Antiqua" w:cs="Times New Roman" w:hint="eastAsia"/>
          <w:sz w:val="24"/>
          <w:szCs w:val="24"/>
          <w:vertAlign w:val="superscript"/>
          <w:lang w:eastAsia="zh-CN"/>
        </w:rPr>
        <w:t>[</w:t>
      </w:r>
      <w:proofErr w:type="gramEnd"/>
      <w:r w:rsidR="00857815" w:rsidRPr="009269E1">
        <w:rPr>
          <w:rFonts w:ascii="Book Antiqua" w:hAnsi="Book Antiqua" w:cs="Times New Roman" w:hint="eastAsia"/>
          <w:sz w:val="24"/>
          <w:szCs w:val="24"/>
          <w:vertAlign w:val="superscript"/>
          <w:lang w:eastAsia="zh-CN"/>
        </w:rPr>
        <w:t>47]</w:t>
      </w:r>
      <w:r w:rsidR="001033A2" w:rsidRPr="009269E1">
        <w:rPr>
          <w:rFonts w:ascii="Book Antiqua" w:hAnsi="Book Antiqua" w:cs="Times New Roman"/>
          <w:sz w:val="24"/>
          <w:szCs w:val="24"/>
        </w:rPr>
        <w:t>.</w:t>
      </w:r>
      <w:r w:rsidR="00FC7B81" w:rsidRPr="009269E1">
        <w:rPr>
          <w:rFonts w:ascii="Book Antiqua" w:hAnsi="Book Antiqua" w:cs="Times New Roman"/>
          <w:sz w:val="24"/>
          <w:szCs w:val="24"/>
        </w:rPr>
        <w:t xml:space="preserve"> ED</w:t>
      </w:r>
      <w:r w:rsidR="00572284" w:rsidRPr="009269E1">
        <w:rPr>
          <w:rFonts w:ascii="Book Antiqua" w:hAnsi="Book Antiqua" w:cs="Times New Roman"/>
          <w:sz w:val="24"/>
          <w:szCs w:val="24"/>
        </w:rPr>
        <w:t xml:space="preserve"> has</w:t>
      </w:r>
      <w:r w:rsidR="00CD21DC" w:rsidRPr="009269E1">
        <w:rPr>
          <w:rFonts w:ascii="Book Antiqua" w:hAnsi="Book Antiqua" w:cs="Times New Roman"/>
          <w:sz w:val="24"/>
          <w:szCs w:val="24"/>
        </w:rPr>
        <w:t xml:space="preserve"> </w:t>
      </w:r>
      <w:r w:rsidR="00B647B5" w:rsidRPr="009269E1">
        <w:rPr>
          <w:rFonts w:ascii="Book Antiqua" w:hAnsi="Book Antiqua" w:cs="Times New Roman"/>
          <w:sz w:val="24"/>
          <w:szCs w:val="24"/>
        </w:rPr>
        <w:t>also</w:t>
      </w:r>
      <w:r w:rsidR="00572284" w:rsidRPr="009269E1">
        <w:rPr>
          <w:rFonts w:ascii="Book Antiqua" w:hAnsi="Book Antiqua" w:cs="Times New Roman"/>
          <w:sz w:val="24"/>
          <w:szCs w:val="24"/>
        </w:rPr>
        <w:t xml:space="preserve"> been</w:t>
      </w:r>
      <w:r w:rsidR="00B647B5" w:rsidRPr="009269E1">
        <w:rPr>
          <w:rFonts w:ascii="Book Antiqua" w:hAnsi="Book Antiqua" w:cs="Times New Roman"/>
          <w:sz w:val="24"/>
          <w:szCs w:val="24"/>
        </w:rPr>
        <w:t xml:space="preserve"> used in GDT and shown greater improvement in SV and CO with faster</w:t>
      </w:r>
      <w:r w:rsidR="001033A2" w:rsidRPr="009269E1">
        <w:rPr>
          <w:rFonts w:ascii="Book Antiqua" w:hAnsi="Book Antiqua" w:cs="Times New Roman"/>
          <w:sz w:val="24"/>
          <w:szCs w:val="24"/>
        </w:rPr>
        <w:t xml:space="preserve"> recovery and shorter </w:t>
      </w:r>
      <w:proofErr w:type="gramStart"/>
      <w:r w:rsidR="001033A2" w:rsidRPr="009269E1">
        <w:rPr>
          <w:rFonts w:ascii="Book Antiqua" w:hAnsi="Book Antiqua" w:cs="Times New Roman"/>
          <w:sz w:val="24"/>
          <w:szCs w:val="24"/>
        </w:rPr>
        <w:t>LOS</w:t>
      </w:r>
      <w:r w:rsidR="008B03D9" w:rsidRPr="009269E1">
        <w:rPr>
          <w:rFonts w:ascii="Book Antiqua" w:hAnsi="Book Antiqua" w:cs="Times New Roman" w:hint="eastAsia"/>
          <w:sz w:val="24"/>
          <w:szCs w:val="24"/>
          <w:vertAlign w:val="superscript"/>
          <w:lang w:eastAsia="zh-CN"/>
        </w:rPr>
        <w:t>[</w:t>
      </w:r>
      <w:proofErr w:type="gramEnd"/>
      <w:r w:rsidR="008B03D9" w:rsidRPr="009269E1">
        <w:rPr>
          <w:rFonts w:ascii="Book Antiqua" w:hAnsi="Book Antiqua" w:cs="Times New Roman" w:hint="eastAsia"/>
          <w:sz w:val="24"/>
          <w:szCs w:val="24"/>
          <w:vertAlign w:val="superscript"/>
          <w:lang w:eastAsia="zh-CN"/>
        </w:rPr>
        <w:t>48]</w:t>
      </w:r>
      <w:r w:rsidR="001033A2" w:rsidRPr="009269E1">
        <w:rPr>
          <w:rFonts w:ascii="Book Antiqua" w:hAnsi="Book Antiqua" w:cs="Times New Roman"/>
          <w:sz w:val="24"/>
          <w:szCs w:val="24"/>
        </w:rPr>
        <w:t>.</w:t>
      </w:r>
      <w:r w:rsidR="008B03D9" w:rsidRPr="009269E1">
        <w:rPr>
          <w:rFonts w:ascii="Book Antiqua" w:hAnsi="Book Antiqua" w:cs="Times New Roman" w:hint="eastAsia"/>
          <w:sz w:val="24"/>
          <w:szCs w:val="24"/>
          <w:vertAlign w:val="superscript"/>
          <w:lang w:eastAsia="zh-CN"/>
        </w:rPr>
        <w:t xml:space="preserve"> </w:t>
      </w:r>
      <w:r w:rsidR="00F45292" w:rsidRPr="009269E1">
        <w:rPr>
          <w:rFonts w:ascii="Book Antiqua" w:hAnsi="Book Antiqua" w:cs="Times New Roman"/>
          <w:sz w:val="24"/>
          <w:szCs w:val="24"/>
        </w:rPr>
        <w:t>In cardiac surgery, decreased hospital and ICU stay with decreased incidence of gut mucosal perfusion,</w:t>
      </w:r>
      <w:r w:rsidR="00B81DED" w:rsidRPr="009269E1">
        <w:rPr>
          <w:rFonts w:ascii="Book Antiqua" w:hAnsi="Book Antiqua" w:cs="Times New Roman"/>
          <w:sz w:val="24"/>
          <w:szCs w:val="24"/>
        </w:rPr>
        <w:t xml:space="preserve"> without</w:t>
      </w:r>
      <w:r w:rsidR="00CD21DC" w:rsidRPr="009269E1">
        <w:rPr>
          <w:rFonts w:ascii="Book Antiqua" w:hAnsi="Book Antiqua" w:cs="Times New Roman"/>
          <w:sz w:val="24"/>
          <w:szCs w:val="24"/>
        </w:rPr>
        <w:t xml:space="preserve"> </w:t>
      </w:r>
      <w:r w:rsidR="00F45292" w:rsidRPr="009269E1">
        <w:rPr>
          <w:rFonts w:ascii="Book Antiqua" w:hAnsi="Book Antiqua" w:cs="Times New Roman"/>
          <w:sz w:val="24"/>
          <w:szCs w:val="24"/>
        </w:rPr>
        <w:t xml:space="preserve">major complications has been shown with </w:t>
      </w:r>
      <w:proofErr w:type="gramStart"/>
      <w:r w:rsidR="00F45292" w:rsidRPr="009269E1">
        <w:rPr>
          <w:rFonts w:ascii="Book Antiqua" w:hAnsi="Book Antiqua" w:cs="Times New Roman"/>
          <w:sz w:val="24"/>
          <w:szCs w:val="24"/>
        </w:rPr>
        <w:t>ED</w:t>
      </w:r>
      <w:r w:rsidR="008B03D9" w:rsidRPr="009269E1">
        <w:rPr>
          <w:rFonts w:ascii="Book Antiqua" w:hAnsi="Book Antiqua" w:cs="Times New Roman" w:hint="eastAsia"/>
          <w:sz w:val="24"/>
          <w:szCs w:val="24"/>
          <w:vertAlign w:val="superscript"/>
          <w:lang w:eastAsia="zh-CN"/>
        </w:rPr>
        <w:t>[</w:t>
      </w:r>
      <w:proofErr w:type="gramEnd"/>
      <w:r w:rsidR="008B03D9" w:rsidRPr="009269E1">
        <w:rPr>
          <w:rFonts w:ascii="Book Antiqua" w:hAnsi="Book Antiqua" w:cs="Times New Roman" w:hint="eastAsia"/>
          <w:sz w:val="24"/>
          <w:szCs w:val="24"/>
          <w:vertAlign w:val="superscript"/>
          <w:lang w:eastAsia="zh-CN"/>
        </w:rPr>
        <w:t>49]</w:t>
      </w:r>
      <w:r w:rsidR="00F45292" w:rsidRPr="009269E1">
        <w:rPr>
          <w:rFonts w:ascii="Book Antiqua" w:hAnsi="Book Antiqua" w:cs="Times New Roman"/>
          <w:sz w:val="24"/>
          <w:szCs w:val="24"/>
        </w:rPr>
        <w:t>.</w:t>
      </w:r>
      <w:r w:rsidR="008B03D9" w:rsidRPr="009269E1">
        <w:rPr>
          <w:rFonts w:ascii="Book Antiqua" w:hAnsi="Book Antiqua" w:cs="Times New Roman" w:hint="eastAsia"/>
          <w:sz w:val="24"/>
          <w:szCs w:val="24"/>
          <w:vertAlign w:val="superscript"/>
          <w:lang w:eastAsia="zh-CN"/>
        </w:rPr>
        <w:t xml:space="preserve"> </w:t>
      </w:r>
      <w:r w:rsidR="00125CCE" w:rsidRPr="009269E1">
        <w:rPr>
          <w:rFonts w:ascii="Book Antiqua" w:hAnsi="Book Antiqua" w:cs="Times New Roman"/>
          <w:sz w:val="24"/>
          <w:szCs w:val="24"/>
        </w:rPr>
        <w:t>We also studied this dev</w:t>
      </w:r>
      <w:r w:rsidR="00426C0E" w:rsidRPr="009269E1">
        <w:rPr>
          <w:rFonts w:ascii="Book Antiqua" w:hAnsi="Book Antiqua" w:cs="Times New Roman"/>
          <w:sz w:val="24"/>
          <w:szCs w:val="24"/>
        </w:rPr>
        <w:t xml:space="preserve">ice in </w:t>
      </w:r>
      <w:r w:rsidR="00426C0E" w:rsidRPr="009269E1">
        <w:rPr>
          <w:rFonts w:ascii="Book Antiqua" w:hAnsi="Book Antiqua" w:cs="Times New Roman"/>
          <w:sz w:val="24"/>
          <w:szCs w:val="24"/>
        </w:rPr>
        <w:lastRenderedPageBreak/>
        <w:t>patients undergoing OPCAB</w:t>
      </w:r>
      <w:r w:rsidR="00125CCE" w:rsidRPr="009269E1">
        <w:rPr>
          <w:rFonts w:ascii="Book Antiqua" w:hAnsi="Book Antiqua" w:cs="Times New Roman"/>
          <w:sz w:val="24"/>
          <w:szCs w:val="24"/>
        </w:rPr>
        <w:t xml:space="preserve"> and found that in comparison with PAC it cannot be used as a sol</w:t>
      </w:r>
      <w:r w:rsidR="00426C0E" w:rsidRPr="009269E1">
        <w:rPr>
          <w:rFonts w:ascii="Book Antiqua" w:hAnsi="Book Antiqua" w:cs="Times New Roman"/>
          <w:sz w:val="24"/>
          <w:szCs w:val="24"/>
        </w:rPr>
        <w:t xml:space="preserve">e method for CO </w:t>
      </w:r>
      <w:proofErr w:type="gramStart"/>
      <w:r w:rsidR="00426C0E" w:rsidRPr="009269E1">
        <w:rPr>
          <w:rFonts w:ascii="Book Antiqua" w:hAnsi="Book Antiqua" w:cs="Times New Roman"/>
          <w:sz w:val="24"/>
          <w:szCs w:val="24"/>
        </w:rPr>
        <w:t>monitoring</w:t>
      </w:r>
      <w:r w:rsidR="008B03D9" w:rsidRPr="009269E1">
        <w:rPr>
          <w:rFonts w:ascii="Book Antiqua" w:hAnsi="Book Antiqua" w:cs="Times New Roman" w:hint="eastAsia"/>
          <w:sz w:val="24"/>
          <w:szCs w:val="24"/>
          <w:vertAlign w:val="superscript"/>
          <w:lang w:eastAsia="zh-CN"/>
        </w:rPr>
        <w:t>[</w:t>
      </w:r>
      <w:proofErr w:type="gramEnd"/>
      <w:r w:rsidR="008B03D9" w:rsidRPr="009269E1">
        <w:rPr>
          <w:rFonts w:ascii="Book Antiqua" w:hAnsi="Book Antiqua" w:cs="Times New Roman" w:hint="eastAsia"/>
          <w:sz w:val="24"/>
          <w:szCs w:val="24"/>
          <w:vertAlign w:val="superscript"/>
          <w:lang w:eastAsia="zh-CN"/>
        </w:rPr>
        <w:t>50]</w:t>
      </w:r>
      <w:r w:rsidR="00426C0E" w:rsidRPr="009269E1">
        <w:rPr>
          <w:rFonts w:ascii="Book Antiqua" w:hAnsi="Book Antiqua" w:cs="Times New Roman"/>
          <w:sz w:val="24"/>
          <w:szCs w:val="24"/>
        </w:rPr>
        <w:t>.</w:t>
      </w:r>
      <w:r w:rsidR="008B03D9" w:rsidRPr="009269E1">
        <w:rPr>
          <w:rFonts w:ascii="Book Antiqua" w:hAnsi="Book Antiqua" w:cs="Times New Roman" w:hint="eastAsia"/>
          <w:sz w:val="24"/>
          <w:szCs w:val="24"/>
          <w:vertAlign w:val="superscript"/>
          <w:lang w:eastAsia="zh-CN"/>
        </w:rPr>
        <w:t xml:space="preserve"> </w:t>
      </w:r>
    </w:p>
    <w:p w:rsidR="008B03D9" w:rsidRPr="009269E1" w:rsidRDefault="008B03D9" w:rsidP="005A62D4">
      <w:pPr>
        <w:spacing w:after="0" w:line="360" w:lineRule="auto"/>
        <w:ind w:firstLineChars="250" w:firstLine="600"/>
        <w:jc w:val="both"/>
        <w:rPr>
          <w:rFonts w:ascii="Book Antiqua" w:hAnsi="Book Antiqua" w:cs="Times New Roman"/>
          <w:sz w:val="24"/>
          <w:szCs w:val="24"/>
          <w:lang w:eastAsia="zh-CN"/>
        </w:rPr>
      </w:pPr>
    </w:p>
    <w:p w:rsidR="0062466A" w:rsidRPr="009269E1" w:rsidRDefault="0062466A" w:rsidP="005A62D4">
      <w:pPr>
        <w:spacing w:after="0" w:line="360" w:lineRule="auto"/>
        <w:jc w:val="both"/>
        <w:rPr>
          <w:rFonts w:ascii="Book Antiqua" w:hAnsi="Book Antiqua" w:cs="Times New Roman"/>
          <w:b/>
          <w:i/>
          <w:sz w:val="24"/>
          <w:szCs w:val="24"/>
        </w:rPr>
      </w:pPr>
      <w:proofErr w:type="spellStart"/>
      <w:r w:rsidRPr="009269E1">
        <w:rPr>
          <w:rFonts w:ascii="Book Antiqua" w:hAnsi="Book Antiqua" w:cs="Times New Roman"/>
          <w:b/>
          <w:i/>
          <w:sz w:val="24"/>
          <w:szCs w:val="24"/>
        </w:rPr>
        <w:t>Transesophgeal</w:t>
      </w:r>
      <w:proofErr w:type="spellEnd"/>
      <w:r w:rsidRPr="009269E1">
        <w:rPr>
          <w:rFonts w:ascii="Book Antiqua" w:hAnsi="Book Antiqua" w:cs="Times New Roman"/>
          <w:b/>
          <w:i/>
          <w:sz w:val="24"/>
          <w:szCs w:val="24"/>
        </w:rPr>
        <w:t xml:space="preserve"> </w:t>
      </w:r>
      <w:r w:rsidR="008B03D9" w:rsidRPr="009269E1">
        <w:rPr>
          <w:rFonts w:ascii="Book Antiqua" w:hAnsi="Book Antiqua" w:cs="Times New Roman"/>
          <w:b/>
          <w:i/>
          <w:sz w:val="24"/>
          <w:szCs w:val="24"/>
        </w:rPr>
        <w:t>e</w:t>
      </w:r>
      <w:r w:rsidRPr="009269E1">
        <w:rPr>
          <w:rFonts w:ascii="Book Antiqua" w:hAnsi="Book Antiqua" w:cs="Times New Roman"/>
          <w:b/>
          <w:i/>
          <w:sz w:val="24"/>
          <w:szCs w:val="24"/>
        </w:rPr>
        <w:t>chocardiography</w:t>
      </w:r>
    </w:p>
    <w:p w:rsidR="00FF1295" w:rsidRPr="009269E1" w:rsidRDefault="00AE6B61" w:rsidP="005A62D4">
      <w:pPr>
        <w:spacing w:after="0" w:line="360" w:lineRule="auto"/>
        <w:jc w:val="both"/>
        <w:rPr>
          <w:rFonts w:ascii="Book Antiqua" w:hAnsi="Book Antiqua" w:cs="Times New Roman"/>
          <w:sz w:val="24"/>
          <w:szCs w:val="24"/>
        </w:rPr>
      </w:pPr>
      <w:proofErr w:type="spellStart"/>
      <w:r w:rsidRPr="009269E1">
        <w:rPr>
          <w:rFonts w:ascii="Book Antiqua" w:hAnsi="Book Antiqua" w:cs="Times New Roman"/>
          <w:sz w:val="24"/>
          <w:szCs w:val="24"/>
        </w:rPr>
        <w:t>Transesophgeal</w:t>
      </w:r>
      <w:proofErr w:type="spellEnd"/>
      <w:r w:rsidRPr="009269E1">
        <w:rPr>
          <w:rFonts w:ascii="Book Antiqua" w:hAnsi="Book Antiqua" w:cs="Times New Roman"/>
          <w:sz w:val="24"/>
          <w:szCs w:val="24"/>
        </w:rPr>
        <w:t xml:space="preserve"> echocardiography (TEE)</w:t>
      </w:r>
      <w:r w:rsidR="0062466A" w:rsidRPr="009269E1">
        <w:rPr>
          <w:rFonts w:ascii="Book Antiqua" w:hAnsi="Book Antiqua" w:cs="Times New Roman"/>
          <w:sz w:val="24"/>
          <w:szCs w:val="24"/>
        </w:rPr>
        <w:t xml:space="preserve"> has now been a widely used monitor in perioperative setting.</w:t>
      </w:r>
      <w:r w:rsidR="00140258" w:rsidRPr="009269E1">
        <w:rPr>
          <w:rFonts w:ascii="Book Antiqua" w:hAnsi="Book Antiqua" w:cs="Times New Roman"/>
          <w:sz w:val="24"/>
          <w:szCs w:val="24"/>
        </w:rPr>
        <w:t xml:space="preserve"> It is an important tool for the assessment of cardiac structures, filling status and cardiac </w:t>
      </w:r>
      <w:proofErr w:type="gramStart"/>
      <w:r w:rsidR="00140258" w:rsidRPr="009269E1">
        <w:rPr>
          <w:rFonts w:ascii="Book Antiqua" w:hAnsi="Book Antiqua" w:cs="Times New Roman"/>
          <w:sz w:val="24"/>
          <w:szCs w:val="24"/>
        </w:rPr>
        <w:t>contractility</w:t>
      </w:r>
      <w:r w:rsidR="00561695" w:rsidRPr="009269E1">
        <w:rPr>
          <w:rFonts w:ascii="Book Antiqua" w:hAnsi="Book Antiqua" w:cs="Times New Roman" w:hint="eastAsia"/>
          <w:sz w:val="24"/>
          <w:szCs w:val="24"/>
          <w:vertAlign w:val="superscript"/>
          <w:lang w:eastAsia="zh-CN"/>
        </w:rPr>
        <w:t>[</w:t>
      </w:r>
      <w:proofErr w:type="gramEnd"/>
      <w:r w:rsidR="00561695" w:rsidRPr="009269E1">
        <w:rPr>
          <w:rFonts w:ascii="Book Antiqua" w:hAnsi="Book Antiqua" w:cs="Times New Roman" w:hint="eastAsia"/>
          <w:sz w:val="24"/>
          <w:szCs w:val="24"/>
          <w:vertAlign w:val="superscript"/>
          <w:lang w:eastAsia="zh-CN"/>
        </w:rPr>
        <w:t>51]</w:t>
      </w:r>
      <w:r w:rsidR="00140258" w:rsidRPr="009269E1">
        <w:rPr>
          <w:rFonts w:ascii="Book Antiqua" w:hAnsi="Book Antiqua" w:cs="Times New Roman"/>
          <w:sz w:val="24"/>
          <w:szCs w:val="24"/>
        </w:rPr>
        <w:t>.</w:t>
      </w:r>
      <w:r w:rsidR="00561695" w:rsidRPr="009269E1">
        <w:rPr>
          <w:rFonts w:ascii="Book Antiqua" w:hAnsi="Book Antiqua" w:cs="Times New Roman"/>
          <w:sz w:val="24"/>
          <w:szCs w:val="24"/>
        </w:rPr>
        <w:t xml:space="preserve"> </w:t>
      </w:r>
      <w:r w:rsidR="00F835F0" w:rsidRPr="009269E1">
        <w:rPr>
          <w:rFonts w:ascii="Book Antiqua" w:hAnsi="Book Antiqua" w:cs="Times New Roman"/>
          <w:sz w:val="24"/>
          <w:szCs w:val="24"/>
        </w:rPr>
        <w:t>Moreover;</w:t>
      </w:r>
      <w:r w:rsidR="00E72089" w:rsidRPr="009269E1">
        <w:rPr>
          <w:rFonts w:ascii="Book Antiqua" w:hAnsi="Book Antiqua" w:cs="Times New Roman"/>
          <w:sz w:val="24"/>
          <w:szCs w:val="24"/>
        </w:rPr>
        <w:t xml:space="preserve"> aortic pathology</w:t>
      </w:r>
      <w:r w:rsidR="00140258" w:rsidRPr="009269E1">
        <w:rPr>
          <w:rFonts w:ascii="Book Antiqua" w:hAnsi="Book Antiqua" w:cs="Times New Roman"/>
          <w:sz w:val="24"/>
          <w:szCs w:val="24"/>
        </w:rPr>
        <w:t xml:space="preserve"> can also be detected by TEE.</w:t>
      </w:r>
      <w:r w:rsidR="001B1FC5" w:rsidRPr="009269E1">
        <w:rPr>
          <w:rFonts w:ascii="Book Antiqua" w:hAnsi="Book Antiqua" w:cs="Times New Roman" w:hint="eastAsia"/>
          <w:sz w:val="24"/>
          <w:szCs w:val="24"/>
          <w:lang w:eastAsia="zh-CN"/>
        </w:rPr>
        <w:t xml:space="preserve"> </w:t>
      </w:r>
      <w:r w:rsidR="00E72089" w:rsidRPr="009269E1">
        <w:rPr>
          <w:rFonts w:ascii="Book Antiqua" w:hAnsi="Book Antiqua" w:cs="Times New Roman"/>
          <w:sz w:val="24"/>
          <w:szCs w:val="24"/>
        </w:rPr>
        <w:t>Doppler technique is</w:t>
      </w:r>
      <w:r w:rsidR="005B55A0" w:rsidRPr="009269E1">
        <w:rPr>
          <w:rFonts w:ascii="Book Antiqua" w:hAnsi="Book Antiqua" w:cs="Times New Roman"/>
          <w:sz w:val="24"/>
          <w:szCs w:val="24"/>
        </w:rPr>
        <w:t xml:space="preserve"> used to measure CO by </w:t>
      </w:r>
      <w:r w:rsidR="00AB6505" w:rsidRPr="009269E1">
        <w:rPr>
          <w:rFonts w:ascii="Book Antiqua" w:hAnsi="Book Antiqua" w:cs="Times New Roman"/>
          <w:sz w:val="24"/>
          <w:szCs w:val="24"/>
        </w:rPr>
        <w:t xml:space="preserve">Simpson’s rule </w:t>
      </w:r>
      <w:r w:rsidR="005B55A0" w:rsidRPr="009269E1">
        <w:rPr>
          <w:rFonts w:ascii="Book Antiqua" w:hAnsi="Book Antiqua" w:cs="Times New Roman"/>
          <w:sz w:val="24"/>
          <w:szCs w:val="24"/>
        </w:rPr>
        <w:t xml:space="preserve">measuring SV multiplied by HR. Flow </w:t>
      </w:r>
      <w:r w:rsidR="00E72089" w:rsidRPr="009269E1">
        <w:rPr>
          <w:rFonts w:ascii="Book Antiqua" w:hAnsi="Book Antiqua" w:cs="Times New Roman"/>
          <w:sz w:val="24"/>
          <w:szCs w:val="24"/>
        </w:rPr>
        <w:t>is</w:t>
      </w:r>
      <w:r w:rsidR="005B55A0" w:rsidRPr="009269E1">
        <w:rPr>
          <w:rFonts w:ascii="Book Antiqua" w:hAnsi="Book Antiqua" w:cs="Times New Roman"/>
          <w:sz w:val="24"/>
          <w:szCs w:val="24"/>
        </w:rPr>
        <w:t xml:space="preserve"> measured by area under the Doppler velocity waveform that gives VTI and CSA </w:t>
      </w:r>
      <w:r w:rsidR="00E72089" w:rsidRPr="009269E1">
        <w:rPr>
          <w:rFonts w:ascii="Book Antiqua" w:hAnsi="Book Antiqua" w:cs="Times New Roman"/>
          <w:sz w:val="24"/>
          <w:szCs w:val="24"/>
        </w:rPr>
        <w:t>is</w:t>
      </w:r>
      <w:r w:rsidR="005B55A0" w:rsidRPr="009269E1">
        <w:rPr>
          <w:rFonts w:ascii="Book Antiqua" w:hAnsi="Book Antiqua" w:cs="Times New Roman"/>
          <w:sz w:val="24"/>
          <w:szCs w:val="24"/>
        </w:rPr>
        <w:t xml:space="preserve"> calculated by </w:t>
      </w:r>
      <w:proofErr w:type="spellStart"/>
      <w:r w:rsidR="005B55A0" w:rsidRPr="009269E1">
        <w:rPr>
          <w:rFonts w:ascii="Book Antiqua" w:hAnsi="Book Antiqua" w:cs="Times New Roman"/>
          <w:sz w:val="24"/>
          <w:szCs w:val="24"/>
        </w:rPr>
        <w:t>planimetry</w:t>
      </w:r>
      <w:proofErr w:type="spellEnd"/>
      <w:r w:rsidR="005B55A0" w:rsidRPr="009269E1">
        <w:rPr>
          <w:rFonts w:ascii="Book Antiqua" w:hAnsi="Book Antiqua" w:cs="Times New Roman"/>
          <w:sz w:val="24"/>
          <w:szCs w:val="24"/>
        </w:rPr>
        <w:t>. Measurement can be done at the level of pulmonary artery, mitral or aortic valve.</w:t>
      </w:r>
      <w:r w:rsidR="00AB6505" w:rsidRPr="009269E1">
        <w:rPr>
          <w:rFonts w:ascii="Book Antiqua" w:hAnsi="Book Antiqua" w:cs="Times New Roman"/>
          <w:sz w:val="24"/>
          <w:szCs w:val="24"/>
        </w:rPr>
        <w:t xml:space="preserve"> TEE views used for measurement are </w:t>
      </w:r>
      <w:proofErr w:type="spellStart"/>
      <w:r w:rsidR="00AB6505" w:rsidRPr="009269E1">
        <w:rPr>
          <w:rFonts w:ascii="Book Antiqua" w:hAnsi="Book Antiqua" w:cs="Times New Roman"/>
          <w:sz w:val="24"/>
          <w:szCs w:val="24"/>
        </w:rPr>
        <w:t>midesophageal</w:t>
      </w:r>
      <w:proofErr w:type="spellEnd"/>
      <w:r w:rsidR="00AB6505" w:rsidRPr="009269E1">
        <w:rPr>
          <w:rFonts w:ascii="Book Antiqua" w:hAnsi="Book Antiqua" w:cs="Times New Roman"/>
          <w:sz w:val="24"/>
          <w:szCs w:val="24"/>
        </w:rPr>
        <w:t xml:space="preserve"> aortic long axis view and deep </w:t>
      </w:r>
      <w:proofErr w:type="spellStart"/>
      <w:r w:rsidR="00AB6505" w:rsidRPr="009269E1">
        <w:rPr>
          <w:rFonts w:ascii="Book Antiqua" w:hAnsi="Book Antiqua" w:cs="Times New Roman"/>
          <w:sz w:val="24"/>
          <w:szCs w:val="24"/>
        </w:rPr>
        <w:t>transgastric</w:t>
      </w:r>
      <w:proofErr w:type="spellEnd"/>
      <w:r w:rsidR="00AB6505" w:rsidRPr="009269E1">
        <w:rPr>
          <w:rFonts w:ascii="Book Antiqua" w:hAnsi="Book Antiqua" w:cs="Times New Roman"/>
          <w:sz w:val="24"/>
          <w:szCs w:val="24"/>
        </w:rPr>
        <w:t xml:space="preserve"> long axis view with pulsed and continuous wave Doppler respectively.</w:t>
      </w:r>
      <w:r w:rsidR="00FF1295" w:rsidRPr="009269E1">
        <w:rPr>
          <w:rFonts w:ascii="Book Antiqua" w:hAnsi="Book Antiqua" w:cs="Times New Roman"/>
          <w:sz w:val="24"/>
          <w:szCs w:val="24"/>
        </w:rPr>
        <w:t xml:space="preserve"> The ultrasound beam is parallel to the blood flow in </w:t>
      </w:r>
      <w:proofErr w:type="spellStart"/>
      <w:r w:rsidR="00FF1295" w:rsidRPr="009269E1">
        <w:rPr>
          <w:rFonts w:ascii="Book Antiqua" w:hAnsi="Book Antiqua" w:cs="Times New Roman"/>
          <w:sz w:val="24"/>
          <w:szCs w:val="24"/>
        </w:rPr>
        <w:t>transgastric</w:t>
      </w:r>
      <w:proofErr w:type="spellEnd"/>
      <w:r w:rsidR="00FF1295" w:rsidRPr="009269E1">
        <w:rPr>
          <w:rFonts w:ascii="Book Antiqua" w:hAnsi="Book Antiqua" w:cs="Times New Roman"/>
          <w:sz w:val="24"/>
          <w:szCs w:val="24"/>
        </w:rPr>
        <w:t xml:space="preserve"> view.</w:t>
      </w:r>
    </w:p>
    <w:p w:rsidR="00BF3F50" w:rsidRPr="009269E1" w:rsidRDefault="00FF1295" w:rsidP="005A62D4">
      <w:pPr>
        <w:spacing w:after="0" w:line="360" w:lineRule="auto"/>
        <w:ind w:firstLineChars="200" w:firstLine="480"/>
        <w:jc w:val="both"/>
        <w:rPr>
          <w:rFonts w:ascii="Book Antiqua" w:hAnsi="Book Antiqua" w:cs="Times New Roman"/>
          <w:sz w:val="24"/>
          <w:szCs w:val="24"/>
        </w:rPr>
      </w:pPr>
      <w:r w:rsidRPr="009269E1">
        <w:rPr>
          <w:rFonts w:ascii="Book Antiqua" w:hAnsi="Book Antiqua" w:cs="Times New Roman"/>
          <w:sz w:val="24"/>
          <w:szCs w:val="24"/>
        </w:rPr>
        <w:t>TEE has been validated with PAC</w:t>
      </w:r>
      <w:r w:rsidR="00EB1D09" w:rsidRPr="009269E1">
        <w:rPr>
          <w:rFonts w:ascii="Book Antiqua" w:hAnsi="Book Antiqua" w:cs="Times New Roman"/>
          <w:sz w:val="24"/>
          <w:szCs w:val="24"/>
        </w:rPr>
        <w:t xml:space="preserve"> with good limits of </w:t>
      </w:r>
      <w:proofErr w:type="gramStart"/>
      <w:r w:rsidR="00EB1D09" w:rsidRPr="009269E1">
        <w:rPr>
          <w:rFonts w:ascii="Book Antiqua" w:hAnsi="Book Antiqua" w:cs="Times New Roman"/>
          <w:sz w:val="24"/>
          <w:szCs w:val="24"/>
        </w:rPr>
        <w:t>agreement</w:t>
      </w:r>
      <w:r w:rsidR="004A71C9" w:rsidRPr="009269E1">
        <w:rPr>
          <w:rFonts w:ascii="Book Antiqua" w:hAnsi="Book Antiqua" w:cs="Times New Roman" w:hint="eastAsia"/>
          <w:sz w:val="24"/>
          <w:szCs w:val="24"/>
          <w:vertAlign w:val="superscript"/>
          <w:lang w:eastAsia="zh-CN"/>
        </w:rPr>
        <w:t>[</w:t>
      </w:r>
      <w:proofErr w:type="gramEnd"/>
      <w:r w:rsidR="004A71C9" w:rsidRPr="009269E1">
        <w:rPr>
          <w:rFonts w:ascii="Book Antiqua" w:hAnsi="Book Antiqua" w:cs="Times New Roman" w:hint="eastAsia"/>
          <w:sz w:val="24"/>
          <w:szCs w:val="24"/>
          <w:vertAlign w:val="superscript"/>
          <w:lang w:eastAsia="zh-CN"/>
        </w:rPr>
        <w:t>52]</w:t>
      </w:r>
      <w:r w:rsidR="00EB1D09" w:rsidRPr="009269E1">
        <w:rPr>
          <w:rFonts w:ascii="Book Antiqua" w:hAnsi="Book Antiqua" w:cs="Times New Roman"/>
          <w:sz w:val="24"/>
          <w:szCs w:val="24"/>
        </w:rPr>
        <w:t>.</w:t>
      </w:r>
      <w:r w:rsidR="004A71C9" w:rsidRPr="009269E1">
        <w:rPr>
          <w:rFonts w:ascii="Book Antiqua" w:hAnsi="Book Antiqua" w:cs="Times New Roman" w:hint="eastAsia"/>
          <w:sz w:val="24"/>
          <w:szCs w:val="24"/>
          <w:vertAlign w:val="superscript"/>
          <w:lang w:eastAsia="zh-CN"/>
        </w:rPr>
        <w:t xml:space="preserve"> </w:t>
      </w:r>
      <w:r w:rsidRPr="009269E1">
        <w:rPr>
          <w:rFonts w:ascii="Book Antiqua" w:hAnsi="Book Antiqua" w:cs="Times New Roman"/>
          <w:sz w:val="24"/>
          <w:szCs w:val="24"/>
        </w:rPr>
        <w:t xml:space="preserve">It is </w:t>
      </w:r>
      <w:r w:rsidR="00484DB8" w:rsidRPr="009269E1">
        <w:rPr>
          <w:rFonts w:ascii="Book Antiqua" w:hAnsi="Book Antiqua" w:cs="Times New Roman"/>
          <w:sz w:val="24"/>
          <w:szCs w:val="24"/>
        </w:rPr>
        <w:t xml:space="preserve">a </w:t>
      </w:r>
      <w:r w:rsidRPr="009269E1">
        <w:rPr>
          <w:rFonts w:ascii="Book Antiqua" w:hAnsi="Book Antiqua" w:cs="Times New Roman"/>
          <w:sz w:val="24"/>
          <w:szCs w:val="24"/>
        </w:rPr>
        <w:t>useful tool in hemodynamically unstable patien</w:t>
      </w:r>
      <w:r w:rsidR="00EB1D09" w:rsidRPr="009269E1">
        <w:rPr>
          <w:rFonts w:ascii="Book Antiqua" w:hAnsi="Book Antiqua" w:cs="Times New Roman"/>
          <w:sz w:val="24"/>
          <w:szCs w:val="24"/>
        </w:rPr>
        <w:t xml:space="preserve">t under mechanical </w:t>
      </w:r>
      <w:proofErr w:type="gramStart"/>
      <w:r w:rsidR="00EB1D09" w:rsidRPr="009269E1">
        <w:rPr>
          <w:rFonts w:ascii="Book Antiqua" w:hAnsi="Book Antiqua" w:cs="Times New Roman"/>
          <w:sz w:val="24"/>
          <w:szCs w:val="24"/>
        </w:rPr>
        <w:t>ventilation</w:t>
      </w:r>
      <w:r w:rsidR="004A71C9" w:rsidRPr="009269E1">
        <w:rPr>
          <w:rFonts w:ascii="Book Antiqua" w:hAnsi="Book Antiqua" w:cs="Times New Roman" w:hint="eastAsia"/>
          <w:sz w:val="24"/>
          <w:szCs w:val="24"/>
          <w:vertAlign w:val="superscript"/>
          <w:lang w:eastAsia="zh-CN"/>
        </w:rPr>
        <w:t>[</w:t>
      </w:r>
      <w:proofErr w:type="gramEnd"/>
      <w:r w:rsidR="004A71C9" w:rsidRPr="009269E1">
        <w:rPr>
          <w:rFonts w:ascii="Book Antiqua" w:hAnsi="Book Antiqua" w:cs="Times New Roman" w:hint="eastAsia"/>
          <w:sz w:val="24"/>
          <w:szCs w:val="24"/>
          <w:vertAlign w:val="superscript"/>
          <w:lang w:eastAsia="zh-CN"/>
        </w:rPr>
        <w:t>53]</w:t>
      </w:r>
      <w:r w:rsidR="00EB1D09" w:rsidRPr="009269E1">
        <w:rPr>
          <w:rFonts w:ascii="Book Antiqua" w:hAnsi="Book Antiqua" w:cs="Times New Roman"/>
          <w:sz w:val="24"/>
          <w:szCs w:val="24"/>
        </w:rPr>
        <w:t>.</w:t>
      </w:r>
      <w:r w:rsidR="004A71C9" w:rsidRPr="009269E1">
        <w:rPr>
          <w:rFonts w:ascii="Book Antiqua" w:hAnsi="Book Antiqua" w:cs="Times New Roman" w:hint="eastAsia"/>
          <w:sz w:val="24"/>
          <w:szCs w:val="24"/>
          <w:vertAlign w:val="superscript"/>
          <w:lang w:eastAsia="zh-CN"/>
        </w:rPr>
        <w:t xml:space="preserve"> </w:t>
      </w:r>
      <w:r w:rsidRPr="009269E1">
        <w:rPr>
          <w:rFonts w:ascii="Book Antiqua" w:hAnsi="Book Antiqua" w:cs="Times New Roman"/>
          <w:sz w:val="24"/>
          <w:szCs w:val="24"/>
        </w:rPr>
        <w:t xml:space="preserve">However, a skilled operator is required, limited availability and cost factor are major limitations for its </w:t>
      </w:r>
      <w:proofErr w:type="spellStart"/>
      <w:r w:rsidRPr="009269E1">
        <w:rPr>
          <w:rFonts w:ascii="Book Antiqua" w:hAnsi="Book Antiqua" w:cs="Times New Roman"/>
          <w:sz w:val="24"/>
          <w:szCs w:val="24"/>
        </w:rPr>
        <w:t>use.</w:t>
      </w:r>
      <w:r w:rsidR="00E72089" w:rsidRPr="009269E1">
        <w:rPr>
          <w:rFonts w:ascii="Book Antiqua" w:hAnsi="Book Antiqua" w:cs="Times New Roman"/>
          <w:sz w:val="24"/>
          <w:szCs w:val="24"/>
        </w:rPr>
        <w:t>S</w:t>
      </w:r>
      <w:r w:rsidR="00484DB8" w:rsidRPr="009269E1">
        <w:rPr>
          <w:rFonts w:ascii="Book Antiqua" w:hAnsi="Book Antiqua" w:cs="Times New Roman"/>
          <w:sz w:val="24"/>
          <w:szCs w:val="24"/>
        </w:rPr>
        <w:t>tandard</w:t>
      </w:r>
      <w:proofErr w:type="spellEnd"/>
      <w:r w:rsidR="00484DB8" w:rsidRPr="009269E1">
        <w:rPr>
          <w:rFonts w:ascii="Book Antiqua" w:hAnsi="Book Antiqua" w:cs="Times New Roman"/>
          <w:sz w:val="24"/>
          <w:szCs w:val="24"/>
        </w:rPr>
        <w:t xml:space="preserve"> TEE probe cannot be kept in the patient for too long. Hemodynamic TEE (</w:t>
      </w:r>
      <w:proofErr w:type="spellStart"/>
      <w:r w:rsidR="00484DB8" w:rsidRPr="009269E1">
        <w:rPr>
          <w:rFonts w:ascii="Book Antiqua" w:hAnsi="Book Antiqua" w:cs="Times New Roman"/>
          <w:sz w:val="24"/>
          <w:szCs w:val="24"/>
        </w:rPr>
        <w:t>hTEE</w:t>
      </w:r>
      <w:proofErr w:type="spellEnd"/>
      <w:r w:rsidR="00484DB8" w:rsidRPr="009269E1">
        <w:rPr>
          <w:rFonts w:ascii="Book Antiqua" w:hAnsi="Book Antiqua" w:cs="Times New Roman"/>
          <w:sz w:val="24"/>
          <w:szCs w:val="24"/>
        </w:rPr>
        <w:t>) is a disposable thinner TEE probe which can be left in situ for several days.</w:t>
      </w:r>
    </w:p>
    <w:p w:rsidR="0017554C" w:rsidRPr="009269E1" w:rsidRDefault="0017554C" w:rsidP="005A62D4">
      <w:pPr>
        <w:spacing w:after="0" w:line="360" w:lineRule="auto"/>
        <w:jc w:val="both"/>
        <w:rPr>
          <w:rFonts w:ascii="Book Antiqua" w:hAnsi="Book Antiqua" w:cs="Times New Roman"/>
          <w:b/>
          <w:sz w:val="24"/>
          <w:szCs w:val="24"/>
          <w:lang w:eastAsia="zh-CN"/>
        </w:rPr>
      </w:pPr>
    </w:p>
    <w:p w:rsidR="0062466A" w:rsidRPr="009269E1" w:rsidRDefault="0017554C" w:rsidP="005A62D4">
      <w:pPr>
        <w:spacing w:after="0" w:line="360" w:lineRule="auto"/>
        <w:jc w:val="both"/>
        <w:rPr>
          <w:rFonts w:ascii="Book Antiqua" w:hAnsi="Book Antiqua" w:cs="Times New Roman"/>
          <w:b/>
          <w:sz w:val="24"/>
          <w:szCs w:val="24"/>
        </w:rPr>
      </w:pPr>
      <w:r w:rsidRPr="009269E1">
        <w:rPr>
          <w:rFonts w:ascii="Book Antiqua" w:hAnsi="Book Antiqua" w:cs="Times New Roman"/>
          <w:b/>
          <w:sz w:val="24"/>
          <w:szCs w:val="24"/>
        </w:rPr>
        <w:t>NON INVASIVE METHODS</w:t>
      </w:r>
    </w:p>
    <w:p w:rsidR="0062466A" w:rsidRPr="009269E1" w:rsidRDefault="00F835F0" w:rsidP="005A62D4">
      <w:pPr>
        <w:spacing w:after="0" w:line="360" w:lineRule="auto"/>
        <w:jc w:val="both"/>
        <w:rPr>
          <w:rFonts w:ascii="Book Antiqua" w:hAnsi="Book Antiqua" w:cs="Times New Roman"/>
          <w:b/>
          <w:i/>
          <w:sz w:val="24"/>
          <w:szCs w:val="24"/>
        </w:rPr>
      </w:pPr>
      <w:r w:rsidRPr="009269E1">
        <w:rPr>
          <w:rFonts w:ascii="Book Antiqua" w:hAnsi="Book Antiqua" w:cs="Times New Roman"/>
          <w:b/>
          <w:i/>
          <w:sz w:val="24"/>
          <w:szCs w:val="24"/>
        </w:rPr>
        <w:t xml:space="preserve">Partial </w:t>
      </w:r>
      <w:r w:rsidR="0017554C" w:rsidRPr="009269E1">
        <w:rPr>
          <w:rFonts w:ascii="Book Antiqua" w:hAnsi="Book Antiqua" w:cs="Times New Roman"/>
          <w:b/>
          <w:i/>
          <w:sz w:val="24"/>
          <w:szCs w:val="24"/>
        </w:rPr>
        <w:t>gas rebreathing</w:t>
      </w:r>
    </w:p>
    <w:p w:rsidR="00F21B26" w:rsidRPr="009269E1" w:rsidRDefault="00871424" w:rsidP="005A62D4">
      <w:pPr>
        <w:spacing w:after="0" w:line="360" w:lineRule="auto"/>
        <w:jc w:val="both"/>
        <w:rPr>
          <w:rFonts w:ascii="Book Antiqua" w:hAnsi="Book Antiqua" w:cs="Times New Roman"/>
          <w:sz w:val="24"/>
          <w:szCs w:val="24"/>
        </w:rPr>
      </w:pPr>
      <w:r w:rsidRPr="009269E1">
        <w:rPr>
          <w:rFonts w:ascii="Book Antiqua" w:hAnsi="Book Antiqua" w:cs="Times New Roman"/>
          <w:sz w:val="24"/>
          <w:szCs w:val="24"/>
        </w:rPr>
        <w:t xml:space="preserve">It is also </w:t>
      </w:r>
      <w:r w:rsidR="00AE7D8A" w:rsidRPr="009269E1">
        <w:rPr>
          <w:rFonts w:ascii="Book Antiqua" w:hAnsi="Book Antiqua" w:cs="Times New Roman"/>
          <w:sz w:val="24"/>
          <w:szCs w:val="24"/>
        </w:rPr>
        <w:t>known as</w:t>
      </w:r>
      <w:r w:rsidR="00A14A39" w:rsidRPr="009269E1">
        <w:rPr>
          <w:rFonts w:ascii="Book Antiqua" w:hAnsi="Book Antiqua" w:cs="Times New Roman"/>
          <w:sz w:val="24"/>
          <w:szCs w:val="24"/>
        </w:rPr>
        <w:t xml:space="preserve"> </w:t>
      </w:r>
      <w:r w:rsidR="00213E6D" w:rsidRPr="009269E1">
        <w:rPr>
          <w:rFonts w:ascii="Book Antiqua" w:hAnsi="Book Antiqua" w:cs="Times New Roman"/>
          <w:sz w:val="24"/>
          <w:szCs w:val="24"/>
        </w:rPr>
        <w:t>t</w:t>
      </w:r>
      <w:r w:rsidR="00F835F0" w:rsidRPr="009269E1">
        <w:rPr>
          <w:rFonts w:ascii="Book Antiqua" w:hAnsi="Book Antiqua" w:cs="Times New Roman"/>
          <w:sz w:val="24"/>
          <w:szCs w:val="24"/>
        </w:rPr>
        <w:t>he NICO system (</w:t>
      </w:r>
      <w:proofErr w:type="spellStart"/>
      <w:r w:rsidR="00F835F0" w:rsidRPr="009269E1">
        <w:rPr>
          <w:rFonts w:ascii="Book Antiqua" w:hAnsi="Book Antiqua" w:cs="Times New Roman"/>
          <w:sz w:val="24"/>
          <w:szCs w:val="24"/>
        </w:rPr>
        <w:t>Novametrix</w:t>
      </w:r>
      <w:proofErr w:type="spellEnd"/>
      <w:r w:rsidR="00F835F0" w:rsidRPr="009269E1">
        <w:rPr>
          <w:rFonts w:ascii="Book Antiqua" w:hAnsi="Book Antiqua" w:cs="Times New Roman"/>
          <w:sz w:val="24"/>
          <w:szCs w:val="24"/>
        </w:rPr>
        <w:t xml:space="preserve"> Medical Systems, Wallingford, Conn, </w:t>
      </w:r>
      <w:r w:rsidR="001576D6" w:rsidRPr="009269E1">
        <w:rPr>
          <w:rFonts w:ascii="Book Antiqua" w:hAnsi="Book Antiqua" w:cs="Times New Roman"/>
          <w:sz w:val="24"/>
          <w:szCs w:val="24"/>
        </w:rPr>
        <w:t>United States</w:t>
      </w:r>
      <w:r w:rsidR="00F835F0" w:rsidRPr="009269E1">
        <w:rPr>
          <w:rFonts w:ascii="Book Antiqua" w:hAnsi="Book Antiqua" w:cs="Times New Roman"/>
          <w:sz w:val="24"/>
          <w:szCs w:val="24"/>
        </w:rPr>
        <w:t xml:space="preserve">) or </w:t>
      </w:r>
      <w:r w:rsidR="00AE7D8A" w:rsidRPr="009269E1">
        <w:rPr>
          <w:rFonts w:ascii="Book Antiqua" w:hAnsi="Book Antiqua" w:cs="Times New Roman"/>
          <w:sz w:val="24"/>
          <w:szCs w:val="24"/>
        </w:rPr>
        <w:t>partial gas re-breathing monitor and uses indirect Fick’s principle to calculate CO. It is used in intubated patients under mechanical ventilation.</w:t>
      </w:r>
      <w:r w:rsidR="00A14A39" w:rsidRPr="009269E1">
        <w:rPr>
          <w:rFonts w:ascii="Book Antiqua" w:hAnsi="Book Antiqua" w:cs="Times New Roman"/>
          <w:sz w:val="24"/>
          <w:szCs w:val="24"/>
        </w:rPr>
        <w:t xml:space="preserve"> </w:t>
      </w:r>
      <w:r w:rsidR="00894B2C" w:rsidRPr="009269E1">
        <w:rPr>
          <w:rFonts w:ascii="Book Antiqua" w:hAnsi="Book Antiqua" w:cs="Times New Roman"/>
          <w:sz w:val="24"/>
          <w:szCs w:val="24"/>
        </w:rPr>
        <w:t xml:space="preserve">At steady state, the amount of CO2 entering the lungs via the pulmonary artery is proportional to the </w:t>
      </w:r>
      <w:r w:rsidR="00213E6D" w:rsidRPr="009269E1">
        <w:rPr>
          <w:rFonts w:ascii="Book Antiqua" w:hAnsi="Book Antiqua" w:cs="Times New Roman"/>
          <w:sz w:val="24"/>
          <w:szCs w:val="24"/>
        </w:rPr>
        <w:t>CO</w:t>
      </w:r>
      <w:r w:rsidR="00A14A39" w:rsidRPr="009269E1">
        <w:rPr>
          <w:rFonts w:ascii="Book Antiqua" w:hAnsi="Book Antiqua" w:cs="Times New Roman"/>
          <w:sz w:val="24"/>
          <w:szCs w:val="24"/>
        </w:rPr>
        <w:t xml:space="preserve"> </w:t>
      </w:r>
      <w:r w:rsidR="00894B2C" w:rsidRPr="009269E1">
        <w:rPr>
          <w:rFonts w:ascii="Book Antiqua" w:hAnsi="Book Antiqua" w:cs="Times New Roman"/>
          <w:sz w:val="24"/>
          <w:szCs w:val="24"/>
        </w:rPr>
        <w:t>and equals the amount exiting the lungs via expiration and pulmonary veins.</w:t>
      </w:r>
    </w:p>
    <w:p w:rsidR="004C3195" w:rsidRPr="009269E1" w:rsidRDefault="00894B2C" w:rsidP="005A62D4">
      <w:pPr>
        <w:spacing w:after="0" w:line="360" w:lineRule="auto"/>
        <w:ind w:firstLineChars="150" w:firstLine="360"/>
        <w:jc w:val="both"/>
        <w:rPr>
          <w:rFonts w:ascii="Book Antiqua" w:hAnsi="Book Antiqua" w:cs="Times New Roman"/>
          <w:sz w:val="24"/>
          <w:szCs w:val="24"/>
        </w:rPr>
      </w:pPr>
      <w:r w:rsidRPr="009269E1">
        <w:rPr>
          <w:rFonts w:ascii="Book Antiqua" w:hAnsi="Book Antiqua" w:cs="Times New Roman"/>
          <w:sz w:val="24"/>
          <w:szCs w:val="24"/>
        </w:rPr>
        <w:lastRenderedPageBreak/>
        <w:t>During 30 s of re-breathing, the amount entering does not</w:t>
      </w:r>
      <w:r w:rsidR="004C3195" w:rsidRPr="009269E1">
        <w:rPr>
          <w:rFonts w:ascii="Book Antiqua" w:hAnsi="Book Antiqua" w:cs="Times New Roman"/>
          <w:sz w:val="24"/>
          <w:szCs w:val="24"/>
        </w:rPr>
        <w:t xml:space="preserve"> change,</w:t>
      </w:r>
      <w:r w:rsidR="00A14A39" w:rsidRPr="009269E1">
        <w:rPr>
          <w:rFonts w:ascii="Book Antiqua" w:hAnsi="Book Antiqua" w:cs="Times New Roman"/>
          <w:sz w:val="24"/>
          <w:szCs w:val="24"/>
        </w:rPr>
        <w:t xml:space="preserve"> </w:t>
      </w:r>
      <w:r w:rsidRPr="009269E1">
        <w:rPr>
          <w:rFonts w:ascii="Book Antiqua" w:hAnsi="Book Antiqua" w:cs="Times New Roman"/>
          <w:sz w:val="24"/>
          <w:szCs w:val="24"/>
        </w:rPr>
        <w:t>but the amount eliminated by expiration decreases and</w:t>
      </w:r>
      <w:r w:rsidR="00A14A39" w:rsidRPr="009269E1">
        <w:rPr>
          <w:rFonts w:ascii="Book Antiqua" w:hAnsi="Book Antiqua" w:cs="Times New Roman"/>
          <w:sz w:val="24"/>
          <w:szCs w:val="24"/>
        </w:rPr>
        <w:t xml:space="preserve"> </w:t>
      </w:r>
      <w:proofErr w:type="spellStart"/>
      <w:r w:rsidR="004C3195" w:rsidRPr="009269E1">
        <w:rPr>
          <w:rFonts w:ascii="Book Antiqua" w:hAnsi="Book Antiqua" w:cs="Times New Roman"/>
          <w:sz w:val="24"/>
          <w:szCs w:val="24"/>
        </w:rPr>
        <w:t>endtidal</w:t>
      </w:r>
      <w:proofErr w:type="spellEnd"/>
      <w:r w:rsidR="004C3195" w:rsidRPr="009269E1">
        <w:rPr>
          <w:rFonts w:ascii="Book Antiqua" w:hAnsi="Book Antiqua" w:cs="Times New Roman"/>
          <w:sz w:val="24"/>
          <w:szCs w:val="24"/>
        </w:rPr>
        <w:t xml:space="preserve"> CO2</w:t>
      </w:r>
      <w:r w:rsidRPr="009269E1">
        <w:rPr>
          <w:rFonts w:ascii="Book Antiqua" w:hAnsi="Book Antiqua" w:cs="Times New Roman"/>
          <w:sz w:val="24"/>
          <w:szCs w:val="24"/>
        </w:rPr>
        <w:t>increases in p</w:t>
      </w:r>
      <w:r w:rsidR="00F835F0" w:rsidRPr="009269E1">
        <w:rPr>
          <w:rFonts w:ascii="Book Antiqua" w:hAnsi="Book Antiqua" w:cs="Times New Roman"/>
          <w:sz w:val="24"/>
          <w:szCs w:val="24"/>
        </w:rPr>
        <w:t xml:space="preserve">roportion to the </w:t>
      </w:r>
      <w:proofErr w:type="gramStart"/>
      <w:r w:rsidR="00213E6D" w:rsidRPr="009269E1">
        <w:rPr>
          <w:rFonts w:ascii="Book Antiqua" w:hAnsi="Book Antiqua" w:cs="Times New Roman"/>
          <w:sz w:val="24"/>
          <w:szCs w:val="24"/>
        </w:rPr>
        <w:t>CO</w:t>
      </w:r>
      <w:r w:rsidR="00C15235" w:rsidRPr="009269E1">
        <w:rPr>
          <w:rFonts w:ascii="Book Antiqua" w:hAnsi="Book Antiqua" w:cs="Times New Roman" w:hint="eastAsia"/>
          <w:sz w:val="24"/>
          <w:szCs w:val="24"/>
          <w:vertAlign w:val="superscript"/>
          <w:lang w:eastAsia="zh-CN"/>
        </w:rPr>
        <w:t>[</w:t>
      </w:r>
      <w:proofErr w:type="gramEnd"/>
      <w:r w:rsidR="00C15235" w:rsidRPr="009269E1">
        <w:rPr>
          <w:rFonts w:ascii="Book Antiqua" w:hAnsi="Book Antiqua" w:cs="Times New Roman" w:hint="eastAsia"/>
          <w:sz w:val="24"/>
          <w:szCs w:val="24"/>
          <w:vertAlign w:val="superscript"/>
          <w:lang w:eastAsia="zh-CN"/>
        </w:rPr>
        <w:t>24]</w:t>
      </w:r>
      <w:r w:rsidR="00213E6D" w:rsidRPr="009269E1">
        <w:rPr>
          <w:rFonts w:ascii="Book Antiqua" w:hAnsi="Book Antiqua" w:cs="Times New Roman"/>
          <w:sz w:val="24"/>
          <w:szCs w:val="24"/>
        </w:rPr>
        <w:t>.</w:t>
      </w:r>
      <w:r w:rsidR="00C15235" w:rsidRPr="009269E1">
        <w:rPr>
          <w:rFonts w:ascii="Book Antiqua" w:hAnsi="Book Antiqua" w:cs="Times New Roman" w:hint="eastAsia"/>
          <w:sz w:val="24"/>
          <w:szCs w:val="24"/>
          <w:vertAlign w:val="superscript"/>
          <w:lang w:eastAsia="zh-CN"/>
        </w:rPr>
        <w:t xml:space="preserve"> </w:t>
      </w:r>
      <w:r w:rsidR="0081418F" w:rsidRPr="009269E1">
        <w:rPr>
          <w:rFonts w:ascii="Book Antiqua" w:hAnsi="Book Antiqua" w:cs="Times New Roman"/>
          <w:sz w:val="24"/>
          <w:szCs w:val="24"/>
        </w:rPr>
        <w:t>C</w:t>
      </w:r>
      <w:r w:rsidR="00F21B26" w:rsidRPr="009269E1">
        <w:rPr>
          <w:rFonts w:ascii="Book Antiqua" w:hAnsi="Book Antiqua" w:cs="Times New Roman"/>
          <w:sz w:val="24"/>
          <w:szCs w:val="24"/>
        </w:rPr>
        <w:t>O</w:t>
      </w:r>
      <w:r w:rsidR="0081418F" w:rsidRPr="009269E1">
        <w:rPr>
          <w:rFonts w:ascii="Book Antiqua" w:hAnsi="Book Antiqua" w:cs="Times New Roman"/>
          <w:sz w:val="24"/>
          <w:szCs w:val="24"/>
        </w:rPr>
        <w:t xml:space="preserve"> is calculated ac</w:t>
      </w:r>
      <w:r w:rsidR="00F21B26" w:rsidRPr="009269E1">
        <w:rPr>
          <w:rFonts w:ascii="Book Antiqua" w:hAnsi="Book Antiqua" w:cs="Times New Roman"/>
          <w:sz w:val="24"/>
          <w:szCs w:val="24"/>
        </w:rPr>
        <w:t>c</w:t>
      </w:r>
      <w:r w:rsidR="0081418F" w:rsidRPr="009269E1">
        <w:rPr>
          <w:rFonts w:ascii="Book Antiqua" w:hAnsi="Book Antiqua" w:cs="Times New Roman"/>
          <w:sz w:val="24"/>
          <w:szCs w:val="24"/>
        </w:rPr>
        <w:t>ording to following formula-</w:t>
      </w:r>
    </w:p>
    <w:p w:rsidR="0081418F" w:rsidRPr="009269E1" w:rsidRDefault="004C3195" w:rsidP="005A62D4">
      <w:pPr>
        <w:spacing w:after="0" w:line="360" w:lineRule="auto"/>
        <w:jc w:val="both"/>
        <w:rPr>
          <w:rFonts w:ascii="Book Antiqua" w:hAnsi="Book Antiqua" w:cs="Times New Roman"/>
          <w:sz w:val="24"/>
          <w:szCs w:val="24"/>
        </w:rPr>
      </w:pPr>
      <w:r w:rsidRPr="009269E1">
        <w:rPr>
          <w:rFonts w:ascii="Book Antiqua" w:hAnsi="Book Antiqua" w:cs="Times New Roman"/>
          <w:sz w:val="24"/>
          <w:szCs w:val="24"/>
        </w:rPr>
        <w:t>CO = VCO2/CvCO2−</w:t>
      </w:r>
      <w:r w:rsidR="00BF3F50" w:rsidRPr="009269E1">
        <w:rPr>
          <w:rFonts w:ascii="Book Antiqua" w:hAnsi="Book Antiqua" w:cs="Times New Roman"/>
          <w:sz w:val="24"/>
          <w:szCs w:val="24"/>
        </w:rPr>
        <w:t xml:space="preserve"> CaCO2</w:t>
      </w:r>
      <w:r w:rsidRPr="009269E1">
        <w:rPr>
          <w:rFonts w:ascii="Book Antiqua" w:hAnsi="Book Antiqua" w:cs="Times New Roman"/>
          <w:sz w:val="24"/>
          <w:szCs w:val="24"/>
        </w:rPr>
        <w:t xml:space="preserve"> </w:t>
      </w:r>
    </w:p>
    <w:p w:rsidR="00D16353" w:rsidRPr="009269E1" w:rsidRDefault="00BF3F50" w:rsidP="005A62D4">
      <w:pPr>
        <w:spacing w:after="0" w:line="360" w:lineRule="auto"/>
        <w:ind w:firstLineChars="200" w:firstLine="480"/>
        <w:jc w:val="both"/>
        <w:rPr>
          <w:rFonts w:ascii="Book Antiqua" w:hAnsi="Book Antiqua" w:cs="Times New Roman"/>
          <w:sz w:val="24"/>
          <w:szCs w:val="24"/>
          <w:lang w:eastAsia="zh-CN"/>
        </w:rPr>
      </w:pPr>
      <w:r w:rsidRPr="009269E1">
        <w:rPr>
          <w:rFonts w:ascii="Book Antiqua" w:hAnsi="Book Antiqua" w:cs="Times New Roman"/>
          <w:sz w:val="24"/>
          <w:szCs w:val="24"/>
        </w:rPr>
        <w:t xml:space="preserve">Here </w:t>
      </w:r>
      <w:r w:rsidR="004C3195" w:rsidRPr="009269E1">
        <w:rPr>
          <w:rFonts w:ascii="Book Antiqua" w:hAnsi="Book Antiqua" w:cs="Times New Roman"/>
          <w:sz w:val="24"/>
          <w:szCs w:val="24"/>
        </w:rPr>
        <w:t xml:space="preserve">VCO2 is </w:t>
      </w:r>
      <w:r w:rsidR="002E1BB4" w:rsidRPr="009269E1">
        <w:rPr>
          <w:rFonts w:ascii="Book Antiqua" w:hAnsi="Book Antiqua" w:cs="Times New Roman"/>
          <w:sz w:val="24"/>
          <w:szCs w:val="24"/>
        </w:rPr>
        <w:t xml:space="preserve">CO2 consumption, </w:t>
      </w:r>
      <w:r w:rsidR="004C3195" w:rsidRPr="009269E1">
        <w:rPr>
          <w:rFonts w:ascii="Book Antiqua" w:hAnsi="Book Antiqua" w:cs="Times New Roman"/>
          <w:sz w:val="24"/>
          <w:szCs w:val="24"/>
        </w:rPr>
        <w:t xml:space="preserve">CaCO2 and CvCO2 is arterial </w:t>
      </w:r>
      <w:r w:rsidR="00D915B7" w:rsidRPr="009269E1">
        <w:rPr>
          <w:rFonts w:ascii="Book Antiqua" w:hAnsi="Book Antiqua" w:cs="Times New Roman" w:hint="eastAsia"/>
          <w:sz w:val="24"/>
          <w:szCs w:val="24"/>
          <w:lang w:eastAsia="zh-CN"/>
        </w:rPr>
        <w:t>and</w:t>
      </w:r>
      <w:r w:rsidR="004C3195" w:rsidRPr="009269E1">
        <w:rPr>
          <w:rFonts w:ascii="Book Antiqua" w:hAnsi="Book Antiqua" w:cs="Times New Roman"/>
          <w:sz w:val="24"/>
          <w:szCs w:val="24"/>
        </w:rPr>
        <w:t xml:space="preserve"> </w:t>
      </w:r>
      <w:r w:rsidR="002E1BB4" w:rsidRPr="009269E1">
        <w:rPr>
          <w:rFonts w:ascii="Book Antiqua" w:hAnsi="Book Antiqua" w:cs="Times New Roman"/>
          <w:sz w:val="24"/>
          <w:szCs w:val="24"/>
        </w:rPr>
        <w:t xml:space="preserve">venous CO2 content </w:t>
      </w:r>
      <w:r w:rsidR="004C3195" w:rsidRPr="009269E1">
        <w:rPr>
          <w:rFonts w:ascii="Book Antiqua" w:hAnsi="Book Antiqua" w:cs="Times New Roman"/>
          <w:sz w:val="24"/>
          <w:szCs w:val="24"/>
        </w:rPr>
        <w:t>respectively.</w:t>
      </w:r>
      <w:r w:rsidRPr="009269E1">
        <w:rPr>
          <w:rFonts w:ascii="Book Antiqua" w:hAnsi="Book Antiqua" w:cs="Times New Roman"/>
          <w:sz w:val="24"/>
          <w:szCs w:val="24"/>
        </w:rPr>
        <w:t xml:space="preserve"> </w:t>
      </w:r>
      <w:r w:rsidR="000C6E29" w:rsidRPr="009269E1">
        <w:rPr>
          <w:rFonts w:ascii="Book Antiqua" w:hAnsi="Book Antiqua" w:cs="Times New Roman"/>
          <w:sz w:val="24"/>
          <w:szCs w:val="24"/>
        </w:rPr>
        <w:t>The</w:t>
      </w:r>
      <w:r w:rsidR="00F21B26" w:rsidRPr="009269E1">
        <w:rPr>
          <w:rFonts w:ascii="Book Antiqua" w:hAnsi="Book Antiqua" w:cs="Times New Roman"/>
          <w:sz w:val="24"/>
          <w:szCs w:val="24"/>
        </w:rPr>
        <w:t xml:space="preserve"> diffusion rate of carbon dioxide is 22 times more rapid than that </w:t>
      </w:r>
      <w:r w:rsidR="00213E6D" w:rsidRPr="009269E1">
        <w:rPr>
          <w:rFonts w:ascii="Book Antiqua" w:hAnsi="Book Antiqua" w:cs="Times New Roman"/>
          <w:sz w:val="24"/>
          <w:szCs w:val="24"/>
        </w:rPr>
        <w:t xml:space="preserve">of </w:t>
      </w:r>
      <w:r w:rsidR="00F21B26" w:rsidRPr="009269E1">
        <w:rPr>
          <w:rFonts w:ascii="Book Antiqua" w:hAnsi="Book Antiqua" w:cs="Times New Roman"/>
          <w:sz w:val="24"/>
          <w:szCs w:val="24"/>
        </w:rPr>
        <w:t>oxygen, it is assumed that no difference in venous CO2 (CvCO2) will occur, whether under normal or rebreathing conditions.</w:t>
      </w:r>
      <w:r w:rsidR="00576E8D" w:rsidRPr="009269E1">
        <w:rPr>
          <w:rFonts w:ascii="Book Antiqua" w:hAnsi="Book Antiqua" w:cs="Times New Roman"/>
          <w:sz w:val="24"/>
          <w:szCs w:val="24"/>
        </w:rPr>
        <w:t xml:space="preserve"> A disposable circuit is connected to the ventilator circuit</w:t>
      </w:r>
      <w:r w:rsidRPr="009269E1">
        <w:rPr>
          <w:rFonts w:ascii="Book Antiqua" w:hAnsi="Book Antiqua" w:cs="Times New Roman"/>
          <w:sz w:val="24"/>
          <w:szCs w:val="24"/>
        </w:rPr>
        <w:t xml:space="preserve"> along with infrared CO2 sensor, </w:t>
      </w:r>
      <w:proofErr w:type="spellStart"/>
      <w:r w:rsidR="00576E8D" w:rsidRPr="009269E1">
        <w:rPr>
          <w:rFonts w:ascii="Book Antiqua" w:hAnsi="Book Antiqua" w:cs="Times New Roman"/>
          <w:sz w:val="24"/>
          <w:szCs w:val="24"/>
        </w:rPr>
        <w:t>pneumotachometer</w:t>
      </w:r>
      <w:proofErr w:type="spellEnd"/>
      <w:r w:rsidR="00576E8D" w:rsidRPr="009269E1">
        <w:rPr>
          <w:rFonts w:ascii="Book Antiqua" w:hAnsi="Book Antiqua" w:cs="Times New Roman"/>
          <w:sz w:val="24"/>
          <w:szCs w:val="24"/>
        </w:rPr>
        <w:t xml:space="preserve"> and a rebreathing valve.</w:t>
      </w:r>
      <w:r w:rsidR="00D16353" w:rsidRPr="009269E1">
        <w:rPr>
          <w:rFonts w:ascii="Book Antiqua" w:hAnsi="Book Antiqua" w:cs="Times New Roman"/>
          <w:sz w:val="24"/>
          <w:szCs w:val="24"/>
        </w:rPr>
        <w:t xml:space="preserve"> Partial rebreathing is initiated every three minutes by opening the valve and </w:t>
      </w:r>
      <w:r w:rsidRPr="009269E1">
        <w:rPr>
          <w:rFonts w:ascii="Book Antiqua" w:hAnsi="Book Antiqua" w:cs="Times New Roman"/>
          <w:sz w:val="24"/>
          <w:szCs w:val="24"/>
        </w:rPr>
        <w:t xml:space="preserve">pulmonary blood flow is calculated by </w:t>
      </w:r>
      <w:r w:rsidR="00D16353" w:rsidRPr="009269E1">
        <w:rPr>
          <w:rFonts w:ascii="Book Antiqua" w:hAnsi="Book Antiqua" w:cs="Times New Roman"/>
          <w:sz w:val="24"/>
          <w:szCs w:val="24"/>
        </w:rPr>
        <w:t>difference betwe</w:t>
      </w:r>
      <w:r w:rsidRPr="009269E1">
        <w:rPr>
          <w:rFonts w:ascii="Book Antiqua" w:hAnsi="Book Antiqua" w:cs="Times New Roman"/>
          <w:sz w:val="24"/>
          <w:szCs w:val="24"/>
        </w:rPr>
        <w:t xml:space="preserve">en normal and rebreathing </w:t>
      </w:r>
      <w:proofErr w:type="gramStart"/>
      <w:r w:rsidRPr="009269E1">
        <w:rPr>
          <w:rFonts w:ascii="Book Antiqua" w:hAnsi="Book Antiqua" w:cs="Times New Roman"/>
          <w:sz w:val="24"/>
          <w:szCs w:val="24"/>
        </w:rPr>
        <w:t>ratio</w:t>
      </w:r>
      <w:r w:rsidR="00C3313C" w:rsidRPr="009269E1">
        <w:rPr>
          <w:rFonts w:ascii="Book Antiqua" w:hAnsi="Book Antiqua" w:cs="Times New Roman" w:hint="eastAsia"/>
          <w:sz w:val="24"/>
          <w:szCs w:val="24"/>
          <w:vertAlign w:val="superscript"/>
          <w:lang w:eastAsia="zh-CN"/>
        </w:rPr>
        <w:t>[</w:t>
      </w:r>
      <w:proofErr w:type="gramEnd"/>
      <w:r w:rsidR="00C3313C" w:rsidRPr="009269E1">
        <w:rPr>
          <w:rFonts w:ascii="Book Antiqua" w:hAnsi="Book Antiqua" w:cs="Times New Roman" w:hint="eastAsia"/>
          <w:sz w:val="24"/>
          <w:szCs w:val="24"/>
          <w:vertAlign w:val="superscript"/>
          <w:lang w:eastAsia="zh-CN"/>
        </w:rPr>
        <w:t>54]</w:t>
      </w:r>
      <w:r w:rsidR="00F835F0" w:rsidRPr="009269E1">
        <w:rPr>
          <w:rFonts w:ascii="Book Antiqua" w:hAnsi="Book Antiqua" w:cs="Times New Roman"/>
          <w:sz w:val="24"/>
          <w:szCs w:val="24"/>
        </w:rPr>
        <w:t>.</w:t>
      </w:r>
      <w:r w:rsidR="00C3313C" w:rsidRPr="009269E1">
        <w:rPr>
          <w:rFonts w:ascii="Book Antiqua" w:hAnsi="Book Antiqua" w:cs="Times New Roman" w:hint="eastAsia"/>
          <w:sz w:val="24"/>
          <w:szCs w:val="24"/>
          <w:vertAlign w:val="superscript"/>
          <w:lang w:eastAsia="zh-CN"/>
        </w:rPr>
        <w:t xml:space="preserve"> </w:t>
      </w:r>
    </w:p>
    <w:p w:rsidR="006F7862" w:rsidRPr="009269E1" w:rsidRDefault="00D16353" w:rsidP="005A62D4">
      <w:pPr>
        <w:spacing w:after="0" w:line="360" w:lineRule="auto"/>
        <w:ind w:firstLineChars="150" w:firstLine="360"/>
        <w:jc w:val="both"/>
        <w:rPr>
          <w:rFonts w:ascii="Book Antiqua" w:hAnsi="Book Antiqua" w:cs="Times New Roman"/>
          <w:sz w:val="24"/>
          <w:szCs w:val="24"/>
        </w:rPr>
      </w:pPr>
      <w:r w:rsidRPr="009269E1">
        <w:rPr>
          <w:rFonts w:ascii="Book Antiqua" w:hAnsi="Book Antiqua" w:cs="Times New Roman"/>
          <w:sz w:val="24"/>
          <w:szCs w:val="24"/>
        </w:rPr>
        <w:t>Major limitation is</w:t>
      </w:r>
      <w:r w:rsidR="00213E6D" w:rsidRPr="009269E1">
        <w:rPr>
          <w:rFonts w:ascii="Book Antiqua" w:hAnsi="Book Antiqua" w:cs="Times New Roman"/>
          <w:sz w:val="24"/>
          <w:szCs w:val="24"/>
        </w:rPr>
        <w:t xml:space="preserve"> that</w:t>
      </w:r>
      <w:r w:rsidRPr="009269E1">
        <w:rPr>
          <w:rFonts w:ascii="Book Antiqua" w:hAnsi="Book Antiqua" w:cs="Times New Roman"/>
          <w:sz w:val="24"/>
          <w:szCs w:val="24"/>
        </w:rPr>
        <w:t xml:space="preserve"> tracheal intubation with fixed ventilator setting is required. It is</w:t>
      </w:r>
      <w:r w:rsidR="00213E6D" w:rsidRPr="009269E1">
        <w:rPr>
          <w:rFonts w:ascii="Book Antiqua" w:hAnsi="Book Antiqua" w:cs="Times New Roman"/>
          <w:sz w:val="24"/>
          <w:szCs w:val="24"/>
        </w:rPr>
        <w:t xml:space="preserve"> also</w:t>
      </w:r>
      <w:r w:rsidRPr="009269E1">
        <w:rPr>
          <w:rFonts w:ascii="Book Antiqua" w:hAnsi="Book Antiqua" w:cs="Times New Roman"/>
          <w:sz w:val="24"/>
          <w:szCs w:val="24"/>
        </w:rPr>
        <w:t xml:space="preserve"> not very accurate in patients with severe chest trauma, significant intrapulmonary shunt, high CO states and low minute </w:t>
      </w:r>
      <w:proofErr w:type="gramStart"/>
      <w:r w:rsidRPr="009269E1">
        <w:rPr>
          <w:rFonts w:ascii="Book Antiqua" w:hAnsi="Book Antiqua" w:cs="Times New Roman"/>
          <w:sz w:val="24"/>
          <w:szCs w:val="24"/>
        </w:rPr>
        <w:t>ventilation</w:t>
      </w:r>
      <w:r w:rsidR="00C3313C" w:rsidRPr="009269E1">
        <w:rPr>
          <w:rFonts w:ascii="Book Antiqua" w:hAnsi="Book Antiqua" w:cs="Times New Roman" w:hint="eastAsia"/>
          <w:sz w:val="24"/>
          <w:szCs w:val="24"/>
          <w:vertAlign w:val="superscript"/>
          <w:lang w:eastAsia="zh-CN"/>
        </w:rPr>
        <w:t>[</w:t>
      </w:r>
      <w:proofErr w:type="gramEnd"/>
      <w:r w:rsidR="00C3313C" w:rsidRPr="009269E1">
        <w:rPr>
          <w:rFonts w:ascii="Book Antiqua" w:hAnsi="Book Antiqua" w:cs="Times New Roman" w:hint="eastAsia"/>
          <w:sz w:val="24"/>
          <w:szCs w:val="24"/>
          <w:vertAlign w:val="superscript"/>
          <w:lang w:eastAsia="zh-CN"/>
        </w:rPr>
        <w:t>24]</w:t>
      </w:r>
      <w:r w:rsidRPr="009269E1">
        <w:rPr>
          <w:rFonts w:ascii="Book Antiqua" w:hAnsi="Book Antiqua" w:cs="Times New Roman"/>
          <w:sz w:val="24"/>
          <w:szCs w:val="24"/>
        </w:rPr>
        <w:t>.</w:t>
      </w:r>
      <w:r w:rsidR="00C3313C" w:rsidRPr="009269E1">
        <w:rPr>
          <w:rFonts w:ascii="Book Antiqua" w:hAnsi="Book Antiqua" w:cs="Times New Roman" w:hint="eastAsia"/>
          <w:sz w:val="24"/>
          <w:szCs w:val="24"/>
          <w:vertAlign w:val="superscript"/>
          <w:lang w:eastAsia="zh-CN"/>
        </w:rPr>
        <w:t xml:space="preserve"> </w:t>
      </w:r>
      <w:r w:rsidR="00846614" w:rsidRPr="009269E1">
        <w:rPr>
          <w:rFonts w:ascii="Book Antiqua" w:hAnsi="Book Antiqua" w:cs="Times New Roman"/>
          <w:sz w:val="24"/>
          <w:szCs w:val="24"/>
        </w:rPr>
        <w:t>Validati</w:t>
      </w:r>
      <w:r w:rsidR="00213E6D" w:rsidRPr="009269E1">
        <w:rPr>
          <w:rFonts w:ascii="Book Antiqua" w:hAnsi="Book Antiqua" w:cs="Times New Roman"/>
          <w:sz w:val="24"/>
          <w:szCs w:val="24"/>
        </w:rPr>
        <w:t>on</w:t>
      </w:r>
      <w:r w:rsidR="00846614" w:rsidRPr="009269E1">
        <w:rPr>
          <w:rFonts w:ascii="Book Antiqua" w:hAnsi="Book Antiqua" w:cs="Times New Roman"/>
          <w:sz w:val="24"/>
          <w:szCs w:val="24"/>
        </w:rPr>
        <w:t xml:space="preserve"> studies have not found a</w:t>
      </w:r>
      <w:r w:rsidR="00213E6D" w:rsidRPr="009269E1">
        <w:rPr>
          <w:rFonts w:ascii="Book Antiqua" w:hAnsi="Book Antiqua" w:cs="Times New Roman"/>
          <w:sz w:val="24"/>
          <w:szCs w:val="24"/>
        </w:rPr>
        <w:t>ccuracy of this device with PAC. S</w:t>
      </w:r>
      <w:r w:rsidR="00846614" w:rsidRPr="009269E1">
        <w:rPr>
          <w:rFonts w:ascii="Book Antiqua" w:hAnsi="Book Antiqua" w:cs="Times New Roman"/>
          <w:sz w:val="24"/>
          <w:szCs w:val="24"/>
        </w:rPr>
        <w:t>tudies have shown underestimation preoperatively and overestimation postope</w:t>
      </w:r>
      <w:r w:rsidR="00F835F0" w:rsidRPr="009269E1">
        <w:rPr>
          <w:rFonts w:ascii="Book Antiqua" w:hAnsi="Book Antiqua" w:cs="Times New Roman"/>
          <w:sz w:val="24"/>
          <w:szCs w:val="24"/>
        </w:rPr>
        <w:t xml:space="preserve">ratively after cardiac </w:t>
      </w:r>
      <w:proofErr w:type="gramStart"/>
      <w:r w:rsidR="00F835F0" w:rsidRPr="009269E1">
        <w:rPr>
          <w:rFonts w:ascii="Book Antiqua" w:hAnsi="Book Antiqua" w:cs="Times New Roman"/>
          <w:sz w:val="24"/>
          <w:szCs w:val="24"/>
        </w:rPr>
        <w:t>surgery</w:t>
      </w:r>
      <w:r w:rsidR="00C3313C" w:rsidRPr="009269E1">
        <w:rPr>
          <w:rFonts w:ascii="Book Antiqua" w:hAnsi="Book Antiqua" w:cs="Times New Roman" w:hint="eastAsia"/>
          <w:sz w:val="24"/>
          <w:szCs w:val="24"/>
          <w:vertAlign w:val="superscript"/>
          <w:lang w:eastAsia="zh-CN"/>
        </w:rPr>
        <w:t>[</w:t>
      </w:r>
      <w:proofErr w:type="gramEnd"/>
      <w:r w:rsidR="00C3313C" w:rsidRPr="009269E1">
        <w:rPr>
          <w:rFonts w:ascii="Book Antiqua" w:hAnsi="Book Antiqua" w:cs="Times New Roman" w:hint="eastAsia"/>
          <w:sz w:val="24"/>
          <w:szCs w:val="24"/>
          <w:vertAlign w:val="superscript"/>
          <w:lang w:eastAsia="zh-CN"/>
        </w:rPr>
        <w:t>55]</w:t>
      </w:r>
      <w:r w:rsidR="00F835F0" w:rsidRPr="009269E1">
        <w:rPr>
          <w:rFonts w:ascii="Book Antiqua" w:hAnsi="Book Antiqua" w:cs="Times New Roman"/>
          <w:sz w:val="24"/>
          <w:szCs w:val="24"/>
        </w:rPr>
        <w:t>.</w:t>
      </w:r>
      <w:r w:rsidR="00C3313C" w:rsidRPr="009269E1">
        <w:rPr>
          <w:rFonts w:ascii="Book Antiqua" w:hAnsi="Book Antiqua" w:cs="Times New Roman" w:hint="eastAsia"/>
          <w:sz w:val="24"/>
          <w:szCs w:val="24"/>
          <w:vertAlign w:val="superscript"/>
          <w:lang w:eastAsia="zh-CN"/>
        </w:rPr>
        <w:t xml:space="preserve"> </w:t>
      </w:r>
      <w:r w:rsidR="006F7862" w:rsidRPr="009269E1">
        <w:rPr>
          <w:rFonts w:ascii="Book Antiqua" w:hAnsi="Book Antiqua" w:cs="Times New Roman"/>
          <w:sz w:val="24"/>
          <w:szCs w:val="24"/>
        </w:rPr>
        <w:t>Thus it has</w:t>
      </w:r>
      <w:r w:rsidR="00F835F0" w:rsidRPr="009269E1">
        <w:rPr>
          <w:rFonts w:ascii="Book Antiqua" w:hAnsi="Book Antiqua" w:cs="Times New Roman"/>
          <w:sz w:val="24"/>
          <w:szCs w:val="24"/>
        </w:rPr>
        <w:t xml:space="preserve"> limited clinical applicability in comparison to PAC.</w:t>
      </w:r>
    </w:p>
    <w:p w:rsidR="00C3313C" w:rsidRPr="009269E1" w:rsidRDefault="00C3313C" w:rsidP="005A62D4">
      <w:pPr>
        <w:spacing w:after="0" w:line="360" w:lineRule="auto"/>
        <w:jc w:val="both"/>
        <w:rPr>
          <w:rFonts w:ascii="Book Antiqua" w:hAnsi="Book Antiqua" w:cs="Times New Roman"/>
          <w:b/>
          <w:sz w:val="24"/>
          <w:szCs w:val="24"/>
          <w:lang w:eastAsia="zh-CN"/>
        </w:rPr>
      </w:pPr>
    </w:p>
    <w:p w:rsidR="006F7862" w:rsidRPr="009269E1" w:rsidRDefault="006F7862" w:rsidP="005A62D4">
      <w:pPr>
        <w:spacing w:after="0" w:line="360" w:lineRule="auto"/>
        <w:jc w:val="both"/>
        <w:rPr>
          <w:rFonts w:ascii="Book Antiqua" w:hAnsi="Book Antiqua" w:cs="Times New Roman"/>
          <w:b/>
          <w:i/>
          <w:sz w:val="24"/>
          <w:szCs w:val="24"/>
        </w:rPr>
      </w:pPr>
      <w:r w:rsidRPr="009269E1">
        <w:rPr>
          <w:rFonts w:ascii="Book Antiqua" w:hAnsi="Book Antiqua" w:cs="Times New Roman"/>
          <w:b/>
          <w:i/>
          <w:sz w:val="24"/>
          <w:szCs w:val="24"/>
        </w:rPr>
        <w:t>Thoracic</w:t>
      </w:r>
      <w:r w:rsidR="00C3313C" w:rsidRPr="009269E1">
        <w:rPr>
          <w:rFonts w:ascii="Book Antiqua" w:hAnsi="Book Antiqua" w:cs="Times New Roman"/>
          <w:b/>
          <w:i/>
          <w:sz w:val="24"/>
          <w:szCs w:val="24"/>
        </w:rPr>
        <w:t xml:space="preserve"> </w:t>
      </w:r>
      <w:proofErr w:type="spellStart"/>
      <w:r w:rsidR="00C3313C" w:rsidRPr="009269E1">
        <w:rPr>
          <w:rFonts w:ascii="Book Antiqua" w:hAnsi="Book Antiqua" w:cs="Times New Roman"/>
          <w:b/>
          <w:i/>
          <w:sz w:val="24"/>
          <w:szCs w:val="24"/>
        </w:rPr>
        <w:t>b</w:t>
      </w:r>
      <w:r w:rsidR="004E52C0" w:rsidRPr="009269E1">
        <w:rPr>
          <w:rFonts w:ascii="Book Antiqua" w:hAnsi="Book Antiqua" w:cs="Times New Roman"/>
          <w:b/>
          <w:i/>
          <w:sz w:val="24"/>
          <w:szCs w:val="24"/>
        </w:rPr>
        <w:t>ioimpedance</w:t>
      </w:r>
      <w:proofErr w:type="spellEnd"/>
    </w:p>
    <w:p w:rsidR="00615F57" w:rsidRPr="009269E1" w:rsidRDefault="009B76B9" w:rsidP="005A62D4">
      <w:pPr>
        <w:spacing w:after="0" w:line="360" w:lineRule="auto"/>
        <w:jc w:val="both"/>
        <w:rPr>
          <w:rFonts w:ascii="Book Antiqua" w:hAnsi="Book Antiqua" w:cs="Times New Roman"/>
          <w:sz w:val="24"/>
          <w:szCs w:val="24"/>
        </w:rPr>
      </w:pPr>
      <w:r w:rsidRPr="009269E1">
        <w:rPr>
          <w:rFonts w:ascii="Book Antiqua" w:hAnsi="Book Antiqua" w:cs="Times New Roman"/>
          <w:sz w:val="24"/>
          <w:szCs w:val="24"/>
        </w:rPr>
        <w:t xml:space="preserve">Thoracic </w:t>
      </w:r>
      <w:proofErr w:type="spellStart"/>
      <w:r w:rsidRPr="009269E1">
        <w:rPr>
          <w:rFonts w:ascii="Book Antiqua" w:hAnsi="Book Antiqua" w:cs="Times New Roman"/>
          <w:sz w:val="24"/>
          <w:szCs w:val="24"/>
        </w:rPr>
        <w:t>bioimpedance</w:t>
      </w:r>
      <w:proofErr w:type="spellEnd"/>
      <w:r w:rsidRPr="009269E1">
        <w:rPr>
          <w:rFonts w:ascii="Book Antiqua" w:hAnsi="Book Antiqua" w:cs="Times New Roman"/>
          <w:sz w:val="24"/>
          <w:szCs w:val="24"/>
        </w:rPr>
        <w:t xml:space="preserve"> (TEB)</w:t>
      </w:r>
      <w:r w:rsidR="004E52C0" w:rsidRPr="009269E1">
        <w:rPr>
          <w:rFonts w:ascii="Book Antiqua" w:hAnsi="Book Antiqua" w:cs="Times New Roman"/>
          <w:sz w:val="24"/>
          <w:szCs w:val="24"/>
        </w:rPr>
        <w:t xml:space="preserve"> is a </w:t>
      </w:r>
      <w:r w:rsidR="0039512D" w:rsidRPr="009269E1">
        <w:rPr>
          <w:rFonts w:ascii="Book Antiqua" w:hAnsi="Book Antiqua" w:cs="Times New Roman"/>
          <w:sz w:val="24"/>
          <w:szCs w:val="24"/>
        </w:rPr>
        <w:t>non-</w:t>
      </w:r>
      <w:r w:rsidR="004E52C0" w:rsidRPr="009269E1">
        <w:rPr>
          <w:rFonts w:ascii="Book Antiqua" w:hAnsi="Book Antiqua" w:cs="Times New Roman"/>
          <w:sz w:val="24"/>
          <w:szCs w:val="24"/>
        </w:rPr>
        <w:t xml:space="preserve">invasive method of CO monitoring. </w:t>
      </w:r>
      <w:r w:rsidR="00A14A39" w:rsidRPr="009269E1">
        <w:rPr>
          <w:rFonts w:ascii="Book Antiqua" w:hAnsi="Book Antiqua" w:cs="Times New Roman"/>
          <w:sz w:val="24"/>
          <w:szCs w:val="24"/>
        </w:rPr>
        <w:t xml:space="preserve">Initially it was used by astronauts in </w:t>
      </w:r>
      <w:proofErr w:type="gramStart"/>
      <w:r w:rsidR="00A14A39" w:rsidRPr="009269E1">
        <w:rPr>
          <w:rFonts w:ascii="Book Antiqua" w:hAnsi="Book Antiqua" w:cs="Times New Roman"/>
          <w:sz w:val="24"/>
          <w:szCs w:val="24"/>
        </w:rPr>
        <w:t>1960s</w:t>
      </w:r>
      <w:r w:rsidR="006212E7" w:rsidRPr="009269E1">
        <w:rPr>
          <w:rFonts w:ascii="Book Antiqua" w:hAnsi="Book Antiqua" w:cs="Times New Roman" w:hint="eastAsia"/>
          <w:sz w:val="24"/>
          <w:szCs w:val="24"/>
          <w:vertAlign w:val="superscript"/>
          <w:lang w:eastAsia="zh-CN"/>
        </w:rPr>
        <w:t>[</w:t>
      </w:r>
      <w:proofErr w:type="gramEnd"/>
      <w:r w:rsidR="006212E7" w:rsidRPr="009269E1">
        <w:rPr>
          <w:rFonts w:ascii="Book Antiqua" w:hAnsi="Book Antiqua" w:cs="Times New Roman" w:hint="eastAsia"/>
          <w:sz w:val="24"/>
          <w:szCs w:val="24"/>
          <w:vertAlign w:val="superscript"/>
          <w:lang w:eastAsia="zh-CN"/>
        </w:rPr>
        <w:t>56]</w:t>
      </w:r>
      <w:r w:rsidR="00A14A39" w:rsidRPr="009269E1">
        <w:rPr>
          <w:rFonts w:ascii="Book Antiqua" w:hAnsi="Book Antiqua" w:cs="Times New Roman"/>
          <w:sz w:val="24"/>
          <w:szCs w:val="24"/>
        </w:rPr>
        <w:t xml:space="preserve">. </w:t>
      </w:r>
      <w:proofErr w:type="gramStart"/>
      <w:r w:rsidR="00A14A39" w:rsidRPr="009269E1">
        <w:rPr>
          <w:rFonts w:ascii="Book Antiqua" w:hAnsi="Book Antiqua" w:cs="Times New Roman"/>
          <w:sz w:val="24"/>
          <w:szCs w:val="24"/>
        </w:rPr>
        <w:t>it</w:t>
      </w:r>
      <w:proofErr w:type="gramEnd"/>
      <w:r w:rsidR="00A14A39" w:rsidRPr="009269E1">
        <w:rPr>
          <w:rFonts w:ascii="Book Antiqua" w:hAnsi="Book Antiqua" w:cs="Times New Roman"/>
          <w:sz w:val="24"/>
          <w:szCs w:val="24"/>
        </w:rPr>
        <w:t xml:space="preserve"> is based on the hypothesis by considering thorax</w:t>
      </w:r>
      <w:r w:rsidR="004E52C0" w:rsidRPr="009269E1">
        <w:rPr>
          <w:rFonts w:ascii="Book Antiqua" w:hAnsi="Book Antiqua" w:cs="Times New Roman"/>
          <w:sz w:val="24"/>
          <w:szCs w:val="24"/>
        </w:rPr>
        <w:t xml:space="preserve"> as a cylinder perfused with fluid with specific resistivity. </w:t>
      </w:r>
      <w:r w:rsidR="00A14A39" w:rsidRPr="009269E1">
        <w:rPr>
          <w:rFonts w:ascii="Book Antiqua" w:hAnsi="Book Antiqua" w:cs="Times New Roman"/>
          <w:sz w:val="24"/>
          <w:szCs w:val="24"/>
        </w:rPr>
        <w:t>It</w:t>
      </w:r>
      <w:r w:rsidR="004E52C0" w:rsidRPr="009269E1">
        <w:rPr>
          <w:rFonts w:ascii="Book Antiqua" w:hAnsi="Book Antiqua" w:cs="Times New Roman"/>
          <w:sz w:val="24"/>
          <w:szCs w:val="24"/>
        </w:rPr>
        <w:t xml:space="preserve"> measures the electrical resistance of the thorax to a high frequency, low </w:t>
      </w:r>
      <w:r w:rsidR="00A14A39" w:rsidRPr="009269E1">
        <w:rPr>
          <w:rFonts w:ascii="Book Antiqua" w:hAnsi="Book Antiqua" w:cs="Times New Roman"/>
          <w:sz w:val="24"/>
          <w:szCs w:val="24"/>
        </w:rPr>
        <w:t>amplitude</w:t>
      </w:r>
      <w:r w:rsidR="004E52C0" w:rsidRPr="009269E1">
        <w:rPr>
          <w:rFonts w:ascii="Book Antiqua" w:hAnsi="Book Antiqua" w:cs="Times New Roman"/>
          <w:sz w:val="24"/>
          <w:szCs w:val="24"/>
        </w:rPr>
        <w:t xml:space="preserve"> </w:t>
      </w:r>
      <w:proofErr w:type="gramStart"/>
      <w:r w:rsidR="004E52C0" w:rsidRPr="009269E1">
        <w:rPr>
          <w:rFonts w:ascii="Book Antiqua" w:hAnsi="Book Antiqua" w:cs="Times New Roman"/>
          <w:sz w:val="24"/>
          <w:szCs w:val="24"/>
        </w:rPr>
        <w:t>current</w:t>
      </w:r>
      <w:r w:rsidR="006212E7" w:rsidRPr="009269E1">
        <w:rPr>
          <w:rFonts w:ascii="Book Antiqua" w:hAnsi="Book Antiqua" w:cs="Times New Roman" w:hint="eastAsia"/>
          <w:sz w:val="24"/>
          <w:szCs w:val="24"/>
          <w:vertAlign w:val="superscript"/>
          <w:lang w:eastAsia="zh-CN"/>
        </w:rPr>
        <w:t>[</w:t>
      </w:r>
      <w:proofErr w:type="gramEnd"/>
      <w:r w:rsidR="006212E7" w:rsidRPr="009269E1">
        <w:rPr>
          <w:rFonts w:ascii="Book Antiqua" w:hAnsi="Book Antiqua" w:cs="Times New Roman" w:hint="eastAsia"/>
          <w:sz w:val="24"/>
          <w:szCs w:val="24"/>
          <w:vertAlign w:val="superscript"/>
          <w:lang w:eastAsia="zh-CN"/>
        </w:rPr>
        <w:t>24]</w:t>
      </w:r>
      <w:r w:rsidR="004E52C0" w:rsidRPr="009269E1">
        <w:rPr>
          <w:rFonts w:ascii="Book Antiqua" w:hAnsi="Book Antiqua" w:cs="Times New Roman"/>
          <w:sz w:val="24"/>
          <w:szCs w:val="24"/>
        </w:rPr>
        <w:t>.</w:t>
      </w:r>
    </w:p>
    <w:p w:rsidR="00615F57" w:rsidRPr="009269E1" w:rsidRDefault="00001858" w:rsidP="005A62D4">
      <w:pPr>
        <w:spacing w:after="0" w:line="360" w:lineRule="auto"/>
        <w:ind w:firstLineChars="150" w:firstLine="360"/>
        <w:jc w:val="both"/>
        <w:rPr>
          <w:rFonts w:ascii="Book Antiqua" w:hAnsi="Book Antiqua" w:cs="Times New Roman"/>
          <w:sz w:val="24"/>
          <w:szCs w:val="24"/>
        </w:rPr>
      </w:pPr>
      <w:r w:rsidRPr="009269E1">
        <w:rPr>
          <w:rFonts w:ascii="Book Antiqua" w:hAnsi="Book Antiqua" w:cs="Times New Roman"/>
          <w:sz w:val="24"/>
          <w:szCs w:val="24"/>
        </w:rPr>
        <w:t>E</w:t>
      </w:r>
      <w:r w:rsidR="00615F57" w:rsidRPr="009269E1">
        <w:rPr>
          <w:rFonts w:ascii="Book Antiqua" w:hAnsi="Book Antiqua" w:cs="Times New Roman"/>
          <w:sz w:val="24"/>
          <w:szCs w:val="24"/>
        </w:rPr>
        <w:t>lectrodes</w:t>
      </w:r>
      <w:r w:rsidRPr="009269E1">
        <w:rPr>
          <w:rFonts w:ascii="Book Antiqua" w:hAnsi="Book Antiqua" w:cs="Times New Roman"/>
          <w:sz w:val="24"/>
          <w:szCs w:val="24"/>
        </w:rPr>
        <w:t xml:space="preserve"> six in number</w:t>
      </w:r>
      <w:r w:rsidR="00615F57" w:rsidRPr="009269E1">
        <w:rPr>
          <w:rFonts w:ascii="Book Antiqua" w:hAnsi="Book Antiqua" w:cs="Times New Roman"/>
          <w:sz w:val="24"/>
          <w:szCs w:val="24"/>
        </w:rPr>
        <w:t xml:space="preserve"> are placed (two on either side of neck and four in lower thorax) on the patient and the resistance to current flowing from the outermost to innermost electrodes is measured. The </w:t>
      </w:r>
      <w:proofErr w:type="spellStart"/>
      <w:r w:rsidR="00615F57" w:rsidRPr="009269E1">
        <w:rPr>
          <w:rFonts w:ascii="Book Antiqua" w:hAnsi="Book Antiqua" w:cs="Times New Roman"/>
          <w:sz w:val="24"/>
          <w:szCs w:val="24"/>
        </w:rPr>
        <w:t>bioimpedance</w:t>
      </w:r>
      <w:proofErr w:type="spellEnd"/>
      <w:r w:rsidR="00615F57" w:rsidRPr="009269E1">
        <w:rPr>
          <w:rFonts w:ascii="Book Antiqua" w:hAnsi="Book Antiqua" w:cs="Times New Roman"/>
          <w:sz w:val="24"/>
          <w:szCs w:val="24"/>
        </w:rPr>
        <w:t xml:space="preserve"> is indirectly proportional to the content of thoracic fluid. Tissue fluid volume, pulmonary and venous blood, and the aortic blood volume all contribute to the TEB </w:t>
      </w:r>
      <w:proofErr w:type="spellStart"/>
      <w:r w:rsidR="00615F57" w:rsidRPr="009269E1">
        <w:rPr>
          <w:rFonts w:ascii="Book Antiqua" w:hAnsi="Book Antiqua" w:cs="Times New Roman"/>
          <w:sz w:val="24"/>
          <w:szCs w:val="24"/>
        </w:rPr>
        <w:t>measurement.Changes</w:t>
      </w:r>
      <w:proofErr w:type="spellEnd"/>
      <w:r w:rsidR="00615F57" w:rsidRPr="009269E1">
        <w:rPr>
          <w:rFonts w:ascii="Book Antiqua" w:hAnsi="Book Antiqua" w:cs="Times New Roman"/>
          <w:sz w:val="24"/>
          <w:szCs w:val="24"/>
        </w:rPr>
        <w:t xml:space="preserve"> </w:t>
      </w:r>
      <w:proofErr w:type="spellStart"/>
      <w:r w:rsidR="00615F57" w:rsidRPr="009269E1">
        <w:rPr>
          <w:rFonts w:ascii="Book Antiqua" w:hAnsi="Book Antiqua" w:cs="Times New Roman"/>
          <w:sz w:val="24"/>
          <w:szCs w:val="24"/>
        </w:rPr>
        <w:t>in</w:t>
      </w:r>
      <w:r w:rsidR="00213E6D" w:rsidRPr="009269E1">
        <w:rPr>
          <w:rFonts w:ascii="Book Antiqua" w:hAnsi="Book Antiqua" w:cs="Times New Roman"/>
          <w:sz w:val="24"/>
          <w:szCs w:val="24"/>
        </w:rPr>
        <w:t>CO</w:t>
      </w:r>
      <w:proofErr w:type="spellEnd"/>
      <w:r w:rsidR="00615F57" w:rsidRPr="009269E1">
        <w:rPr>
          <w:rFonts w:ascii="Book Antiqua" w:hAnsi="Book Antiqua" w:cs="Times New Roman"/>
          <w:sz w:val="24"/>
          <w:szCs w:val="24"/>
        </w:rPr>
        <w:t xml:space="preserve"> will change the amount of aortic blood and will be reflected in a change </w:t>
      </w:r>
      <w:proofErr w:type="gramStart"/>
      <w:r w:rsidR="00615F57" w:rsidRPr="009269E1">
        <w:rPr>
          <w:rFonts w:ascii="Book Antiqua" w:hAnsi="Book Antiqua" w:cs="Times New Roman"/>
          <w:sz w:val="24"/>
          <w:szCs w:val="24"/>
        </w:rPr>
        <w:t>TEB</w:t>
      </w:r>
      <w:r w:rsidR="00DD54A5" w:rsidRPr="009269E1">
        <w:rPr>
          <w:rFonts w:ascii="Book Antiqua" w:hAnsi="Book Antiqua" w:cs="Times New Roman" w:hint="eastAsia"/>
          <w:sz w:val="24"/>
          <w:szCs w:val="24"/>
          <w:vertAlign w:val="superscript"/>
          <w:lang w:eastAsia="zh-CN"/>
        </w:rPr>
        <w:t>[</w:t>
      </w:r>
      <w:proofErr w:type="gramEnd"/>
      <w:r w:rsidR="00DD54A5" w:rsidRPr="009269E1">
        <w:rPr>
          <w:rFonts w:ascii="Book Antiqua" w:hAnsi="Book Antiqua" w:cs="Times New Roman" w:hint="eastAsia"/>
          <w:sz w:val="24"/>
          <w:szCs w:val="24"/>
          <w:vertAlign w:val="superscript"/>
          <w:lang w:eastAsia="zh-CN"/>
        </w:rPr>
        <w:t>5]</w:t>
      </w:r>
      <w:r w:rsidR="00615F57" w:rsidRPr="009269E1">
        <w:rPr>
          <w:rFonts w:ascii="Book Antiqua" w:hAnsi="Book Antiqua" w:cs="Times New Roman"/>
          <w:sz w:val="24"/>
          <w:szCs w:val="24"/>
        </w:rPr>
        <w:t>.</w:t>
      </w:r>
      <w:r w:rsidR="00DD54A5" w:rsidRPr="009269E1">
        <w:rPr>
          <w:rFonts w:ascii="Book Antiqua" w:hAnsi="Book Antiqua" w:cs="Times New Roman" w:hint="eastAsia"/>
          <w:sz w:val="24"/>
          <w:szCs w:val="24"/>
          <w:vertAlign w:val="superscript"/>
          <w:lang w:eastAsia="zh-CN"/>
        </w:rPr>
        <w:t xml:space="preserve"> </w:t>
      </w:r>
      <w:r w:rsidR="00213E6D" w:rsidRPr="009269E1">
        <w:rPr>
          <w:rFonts w:ascii="Book Antiqua" w:hAnsi="Book Antiqua" w:cs="Times New Roman"/>
          <w:sz w:val="24"/>
          <w:szCs w:val="24"/>
        </w:rPr>
        <w:t>SV</w:t>
      </w:r>
      <w:r w:rsidR="00615F57" w:rsidRPr="009269E1">
        <w:rPr>
          <w:rFonts w:ascii="Book Antiqua" w:hAnsi="Book Antiqua" w:cs="Times New Roman"/>
          <w:sz w:val="24"/>
          <w:szCs w:val="24"/>
        </w:rPr>
        <w:t xml:space="preserve"> is calculated using the </w:t>
      </w:r>
      <w:proofErr w:type="gramStart"/>
      <w:r w:rsidR="00615F57" w:rsidRPr="009269E1">
        <w:rPr>
          <w:rFonts w:ascii="Book Antiqua" w:hAnsi="Book Antiqua" w:cs="Times New Roman"/>
          <w:sz w:val="24"/>
          <w:szCs w:val="24"/>
        </w:rPr>
        <w:t>formula</w:t>
      </w:r>
      <w:r w:rsidR="00DD54A5" w:rsidRPr="009269E1">
        <w:rPr>
          <w:rFonts w:ascii="Book Antiqua" w:hAnsi="Book Antiqua" w:cs="Times New Roman" w:hint="eastAsia"/>
          <w:sz w:val="24"/>
          <w:szCs w:val="24"/>
          <w:vertAlign w:val="superscript"/>
          <w:lang w:eastAsia="zh-CN"/>
        </w:rPr>
        <w:t>[</w:t>
      </w:r>
      <w:proofErr w:type="gramEnd"/>
      <w:r w:rsidR="00DD54A5" w:rsidRPr="009269E1">
        <w:rPr>
          <w:rFonts w:ascii="Book Antiqua" w:hAnsi="Book Antiqua" w:cs="Times New Roman" w:hint="eastAsia"/>
          <w:sz w:val="24"/>
          <w:szCs w:val="24"/>
          <w:vertAlign w:val="superscript"/>
          <w:lang w:eastAsia="zh-CN"/>
        </w:rPr>
        <w:t>24]</w:t>
      </w:r>
      <w:r w:rsidR="00615F57" w:rsidRPr="009269E1">
        <w:rPr>
          <w:rFonts w:ascii="Book Antiqua" w:hAnsi="Book Antiqua" w:cs="Times New Roman"/>
          <w:sz w:val="24"/>
          <w:szCs w:val="24"/>
        </w:rPr>
        <w:t>:</w:t>
      </w:r>
    </w:p>
    <w:p w:rsidR="00615F57" w:rsidRPr="009269E1" w:rsidRDefault="00615F57" w:rsidP="005A62D4">
      <w:pPr>
        <w:spacing w:after="0" w:line="360" w:lineRule="auto"/>
        <w:jc w:val="both"/>
        <w:rPr>
          <w:rFonts w:ascii="Book Antiqua" w:hAnsi="Book Antiqua" w:cs="Times New Roman"/>
          <w:sz w:val="24"/>
          <w:szCs w:val="24"/>
        </w:rPr>
      </w:pPr>
      <w:r w:rsidRPr="009269E1">
        <w:rPr>
          <w:rFonts w:ascii="Book Antiqua" w:hAnsi="Book Antiqua" w:cs="Times New Roman"/>
          <w:sz w:val="24"/>
          <w:szCs w:val="24"/>
        </w:rPr>
        <w:lastRenderedPageBreak/>
        <w:t xml:space="preserve">SV= </w:t>
      </w:r>
      <w:proofErr w:type="spellStart"/>
      <w:r w:rsidRPr="009269E1">
        <w:rPr>
          <w:rFonts w:ascii="Book Antiqua" w:hAnsi="Book Antiqua" w:cs="Times New Roman"/>
          <w:sz w:val="24"/>
          <w:szCs w:val="24"/>
        </w:rPr>
        <w:t>VEPTxVETxEPCI</w:t>
      </w:r>
      <w:proofErr w:type="spellEnd"/>
      <w:r w:rsidRPr="009269E1">
        <w:rPr>
          <w:rFonts w:ascii="Book Antiqua" w:hAnsi="Book Antiqua" w:cs="Times New Roman"/>
          <w:sz w:val="24"/>
          <w:szCs w:val="24"/>
        </w:rPr>
        <w:t xml:space="preserve">, </w:t>
      </w:r>
    </w:p>
    <w:p w:rsidR="00E674FF" w:rsidRPr="009269E1" w:rsidRDefault="00615F57" w:rsidP="005A62D4">
      <w:pPr>
        <w:spacing w:after="0" w:line="360" w:lineRule="auto"/>
        <w:jc w:val="both"/>
        <w:rPr>
          <w:rFonts w:ascii="Book Antiqua" w:hAnsi="Book Antiqua" w:cs="Times New Roman"/>
          <w:sz w:val="24"/>
          <w:szCs w:val="24"/>
        </w:rPr>
      </w:pPr>
      <w:r w:rsidRPr="009269E1">
        <w:rPr>
          <w:rFonts w:ascii="Book Antiqua" w:hAnsi="Book Antiqua" w:cs="Times New Roman"/>
          <w:sz w:val="24"/>
          <w:szCs w:val="24"/>
        </w:rPr>
        <w:t>VEPT = volume of electrically participating tissue (</w:t>
      </w:r>
      <w:r w:rsidR="00E674FF" w:rsidRPr="009269E1">
        <w:rPr>
          <w:rFonts w:ascii="Book Antiqua" w:hAnsi="Book Antiqua" w:cs="Times New Roman"/>
          <w:sz w:val="24"/>
          <w:szCs w:val="24"/>
        </w:rPr>
        <w:t>gender, height, and weight)</w:t>
      </w:r>
    </w:p>
    <w:p w:rsidR="00E674FF" w:rsidRPr="009269E1" w:rsidRDefault="00615F57" w:rsidP="005A62D4">
      <w:pPr>
        <w:spacing w:after="0" w:line="360" w:lineRule="auto"/>
        <w:jc w:val="both"/>
        <w:rPr>
          <w:rFonts w:ascii="Book Antiqua" w:hAnsi="Book Antiqua" w:cs="Times New Roman"/>
          <w:sz w:val="24"/>
          <w:szCs w:val="24"/>
        </w:rPr>
      </w:pPr>
      <w:r w:rsidRPr="009269E1">
        <w:rPr>
          <w:rFonts w:ascii="Book Antiqua" w:hAnsi="Book Antiqua" w:cs="Times New Roman"/>
          <w:sz w:val="24"/>
          <w:szCs w:val="24"/>
        </w:rPr>
        <w:t xml:space="preserve">VET= ventricular ejection time taken from the R–R </w:t>
      </w:r>
      <w:r w:rsidR="00E674FF" w:rsidRPr="009269E1">
        <w:rPr>
          <w:rFonts w:ascii="Book Antiqua" w:hAnsi="Book Antiqua" w:cs="Times New Roman"/>
          <w:sz w:val="24"/>
          <w:szCs w:val="24"/>
        </w:rPr>
        <w:t>interval</w:t>
      </w:r>
    </w:p>
    <w:p w:rsidR="00E674FF" w:rsidRPr="009269E1" w:rsidRDefault="00E674FF" w:rsidP="005A62D4">
      <w:pPr>
        <w:spacing w:after="0" w:line="360" w:lineRule="auto"/>
        <w:jc w:val="both"/>
        <w:rPr>
          <w:rFonts w:ascii="Book Antiqua" w:hAnsi="Book Antiqua" w:cs="Times New Roman"/>
          <w:sz w:val="24"/>
          <w:szCs w:val="24"/>
        </w:rPr>
      </w:pPr>
      <w:r w:rsidRPr="009269E1">
        <w:rPr>
          <w:rFonts w:ascii="Book Antiqua" w:hAnsi="Book Antiqua" w:cs="Times New Roman"/>
          <w:sz w:val="24"/>
          <w:szCs w:val="24"/>
        </w:rPr>
        <w:t>EPCI=</w:t>
      </w:r>
      <w:r w:rsidR="00615F57" w:rsidRPr="009269E1">
        <w:rPr>
          <w:rFonts w:ascii="Book Antiqua" w:hAnsi="Book Antiqua" w:cs="Times New Roman"/>
          <w:sz w:val="24"/>
          <w:szCs w:val="24"/>
        </w:rPr>
        <w:t>ejection pha</w:t>
      </w:r>
      <w:r w:rsidRPr="009269E1">
        <w:rPr>
          <w:rFonts w:ascii="Book Antiqua" w:hAnsi="Book Antiqua" w:cs="Times New Roman"/>
          <w:sz w:val="24"/>
          <w:szCs w:val="24"/>
        </w:rPr>
        <w:t xml:space="preserve">se contractility index which is </w:t>
      </w:r>
      <w:r w:rsidR="00615F57" w:rsidRPr="009269E1">
        <w:rPr>
          <w:rFonts w:ascii="Book Antiqua" w:hAnsi="Book Antiqua" w:cs="Times New Roman"/>
          <w:sz w:val="24"/>
          <w:szCs w:val="24"/>
        </w:rPr>
        <w:t>indirectly proportional to TEB</w:t>
      </w:r>
    </w:p>
    <w:p w:rsidR="00270F54" w:rsidRPr="009269E1" w:rsidRDefault="00E674FF" w:rsidP="005A62D4">
      <w:pPr>
        <w:spacing w:after="0" w:line="360" w:lineRule="auto"/>
        <w:jc w:val="both"/>
        <w:rPr>
          <w:rFonts w:ascii="Book Antiqua" w:hAnsi="Book Antiqua" w:cs="Times New Roman"/>
          <w:sz w:val="24"/>
          <w:szCs w:val="24"/>
          <w:vertAlign w:val="superscript"/>
          <w:lang w:eastAsia="zh-CN"/>
        </w:rPr>
      </w:pPr>
      <w:r w:rsidRPr="009269E1">
        <w:rPr>
          <w:rFonts w:ascii="Book Antiqua" w:hAnsi="Book Antiqua" w:cs="Times New Roman"/>
          <w:sz w:val="24"/>
          <w:szCs w:val="24"/>
        </w:rPr>
        <w:t xml:space="preserve">Major limitations like interference with </w:t>
      </w:r>
      <w:proofErr w:type="spellStart"/>
      <w:r w:rsidRPr="009269E1">
        <w:rPr>
          <w:rFonts w:ascii="Book Antiqua" w:hAnsi="Book Antiqua" w:cs="Times New Roman"/>
          <w:sz w:val="24"/>
          <w:szCs w:val="24"/>
        </w:rPr>
        <w:t>electrocautery</w:t>
      </w:r>
      <w:proofErr w:type="spellEnd"/>
      <w:r w:rsidRPr="009269E1">
        <w:rPr>
          <w:rFonts w:ascii="Book Antiqua" w:hAnsi="Book Antiqua" w:cs="Times New Roman"/>
          <w:sz w:val="24"/>
          <w:szCs w:val="24"/>
        </w:rPr>
        <w:t xml:space="preserve">, proper electrode placement, </w:t>
      </w:r>
      <w:r w:rsidR="006B627C" w:rsidRPr="009269E1">
        <w:rPr>
          <w:rFonts w:ascii="Book Antiqua" w:hAnsi="Book Antiqua" w:cs="Times New Roman"/>
          <w:sz w:val="24"/>
          <w:szCs w:val="24"/>
        </w:rPr>
        <w:t>patient’s</w:t>
      </w:r>
      <w:r w:rsidRPr="009269E1">
        <w:rPr>
          <w:rFonts w:ascii="Book Antiqua" w:hAnsi="Book Antiqua" w:cs="Times New Roman"/>
          <w:sz w:val="24"/>
          <w:szCs w:val="24"/>
        </w:rPr>
        <w:t xml:space="preserve"> movements and arrhythmia may affect its accuracy.</w:t>
      </w:r>
      <w:r w:rsidR="007849F1" w:rsidRPr="009269E1">
        <w:rPr>
          <w:rFonts w:ascii="Book Antiqua" w:hAnsi="Book Antiqua" w:cs="Times New Roman"/>
          <w:sz w:val="24"/>
          <w:szCs w:val="24"/>
        </w:rPr>
        <w:t xml:space="preserve"> </w:t>
      </w:r>
      <w:r w:rsidR="0039512D" w:rsidRPr="009269E1">
        <w:rPr>
          <w:rFonts w:ascii="Book Antiqua" w:hAnsi="Book Antiqua" w:cs="Times New Roman"/>
          <w:sz w:val="24"/>
          <w:szCs w:val="24"/>
        </w:rPr>
        <w:t xml:space="preserve">Studies in cardiac surgical patients revealed good correlation </w:t>
      </w:r>
      <w:proofErr w:type="spellStart"/>
      <w:r w:rsidR="0039512D" w:rsidRPr="009269E1">
        <w:rPr>
          <w:rFonts w:ascii="Book Antiqua" w:hAnsi="Book Antiqua" w:cs="Times New Roman"/>
          <w:sz w:val="24"/>
          <w:szCs w:val="24"/>
        </w:rPr>
        <w:t>intraoperatively</w:t>
      </w:r>
      <w:proofErr w:type="spellEnd"/>
      <w:r w:rsidR="0039512D" w:rsidRPr="009269E1">
        <w:rPr>
          <w:rFonts w:ascii="Book Antiqua" w:hAnsi="Book Antiqua" w:cs="Times New Roman"/>
          <w:sz w:val="24"/>
          <w:szCs w:val="24"/>
        </w:rPr>
        <w:t xml:space="preserve"> with a mean bias of -0.28 litre/min. Presence of sternal wires</w:t>
      </w:r>
      <w:r w:rsidR="00C649E5" w:rsidRPr="009269E1">
        <w:rPr>
          <w:rFonts w:ascii="Book Antiqua" w:hAnsi="Book Antiqua" w:cs="Times New Roman"/>
          <w:sz w:val="24"/>
          <w:szCs w:val="24"/>
        </w:rPr>
        <w:t>,</w:t>
      </w:r>
      <w:r w:rsidR="00801004" w:rsidRPr="009269E1">
        <w:rPr>
          <w:rFonts w:ascii="Book Antiqua" w:hAnsi="Book Antiqua" w:cs="Times New Roman"/>
          <w:sz w:val="24"/>
          <w:szCs w:val="24"/>
        </w:rPr>
        <w:t xml:space="preserve"> </w:t>
      </w:r>
      <w:proofErr w:type="spellStart"/>
      <w:r w:rsidR="00801004" w:rsidRPr="009269E1">
        <w:rPr>
          <w:rFonts w:ascii="Book Antiqua" w:hAnsi="Book Antiqua" w:cs="Times New Roman"/>
          <w:sz w:val="24"/>
          <w:szCs w:val="24"/>
        </w:rPr>
        <w:t>or</w:t>
      </w:r>
      <w:r w:rsidR="00C649E5" w:rsidRPr="009269E1">
        <w:rPr>
          <w:rFonts w:ascii="Book Antiqua" w:hAnsi="Book Antiqua" w:cs="Times New Roman"/>
          <w:sz w:val="24"/>
          <w:szCs w:val="24"/>
        </w:rPr>
        <w:t>arrythmia</w:t>
      </w:r>
      <w:proofErr w:type="spellEnd"/>
      <w:r w:rsidR="0039512D" w:rsidRPr="009269E1">
        <w:rPr>
          <w:rFonts w:ascii="Book Antiqua" w:hAnsi="Book Antiqua" w:cs="Times New Roman"/>
          <w:sz w:val="24"/>
          <w:szCs w:val="24"/>
        </w:rPr>
        <w:t xml:space="preserve"> may lead to inaccurate readings in the</w:t>
      </w:r>
      <w:r w:rsidR="00237669" w:rsidRPr="009269E1">
        <w:rPr>
          <w:rFonts w:ascii="Book Antiqua" w:hAnsi="Book Antiqua" w:cs="Times New Roman"/>
          <w:sz w:val="24"/>
          <w:szCs w:val="24"/>
        </w:rPr>
        <w:t xml:space="preserve"> postoperative </w:t>
      </w:r>
      <w:proofErr w:type="gramStart"/>
      <w:r w:rsidR="00237669" w:rsidRPr="009269E1">
        <w:rPr>
          <w:rFonts w:ascii="Book Antiqua" w:hAnsi="Book Antiqua" w:cs="Times New Roman"/>
          <w:sz w:val="24"/>
          <w:szCs w:val="24"/>
        </w:rPr>
        <w:t>period</w:t>
      </w:r>
      <w:r w:rsidR="00A743DE" w:rsidRPr="009269E1">
        <w:rPr>
          <w:rFonts w:ascii="Book Antiqua" w:hAnsi="Book Antiqua" w:cs="Times New Roman" w:hint="eastAsia"/>
          <w:sz w:val="24"/>
          <w:szCs w:val="24"/>
          <w:vertAlign w:val="superscript"/>
          <w:lang w:eastAsia="zh-CN"/>
        </w:rPr>
        <w:t>[</w:t>
      </w:r>
      <w:proofErr w:type="gramEnd"/>
      <w:r w:rsidR="00A743DE" w:rsidRPr="009269E1">
        <w:rPr>
          <w:rFonts w:ascii="Book Antiqua" w:hAnsi="Book Antiqua" w:cs="Times New Roman" w:hint="eastAsia"/>
          <w:sz w:val="24"/>
          <w:szCs w:val="24"/>
          <w:vertAlign w:val="superscript"/>
          <w:lang w:eastAsia="zh-CN"/>
        </w:rPr>
        <w:t>57]</w:t>
      </w:r>
      <w:r w:rsidR="00C649E5" w:rsidRPr="009269E1">
        <w:rPr>
          <w:rFonts w:ascii="Book Antiqua" w:hAnsi="Book Antiqua" w:cs="Times New Roman"/>
          <w:sz w:val="24"/>
          <w:szCs w:val="24"/>
        </w:rPr>
        <w:t>.</w:t>
      </w:r>
      <w:r w:rsidR="00A743DE" w:rsidRPr="009269E1">
        <w:rPr>
          <w:rFonts w:ascii="Book Antiqua" w:hAnsi="Book Antiqua" w:cs="Times New Roman" w:hint="eastAsia"/>
          <w:sz w:val="24"/>
          <w:szCs w:val="24"/>
          <w:vertAlign w:val="superscript"/>
          <w:lang w:eastAsia="zh-CN"/>
        </w:rPr>
        <w:t xml:space="preserve"> </w:t>
      </w:r>
      <w:r w:rsidR="00C649E5" w:rsidRPr="009269E1">
        <w:rPr>
          <w:rFonts w:ascii="Book Antiqua" w:hAnsi="Book Antiqua" w:cs="Times New Roman"/>
          <w:sz w:val="24"/>
          <w:szCs w:val="24"/>
        </w:rPr>
        <w:t>Results were also not encouraging in critically ill patients. Moreover, it has been considered as trend analysis monitor rat</w:t>
      </w:r>
      <w:r w:rsidR="00237669" w:rsidRPr="009269E1">
        <w:rPr>
          <w:rFonts w:ascii="Book Antiqua" w:hAnsi="Book Antiqua" w:cs="Times New Roman"/>
          <w:sz w:val="24"/>
          <w:szCs w:val="24"/>
        </w:rPr>
        <w:t xml:space="preserve">her than a diagnostic </w:t>
      </w:r>
      <w:proofErr w:type="gramStart"/>
      <w:r w:rsidR="00237669" w:rsidRPr="009269E1">
        <w:rPr>
          <w:rFonts w:ascii="Book Antiqua" w:hAnsi="Book Antiqua" w:cs="Times New Roman"/>
          <w:sz w:val="24"/>
          <w:szCs w:val="24"/>
        </w:rPr>
        <w:t>one</w:t>
      </w:r>
      <w:r w:rsidR="00A743DE" w:rsidRPr="009269E1">
        <w:rPr>
          <w:rFonts w:ascii="Book Antiqua" w:hAnsi="Book Antiqua" w:cs="Times New Roman" w:hint="eastAsia"/>
          <w:sz w:val="24"/>
          <w:szCs w:val="24"/>
          <w:vertAlign w:val="superscript"/>
          <w:lang w:eastAsia="zh-CN"/>
        </w:rPr>
        <w:t>[</w:t>
      </w:r>
      <w:proofErr w:type="gramEnd"/>
      <w:r w:rsidR="00A743DE" w:rsidRPr="009269E1">
        <w:rPr>
          <w:rFonts w:ascii="Book Antiqua" w:hAnsi="Book Antiqua" w:cs="Times New Roman" w:hint="eastAsia"/>
          <w:sz w:val="24"/>
          <w:szCs w:val="24"/>
          <w:vertAlign w:val="superscript"/>
          <w:lang w:eastAsia="zh-CN"/>
        </w:rPr>
        <w:t>58]</w:t>
      </w:r>
      <w:r w:rsidR="00237669" w:rsidRPr="009269E1">
        <w:rPr>
          <w:rFonts w:ascii="Book Antiqua" w:hAnsi="Book Antiqua" w:cs="Times New Roman"/>
          <w:sz w:val="24"/>
          <w:szCs w:val="24"/>
        </w:rPr>
        <w:t>.</w:t>
      </w:r>
    </w:p>
    <w:p w:rsidR="00A743DE" w:rsidRPr="009269E1" w:rsidRDefault="00A743DE" w:rsidP="005A62D4">
      <w:pPr>
        <w:spacing w:after="0" w:line="360" w:lineRule="auto"/>
        <w:jc w:val="both"/>
        <w:rPr>
          <w:rFonts w:ascii="Book Antiqua" w:hAnsi="Book Antiqua" w:cs="Times New Roman"/>
          <w:sz w:val="24"/>
          <w:szCs w:val="24"/>
          <w:lang w:eastAsia="zh-CN"/>
        </w:rPr>
      </w:pPr>
    </w:p>
    <w:p w:rsidR="00270F54" w:rsidRPr="009269E1" w:rsidRDefault="00270F54" w:rsidP="005A62D4">
      <w:pPr>
        <w:spacing w:after="0" w:line="360" w:lineRule="auto"/>
        <w:jc w:val="both"/>
        <w:rPr>
          <w:rFonts w:ascii="Book Antiqua" w:hAnsi="Book Antiqua" w:cs="Times New Roman"/>
          <w:b/>
          <w:i/>
          <w:sz w:val="24"/>
          <w:szCs w:val="24"/>
        </w:rPr>
      </w:pPr>
      <w:r w:rsidRPr="009269E1">
        <w:rPr>
          <w:rFonts w:ascii="Book Antiqua" w:hAnsi="Book Antiqua" w:cs="Times New Roman"/>
          <w:b/>
          <w:i/>
          <w:sz w:val="24"/>
          <w:szCs w:val="24"/>
        </w:rPr>
        <w:t xml:space="preserve">Thoracic </w:t>
      </w:r>
      <w:proofErr w:type="spellStart"/>
      <w:r w:rsidRPr="009269E1">
        <w:rPr>
          <w:rFonts w:ascii="Book Antiqua" w:hAnsi="Book Antiqua" w:cs="Times New Roman"/>
          <w:b/>
          <w:i/>
          <w:sz w:val="24"/>
          <w:szCs w:val="24"/>
        </w:rPr>
        <w:t>bioreactance</w:t>
      </w:r>
      <w:proofErr w:type="spellEnd"/>
    </w:p>
    <w:p w:rsidR="00287F5D" w:rsidRPr="009269E1" w:rsidRDefault="00270F54" w:rsidP="005A62D4">
      <w:pPr>
        <w:spacing w:after="0" w:line="360" w:lineRule="auto"/>
        <w:jc w:val="both"/>
        <w:rPr>
          <w:rFonts w:ascii="Book Antiqua" w:hAnsi="Book Antiqua" w:cs="Times New Roman"/>
          <w:sz w:val="24"/>
          <w:szCs w:val="24"/>
        </w:rPr>
      </w:pPr>
      <w:r w:rsidRPr="009269E1">
        <w:rPr>
          <w:rFonts w:ascii="Book Antiqua" w:hAnsi="Book Antiqua" w:cs="Times New Roman"/>
          <w:sz w:val="24"/>
          <w:szCs w:val="24"/>
        </w:rPr>
        <w:t xml:space="preserve">Thoracic </w:t>
      </w:r>
      <w:proofErr w:type="spellStart"/>
      <w:r w:rsidRPr="009269E1">
        <w:rPr>
          <w:rFonts w:ascii="Book Antiqua" w:hAnsi="Book Antiqua" w:cs="Times New Roman"/>
          <w:sz w:val="24"/>
          <w:szCs w:val="24"/>
        </w:rPr>
        <w:t>bioreactance</w:t>
      </w:r>
      <w:proofErr w:type="spellEnd"/>
      <w:r w:rsidR="0083614B" w:rsidRPr="009269E1">
        <w:rPr>
          <w:rFonts w:ascii="Book Antiqua" w:hAnsi="Book Antiqua" w:cs="Times New Roman"/>
          <w:sz w:val="24"/>
          <w:szCs w:val="24"/>
        </w:rPr>
        <w:t xml:space="preserve"> (NICOM device, Cheetah medical, Portland, OR)</w:t>
      </w:r>
      <w:r w:rsidRPr="009269E1">
        <w:rPr>
          <w:rFonts w:ascii="Book Antiqua" w:hAnsi="Book Antiqua" w:cs="Times New Roman"/>
          <w:sz w:val="24"/>
          <w:szCs w:val="24"/>
        </w:rPr>
        <w:t xml:space="preserve"> is a modification of TEB</w:t>
      </w:r>
      <w:r w:rsidR="00275A2F" w:rsidRPr="009269E1">
        <w:rPr>
          <w:rFonts w:ascii="Book Antiqua" w:hAnsi="Book Antiqua" w:cs="Times New Roman"/>
          <w:sz w:val="24"/>
          <w:szCs w:val="24"/>
        </w:rPr>
        <w:t xml:space="preserve"> which</w:t>
      </w:r>
      <w:r w:rsidRPr="009269E1">
        <w:rPr>
          <w:rFonts w:ascii="Book Antiqua" w:hAnsi="Book Antiqua" w:cs="Times New Roman"/>
          <w:sz w:val="24"/>
          <w:szCs w:val="24"/>
        </w:rPr>
        <w:t xml:space="preserve"> avoids interferences by noise and external sources. It analyses changes in the phase of electrical voltage signal</w:t>
      </w:r>
      <w:r w:rsidR="00287F5D" w:rsidRPr="009269E1">
        <w:rPr>
          <w:rFonts w:ascii="Book Antiqua" w:hAnsi="Book Antiqua" w:cs="Times New Roman"/>
          <w:sz w:val="24"/>
          <w:szCs w:val="24"/>
        </w:rPr>
        <w:t xml:space="preserve"> to </w:t>
      </w:r>
      <w:r w:rsidRPr="009269E1">
        <w:rPr>
          <w:rFonts w:ascii="Book Antiqua" w:hAnsi="Book Antiqua" w:cs="Times New Roman"/>
          <w:sz w:val="24"/>
          <w:szCs w:val="24"/>
        </w:rPr>
        <w:t xml:space="preserve">the current </w:t>
      </w:r>
      <w:r w:rsidR="00287F5D" w:rsidRPr="009269E1">
        <w:rPr>
          <w:rFonts w:ascii="Book Antiqua" w:hAnsi="Book Antiqua" w:cs="Times New Roman"/>
          <w:sz w:val="24"/>
          <w:szCs w:val="24"/>
        </w:rPr>
        <w:t>applied</w:t>
      </w:r>
      <w:r w:rsidRPr="009269E1">
        <w:rPr>
          <w:rFonts w:ascii="Book Antiqua" w:hAnsi="Book Antiqua" w:cs="Times New Roman"/>
          <w:sz w:val="24"/>
          <w:szCs w:val="24"/>
        </w:rPr>
        <w:t xml:space="preserve"> across the t</w:t>
      </w:r>
      <w:r w:rsidR="00287F5D" w:rsidRPr="009269E1">
        <w:rPr>
          <w:rFonts w:ascii="Book Antiqua" w:hAnsi="Book Antiqua" w:cs="Times New Roman"/>
          <w:sz w:val="24"/>
          <w:szCs w:val="24"/>
        </w:rPr>
        <w:t>horax. Changes</w:t>
      </w:r>
      <w:r w:rsidRPr="009269E1">
        <w:rPr>
          <w:rFonts w:ascii="Book Antiqua" w:hAnsi="Book Antiqua" w:cs="Times New Roman"/>
          <w:sz w:val="24"/>
          <w:szCs w:val="24"/>
        </w:rPr>
        <w:t xml:space="preserve"> in electrical capacitive and inductive </w:t>
      </w:r>
      <w:r w:rsidR="00287F5D" w:rsidRPr="009269E1">
        <w:rPr>
          <w:rFonts w:ascii="Book Antiqua" w:hAnsi="Book Antiqua" w:cs="Times New Roman"/>
          <w:sz w:val="24"/>
          <w:szCs w:val="24"/>
        </w:rPr>
        <w:t xml:space="preserve">properties occurs secondary to change in </w:t>
      </w:r>
      <w:proofErr w:type="spellStart"/>
      <w:r w:rsidR="00287F5D" w:rsidRPr="009269E1">
        <w:rPr>
          <w:rFonts w:ascii="Book Antiqua" w:hAnsi="Book Antiqua" w:cs="Times New Roman"/>
          <w:sz w:val="24"/>
          <w:szCs w:val="24"/>
        </w:rPr>
        <w:t>intrathoracic</w:t>
      </w:r>
      <w:proofErr w:type="spellEnd"/>
      <w:r w:rsidR="00287F5D" w:rsidRPr="009269E1">
        <w:rPr>
          <w:rFonts w:ascii="Book Antiqua" w:hAnsi="Book Antiqua" w:cs="Times New Roman"/>
          <w:sz w:val="24"/>
          <w:szCs w:val="24"/>
        </w:rPr>
        <w:t xml:space="preserve"> volume. </w:t>
      </w:r>
    </w:p>
    <w:p w:rsidR="00270F54" w:rsidRPr="009269E1" w:rsidRDefault="00287F5D" w:rsidP="005A62D4">
      <w:pPr>
        <w:spacing w:after="0" w:line="360" w:lineRule="auto"/>
        <w:ind w:firstLineChars="200" w:firstLine="480"/>
        <w:jc w:val="both"/>
        <w:rPr>
          <w:rFonts w:ascii="Book Antiqua" w:hAnsi="Book Antiqua" w:cs="Times New Roman"/>
          <w:sz w:val="24"/>
          <w:szCs w:val="24"/>
          <w:lang w:eastAsia="zh-CN"/>
        </w:rPr>
      </w:pPr>
      <w:r w:rsidRPr="009269E1">
        <w:rPr>
          <w:rFonts w:ascii="Book Antiqua" w:hAnsi="Book Antiqua" w:cs="Times New Roman"/>
          <w:sz w:val="24"/>
          <w:szCs w:val="24"/>
        </w:rPr>
        <w:t>The method involves placement of t</w:t>
      </w:r>
      <w:r w:rsidR="00426A8A" w:rsidRPr="009269E1">
        <w:rPr>
          <w:rFonts w:ascii="Book Antiqua" w:hAnsi="Book Antiqua" w:cs="Times New Roman"/>
          <w:sz w:val="24"/>
          <w:szCs w:val="24"/>
        </w:rPr>
        <w:t>wo dual electrodes on either side of the thorax</w:t>
      </w:r>
      <w:r w:rsidRPr="009269E1">
        <w:rPr>
          <w:rFonts w:ascii="Book Antiqua" w:hAnsi="Book Antiqua" w:cs="Times New Roman"/>
          <w:sz w:val="24"/>
          <w:szCs w:val="24"/>
        </w:rPr>
        <w:t>.</w:t>
      </w:r>
      <w:r w:rsidR="00426A8A" w:rsidRPr="009269E1">
        <w:rPr>
          <w:rFonts w:ascii="Book Antiqua" w:hAnsi="Book Antiqua" w:cs="Times New Roman"/>
          <w:sz w:val="24"/>
          <w:szCs w:val="24"/>
        </w:rPr>
        <w:t xml:space="preserve"> </w:t>
      </w:r>
      <w:r w:rsidRPr="009269E1">
        <w:rPr>
          <w:rFonts w:ascii="Book Antiqua" w:hAnsi="Book Antiqua" w:cs="Times New Roman"/>
          <w:sz w:val="24"/>
          <w:szCs w:val="24"/>
        </w:rPr>
        <w:t>S</w:t>
      </w:r>
      <w:r w:rsidR="00426A8A" w:rsidRPr="009269E1">
        <w:rPr>
          <w:rFonts w:ascii="Book Antiqua" w:hAnsi="Book Antiqua" w:cs="Times New Roman"/>
          <w:sz w:val="24"/>
          <w:szCs w:val="24"/>
        </w:rPr>
        <w:t>ine-wave high-frequency (75 kHz) current</w:t>
      </w:r>
      <w:r w:rsidRPr="009269E1">
        <w:rPr>
          <w:rFonts w:ascii="Book Antiqua" w:hAnsi="Book Antiqua" w:cs="Times New Roman"/>
          <w:sz w:val="24"/>
          <w:szCs w:val="24"/>
        </w:rPr>
        <w:t xml:space="preserve"> is transmitted</w:t>
      </w:r>
      <w:r w:rsidR="00426A8A" w:rsidRPr="009269E1">
        <w:rPr>
          <w:rFonts w:ascii="Book Antiqua" w:hAnsi="Book Antiqua" w:cs="Times New Roman"/>
          <w:sz w:val="24"/>
          <w:szCs w:val="24"/>
        </w:rPr>
        <w:t xml:space="preserve"> into the body</w:t>
      </w:r>
      <w:r w:rsidRPr="009269E1">
        <w:rPr>
          <w:rFonts w:ascii="Book Antiqua" w:hAnsi="Book Antiqua" w:cs="Times New Roman"/>
          <w:sz w:val="24"/>
          <w:szCs w:val="24"/>
        </w:rPr>
        <w:t xml:space="preserve"> through one electrode </w:t>
      </w:r>
      <w:r w:rsidR="00426A8A" w:rsidRPr="009269E1">
        <w:rPr>
          <w:rFonts w:ascii="Book Antiqua" w:hAnsi="Book Antiqua" w:cs="Times New Roman"/>
          <w:sz w:val="24"/>
          <w:szCs w:val="24"/>
        </w:rPr>
        <w:t>and other</w:t>
      </w:r>
      <w:r w:rsidRPr="009269E1">
        <w:rPr>
          <w:rFonts w:ascii="Book Antiqua" w:hAnsi="Book Antiqua" w:cs="Times New Roman"/>
          <w:sz w:val="24"/>
          <w:szCs w:val="24"/>
        </w:rPr>
        <w:t xml:space="preserve"> electrode</w:t>
      </w:r>
      <w:r w:rsidR="00426A8A" w:rsidRPr="009269E1">
        <w:rPr>
          <w:rFonts w:ascii="Book Antiqua" w:hAnsi="Book Antiqua" w:cs="Times New Roman"/>
          <w:sz w:val="24"/>
          <w:szCs w:val="24"/>
        </w:rPr>
        <w:t xml:space="preserve"> is used by the voltage input amplifier.</w:t>
      </w:r>
      <w:r w:rsidRPr="009269E1">
        <w:rPr>
          <w:rFonts w:ascii="Book Antiqua" w:hAnsi="Book Antiqua" w:cs="Times New Roman"/>
          <w:sz w:val="24"/>
          <w:szCs w:val="24"/>
        </w:rPr>
        <w:t xml:space="preserve"> The mean of two will give</w:t>
      </w:r>
      <w:r w:rsidR="00AA2134" w:rsidRPr="009269E1">
        <w:rPr>
          <w:rFonts w:ascii="Book Antiqua" w:hAnsi="Book Antiqua" w:cs="Times New Roman"/>
          <w:sz w:val="24"/>
          <w:szCs w:val="24"/>
        </w:rPr>
        <w:t xml:space="preserve"> final </w:t>
      </w:r>
      <w:proofErr w:type="gramStart"/>
      <w:r w:rsidR="00AA2134" w:rsidRPr="009269E1">
        <w:rPr>
          <w:rFonts w:ascii="Book Antiqua" w:hAnsi="Book Antiqua" w:cs="Times New Roman"/>
          <w:sz w:val="24"/>
          <w:szCs w:val="24"/>
        </w:rPr>
        <w:t>value</w:t>
      </w:r>
      <w:r w:rsidR="00C47086" w:rsidRPr="009269E1">
        <w:rPr>
          <w:rFonts w:ascii="Book Antiqua" w:hAnsi="Book Antiqua" w:cs="Times New Roman" w:hint="eastAsia"/>
          <w:sz w:val="24"/>
          <w:szCs w:val="24"/>
          <w:vertAlign w:val="superscript"/>
          <w:lang w:eastAsia="zh-CN"/>
        </w:rPr>
        <w:t>[</w:t>
      </w:r>
      <w:proofErr w:type="gramEnd"/>
      <w:r w:rsidR="00C47086" w:rsidRPr="009269E1">
        <w:rPr>
          <w:rFonts w:ascii="Book Antiqua" w:hAnsi="Book Antiqua" w:cs="Times New Roman" w:hint="eastAsia"/>
          <w:sz w:val="24"/>
          <w:szCs w:val="24"/>
          <w:vertAlign w:val="superscript"/>
          <w:lang w:eastAsia="zh-CN"/>
        </w:rPr>
        <w:t>59]</w:t>
      </w:r>
      <w:r w:rsidR="00AA2134" w:rsidRPr="009269E1">
        <w:rPr>
          <w:rFonts w:ascii="Book Antiqua" w:hAnsi="Book Antiqua" w:cs="Times New Roman"/>
          <w:sz w:val="24"/>
          <w:szCs w:val="24"/>
        </w:rPr>
        <w:t>.</w:t>
      </w:r>
      <w:r w:rsidR="007849F1" w:rsidRPr="009269E1">
        <w:rPr>
          <w:rFonts w:ascii="Book Antiqua" w:hAnsi="Book Antiqua" w:cs="Times New Roman"/>
          <w:sz w:val="24"/>
          <w:szCs w:val="24"/>
        </w:rPr>
        <w:t xml:space="preserve"> </w:t>
      </w:r>
    </w:p>
    <w:p w:rsidR="00275A2F" w:rsidRPr="009269E1" w:rsidRDefault="00D2388B" w:rsidP="005A62D4">
      <w:pPr>
        <w:spacing w:after="0" w:line="360" w:lineRule="auto"/>
        <w:ind w:firstLineChars="150" w:firstLine="360"/>
        <w:jc w:val="both"/>
        <w:rPr>
          <w:rFonts w:ascii="Book Antiqua" w:hAnsi="Book Antiqua" w:cs="Times New Roman"/>
          <w:sz w:val="24"/>
          <w:szCs w:val="24"/>
          <w:vertAlign w:val="superscript"/>
          <w:lang w:eastAsia="zh-CN"/>
        </w:rPr>
      </w:pPr>
      <w:proofErr w:type="spellStart"/>
      <w:r w:rsidRPr="009269E1">
        <w:rPr>
          <w:rFonts w:ascii="Book Antiqua" w:hAnsi="Book Antiqua" w:cs="Times New Roman"/>
          <w:sz w:val="24"/>
          <w:szCs w:val="24"/>
        </w:rPr>
        <w:t>Electrocautery</w:t>
      </w:r>
      <w:proofErr w:type="spellEnd"/>
      <w:r w:rsidRPr="009269E1">
        <w:rPr>
          <w:rFonts w:ascii="Book Antiqua" w:hAnsi="Book Antiqua" w:cs="Times New Roman"/>
          <w:sz w:val="24"/>
          <w:szCs w:val="24"/>
        </w:rPr>
        <w:t xml:space="preserve"> also affects its accuracy however if the device receives signal for </w:t>
      </w:r>
      <w:proofErr w:type="spellStart"/>
      <w:r w:rsidRPr="009269E1">
        <w:rPr>
          <w:rFonts w:ascii="Book Antiqua" w:hAnsi="Book Antiqua" w:cs="Times New Roman"/>
          <w:sz w:val="24"/>
          <w:szCs w:val="24"/>
        </w:rPr>
        <w:t>atleast</w:t>
      </w:r>
      <w:proofErr w:type="spellEnd"/>
      <w:r w:rsidRPr="009269E1">
        <w:rPr>
          <w:rFonts w:ascii="Book Antiqua" w:hAnsi="Book Antiqua" w:cs="Times New Roman"/>
          <w:sz w:val="24"/>
          <w:szCs w:val="24"/>
        </w:rPr>
        <w:t xml:space="preserve"> 20</w:t>
      </w:r>
      <w:r w:rsidR="00C47086" w:rsidRPr="009269E1">
        <w:rPr>
          <w:rFonts w:ascii="Book Antiqua" w:hAnsi="Book Antiqua" w:cs="Times New Roman" w:hint="eastAsia"/>
          <w:sz w:val="24"/>
          <w:szCs w:val="24"/>
          <w:lang w:eastAsia="zh-CN"/>
        </w:rPr>
        <w:t xml:space="preserve"> </w:t>
      </w:r>
      <w:r w:rsidRPr="009269E1">
        <w:rPr>
          <w:rFonts w:ascii="Book Antiqua" w:hAnsi="Book Antiqua" w:cs="Times New Roman"/>
          <w:sz w:val="24"/>
          <w:szCs w:val="24"/>
        </w:rPr>
        <w:t>s over a minute the CO value can be determined.</w:t>
      </w:r>
      <w:r w:rsidR="0083614B" w:rsidRPr="009269E1">
        <w:rPr>
          <w:rFonts w:ascii="Book Antiqua" w:hAnsi="Book Antiqua" w:cs="Times New Roman"/>
          <w:sz w:val="24"/>
          <w:szCs w:val="24"/>
        </w:rPr>
        <w:t xml:space="preserve"> Major advantage is the ease of use in intubated patients, arrhythmias, emergency room</w:t>
      </w:r>
      <w:r w:rsidR="0065138F" w:rsidRPr="009269E1">
        <w:rPr>
          <w:rFonts w:ascii="Book Antiqua" w:hAnsi="Book Antiqua" w:cs="Times New Roman"/>
          <w:sz w:val="24"/>
          <w:szCs w:val="24"/>
        </w:rPr>
        <w:t xml:space="preserve"> (ER)</w:t>
      </w:r>
      <w:r w:rsidR="0083614B" w:rsidRPr="009269E1">
        <w:rPr>
          <w:rFonts w:ascii="Book Antiqua" w:hAnsi="Book Antiqua" w:cs="Times New Roman"/>
          <w:sz w:val="24"/>
          <w:szCs w:val="24"/>
        </w:rPr>
        <w:t xml:space="preserve">, </w:t>
      </w:r>
      <w:r w:rsidR="00275A2F" w:rsidRPr="009269E1">
        <w:rPr>
          <w:rFonts w:ascii="Book Antiqua" w:hAnsi="Book Antiqua" w:cs="Times New Roman"/>
          <w:sz w:val="24"/>
          <w:szCs w:val="24"/>
        </w:rPr>
        <w:t>ICU</w:t>
      </w:r>
      <w:r w:rsidR="0083614B" w:rsidRPr="009269E1">
        <w:rPr>
          <w:rFonts w:ascii="Book Antiqua" w:hAnsi="Book Antiqua" w:cs="Times New Roman"/>
          <w:sz w:val="24"/>
          <w:szCs w:val="24"/>
        </w:rPr>
        <w:t xml:space="preserve"> and operating room</w:t>
      </w:r>
      <w:r w:rsidR="0065138F" w:rsidRPr="009269E1">
        <w:rPr>
          <w:rFonts w:ascii="Book Antiqua" w:hAnsi="Book Antiqua" w:cs="Times New Roman"/>
          <w:sz w:val="24"/>
          <w:szCs w:val="24"/>
        </w:rPr>
        <w:t xml:space="preserve"> (OR)</w:t>
      </w:r>
      <w:r w:rsidR="0083614B" w:rsidRPr="009269E1">
        <w:rPr>
          <w:rFonts w:ascii="Book Antiqua" w:hAnsi="Book Antiqua" w:cs="Times New Roman"/>
          <w:sz w:val="24"/>
          <w:szCs w:val="24"/>
        </w:rPr>
        <w:t xml:space="preserve">.Validating studies with PAC showed good correlation between the two </w:t>
      </w:r>
      <w:proofErr w:type="spellStart"/>
      <w:r w:rsidR="0083614B" w:rsidRPr="009269E1">
        <w:rPr>
          <w:rFonts w:ascii="Book Antiqua" w:hAnsi="Book Antiqua" w:cs="Times New Roman"/>
          <w:sz w:val="24"/>
          <w:szCs w:val="24"/>
        </w:rPr>
        <w:t>methodswith</w:t>
      </w:r>
      <w:proofErr w:type="spellEnd"/>
      <w:r w:rsidR="0083614B" w:rsidRPr="009269E1">
        <w:rPr>
          <w:rFonts w:ascii="Book Antiqua" w:hAnsi="Book Antiqua" w:cs="Times New Roman"/>
          <w:sz w:val="24"/>
          <w:szCs w:val="24"/>
        </w:rPr>
        <w:t xml:space="preserve"> minimal </w:t>
      </w:r>
      <w:proofErr w:type="gramStart"/>
      <w:r w:rsidR="0083614B" w:rsidRPr="009269E1">
        <w:rPr>
          <w:rFonts w:ascii="Book Antiqua" w:hAnsi="Book Antiqua" w:cs="Times New Roman"/>
          <w:sz w:val="24"/>
          <w:szCs w:val="24"/>
        </w:rPr>
        <w:t>bias</w:t>
      </w:r>
      <w:r w:rsidR="00C30D06" w:rsidRPr="009269E1">
        <w:rPr>
          <w:rFonts w:ascii="Book Antiqua" w:hAnsi="Book Antiqua" w:cs="Times New Roman" w:hint="eastAsia"/>
          <w:sz w:val="24"/>
          <w:szCs w:val="24"/>
          <w:vertAlign w:val="superscript"/>
          <w:lang w:eastAsia="zh-CN"/>
        </w:rPr>
        <w:t>[</w:t>
      </w:r>
      <w:proofErr w:type="gramEnd"/>
      <w:r w:rsidR="00C30D06" w:rsidRPr="009269E1">
        <w:rPr>
          <w:rFonts w:ascii="Book Antiqua" w:hAnsi="Book Antiqua" w:cs="Times New Roman" w:hint="eastAsia"/>
          <w:sz w:val="24"/>
          <w:szCs w:val="24"/>
          <w:vertAlign w:val="superscript"/>
          <w:lang w:eastAsia="zh-CN"/>
        </w:rPr>
        <w:t>57]</w:t>
      </w:r>
      <w:r w:rsidR="00677265" w:rsidRPr="009269E1">
        <w:rPr>
          <w:rFonts w:ascii="Book Antiqua" w:hAnsi="Book Antiqua" w:cs="Times New Roman"/>
          <w:sz w:val="24"/>
          <w:szCs w:val="24"/>
        </w:rPr>
        <w:t>.</w:t>
      </w:r>
      <w:r w:rsidR="00C30D06" w:rsidRPr="009269E1">
        <w:rPr>
          <w:rFonts w:ascii="Book Antiqua" w:hAnsi="Book Antiqua" w:cs="Times New Roman" w:hint="eastAsia"/>
          <w:sz w:val="24"/>
          <w:szCs w:val="24"/>
          <w:vertAlign w:val="superscript"/>
          <w:lang w:eastAsia="zh-CN"/>
        </w:rPr>
        <w:t xml:space="preserve"> </w:t>
      </w:r>
      <w:r w:rsidR="0083614B" w:rsidRPr="009269E1">
        <w:rPr>
          <w:rFonts w:ascii="Book Antiqua" w:hAnsi="Book Antiqua" w:cs="Times New Roman"/>
          <w:sz w:val="24"/>
          <w:szCs w:val="24"/>
        </w:rPr>
        <w:t xml:space="preserve">Moreover comparison with </w:t>
      </w:r>
      <w:r w:rsidR="00677265" w:rsidRPr="009269E1">
        <w:rPr>
          <w:rFonts w:ascii="Book Antiqua" w:hAnsi="Book Antiqua" w:cs="Times New Roman"/>
          <w:sz w:val="24"/>
          <w:szCs w:val="24"/>
        </w:rPr>
        <w:t>pulse contour</w:t>
      </w:r>
      <w:r w:rsidR="0083614B" w:rsidRPr="009269E1">
        <w:rPr>
          <w:rFonts w:ascii="Book Antiqua" w:hAnsi="Book Antiqua" w:cs="Times New Roman"/>
          <w:sz w:val="24"/>
          <w:szCs w:val="24"/>
        </w:rPr>
        <w:t xml:space="preserve"> devices like </w:t>
      </w:r>
      <w:proofErr w:type="spellStart"/>
      <w:r w:rsidR="0083614B" w:rsidRPr="009269E1">
        <w:rPr>
          <w:rFonts w:ascii="Book Antiqua" w:hAnsi="Book Antiqua" w:cs="Times New Roman"/>
          <w:sz w:val="24"/>
          <w:szCs w:val="24"/>
        </w:rPr>
        <w:t>PiCCO</w:t>
      </w:r>
      <w:proofErr w:type="spellEnd"/>
      <w:r w:rsidR="0083614B" w:rsidRPr="009269E1">
        <w:rPr>
          <w:rFonts w:ascii="Book Antiqua" w:hAnsi="Book Antiqua" w:cs="Times New Roman"/>
          <w:sz w:val="24"/>
          <w:szCs w:val="24"/>
        </w:rPr>
        <w:t xml:space="preserve"> and ED also </w:t>
      </w:r>
      <w:r w:rsidR="00677265" w:rsidRPr="009269E1">
        <w:rPr>
          <w:rFonts w:ascii="Book Antiqua" w:hAnsi="Book Antiqua" w:cs="Times New Roman"/>
          <w:sz w:val="24"/>
          <w:szCs w:val="24"/>
        </w:rPr>
        <w:t xml:space="preserve">showed comparable </w:t>
      </w:r>
      <w:proofErr w:type="gramStart"/>
      <w:r w:rsidR="00677265" w:rsidRPr="009269E1">
        <w:rPr>
          <w:rFonts w:ascii="Book Antiqua" w:hAnsi="Book Antiqua" w:cs="Times New Roman"/>
          <w:sz w:val="24"/>
          <w:szCs w:val="24"/>
        </w:rPr>
        <w:t>results</w:t>
      </w:r>
      <w:r w:rsidR="00C30D06" w:rsidRPr="009269E1">
        <w:rPr>
          <w:rFonts w:ascii="Book Antiqua" w:hAnsi="Book Antiqua" w:cs="Times New Roman" w:hint="eastAsia"/>
          <w:sz w:val="24"/>
          <w:szCs w:val="24"/>
          <w:vertAlign w:val="superscript"/>
          <w:lang w:eastAsia="zh-CN"/>
        </w:rPr>
        <w:t>[</w:t>
      </w:r>
      <w:proofErr w:type="gramEnd"/>
      <w:r w:rsidR="00C30D06" w:rsidRPr="009269E1">
        <w:rPr>
          <w:rFonts w:ascii="Book Antiqua" w:hAnsi="Book Antiqua" w:cs="Times New Roman" w:hint="eastAsia"/>
          <w:sz w:val="24"/>
          <w:szCs w:val="24"/>
          <w:vertAlign w:val="superscript"/>
          <w:lang w:eastAsia="zh-CN"/>
        </w:rPr>
        <w:t>58,60]</w:t>
      </w:r>
      <w:r w:rsidR="00677265" w:rsidRPr="009269E1">
        <w:rPr>
          <w:rFonts w:ascii="Book Antiqua" w:hAnsi="Book Antiqua" w:cs="Times New Roman"/>
          <w:sz w:val="24"/>
          <w:szCs w:val="24"/>
        </w:rPr>
        <w:t>.</w:t>
      </w:r>
    </w:p>
    <w:p w:rsidR="00C30D06" w:rsidRPr="009269E1" w:rsidRDefault="00C30D06" w:rsidP="005A62D4">
      <w:pPr>
        <w:spacing w:after="0" w:line="360" w:lineRule="auto"/>
        <w:ind w:firstLineChars="150" w:firstLine="360"/>
        <w:jc w:val="both"/>
        <w:rPr>
          <w:rFonts w:ascii="Book Antiqua" w:hAnsi="Book Antiqua" w:cs="Times New Roman"/>
          <w:sz w:val="24"/>
          <w:szCs w:val="24"/>
          <w:lang w:eastAsia="zh-CN"/>
        </w:rPr>
      </w:pPr>
    </w:p>
    <w:p w:rsidR="00C20BA9" w:rsidRPr="009269E1" w:rsidRDefault="00C20BA9" w:rsidP="005A62D4">
      <w:pPr>
        <w:spacing w:after="0" w:line="360" w:lineRule="auto"/>
        <w:jc w:val="both"/>
        <w:rPr>
          <w:rFonts w:ascii="Book Antiqua" w:hAnsi="Book Antiqua" w:cs="Times New Roman"/>
          <w:b/>
          <w:i/>
          <w:sz w:val="24"/>
          <w:szCs w:val="24"/>
        </w:rPr>
      </w:pPr>
      <w:r w:rsidRPr="009269E1">
        <w:rPr>
          <w:rFonts w:ascii="Book Antiqua" w:hAnsi="Book Antiqua" w:cs="Times New Roman"/>
          <w:b/>
          <w:i/>
          <w:sz w:val="24"/>
          <w:szCs w:val="24"/>
        </w:rPr>
        <w:t>Endotracheal CO</w:t>
      </w:r>
      <w:r w:rsidR="00C30D06" w:rsidRPr="009269E1">
        <w:rPr>
          <w:rFonts w:ascii="Book Antiqua" w:hAnsi="Book Antiqua" w:cs="Times New Roman"/>
          <w:b/>
          <w:i/>
          <w:sz w:val="24"/>
          <w:szCs w:val="24"/>
        </w:rPr>
        <w:t xml:space="preserve"> m</w:t>
      </w:r>
      <w:r w:rsidRPr="009269E1">
        <w:rPr>
          <w:rFonts w:ascii="Book Antiqua" w:hAnsi="Book Antiqua" w:cs="Times New Roman"/>
          <w:b/>
          <w:i/>
          <w:sz w:val="24"/>
          <w:szCs w:val="24"/>
        </w:rPr>
        <w:t>onitor</w:t>
      </w:r>
    </w:p>
    <w:p w:rsidR="00C53652" w:rsidRPr="009269E1" w:rsidRDefault="00213E6D" w:rsidP="005A62D4">
      <w:pPr>
        <w:spacing w:after="0" w:line="360" w:lineRule="auto"/>
        <w:jc w:val="both"/>
        <w:rPr>
          <w:rFonts w:ascii="Book Antiqua" w:hAnsi="Book Antiqua" w:cs="Times New Roman"/>
          <w:sz w:val="24"/>
          <w:szCs w:val="24"/>
          <w:lang w:eastAsia="zh-CN"/>
        </w:rPr>
      </w:pPr>
      <w:r w:rsidRPr="009269E1">
        <w:rPr>
          <w:rFonts w:ascii="Book Antiqua" w:hAnsi="Book Antiqua" w:cs="Times New Roman"/>
          <w:sz w:val="24"/>
          <w:szCs w:val="24"/>
        </w:rPr>
        <w:lastRenderedPageBreak/>
        <w:t>The endotracheal CO</w:t>
      </w:r>
      <w:r w:rsidR="00C20BA9" w:rsidRPr="009269E1">
        <w:rPr>
          <w:rFonts w:ascii="Book Antiqua" w:hAnsi="Book Antiqua" w:cs="Times New Roman"/>
          <w:sz w:val="24"/>
          <w:szCs w:val="24"/>
        </w:rPr>
        <w:t xml:space="preserve"> monitor (ECOM; Con-Med, Irvine, </w:t>
      </w:r>
      <w:proofErr w:type="spellStart"/>
      <w:r w:rsidR="00C20BA9" w:rsidRPr="009269E1">
        <w:rPr>
          <w:rFonts w:ascii="Book Antiqua" w:hAnsi="Book Antiqua" w:cs="Times New Roman"/>
          <w:sz w:val="24"/>
          <w:szCs w:val="24"/>
        </w:rPr>
        <w:t>Calif</w:t>
      </w:r>
      <w:proofErr w:type="spellEnd"/>
      <w:r w:rsidR="00C20BA9" w:rsidRPr="009269E1">
        <w:rPr>
          <w:rFonts w:ascii="Book Antiqua" w:hAnsi="Book Antiqua" w:cs="Times New Roman"/>
          <w:sz w:val="24"/>
          <w:szCs w:val="24"/>
        </w:rPr>
        <w:t xml:space="preserve">, </w:t>
      </w:r>
      <w:r w:rsidR="001576D6" w:rsidRPr="009269E1">
        <w:rPr>
          <w:rFonts w:ascii="Book Antiqua" w:hAnsi="Book Antiqua" w:cs="Times New Roman"/>
          <w:sz w:val="24"/>
          <w:szCs w:val="24"/>
        </w:rPr>
        <w:t>United States</w:t>
      </w:r>
      <w:r w:rsidR="00C20BA9" w:rsidRPr="009269E1">
        <w:rPr>
          <w:rFonts w:ascii="Book Antiqua" w:hAnsi="Book Antiqua" w:cs="Times New Roman"/>
          <w:sz w:val="24"/>
          <w:szCs w:val="24"/>
        </w:rPr>
        <w:t>) measures CO using impedance</w:t>
      </w:r>
      <w:r w:rsidR="008A0C1C" w:rsidRPr="009269E1">
        <w:rPr>
          <w:rFonts w:ascii="Book Antiqua" w:hAnsi="Book Antiqua" w:cs="Times New Roman"/>
          <w:sz w:val="24"/>
          <w:szCs w:val="24"/>
        </w:rPr>
        <w:t xml:space="preserve"> </w:t>
      </w:r>
      <w:proofErr w:type="spellStart"/>
      <w:r w:rsidR="008A0C1C" w:rsidRPr="009269E1">
        <w:rPr>
          <w:rFonts w:ascii="Book Antiqua" w:hAnsi="Book Antiqua" w:cs="Times New Roman"/>
          <w:sz w:val="24"/>
          <w:szCs w:val="24"/>
        </w:rPr>
        <w:t>plethysmography</w:t>
      </w:r>
      <w:proofErr w:type="spellEnd"/>
      <w:r w:rsidR="008A0C1C" w:rsidRPr="009269E1">
        <w:rPr>
          <w:rFonts w:ascii="Book Antiqua" w:hAnsi="Book Antiqua" w:cs="Times New Roman"/>
          <w:sz w:val="24"/>
          <w:szCs w:val="24"/>
        </w:rPr>
        <w:t xml:space="preserve">. It is based on the principle of </w:t>
      </w:r>
      <w:proofErr w:type="spellStart"/>
      <w:r w:rsidR="008A0C1C" w:rsidRPr="009269E1">
        <w:rPr>
          <w:rFonts w:ascii="Book Antiqua" w:hAnsi="Book Antiqua" w:cs="Times New Roman"/>
          <w:sz w:val="24"/>
          <w:szCs w:val="24"/>
        </w:rPr>
        <w:t>bioimpedance</w:t>
      </w:r>
      <w:proofErr w:type="spellEnd"/>
      <w:r w:rsidR="008A0C1C" w:rsidRPr="009269E1">
        <w:rPr>
          <w:rFonts w:ascii="Book Antiqua" w:hAnsi="Book Antiqua" w:cs="Times New Roman"/>
          <w:sz w:val="24"/>
          <w:szCs w:val="24"/>
        </w:rPr>
        <w:t xml:space="preserve"> and current is pa</w:t>
      </w:r>
      <w:r w:rsidR="00E33280" w:rsidRPr="009269E1">
        <w:rPr>
          <w:rFonts w:ascii="Book Antiqua" w:hAnsi="Book Antiqua" w:cs="Times New Roman"/>
          <w:sz w:val="24"/>
          <w:szCs w:val="24"/>
        </w:rPr>
        <w:t>s</w:t>
      </w:r>
      <w:r w:rsidR="008A0C1C" w:rsidRPr="009269E1">
        <w:rPr>
          <w:rFonts w:ascii="Book Antiqua" w:hAnsi="Book Antiqua" w:cs="Times New Roman"/>
          <w:sz w:val="24"/>
          <w:szCs w:val="24"/>
        </w:rPr>
        <w:t xml:space="preserve">sed through electrodes attached to endotracheal tube shaft and cuff. Current </w:t>
      </w:r>
      <w:r w:rsidR="004D05D9" w:rsidRPr="009269E1">
        <w:rPr>
          <w:rFonts w:ascii="Book Antiqua" w:hAnsi="Book Antiqua" w:cs="Times New Roman"/>
          <w:sz w:val="24"/>
          <w:szCs w:val="24"/>
        </w:rPr>
        <w:t>is passed from</w:t>
      </w:r>
      <w:r w:rsidR="008A0C1C" w:rsidRPr="009269E1">
        <w:rPr>
          <w:rFonts w:ascii="Book Antiqua" w:hAnsi="Book Antiqua" w:cs="Times New Roman"/>
          <w:sz w:val="24"/>
          <w:szCs w:val="24"/>
        </w:rPr>
        <w:t xml:space="preserve"> electrode on the shaft of ETT </w:t>
      </w:r>
      <w:r w:rsidR="004D05D9" w:rsidRPr="009269E1">
        <w:rPr>
          <w:rFonts w:ascii="Book Antiqua" w:hAnsi="Book Antiqua" w:cs="Times New Roman"/>
          <w:sz w:val="24"/>
          <w:szCs w:val="24"/>
        </w:rPr>
        <w:t xml:space="preserve">and </w:t>
      </w:r>
      <w:r w:rsidR="008A0C1C" w:rsidRPr="009269E1">
        <w:rPr>
          <w:rFonts w:ascii="Book Antiqua" w:hAnsi="Book Antiqua" w:cs="Times New Roman"/>
          <w:sz w:val="24"/>
          <w:szCs w:val="24"/>
        </w:rPr>
        <w:t>change in impedance secondary to aortic blood flow</w:t>
      </w:r>
      <w:r w:rsidR="004D05D9" w:rsidRPr="009269E1">
        <w:rPr>
          <w:rFonts w:ascii="Book Antiqua" w:hAnsi="Book Antiqua" w:cs="Times New Roman"/>
          <w:sz w:val="24"/>
          <w:szCs w:val="24"/>
        </w:rPr>
        <w:t xml:space="preserve"> is detected by electrode on the cuff of ETT</w:t>
      </w:r>
      <w:r w:rsidR="008A0C1C" w:rsidRPr="009269E1">
        <w:rPr>
          <w:rFonts w:ascii="Book Antiqua" w:hAnsi="Book Antiqua" w:cs="Times New Roman"/>
          <w:sz w:val="24"/>
          <w:szCs w:val="24"/>
        </w:rPr>
        <w:t>.</w:t>
      </w:r>
      <w:r w:rsidR="004D05D9" w:rsidRPr="009269E1">
        <w:rPr>
          <w:rFonts w:ascii="Book Antiqua" w:hAnsi="Book Antiqua" w:cs="Times New Roman"/>
          <w:sz w:val="24"/>
          <w:szCs w:val="24"/>
        </w:rPr>
        <w:t xml:space="preserve"> </w:t>
      </w:r>
      <w:r w:rsidR="008A0C1C" w:rsidRPr="009269E1">
        <w:rPr>
          <w:rFonts w:ascii="Book Antiqua" w:hAnsi="Book Antiqua" w:cs="Times New Roman"/>
          <w:sz w:val="24"/>
          <w:szCs w:val="24"/>
        </w:rPr>
        <w:t>An algorithm calculates SV based on impedance c</w:t>
      </w:r>
      <w:r w:rsidR="004D05D9" w:rsidRPr="009269E1">
        <w:rPr>
          <w:rFonts w:ascii="Book Antiqua" w:hAnsi="Book Antiqua" w:cs="Times New Roman"/>
          <w:sz w:val="24"/>
          <w:szCs w:val="24"/>
        </w:rPr>
        <w:t>hanges and CO can be calculated</w:t>
      </w:r>
      <w:r w:rsidR="008A0C1C" w:rsidRPr="009269E1">
        <w:rPr>
          <w:rFonts w:ascii="Book Antiqua" w:hAnsi="Book Antiqua" w:cs="Times New Roman"/>
          <w:sz w:val="24"/>
          <w:szCs w:val="24"/>
        </w:rPr>
        <w:t>.</w:t>
      </w:r>
      <w:r w:rsidR="004D05D9" w:rsidRPr="009269E1">
        <w:rPr>
          <w:rFonts w:ascii="Book Antiqua" w:hAnsi="Book Antiqua" w:cs="Times New Roman"/>
          <w:sz w:val="24"/>
          <w:szCs w:val="24"/>
        </w:rPr>
        <w:t xml:space="preserve"> Impedance is affected by aortic blood </w:t>
      </w:r>
      <w:proofErr w:type="gramStart"/>
      <w:r w:rsidR="004D05D9" w:rsidRPr="009269E1">
        <w:rPr>
          <w:rFonts w:ascii="Book Antiqua" w:hAnsi="Book Antiqua" w:cs="Times New Roman"/>
          <w:sz w:val="24"/>
          <w:szCs w:val="24"/>
        </w:rPr>
        <w:t>flow</w:t>
      </w:r>
      <w:r w:rsidR="003627DA" w:rsidRPr="009269E1">
        <w:rPr>
          <w:rFonts w:ascii="Book Antiqua" w:hAnsi="Book Antiqua" w:cs="Times New Roman" w:hint="eastAsia"/>
          <w:sz w:val="24"/>
          <w:szCs w:val="24"/>
          <w:vertAlign w:val="superscript"/>
          <w:lang w:eastAsia="zh-CN"/>
        </w:rPr>
        <w:t>[</w:t>
      </w:r>
      <w:proofErr w:type="gramEnd"/>
      <w:r w:rsidR="003627DA" w:rsidRPr="009269E1">
        <w:rPr>
          <w:rFonts w:ascii="Book Antiqua" w:hAnsi="Book Antiqua" w:cs="Times New Roman" w:hint="eastAsia"/>
          <w:sz w:val="24"/>
          <w:szCs w:val="24"/>
          <w:vertAlign w:val="superscript"/>
          <w:lang w:eastAsia="zh-CN"/>
        </w:rPr>
        <w:t>61]</w:t>
      </w:r>
      <w:r w:rsidR="004D05D9" w:rsidRPr="009269E1">
        <w:rPr>
          <w:rFonts w:ascii="Book Antiqua" w:hAnsi="Book Antiqua" w:cs="Times New Roman"/>
          <w:sz w:val="24"/>
          <w:szCs w:val="24"/>
        </w:rPr>
        <w:t>.</w:t>
      </w:r>
      <w:r w:rsidR="007849F1" w:rsidRPr="009269E1">
        <w:rPr>
          <w:rFonts w:ascii="Book Antiqua" w:hAnsi="Book Antiqua" w:cs="Times New Roman"/>
          <w:sz w:val="24"/>
          <w:szCs w:val="24"/>
        </w:rPr>
        <w:t xml:space="preserve"> </w:t>
      </w:r>
    </w:p>
    <w:p w:rsidR="00E33280" w:rsidRPr="009269E1" w:rsidRDefault="00E33280" w:rsidP="005A62D4">
      <w:pPr>
        <w:spacing w:after="0" w:line="360" w:lineRule="auto"/>
        <w:ind w:firstLineChars="150" w:firstLine="360"/>
        <w:jc w:val="both"/>
        <w:rPr>
          <w:rFonts w:ascii="Book Antiqua" w:hAnsi="Book Antiqua" w:cs="Times New Roman"/>
          <w:sz w:val="24"/>
          <w:szCs w:val="24"/>
          <w:lang w:eastAsia="zh-CN"/>
        </w:rPr>
      </w:pPr>
      <w:proofErr w:type="spellStart"/>
      <w:r w:rsidRPr="009269E1">
        <w:rPr>
          <w:rFonts w:ascii="Book Antiqua" w:hAnsi="Book Antiqua" w:cs="Times New Roman"/>
          <w:sz w:val="24"/>
          <w:szCs w:val="24"/>
        </w:rPr>
        <w:t>Electrocautery</w:t>
      </w:r>
      <w:proofErr w:type="spellEnd"/>
      <w:r w:rsidRPr="009269E1">
        <w:rPr>
          <w:rFonts w:ascii="Book Antiqua" w:hAnsi="Book Antiqua" w:cs="Times New Roman"/>
          <w:sz w:val="24"/>
          <w:szCs w:val="24"/>
        </w:rPr>
        <w:t xml:space="preserve"> affects its accuracy and coronary blood flow is not calculated. Moreover the technology is still</w:t>
      </w:r>
      <w:r w:rsidR="00213E6D" w:rsidRPr="009269E1">
        <w:rPr>
          <w:rFonts w:ascii="Book Antiqua" w:hAnsi="Book Antiqua" w:cs="Times New Roman"/>
          <w:sz w:val="24"/>
          <w:szCs w:val="24"/>
        </w:rPr>
        <w:t xml:space="preserve"> adequately not validated in humans, is costly and has not become very popular.</w:t>
      </w:r>
    </w:p>
    <w:p w:rsidR="003627DA" w:rsidRPr="009269E1" w:rsidRDefault="003627DA" w:rsidP="005A62D4">
      <w:pPr>
        <w:spacing w:after="0" w:line="360" w:lineRule="auto"/>
        <w:ind w:firstLineChars="150" w:firstLine="360"/>
        <w:jc w:val="both"/>
        <w:rPr>
          <w:rFonts w:ascii="Book Antiqua" w:hAnsi="Book Antiqua" w:cs="Times New Roman"/>
          <w:sz w:val="24"/>
          <w:szCs w:val="24"/>
          <w:lang w:eastAsia="zh-CN"/>
        </w:rPr>
      </w:pPr>
    </w:p>
    <w:p w:rsidR="007E50D6" w:rsidRPr="009269E1" w:rsidRDefault="0065138F" w:rsidP="005A62D4">
      <w:pPr>
        <w:spacing w:after="0" w:line="360" w:lineRule="auto"/>
        <w:jc w:val="both"/>
        <w:rPr>
          <w:rFonts w:ascii="Book Antiqua" w:hAnsi="Book Antiqua" w:cs="Times New Roman"/>
          <w:b/>
          <w:i/>
          <w:sz w:val="24"/>
          <w:szCs w:val="24"/>
        </w:rPr>
      </w:pPr>
      <w:r w:rsidRPr="009269E1">
        <w:rPr>
          <w:rFonts w:ascii="Book Antiqua" w:hAnsi="Book Antiqua" w:cs="Times New Roman"/>
          <w:b/>
          <w:i/>
          <w:sz w:val="24"/>
          <w:szCs w:val="24"/>
        </w:rPr>
        <w:t xml:space="preserve">Portable </w:t>
      </w:r>
      <w:proofErr w:type="spellStart"/>
      <w:proofErr w:type="gramStart"/>
      <w:r w:rsidR="003627DA" w:rsidRPr="009269E1">
        <w:rPr>
          <w:rFonts w:ascii="Book Antiqua" w:hAnsi="Book Antiqua" w:cs="Times New Roman"/>
          <w:b/>
          <w:i/>
          <w:sz w:val="24"/>
          <w:szCs w:val="24"/>
        </w:rPr>
        <w:t>d</w:t>
      </w:r>
      <w:r w:rsidR="00AB2617" w:rsidRPr="009269E1">
        <w:rPr>
          <w:rFonts w:ascii="Book Antiqua" w:hAnsi="Book Antiqua" w:cs="Times New Roman"/>
          <w:b/>
          <w:i/>
          <w:sz w:val="24"/>
          <w:szCs w:val="24"/>
        </w:rPr>
        <w:t>oppler</w:t>
      </w:r>
      <w:proofErr w:type="spellEnd"/>
      <w:proofErr w:type="gramEnd"/>
      <w:r w:rsidR="00AB2617" w:rsidRPr="009269E1">
        <w:rPr>
          <w:rFonts w:ascii="Book Antiqua" w:hAnsi="Book Antiqua" w:cs="Times New Roman"/>
          <w:b/>
          <w:i/>
          <w:sz w:val="24"/>
          <w:szCs w:val="24"/>
        </w:rPr>
        <w:t xml:space="preserve"> </w:t>
      </w:r>
      <w:r w:rsidRPr="009269E1">
        <w:rPr>
          <w:rFonts w:ascii="Book Antiqua" w:hAnsi="Book Antiqua" w:cs="Times New Roman"/>
          <w:b/>
          <w:i/>
          <w:sz w:val="24"/>
          <w:szCs w:val="24"/>
        </w:rPr>
        <w:t>device</w:t>
      </w:r>
    </w:p>
    <w:p w:rsidR="0065138F" w:rsidRPr="009269E1" w:rsidRDefault="00812B77" w:rsidP="005A62D4">
      <w:pPr>
        <w:spacing w:after="0" w:line="360" w:lineRule="auto"/>
        <w:jc w:val="both"/>
        <w:rPr>
          <w:rFonts w:ascii="Book Antiqua" w:hAnsi="Book Antiqua" w:cs="Times New Roman"/>
          <w:sz w:val="24"/>
          <w:szCs w:val="24"/>
        </w:rPr>
      </w:pPr>
      <w:r w:rsidRPr="009269E1">
        <w:rPr>
          <w:rFonts w:ascii="Book Antiqua" w:hAnsi="Book Antiqua" w:cs="Times New Roman"/>
          <w:sz w:val="24"/>
          <w:szCs w:val="24"/>
        </w:rPr>
        <w:t xml:space="preserve">Ultrasonic Cardiac Output Monitors </w:t>
      </w:r>
      <w:r w:rsidR="0065138F" w:rsidRPr="009269E1">
        <w:rPr>
          <w:rFonts w:ascii="Book Antiqua" w:hAnsi="Book Antiqua" w:cs="Times New Roman"/>
          <w:sz w:val="24"/>
          <w:szCs w:val="24"/>
        </w:rPr>
        <w:t>(</w:t>
      </w:r>
      <w:r w:rsidRPr="009269E1">
        <w:rPr>
          <w:rFonts w:ascii="Book Antiqua" w:hAnsi="Book Antiqua" w:cs="Times New Roman"/>
          <w:sz w:val="24"/>
          <w:szCs w:val="24"/>
        </w:rPr>
        <w:t>USCOM</w:t>
      </w:r>
      <w:r w:rsidR="0065138F" w:rsidRPr="009269E1">
        <w:rPr>
          <w:rFonts w:ascii="Book Antiqua" w:hAnsi="Book Antiqua" w:cs="Times New Roman"/>
          <w:sz w:val="24"/>
          <w:szCs w:val="24"/>
        </w:rPr>
        <w:t xml:space="preserve">, Sydney, Australia) is a portable device which is non-invasive and uses a probe placed </w:t>
      </w:r>
      <w:proofErr w:type="spellStart"/>
      <w:r w:rsidR="0065138F" w:rsidRPr="009269E1">
        <w:rPr>
          <w:rFonts w:ascii="Book Antiqua" w:hAnsi="Book Antiqua" w:cs="Times New Roman"/>
          <w:sz w:val="24"/>
          <w:szCs w:val="24"/>
        </w:rPr>
        <w:t>suprasternally</w:t>
      </w:r>
      <w:proofErr w:type="spellEnd"/>
      <w:r w:rsidR="0065138F" w:rsidRPr="009269E1">
        <w:rPr>
          <w:rFonts w:ascii="Book Antiqua" w:hAnsi="Book Antiqua" w:cs="Times New Roman"/>
          <w:sz w:val="24"/>
          <w:szCs w:val="24"/>
        </w:rPr>
        <w:t xml:space="preserve"> to measure flow through the aorta or on the left chest to measure </w:t>
      </w:r>
      <w:proofErr w:type="spellStart"/>
      <w:proofErr w:type="gramStart"/>
      <w:r w:rsidR="0065138F" w:rsidRPr="009269E1">
        <w:rPr>
          <w:rFonts w:ascii="Book Antiqua" w:hAnsi="Book Antiqua" w:cs="Times New Roman"/>
          <w:sz w:val="24"/>
          <w:szCs w:val="24"/>
        </w:rPr>
        <w:t>transpulmonaryflow</w:t>
      </w:r>
      <w:proofErr w:type="spellEnd"/>
      <w:r w:rsidR="00AD56D7" w:rsidRPr="009269E1">
        <w:rPr>
          <w:rFonts w:ascii="Book Antiqua" w:hAnsi="Book Antiqua" w:cs="Times New Roman" w:hint="eastAsia"/>
          <w:sz w:val="24"/>
          <w:szCs w:val="24"/>
          <w:vertAlign w:val="superscript"/>
          <w:lang w:eastAsia="zh-CN"/>
        </w:rPr>
        <w:t>[</w:t>
      </w:r>
      <w:proofErr w:type="gramEnd"/>
      <w:r w:rsidR="00AD56D7" w:rsidRPr="009269E1">
        <w:rPr>
          <w:rFonts w:ascii="Book Antiqua" w:hAnsi="Book Antiqua" w:cs="Times New Roman" w:hint="eastAsia"/>
          <w:sz w:val="24"/>
          <w:szCs w:val="24"/>
          <w:vertAlign w:val="superscript"/>
          <w:lang w:eastAsia="zh-CN"/>
        </w:rPr>
        <w:t>62]</w:t>
      </w:r>
      <w:r w:rsidR="0065138F" w:rsidRPr="009269E1">
        <w:rPr>
          <w:rFonts w:ascii="Book Antiqua" w:hAnsi="Book Antiqua" w:cs="Times New Roman"/>
          <w:sz w:val="24"/>
          <w:szCs w:val="24"/>
        </w:rPr>
        <w:t>.</w:t>
      </w:r>
      <w:r w:rsidR="00AD56D7" w:rsidRPr="009269E1">
        <w:rPr>
          <w:rFonts w:ascii="Book Antiqua" w:hAnsi="Book Antiqua" w:cs="Times New Roman" w:hint="eastAsia"/>
          <w:sz w:val="24"/>
          <w:szCs w:val="24"/>
          <w:vertAlign w:val="superscript"/>
          <w:lang w:eastAsia="zh-CN"/>
        </w:rPr>
        <w:t xml:space="preserve"> </w:t>
      </w:r>
      <w:r w:rsidR="0065138F" w:rsidRPr="009269E1">
        <w:rPr>
          <w:rFonts w:ascii="Book Antiqua" w:hAnsi="Book Antiqua" w:cs="Times New Roman"/>
          <w:sz w:val="24"/>
          <w:szCs w:val="24"/>
        </w:rPr>
        <w:t>It uses the Doppler principle as used with ED and TEE. Main advantage is the portability of the device and it can be used with ease in ER,</w:t>
      </w:r>
      <w:r w:rsidR="004D05D9" w:rsidRPr="009269E1">
        <w:rPr>
          <w:rFonts w:ascii="Book Antiqua" w:hAnsi="Book Antiqua" w:cs="Times New Roman"/>
          <w:sz w:val="24"/>
          <w:szCs w:val="24"/>
        </w:rPr>
        <w:t xml:space="preserve"> </w:t>
      </w:r>
      <w:r w:rsidR="00275A2F" w:rsidRPr="009269E1">
        <w:rPr>
          <w:rFonts w:ascii="Book Antiqua" w:hAnsi="Book Antiqua" w:cs="Times New Roman"/>
          <w:sz w:val="24"/>
          <w:szCs w:val="24"/>
        </w:rPr>
        <w:t>OR, I</w:t>
      </w:r>
      <w:r w:rsidR="0065138F" w:rsidRPr="009269E1">
        <w:rPr>
          <w:rFonts w:ascii="Book Antiqua" w:hAnsi="Book Antiqua" w:cs="Times New Roman"/>
          <w:sz w:val="24"/>
          <w:szCs w:val="24"/>
        </w:rPr>
        <w:t xml:space="preserve">CU and even in wards. Since it is a non-invasive device </w:t>
      </w:r>
      <w:r w:rsidR="00275A2F" w:rsidRPr="009269E1">
        <w:rPr>
          <w:rFonts w:ascii="Book Antiqua" w:hAnsi="Book Antiqua" w:cs="Times New Roman"/>
          <w:sz w:val="24"/>
          <w:szCs w:val="24"/>
        </w:rPr>
        <w:t>it can be used by</w:t>
      </w:r>
      <w:r w:rsidR="0065138F" w:rsidRPr="009269E1">
        <w:rPr>
          <w:rFonts w:ascii="Book Antiqua" w:hAnsi="Book Antiqua" w:cs="Times New Roman"/>
          <w:sz w:val="24"/>
          <w:szCs w:val="24"/>
        </w:rPr>
        <w:t xml:space="preserve"> trained nursing staff and is an important screening tool for postoperative cardiac surgical patients as well. </w:t>
      </w:r>
    </w:p>
    <w:p w:rsidR="009547B4" w:rsidRPr="009269E1" w:rsidRDefault="0065138F" w:rsidP="005A62D4">
      <w:pPr>
        <w:spacing w:after="0" w:line="360" w:lineRule="auto"/>
        <w:ind w:firstLineChars="200" w:firstLine="480"/>
        <w:jc w:val="both"/>
        <w:rPr>
          <w:rFonts w:ascii="Book Antiqua" w:hAnsi="Book Antiqua" w:cs="Times New Roman"/>
          <w:sz w:val="24"/>
          <w:szCs w:val="24"/>
          <w:lang w:eastAsia="zh-CN"/>
        </w:rPr>
      </w:pPr>
      <w:r w:rsidRPr="009269E1">
        <w:rPr>
          <w:rFonts w:ascii="Book Antiqua" w:hAnsi="Book Antiqua" w:cs="Times New Roman"/>
          <w:sz w:val="24"/>
          <w:szCs w:val="24"/>
        </w:rPr>
        <w:t xml:space="preserve">Major limitations are probe positioning as misalignment of ultrasound beam with blood flow may lead to errors and </w:t>
      </w:r>
      <w:r w:rsidR="00286783" w:rsidRPr="009269E1">
        <w:rPr>
          <w:rFonts w:ascii="Book Antiqua" w:hAnsi="Book Antiqua" w:cs="Times New Roman"/>
          <w:sz w:val="24"/>
          <w:szCs w:val="24"/>
        </w:rPr>
        <w:t xml:space="preserve">estimation of proper CSA in various physiological states is also </w:t>
      </w:r>
      <w:proofErr w:type="gramStart"/>
      <w:r w:rsidR="00286783" w:rsidRPr="009269E1">
        <w:rPr>
          <w:rFonts w:ascii="Book Antiqua" w:hAnsi="Book Antiqua" w:cs="Times New Roman"/>
          <w:sz w:val="24"/>
          <w:szCs w:val="24"/>
        </w:rPr>
        <w:t>important</w:t>
      </w:r>
      <w:r w:rsidR="00AD56D7" w:rsidRPr="009269E1">
        <w:rPr>
          <w:rFonts w:ascii="Book Antiqua" w:hAnsi="Book Antiqua" w:cs="Times New Roman" w:hint="eastAsia"/>
          <w:sz w:val="24"/>
          <w:szCs w:val="24"/>
          <w:vertAlign w:val="superscript"/>
          <w:lang w:eastAsia="zh-CN"/>
        </w:rPr>
        <w:t>[</w:t>
      </w:r>
      <w:proofErr w:type="gramEnd"/>
      <w:r w:rsidR="00AD56D7" w:rsidRPr="009269E1">
        <w:rPr>
          <w:rFonts w:ascii="Book Antiqua" w:hAnsi="Book Antiqua" w:cs="Times New Roman" w:hint="eastAsia"/>
          <w:sz w:val="24"/>
          <w:szCs w:val="24"/>
          <w:vertAlign w:val="superscript"/>
          <w:lang w:eastAsia="zh-CN"/>
        </w:rPr>
        <w:t>24]</w:t>
      </w:r>
      <w:r w:rsidR="00286783" w:rsidRPr="009269E1">
        <w:rPr>
          <w:rFonts w:ascii="Book Antiqua" w:hAnsi="Book Antiqua" w:cs="Times New Roman"/>
          <w:sz w:val="24"/>
          <w:szCs w:val="24"/>
        </w:rPr>
        <w:t>.</w:t>
      </w:r>
      <w:r w:rsidR="00AD56D7" w:rsidRPr="009269E1">
        <w:rPr>
          <w:rFonts w:ascii="Book Antiqua" w:hAnsi="Book Antiqua" w:cs="Times New Roman" w:hint="eastAsia"/>
          <w:sz w:val="24"/>
          <w:szCs w:val="24"/>
          <w:vertAlign w:val="superscript"/>
          <w:lang w:eastAsia="zh-CN"/>
        </w:rPr>
        <w:t xml:space="preserve"> </w:t>
      </w:r>
    </w:p>
    <w:p w:rsidR="00E17F3C" w:rsidRPr="009269E1" w:rsidRDefault="009547B4" w:rsidP="005A62D4">
      <w:pPr>
        <w:spacing w:after="0" w:line="360" w:lineRule="auto"/>
        <w:ind w:firstLineChars="150" w:firstLine="360"/>
        <w:jc w:val="both"/>
        <w:rPr>
          <w:rFonts w:ascii="Book Antiqua" w:hAnsi="Book Antiqua" w:cs="Times New Roman"/>
          <w:sz w:val="24"/>
          <w:szCs w:val="24"/>
          <w:vertAlign w:val="superscript"/>
          <w:lang w:eastAsia="zh-CN"/>
        </w:rPr>
      </w:pPr>
      <w:r w:rsidRPr="009269E1">
        <w:rPr>
          <w:rFonts w:ascii="Book Antiqua" w:hAnsi="Book Antiqua" w:cs="Times New Roman"/>
          <w:sz w:val="24"/>
          <w:szCs w:val="24"/>
        </w:rPr>
        <w:t>We have used USCOM device in post cardiac surgical patients for both left and right sided CO, CI and SV measurement</w:t>
      </w:r>
      <w:r w:rsidR="00CE66AE" w:rsidRPr="009269E1">
        <w:rPr>
          <w:rFonts w:ascii="Book Antiqua" w:hAnsi="Book Antiqua" w:cs="Times New Roman"/>
          <w:sz w:val="24"/>
          <w:szCs w:val="24"/>
        </w:rPr>
        <w:t>s</w:t>
      </w:r>
      <w:r w:rsidRPr="009269E1">
        <w:rPr>
          <w:rFonts w:ascii="Book Antiqua" w:hAnsi="Book Antiqua" w:cs="Times New Roman"/>
          <w:sz w:val="24"/>
          <w:szCs w:val="24"/>
        </w:rPr>
        <w:t xml:space="preserve"> and found good agreement with </w:t>
      </w:r>
      <w:proofErr w:type="spellStart"/>
      <w:r w:rsidRPr="009269E1">
        <w:rPr>
          <w:rFonts w:ascii="Book Antiqua" w:hAnsi="Book Antiqua" w:cs="Times New Roman"/>
          <w:sz w:val="24"/>
          <w:szCs w:val="24"/>
        </w:rPr>
        <w:t>PAC.On</w:t>
      </w:r>
      <w:proofErr w:type="spellEnd"/>
      <w:r w:rsidRPr="009269E1">
        <w:rPr>
          <w:rFonts w:ascii="Book Antiqua" w:hAnsi="Book Antiqua" w:cs="Times New Roman"/>
          <w:sz w:val="24"/>
          <w:szCs w:val="24"/>
        </w:rPr>
        <w:t xml:space="preserve"> comparing the right-sided CO, SV, and CI with those of PAC, the mean bias was 0.03 L/min, 1.6 mL, and 0.02 L/min/m</w:t>
      </w:r>
      <w:r w:rsidRPr="009269E1">
        <w:rPr>
          <w:rFonts w:ascii="Book Antiqua" w:hAnsi="Book Antiqua" w:cs="Times New Roman"/>
          <w:sz w:val="24"/>
          <w:szCs w:val="24"/>
          <w:vertAlign w:val="superscript"/>
        </w:rPr>
        <w:t>2</w:t>
      </w:r>
      <w:r w:rsidRPr="009269E1">
        <w:rPr>
          <w:rFonts w:ascii="Book Antiqua" w:hAnsi="Book Antiqua" w:cs="Times New Roman"/>
          <w:sz w:val="24"/>
          <w:szCs w:val="24"/>
        </w:rPr>
        <w:t>, respectively. The comparison of left-sided CO, SV, and CI with those of TD revealed a means bias of 0.14 L/min, 1.0mL, and 0.08 L/min/m</w:t>
      </w:r>
      <w:r w:rsidRPr="009269E1">
        <w:rPr>
          <w:rFonts w:ascii="Book Antiqua" w:hAnsi="Book Antiqua" w:cs="Times New Roman"/>
          <w:sz w:val="24"/>
          <w:szCs w:val="24"/>
          <w:vertAlign w:val="superscript"/>
        </w:rPr>
        <w:t>2</w:t>
      </w:r>
      <w:r w:rsidRPr="009269E1">
        <w:rPr>
          <w:rFonts w:ascii="Book Antiqua" w:hAnsi="Book Antiqua" w:cs="Times New Roman"/>
          <w:sz w:val="24"/>
          <w:szCs w:val="24"/>
        </w:rPr>
        <w:t xml:space="preserve">, </w:t>
      </w:r>
      <w:proofErr w:type="gramStart"/>
      <w:r w:rsidRPr="009269E1">
        <w:rPr>
          <w:rFonts w:ascii="Book Antiqua" w:hAnsi="Book Antiqua" w:cs="Times New Roman"/>
          <w:sz w:val="24"/>
          <w:szCs w:val="24"/>
        </w:rPr>
        <w:t>respectively</w:t>
      </w:r>
      <w:r w:rsidR="00B36D97" w:rsidRPr="009269E1">
        <w:rPr>
          <w:rFonts w:ascii="Book Antiqua" w:hAnsi="Book Antiqua" w:cs="Times New Roman" w:hint="eastAsia"/>
          <w:sz w:val="24"/>
          <w:szCs w:val="24"/>
          <w:vertAlign w:val="superscript"/>
          <w:lang w:eastAsia="zh-CN"/>
        </w:rPr>
        <w:t>[</w:t>
      </w:r>
      <w:proofErr w:type="gramEnd"/>
      <w:r w:rsidR="00B36D97" w:rsidRPr="009269E1">
        <w:rPr>
          <w:rFonts w:ascii="Book Antiqua" w:hAnsi="Book Antiqua" w:cs="Times New Roman" w:hint="eastAsia"/>
          <w:sz w:val="24"/>
          <w:szCs w:val="24"/>
          <w:vertAlign w:val="superscript"/>
          <w:lang w:eastAsia="zh-CN"/>
        </w:rPr>
        <w:t>63]</w:t>
      </w:r>
      <w:r w:rsidRPr="009269E1">
        <w:rPr>
          <w:rFonts w:ascii="Book Antiqua" w:hAnsi="Book Antiqua" w:cs="Times New Roman"/>
          <w:sz w:val="24"/>
          <w:szCs w:val="24"/>
        </w:rPr>
        <w:t>.</w:t>
      </w:r>
      <w:r w:rsidR="00B36D97" w:rsidRPr="009269E1">
        <w:rPr>
          <w:rFonts w:ascii="Book Antiqua" w:hAnsi="Book Antiqua" w:cs="Times New Roman" w:hint="eastAsia"/>
          <w:sz w:val="24"/>
          <w:szCs w:val="24"/>
          <w:vertAlign w:val="superscript"/>
          <w:lang w:eastAsia="zh-CN"/>
        </w:rPr>
        <w:t xml:space="preserve"> </w:t>
      </w:r>
      <w:r w:rsidR="00567B92" w:rsidRPr="009269E1">
        <w:rPr>
          <w:rFonts w:ascii="Book Antiqua" w:hAnsi="Book Antiqua" w:cs="Times New Roman"/>
          <w:sz w:val="24"/>
          <w:szCs w:val="24"/>
        </w:rPr>
        <w:t xml:space="preserve">We further studied this device in OPCAB and found good correlation with </w:t>
      </w:r>
      <w:proofErr w:type="spellStart"/>
      <w:r w:rsidR="00567B92" w:rsidRPr="009269E1">
        <w:rPr>
          <w:rFonts w:ascii="Book Antiqua" w:hAnsi="Book Antiqua" w:cs="Times New Roman"/>
          <w:sz w:val="24"/>
          <w:szCs w:val="24"/>
        </w:rPr>
        <w:t>PAC.The</w:t>
      </w:r>
      <w:proofErr w:type="spellEnd"/>
      <w:r w:rsidR="00567B92" w:rsidRPr="009269E1">
        <w:rPr>
          <w:rFonts w:ascii="Book Antiqua" w:hAnsi="Book Antiqua" w:cs="Times New Roman"/>
          <w:sz w:val="24"/>
          <w:szCs w:val="24"/>
        </w:rPr>
        <w:t xml:space="preserve"> CO had a mean bias of –0.13 L/min and limits of agreement (mean bias</w:t>
      </w:r>
      <w:r w:rsidR="003A06FB" w:rsidRPr="009269E1">
        <w:rPr>
          <w:rFonts w:ascii="Book Antiqua" w:hAnsi="Book Antiqua" w:cs="Times New Roman" w:hint="eastAsia"/>
          <w:sz w:val="24"/>
          <w:szCs w:val="24"/>
          <w:lang w:eastAsia="zh-CN"/>
        </w:rPr>
        <w:t xml:space="preserve"> </w:t>
      </w:r>
      <w:r w:rsidR="001F6382" w:rsidRPr="009269E1">
        <w:rPr>
          <w:rFonts w:ascii="Book Antiqua" w:hAnsi="Book Antiqua" w:cs="Times New Roman"/>
          <w:sz w:val="24"/>
          <w:szCs w:val="24"/>
        </w:rPr>
        <w:t>±</w:t>
      </w:r>
      <w:r w:rsidR="003A06FB" w:rsidRPr="009269E1">
        <w:rPr>
          <w:rFonts w:ascii="Book Antiqua" w:hAnsi="Book Antiqua" w:cs="Times New Roman"/>
          <w:sz w:val="24"/>
          <w:szCs w:val="24"/>
        </w:rPr>
        <w:t xml:space="preserve"> </w:t>
      </w:r>
      <w:r w:rsidR="00567B92" w:rsidRPr="009269E1">
        <w:rPr>
          <w:rFonts w:ascii="Book Antiqua" w:hAnsi="Book Antiqua" w:cs="Times New Roman"/>
          <w:sz w:val="24"/>
          <w:szCs w:val="24"/>
        </w:rPr>
        <w:t>2SD) at –0.86 and 0.59 L/</w:t>
      </w:r>
      <w:proofErr w:type="gramStart"/>
      <w:r w:rsidR="00567B92" w:rsidRPr="009269E1">
        <w:rPr>
          <w:rFonts w:ascii="Book Antiqua" w:hAnsi="Book Antiqua" w:cs="Times New Roman"/>
          <w:sz w:val="24"/>
          <w:szCs w:val="24"/>
        </w:rPr>
        <w:t>min</w:t>
      </w:r>
      <w:r w:rsidR="00FE6B28" w:rsidRPr="009269E1">
        <w:rPr>
          <w:rFonts w:ascii="Book Antiqua" w:hAnsi="Book Antiqua" w:cs="Times New Roman" w:hint="eastAsia"/>
          <w:sz w:val="24"/>
          <w:szCs w:val="24"/>
          <w:vertAlign w:val="superscript"/>
          <w:lang w:eastAsia="zh-CN"/>
        </w:rPr>
        <w:t>[</w:t>
      </w:r>
      <w:proofErr w:type="gramEnd"/>
      <w:r w:rsidR="00FE6B28" w:rsidRPr="009269E1">
        <w:rPr>
          <w:rFonts w:ascii="Book Antiqua" w:hAnsi="Book Antiqua" w:cs="Times New Roman" w:hint="eastAsia"/>
          <w:sz w:val="24"/>
          <w:szCs w:val="24"/>
          <w:vertAlign w:val="superscript"/>
          <w:lang w:eastAsia="zh-CN"/>
        </w:rPr>
        <w:t>64]</w:t>
      </w:r>
      <w:r w:rsidR="00567B92" w:rsidRPr="009269E1">
        <w:rPr>
          <w:rFonts w:ascii="Book Antiqua" w:hAnsi="Book Antiqua" w:cs="Times New Roman"/>
          <w:sz w:val="24"/>
          <w:szCs w:val="24"/>
        </w:rPr>
        <w:t>.</w:t>
      </w:r>
    </w:p>
    <w:p w:rsidR="00FE6B28" w:rsidRPr="009269E1" w:rsidRDefault="00FE6B28" w:rsidP="005A62D4">
      <w:pPr>
        <w:spacing w:after="0" w:line="360" w:lineRule="auto"/>
        <w:ind w:firstLineChars="150" w:firstLine="360"/>
        <w:jc w:val="both"/>
        <w:rPr>
          <w:rFonts w:ascii="Book Antiqua" w:hAnsi="Book Antiqua" w:cs="Times New Roman"/>
          <w:sz w:val="24"/>
          <w:szCs w:val="24"/>
          <w:vertAlign w:val="superscript"/>
          <w:lang w:eastAsia="zh-CN"/>
        </w:rPr>
      </w:pPr>
    </w:p>
    <w:p w:rsidR="006E33B1" w:rsidRPr="009269E1" w:rsidRDefault="00486AC0" w:rsidP="005A62D4">
      <w:pPr>
        <w:spacing w:after="0" w:line="360" w:lineRule="auto"/>
        <w:jc w:val="both"/>
        <w:rPr>
          <w:rFonts w:ascii="Book Antiqua" w:hAnsi="Book Antiqua" w:cs="Times New Roman"/>
          <w:b/>
          <w:i/>
          <w:sz w:val="24"/>
          <w:szCs w:val="24"/>
        </w:rPr>
      </w:pPr>
      <w:r w:rsidRPr="009269E1">
        <w:rPr>
          <w:rFonts w:ascii="Book Antiqua" w:hAnsi="Book Antiqua" w:cs="Times New Roman"/>
          <w:b/>
          <w:i/>
          <w:sz w:val="24"/>
          <w:szCs w:val="24"/>
        </w:rPr>
        <w:lastRenderedPageBreak/>
        <w:t xml:space="preserve">Photoelectric </w:t>
      </w:r>
      <w:proofErr w:type="spellStart"/>
      <w:r w:rsidRPr="009269E1">
        <w:rPr>
          <w:rFonts w:ascii="Book Antiqua" w:hAnsi="Book Antiqua" w:cs="Times New Roman"/>
          <w:b/>
          <w:i/>
          <w:sz w:val="24"/>
          <w:szCs w:val="24"/>
        </w:rPr>
        <w:t>plethysmography</w:t>
      </w:r>
      <w:proofErr w:type="spellEnd"/>
    </w:p>
    <w:p w:rsidR="009E4DAC" w:rsidRPr="009269E1" w:rsidRDefault="006E33B1" w:rsidP="005A62D4">
      <w:pPr>
        <w:spacing w:after="0" w:line="360" w:lineRule="auto"/>
        <w:jc w:val="both"/>
        <w:rPr>
          <w:rFonts w:ascii="Book Antiqua" w:hAnsi="Book Antiqua" w:cs="Times New Roman"/>
          <w:sz w:val="24"/>
          <w:szCs w:val="24"/>
          <w:vertAlign w:val="superscript"/>
          <w:lang w:eastAsia="zh-CN"/>
        </w:rPr>
      </w:pPr>
      <w:r w:rsidRPr="009269E1">
        <w:rPr>
          <w:rFonts w:ascii="Book Antiqua" w:hAnsi="Book Antiqua" w:cs="Times New Roman"/>
          <w:sz w:val="24"/>
          <w:szCs w:val="24"/>
        </w:rPr>
        <w:t xml:space="preserve">The </w:t>
      </w:r>
      <w:proofErr w:type="spellStart"/>
      <w:r w:rsidRPr="009269E1">
        <w:rPr>
          <w:rFonts w:ascii="Book Antiqua" w:hAnsi="Book Antiqua" w:cs="Times New Roman"/>
          <w:sz w:val="24"/>
          <w:szCs w:val="24"/>
        </w:rPr>
        <w:t>Nexfin</w:t>
      </w:r>
      <w:proofErr w:type="spellEnd"/>
      <w:r w:rsidRPr="009269E1">
        <w:rPr>
          <w:rFonts w:ascii="Book Antiqua" w:hAnsi="Book Antiqua" w:cs="Times New Roman"/>
          <w:sz w:val="24"/>
          <w:szCs w:val="24"/>
        </w:rPr>
        <w:t xml:space="preserve"> HD (BMEYE B.V, Amsterdam, Netherlands) is a completely non-invasive pulse pressure analysis device that assesses pulse pressure using photoelectric </w:t>
      </w:r>
      <w:proofErr w:type="spellStart"/>
      <w:r w:rsidRPr="009269E1">
        <w:rPr>
          <w:rFonts w:ascii="Book Antiqua" w:hAnsi="Book Antiqua" w:cs="Times New Roman"/>
          <w:sz w:val="24"/>
          <w:szCs w:val="24"/>
        </w:rPr>
        <w:t>plethysmography</w:t>
      </w:r>
      <w:proofErr w:type="spellEnd"/>
      <w:r w:rsidRPr="009269E1">
        <w:rPr>
          <w:rFonts w:ascii="Book Antiqua" w:hAnsi="Book Antiqua" w:cs="Times New Roman"/>
          <w:sz w:val="24"/>
          <w:szCs w:val="24"/>
        </w:rPr>
        <w:t xml:space="preserve"> in combination with a volume-clamp technique (infl</w:t>
      </w:r>
      <w:r w:rsidR="00486AC0" w:rsidRPr="009269E1">
        <w:rPr>
          <w:rFonts w:ascii="Book Antiqua" w:hAnsi="Book Antiqua" w:cs="Times New Roman"/>
          <w:sz w:val="24"/>
          <w:szCs w:val="24"/>
        </w:rPr>
        <w:t>atable fi</w:t>
      </w:r>
      <w:r w:rsidR="00275A2F" w:rsidRPr="009269E1">
        <w:rPr>
          <w:rFonts w:ascii="Book Antiqua" w:hAnsi="Book Antiqua" w:cs="Times New Roman"/>
          <w:sz w:val="24"/>
          <w:szCs w:val="24"/>
        </w:rPr>
        <w:t>nger cuff</w:t>
      </w:r>
      <w:r w:rsidRPr="009269E1">
        <w:rPr>
          <w:rFonts w:ascii="Book Antiqua" w:hAnsi="Book Antiqua" w:cs="Times New Roman"/>
          <w:sz w:val="24"/>
          <w:szCs w:val="24"/>
        </w:rPr>
        <w:t xml:space="preserve">). </w:t>
      </w:r>
      <w:r w:rsidR="00E17F3C" w:rsidRPr="009269E1">
        <w:rPr>
          <w:rFonts w:ascii="Book Antiqua" w:hAnsi="Book Antiqua" w:cs="Times New Roman"/>
          <w:sz w:val="24"/>
          <w:szCs w:val="24"/>
        </w:rPr>
        <w:t>CO</w:t>
      </w:r>
      <w:r w:rsidRPr="009269E1">
        <w:rPr>
          <w:rFonts w:ascii="Book Antiqua" w:hAnsi="Book Antiqua" w:cs="Times New Roman"/>
          <w:sz w:val="24"/>
          <w:szCs w:val="24"/>
        </w:rPr>
        <w:t xml:space="preserve"> is derived </w:t>
      </w:r>
      <w:proofErr w:type="spellStart"/>
      <w:r w:rsidR="00486AC0" w:rsidRPr="009269E1">
        <w:rPr>
          <w:rFonts w:ascii="Book Antiqua" w:hAnsi="Book Antiqua" w:cs="Times New Roman"/>
          <w:sz w:val="24"/>
          <w:szCs w:val="24"/>
        </w:rPr>
        <w:t>by</w:t>
      </w:r>
      <w:r w:rsidRPr="009269E1">
        <w:rPr>
          <w:rFonts w:ascii="Book Antiqua" w:hAnsi="Book Antiqua" w:cs="Times New Roman"/>
          <w:sz w:val="24"/>
          <w:szCs w:val="24"/>
        </w:rPr>
        <w:t>Modelflow</w:t>
      </w:r>
      <w:proofErr w:type="spellEnd"/>
      <w:r w:rsidRPr="009269E1">
        <w:rPr>
          <w:rFonts w:ascii="Book Antiqua" w:hAnsi="Book Antiqua" w:cs="Times New Roman"/>
          <w:sz w:val="24"/>
          <w:szCs w:val="24"/>
        </w:rPr>
        <w:t xml:space="preserve"> method</w:t>
      </w:r>
      <w:r w:rsidR="00486AC0" w:rsidRPr="009269E1">
        <w:rPr>
          <w:rFonts w:ascii="Book Antiqua" w:hAnsi="Book Antiqua" w:cs="Times New Roman"/>
          <w:sz w:val="24"/>
          <w:szCs w:val="24"/>
        </w:rPr>
        <w:t xml:space="preserve">. There are very few </w:t>
      </w:r>
      <w:r w:rsidRPr="009269E1">
        <w:rPr>
          <w:rFonts w:ascii="Book Antiqua" w:hAnsi="Book Antiqua" w:cs="Times New Roman"/>
          <w:sz w:val="24"/>
          <w:szCs w:val="24"/>
        </w:rPr>
        <w:t xml:space="preserve">validation </w:t>
      </w:r>
      <w:r w:rsidR="00486AC0" w:rsidRPr="009269E1">
        <w:rPr>
          <w:rFonts w:ascii="Book Antiqua" w:hAnsi="Book Antiqua" w:cs="Times New Roman"/>
          <w:sz w:val="24"/>
          <w:szCs w:val="24"/>
        </w:rPr>
        <w:t>stud</w:t>
      </w:r>
      <w:r w:rsidR="00231DEF" w:rsidRPr="009269E1">
        <w:rPr>
          <w:rFonts w:ascii="Book Antiqua" w:hAnsi="Book Antiqua" w:cs="Times New Roman"/>
          <w:sz w:val="24"/>
          <w:szCs w:val="24"/>
        </w:rPr>
        <w:t xml:space="preserve">ies to state its </w:t>
      </w:r>
      <w:proofErr w:type="gramStart"/>
      <w:r w:rsidR="00231DEF" w:rsidRPr="009269E1">
        <w:rPr>
          <w:rFonts w:ascii="Book Antiqua" w:hAnsi="Book Antiqua" w:cs="Times New Roman"/>
          <w:sz w:val="24"/>
          <w:szCs w:val="24"/>
        </w:rPr>
        <w:t>efficacy</w:t>
      </w:r>
      <w:r w:rsidR="00A645A5" w:rsidRPr="009269E1">
        <w:rPr>
          <w:rFonts w:ascii="Book Antiqua" w:hAnsi="Book Antiqua" w:cs="Times New Roman" w:hint="eastAsia"/>
          <w:sz w:val="24"/>
          <w:szCs w:val="24"/>
          <w:vertAlign w:val="superscript"/>
          <w:lang w:eastAsia="zh-CN"/>
        </w:rPr>
        <w:t>[</w:t>
      </w:r>
      <w:proofErr w:type="gramEnd"/>
      <w:r w:rsidR="00A645A5" w:rsidRPr="009269E1">
        <w:rPr>
          <w:rFonts w:ascii="Book Antiqua" w:hAnsi="Book Antiqua" w:cs="Times New Roman" w:hint="eastAsia"/>
          <w:sz w:val="24"/>
          <w:szCs w:val="24"/>
          <w:vertAlign w:val="superscript"/>
          <w:lang w:eastAsia="zh-CN"/>
        </w:rPr>
        <w:t>65]</w:t>
      </w:r>
      <w:r w:rsidR="00231DEF" w:rsidRPr="009269E1">
        <w:rPr>
          <w:rFonts w:ascii="Book Antiqua" w:hAnsi="Book Antiqua" w:cs="Times New Roman"/>
          <w:sz w:val="24"/>
          <w:szCs w:val="24"/>
        </w:rPr>
        <w:t>.</w:t>
      </w:r>
    </w:p>
    <w:p w:rsidR="00A645A5" w:rsidRPr="009269E1" w:rsidRDefault="00A645A5" w:rsidP="005A62D4">
      <w:pPr>
        <w:spacing w:after="0" w:line="360" w:lineRule="auto"/>
        <w:jc w:val="both"/>
        <w:rPr>
          <w:rFonts w:ascii="Book Antiqua" w:hAnsi="Book Antiqua" w:cs="Times New Roman"/>
          <w:sz w:val="24"/>
          <w:szCs w:val="24"/>
          <w:vertAlign w:val="superscript"/>
          <w:lang w:eastAsia="zh-CN"/>
        </w:rPr>
      </w:pPr>
    </w:p>
    <w:p w:rsidR="009E4DAC" w:rsidRPr="009269E1" w:rsidRDefault="00A645A5" w:rsidP="005A62D4">
      <w:pPr>
        <w:spacing w:after="0" w:line="360" w:lineRule="auto"/>
        <w:jc w:val="both"/>
        <w:rPr>
          <w:rFonts w:ascii="Book Antiqua" w:hAnsi="Book Antiqua" w:cs="Times New Roman"/>
          <w:b/>
          <w:sz w:val="24"/>
          <w:szCs w:val="24"/>
        </w:rPr>
      </w:pPr>
      <w:r w:rsidRPr="009269E1">
        <w:rPr>
          <w:rFonts w:ascii="Book Antiqua" w:hAnsi="Book Antiqua" w:cs="Times New Roman"/>
          <w:b/>
          <w:sz w:val="24"/>
          <w:szCs w:val="24"/>
        </w:rPr>
        <w:t>CONCLUSION</w:t>
      </w:r>
    </w:p>
    <w:p w:rsidR="009E4DAC" w:rsidRPr="009269E1" w:rsidRDefault="009E4DAC" w:rsidP="005A62D4">
      <w:pPr>
        <w:spacing w:after="0" w:line="360" w:lineRule="auto"/>
        <w:jc w:val="both"/>
        <w:rPr>
          <w:rFonts w:ascii="Book Antiqua" w:hAnsi="Book Antiqua" w:cs="Times New Roman"/>
          <w:sz w:val="24"/>
          <w:szCs w:val="24"/>
        </w:rPr>
      </w:pPr>
      <w:r w:rsidRPr="009269E1">
        <w:rPr>
          <w:rFonts w:ascii="Book Antiqua" w:hAnsi="Book Antiqua" w:cs="Times New Roman"/>
          <w:sz w:val="24"/>
          <w:szCs w:val="24"/>
        </w:rPr>
        <w:t xml:space="preserve">There are various newer devices for CO monitoring available in clinical practice that are validated against the gold standard method. Newer devices have the advantage of being minimally or non-invasive and </w:t>
      </w:r>
      <w:r w:rsidR="00231DEF" w:rsidRPr="009269E1">
        <w:rPr>
          <w:rFonts w:ascii="Book Antiqua" w:hAnsi="Book Antiqua" w:cs="Times New Roman"/>
          <w:sz w:val="24"/>
          <w:szCs w:val="24"/>
        </w:rPr>
        <w:t>portable</w:t>
      </w:r>
      <w:r w:rsidRPr="009269E1">
        <w:rPr>
          <w:rFonts w:ascii="Book Antiqua" w:hAnsi="Book Antiqua" w:cs="Times New Roman"/>
          <w:sz w:val="24"/>
          <w:szCs w:val="24"/>
        </w:rPr>
        <w:t>. Hence</w:t>
      </w:r>
      <w:r w:rsidR="00285E54" w:rsidRPr="009269E1">
        <w:rPr>
          <w:rFonts w:ascii="Book Antiqua" w:hAnsi="Book Antiqua" w:cs="Times New Roman"/>
          <w:sz w:val="24"/>
          <w:szCs w:val="24"/>
        </w:rPr>
        <w:t>,</w:t>
      </w:r>
      <w:r w:rsidRPr="009269E1">
        <w:rPr>
          <w:rFonts w:ascii="Book Antiqua" w:hAnsi="Book Antiqua" w:cs="Times New Roman"/>
          <w:sz w:val="24"/>
          <w:szCs w:val="24"/>
        </w:rPr>
        <w:t xml:space="preserve"> a few of them can be used outside the OR and </w:t>
      </w:r>
      <w:r w:rsidR="00275A2F" w:rsidRPr="009269E1">
        <w:rPr>
          <w:rFonts w:ascii="Book Antiqua" w:hAnsi="Book Antiqua" w:cs="Times New Roman"/>
          <w:sz w:val="24"/>
          <w:szCs w:val="24"/>
        </w:rPr>
        <w:t>ICU</w:t>
      </w:r>
      <w:r w:rsidRPr="009269E1">
        <w:rPr>
          <w:rFonts w:ascii="Book Antiqua" w:hAnsi="Book Antiqua" w:cs="Times New Roman"/>
          <w:sz w:val="24"/>
          <w:szCs w:val="24"/>
        </w:rPr>
        <w:t xml:space="preserve">. </w:t>
      </w:r>
      <w:r w:rsidR="00E771C6" w:rsidRPr="009269E1">
        <w:rPr>
          <w:rFonts w:ascii="Book Antiqua" w:hAnsi="Book Antiqua" w:cs="Times New Roman"/>
          <w:sz w:val="24"/>
          <w:szCs w:val="24"/>
        </w:rPr>
        <w:t>V</w:t>
      </w:r>
      <w:r w:rsidRPr="009269E1">
        <w:rPr>
          <w:rFonts w:ascii="Book Antiqua" w:hAnsi="Book Antiqua" w:cs="Times New Roman"/>
          <w:sz w:val="24"/>
          <w:szCs w:val="24"/>
        </w:rPr>
        <w:t>alidation</w:t>
      </w:r>
      <w:r w:rsidR="00285E54" w:rsidRPr="009269E1">
        <w:rPr>
          <w:rFonts w:ascii="Book Antiqua" w:hAnsi="Book Antiqua" w:cs="Times New Roman"/>
          <w:sz w:val="24"/>
          <w:szCs w:val="24"/>
        </w:rPr>
        <w:t xml:space="preserve"> with PAC and other limitations may still be</w:t>
      </w:r>
      <w:r w:rsidR="00E771C6" w:rsidRPr="009269E1">
        <w:rPr>
          <w:rFonts w:ascii="Book Antiqua" w:hAnsi="Book Antiqua" w:cs="Times New Roman"/>
          <w:sz w:val="24"/>
          <w:szCs w:val="24"/>
        </w:rPr>
        <w:t xml:space="preserve"> an obstacle </w:t>
      </w:r>
      <w:r w:rsidR="00285E54" w:rsidRPr="009269E1">
        <w:rPr>
          <w:rFonts w:ascii="Book Antiqua" w:hAnsi="Book Antiqua" w:cs="Times New Roman"/>
          <w:sz w:val="24"/>
          <w:szCs w:val="24"/>
        </w:rPr>
        <w:t xml:space="preserve">for their </w:t>
      </w:r>
      <w:proofErr w:type="spellStart"/>
      <w:r w:rsidR="00285E54" w:rsidRPr="009269E1">
        <w:rPr>
          <w:rFonts w:ascii="Book Antiqua" w:hAnsi="Book Antiqua" w:cs="Times New Roman"/>
          <w:sz w:val="24"/>
          <w:szCs w:val="24"/>
        </w:rPr>
        <w:t>usein</w:t>
      </w:r>
      <w:proofErr w:type="spellEnd"/>
      <w:r w:rsidR="00285E54" w:rsidRPr="009269E1">
        <w:rPr>
          <w:rFonts w:ascii="Book Antiqua" w:hAnsi="Book Antiqua" w:cs="Times New Roman"/>
          <w:sz w:val="24"/>
          <w:szCs w:val="24"/>
        </w:rPr>
        <w:t xml:space="preserve"> different clinical scenario</w:t>
      </w:r>
      <w:r w:rsidR="00231DEF" w:rsidRPr="009269E1">
        <w:rPr>
          <w:rFonts w:ascii="Book Antiqua" w:hAnsi="Book Antiqua" w:cs="Times New Roman"/>
          <w:sz w:val="24"/>
          <w:szCs w:val="24"/>
        </w:rPr>
        <w:t>s</w:t>
      </w:r>
      <w:r w:rsidR="00285E54" w:rsidRPr="009269E1">
        <w:rPr>
          <w:rFonts w:ascii="Book Antiqua" w:hAnsi="Book Antiqua" w:cs="Times New Roman"/>
          <w:sz w:val="24"/>
          <w:szCs w:val="24"/>
        </w:rPr>
        <w:t>.</w:t>
      </w:r>
      <w:r w:rsidR="007849F1" w:rsidRPr="009269E1">
        <w:rPr>
          <w:rFonts w:ascii="Book Antiqua" w:hAnsi="Book Antiqua" w:cs="Times New Roman"/>
          <w:sz w:val="24"/>
          <w:szCs w:val="24"/>
        </w:rPr>
        <w:t xml:space="preserve"> </w:t>
      </w:r>
      <w:r w:rsidR="00285E54" w:rsidRPr="009269E1">
        <w:rPr>
          <w:rFonts w:ascii="Book Antiqua" w:hAnsi="Book Antiqua" w:cs="Times New Roman"/>
          <w:sz w:val="24"/>
          <w:szCs w:val="24"/>
        </w:rPr>
        <w:t>The criteria for selection of newer devices should be based on the institutional protocol and clinical condition of the patients.</w:t>
      </w:r>
      <w:r w:rsidR="007849F1" w:rsidRPr="009269E1">
        <w:rPr>
          <w:rFonts w:ascii="Book Antiqua" w:hAnsi="Book Antiqua" w:cs="Times New Roman"/>
          <w:sz w:val="24"/>
          <w:szCs w:val="24"/>
        </w:rPr>
        <w:t xml:space="preserve"> </w:t>
      </w:r>
      <w:r w:rsidR="00231DEF" w:rsidRPr="009269E1">
        <w:rPr>
          <w:rFonts w:ascii="Book Antiqua" w:hAnsi="Book Antiqua" w:cs="Times New Roman"/>
          <w:sz w:val="24"/>
          <w:szCs w:val="24"/>
        </w:rPr>
        <w:t xml:space="preserve">More </w:t>
      </w:r>
      <w:r w:rsidR="00275A2F" w:rsidRPr="009269E1">
        <w:rPr>
          <w:rFonts w:ascii="Book Antiqua" w:hAnsi="Book Antiqua" w:cs="Times New Roman"/>
          <w:sz w:val="24"/>
          <w:szCs w:val="24"/>
        </w:rPr>
        <w:t>RCT’s</w:t>
      </w:r>
      <w:r w:rsidR="00231DEF" w:rsidRPr="009269E1">
        <w:rPr>
          <w:rFonts w:ascii="Book Antiqua" w:hAnsi="Book Antiqua" w:cs="Times New Roman"/>
          <w:sz w:val="24"/>
          <w:szCs w:val="24"/>
        </w:rPr>
        <w:t xml:space="preserve"> are needed to prove their efficacy and cost </w:t>
      </w:r>
      <w:r w:rsidR="00275A2F" w:rsidRPr="009269E1">
        <w:rPr>
          <w:rFonts w:ascii="Book Antiqua" w:hAnsi="Book Antiqua" w:cs="Times New Roman"/>
          <w:sz w:val="24"/>
          <w:szCs w:val="24"/>
        </w:rPr>
        <w:t>benefit</w:t>
      </w:r>
      <w:r w:rsidR="00231DEF" w:rsidRPr="009269E1">
        <w:rPr>
          <w:rFonts w:ascii="Book Antiqua" w:hAnsi="Book Antiqua" w:cs="Times New Roman"/>
          <w:sz w:val="24"/>
          <w:szCs w:val="24"/>
        </w:rPr>
        <w:t xml:space="preserve">. </w:t>
      </w:r>
      <w:r w:rsidR="00285E54" w:rsidRPr="009269E1">
        <w:rPr>
          <w:rFonts w:ascii="Book Antiqua" w:hAnsi="Book Antiqua" w:cs="Times New Roman"/>
          <w:sz w:val="24"/>
          <w:szCs w:val="24"/>
        </w:rPr>
        <w:t xml:space="preserve">PAC will remain a gold standard for CO monitoring, however, </w:t>
      </w:r>
      <w:r w:rsidR="00E771C6" w:rsidRPr="009269E1">
        <w:rPr>
          <w:rFonts w:ascii="Book Antiqua" w:hAnsi="Book Antiqua" w:cs="Times New Roman"/>
          <w:sz w:val="24"/>
          <w:szCs w:val="24"/>
        </w:rPr>
        <w:t xml:space="preserve">use of </w:t>
      </w:r>
      <w:r w:rsidR="00285E54" w:rsidRPr="009269E1">
        <w:rPr>
          <w:rFonts w:ascii="Book Antiqua" w:hAnsi="Book Antiqua" w:cs="Times New Roman"/>
          <w:sz w:val="24"/>
          <w:szCs w:val="24"/>
        </w:rPr>
        <w:t xml:space="preserve">newer devices based on pulse contour analysis, </w:t>
      </w:r>
      <w:r w:rsidR="00E771C6" w:rsidRPr="009269E1">
        <w:rPr>
          <w:rFonts w:ascii="Book Antiqua" w:hAnsi="Book Antiqua" w:cs="Times New Roman"/>
          <w:sz w:val="24"/>
          <w:szCs w:val="24"/>
        </w:rPr>
        <w:t xml:space="preserve">pulse pressure analysis and </w:t>
      </w:r>
      <w:r w:rsidR="00285E54" w:rsidRPr="009269E1">
        <w:rPr>
          <w:rFonts w:ascii="Book Antiqua" w:hAnsi="Book Antiqua" w:cs="Times New Roman"/>
          <w:sz w:val="24"/>
          <w:szCs w:val="24"/>
        </w:rPr>
        <w:t>Doppler methods should</w:t>
      </w:r>
      <w:r w:rsidR="00E771C6" w:rsidRPr="009269E1">
        <w:rPr>
          <w:rFonts w:ascii="Book Antiqua" w:hAnsi="Book Antiqua" w:cs="Times New Roman"/>
          <w:sz w:val="24"/>
          <w:szCs w:val="24"/>
        </w:rPr>
        <w:t xml:space="preserve"> be encouraged</w:t>
      </w:r>
      <w:r w:rsidR="00231DEF" w:rsidRPr="009269E1">
        <w:rPr>
          <w:rFonts w:ascii="Book Antiqua" w:hAnsi="Book Antiqua" w:cs="Times New Roman"/>
          <w:sz w:val="24"/>
          <w:szCs w:val="24"/>
        </w:rPr>
        <w:t>.</w:t>
      </w:r>
    </w:p>
    <w:p w:rsidR="009E4DAC" w:rsidRPr="009269E1" w:rsidRDefault="009E4DAC" w:rsidP="005A62D4">
      <w:pPr>
        <w:spacing w:after="0" w:line="360" w:lineRule="auto"/>
        <w:jc w:val="both"/>
        <w:rPr>
          <w:rFonts w:ascii="Book Antiqua" w:hAnsi="Book Antiqua" w:cs="Times New Roman"/>
          <w:sz w:val="24"/>
          <w:szCs w:val="24"/>
        </w:rPr>
      </w:pPr>
      <w:r w:rsidRPr="009269E1">
        <w:rPr>
          <w:rFonts w:ascii="Book Antiqua" w:hAnsi="Book Antiqua" w:cs="Times New Roman"/>
          <w:sz w:val="24"/>
          <w:szCs w:val="24"/>
        </w:rPr>
        <w:br w:type="page"/>
      </w:r>
    </w:p>
    <w:p w:rsidR="00657E01" w:rsidRPr="009269E1" w:rsidRDefault="002D1187" w:rsidP="005A62D4">
      <w:pPr>
        <w:spacing w:after="0" w:line="360" w:lineRule="auto"/>
        <w:jc w:val="both"/>
        <w:rPr>
          <w:rFonts w:ascii="Book Antiqua" w:hAnsi="Book Antiqua" w:cs="Times New Roman"/>
          <w:b/>
          <w:sz w:val="24"/>
          <w:szCs w:val="24"/>
          <w:lang w:eastAsia="zh-CN"/>
        </w:rPr>
      </w:pPr>
      <w:r w:rsidRPr="009269E1">
        <w:rPr>
          <w:rFonts w:ascii="Book Antiqua" w:hAnsi="Book Antiqua" w:cs="Times New Roman"/>
          <w:b/>
          <w:sz w:val="24"/>
          <w:szCs w:val="24"/>
        </w:rPr>
        <w:lastRenderedPageBreak/>
        <w:t>REFERENCES</w:t>
      </w:r>
    </w:p>
    <w:p w:rsidR="00D565CD" w:rsidRPr="009269E1" w:rsidRDefault="00D565CD" w:rsidP="005A62D4">
      <w:pPr>
        <w:spacing w:after="0" w:line="360" w:lineRule="auto"/>
        <w:jc w:val="both"/>
        <w:rPr>
          <w:rFonts w:ascii="Book Antiqua" w:eastAsia="宋体" w:hAnsi="Book Antiqua" w:cs="宋体"/>
          <w:sz w:val="24"/>
          <w:szCs w:val="24"/>
        </w:rPr>
      </w:pPr>
      <w:proofErr w:type="gramStart"/>
      <w:r w:rsidRPr="009269E1">
        <w:rPr>
          <w:rFonts w:ascii="Book Antiqua" w:eastAsia="宋体" w:hAnsi="Book Antiqua" w:cs="宋体"/>
          <w:sz w:val="24"/>
          <w:szCs w:val="24"/>
        </w:rPr>
        <w:t>1 </w:t>
      </w:r>
      <w:r w:rsidRPr="009269E1">
        <w:rPr>
          <w:rFonts w:ascii="Book Antiqua" w:eastAsia="宋体" w:hAnsi="Book Antiqua" w:cs="宋体"/>
          <w:b/>
          <w:bCs/>
          <w:sz w:val="24"/>
          <w:szCs w:val="24"/>
        </w:rPr>
        <w:t>de Waal EE</w:t>
      </w:r>
      <w:r w:rsidRPr="009269E1">
        <w:rPr>
          <w:rFonts w:ascii="Book Antiqua" w:eastAsia="宋体" w:hAnsi="Book Antiqua" w:cs="宋体"/>
          <w:sz w:val="24"/>
          <w:szCs w:val="24"/>
        </w:rPr>
        <w:t xml:space="preserve">, De </w:t>
      </w:r>
      <w:proofErr w:type="spellStart"/>
      <w:r w:rsidRPr="009269E1">
        <w:rPr>
          <w:rFonts w:ascii="Book Antiqua" w:eastAsia="宋体" w:hAnsi="Book Antiqua" w:cs="宋体"/>
          <w:sz w:val="24"/>
          <w:szCs w:val="24"/>
        </w:rPr>
        <w:t>Boeck</w:t>
      </w:r>
      <w:proofErr w:type="spellEnd"/>
      <w:r w:rsidRPr="009269E1">
        <w:rPr>
          <w:rFonts w:ascii="Book Antiqua" w:eastAsia="宋体" w:hAnsi="Book Antiqua" w:cs="宋体"/>
          <w:sz w:val="24"/>
          <w:szCs w:val="24"/>
        </w:rPr>
        <w:t xml:space="preserve"> BW, </w:t>
      </w:r>
      <w:proofErr w:type="spellStart"/>
      <w:r w:rsidRPr="009269E1">
        <w:rPr>
          <w:rFonts w:ascii="Book Antiqua" w:eastAsia="宋体" w:hAnsi="Book Antiqua" w:cs="宋体"/>
          <w:sz w:val="24"/>
          <w:szCs w:val="24"/>
        </w:rPr>
        <w:t>Kruitwagen</w:t>
      </w:r>
      <w:proofErr w:type="spellEnd"/>
      <w:r w:rsidRPr="009269E1">
        <w:rPr>
          <w:rFonts w:ascii="Book Antiqua" w:eastAsia="宋体" w:hAnsi="Book Antiqua" w:cs="宋体"/>
          <w:sz w:val="24"/>
          <w:szCs w:val="24"/>
        </w:rPr>
        <w:t xml:space="preserve"> CL, Cramer MJ, </w:t>
      </w:r>
      <w:proofErr w:type="spellStart"/>
      <w:r w:rsidRPr="009269E1">
        <w:rPr>
          <w:rFonts w:ascii="Book Antiqua" w:eastAsia="宋体" w:hAnsi="Book Antiqua" w:cs="宋体"/>
          <w:sz w:val="24"/>
          <w:szCs w:val="24"/>
        </w:rPr>
        <w:t>Buhre</w:t>
      </w:r>
      <w:proofErr w:type="spellEnd"/>
      <w:r w:rsidRPr="009269E1">
        <w:rPr>
          <w:rFonts w:ascii="Book Antiqua" w:eastAsia="宋体" w:hAnsi="Book Antiqua" w:cs="宋体"/>
          <w:sz w:val="24"/>
          <w:szCs w:val="24"/>
        </w:rPr>
        <w:t xml:space="preserve"> WF.</w:t>
      </w:r>
      <w:proofErr w:type="gramEnd"/>
      <w:r w:rsidRPr="009269E1">
        <w:rPr>
          <w:rFonts w:ascii="Book Antiqua" w:eastAsia="宋体" w:hAnsi="Book Antiqua" w:cs="宋体"/>
          <w:sz w:val="24"/>
          <w:szCs w:val="24"/>
        </w:rPr>
        <w:t xml:space="preserve"> Effects of on-pump and off-pump coronary artery bypass grafting on left ventricular relaxation and compliance: a comprehensive perioperative echocardiography study. </w:t>
      </w:r>
      <w:proofErr w:type="spellStart"/>
      <w:r w:rsidRPr="009269E1">
        <w:rPr>
          <w:rFonts w:ascii="Book Antiqua" w:eastAsia="宋体" w:hAnsi="Book Antiqua" w:cs="宋体"/>
          <w:i/>
          <w:iCs/>
          <w:sz w:val="24"/>
          <w:szCs w:val="24"/>
        </w:rPr>
        <w:t>Eur</w:t>
      </w:r>
      <w:proofErr w:type="spellEnd"/>
      <w:r w:rsidRPr="009269E1">
        <w:rPr>
          <w:rFonts w:ascii="Book Antiqua" w:eastAsia="宋体" w:hAnsi="Book Antiqua" w:cs="宋体"/>
          <w:i/>
          <w:iCs/>
          <w:sz w:val="24"/>
          <w:szCs w:val="24"/>
        </w:rPr>
        <w:t xml:space="preserve"> J </w:t>
      </w:r>
      <w:proofErr w:type="spellStart"/>
      <w:r w:rsidRPr="009269E1">
        <w:rPr>
          <w:rFonts w:ascii="Book Antiqua" w:eastAsia="宋体" w:hAnsi="Book Antiqua" w:cs="宋体"/>
          <w:i/>
          <w:iCs/>
          <w:sz w:val="24"/>
          <w:szCs w:val="24"/>
        </w:rPr>
        <w:t>Echocardiogr</w:t>
      </w:r>
      <w:proofErr w:type="spellEnd"/>
      <w:r w:rsidRPr="009269E1">
        <w:rPr>
          <w:rFonts w:ascii="Book Antiqua" w:eastAsia="宋体" w:hAnsi="Book Antiqua" w:cs="宋体"/>
          <w:sz w:val="24"/>
          <w:szCs w:val="24"/>
        </w:rPr>
        <w:t> 2010; </w:t>
      </w:r>
      <w:r w:rsidRPr="009269E1">
        <w:rPr>
          <w:rFonts w:ascii="Book Antiqua" w:eastAsia="宋体" w:hAnsi="Book Antiqua" w:cs="宋体"/>
          <w:b/>
          <w:bCs/>
          <w:sz w:val="24"/>
          <w:szCs w:val="24"/>
        </w:rPr>
        <w:t>11</w:t>
      </w:r>
      <w:r w:rsidRPr="009269E1">
        <w:rPr>
          <w:rFonts w:ascii="Book Antiqua" w:eastAsia="宋体" w:hAnsi="Book Antiqua" w:cs="宋体"/>
          <w:sz w:val="24"/>
          <w:szCs w:val="24"/>
        </w:rPr>
        <w:t>: 732-737 [PMID: 20421229 DOI: 10.1097/ACO.0b013e32831f44d0]</w:t>
      </w:r>
    </w:p>
    <w:p w:rsidR="00D565CD" w:rsidRPr="009269E1" w:rsidRDefault="00D565CD" w:rsidP="005A62D4">
      <w:pPr>
        <w:spacing w:after="0" w:line="360" w:lineRule="auto"/>
        <w:jc w:val="both"/>
        <w:rPr>
          <w:rFonts w:ascii="Book Antiqua" w:eastAsia="宋体" w:hAnsi="Book Antiqua" w:cs="宋体"/>
          <w:sz w:val="24"/>
          <w:szCs w:val="24"/>
        </w:rPr>
      </w:pPr>
      <w:proofErr w:type="gramStart"/>
      <w:r w:rsidRPr="009269E1">
        <w:rPr>
          <w:rFonts w:ascii="Book Antiqua" w:eastAsia="宋体" w:hAnsi="Book Antiqua" w:cs="宋体"/>
          <w:sz w:val="24"/>
          <w:szCs w:val="24"/>
        </w:rPr>
        <w:t>2 </w:t>
      </w:r>
      <w:r w:rsidRPr="009269E1">
        <w:rPr>
          <w:rFonts w:ascii="Book Antiqua" w:eastAsia="宋体" w:hAnsi="Book Antiqua" w:cs="宋体"/>
          <w:b/>
          <w:bCs/>
          <w:sz w:val="24"/>
          <w:szCs w:val="24"/>
        </w:rPr>
        <w:t>Dexter L</w:t>
      </w:r>
      <w:r w:rsidRPr="009269E1">
        <w:rPr>
          <w:rFonts w:ascii="Book Antiqua" w:eastAsia="宋体" w:hAnsi="Book Antiqua" w:cs="宋体"/>
          <w:sz w:val="24"/>
          <w:szCs w:val="24"/>
        </w:rPr>
        <w:t>. Cardiac catheterization in the diagnosis of congenital heart disease.</w:t>
      </w:r>
      <w:proofErr w:type="gramEnd"/>
      <w:r w:rsidRPr="009269E1">
        <w:rPr>
          <w:rFonts w:ascii="Book Antiqua" w:eastAsia="宋体" w:hAnsi="Book Antiqua" w:cs="宋体"/>
          <w:sz w:val="24"/>
          <w:szCs w:val="24"/>
        </w:rPr>
        <w:t> </w:t>
      </w:r>
      <w:r w:rsidRPr="009269E1">
        <w:rPr>
          <w:rFonts w:ascii="Book Antiqua" w:eastAsia="宋体" w:hAnsi="Book Antiqua" w:cs="宋体"/>
          <w:i/>
          <w:iCs/>
          <w:sz w:val="24"/>
          <w:szCs w:val="24"/>
        </w:rPr>
        <w:t xml:space="preserve">Bull N Y </w:t>
      </w:r>
      <w:proofErr w:type="spellStart"/>
      <w:r w:rsidRPr="009269E1">
        <w:rPr>
          <w:rFonts w:ascii="Book Antiqua" w:eastAsia="宋体" w:hAnsi="Book Antiqua" w:cs="宋体"/>
          <w:i/>
          <w:iCs/>
          <w:sz w:val="24"/>
          <w:szCs w:val="24"/>
        </w:rPr>
        <w:t>Acad</w:t>
      </w:r>
      <w:proofErr w:type="spellEnd"/>
      <w:r w:rsidRPr="009269E1">
        <w:rPr>
          <w:rFonts w:ascii="Book Antiqua" w:eastAsia="宋体" w:hAnsi="Book Antiqua" w:cs="宋体"/>
          <w:i/>
          <w:iCs/>
          <w:sz w:val="24"/>
          <w:szCs w:val="24"/>
        </w:rPr>
        <w:t xml:space="preserve"> Med</w:t>
      </w:r>
      <w:r w:rsidRPr="009269E1">
        <w:rPr>
          <w:rFonts w:ascii="Book Antiqua" w:eastAsia="宋体" w:hAnsi="Book Antiqua" w:cs="宋体"/>
          <w:sz w:val="24"/>
          <w:szCs w:val="24"/>
        </w:rPr>
        <w:t> 1950; </w:t>
      </w:r>
      <w:r w:rsidRPr="009269E1">
        <w:rPr>
          <w:rFonts w:ascii="Book Antiqua" w:eastAsia="宋体" w:hAnsi="Book Antiqua" w:cs="宋体"/>
          <w:b/>
          <w:bCs/>
          <w:sz w:val="24"/>
          <w:szCs w:val="24"/>
        </w:rPr>
        <w:t>26</w:t>
      </w:r>
      <w:r w:rsidRPr="009269E1">
        <w:rPr>
          <w:rFonts w:ascii="Book Antiqua" w:eastAsia="宋体" w:hAnsi="Book Antiqua" w:cs="宋体"/>
          <w:sz w:val="24"/>
          <w:szCs w:val="24"/>
        </w:rPr>
        <w:t>: 93-102 [PMID: 15409417]</w:t>
      </w:r>
    </w:p>
    <w:p w:rsidR="00D565CD" w:rsidRPr="009269E1" w:rsidRDefault="00D565CD" w:rsidP="005A62D4">
      <w:pPr>
        <w:spacing w:after="0" w:line="360" w:lineRule="auto"/>
        <w:jc w:val="both"/>
        <w:rPr>
          <w:rFonts w:ascii="Book Antiqua" w:eastAsia="宋体" w:hAnsi="Book Antiqua" w:cs="宋体"/>
          <w:sz w:val="24"/>
          <w:szCs w:val="24"/>
        </w:rPr>
      </w:pPr>
      <w:r w:rsidRPr="009269E1">
        <w:rPr>
          <w:rFonts w:ascii="Book Antiqua" w:eastAsia="宋体" w:hAnsi="Book Antiqua" w:cs="宋体"/>
          <w:sz w:val="24"/>
          <w:szCs w:val="24"/>
        </w:rPr>
        <w:t>3 </w:t>
      </w:r>
      <w:r w:rsidRPr="009269E1">
        <w:rPr>
          <w:rFonts w:ascii="Book Antiqua" w:eastAsia="宋体" w:hAnsi="Book Antiqua" w:cs="宋体"/>
          <w:b/>
          <w:bCs/>
          <w:sz w:val="24"/>
          <w:szCs w:val="24"/>
        </w:rPr>
        <w:t>Swan HJ</w:t>
      </w:r>
      <w:r w:rsidRPr="009269E1">
        <w:rPr>
          <w:rFonts w:ascii="Book Antiqua" w:eastAsia="宋体" w:hAnsi="Book Antiqua" w:cs="宋体"/>
          <w:sz w:val="24"/>
          <w:szCs w:val="24"/>
        </w:rPr>
        <w:t xml:space="preserve">, </w:t>
      </w:r>
      <w:proofErr w:type="spellStart"/>
      <w:r w:rsidRPr="009269E1">
        <w:rPr>
          <w:rFonts w:ascii="Book Antiqua" w:eastAsia="宋体" w:hAnsi="Book Antiqua" w:cs="宋体"/>
          <w:sz w:val="24"/>
          <w:szCs w:val="24"/>
        </w:rPr>
        <w:t>Ganz</w:t>
      </w:r>
      <w:proofErr w:type="spellEnd"/>
      <w:r w:rsidRPr="009269E1">
        <w:rPr>
          <w:rFonts w:ascii="Book Antiqua" w:eastAsia="宋体" w:hAnsi="Book Antiqua" w:cs="宋体"/>
          <w:sz w:val="24"/>
          <w:szCs w:val="24"/>
        </w:rPr>
        <w:t xml:space="preserve"> W, Forrester J, Marcus H, Diamond G, </w:t>
      </w:r>
      <w:proofErr w:type="spellStart"/>
      <w:r w:rsidRPr="009269E1">
        <w:rPr>
          <w:rFonts w:ascii="Book Antiqua" w:eastAsia="宋体" w:hAnsi="Book Antiqua" w:cs="宋体"/>
          <w:sz w:val="24"/>
          <w:szCs w:val="24"/>
        </w:rPr>
        <w:t>Chonette</w:t>
      </w:r>
      <w:proofErr w:type="spellEnd"/>
      <w:r w:rsidRPr="009269E1">
        <w:rPr>
          <w:rFonts w:ascii="Book Antiqua" w:eastAsia="宋体" w:hAnsi="Book Antiqua" w:cs="宋体"/>
          <w:sz w:val="24"/>
          <w:szCs w:val="24"/>
        </w:rPr>
        <w:t xml:space="preserve"> D. Catheterization of the heart in man with use of a flow-directed balloon-tipped catheter. </w:t>
      </w:r>
      <w:r w:rsidRPr="009269E1">
        <w:rPr>
          <w:rFonts w:ascii="Book Antiqua" w:eastAsia="宋体" w:hAnsi="Book Antiqua" w:cs="宋体"/>
          <w:i/>
          <w:iCs/>
          <w:sz w:val="24"/>
          <w:szCs w:val="24"/>
        </w:rPr>
        <w:t xml:space="preserve">N </w:t>
      </w:r>
      <w:proofErr w:type="spellStart"/>
      <w:r w:rsidRPr="009269E1">
        <w:rPr>
          <w:rFonts w:ascii="Book Antiqua" w:eastAsia="宋体" w:hAnsi="Book Antiqua" w:cs="宋体"/>
          <w:i/>
          <w:iCs/>
          <w:sz w:val="24"/>
          <w:szCs w:val="24"/>
        </w:rPr>
        <w:t>Engl</w:t>
      </w:r>
      <w:proofErr w:type="spellEnd"/>
      <w:r w:rsidRPr="009269E1">
        <w:rPr>
          <w:rFonts w:ascii="Book Antiqua" w:eastAsia="宋体" w:hAnsi="Book Antiqua" w:cs="宋体"/>
          <w:i/>
          <w:iCs/>
          <w:sz w:val="24"/>
          <w:szCs w:val="24"/>
        </w:rPr>
        <w:t xml:space="preserve"> J Med</w:t>
      </w:r>
      <w:r w:rsidRPr="009269E1">
        <w:rPr>
          <w:rFonts w:ascii="Book Antiqua" w:eastAsia="宋体" w:hAnsi="Book Antiqua" w:cs="宋体"/>
          <w:sz w:val="24"/>
          <w:szCs w:val="24"/>
        </w:rPr>
        <w:t> 1970; </w:t>
      </w:r>
      <w:r w:rsidRPr="009269E1">
        <w:rPr>
          <w:rFonts w:ascii="Book Antiqua" w:eastAsia="宋体" w:hAnsi="Book Antiqua" w:cs="宋体"/>
          <w:b/>
          <w:bCs/>
          <w:sz w:val="24"/>
          <w:szCs w:val="24"/>
        </w:rPr>
        <w:t>283</w:t>
      </w:r>
      <w:r w:rsidRPr="009269E1">
        <w:rPr>
          <w:rFonts w:ascii="Book Antiqua" w:eastAsia="宋体" w:hAnsi="Book Antiqua" w:cs="宋体"/>
          <w:sz w:val="24"/>
          <w:szCs w:val="24"/>
        </w:rPr>
        <w:t>: 447-451 [PMID: 5434111]</w:t>
      </w:r>
    </w:p>
    <w:p w:rsidR="00D565CD" w:rsidRPr="009269E1" w:rsidRDefault="00D565CD" w:rsidP="005A62D4">
      <w:pPr>
        <w:spacing w:after="0" w:line="360" w:lineRule="auto"/>
        <w:jc w:val="both"/>
        <w:rPr>
          <w:rFonts w:ascii="Book Antiqua" w:eastAsia="宋体" w:hAnsi="Book Antiqua" w:cs="宋体"/>
          <w:sz w:val="24"/>
          <w:szCs w:val="24"/>
        </w:rPr>
      </w:pPr>
      <w:r w:rsidRPr="009269E1">
        <w:rPr>
          <w:rFonts w:ascii="Book Antiqua" w:eastAsia="宋体" w:hAnsi="Book Antiqua" w:cs="宋体"/>
          <w:sz w:val="24"/>
          <w:szCs w:val="24"/>
        </w:rPr>
        <w:t>4 </w:t>
      </w:r>
      <w:r w:rsidRPr="009269E1">
        <w:rPr>
          <w:rFonts w:ascii="Book Antiqua" w:eastAsia="宋体" w:hAnsi="Book Antiqua" w:cs="宋体"/>
          <w:b/>
          <w:bCs/>
          <w:sz w:val="24"/>
          <w:szCs w:val="24"/>
        </w:rPr>
        <w:t>Lee AJ</w:t>
      </w:r>
      <w:r w:rsidRPr="009269E1">
        <w:rPr>
          <w:rFonts w:ascii="Book Antiqua" w:eastAsia="宋体" w:hAnsi="Book Antiqua" w:cs="宋体"/>
          <w:sz w:val="24"/>
          <w:szCs w:val="24"/>
        </w:rPr>
        <w:t xml:space="preserve">, Cohn JH, </w:t>
      </w:r>
      <w:proofErr w:type="spellStart"/>
      <w:r w:rsidRPr="009269E1">
        <w:rPr>
          <w:rFonts w:ascii="Book Antiqua" w:eastAsia="宋体" w:hAnsi="Book Antiqua" w:cs="宋体"/>
          <w:sz w:val="24"/>
          <w:szCs w:val="24"/>
        </w:rPr>
        <w:t>Ranasinghe</w:t>
      </w:r>
      <w:proofErr w:type="spellEnd"/>
      <w:r w:rsidRPr="009269E1">
        <w:rPr>
          <w:rFonts w:ascii="Book Antiqua" w:eastAsia="宋体" w:hAnsi="Book Antiqua" w:cs="宋体"/>
          <w:sz w:val="24"/>
          <w:szCs w:val="24"/>
        </w:rPr>
        <w:t xml:space="preserve"> JS. Cardiac output assessed by invasive and minimally invasive techniques. </w:t>
      </w:r>
      <w:proofErr w:type="spellStart"/>
      <w:r w:rsidRPr="009269E1">
        <w:rPr>
          <w:rFonts w:ascii="Book Antiqua" w:eastAsia="宋体" w:hAnsi="Book Antiqua" w:cs="宋体"/>
          <w:i/>
          <w:iCs/>
          <w:sz w:val="24"/>
          <w:szCs w:val="24"/>
        </w:rPr>
        <w:t>Anesthesiol</w:t>
      </w:r>
      <w:proofErr w:type="spellEnd"/>
      <w:r w:rsidRPr="009269E1">
        <w:rPr>
          <w:rFonts w:ascii="Book Antiqua" w:eastAsia="宋体" w:hAnsi="Book Antiqua" w:cs="宋体"/>
          <w:i/>
          <w:iCs/>
          <w:sz w:val="24"/>
          <w:szCs w:val="24"/>
        </w:rPr>
        <w:t xml:space="preserve"> Res </w:t>
      </w:r>
      <w:proofErr w:type="spellStart"/>
      <w:r w:rsidRPr="009269E1">
        <w:rPr>
          <w:rFonts w:ascii="Book Antiqua" w:eastAsia="宋体" w:hAnsi="Book Antiqua" w:cs="宋体"/>
          <w:i/>
          <w:iCs/>
          <w:sz w:val="24"/>
          <w:szCs w:val="24"/>
        </w:rPr>
        <w:t>Pract</w:t>
      </w:r>
      <w:proofErr w:type="spellEnd"/>
      <w:r w:rsidRPr="009269E1">
        <w:rPr>
          <w:rFonts w:ascii="Book Antiqua" w:eastAsia="宋体" w:hAnsi="Book Antiqua" w:cs="宋体"/>
          <w:sz w:val="24"/>
          <w:szCs w:val="24"/>
        </w:rPr>
        <w:t> 2011; </w:t>
      </w:r>
      <w:r w:rsidRPr="009269E1">
        <w:rPr>
          <w:rFonts w:ascii="Book Antiqua" w:eastAsia="宋体" w:hAnsi="Book Antiqua" w:cs="宋体"/>
          <w:b/>
          <w:bCs/>
          <w:sz w:val="24"/>
          <w:szCs w:val="24"/>
        </w:rPr>
        <w:t>2011</w:t>
      </w:r>
      <w:r w:rsidRPr="009269E1">
        <w:rPr>
          <w:rFonts w:ascii="Book Antiqua" w:eastAsia="宋体" w:hAnsi="Book Antiqua" w:cs="宋体"/>
          <w:sz w:val="24"/>
          <w:szCs w:val="24"/>
        </w:rPr>
        <w:t>: 475151 [PMID: 21776254 DOI: 10.1155/2011/475151]</w:t>
      </w:r>
    </w:p>
    <w:p w:rsidR="00D565CD" w:rsidRPr="009269E1" w:rsidRDefault="00D565CD" w:rsidP="005A62D4">
      <w:pPr>
        <w:spacing w:after="0" w:line="360" w:lineRule="auto"/>
        <w:jc w:val="both"/>
        <w:rPr>
          <w:rFonts w:ascii="Book Antiqua" w:eastAsia="宋体" w:hAnsi="Book Antiqua" w:cs="宋体"/>
          <w:sz w:val="24"/>
          <w:szCs w:val="24"/>
        </w:rPr>
      </w:pPr>
      <w:r w:rsidRPr="009269E1">
        <w:rPr>
          <w:rFonts w:ascii="Book Antiqua" w:eastAsia="宋体" w:hAnsi="Book Antiqua" w:cs="宋体"/>
          <w:sz w:val="24"/>
          <w:szCs w:val="24"/>
        </w:rPr>
        <w:t>5 </w:t>
      </w:r>
      <w:r w:rsidRPr="009269E1">
        <w:rPr>
          <w:rFonts w:ascii="Book Antiqua" w:eastAsia="宋体" w:hAnsi="Book Antiqua" w:cs="宋体"/>
          <w:b/>
          <w:bCs/>
          <w:sz w:val="24"/>
          <w:szCs w:val="24"/>
        </w:rPr>
        <w:t>Mehta Y</w:t>
      </w:r>
      <w:r w:rsidRPr="009269E1">
        <w:rPr>
          <w:rFonts w:ascii="Book Antiqua" w:eastAsia="宋体" w:hAnsi="Book Antiqua" w:cs="宋体"/>
          <w:sz w:val="24"/>
          <w:szCs w:val="24"/>
        </w:rPr>
        <w:t xml:space="preserve">, Sharma KK. </w:t>
      </w:r>
      <w:proofErr w:type="gramStart"/>
      <w:r w:rsidRPr="009269E1">
        <w:rPr>
          <w:rFonts w:ascii="Book Antiqua" w:eastAsia="宋体" w:hAnsi="Book Antiqua" w:cs="宋体"/>
          <w:sz w:val="24"/>
          <w:szCs w:val="24"/>
        </w:rPr>
        <w:t>Double knot with formation of a double loop of pulmonary artery catheter.</w:t>
      </w:r>
      <w:proofErr w:type="gramEnd"/>
      <w:r w:rsidRPr="009269E1">
        <w:rPr>
          <w:rFonts w:ascii="Book Antiqua" w:eastAsia="宋体" w:hAnsi="Book Antiqua" w:cs="宋体"/>
          <w:sz w:val="24"/>
          <w:szCs w:val="24"/>
        </w:rPr>
        <w:t> </w:t>
      </w:r>
      <w:r w:rsidRPr="009269E1">
        <w:rPr>
          <w:rFonts w:ascii="Book Antiqua" w:eastAsia="宋体" w:hAnsi="Book Antiqua" w:cs="宋体"/>
          <w:i/>
          <w:iCs/>
          <w:sz w:val="24"/>
          <w:szCs w:val="24"/>
        </w:rPr>
        <w:t xml:space="preserve">J </w:t>
      </w:r>
      <w:proofErr w:type="spellStart"/>
      <w:r w:rsidRPr="009269E1">
        <w:rPr>
          <w:rFonts w:ascii="Book Antiqua" w:eastAsia="宋体" w:hAnsi="Book Antiqua" w:cs="宋体"/>
          <w:i/>
          <w:iCs/>
          <w:sz w:val="24"/>
          <w:szCs w:val="24"/>
        </w:rPr>
        <w:t>Cardiothorac</w:t>
      </w:r>
      <w:proofErr w:type="spellEnd"/>
      <w:r w:rsidRPr="009269E1">
        <w:rPr>
          <w:rFonts w:ascii="Book Antiqua" w:eastAsia="宋体" w:hAnsi="Book Antiqua" w:cs="宋体"/>
          <w:i/>
          <w:iCs/>
          <w:sz w:val="24"/>
          <w:szCs w:val="24"/>
        </w:rPr>
        <w:t xml:space="preserve"> </w:t>
      </w:r>
      <w:proofErr w:type="spellStart"/>
      <w:r w:rsidRPr="009269E1">
        <w:rPr>
          <w:rFonts w:ascii="Book Antiqua" w:eastAsia="宋体" w:hAnsi="Book Antiqua" w:cs="宋体"/>
          <w:i/>
          <w:iCs/>
          <w:sz w:val="24"/>
          <w:szCs w:val="24"/>
        </w:rPr>
        <w:t>Anesth</w:t>
      </w:r>
      <w:proofErr w:type="spellEnd"/>
      <w:r w:rsidRPr="009269E1">
        <w:rPr>
          <w:rFonts w:ascii="Book Antiqua" w:eastAsia="宋体" w:hAnsi="Book Antiqua" w:cs="宋体"/>
          <w:sz w:val="24"/>
          <w:szCs w:val="24"/>
        </w:rPr>
        <w:t> 1990; </w:t>
      </w:r>
      <w:r w:rsidRPr="009269E1">
        <w:rPr>
          <w:rFonts w:ascii="Book Antiqua" w:eastAsia="宋体" w:hAnsi="Book Antiqua" w:cs="宋体"/>
          <w:b/>
          <w:bCs/>
          <w:sz w:val="24"/>
          <w:szCs w:val="24"/>
        </w:rPr>
        <w:t>4</w:t>
      </w:r>
      <w:r w:rsidRPr="009269E1">
        <w:rPr>
          <w:rFonts w:ascii="Book Antiqua" w:eastAsia="宋体" w:hAnsi="Book Antiqua" w:cs="宋体"/>
          <w:sz w:val="24"/>
          <w:szCs w:val="24"/>
        </w:rPr>
        <w:t>: 149-150 [PMID: 2131846]</w:t>
      </w:r>
    </w:p>
    <w:p w:rsidR="00D565CD" w:rsidRPr="009269E1" w:rsidRDefault="00D565CD" w:rsidP="005A62D4">
      <w:pPr>
        <w:spacing w:after="0" w:line="360" w:lineRule="auto"/>
        <w:jc w:val="both"/>
        <w:rPr>
          <w:rFonts w:ascii="Book Antiqua" w:eastAsia="宋体" w:hAnsi="Book Antiqua" w:cs="宋体"/>
          <w:sz w:val="24"/>
          <w:szCs w:val="24"/>
        </w:rPr>
      </w:pPr>
      <w:r w:rsidRPr="009269E1">
        <w:rPr>
          <w:rFonts w:ascii="Book Antiqua" w:eastAsia="宋体" w:hAnsi="Book Antiqua" w:cs="宋体"/>
          <w:sz w:val="24"/>
          <w:szCs w:val="24"/>
        </w:rPr>
        <w:t>6 </w:t>
      </w:r>
      <w:r w:rsidRPr="009269E1">
        <w:rPr>
          <w:rFonts w:ascii="Book Antiqua" w:eastAsia="宋体" w:hAnsi="Book Antiqua" w:cs="宋体"/>
          <w:b/>
          <w:bCs/>
          <w:sz w:val="24"/>
          <w:szCs w:val="24"/>
        </w:rPr>
        <w:t>Domino KB</w:t>
      </w:r>
      <w:r w:rsidRPr="009269E1">
        <w:rPr>
          <w:rFonts w:ascii="Book Antiqua" w:eastAsia="宋体" w:hAnsi="Book Antiqua" w:cs="宋体"/>
          <w:sz w:val="24"/>
          <w:szCs w:val="24"/>
        </w:rPr>
        <w:t xml:space="preserve">, </w:t>
      </w:r>
      <w:proofErr w:type="spellStart"/>
      <w:r w:rsidRPr="009269E1">
        <w:rPr>
          <w:rFonts w:ascii="Book Antiqua" w:eastAsia="宋体" w:hAnsi="Book Antiqua" w:cs="宋体"/>
          <w:sz w:val="24"/>
          <w:szCs w:val="24"/>
        </w:rPr>
        <w:t>Bowdle</w:t>
      </w:r>
      <w:proofErr w:type="spellEnd"/>
      <w:r w:rsidRPr="009269E1">
        <w:rPr>
          <w:rFonts w:ascii="Book Antiqua" w:eastAsia="宋体" w:hAnsi="Book Antiqua" w:cs="宋体"/>
          <w:sz w:val="24"/>
          <w:szCs w:val="24"/>
        </w:rPr>
        <w:t xml:space="preserve"> TA, Posner KL, </w:t>
      </w:r>
      <w:proofErr w:type="spellStart"/>
      <w:r w:rsidRPr="009269E1">
        <w:rPr>
          <w:rFonts w:ascii="Book Antiqua" w:eastAsia="宋体" w:hAnsi="Book Antiqua" w:cs="宋体"/>
          <w:sz w:val="24"/>
          <w:szCs w:val="24"/>
        </w:rPr>
        <w:t>Spitellie</w:t>
      </w:r>
      <w:proofErr w:type="spellEnd"/>
      <w:r w:rsidRPr="009269E1">
        <w:rPr>
          <w:rFonts w:ascii="Book Antiqua" w:eastAsia="宋体" w:hAnsi="Book Antiqua" w:cs="宋体"/>
          <w:sz w:val="24"/>
          <w:szCs w:val="24"/>
        </w:rPr>
        <w:t xml:space="preserve"> PH, Lee LA, Cheney FW. Injuries and liability related to central vascular catheters: a closed claims analysis. </w:t>
      </w:r>
      <w:proofErr w:type="spellStart"/>
      <w:r w:rsidRPr="009269E1">
        <w:rPr>
          <w:rFonts w:ascii="Book Antiqua" w:eastAsia="宋体" w:hAnsi="Book Antiqua" w:cs="宋体"/>
          <w:i/>
          <w:iCs/>
          <w:sz w:val="24"/>
          <w:szCs w:val="24"/>
        </w:rPr>
        <w:t>Anesthesiology</w:t>
      </w:r>
      <w:proofErr w:type="spellEnd"/>
      <w:r w:rsidRPr="009269E1">
        <w:rPr>
          <w:rFonts w:ascii="Book Antiqua" w:eastAsia="宋体" w:hAnsi="Book Antiqua" w:cs="宋体"/>
          <w:sz w:val="24"/>
          <w:szCs w:val="24"/>
        </w:rPr>
        <w:t> 2004; </w:t>
      </w:r>
      <w:r w:rsidRPr="009269E1">
        <w:rPr>
          <w:rFonts w:ascii="Book Antiqua" w:eastAsia="宋体" w:hAnsi="Book Antiqua" w:cs="宋体"/>
          <w:b/>
          <w:bCs/>
          <w:sz w:val="24"/>
          <w:szCs w:val="24"/>
        </w:rPr>
        <w:t>100</w:t>
      </w:r>
      <w:r w:rsidRPr="009269E1">
        <w:rPr>
          <w:rFonts w:ascii="Book Antiqua" w:eastAsia="宋体" w:hAnsi="Book Antiqua" w:cs="宋体"/>
          <w:sz w:val="24"/>
          <w:szCs w:val="24"/>
        </w:rPr>
        <w:t>: 1411-1418 [PMID: 15166560]</w:t>
      </w:r>
    </w:p>
    <w:p w:rsidR="00D565CD" w:rsidRPr="009269E1" w:rsidRDefault="00D565CD" w:rsidP="005A62D4">
      <w:pPr>
        <w:spacing w:after="0" w:line="360" w:lineRule="auto"/>
        <w:jc w:val="both"/>
        <w:rPr>
          <w:rFonts w:ascii="Book Antiqua" w:eastAsia="宋体" w:hAnsi="Book Antiqua" w:cs="宋体"/>
          <w:sz w:val="24"/>
          <w:szCs w:val="24"/>
        </w:rPr>
      </w:pPr>
      <w:proofErr w:type="gramStart"/>
      <w:r w:rsidRPr="009269E1">
        <w:rPr>
          <w:rFonts w:ascii="Book Antiqua" w:eastAsia="宋体" w:hAnsi="Book Antiqua" w:cs="宋体"/>
          <w:sz w:val="24"/>
          <w:szCs w:val="24"/>
        </w:rPr>
        <w:t>7 </w:t>
      </w:r>
      <w:r w:rsidRPr="009269E1">
        <w:rPr>
          <w:rFonts w:ascii="Book Antiqua" w:eastAsia="宋体" w:hAnsi="Book Antiqua" w:cs="宋体"/>
          <w:b/>
          <w:bCs/>
          <w:sz w:val="24"/>
          <w:szCs w:val="24"/>
        </w:rPr>
        <w:t>Nishikawa T</w:t>
      </w:r>
      <w:r w:rsidRPr="009269E1">
        <w:rPr>
          <w:rFonts w:ascii="Book Antiqua" w:eastAsia="宋体" w:hAnsi="Book Antiqua" w:cs="宋体"/>
          <w:sz w:val="24"/>
          <w:szCs w:val="24"/>
        </w:rPr>
        <w:t xml:space="preserve">, </w:t>
      </w:r>
      <w:proofErr w:type="spellStart"/>
      <w:r w:rsidRPr="009269E1">
        <w:rPr>
          <w:rFonts w:ascii="Book Antiqua" w:eastAsia="宋体" w:hAnsi="Book Antiqua" w:cs="宋体"/>
          <w:sz w:val="24"/>
          <w:szCs w:val="24"/>
        </w:rPr>
        <w:t>Dohi</w:t>
      </w:r>
      <w:proofErr w:type="spellEnd"/>
      <w:r w:rsidRPr="009269E1">
        <w:rPr>
          <w:rFonts w:ascii="Book Antiqua" w:eastAsia="宋体" w:hAnsi="Book Antiqua" w:cs="宋体"/>
          <w:sz w:val="24"/>
          <w:szCs w:val="24"/>
        </w:rPr>
        <w:t xml:space="preserve"> S. Errors in the measurement of cardiac output by </w:t>
      </w:r>
      <w:proofErr w:type="spellStart"/>
      <w:r w:rsidRPr="009269E1">
        <w:rPr>
          <w:rFonts w:ascii="Book Antiqua" w:eastAsia="宋体" w:hAnsi="Book Antiqua" w:cs="宋体"/>
          <w:sz w:val="24"/>
          <w:szCs w:val="24"/>
        </w:rPr>
        <w:t>thermodilution</w:t>
      </w:r>
      <w:proofErr w:type="spellEnd"/>
      <w:r w:rsidRPr="009269E1">
        <w:rPr>
          <w:rFonts w:ascii="Book Antiqua" w:eastAsia="宋体" w:hAnsi="Book Antiqua" w:cs="宋体"/>
          <w:sz w:val="24"/>
          <w:szCs w:val="24"/>
        </w:rPr>
        <w:t>.</w:t>
      </w:r>
      <w:proofErr w:type="gramEnd"/>
      <w:r w:rsidRPr="009269E1">
        <w:rPr>
          <w:rFonts w:ascii="Book Antiqua" w:eastAsia="宋体" w:hAnsi="Book Antiqua" w:cs="宋体"/>
          <w:sz w:val="24"/>
          <w:szCs w:val="24"/>
        </w:rPr>
        <w:t> </w:t>
      </w:r>
      <w:r w:rsidRPr="009269E1">
        <w:rPr>
          <w:rFonts w:ascii="Book Antiqua" w:eastAsia="宋体" w:hAnsi="Book Antiqua" w:cs="宋体"/>
          <w:i/>
          <w:iCs/>
          <w:sz w:val="24"/>
          <w:szCs w:val="24"/>
        </w:rPr>
        <w:t xml:space="preserve">Can J </w:t>
      </w:r>
      <w:proofErr w:type="spellStart"/>
      <w:r w:rsidRPr="009269E1">
        <w:rPr>
          <w:rFonts w:ascii="Book Antiqua" w:eastAsia="宋体" w:hAnsi="Book Antiqua" w:cs="宋体"/>
          <w:i/>
          <w:iCs/>
          <w:sz w:val="24"/>
          <w:szCs w:val="24"/>
        </w:rPr>
        <w:t>Anaesth</w:t>
      </w:r>
      <w:proofErr w:type="spellEnd"/>
      <w:r w:rsidRPr="009269E1">
        <w:rPr>
          <w:rFonts w:ascii="Book Antiqua" w:eastAsia="宋体" w:hAnsi="Book Antiqua" w:cs="宋体"/>
          <w:sz w:val="24"/>
          <w:szCs w:val="24"/>
        </w:rPr>
        <w:t> 1993; </w:t>
      </w:r>
      <w:r w:rsidRPr="009269E1">
        <w:rPr>
          <w:rFonts w:ascii="Book Antiqua" w:eastAsia="宋体" w:hAnsi="Book Antiqua" w:cs="宋体"/>
          <w:b/>
          <w:bCs/>
          <w:sz w:val="24"/>
          <w:szCs w:val="24"/>
        </w:rPr>
        <w:t>40</w:t>
      </w:r>
      <w:r w:rsidRPr="009269E1">
        <w:rPr>
          <w:rFonts w:ascii="Book Antiqua" w:eastAsia="宋体" w:hAnsi="Book Antiqua" w:cs="宋体"/>
          <w:sz w:val="24"/>
          <w:szCs w:val="24"/>
        </w:rPr>
        <w:t>: 142-153 [PMID: 8443853]</w:t>
      </w:r>
    </w:p>
    <w:p w:rsidR="00D565CD" w:rsidRPr="009269E1" w:rsidRDefault="00D565CD" w:rsidP="005A62D4">
      <w:pPr>
        <w:spacing w:after="0" w:line="360" w:lineRule="auto"/>
        <w:jc w:val="both"/>
        <w:rPr>
          <w:rFonts w:ascii="Book Antiqua" w:eastAsia="宋体" w:hAnsi="Book Antiqua" w:cs="宋体"/>
          <w:sz w:val="24"/>
          <w:szCs w:val="24"/>
        </w:rPr>
      </w:pPr>
      <w:proofErr w:type="gramStart"/>
      <w:r w:rsidRPr="009269E1">
        <w:rPr>
          <w:rFonts w:ascii="Book Antiqua" w:eastAsia="宋体" w:hAnsi="Book Antiqua" w:cs="宋体"/>
          <w:sz w:val="24"/>
          <w:szCs w:val="24"/>
        </w:rPr>
        <w:t>8 </w:t>
      </w:r>
      <w:proofErr w:type="spellStart"/>
      <w:r w:rsidRPr="009269E1">
        <w:rPr>
          <w:rFonts w:ascii="Book Antiqua" w:eastAsia="宋体" w:hAnsi="Book Antiqua" w:cs="宋体"/>
          <w:b/>
          <w:bCs/>
          <w:sz w:val="24"/>
          <w:szCs w:val="24"/>
        </w:rPr>
        <w:t>Elkayam</w:t>
      </w:r>
      <w:proofErr w:type="spellEnd"/>
      <w:r w:rsidRPr="009269E1">
        <w:rPr>
          <w:rFonts w:ascii="Book Antiqua" w:eastAsia="宋体" w:hAnsi="Book Antiqua" w:cs="宋体"/>
          <w:b/>
          <w:bCs/>
          <w:sz w:val="24"/>
          <w:szCs w:val="24"/>
        </w:rPr>
        <w:t xml:space="preserve"> U</w:t>
      </w:r>
      <w:r w:rsidRPr="009269E1">
        <w:rPr>
          <w:rFonts w:ascii="Book Antiqua" w:eastAsia="宋体" w:hAnsi="Book Antiqua" w:cs="宋体"/>
          <w:sz w:val="24"/>
          <w:szCs w:val="24"/>
        </w:rPr>
        <w:t xml:space="preserve">, Berkley R, </w:t>
      </w:r>
      <w:proofErr w:type="spellStart"/>
      <w:r w:rsidRPr="009269E1">
        <w:rPr>
          <w:rFonts w:ascii="Book Antiqua" w:eastAsia="宋体" w:hAnsi="Book Antiqua" w:cs="宋体"/>
          <w:sz w:val="24"/>
          <w:szCs w:val="24"/>
        </w:rPr>
        <w:t>Azen</w:t>
      </w:r>
      <w:proofErr w:type="spellEnd"/>
      <w:r w:rsidRPr="009269E1">
        <w:rPr>
          <w:rFonts w:ascii="Book Antiqua" w:eastAsia="宋体" w:hAnsi="Book Antiqua" w:cs="宋体"/>
          <w:sz w:val="24"/>
          <w:szCs w:val="24"/>
        </w:rPr>
        <w:t xml:space="preserve"> S, Weber L, </w:t>
      </w:r>
      <w:proofErr w:type="spellStart"/>
      <w:r w:rsidRPr="009269E1">
        <w:rPr>
          <w:rFonts w:ascii="Book Antiqua" w:eastAsia="宋体" w:hAnsi="Book Antiqua" w:cs="宋体"/>
          <w:sz w:val="24"/>
          <w:szCs w:val="24"/>
        </w:rPr>
        <w:t>Geva</w:t>
      </w:r>
      <w:proofErr w:type="spellEnd"/>
      <w:r w:rsidRPr="009269E1">
        <w:rPr>
          <w:rFonts w:ascii="Book Antiqua" w:eastAsia="宋体" w:hAnsi="Book Antiqua" w:cs="宋体"/>
          <w:sz w:val="24"/>
          <w:szCs w:val="24"/>
        </w:rPr>
        <w:t xml:space="preserve"> B, Henry WL.</w:t>
      </w:r>
      <w:proofErr w:type="gramEnd"/>
      <w:r w:rsidRPr="009269E1">
        <w:rPr>
          <w:rFonts w:ascii="Book Antiqua" w:eastAsia="宋体" w:hAnsi="Book Antiqua" w:cs="宋体"/>
          <w:sz w:val="24"/>
          <w:szCs w:val="24"/>
        </w:rPr>
        <w:t xml:space="preserve"> </w:t>
      </w:r>
      <w:proofErr w:type="gramStart"/>
      <w:r w:rsidRPr="009269E1">
        <w:rPr>
          <w:rFonts w:ascii="Book Antiqua" w:eastAsia="宋体" w:hAnsi="Book Antiqua" w:cs="宋体"/>
          <w:sz w:val="24"/>
          <w:szCs w:val="24"/>
        </w:rPr>
        <w:t xml:space="preserve">Cardiac output by </w:t>
      </w:r>
      <w:proofErr w:type="spellStart"/>
      <w:r w:rsidRPr="009269E1">
        <w:rPr>
          <w:rFonts w:ascii="Book Antiqua" w:eastAsia="宋体" w:hAnsi="Book Antiqua" w:cs="宋体"/>
          <w:sz w:val="24"/>
          <w:szCs w:val="24"/>
        </w:rPr>
        <w:t>thermodilution</w:t>
      </w:r>
      <w:proofErr w:type="spellEnd"/>
      <w:r w:rsidRPr="009269E1">
        <w:rPr>
          <w:rFonts w:ascii="Book Antiqua" w:eastAsia="宋体" w:hAnsi="Book Antiqua" w:cs="宋体"/>
          <w:sz w:val="24"/>
          <w:szCs w:val="24"/>
        </w:rPr>
        <w:t xml:space="preserve"> technique.</w:t>
      </w:r>
      <w:proofErr w:type="gramEnd"/>
      <w:r w:rsidRPr="009269E1">
        <w:rPr>
          <w:rFonts w:ascii="Book Antiqua" w:eastAsia="宋体" w:hAnsi="Book Antiqua" w:cs="宋体"/>
          <w:sz w:val="24"/>
          <w:szCs w:val="24"/>
        </w:rPr>
        <w:t xml:space="preserve"> </w:t>
      </w:r>
      <w:proofErr w:type="gramStart"/>
      <w:r w:rsidRPr="009269E1">
        <w:rPr>
          <w:rFonts w:ascii="Book Antiqua" w:eastAsia="宋体" w:hAnsi="Book Antiqua" w:cs="宋体"/>
          <w:sz w:val="24"/>
          <w:szCs w:val="24"/>
        </w:rPr>
        <w:t xml:space="preserve">Effect of </w:t>
      </w:r>
      <w:proofErr w:type="spellStart"/>
      <w:r w:rsidRPr="009269E1">
        <w:rPr>
          <w:rFonts w:ascii="Book Antiqua" w:eastAsia="宋体" w:hAnsi="Book Antiqua" w:cs="宋体"/>
          <w:sz w:val="24"/>
          <w:szCs w:val="24"/>
        </w:rPr>
        <w:t>injectate's</w:t>
      </w:r>
      <w:proofErr w:type="spellEnd"/>
      <w:r w:rsidRPr="009269E1">
        <w:rPr>
          <w:rFonts w:ascii="Book Antiqua" w:eastAsia="宋体" w:hAnsi="Book Antiqua" w:cs="宋体"/>
          <w:sz w:val="24"/>
          <w:szCs w:val="24"/>
        </w:rPr>
        <w:t xml:space="preserve"> volume and temperature on accuracy and reproducibility in the critically Ill patient.</w:t>
      </w:r>
      <w:proofErr w:type="gramEnd"/>
      <w:r w:rsidRPr="009269E1">
        <w:rPr>
          <w:rFonts w:ascii="Book Antiqua" w:eastAsia="宋体" w:hAnsi="Book Antiqua" w:cs="宋体"/>
          <w:sz w:val="24"/>
          <w:szCs w:val="24"/>
        </w:rPr>
        <w:t> </w:t>
      </w:r>
      <w:r w:rsidRPr="009269E1">
        <w:rPr>
          <w:rFonts w:ascii="Book Antiqua" w:eastAsia="宋体" w:hAnsi="Book Antiqua" w:cs="宋体"/>
          <w:i/>
          <w:iCs/>
          <w:sz w:val="24"/>
          <w:szCs w:val="24"/>
        </w:rPr>
        <w:t>Chest</w:t>
      </w:r>
      <w:r w:rsidRPr="009269E1">
        <w:rPr>
          <w:rFonts w:ascii="Book Antiqua" w:eastAsia="宋体" w:hAnsi="Book Antiqua" w:cs="宋体"/>
          <w:sz w:val="24"/>
          <w:szCs w:val="24"/>
        </w:rPr>
        <w:t> 1983; </w:t>
      </w:r>
      <w:r w:rsidRPr="009269E1">
        <w:rPr>
          <w:rFonts w:ascii="Book Antiqua" w:eastAsia="宋体" w:hAnsi="Book Antiqua" w:cs="宋体"/>
          <w:b/>
          <w:bCs/>
          <w:sz w:val="24"/>
          <w:szCs w:val="24"/>
        </w:rPr>
        <w:t>84</w:t>
      </w:r>
      <w:r w:rsidRPr="009269E1">
        <w:rPr>
          <w:rFonts w:ascii="Book Antiqua" w:eastAsia="宋体" w:hAnsi="Book Antiqua" w:cs="宋体"/>
          <w:sz w:val="24"/>
          <w:szCs w:val="24"/>
        </w:rPr>
        <w:t>: 418-422 [PMID: 6352195]</w:t>
      </w:r>
    </w:p>
    <w:p w:rsidR="00D565CD" w:rsidRPr="009269E1" w:rsidRDefault="00D565CD" w:rsidP="005A62D4">
      <w:pPr>
        <w:spacing w:after="0" w:line="360" w:lineRule="auto"/>
        <w:jc w:val="both"/>
        <w:rPr>
          <w:rFonts w:ascii="Book Antiqua" w:eastAsia="宋体" w:hAnsi="Book Antiqua" w:cs="宋体"/>
          <w:sz w:val="24"/>
          <w:szCs w:val="24"/>
        </w:rPr>
      </w:pPr>
      <w:r w:rsidRPr="009269E1">
        <w:rPr>
          <w:rFonts w:ascii="Book Antiqua" w:eastAsia="宋体" w:hAnsi="Book Antiqua" w:cs="宋体"/>
          <w:sz w:val="24"/>
          <w:szCs w:val="24"/>
        </w:rPr>
        <w:t>9 </w:t>
      </w:r>
      <w:r w:rsidRPr="009269E1">
        <w:rPr>
          <w:rFonts w:ascii="Book Antiqua" w:eastAsia="宋体" w:hAnsi="Book Antiqua" w:cs="宋体"/>
          <w:b/>
          <w:bCs/>
          <w:sz w:val="24"/>
          <w:szCs w:val="24"/>
        </w:rPr>
        <w:t>Singh A</w:t>
      </w:r>
      <w:r w:rsidRPr="009269E1">
        <w:rPr>
          <w:rFonts w:ascii="Book Antiqua" w:eastAsia="宋体" w:hAnsi="Book Antiqua" w:cs="宋体"/>
          <w:sz w:val="24"/>
          <w:szCs w:val="24"/>
        </w:rPr>
        <w:t xml:space="preserve">, </w:t>
      </w:r>
      <w:proofErr w:type="spellStart"/>
      <w:r w:rsidRPr="009269E1">
        <w:rPr>
          <w:rFonts w:ascii="Book Antiqua" w:eastAsia="宋体" w:hAnsi="Book Antiqua" w:cs="宋体"/>
          <w:sz w:val="24"/>
          <w:szCs w:val="24"/>
        </w:rPr>
        <w:t>Juneja</w:t>
      </w:r>
      <w:proofErr w:type="spellEnd"/>
      <w:r w:rsidRPr="009269E1">
        <w:rPr>
          <w:rFonts w:ascii="Book Antiqua" w:eastAsia="宋体" w:hAnsi="Book Antiqua" w:cs="宋体"/>
          <w:sz w:val="24"/>
          <w:szCs w:val="24"/>
        </w:rPr>
        <w:t xml:space="preserve"> R, Mehta Y, </w:t>
      </w:r>
      <w:proofErr w:type="spellStart"/>
      <w:r w:rsidRPr="009269E1">
        <w:rPr>
          <w:rFonts w:ascii="Book Antiqua" w:eastAsia="宋体" w:hAnsi="Book Antiqua" w:cs="宋体"/>
          <w:sz w:val="24"/>
          <w:szCs w:val="24"/>
        </w:rPr>
        <w:t>Trehan</w:t>
      </w:r>
      <w:proofErr w:type="spellEnd"/>
      <w:r w:rsidRPr="009269E1">
        <w:rPr>
          <w:rFonts w:ascii="Book Antiqua" w:eastAsia="宋体" w:hAnsi="Book Antiqua" w:cs="宋体"/>
          <w:sz w:val="24"/>
          <w:szCs w:val="24"/>
        </w:rPr>
        <w:t xml:space="preserve"> N. Comparison of continuous, stat, and intermittent cardiac output measurements in patients undergoing minimally invasive direct coronary artery bypass surgery. </w:t>
      </w:r>
      <w:r w:rsidRPr="009269E1">
        <w:rPr>
          <w:rFonts w:ascii="Book Antiqua" w:eastAsia="宋体" w:hAnsi="Book Antiqua" w:cs="宋体"/>
          <w:i/>
          <w:iCs/>
          <w:sz w:val="24"/>
          <w:szCs w:val="24"/>
        </w:rPr>
        <w:t xml:space="preserve">J </w:t>
      </w:r>
      <w:proofErr w:type="spellStart"/>
      <w:r w:rsidRPr="009269E1">
        <w:rPr>
          <w:rFonts w:ascii="Book Antiqua" w:eastAsia="宋体" w:hAnsi="Book Antiqua" w:cs="宋体"/>
          <w:i/>
          <w:iCs/>
          <w:sz w:val="24"/>
          <w:szCs w:val="24"/>
        </w:rPr>
        <w:t>Cardiothorac</w:t>
      </w:r>
      <w:proofErr w:type="spellEnd"/>
      <w:r w:rsidRPr="009269E1">
        <w:rPr>
          <w:rFonts w:ascii="Book Antiqua" w:eastAsia="宋体" w:hAnsi="Book Antiqua" w:cs="宋体"/>
          <w:i/>
          <w:iCs/>
          <w:sz w:val="24"/>
          <w:szCs w:val="24"/>
        </w:rPr>
        <w:t xml:space="preserve"> </w:t>
      </w:r>
      <w:proofErr w:type="spellStart"/>
      <w:r w:rsidRPr="009269E1">
        <w:rPr>
          <w:rFonts w:ascii="Book Antiqua" w:eastAsia="宋体" w:hAnsi="Book Antiqua" w:cs="宋体"/>
          <w:i/>
          <w:iCs/>
          <w:sz w:val="24"/>
          <w:szCs w:val="24"/>
        </w:rPr>
        <w:t>Vasc</w:t>
      </w:r>
      <w:proofErr w:type="spellEnd"/>
      <w:r w:rsidRPr="009269E1">
        <w:rPr>
          <w:rFonts w:ascii="Book Antiqua" w:eastAsia="宋体" w:hAnsi="Book Antiqua" w:cs="宋体"/>
          <w:i/>
          <w:iCs/>
          <w:sz w:val="24"/>
          <w:szCs w:val="24"/>
        </w:rPr>
        <w:t xml:space="preserve"> </w:t>
      </w:r>
      <w:proofErr w:type="spellStart"/>
      <w:r w:rsidRPr="009269E1">
        <w:rPr>
          <w:rFonts w:ascii="Book Antiqua" w:eastAsia="宋体" w:hAnsi="Book Antiqua" w:cs="宋体"/>
          <w:i/>
          <w:iCs/>
          <w:sz w:val="24"/>
          <w:szCs w:val="24"/>
        </w:rPr>
        <w:t>Anesth</w:t>
      </w:r>
      <w:proofErr w:type="spellEnd"/>
      <w:r w:rsidRPr="009269E1">
        <w:rPr>
          <w:rFonts w:ascii="Book Antiqua" w:eastAsia="宋体" w:hAnsi="Book Antiqua" w:cs="宋体"/>
          <w:sz w:val="24"/>
          <w:szCs w:val="24"/>
        </w:rPr>
        <w:t> 2002; </w:t>
      </w:r>
      <w:r w:rsidRPr="009269E1">
        <w:rPr>
          <w:rFonts w:ascii="Book Antiqua" w:eastAsia="宋体" w:hAnsi="Book Antiqua" w:cs="宋体"/>
          <w:b/>
          <w:bCs/>
          <w:sz w:val="24"/>
          <w:szCs w:val="24"/>
        </w:rPr>
        <w:t>16</w:t>
      </w:r>
      <w:r w:rsidRPr="009269E1">
        <w:rPr>
          <w:rFonts w:ascii="Book Antiqua" w:eastAsia="宋体" w:hAnsi="Book Antiqua" w:cs="宋体"/>
          <w:sz w:val="24"/>
          <w:szCs w:val="24"/>
        </w:rPr>
        <w:t>: 186-190 [PMID: 11957168]</w:t>
      </w:r>
    </w:p>
    <w:p w:rsidR="00D565CD" w:rsidRPr="009269E1" w:rsidRDefault="00D565CD" w:rsidP="005A62D4">
      <w:pPr>
        <w:spacing w:after="0" w:line="360" w:lineRule="auto"/>
        <w:jc w:val="both"/>
        <w:rPr>
          <w:rFonts w:ascii="Book Antiqua" w:eastAsia="宋体" w:hAnsi="Book Antiqua" w:cs="宋体"/>
          <w:sz w:val="24"/>
          <w:szCs w:val="24"/>
        </w:rPr>
      </w:pPr>
      <w:r w:rsidRPr="009269E1">
        <w:rPr>
          <w:rFonts w:ascii="Book Antiqua" w:eastAsia="宋体" w:hAnsi="Book Antiqua" w:cs="宋体"/>
          <w:sz w:val="24"/>
          <w:szCs w:val="24"/>
        </w:rPr>
        <w:lastRenderedPageBreak/>
        <w:t>10 </w:t>
      </w:r>
      <w:r w:rsidRPr="009269E1">
        <w:rPr>
          <w:rFonts w:ascii="Book Antiqua" w:eastAsia="宋体" w:hAnsi="Book Antiqua" w:cs="宋体"/>
          <w:b/>
          <w:bCs/>
          <w:sz w:val="24"/>
          <w:szCs w:val="24"/>
        </w:rPr>
        <w:t>Gore JM</w:t>
      </w:r>
      <w:r w:rsidRPr="009269E1">
        <w:rPr>
          <w:rFonts w:ascii="Book Antiqua" w:eastAsia="宋体" w:hAnsi="Book Antiqua" w:cs="宋体"/>
          <w:sz w:val="24"/>
          <w:szCs w:val="24"/>
        </w:rPr>
        <w:t xml:space="preserve">, Goldberg RJ, </w:t>
      </w:r>
      <w:proofErr w:type="spellStart"/>
      <w:r w:rsidRPr="009269E1">
        <w:rPr>
          <w:rFonts w:ascii="Book Antiqua" w:eastAsia="宋体" w:hAnsi="Book Antiqua" w:cs="宋体"/>
          <w:sz w:val="24"/>
          <w:szCs w:val="24"/>
        </w:rPr>
        <w:t>Spodick</w:t>
      </w:r>
      <w:proofErr w:type="spellEnd"/>
      <w:r w:rsidRPr="009269E1">
        <w:rPr>
          <w:rFonts w:ascii="Book Antiqua" w:eastAsia="宋体" w:hAnsi="Book Antiqua" w:cs="宋体"/>
          <w:sz w:val="24"/>
          <w:szCs w:val="24"/>
        </w:rPr>
        <w:t xml:space="preserve"> DH, Alpert JS, Dalen JE. </w:t>
      </w:r>
      <w:proofErr w:type="gramStart"/>
      <w:r w:rsidRPr="009269E1">
        <w:rPr>
          <w:rFonts w:ascii="Book Antiqua" w:eastAsia="宋体" w:hAnsi="Book Antiqua" w:cs="宋体"/>
          <w:sz w:val="24"/>
          <w:szCs w:val="24"/>
        </w:rPr>
        <w:t>A community-wide assessment of the use of pulmonary artery catheters in patients with acute myocardial infarction.</w:t>
      </w:r>
      <w:proofErr w:type="gramEnd"/>
      <w:r w:rsidRPr="009269E1">
        <w:rPr>
          <w:rFonts w:ascii="Book Antiqua" w:eastAsia="宋体" w:hAnsi="Book Antiqua" w:cs="宋体"/>
          <w:sz w:val="24"/>
          <w:szCs w:val="24"/>
        </w:rPr>
        <w:t> </w:t>
      </w:r>
      <w:r w:rsidRPr="009269E1">
        <w:rPr>
          <w:rFonts w:ascii="Book Antiqua" w:eastAsia="宋体" w:hAnsi="Book Antiqua" w:cs="宋体"/>
          <w:i/>
          <w:iCs/>
          <w:sz w:val="24"/>
          <w:szCs w:val="24"/>
        </w:rPr>
        <w:t>Chest</w:t>
      </w:r>
      <w:r w:rsidRPr="009269E1">
        <w:rPr>
          <w:rFonts w:ascii="Book Antiqua" w:eastAsia="宋体" w:hAnsi="Book Antiqua" w:cs="宋体"/>
          <w:sz w:val="24"/>
          <w:szCs w:val="24"/>
        </w:rPr>
        <w:t> 1987; </w:t>
      </w:r>
      <w:r w:rsidRPr="009269E1">
        <w:rPr>
          <w:rFonts w:ascii="Book Antiqua" w:eastAsia="宋体" w:hAnsi="Book Antiqua" w:cs="宋体"/>
          <w:b/>
          <w:bCs/>
          <w:sz w:val="24"/>
          <w:szCs w:val="24"/>
        </w:rPr>
        <w:t>92</w:t>
      </w:r>
      <w:r w:rsidRPr="009269E1">
        <w:rPr>
          <w:rFonts w:ascii="Book Antiqua" w:eastAsia="宋体" w:hAnsi="Book Antiqua" w:cs="宋体"/>
          <w:sz w:val="24"/>
          <w:szCs w:val="24"/>
        </w:rPr>
        <w:t>: 721-727 [PMID: 3652758]</w:t>
      </w:r>
    </w:p>
    <w:p w:rsidR="00D565CD" w:rsidRPr="009269E1" w:rsidRDefault="00D565CD" w:rsidP="005A62D4">
      <w:pPr>
        <w:spacing w:after="0" w:line="360" w:lineRule="auto"/>
        <w:jc w:val="both"/>
        <w:rPr>
          <w:rFonts w:ascii="Book Antiqua" w:eastAsia="宋体" w:hAnsi="Book Antiqua" w:cs="宋体"/>
          <w:sz w:val="24"/>
          <w:szCs w:val="24"/>
        </w:rPr>
      </w:pPr>
      <w:r w:rsidRPr="009269E1">
        <w:rPr>
          <w:rFonts w:ascii="Book Antiqua" w:eastAsia="宋体" w:hAnsi="Book Antiqua" w:cs="宋体"/>
          <w:sz w:val="24"/>
          <w:szCs w:val="24"/>
        </w:rPr>
        <w:t>11 </w:t>
      </w:r>
      <w:r w:rsidRPr="009269E1">
        <w:rPr>
          <w:rFonts w:ascii="Book Antiqua" w:eastAsia="宋体" w:hAnsi="Book Antiqua" w:cs="宋体"/>
          <w:b/>
          <w:bCs/>
          <w:sz w:val="24"/>
          <w:szCs w:val="24"/>
        </w:rPr>
        <w:t>Connors AF</w:t>
      </w:r>
      <w:r w:rsidRPr="009269E1">
        <w:rPr>
          <w:rFonts w:ascii="Book Antiqua" w:eastAsia="宋体" w:hAnsi="Book Antiqua" w:cs="宋体"/>
          <w:sz w:val="24"/>
          <w:szCs w:val="24"/>
        </w:rPr>
        <w:t xml:space="preserve">, </w:t>
      </w:r>
      <w:proofErr w:type="spellStart"/>
      <w:r w:rsidRPr="009269E1">
        <w:rPr>
          <w:rFonts w:ascii="Book Antiqua" w:eastAsia="宋体" w:hAnsi="Book Antiqua" w:cs="宋体"/>
          <w:sz w:val="24"/>
          <w:szCs w:val="24"/>
        </w:rPr>
        <w:t>Speroff</w:t>
      </w:r>
      <w:proofErr w:type="spellEnd"/>
      <w:r w:rsidRPr="009269E1">
        <w:rPr>
          <w:rFonts w:ascii="Book Antiqua" w:eastAsia="宋体" w:hAnsi="Book Antiqua" w:cs="宋体"/>
          <w:sz w:val="24"/>
          <w:szCs w:val="24"/>
        </w:rPr>
        <w:t xml:space="preserve"> T, Dawson NV, Thomas C, Harrell FE, Wagner D, </w:t>
      </w:r>
      <w:proofErr w:type="spellStart"/>
      <w:r w:rsidRPr="009269E1">
        <w:rPr>
          <w:rFonts w:ascii="Book Antiqua" w:eastAsia="宋体" w:hAnsi="Book Antiqua" w:cs="宋体"/>
          <w:sz w:val="24"/>
          <w:szCs w:val="24"/>
        </w:rPr>
        <w:t>Desbiens</w:t>
      </w:r>
      <w:proofErr w:type="spellEnd"/>
      <w:r w:rsidRPr="009269E1">
        <w:rPr>
          <w:rFonts w:ascii="Book Antiqua" w:eastAsia="宋体" w:hAnsi="Book Antiqua" w:cs="宋体"/>
          <w:sz w:val="24"/>
          <w:szCs w:val="24"/>
        </w:rPr>
        <w:t xml:space="preserve"> N, Goldman L, Wu AW, </w:t>
      </w:r>
      <w:proofErr w:type="spellStart"/>
      <w:r w:rsidRPr="009269E1">
        <w:rPr>
          <w:rFonts w:ascii="Book Antiqua" w:eastAsia="宋体" w:hAnsi="Book Antiqua" w:cs="宋体"/>
          <w:sz w:val="24"/>
          <w:szCs w:val="24"/>
        </w:rPr>
        <w:t>Califf</w:t>
      </w:r>
      <w:proofErr w:type="spellEnd"/>
      <w:r w:rsidRPr="009269E1">
        <w:rPr>
          <w:rFonts w:ascii="Book Antiqua" w:eastAsia="宋体" w:hAnsi="Book Antiqua" w:cs="宋体"/>
          <w:sz w:val="24"/>
          <w:szCs w:val="24"/>
        </w:rPr>
        <w:t xml:space="preserve"> RM, Fulkerson WJ, </w:t>
      </w:r>
      <w:proofErr w:type="spellStart"/>
      <w:r w:rsidRPr="009269E1">
        <w:rPr>
          <w:rFonts w:ascii="Book Antiqua" w:eastAsia="宋体" w:hAnsi="Book Antiqua" w:cs="宋体"/>
          <w:sz w:val="24"/>
          <w:szCs w:val="24"/>
        </w:rPr>
        <w:t>Vidaillet</w:t>
      </w:r>
      <w:proofErr w:type="spellEnd"/>
      <w:r w:rsidRPr="009269E1">
        <w:rPr>
          <w:rFonts w:ascii="Book Antiqua" w:eastAsia="宋体" w:hAnsi="Book Antiqua" w:cs="宋体"/>
          <w:sz w:val="24"/>
          <w:szCs w:val="24"/>
        </w:rPr>
        <w:t xml:space="preserve"> H, </w:t>
      </w:r>
      <w:proofErr w:type="spellStart"/>
      <w:r w:rsidRPr="009269E1">
        <w:rPr>
          <w:rFonts w:ascii="Book Antiqua" w:eastAsia="宋体" w:hAnsi="Book Antiqua" w:cs="宋体"/>
          <w:sz w:val="24"/>
          <w:szCs w:val="24"/>
        </w:rPr>
        <w:t>Broste</w:t>
      </w:r>
      <w:proofErr w:type="spellEnd"/>
      <w:r w:rsidRPr="009269E1">
        <w:rPr>
          <w:rFonts w:ascii="Book Antiqua" w:eastAsia="宋体" w:hAnsi="Book Antiqua" w:cs="宋体"/>
          <w:sz w:val="24"/>
          <w:szCs w:val="24"/>
        </w:rPr>
        <w:t xml:space="preserve"> S, Bellamy P, Lynn J, </w:t>
      </w:r>
      <w:proofErr w:type="spellStart"/>
      <w:r w:rsidRPr="009269E1">
        <w:rPr>
          <w:rFonts w:ascii="Book Antiqua" w:eastAsia="宋体" w:hAnsi="Book Antiqua" w:cs="宋体"/>
          <w:sz w:val="24"/>
          <w:szCs w:val="24"/>
        </w:rPr>
        <w:t>Knaus</w:t>
      </w:r>
      <w:proofErr w:type="spellEnd"/>
      <w:r w:rsidRPr="009269E1">
        <w:rPr>
          <w:rFonts w:ascii="Book Antiqua" w:eastAsia="宋体" w:hAnsi="Book Antiqua" w:cs="宋体"/>
          <w:sz w:val="24"/>
          <w:szCs w:val="24"/>
        </w:rPr>
        <w:t xml:space="preserve"> WA. </w:t>
      </w:r>
      <w:proofErr w:type="gramStart"/>
      <w:r w:rsidRPr="009269E1">
        <w:rPr>
          <w:rFonts w:ascii="Book Antiqua" w:eastAsia="宋体" w:hAnsi="Book Antiqua" w:cs="宋体"/>
          <w:sz w:val="24"/>
          <w:szCs w:val="24"/>
        </w:rPr>
        <w:t>The effectiveness of right heart catheterization in the initial care of critically ill patients.</w:t>
      </w:r>
      <w:proofErr w:type="gramEnd"/>
      <w:r w:rsidRPr="009269E1">
        <w:rPr>
          <w:rFonts w:ascii="Book Antiqua" w:eastAsia="宋体" w:hAnsi="Book Antiqua" w:cs="宋体"/>
          <w:sz w:val="24"/>
          <w:szCs w:val="24"/>
        </w:rPr>
        <w:t xml:space="preserve"> SUPPORT Investigators. </w:t>
      </w:r>
      <w:r w:rsidRPr="009269E1">
        <w:rPr>
          <w:rFonts w:ascii="Book Antiqua" w:eastAsia="宋体" w:hAnsi="Book Antiqua" w:cs="宋体"/>
          <w:i/>
          <w:iCs/>
          <w:sz w:val="24"/>
          <w:szCs w:val="24"/>
        </w:rPr>
        <w:t>JAMA</w:t>
      </w:r>
      <w:r w:rsidRPr="009269E1">
        <w:rPr>
          <w:rFonts w:ascii="Book Antiqua" w:eastAsia="宋体" w:hAnsi="Book Antiqua" w:cs="宋体"/>
          <w:sz w:val="24"/>
          <w:szCs w:val="24"/>
        </w:rPr>
        <w:t> 1996; </w:t>
      </w:r>
      <w:r w:rsidRPr="009269E1">
        <w:rPr>
          <w:rFonts w:ascii="Book Antiqua" w:eastAsia="宋体" w:hAnsi="Book Antiqua" w:cs="宋体"/>
          <w:b/>
          <w:bCs/>
          <w:sz w:val="24"/>
          <w:szCs w:val="24"/>
        </w:rPr>
        <w:t>276</w:t>
      </w:r>
      <w:r w:rsidRPr="009269E1">
        <w:rPr>
          <w:rFonts w:ascii="Book Antiqua" w:eastAsia="宋体" w:hAnsi="Book Antiqua" w:cs="宋体"/>
          <w:sz w:val="24"/>
          <w:szCs w:val="24"/>
        </w:rPr>
        <w:t>: 889-897 [PMID: 8782638]</w:t>
      </w:r>
    </w:p>
    <w:p w:rsidR="00D565CD" w:rsidRPr="009269E1" w:rsidRDefault="00D565CD" w:rsidP="005A62D4">
      <w:pPr>
        <w:spacing w:after="0" w:line="360" w:lineRule="auto"/>
        <w:jc w:val="both"/>
        <w:rPr>
          <w:rFonts w:ascii="Book Antiqua" w:eastAsia="宋体" w:hAnsi="Book Antiqua" w:cs="宋体"/>
          <w:sz w:val="24"/>
          <w:szCs w:val="24"/>
        </w:rPr>
      </w:pPr>
      <w:proofErr w:type="gramStart"/>
      <w:r w:rsidRPr="009269E1">
        <w:rPr>
          <w:rFonts w:ascii="Book Antiqua" w:eastAsia="宋体" w:hAnsi="Book Antiqua" w:cs="宋体"/>
          <w:sz w:val="24"/>
          <w:szCs w:val="24"/>
        </w:rPr>
        <w:t>12 </w:t>
      </w:r>
      <w:r w:rsidRPr="009269E1">
        <w:rPr>
          <w:rFonts w:ascii="Book Antiqua" w:eastAsia="宋体" w:hAnsi="Book Antiqua" w:cs="宋体"/>
          <w:b/>
          <w:bCs/>
          <w:sz w:val="24"/>
          <w:szCs w:val="24"/>
        </w:rPr>
        <w:t>Robin ED</w:t>
      </w:r>
      <w:r w:rsidRPr="009269E1">
        <w:rPr>
          <w:rFonts w:ascii="Book Antiqua" w:eastAsia="宋体" w:hAnsi="Book Antiqua" w:cs="宋体"/>
          <w:sz w:val="24"/>
          <w:szCs w:val="24"/>
        </w:rPr>
        <w:t>. Death by pulmonary artery flow-directed catheter.</w:t>
      </w:r>
      <w:proofErr w:type="gramEnd"/>
      <w:r w:rsidRPr="009269E1">
        <w:rPr>
          <w:rFonts w:ascii="Book Antiqua" w:eastAsia="宋体" w:hAnsi="Book Antiqua" w:cs="宋体"/>
          <w:sz w:val="24"/>
          <w:szCs w:val="24"/>
        </w:rPr>
        <w:t xml:space="preserve"> </w:t>
      </w:r>
      <w:proofErr w:type="gramStart"/>
      <w:r w:rsidRPr="009269E1">
        <w:rPr>
          <w:rFonts w:ascii="Book Antiqua" w:eastAsia="宋体" w:hAnsi="Book Antiqua" w:cs="宋体"/>
          <w:sz w:val="24"/>
          <w:szCs w:val="24"/>
        </w:rPr>
        <w:t>Time for a moratorium?</w:t>
      </w:r>
      <w:proofErr w:type="gramEnd"/>
      <w:r w:rsidRPr="009269E1">
        <w:rPr>
          <w:rFonts w:ascii="Book Antiqua" w:eastAsia="宋体" w:hAnsi="Book Antiqua" w:cs="宋体"/>
          <w:sz w:val="24"/>
          <w:szCs w:val="24"/>
        </w:rPr>
        <w:t> </w:t>
      </w:r>
      <w:r w:rsidRPr="009269E1">
        <w:rPr>
          <w:rFonts w:ascii="Book Antiqua" w:eastAsia="宋体" w:hAnsi="Book Antiqua" w:cs="宋体"/>
          <w:i/>
          <w:iCs/>
          <w:sz w:val="24"/>
          <w:szCs w:val="24"/>
        </w:rPr>
        <w:t>Chest</w:t>
      </w:r>
      <w:r w:rsidRPr="009269E1">
        <w:rPr>
          <w:rFonts w:ascii="Book Antiqua" w:eastAsia="宋体" w:hAnsi="Book Antiqua" w:cs="宋体"/>
          <w:sz w:val="24"/>
          <w:szCs w:val="24"/>
        </w:rPr>
        <w:t> 1987; </w:t>
      </w:r>
      <w:r w:rsidRPr="009269E1">
        <w:rPr>
          <w:rFonts w:ascii="Book Antiqua" w:eastAsia="宋体" w:hAnsi="Book Antiqua" w:cs="宋体"/>
          <w:b/>
          <w:bCs/>
          <w:sz w:val="24"/>
          <w:szCs w:val="24"/>
        </w:rPr>
        <w:t>92</w:t>
      </w:r>
      <w:r w:rsidRPr="009269E1">
        <w:rPr>
          <w:rFonts w:ascii="Book Antiqua" w:eastAsia="宋体" w:hAnsi="Book Antiqua" w:cs="宋体"/>
          <w:sz w:val="24"/>
          <w:szCs w:val="24"/>
        </w:rPr>
        <w:t>: 727-731 [PMID: 3652759]</w:t>
      </w:r>
    </w:p>
    <w:p w:rsidR="00D565CD" w:rsidRPr="009269E1" w:rsidRDefault="00D565CD" w:rsidP="005A62D4">
      <w:pPr>
        <w:spacing w:after="0" w:line="360" w:lineRule="auto"/>
        <w:jc w:val="both"/>
        <w:rPr>
          <w:rFonts w:ascii="Book Antiqua" w:eastAsia="宋体" w:hAnsi="Book Antiqua" w:cs="宋体"/>
          <w:sz w:val="24"/>
          <w:szCs w:val="24"/>
        </w:rPr>
      </w:pPr>
      <w:r w:rsidRPr="009269E1">
        <w:rPr>
          <w:rFonts w:ascii="Book Antiqua" w:eastAsia="宋体" w:hAnsi="Book Antiqua" w:cs="宋体"/>
          <w:sz w:val="24"/>
          <w:szCs w:val="24"/>
        </w:rPr>
        <w:t>13 </w:t>
      </w:r>
      <w:proofErr w:type="spellStart"/>
      <w:r w:rsidRPr="009269E1">
        <w:rPr>
          <w:rFonts w:ascii="Book Antiqua" w:eastAsia="宋体" w:hAnsi="Book Antiqua" w:cs="宋体"/>
          <w:b/>
          <w:bCs/>
          <w:sz w:val="24"/>
          <w:szCs w:val="24"/>
        </w:rPr>
        <w:t>Sandham</w:t>
      </w:r>
      <w:proofErr w:type="spellEnd"/>
      <w:r w:rsidRPr="009269E1">
        <w:rPr>
          <w:rFonts w:ascii="Book Antiqua" w:eastAsia="宋体" w:hAnsi="Book Antiqua" w:cs="宋体"/>
          <w:b/>
          <w:bCs/>
          <w:sz w:val="24"/>
          <w:szCs w:val="24"/>
        </w:rPr>
        <w:t xml:space="preserve"> JD</w:t>
      </w:r>
      <w:r w:rsidRPr="009269E1">
        <w:rPr>
          <w:rFonts w:ascii="Book Antiqua" w:eastAsia="宋体" w:hAnsi="Book Antiqua" w:cs="宋体"/>
          <w:sz w:val="24"/>
          <w:szCs w:val="24"/>
        </w:rPr>
        <w:t xml:space="preserve">, Hull RD, Brant RF, Knox L, </w:t>
      </w:r>
      <w:proofErr w:type="spellStart"/>
      <w:r w:rsidRPr="009269E1">
        <w:rPr>
          <w:rFonts w:ascii="Book Antiqua" w:eastAsia="宋体" w:hAnsi="Book Antiqua" w:cs="宋体"/>
          <w:sz w:val="24"/>
          <w:szCs w:val="24"/>
        </w:rPr>
        <w:t>Pineo</w:t>
      </w:r>
      <w:proofErr w:type="spellEnd"/>
      <w:r w:rsidRPr="009269E1">
        <w:rPr>
          <w:rFonts w:ascii="Book Antiqua" w:eastAsia="宋体" w:hAnsi="Book Antiqua" w:cs="宋体"/>
          <w:sz w:val="24"/>
          <w:szCs w:val="24"/>
        </w:rPr>
        <w:t xml:space="preserve"> GF, </w:t>
      </w:r>
      <w:proofErr w:type="spellStart"/>
      <w:r w:rsidRPr="009269E1">
        <w:rPr>
          <w:rFonts w:ascii="Book Antiqua" w:eastAsia="宋体" w:hAnsi="Book Antiqua" w:cs="宋体"/>
          <w:sz w:val="24"/>
          <w:szCs w:val="24"/>
        </w:rPr>
        <w:t>Doig</w:t>
      </w:r>
      <w:proofErr w:type="spellEnd"/>
      <w:r w:rsidRPr="009269E1">
        <w:rPr>
          <w:rFonts w:ascii="Book Antiqua" w:eastAsia="宋体" w:hAnsi="Book Antiqua" w:cs="宋体"/>
          <w:sz w:val="24"/>
          <w:szCs w:val="24"/>
        </w:rPr>
        <w:t xml:space="preserve"> CJ, </w:t>
      </w:r>
      <w:proofErr w:type="spellStart"/>
      <w:r w:rsidRPr="009269E1">
        <w:rPr>
          <w:rFonts w:ascii="Book Antiqua" w:eastAsia="宋体" w:hAnsi="Book Antiqua" w:cs="宋体"/>
          <w:sz w:val="24"/>
          <w:szCs w:val="24"/>
        </w:rPr>
        <w:t>Laporta</w:t>
      </w:r>
      <w:proofErr w:type="spellEnd"/>
      <w:r w:rsidRPr="009269E1">
        <w:rPr>
          <w:rFonts w:ascii="Book Antiqua" w:eastAsia="宋体" w:hAnsi="Book Antiqua" w:cs="宋体"/>
          <w:sz w:val="24"/>
          <w:szCs w:val="24"/>
        </w:rPr>
        <w:t xml:space="preserve"> DP, Viner S, </w:t>
      </w:r>
      <w:proofErr w:type="spellStart"/>
      <w:r w:rsidRPr="009269E1">
        <w:rPr>
          <w:rFonts w:ascii="Book Antiqua" w:eastAsia="宋体" w:hAnsi="Book Antiqua" w:cs="宋体"/>
          <w:sz w:val="24"/>
          <w:szCs w:val="24"/>
        </w:rPr>
        <w:t>Passerini</w:t>
      </w:r>
      <w:proofErr w:type="spellEnd"/>
      <w:r w:rsidRPr="009269E1">
        <w:rPr>
          <w:rFonts w:ascii="Book Antiqua" w:eastAsia="宋体" w:hAnsi="Book Antiqua" w:cs="宋体"/>
          <w:sz w:val="24"/>
          <w:szCs w:val="24"/>
        </w:rPr>
        <w:t xml:space="preserve"> L, </w:t>
      </w:r>
      <w:proofErr w:type="spellStart"/>
      <w:r w:rsidRPr="009269E1">
        <w:rPr>
          <w:rFonts w:ascii="Book Antiqua" w:eastAsia="宋体" w:hAnsi="Book Antiqua" w:cs="宋体"/>
          <w:sz w:val="24"/>
          <w:szCs w:val="24"/>
        </w:rPr>
        <w:t>Devitt</w:t>
      </w:r>
      <w:proofErr w:type="spellEnd"/>
      <w:r w:rsidRPr="009269E1">
        <w:rPr>
          <w:rFonts w:ascii="Book Antiqua" w:eastAsia="宋体" w:hAnsi="Book Antiqua" w:cs="宋体"/>
          <w:sz w:val="24"/>
          <w:szCs w:val="24"/>
        </w:rPr>
        <w:t xml:space="preserve"> H, Kirby A, </w:t>
      </w:r>
      <w:proofErr w:type="spellStart"/>
      <w:r w:rsidRPr="009269E1">
        <w:rPr>
          <w:rFonts w:ascii="Book Antiqua" w:eastAsia="宋体" w:hAnsi="Book Antiqua" w:cs="宋体"/>
          <w:sz w:val="24"/>
          <w:szCs w:val="24"/>
        </w:rPr>
        <w:t>Jacka</w:t>
      </w:r>
      <w:proofErr w:type="spellEnd"/>
      <w:r w:rsidRPr="009269E1">
        <w:rPr>
          <w:rFonts w:ascii="Book Antiqua" w:eastAsia="宋体" w:hAnsi="Book Antiqua" w:cs="宋体"/>
          <w:sz w:val="24"/>
          <w:szCs w:val="24"/>
        </w:rPr>
        <w:t xml:space="preserve"> M. </w:t>
      </w:r>
      <w:proofErr w:type="gramStart"/>
      <w:r w:rsidRPr="009269E1">
        <w:rPr>
          <w:rFonts w:ascii="Book Antiqua" w:eastAsia="宋体" w:hAnsi="Book Antiqua" w:cs="宋体"/>
          <w:sz w:val="24"/>
          <w:szCs w:val="24"/>
        </w:rPr>
        <w:t>A randomized, controlled trial of the use of pulmonary-artery catheters in high-risk surgical patients.</w:t>
      </w:r>
      <w:proofErr w:type="gramEnd"/>
      <w:r w:rsidRPr="009269E1">
        <w:rPr>
          <w:rFonts w:ascii="Book Antiqua" w:eastAsia="宋体" w:hAnsi="Book Antiqua" w:cs="宋体"/>
          <w:sz w:val="24"/>
          <w:szCs w:val="24"/>
        </w:rPr>
        <w:t> </w:t>
      </w:r>
      <w:r w:rsidRPr="009269E1">
        <w:rPr>
          <w:rFonts w:ascii="Book Antiqua" w:eastAsia="宋体" w:hAnsi="Book Antiqua" w:cs="宋体"/>
          <w:i/>
          <w:iCs/>
          <w:sz w:val="24"/>
          <w:szCs w:val="24"/>
        </w:rPr>
        <w:t xml:space="preserve">N </w:t>
      </w:r>
      <w:proofErr w:type="spellStart"/>
      <w:r w:rsidRPr="009269E1">
        <w:rPr>
          <w:rFonts w:ascii="Book Antiqua" w:eastAsia="宋体" w:hAnsi="Book Antiqua" w:cs="宋体"/>
          <w:i/>
          <w:iCs/>
          <w:sz w:val="24"/>
          <w:szCs w:val="24"/>
        </w:rPr>
        <w:t>Engl</w:t>
      </w:r>
      <w:proofErr w:type="spellEnd"/>
      <w:r w:rsidRPr="009269E1">
        <w:rPr>
          <w:rFonts w:ascii="Book Antiqua" w:eastAsia="宋体" w:hAnsi="Book Antiqua" w:cs="宋体"/>
          <w:i/>
          <w:iCs/>
          <w:sz w:val="24"/>
          <w:szCs w:val="24"/>
        </w:rPr>
        <w:t xml:space="preserve"> J Med</w:t>
      </w:r>
      <w:r w:rsidRPr="009269E1">
        <w:rPr>
          <w:rFonts w:ascii="Book Antiqua" w:eastAsia="宋体" w:hAnsi="Book Antiqua" w:cs="宋体"/>
          <w:sz w:val="24"/>
          <w:szCs w:val="24"/>
        </w:rPr>
        <w:t> 2003; </w:t>
      </w:r>
      <w:r w:rsidRPr="009269E1">
        <w:rPr>
          <w:rFonts w:ascii="Book Antiqua" w:eastAsia="宋体" w:hAnsi="Book Antiqua" w:cs="宋体"/>
          <w:b/>
          <w:bCs/>
          <w:sz w:val="24"/>
          <w:szCs w:val="24"/>
        </w:rPr>
        <w:t>348</w:t>
      </w:r>
      <w:r w:rsidRPr="009269E1">
        <w:rPr>
          <w:rFonts w:ascii="Book Antiqua" w:eastAsia="宋体" w:hAnsi="Book Antiqua" w:cs="宋体"/>
          <w:sz w:val="24"/>
          <w:szCs w:val="24"/>
        </w:rPr>
        <w:t>: 5-14 [PMID: 12510037]</w:t>
      </w:r>
    </w:p>
    <w:p w:rsidR="00D565CD" w:rsidRPr="009269E1" w:rsidRDefault="00D565CD" w:rsidP="005A62D4">
      <w:pPr>
        <w:spacing w:after="0" w:line="360" w:lineRule="auto"/>
        <w:jc w:val="both"/>
        <w:rPr>
          <w:rFonts w:ascii="Book Antiqua" w:eastAsia="宋体" w:hAnsi="Book Antiqua" w:cs="宋体"/>
          <w:sz w:val="24"/>
          <w:szCs w:val="24"/>
        </w:rPr>
      </w:pPr>
      <w:r w:rsidRPr="009269E1">
        <w:rPr>
          <w:rFonts w:ascii="Book Antiqua" w:eastAsia="宋体" w:hAnsi="Book Antiqua" w:cs="宋体"/>
          <w:sz w:val="24"/>
          <w:szCs w:val="24"/>
        </w:rPr>
        <w:t>14 </w:t>
      </w:r>
      <w:r w:rsidRPr="009269E1">
        <w:rPr>
          <w:rFonts w:ascii="Book Antiqua" w:eastAsia="宋体" w:hAnsi="Book Antiqua" w:cs="宋体"/>
          <w:b/>
          <w:bCs/>
          <w:sz w:val="24"/>
          <w:szCs w:val="24"/>
        </w:rPr>
        <w:t>Harvey S</w:t>
      </w:r>
      <w:r w:rsidRPr="009269E1">
        <w:rPr>
          <w:rFonts w:ascii="Book Antiqua" w:eastAsia="宋体" w:hAnsi="Book Antiqua" w:cs="宋体"/>
          <w:sz w:val="24"/>
          <w:szCs w:val="24"/>
        </w:rPr>
        <w:t xml:space="preserve">, Harrison DA, Singer M, Ashcroft J, Jones CM, </w:t>
      </w:r>
      <w:proofErr w:type="spellStart"/>
      <w:r w:rsidRPr="009269E1">
        <w:rPr>
          <w:rFonts w:ascii="Book Antiqua" w:eastAsia="宋体" w:hAnsi="Book Antiqua" w:cs="宋体"/>
          <w:sz w:val="24"/>
          <w:szCs w:val="24"/>
        </w:rPr>
        <w:t>Elbourne</w:t>
      </w:r>
      <w:proofErr w:type="spellEnd"/>
      <w:r w:rsidRPr="009269E1">
        <w:rPr>
          <w:rFonts w:ascii="Book Antiqua" w:eastAsia="宋体" w:hAnsi="Book Antiqua" w:cs="宋体"/>
          <w:sz w:val="24"/>
          <w:szCs w:val="24"/>
        </w:rPr>
        <w:t xml:space="preserve"> D, Brampton W, Williams D, Young D, Rowan K. Assessment of the clinical effectiveness of pulmonary artery catheters in management of patients in intensive care (PAC-Man): a randomised controlled trial. </w:t>
      </w:r>
      <w:r w:rsidRPr="009269E1">
        <w:rPr>
          <w:rFonts w:ascii="Book Antiqua" w:eastAsia="宋体" w:hAnsi="Book Antiqua" w:cs="宋体"/>
          <w:i/>
          <w:iCs/>
          <w:sz w:val="24"/>
          <w:szCs w:val="24"/>
        </w:rPr>
        <w:t>Lancet</w:t>
      </w:r>
      <w:r w:rsidRPr="009269E1">
        <w:rPr>
          <w:rFonts w:ascii="Book Antiqua" w:eastAsia="宋体" w:hAnsi="Book Antiqua" w:cs="宋体"/>
          <w:sz w:val="24"/>
          <w:szCs w:val="24"/>
        </w:rPr>
        <w:t> </w:t>
      </w:r>
      <w:r w:rsidRPr="009269E1">
        <w:rPr>
          <w:rFonts w:ascii="Book Antiqua" w:eastAsia="宋体" w:hAnsi="Book Antiqua" w:cs="宋体" w:hint="eastAsia"/>
          <w:sz w:val="24"/>
          <w:szCs w:val="24"/>
        </w:rPr>
        <w:t>2005</w:t>
      </w:r>
      <w:r w:rsidRPr="009269E1">
        <w:rPr>
          <w:rFonts w:ascii="Book Antiqua" w:eastAsia="宋体" w:hAnsi="Book Antiqua" w:cs="宋体"/>
          <w:sz w:val="24"/>
          <w:szCs w:val="24"/>
        </w:rPr>
        <w:t>; </w:t>
      </w:r>
      <w:r w:rsidRPr="009269E1">
        <w:rPr>
          <w:rFonts w:ascii="Book Antiqua" w:eastAsia="宋体" w:hAnsi="Book Antiqua" w:cs="宋体"/>
          <w:b/>
          <w:bCs/>
          <w:sz w:val="24"/>
          <w:szCs w:val="24"/>
        </w:rPr>
        <w:t>366</w:t>
      </w:r>
      <w:r w:rsidRPr="009269E1">
        <w:rPr>
          <w:rFonts w:ascii="Book Antiqua" w:eastAsia="宋体" w:hAnsi="Book Antiqua" w:cs="宋体"/>
          <w:sz w:val="24"/>
          <w:szCs w:val="24"/>
        </w:rPr>
        <w:t>: 472-477 [PMID: 16084255]</w:t>
      </w:r>
    </w:p>
    <w:p w:rsidR="00D565CD" w:rsidRPr="009269E1" w:rsidRDefault="00D565CD" w:rsidP="005A62D4">
      <w:pPr>
        <w:spacing w:after="0" w:line="360" w:lineRule="auto"/>
        <w:jc w:val="both"/>
        <w:rPr>
          <w:rFonts w:ascii="Book Antiqua" w:eastAsia="宋体" w:hAnsi="Book Antiqua" w:cs="宋体"/>
          <w:sz w:val="24"/>
          <w:szCs w:val="24"/>
        </w:rPr>
      </w:pPr>
      <w:r w:rsidRPr="009269E1">
        <w:rPr>
          <w:rFonts w:ascii="Book Antiqua" w:eastAsia="宋体" w:hAnsi="Book Antiqua" w:cs="宋体"/>
          <w:sz w:val="24"/>
          <w:szCs w:val="24"/>
        </w:rPr>
        <w:t>15 </w:t>
      </w:r>
      <w:proofErr w:type="spellStart"/>
      <w:r w:rsidRPr="009269E1">
        <w:rPr>
          <w:rFonts w:ascii="Book Antiqua" w:eastAsia="宋体" w:hAnsi="Book Antiqua" w:cs="宋体"/>
          <w:b/>
          <w:bCs/>
          <w:sz w:val="24"/>
          <w:szCs w:val="24"/>
        </w:rPr>
        <w:t>Resano</w:t>
      </w:r>
      <w:proofErr w:type="spellEnd"/>
      <w:r w:rsidRPr="009269E1">
        <w:rPr>
          <w:rFonts w:ascii="Book Antiqua" w:eastAsia="宋体" w:hAnsi="Book Antiqua" w:cs="宋体"/>
          <w:b/>
          <w:bCs/>
          <w:sz w:val="24"/>
          <w:szCs w:val="24"/>
        </w:rPr>
        <w:t xml:space="preserve"> FG</w:t>
      </w:r>
      <w:r w:rsidRPr="009269E1">
        <w:rPr>
          <w:rFonts w:ascii="Book Antiqua" w:eastAsia="宋体" w:hAnsi="Book Antiqua" w:cs="宋体"/>
          <w:sz w:val="24"/>
          <w:szCs w:val="24"/>
        </w:rPr>
        <w:t xml:space="preserve">, </w:t>
      </w:r>
      <w:proofErr w:type="spellStart"/>
      <w:r w:rsidRPr="009269E1">
        <w:rPr>
          <w:rFonts w:ascii="Book Antiqua" w:eastAsia="宋体" w:hAnsi="Book Antiqua" w:cs="宋体"/>
          <w:sz w:val="24"/>
          <w:szCs w:val="24"/>
        </w:rPr>
        <w:t>Kapetanakis</w:t>
      </w:r>
      <w:proofErr w:type="spellEnd"/>
      <w:r w:rsidRPr="009269E1">
        <w:rPr>
          <w:rFonts w:ascii="Book Antiqua" w:eastAsia="宋体" w:hAnsi="Book Antiqua" w:cs="宋体"/>
          <w:sz w:val="24"/>
          <w:szCs w:val="24"/>
        </w:rPr>
        <w:t xml:space="preserve"> EI, Hill PC, Haile E, </w:t>
      </w:r>
      <w:proofErr w:type="spellStart"/>
      <w:r w:rsidRPr="009269E1">
        <w:rPr>
          <w:rFonts w:ascii="Book Antiqua" w:eastAsia="宋体" w:hAnsi="Book Antiqua" w:cs="宋体"/>
          <w:sz w:val="24"/>
          <w:szCs w:val="24"/>
        </w:rPr>
        <w:t>Corso</w:t>
      </w:r>
      <w:proofErr w:type="spellEnd"/>
      <w:r w:rsidRPr="009269E1">
        <w:rPr>
          <w:rFonts w:ascii="Book Antiqua" w:eastAsia="宋体" w:hAnsi="Book Antiqua" w:cs="宋体"/>
          <w:sz w:val="24"/>
          <w:szCs w:val="24"/>
        </w:rPr>
        <w:t xml:space="preserve"> PJ. </w:t>
      </w:r>
      <w:proofErr w:type="gramStart"/>
      <w:r w:rsidRPr="009269E1">
        <w:rPr>
          <w:rFonts w:ascii="Book Antiqua" w:eastAsia="宋体" w:hAnsi="Book Antiqua" w:cs="宋体"/>
          <w:sz w:val="24"/>
          <w:szCs w:val="24"/>
        </w:rPr>
        <w:t>Clinical outcomes of low-risk patients undergoing beating-heart surgery with or without pulmonary artery catheterization.</w:t>
      </w:r>
      <w:proofErr w:type="gramEnd"/>
      <w:r w:rsidRPr="009269E1">
        <w:rPr>
          <w:rFonts w:ascii="Book Antiqua" w:eastAsia="宋体" w:hAnsi="Book Antiqua" w:cs="宋体"/>
          <w:sz w:val="24"/>
          <w:szCs w:val="24"/>
        </w:rPr>
        <w:t> </w:t>
      </w:r>
      <w:r w:rsidRPr="009269E1">
        <w:rPr>
          <w:rFonts w:ascii="Book Antiqua" w:eastAsia="宋体" w:hAnsi="Book Antiqua" w:cs="宋体"/>
          <w:i/>
          <w:iCs/>
          <w:sz w:val="24"/>
          <w:szCs w:val="24"/>
        </w:rPr>
        <w:t xml:space="preserve">J </w:t>
      </w:r>
      <w:proofErr w:type="spellStart"/>
      <w:r w:rsidRPr="009269E1">
        <w:rPr>
          <w:rFonts w:ascii="Book Antiqua" w:eastAsia="宋体" w:hAnsi="Book Antiqua" w:cs="宋体"/>
          <w:i/>
          <w:iCs/>
          <w:sz w:val="24"/>
          <w:szCs w:val="24"/>
        </w:rPr>
        <w:t>Cardiothorac</w:t>
      </w:r>
      <w:proofErr w:type="spellEnd"/>
      <w:r w:rsidRPr="009269E1">
        <w:rPr>
          <w:rFonts w:ascii="Book Antiqua" w:eastAsia="宋体" w:hAnsi="Book Antiqua" w:cs="宋体"/>
          <w:i/>
          <w:iCs/>
          <w:sz w:val="24"/>
          <w:szCs w:val="24"/>
        </w:rPr>
        <w:t xml:space="preserve"> </w:t>
      </w:r>
      <w:proofErr w:type="spellStart"/>
      <w:r w:rsidRPr="009269E1">
        <w:rPr>
          <w:rFonts w:ascii="Book Antiqua" w:eastAsia="宋体" w:hAnsi="Book Antiqua" w:cs="宋体"/>
          <w:i/>
          <w:iCs/>
          <w:sz w:val="24"/>
          <w:szCs w:val="24"/>
        </w:rPr>
        <w:t>Vasc</w:t>
      </w:r>
      <w:proofErr w:type="spellEnd"/>
      <w:r w:rsidRPr="009269E1">
        <w:rPr>
          <w:rFonts w:ascii="Book Antiqua" w:eastAsia="宋体" w:hAnsi="Book Antiqua" w:cs="宋体"/>
          <w:i/>
          <w:iCs/>
          <w:sz w:val="24"/>
          <w:szCs w:val="24"/>
        </w:rPr>
        <w:t xml:space="preserve"> </w:t>
      </w:r>
      <w:proofErr w:type="spellStart"/>
      <w:r w:rsidRPr="009269E1">
        <w:rPr>
          <w:rFonts w:ascii="Book Antiqua" w:eastAsia="宋体" w:hAnsi="Book Antiqua" w:cs="宋体"/>
          <w:i/>
          <w:iCs/>
          <w:sz w:val="24"/>
          <w:szCs w:val="24"/>
        </w:rPr>
        <w:t>Anesth</w:t>
      </w:r>
      <w:proofErr w:type="spellEnd"/>
      <w:r w:rsidRPr="009269E1">
        <w:rPr>
          <w:rFonts w:ascii="Book Antiqua" w:eastAsia="宋体" w:hAnsi="Book Antiqua" w:cs="宋体"/>
          <w:sz w:val="24"/>
          <w:szCs w:val="24"/>
        </w:rPr>
        <w:t> 2006; </w:t>
      </w:r>
      <w:r w:rsidRPr="009269E1">
        <w:rPr>
          <w:rFonts w:ascii="Book Antiqua" w:eastAsia="宋体" w:hAnsi="Book Antiqua" w:cs="宋体"/>
          <w:b/>
          <w:bCs/>
          <w:sz w:val="24"/>
          <w:szCs w:val="24"/>
        </w:rPr>
        <w:t>20</w:t>
      </w:r>
      <w:r w:rsidRPr="009269E1">
        <w:rPr>
          <w:rFonts w:ascii="Book Antiqua" w:eastAsia="宋体" w:hAnsi="Book Antiqua" w:cs="宋体"/>
          <w:sz w:val="24"/>
          <w:szCs w:val="24"/>
        </w:rPr>
        <w:t>: 300-306 [PMID: 16750726]</w:t>
      </w:r>
    </w:p>
    <w:p w:rsidR="00D565CD" w:rsidRPr="009269E1" w:rsidRDefault="00D565CD" w:rsidP="005A62D4">
      <w:pPr>
        <w:spacing w:after="0" w:line="360" w:lineRule="auto"/>
        <w:jc w:val="both"/>
        <w:rPr>
          <w:rFonts w:ascii="Book Antiqua" w:eastAsia="宋体" w:hAnsi="Book Antiqua" w:cs="宋体"/>
          <w:sz w:val="24"/>
          <w:szCs w:val="24"/>
        </w:rPr>
      </w:pPr>
      <w:r w:rsidRPr="009269E1">
        <w:rPr>
          <w:rFonts w:ascii="Book Antiqua" w:eastAsia="宋体" w:hAnsi="Book Antiqua" w:cs="宋体"/>
          <w:sz w:val="24"/>
          <w:szCs w:val="24"/>
        </w:rPr>
        <w:t>16 </w:t>
      </w:r>
      <w:proofErr w:type="spellStart"/>
      <w:r w:rsidRPr="009269E1">
        <w:rPr>
          <w:rFonts w:ascii="Book Antiqua" w:eastAsia="宋体" w:hAnsi="Book Antiqua" w:cs="宋体"/>
          <w:b/>
          <w:bCs/>
          <w:sz w:val="24"/>
          <w:szCs w:val="24"/>
        </w:rPr>
        <w:t>Binanay</w:t>
      </w:r>
      <w:proofErr w:type="spellEnd"/>
      <w:r w:rsidRPr="009269E1">
        <w:rPr>
          <w:rFonts w:ascii="Book Antiqua" w:eastAsia="宋体" w:hAnsi="Book Antiqua" w:cs="宋体"/>
          <w:b/>
          <w:bCs/>
          <w:sz w:val="24"/>
          <w:szCs w:val="24"/>
        </w:rPr>
        <w:t xml:space="preserve"> C</w:t>
      </w:r>
      <w:r w:rsidRPr="009269E1">
        <w:rPr>
          <w:rFonts w:ascii="Book Antiqua" w:eastAsia="宋体" w:hAnsi="Book Antiqua" w:cs="宋体"/>
          <w:sz w:val="24"/>
          <w:szCs w:val="24"/>
        </w:rPr>
        <w:t xml:space="preserve">, </w:t>
      </w:r>
      <w:proofErr w:type="spellStart"/>
      <w:r w:rsidRPr="009269E1">
        <w:rPr>
          <w:rFonts w:ascii="Book Antiqua" w:eastAsia="宋体" w:hAnsi="Book Antiqua" w:cs="宋体"/>
          <w:sz w:val="24"/>
          <w:szCs w:val="24"/>
        </w:rPr>
        <w:t>Califf</w:t>
      </w:r>
      <w:proofErr w:type="spellEnd"/>
      <w:r w:rsidRPr="009269E1">
        <w:rPr>
          <w:rFonts w:ascii="Book Antiqua" w:eastAsia="宋体" w:hAnsi="Book Antiqua" w:cs="宋体"/>
          <w:sz w:val="24"/>
          <w:szCs w:val="24"/>
        </w:rPr>
        <w:t xml:space="preserve"> RM, Hasselblad V, O'Connor CM, Shah MR, </w:t>
      </w:r>
      <w:proofErr w:type="spellStart"/>
      <w:r w:rsidRPr="009269E1">
        <w:rPr>
          <w:rFonts w:ascii="Book Antiqua" w:eastAsia="宋体" w:hAnsi="Book Antiqua" w:cs="宋体"/>
          <w:sz w:val="24"/>
          <w:szCs w:val="24"/>
        </w:rPr>
        <w:t>Sopko</w:t>
      </w:r>
      <w:proofErr w:type="spellEnd"/>
      <w:r w:rsidRPr="009269E1">
        <w:rPr>
          <w:rFonts w:ascii="Book Antiqua" w:eastAsia="宋体" w:hAnsi="Book Antiqua" w:cs="宋体"/>
          <w:sz w:val="24"/>
          <w:szCs w:val="24"/>
        </w:rPr>
        <w:t xml:space="preserve"> G, Stevenson LW, Francis GS, </w:t>
      </w:r>
      <w:proofErr w:type="spellStart"/>
      <w:r w:rsidRPr="009269E1">
        <w:rPr>
          <w:rFonts w:ascii="Book Antiqua" w:eastAsia="宋体" w:hAnsi="Book Antiqua" w:cs="宋体"/>
          <w:sz w:val="24"/>
          <w:szCs w:val="24"/>
        </w:rPr>
        <w:t>Leier</w:t>
      </w:r>
      <w:proofErr w:type="spellEnd"/>
      <w:r w:rsidRPr="009269E1">
        <w:rPr>
          <w:rFonts w:ascii="Book Antiqua" w:eastAsia="宋体" w:hAnsi="Book Antiqua" w:cs="宋体"/>
          <w:sz w:val="24"/>
          <w:szCs w:val="24"/>
        </w:rPr>
        <w:t xml:space="preserve"> CV, Miller LW. Evaluation study of congestive heart failure and pulmonary artery catheterization effectiveness: the ESCAPE trial. </w:t>
      </w:r>
      <w:r w:rsidRPr="009269E1">
        <w:rPr>
          <w:rFonts w:ascii="Book Antiqua" w:eastAsia="宋体" w:hAnsi="Book Antiqua" w:cs="宋体"/>
          <w:i/>
          <w:iCs/>
          <w:sz w:val="24"/>
          <w:szCs w:val="24"/>
        </w:rPr>
        <w:t>JAMA</w:t>
      </w:r>
      <w:r w:rsidRPr="009269E1">
        <w:rPr>
          <w:rFonts w:ascii="Book Antiqua" w:eastAsia="宋体" w:hAnsi="Book Antiqua" w:cs="宋体"/>
          <w:sz w:val="24"/>
          <w:szCs w:val="24"/>
        </w:rPr>
        <w:t> 2005; </w:t>
      </w:r>
      <w:r w:rsidRPr="009269E1">
        <w:rPr>
          <w:rFonts w:ascii="Book Antiqua" w:eastAsia="宋体" w:hAnsi="Book Antiqua" w:cs="宋体"/>
          <w:b/>
          <w:bCs/>
          <w:sz w:val="24"/>
          <w:szCs w:val="24"/>
        </w:rPr>
        <w:t>294</w:t>
      </w:r>
      <w:r w:rsidRPr="009269E1">
        <w:rPr>
          <w:rFonts w:ascii="Book Antiqua" w:eastAsia="宋体" w:hAnsi="Book Antiqua" w:cs="宋体"/>
          <w:sz w:val="24"/>
          <w:szCs w:val="24"/>
        </w:rPr>
        <w:t>: 1625-1633 [PMID: 16204662]</w:t>
      </w:r>
    </w:p>
    <w:p w:rsidR="00D565CD" w:rsidRPr="009269E1" w:rsidRDefault="00D565CD" w:rsidP="005A62D4">
      <w:pPr>
        <w:spacing w:after="0" w:line="360" w:lineRule="auto"/>
        <w:jc w:val="both"/>
        <w:rPr>
          <w:rFonts w:ascii="Book Antiqua" w:eastAsia="宋体" w:hAnsi="Book Antiqua" w:cs="宋体"/>
          <w:sz w:val="24"/>
          <w:szCs w:val="24"/>
        </w:rPr>
      </w:pPr>
      <w:r w:rsidRPr="009269E1">
        <w:rPr>
          <w:rFonts w:ascii="Book Antiqua" w:eastAsia="宋体" w:hAnsi="Book Antiqua" w:cs="宋体"/>
          <w:sz w:val="24"/>
          <w:szCs w:val="24"/>
        </w:rPr>
        <w:t>17 </w:t>
      </w:r>
      <w:r w:rsidRPr="009269E1">
        <w:rPr>
          <w:rFonts w:ascii="Book Antiqua" w:eastAsia="宋体" w:hAnsi="Book Antiqua" w:cs="宋体"/>
          <w:b/>
          <w:bCs/>
          <w:sz w:val="24"/>
          <w:szCs w:val="24"/>
        </w:rPr>
        <w:t>Bland JM</w:t>
      </w:r>
      <w:r w:rsidRPr="009269E1">
        <w:rPr>
          <w:rFonts w:ascii="Book Antiqua" w:eastAsia="宋体" w:hAnsi="Book Antiqua" w:cs="宋体"/>
          <w:sz w:val="24"/>
          <w:szCs w:val="24"/>
        </w:rPr>
        <w:t xml:space="preserve">, Altman DG. </w:t>
      </w:r>
      <w:proofErr w:type="gramStart"/>
      <w:r w:rsidRPr="009269E1">
        <w:rPr>
          <w:rFonts w:ascii="Book Antiqua" w:eastAsia="宋体" w:hAnsi="Book Antiqua" w:cs="宋体"/>
          <w:sz w:val="24"/>
          <w:szCs w:val="24"/>
        </w:rPr>
        <w:t>Statistical methods for assessing agreement between two methods of clinical measurement.</w:t>
      </w:r>
      <w:proofErr w:type="gramEnd"/>
      <w:r w:rsidRPr="009269E1">
        <w:rPr>
          <w:rFonts w:ascii="Book Antiqua" w:eastAsia="宋体" w:hAnsi="Book Antiqua" w:cs="宋体"/>
          <w:sz w:val="24"/>
          <w:szCs w:val="24"/>
        </w:rPr>
        <w:t> </w:t>
      </w:r>
      <w:r w:rsidRPr="009269E1">
        <w:rPr>
          <w:rFonts w:ascii="Book Antiqua" w:eastAsia="宋体" w:hAnsi="Book Antiqua" w:cs="宋体"/>
          <w:i/>
          <w:iCs/>
          <w:sz w:val="24"/>
          <w:szCs w:val="24"/>
        </w:rPr>
        <w:t>Lancet</w:t>
      </w:r>
      <w:r w:rsidRPr="009269E1">
        <w:rPr>
          <w:rFonts w:ascii="Book Antiqua" w:eastAsia="宋体" w:hAnsi="Book Antiqua" w:cs="宋体"/>
          <w:sz w:val="24"/>
          <w:szCs w:val="24"/>
        </w:rPr>
        <w:t> 1986; </w:t>
      </w:r>
      <w:r w:rsidRPr="009269E1">
        <w:rPr>
          <w:rFonts w:ascii="Book Antiqua" w:eastAsia="宋体" w:hAnsi="Book Antiqua" w:cs="宋体"/>
          <w:b/>
          <w:bCs/>
          <w:sz w:val="24"/>
          <w:szCs w:val="24"/>
        </w:rPr>
        <w:t>1</w:t>
      </w:r>
      <w:r w:rsidRPr="009269E1">
        <w:rPr>
          <w:rFonts w:ascii="Book Antiqua" w:eastAsia="宋体" w:hAnsi="Book Antiqua" w:cs="宋体"/>
          <w:sz w:val="24"/>
          <w:szCs w:val="24"/>
        </w:rPr>
        <w:t>: 307-310 [PMID: 2868172]</w:t>
      </w:r>
    </w:p>
    <w:p w:rsidR="00D565CD" w:rsidRPr="009269E1" w:rsidRDefault="00D565CD" w:rsidP="005A62D4">
      <w:pPr>
        <w:spacing w:after="0" w:line="360" w:lineRule="auto"/>
        <w:jc w:val="both"/>
        <w:rPr>
          <w:rFonts w:ascii="Book Antiqua" w:eastAsia="宋体" w:hAnsi="Book Antiqua" w:cs="宋体"/>
          <w:sz w:val="24"/>
          <w:szCs w:val="24"/>
        </w:rPr>
      </w:pPr>
      <w:r w:rsidRPr="009269E1">
        <w:rPr>
          <w:rFonts w:ascii="Book Antiqua" w:eastAsia="宋体" w:hAnsi="Book Antiqua" w:cs="宋体"/>
          <w:sz w:val="24"/>
          <w:szCs w:val="24"/>
        </w:rPr>
        <w:t>18 </w:t>
      </w:r>
      <w:r w:rsidRPr="009269E1">
        <w:rPr>
          <w:rFonts w:ascii="Book Antiqua" w:eastAsia="宋体" w:hAnsi="Book Antiqua" w:cs="宋体"/>
          <w:b/>
          <w:bCs/>
          <w:sz w:val="24"/>
          <w:szCs w:val="24"/>
        </w:rPr>
        <w:t>Linton RA</w:t>
      </w:r>
      <w:r w:rsidRPr="009269E1">
        <w:rPr>
          <w:rFonts w:ascii="Book Antiqua" w:eastAsia="宋体" w:hAnsi="Book Antiqua" w:cs="宋体"/>
          <w:sz w:val="24"/>
          <w:szCs w:val="24"/>
        </w:rPr>
        <w:t xml:space="preserve">, Band DM, </w:t>
      </w:r>
      <w:proofErr w:type="spellStart"/>
      <w:r w:rsidRPr="009269E1">
        <w:rPr>
          <w:rFonts w:ascii="Book Antiqua" w:eastAsia="宋体" w:hAnsi="Book Antiqua" w:cs="宋体"/>
          <w:sz w:val="24"/>
          <w:szCs w:val="24"/>
        </w:rPr>
        <w:t>Haire</w:t>
      </w:r>
      <w:proofErr w:type="spellEnd"/>
      <w:r w:rsidRPr="009269E1">
        <w:rPr>
          <w:rFonts w:ascii="Book Antiqua" w:eastAsia="宋体" w:hAnsi="Book Antiqua" w:cs="宋体"/>
          <w:sz w:val="24"/>
          <w:szCs w:val="24"/>
        </w:rPr>
        <w:t xml:space="preserve"> KM. </w:t>
      </w:r>
      <w:proofErr w:type="gramStart"/>
      <w:r w:rsidRPr="009269E1">
        <w:rPr>
          <w:rFonts w:ascii="Book Antiqua" w:eastAsia="宋体" w:hAnsi="Book Antiqua" w:cs="宋体"/>
          <w:sz w:val="24"/>
          <w:szCs w:val="24"/>
        </w:rPr>
        <w:t>A new method of measuring cardiac output in man using lithium dilution.</w:t>
      </w:r>
      <w:proofErr w:type="gramEnd"/>
      <w:r w:rsidRPr="009269E1">
        <w:rPr>
          <w:rFonts w:ascii="Book Antiqua" w:eastAsia="宋体" w:hAnsi="Book Antiqua" w:cs="宋体"/>
          <w:sz w:val="24"/>
          <w:szCs w:val="24"/>
        </w:rPr>
        <w:t> </w:t>
      </w:r>
      <w:r w:rsidRPr="009269E1">
        <w:rPr>
          <w:rFonts w:ascii="Book Antiqua" w:eastAsia="宋体" w:hAnsi="Book Antiqua" w:cs="宋体"/>
          <w:i/>
          <w:iCs/>
          <w:sz w:val="24"/>
          <w:szCs w:val="24"/>
        </w:rPr>
        <w:t xml:space="preserve">Br J </w:t>
      </w:r>
      <w:proofErr w:type="spellStart"/>
      <w:r w:rsidRPr="009269E1">
        <w:rPr>
          <w:rFonts w:ascii="Book Antiqua" w:eastAsia="宋体" w:hAnsi="Book Antiqua" w:cs="宋体"/>
          <w:i/>
          <w:iCs/>
          <w:sz w:val="24"/>
          <w:szCs w:val="24"/>
        </w:rPr>
        <w:t>Anaesth</w:t>
      </w:r>
      <w:proofErr w:type="spellEnd"/>
      <w:r w:rsidRPr="009269E1">
        <w:rPr>
          <w:rFonts w:ascii="Book Antiqua" w:eastAsia="宋体" w:hAnsi="Book Antiqua" w:cs="宋体"/>
          <w:sz w:val="24"/>
          <w:szCs w:val="24"/>
        </w:rPr>
        <w:t> 1993; </w:t>
      </w:r>
      <w:r w:rsidRPr="009269E1">
        <w:rPr>
          <w:rFonts w:ascii="Book Antiqua" w:eastAsia="宋体" w:hAnsi="Book Antiqua" w:cs="宋体"/>
          <w:b/>
          <w:bCs/>
          <w:sz w:val="24"/>
          <w:szCs w:val="24"/>
        </w:rPr>
        <w:t>71</w:t>
      </w:r>
      <w:r w:rsidRPr="009269E1">
        <w:rPr>
          <w:rFonts w:ascii="Book Antiqua" w:eastAsia="宋体" w:hAnsi="Book Antiqua" w:cs="宋体"/>
          <w:sz w:val="24"/>
          <w:szCs w:val="24"/>
        </w:rPr>
        <w:t>: 262-266 [PMID: 8123404]</w:t>
      </w:r>
    </w:p>
    <w:p w:rsidR="00D565CD" w:rsidRPr="009269E1" w:rsidRDefault="00D565CD" w:rsidP="005A62D4">
      <w:pPr>
        <w:spacing w:after="0" w:line="360" w:lineRule="auto"/>
        <w:jc w:val="both"/>
        <w:rPr>
          <w:rFonts w:ascii="Book Antiqua" w:eastAsia="宋体" w:hAnsi="Book Antiqua" w:cs="宋体"/>
          <w:sz w:val="24"/>
          <w:szCs w:val="24"/>
        </w:rPr>
      </w:pPr>
      <w:r w:rsidRPr="009269E1">
        <w:rPr>
          <w:rFonts w:ascii="Book Antiqua" w:eastAsia="宋体" w:hAnsi="Book Antiqua" w:cs="宋体"/>
          <w:sz w:val="24"/>
          <w:szCs w:val="24"/>
        </w:rPr>
        <w:lastRenderedPageBreak/>
        <w:t>19 </w:t>
      </w:r>
      <w:proofErr w:type="spellStart"/>
      <w:r w:rsidRPr="009269E1">
        <w:rPr>
          <w:rFonts w:ascii="Book Antiqua" w:eastAsia="宋体" w:hAnsi="Book Antiqua" w:cs="宋体"/>
          <w:b/>
          <w:bCs/>
          <w:sz w:val="24"/>
          <w:szCs w:val="24"/>
        </w:rPr>
        <w:t>Montenij</w:t>
      </w:r>
      <w:proofErr w:type="spellEnd"/>
      <w:r w:rsidRPr="009269E1">
        <w:rPr>
          <w:rFonts w:ascii="Book Antiqua" w:eastAsia="宋体" w:hAnsi="Book Antiqua" w:cs="宋体"/>
          <w:b/>
          <w:bCs/>
          <w:sz w:val="24"/>
          <w:szCs w:val="24"/>
        </w:rPr>
        <w:t xml:space="preserve"> LJ</w:t>
      </w:r>
      <w:r w:rsidRPr="009269E1">
        <w:rPr>
          <w:rFonts w:ascii="Book Antiqua" w:eastAsia="宋体" w:hAnsi="Book Antiqua" w:cs="宋体"/>
          <w:sz w:val="24"/>
          <w:szCs w:val="24"/>
        </w:rPr>
        <w:t xml:space="preserve">, de Waal EE, </w:t>
      </w:r>
      <w:proofErr w:type="spellStart"/>
      <w:r w:rsidRPr="009269E1">
        <w:rPr>
          <w:rFonts w:ascii="Book Antiqua" w:eastAsia="宋体" w:hAnsi="Book Antiqua" w:cs="宋体"/>
          <w:sz w:val="24"/>
          <w:szCs w:val="24"/>
        </w:rPr>
        <w:t>Buhre</w:t>
      </w:r>
      <w:proofErr w:type="spellEnd"/>
      <w:r w:rsidRPr="009269E1">
        <w:rPr>
          <w:rFonts w:ascii="Book Antiqua" w:eastAsia="宋体" w:hAnsi="Book Antiqua" w:cs="宋体"/>
          <w:sz w:val="24"/>
          <w:szCs w:val="24"/>
        </w:rPr>
        <w:t xml:space="preserve"> WF. </w:t>
      </w:r>
      <w:proofErr w:type="gramStart"/>
      <w:r w:rsidRPr="009269E1">
        <w:rPr>
          <w:rFonts w:ascii="Book Antiqua" w:eastAsia="宋体" w:hAnsi="Book Antiqua" w:cs="宋体"/>
          <w:sz w:val="24"/>
          <w:szCs w:val="24"/>
        </w:rPr>
        <w:t xml:space="preserve">Arterial waveform analysis in </w:t>
      </w:r>
      <w:proofErr w:type="spellStart"/>
      <w:r w:rsidRPr="009269E1">
        <w:rPr>
          <w:rFonts w:ascii="Book Antiqua" w:eastAsia="宋体" w:hAnsi="Book Antiqua" w:cs="宋体"/>
          <w:sz w:val="24"/>
          <w:szCs w:val="24"/>
        </w:rPr>
        <w:t>anesthesia</w:t>
      </w:r>
      <w:proofErr w:type="spellEnd"/>
      <w:r w:rsidRPr="009269E1">
        <w:rPr>
          <w:rFonts w:ascii="Book Antiqua" w:eastAsia="宋体" w:hAnsi="Book Antiqua" w:cs="宋体"/>
          <w:sz w:val="24"/>
          <w:szCs w:val="24"/>
        </w:rPr>
        <w:t xml:space="preserve"> and critical care.</w:t>
      </w:r>
      <w:proofErr w:type="gramEnd"/>
      <w:r w:rsidRPr="009269E1">
        <w:rPr>
          <w:rFonts w:ascii="Book Antiqua" w:eastAsia="宋体" w:hAnsi="Book Antiqua" w:cs="宋体"/>
          <w:sz w:val="24"/>
          <w:szCs w:val="24"/>
        </w:rPr>
        <w:t> </w:t>
      </w:r>
      <w:proofErr w:type="spellStart"/>
      <w:r w:rsidRPr="009269E1">
        <w:rPr>
          <w:rFonts w:ascii="Book Antiqua" w:eastAsia="宋体" w:hAnsi="Book Antiqua" w:cs="宋体"/>
          <w:i/>
          <w:iCs/>
          <w:sz w:val="24"/>
          <w:szCs w:val="24"/>
        </w:rPr>
        <w:t>Curr</w:t>
      </w:r>
      <w:proofErr w:type="spellEnd"/>
      <w:r w:rsidRPr="009269E1">
        <w:rPr>
          <w:rFonts w:ascii="Book Antiqua" w:eastAsia="宋体" w:hAnsi="Book Antiqua" w:cs="宋体"/>
          <w:i/>
          <w:iCs/>
          <w:sz w:val="24"/>
          <w:szCs w:val="24"/>
        </w:rPr>
        <w:t xml:space="preserve"> </w:t>
      </w:r>
      <w:proofErr w:type="spellStart"/>
      <w:r w:rsidRPr="009269E1">
        <w:rPr>
          <w:rFonts w:ascii="Book Antiqua" w:eastAsia="宋体" w:hAnsi="Book Antiqua" w:cs="宋体"/>
          <w:i/>
          <w:iCs/>
          <w:sz w:val="24"/>
          <w:szCs w:val="24"/>
        </w:rPr>
        <w:t>Opin</w:t>
      </w:r>
      <w:proofErr w:type="spellEnd"/>
      <w:r w:rsidRPr="009269E1">
        <w:rPr>
          <w:rFonts w:ascii="Book Antiqua" w:eastAsia="宋体" w:hAnsi="Book Antiqua" w:cs="宋体"/>
          <w:i/>
          <w:iCs/>
          <w:sz w:val="24"/>
          <w:szCs w:val="24"/>
        </w:rPr>
        <w:t xml:space="preserve"> </w:t>
      </w:r>
      <w:proofErr w:type="spellStart"/>
      <w:r w:rsidRPr="009269E1">
        <w:rPr>
          <w:rFonts w:ascii="Book Antiqua" w:eastAsia="宋体" w:hAnsi="Book Antiqua" w:cs="宋体"/>
          <w:i/>
          <w:iCs/>
          <w:sz w:val="24"/>
          <w:szCs w:val="24"/>
        </w:rPr>
        <w:t>Anaesthesiol</w:t>
      </w:r>
      <w:proofErr w:type="spellEnd"/>
      <w:r w:rsidRPr="009269E1">
        <w:rPr>
          <w:rFonts w:ascii="Book Antiqua" w:eastAsia="宋体" w:hAnsi="Book Antiqua" w:cs="宋体"/>
          <w:sz w:val="24"/>
          <w:szCs w:val="24"/>
        </w:rPr>
        <w:t> 2011; </w:t>
      </w:r>
      <w:r w:rsidRPr="009269E1">
        <w:rPr>
          <w:rFonts w:ascii="Book Antiqua" w:eastAsia="宋体" w:hAnsi="Book Antiqua" w:cs="宋体"/>
          <w:b/>
          <w:bCs/>
          <w:sz w:val="24"/>
          <w:szCs w:val="24"/>
        </w:rPr>
        <w:t>24</w:t>
      </w:r>
      <w:r w:rsidRPr="009269E1">
        <w:rPr>
          <w:rFonts w:ascii="Book Antiqua" w:eastAsia="宋体" w:hAnsi="Book Antiqua" w:cs="宋体"/>
          <w:sz w:val="24"/>
          <w:szCs w:val="24"/>
        </w:rPr>
        <w:t>: 651-656 [PMID: 22036950 DOI: 10.1097/ACO.0b013e32834cd2d9]</w:t>
      </w:r>
    </w:p>
    <w:p w:rsidR="00D565CD" w:rsidRPr="009269E1" w:rsidRDefault="00D565CD" w:rsidP="005A62D4">
      <w:pPr>
        <w:spacing w:after="0" w:line="360" w:lineRule="auto"/>
        <w:jc w:val="both"/>
        <w:rPr>
          <w:rFonts w:ascii="Book Antiqua" w:eastAsia="宋体" w:hAnsi="Book Antiqua" w:cs="宋体"/>
          <w:sz w:val="24"/>
          <w:szCs w:val="24"/>
        </w:rPr>
      </w:pPr>
      <w:r w:rsidRPr="009269E1">
        <w:rPr>
          <w:rFonts w:ascii="Book Antiqua" w:eastAsia="宋体" w:hAnsi="Book Antiqua" w:cs="宋体"/>
          <w:sz w:val="24"/>
          <w:szCs w:val="24"/>
        </w:rPr>
        <w:t>20 </w:t>
      </w:r>
      <w:r w:rsidRPr="009269E1">
        <w:rPr>
          <w:rFonts w:ascii="Book Antiqua" w:eastAsia="宋体" w:hAnsi="Book Antiqua" w:cs="宋体"/>
          <w:b/>
          <w:bCs/>
          <w:sz w:val="24"/>
          <w:szCs w:val="24"/>
        </w:rPr>
        <w:t>Garcia-Rodriguez C</w:t>
      </w:r>
      <w:r w:rsidRPr="009269E1">
        <w:rPr>
          <w:rFonts w:ascii="Book Antiqua" w:eastAsia="宋体" w:hAnsi="Book Antiqua" w:cs="宋体"/>
          <w:sz w:val="24"/>
          <w:szCs w:val="24"/>
        </w:rPr>
        <w:t xml:space="preserve">, Pittman J, </w:t>
      </w:r>
      <w:proofErr w:type="spellStart"/>
      <w:r w:rsidRPr="009269E1">
        <w:rPr>
          <w:rFonts w:ascii="Book Antiqua" w:eastAsia="宋体" w:hAnsi="Book Antiqua" w:cs="宋体"/>
          <w:sz w:val="24"/>
          <w:szCs w:val="24"/>
        </w:rPr>
        <w:t>Cassell</w:t>
      </w:r>
      <w:proofErr w:type="spellEnd"/>
      <w:r w:rsidRPr="009269E1">
        <w:rPr>
          <w:rFonts w:ascii="Book Antiqua" w:eastAsia="宋体" w:hAnsi="Book Antiqua" w:cs="宋体"/>
          <w:sz w:val="24"/>
          <w:szCs w:val="24"/>
        </w:rPr>
        <w:t xml:space="preserve"> CH, Sum-Ping J, El-</w:t>
      </w:r>
      <w:proofErr w:type="spellStart"/>
      <w:r w:rsidRPr="009269E1">
        <w:rPr>
          <w:rFonts w:ascii="Book Antiqua" w:eastAsia="宋体" w:hAnsi="Book Antiqua" w:cs="宋体"/>
          <w:sz w:val="24"/>
          <w:szCs w:val="24"/>
        </w:rPr>
        <w:t>Moalem</w:t>
      </w:r>
      <w:proofErr w:type="spellEnd"/>
      <w:r w:rsidRPr="009269E1">
        <w:rPr>
          <w:rFonts w:ascii="Book Antiqua" w:eastAsia="宋体" w:hAnsi="Book Antiqua" w:cs="宋体"/>
          <w:sz w:val="24"/>
          <w:szCs w:val="24"/>
        </w:rPr>
        <w:t xml:space="preserve"> H, Young C, Mark JB. Lithium dilution cardiac output measurement: a clinical assessment of central venous and peripheral venous indicator injection. </w:t>
      </w:r>
      <w:proofErr w:type="spellStart"/>
      <w:r w:rsidRPr="009269E1">
        <w:rPr>
          <w:rFonts w:ascii="Book Antiqua" w:eastAsia="宋体" w:hAnsi="Book Antiqua" w:cs="宋体"/>
          <w:i/>
          <w:iCs/>
          <w:sz w:val="24"/>
          <w:szCs w:val="24"/>
        </w:rPr>
        <w:t>Crit</w:t>
      </w:r>
      <w:proofErr w:type="spellEnd"/>
      <w:r w:rsidRPr="009269E1">
        <w:rPr>
          <w:rFonts w:ascii="Book Antiqua" w:eastAsia="宋体" w:hAnsi="Book Antiqua" w:cs="宋体"/>
          <w:i/>
          <w:iCs/>
          <w:sz w:val="24"/>
          <w:szCs w:val="24"/>
        </w:rPr>
        <w:t xml:space="preserve"> Care Med</w:t>
      </w:r>
      <w:r w:rsidRPr="009269E1">
        <w:rPr>
          <w:rFonts w:ascii="Book Antiqua" w:eastAsia="宋体" w:hAnsi="Book Antiqua" w:cs="宋体"/>
          <w:sz w:val="24"/>
          <w:szCs w:val="24"/>
        </w:rPr>
        <w:t> 2002; </w:t>
      </w:r>
      <w:r w:rsidRPr="009269E1">
        <w:rPr>
          <w:rFonts w:ascii="Book Antiqua" w:eastAsia="宋体" w:hAnsi="Book Antiqua" w:cs="宋体"/>
          <w:b/>
          <w:bCs/>
          <w:sz w:val="24"/>
          <w:szCs w:val="24"/>
        </w:rPr>
        <w:t>30</w:t>
      </w:r>
      <w:r w:rsidRPr="009269E1">
        <w:rPr>
          <w:rFonts w:ascii="Book Antiqua" w:eastAsia="宋体" w:hAnsi="Book Antiqua" w:cs="宋体"/>
          <w:sz w:val="24"/>
          <w:szCs w:val="24"/>
        </w:rPr>
        <w:t>: 2199-2204 [PMID: 12394944]</w:t>
      </w:r>
    </w:p>
    <w:p w:rsidR="00D565CD" w:rsidRPr="009269E1" w:rsidRDefault="00D565CD" w:rsidP="005A62D4">
      <w:pPr>
        <w:spacing w:after="0" w:line="360" w:lineRule="auto"/>
        <w:jc w:val="both"/>
        <w:rPr>
          <w:rFonts w:ascii="Book Antiqua" w:eastAsia="宋体" w:hAnsi="Book Antiqua" w:cs="宋体"/>
          <w:sz w:val="24"/>
          <w:szCs w:val="24"/>
        </w:rPr>
      </w:pPr>
      <w:r w:rsidRPr="009269E1">
        <w:rPr>
          <w:rFonts w:ascii="Book Antiqua" w:eastAsia="宋体" w:hAnsi="Book Antiqua" w:cs="宋体"/>
          <w:sz w:val="24"/>
          <w:szCs w:val="24"/>
        </w:rPr>
        <w:t>21 </w:t>
      </w:r>
      <w:r w:rsidRPr="009269E1">
        <w:rPr>
          <w:rFonts w:ascii="Book Antiqua" w:eastAsia="宋体" w:hAnsi="Book Antiqua" w:cs="宋体"/>
          <w:b/>
          <w:bCs/>
          <w:sz w:val="24"/>
          <w:szCs w:val="24"/>
        </w:rPr>
        <w:t>Costa MG</w:t>
      </w:r>
      <w:r w:rsidRPr="009269E1">
        <w:rPr>
          <w:rFonts w:ascii="Book Antiqua" w:eastAsia="宋体" w:hAnsi="Book Antiqua" w:cs="宋体"/>
          <w:sz w:val="24"/>
          <w:szCs w:val="24"/>
        </w:rPr>
        <w:t xml:space="preserve">, Della Rocca G, </w:t>
      </w:r>
      <w:proofErr w:type="spellStart"/>
      <w:r w:rsidRPr="009269E1">
        <w:rPr>
          <w:rFonts w:ascii="Book Antiqua" w:eastAsia="宋体" w:hAnsi="Book Antiqua" w:cs="宋体"/>
          <w:sz w:val="24"/>
          <w:szCs w:val="24"/>
        </w:rPr>
        <w:t>Chiarandini</w:t>
      </w:r>
      <w:proofErr w:type="spellEnd"/>
      <w:r w:rsidRPr="009269E1">
        <w:rPr>
          <w:rFonts w:ascii="Book Antiqua" w:eastAsia="宋体" w:hAnsi="Book Antiqua" w:cs="宋体"/>
          <w:sz w:val="24"/>
          <w:szCs w:val="24"/>
        </w:rPr>
        <w:t xml:space="preserve"> P, </w:t>
      </w:r>
      <w:proofErr w:type="spellStart"/>
      <w:r w:rsidRPr="009269E1">
        <w:rPr>
          <w:rFonts w:ascii="Book Antiqua" w:eastAsia="宋体" w:hAnsi="Book Antiqua" w:cs="宋体"/>
          <w:sz w:val="24"/>
          <w:szCs w:val="24"/>
        </w:rPr>
        <w:t>Mattelig</w:t>
      </w:r>
      <w:proofErr w:type="spellEnd"/>
      <w:r w:rsidRPr="009269E1">
        <w:rPr>
          <w:rFonts w:ascii="Book Antiqua" w:eastAsia="宋体" w:hAnsi="Book Antiqua" w:cs="宋体"/>
          <w:sz w:val="24"/>
          <w:szCs w:val="24"/>
        </w:rPr>
        <w:t xml:space="preserve"> S, </w:t>
      </w:r>
      <w:proofErr w:type="spellStart"/>
      <w:r w:rsidRPr="009269E1">
        <w:rPr>
          <w:rFonts w:ascii="Book Antiqua" w:eastAsia="宋体" w:hAnsi="Book Antiqua" w:cs="宋体"/>
          <w:sz w:val="24"/>
          <w:szCs w:val="24"/>
        </w:rPr>
        <w:t>Pompei</w:t>
      </w:r>
      <w:proofErr w:type="spellEnd"/>
      <w:r w:rsidRPr="009269E1">
        <w:rPr>
          <w:rFonts w:ascii="Book Antiqua" w:eastAsia="宋体" w:hAnsi="Book Antiqua" w:cs="宋体"/>
          <w:sz w:val="24"/>
          <w:szCs w:val="24"/>
        </w:rPr>
        <w:t xml:space="preserve"> L, </w:t>
      </w:r>
      <w:proofErr w:type="spellStart"/>
      <w:r w:rsidRPr="009269E1">
        <w:rPr>
          <w:rFonts w:ascii="Book Antiqua" w:eastAsia="宋体" w:hAnsi="Book Antiqua" w:cs="宋体"/>
          <w:sz w:val="24"/>
          <w:szCs w:val="24"/>
        </w:rPr>
        <w:t>Barriga</w:t>
      </w:r>
      <w:proofErr w:type="spellEnd"/>
      <w:r w:rsidRPr="009269E1">
        <w:rPr>
          <w:rFonts w:ascii="Book Antiqua" w:eastAsia="宋体" w:hAnsi="Book Antiqua" w:cs="宋体"/>
          <w:sz w:val="24"/>
          <w:szCs w:val="24"/>
        </w:rPr>
        <w:t xml:space="preserve"> MS, Reynolds T, </w:t>
      </w:r>
      <w:proofErr w:type="spellStart"/>
      <w:r w:rsidRPr="009269E1">
        <w:rPr>
          <w:rFonts w:ascii="Book Antiqua" w:eastAsia="宋体" w:hAnsi="Book Antiqua" w:cs="宋体"/>
          <w:sz w:val="24"/>
          <w:szCs w:val="24"/>
        </w:rPr>
        <w:t>Cecconi</w:t>
      </w:r>
      <w:proofErr w:type="spellEnd"/>
      <w:r w:rsidRPr="009269E1">
        <w:rPr>
          <w:rFonts w:ascii="Book Antiqua" w:eastAsia="宋体" w:hAnsi="Book Antiqua" w:cs="宋体"/>
          <w:sz w:val="24"/>
          <w:szCs w:val="24"/>
        </w:rPr>
        <w:t xml:space="preserve"> M, </w:t>
      </w:r>
      <w:proofErr w:type="spellStart"/>
      <w:r w:rsidRPr="009269E1">
        <w:rPr>
          <w:rFonts w:ascii="Book Antiqua" w:eastAsia="宋体" w:hAnsi="Book Antiqua" w:cs="宋体"/>
          <w:sz w:val="24"/>
          <w:szCs w:val="24"/>
        </w:rPr>
        <w:t>Pietropaoli</w:t>
      </w:r>
      <w:proofErr w:type="spellEnd"/>
      <w:r w:rsidRPr="009269E1">
        <w:rPr>
          <w:rFonts w:ascii="Book Antiqua" w:eastAsia="宋体" w:hAnsi="Book Antiqua" w:cs="宋体"/>
          <w:sz w:val="24"/>
          <w:szCs w:val="24"/>
        </w:rPr>
        <w:t xml:space="preserve"> P. Continuous and intermittent cardiac output measurement in </w:t>
      </w:r>
      <w:proofErr w:type="spellStart"/>
      <w:r w:rsidRPr="009269E1">
        <w:rPr>
          <w:rFonts w:ascii="Book Antiqua" w:eastAsia="宋体" w:hAnsi="Book Antiqua" w:cs="宋体"/>
          <w:sz w:val="24"/>
          <w:szCs w:val="24"/>
        </w:rPr>
        <w:t>hyperdynamic</w:t>
      </w:r>
      <w:proofErr w:type="spellEnd"/>
      <w:r w:rsidRPr="009269E1">
        <w:rPr>
          <w:rFonts w:ascii="Book Antiqua" w:eastAsia="宋体" w:hAnsi="Book Antiqua" w:cs="宋体"/>
          <w:sz w:val="24"/>
          <w:szCs w:val="24"/>
        </w:rPr>
        <w:t xml:space="preserve"> conditions: pulmonary artery catheter vs. lithium dilution technique. </w:t>
      </w:r>
      <w:r w:rsidRPr="009269E1">
        <w:rPr>
          <w:rFonts w:ascii="Book Antiqua" w:eastAsia="宋体" w:hAnsi="Book Antiqua" w:cs="宋体"/>
          <w:i/>
          <w:iCs/>
          <w:sz w:val="24"/>
          <w:szCs w:val="24"/>
        </w:rPr>
        <w:t>Intensive Care Med</w:t>
      </w:r>
      <w:r w:rsidRPr="009269E1">
        <w:rPr>
          <w:rFonts w:ascii="Book Antiqua" w:eastAsia="宋体" w:hAnsi="Book Antiqua" w:cs="宋体"/>
          <w:sz w:val="24"/>
          <w:szCs w:val="24"/>
        </w:rPr>
        <w:t> 2008; </w:t>
      </w:r>
      <w:r w:rsidRPr="009269E1">
        <w:rPr>
          <w:rFonts w:ascii="Book Antiqua" w:eastAsia="宋体" w:hAnsi="Book Antiqua" w:cs="宋体"/>
          <w:b/>
          <w:bCs/>
          <w:sz w:val="24"/>
          <w:szCs w:val="24"/>
        </w:rPr>
        <w:t>34</w:t>
      </w:r>
      <w:r w:rsidRPr="009269E1">
        <w:rPr>
          <w:rFonts w:ascii="Book Antiqua" w:eastAsia="宋体" w:hAnsi="Book Antiqua" w:cs="宋体"/>
          <w:sz w:val="24"/>
          <w:szCs w:val="24"/>
        </w:rPr>
        <w:t>: 257-263 [PMID: 17922106]</w:t>
      </w:r>
    </w:p>
    <w:p w:rsidR="00D565CD" w:rsidRPr="009269E1" w:rsidRDefault="00D565CD" w:rsidP="005A62D4">
      <w:pPr>
        <w:spacing w:after="0" w:line="360" w:lineRule="auto"/>
        <w:jc w:val="both"/>
        <w:rPr>
          <w:rFonts w:ascii="Book Antiqua" w:eastAsia="宋体" w:hAnsi="Book Antiqua" w:cs="宋体"/>
          <w:sz w:val="24"/>
          <w:szCs w:val="24"/>
        </w:rPr>
      </w:pPr>
      <w:proofErr w:type="gramStart"/>
      <w:r w:rsidRPr="009269E1">
        <w:rPr>
          <w:rFonts w:ascii="Book Antiqua" w:eastAsia="宋体" w:hAnsi="Book Antiqua" w:cs="宋体"/>
          <w:sz w:val="24"/>
          <w:szCs w:val="24"/>
        </w:rPr>
        <w:t>22 </w:t>
      </w:r>
      <w:proofErr w:type="spellStart"/>
      <w:r w:rsidRPr="009269E1">
        <w:rPr>
          <w:rFonts w:ascii="Book Antiqua" w:eastAsia="宋体" w:hAnsi="Book Antiqua" w:cs="宋体"/>
          <w:b/>
          <w:bCs/>
          <w:sz w:val="24"/>
          <w:szCs w:val="24"/>
        </w:rPr>
        <w:t>Pearse</w:t>
      </w:r>
      <w:proofErr w:type="spellEnd"/>
      <w:r w:rsidRPr="009269E1">
        <w:rPr>
          <w:rFonts w:ascii="Book Antiqua" w:eastAsia="宋体" w:hAnsi="Book Antiqua" w:cs="宋体"/>
          <w:b/>
          <w:bCs/>
          <w:sz w:val="24"/>
          <w:szCs w:val="24"/>
        </w:rPr>
        <w:t xml:space="preserve"> R</w:t>
      </w:r>
      <w:r w:rsidRPr="009269E1">
        <w:rPr>
          <w:rFonts w:ascii="Book Antiqua" w:eastAsia="宋体" w:hAnsi="Book Antiqua" w:cs="宋体"/>
          <w:sz w:val="24"/>
          <w:szCs w:val="24"/>
        </w:rPr>
        <w:t>, Dawson D, Fawcett J, Rhodes A, Grounds RM, Bennett ED.</w:t>
      </w:r>
      <w:proofErr w:type="gramEnd"/>
      <w:r w:rsidRPr="009269E1">
        <w:rPr>
          <w:rFonts w:ascii="Book Antiqua" w:eastAsia="宋体" w:hAnsi="Book Antiqua" w:cs="宋体"/>
          <w:sz w:val="24"/>
          <w:szCs w:val="24"/>
        </w:rPr>
        <w:t xml:space="preserve"> Early goal-directed therapy after major surgery reduces complications and duration of hospital stay. </w:t>
      </w:r>
      <w:proofErr w:type="gramStart"/>
      <w:r w:rsidRPr="009269E1">
        <w:rPr>
          <w:rFonts w:ascii="Book Antiqua" w:eastAsia="宋体" w:hAnsi="Book Antiqua" w:cs="宋体"/>
          <w:sz w:val="24"/>
          <w:szCs w:val="24"/>
        </w:rPr>
        <w:t>A randomised, controlled trial [ISRCTN38797445].</w:t>
      </w:r>
      <w:proofErr w:type="gramEnd"/>
      <w:r w:rsidRPr="009269E1">
        <w:rPr>
          <w:rFonts w:ascii="Book Antiqua" w:eastAsia="宋体" w:hAnsi="Book Antiqua" w:cs="宋体"/>
          <w:sz w:val="24"/>
          <w:szCs w:val="24"/>
        </w:rPr>
        <w:t> </w:t>
      </w:r>
      <w:proofErr w:type="spellStart"/>
      <w:r w:rsidRPr="009269E1">
        <w:rPr>
          <w:rFonts w:ascii="Book Antiqua" w:eastAsia="宋体" w:hAnsi="Book Antiqua" w:cs="宋体"/>
          <w:i/>
          <w:iCs/>
          <w:sz w:val="24"/>
          <w:szCs w:val="24"/>
        </w:rPr>
        <w:t>Crit</w:t>
      </w:r>
      <w:proofErr w:type="spellEnd"/>
      <w:r w:rsidRPr="009269E1">
        <w:rPr>
          <w:rFonts w:ascii="Book Antiqua" w:eastAsia="宋体" w:hAnsi="Book Antiqua" w:cs="宋体"/>
          <w:i/>
          <w:iCs/>
          <w:sz w:val="24"/>
          <w:szCs w:val="24"/>
        </w:rPr>
        <w:t xml:space="preserve"> Care</w:t>
      </w:r>
      <w:r w:rsidRPr="009269E1">
        <w:rPr>
          <w:rFonts w:ascii="Book Antiqua" w:eastAsia="宋体" w:hAnsi="Book Antiqua" w:cs="宋体"/>
          <w:sz w:val="24"/>
          <w:szCs w:val="24"/>
        </w:rPr>
        <w:t> 2005; </w:t>
      </w:r>
      <w:r w:rsidRPr="009269E1">
        <w:rPr>
          <w:rFonts w:ascii="Book Antiqua" w:eastAsia="宋体" w:hAnsi="Book Antiqua" w:cs="宋体"/>
          <w:b/>
          <w:bCs/>
          <w:sz w:val="24"/>
          <w:szCs w:val="24"/>
        </w:rPr>
        <w:t>9</w:t>
      </w:r>
      <w:r w:rsidRPr="009269E1">
        <w:rPr>
          <w:rFonts w:ascii="Book Antiqua" w:eastAsia="宋体" w:hAnsi="Book Antiqua" w:cs="宋体"/>
          <w:sz w:val="24"/>
          <w:szCs w:val="24"/>
        </w:rPr>
        <w:t>: R687-R693 [PMID: 16356219]</w:t>
      </w:r>
    </w:p>
    <w:p w:rsidR="00D565CD" w:rsidRPr="009269E1" w:rsidRDefault="00D565CD" w:rsidP="005A62D4">
      <w:pPr>
        <w:spacing w:after="0" w:line="360" w:lineRule="auto"/>
        <w:jc w:val="both"/>
        <w:rPr>
          <w:rFonts w:ascii="Book Antiqua" w:eastAsia="宋体" w:hAnsi="Book Antiqua" w:cs="宋体"/>
          <w:sz w:val="24"/>
          <w:szCs w:val="24"/>
        </w:rPr>
      </w:pPr>
      <w:r w:rsidRPr="009269E1">
        <w:rPr>
          <w:rFonts w:ascii="Book Antiqua" w:eastAsia="宋体" w:hAnsi="Book Antiqua" w:cs="宋体"/>
          <w:sz w:val="24"/>
          <w:szCs w:val="24"/>
        </w:rPr>
        <w:t>23 </w:t>
      </w:r>
      <w:r w:rsidRPr="009269E1">
        <w:rPr>
          <w:rFonts w:ascii="Book Antiqua" w:eastAsia="宋体" w:hAnsi="Book Antiqua" w:cs="宋体"/>
          <w:b/>
          <w:bCs/>
          <w:sz w:val="24"/>
          <w:szCs w:val="24"/>
        </w:rPr>
        <w:t>Hofer CK</w:t>
      </w:r>
      <w:r w:rsidRPr="009269E1">
        <w:rPr>
          <w:rFonts w:ascii="Book Antiqua" w:eastAsia="宋体" w:hAnsi="Book Antiqua" w:cs="宋体"/>
          <w:sz w:val="24"/>
          <w:szCs w:val="24"/>
        </w:rPr>
        <w:t xml:space="preserve">, </w:t>
      </w:r>
      <w:proofErr w:type="spellStart"/>
      <w:r w:rsidRPr="009269E1">
        <w:rPr>
          <w:rFonts w:ascii="Book Antiqua" w:eastAsia="宋体" w:hAnsi="Book Antiqua" w:cs="宋体"/>
          <w:sz w:val="24"/>
          <w:szCs w:val="24"/>
        </w:rPr>
        <w:t>Cecconi</w:t>
      </w:r>
      <w:proofErr w:type="spellEnd"/>
      <w:r w:rsidRPr="009269E1">
        <w:rPr>
          <w:rFonts w:ascii="Book Antiqua" w:eastAsia="宋体" w:hAnsi="Book Antiqua" w:cs="宋体"/>
          <w:sz w:val="24"/>
          <w:szCs w:val="24"/>
        </w:rPr>
        <w:t xml:space="preserve"> M, Marx G, </w:t>
      </w:r>
      <w:proofErr w:type="spellStart"/>
      <w:proofErr w:type="gramStart"/>
      <w:r w:rsidRPr="009269E1">
        <w:rPr>
          <w:rFonts w:ascii="Book Antiqua" w:eastAsia="宋体" w:hAnsi="Book Antiqua" w:cs="宋体"/>
          <w:sz w:val="24"/>
          <w:szCs w:val="24"/>
        </w:rPr>
        <w:t>della</w:t>
      </w:r>
      <w:proofErr w:type="spellEnd"/>
      <w:proofErr w:type="gramEnd"/>
      <w:r w:rsidRPr="009269E1">
        <w:rPr>
          <w:rFonts w:ascii="Book Antiqua" w:eastAsia="宋体" w:hAnsi="Book Antiqua" w:cs="宋体"/>
          <w:sz w:val="24"/>
          <w:szCs w:val="24"/>
        </w:rPr>
        <w:t xml:space="preserve"> Rocca G. Minimally invasive haemodynamic monitoring. </w:t>
      </w:r>
      <w:proofErr w:type="spellStart"/>
      <w:r w:rsidRPr="009269E1">
        <w:rPr>
          <w:rFonts w:ascii="Book Antiqua" w:eastAsia="宋体" w:hAnsi="Book Antiqua" w:cs="宋体"/>
          <w:i/>
          <w:iCs/>
          <w:sz w:val="24"/>
          <w:szCs w:val="24"/>
        </w:rPr>
        <w:t>Eur</w:t>
      </w:r>
      <w:proofErr w:type="spellEnd"/>
      <w:r w:rsidRPr="009269E1">
        <w:rPr>
          <w:rFonts w:ascii="Book Antiqua" w:eastAsia="宋体" w:hAnsi="Book Antiqua" w:cs="宋体"/>
          <w:i/>
          <w:iCs/>
          <w:sz w:val="24"/>
          <w:szCs w:val="24"/>
        </w:rPr>
        <w:t xml:space="preserve"> J </w:t>
      </w:r>
      <w:proofErr w:type="spellStart"/>
      <w:r w:rsidRPr="009269E1">
        <w:rPr>
          <w:rFonts w:ascii="Book Antiqua" w:eastAsia="宋体" w:hAnsi="Book Antiqua" w:cs="宋体"/>
          <w:i/>
          <w:iCs/>
          <w:sz w:val="24"/>
          <w:szCs w:val="24"/>
        </w:rPr>
        <w:t>Anaesthesiol</w:t>
      </w:r>
      <w:proofErr w:type="spellEnd"/>
      <w:r w:rsidRPr="009269E1">
        <w:rPr>
          <w:rFonts w:ascii="Book Antiqua" w:eastAsia="宋体" w:hAnsi="Book Antiqua" w:cs="宋体"/>
          <w:sz w:val="24"/>
          <w:szCs w:val="24"/>
        </w:rPr>
        <w:t> 2009; </w:t>
      </w:r>
      <w:r w:rsidRPr="009269E1">
        <w:rPr>
          <w:rFonts w:ascii="Book Antiqua" w:eastAsia="宋体" w:hAnsi="Book Antiqua" w:cs="宋体"/>
          <w:b/>
          <w:bCs/>
          <w:sz w:val="24"/>
          <w:szCs w:val="24"/>
        </w:rPr>
        <w:t>26</w:t>
      </w:r>
      <w:r w:rsidRPr="009269E1">
        <w:rPr>
          <w:rFonts w:ascii="Book Antiqua" w:eastAsia="宋体" w:hAnsi="Book Antiqua" w:cs="宋体"/>
          <w:sz w:val="24"/>
          <w:szCs w:val="24"/>
        </w:rPr>
        <w:t>: 996-1002 [PMID: 19916204]</w:t>
      </w:r>
    </w:p>
    <w:p w:rsidR="00D565CD" w:rsidRPr="009269E1" w:rsidRDefault="00D565CD" w:rsidP="005A62D4">
      <w:pPr>
        <w:spacing w:after="0" w:line="360" w:lineRule="auto"/>
        <w:jc w:val="both"/>
        <w:rPr>
          <w:rFonts w:ascii="Book Antiqua" w:eastAsia="宋体" w:hAnsi="Book Antiqua" w:cs="宋体"/>
          <w:sz w:val="24"/>
          <w:szCs w:val="24"/>
        </w:rPr>
      </w:pPr>
      <w:r w:rsidRPr="009269E1">
        <w:rPr>
          <w:rFonts w:ascii="Book Antiqua" w:eastAsia="宋体" w:hAnsi="Book Antiqua" w:cs="宋体"/>
          <w:sz w:val="24"/>
          <w:szCs w:val="24"/>
        </w:rPr>
        <w:t>24 </w:t>
      </w:r>
      <w:r w:rsidRPr="009269E1">
        <w:rPr>
          <w:rFonts w:ascii="Book Antiqua" w:eastAsia="宋体" w:hAnsi="Book Antiqua" w:cs="宋体"/>
          <w:b/>
          <w:bCs/>
          <w:sz w:val="24"/>
          <w:szCs w:val="24"/>
        </w:rPr>
        <w:t>Funk DJ</w:t>
      </w:r>
      <w:r w:rsidRPr="009269E1">
        <w:rPr>
          <w:rFonts w:ascii="Book Antiqua" w:eastAsia="宋体" w:hAnsi="Book Antiqua" w:cs="宋体"/>
          <w:sz w:val="24"/>
          <w:szCs w:val="24"/>
        </w:rPr>
        <w:t xml:space="preserve">, </w:t>
      </w:r>
      <w:proofErr w:type="spellStart"/>
      <w:r w:rsidRPr="009269E1">
        <w:rPr>
          <w:rFonts w:ascii="Book Antiqua" w:eastAsia="宋体" w:hAnsi="Book Antiqua" w:cs="宋体"/>
          <w:sz w:val="24"/>
          <w:szCs w:val="24"/>
        </w:rPr>
        <w:t>Moretti</w:t>
      </w:r>
      <w:proofErr w:type="spellEnd"/>
      <w:r w:rsidRPr="009269E1">
        <w:rPr>
          <w:rFonts w:ascii="Book Antiqua" w:eastAsia="宋体" w:hAnsi="Book Antiqua" w:cs="宋体"/>
          <w:sz w:val="24"/>
          <w:szCs w:val="24"/>
        </w:rPr>
        <w:t xml:space="preserve"> EW, </w:t>
      </w:r>
      <w:proofErr w:type="spellStart"/>
      <w:r w:rsidRPr="009269E1">
        <w:rPr>
          <w:rFonts w:ascii="Book Antiqua" w:eastAsia="宋体" w:hAnsi="Book Antiqua" w:cs="宋体"/>
          <w:sz w:val="24"/>
          <w:szCs w:val="24"/>
        </w:rPr>
        <w:t>Gan</w:t>
      </w:r>
      <w:proofErr w:type="spellEnd"/>
      <w:r w:rsidRPr="009269E1">
        <w:rPr>
          <w:rFonts w:ascii="Book Antiqua" w:eastAsia="宋体" w:hAnsi="Book Antiqua" w:cs="宋体"/>
          <w:sz w:val="24"/>
          <w:szCs w:val="24"/>
        </w:rPr>
        <w:t xml:space="preserve"> TJ. </w:t>
      </w:r>
      <w:proofErr w:type="gramStart"/>
      <w:r w:rsidRPr="009269E1">
        <w:rPr>
          <w:rFonts w:ascii="Book Antiqua" w:eastAsia="宋体" w:hAnsi="Book Antiqua" w:cs="宋体"/>
          <w:sz w:val="24"/>
          <w:szCs w:val="24"/>
        </w:rPr>
        <w:t>Minimally invasive cardiac output monitoring in the perioperative setting.</w:t>
      </w:r>
      <w:proofErr w:type="gramEnd"/>
      <w:r w:rsidRPr="009269E1">
        <w:rPr>
          <w:rFonts w:ascii="Book Antiqua" w:eastAsia="宋体" w:hAnsi="Book Antiqua" w:cs="宋体"/>
          <w:sz w:val="24"/>
          <w:szCs w:val="24"/>
        </w:rPr>
        <w:t> </w:t>
      </w:r>
      <w:proofErr w:type="spellStart"/>
      <w:r w:rsidRPr="009269E1">
        <w:rPr>
          <w:rFonts w:ascii="Book Antiqua" w:eastAsia="宋体" w:hAnsi="Book Antiqua" w:cs="宋体"/>
          <w:i/>
          <w:iCs/>
          <w:sz w:val="24"/>
          <w:szCs w:val="24"/>
        </w:rPr>
        <w:t>Anesth</w:t>
      </w:r>
      <w:proofErr w:type="spellEnd"/>
      <w:r w:rsidRPr="009269E1">
        <w:rPr>
          <w:rFonts w:ascii="Book Antiqua" w:eastAsia="宋体" w:hAnsi="Book Antiqua" w:cs="宋体"/>
          <w:i/>
          <w:iCs/>
          <w:sz w:val="24"/>
          <w:szCs w:val="24"/>
        </w:rPr>
        <w:t xml:space="preserve"> </w:t>
      </w:r>
      <w:proofErr w:type="spellStart"/>
      <w:r w:rsidRPr="009269E1">
        <w:rPr>
          <w:rFonts w:ascii="Book Antiqua" w:eastAsia="宋体" w:hAnsi="Book Antiqua" w:cs="宋体"/>
          <w:i/>
          <w:iCs/>
          <w:sz w:val="24"/>
          <w:szCs w:val="24"/>
        </w:rPr>
        <w:t>Analg</w:t>
      </w:r>
      <w:proofErr w:type="spellEnd"/>
      <w:r w:rsidRPr="009269E1">
        <w:rPr>
          <w:rFonts w:ascii="Book Antiqua" w:eastAsia="宋体" w:hAnsi="Book Antiqua" w:cs="宋体"/>
          <w:sz w:val="24"/>
          <w:szCs w:val="24"/>
        </w:rPr>
        <w:t> 2009; </w:t>
      </w:r>
      <w:r w:rsidRPr="009269E1">
        <w:rPr>
          <w:rFonts w:ascii="Book Antiqua" w:eastAsia="宋体" w:hAnsi="Book Antiqua" w:cs="宋体"/>
          <w:b/>
          <w:bCs/>
          <w:sz w:val="24"/>
          <w:szCs w:val="24"/>
        </w:rPr>
        <w:t>108</w:t>
      </w:r>
      <w:r w:rsidRPr="009269E1">
        <w:rPr>
          <w:rFonts w:ascii="Book Antiqua" w:eastAsia="宋体" w:hAnsi="Book Antiqua" w:cs="宋体"/>
          <w:sz w:val="24"/>
          <w:szCs w:val="24"/>
        </w:rPr>
        <w:t>: 887-897 [PMID: 19224798 DOI: 10.1213/ane.0b013e31818ffd99]</w:t>
      </w:r>
    </w:p>
    <w:p w:rsidR="00D565CD" w:rsidRPr="009269E1" w:rsidRDefault="00D565CD" w:rsidP="005A62D4">
      <w:pPr>
        <w:spacing w:after="0" w:line="360" w:lineRule="auto"/>
        <w:jc w:val="both"/>
        <w:rPr>
          <w:rFonts w:ascii="Book Antiqua" w:eastAsia="宋体" w:hAnsi="Book Antiqua" w:cs="宋体"/>
          <w:sz w:val="24"/>
          <w:szCs w:val="24"/>
        </w:rPr>
      </w:pPr>
      <w:r w:rsidRPr="009269E1">
        <w:rPr>
          <w:rFonts w:ascii="Book Antiqua" w:eastAsia="宋体" w:hAnsi="Book Antiqua" w:cs="宋体"/>
          <w:sz w:val="24"/>
          <w:szCs w:val="24"/>
        </w:rPr>
        <w:t>25 </w:t>
      </w:r>
      <w:proofErr w:type="spellStart"/>
      <w:r w:rsidRPr="009269E1">
        <w:rPr>
          <w:rFonts w:ascii="Book Antiqua" w:eastAsia="宋体" w:hAnsi="Book Antiqua" w:cs="宋体"/>
          <w:b/>
          <w:bCs/>
          <w:sz w:val="24"/>
          <w:szCs w:val="24"/>
        </w:rPr>
        <w:t>Wesseling</w:t>
      </w:r>
      <w:proofErr w:type="spellEnd"/>
      <w:r w:rsidRPr="009269E1">
        <w:rPr>
          <w:rFonts w:ascii="Book Antiqua" w:eastAsia="宋体" w:hAnsi="Book Antiqua" w:cs="宋体"/>
          <w:b/>
          <w:bCs/>
          <w:sz w:val="24"/>
          <w:szCs w:val="24"/>
        </w:rPr>
        <w:t xml:space="preserve"> KH</w:t>
      </w:r>
      <w:r w:rsidRPr="009269E1">
        <w:rPr>
          <w:rFonts w:ascii="Book Antiqua" w:eastAsia="宋体" w:hAnsi="Book Antiqua" w:cs="宋体"/>
          <w:sz w:val="24"/>
          <w:szCs w:val="24"/>
        </w:rPr>
        <w:t xml:space="preserve">, </w:t>
      </w:r>
      <w:proofErr w:type="spellStart"/>
      <w:r w:rsidRPr="009269E1">
        <w:rPr>
          <w:rFonts w:ascii="Book Antiqua" w:eastAsia="宋体" w:hAnsi="Book Antiqua" w:cs="宋体"/>
          <w:sz w:val="24"/>
          <w:szCs w:val="24"/>
        </w:rPr>
        <w:t>Purschke</w:t>
      </w:r>
      <w:proofErr w:type="spellEnd"/>
      <w:r w:rsidRPr="009269E1">
        <w:rPr>
          <w:rFonts w:ascii="Book Antiqua" w:eastAsia="宋体" w:hAnsi="Book Antiqua" w:cs="宋体"/>
          <w:sz w:val="24"/>
          <w:szCs w:val="24"/>
        </w:rPr>
        <w:t xml:space="preserve"> R, Smith NT, </w:t>
      </w:r>
      <w:proofErr w:type="spellStart"/>
      <w:r w:rsidRPr="009269E1">
        <w:rPr>
          <w:rFonts w:ascii="Book Antiqua" w:eastAsia="宋体" w:hAnsi="Book Antiqua" w:cs="宋体"/>
          <w:sz w:val="24"/>
          <w:szCs w:val="24"/>
        </w:rPr>
        <w:t>Wüst</w:t>
      </w:r>
      <w:proofErr w:type="spellEnd"/>
      <w:r w:rsidRPr="009269E1">
        <w:rPr>
          <w:rFonts w:ascii="Book Antiqua" w:eastAsia="宋体" w:hAnsi="Book Antiqua" w:cs="宋体"/>
          <w:sz w:val="24"/>
          <w:szCs w:val="24"/>
        </w:rPr>
        <w:t xml:space="preserve"> HJ, de Wit B, Weber HA. </w:t>
      </w:r>
      <w:proofErr w:type="gramStart"/>
      <w:r w:rsidRPr="009269E1">
        <w:rPr>
          <w:rFonts w:ascii="Book Antiqua" w:eastAsia="宋体" w:hAnsi="Book Antiqua" w:cs="宋体"/>
          <w:sz w:val="24"/>
          <w:szCs w:val="24"/>
        </w:rPr>
        <w:t>A computer module for the continuous monitoring of cardiac output in the operating theatre and the ICU.</w:t>
      </w:r>
      <w:proofErr w:type="gramEnd"/>
      <w:r w:rsidRPr="009269E1">
        <w:rPr>
          <w:rFonts w:ascii="Book Antiqua" w:eastAsia="宋体" w:hAnsi="Book Antiqua" w:cs="宋体"/>
          <w:sz w:val="24"/>
          <w:szCs w:val="24"/>
        </w:rPr>
        <w:t> </w:t>
      </w:r>
      <w:proofErr w:type="spellStart"/>
      <w:r w:rsidRPr="009269E1">
        <w:rPr>
          <w:rFonts w:ascii="Book Antiqua" w:eastAsia="宋体" w:hAnsi="Book Antiqua" w:cs="宋体"/>
          <w:i/>
          <w:iCs/>
          <w:sz w:val="24"/>
          <w:szCs w:val="24"/>
        </w:rPr>
        <w:t>Acta</w:t>
      </w:r>
      <w:proofErr w:type="spellEnd"/>
      <w:r w:rsidRPr="009269E1">
        <w:rPr>
          <w:rFonts w:ascii="Book Antiqua" w:eastAsia="宋体" w:hAnsi="Book Antiqua" w:cs="宋体"/>
          <w:i/>
          <w:iCs/>
          <w:sz w:val="24"/>
          <w:szCs w:val="24"/>
        </w:rPr>
        <w:t xml:space="preserve"> </w:t>
      </w:r>
      <w:proofErr w:type="spellStart"/>
      <w:r w:rsidRPr="009269E1">
        <w:rPr>
          <w:rFonts w:ascii="Book Antiqua" w:eastAsia="宋体" w:hAnsi="Book Antiqua" w:cs="宋体"/>
          <w:i/>
          <w:iCs/>
          <w:sz w:val="24"/>
          <w:szCs w:val="24"/>
        </w:rPr>
        <w:t>Anaesthesiol</w:t>
      </w:r>
      <w:proofErr w:type="spellEnd"/>
      <w:r w:rsidRPr="009269E1">
        <w:rPr>
          <w:rFonts w:ascii="Book Antiqua" w:eastAsia="宋体" w:hAnsi="Book Antiqua" w:cs="宋体"/>
          <w:i/>
          <w:iCs/>
          <w:sz w:val="24"/>
          <w:szCs w:val="24"/>
        </w:rPr>
        <w:t xml:space="preserve"> </w:t>
      </w:r>
      <w:proofErr w:type="spellStart"/>
      <w:r w:rsidRPr="009269E1">
        <w:rPr>
          <w:rFonts w:ascii="Book Antiqua" w:eastAsia="宋体" w:hAnsi="Book Antiqua" w:cs="宋体"/>
          <w:i/>
          <w:iCs/>
          <w:sz w:val="24"/>
          <w:szCs w:val="24"/>
        </w:rPr>
        <w:t>Belg</w:t>
      </w:r>
      <w:proofErr w:type="spellEnd"/>
      <w:r w:rsidRPr="009269E1">
        <w:rPr>
          <w:rFonts w:ascii="Book Antiqua" w:eastAsia="宋体" w:hAnsi="Book Antiqua" w:cs="宋体"/>
          <w:sz w:val="24"/>
          <w:szCs w:val="24"/>
        </w:rPr>
        <w:t> 1976; </w:t>
      </w:r>
      <w:r w:rsidRPr="009269E1">
        <w:rPr>
          <w:rFonts w:ascii="Book Antiqua" w:eastAsia="宋体" w:hAnsi="Book Antiqua" w:cs="宋体"/>
          <w:b/>
          <w:bCs/>
          <w:sz w:val="24"/>
          <w:szCs w:val="24"/>
        </w:rPr>
        <w:t xml:space="preserve">27 </w:t>
      </w:r>
      <w:proofErr w:type="spellStart"/>
      <w:r w:rsidRPr="009269E1">
        <w:rPr>
          <w:rFonts w:ascii="Book Antiqua" w:eastAsia="宋体" w:hAnsi="Book Antiqua" w:cs="宋体"/>
          <w:b/>
          <w:bCs/>
          <w:sz w:val="24"/>
          <w:szCs w:val="24"/>
        </w:rPr>
        <w:t>suppl</w:t>
      </w:r>
      <w:proofErr w:type="spellEnd"/>
      <w:r w:rsidRPr="009269E1">
        <w:rPr>
          <w:rFonts w:ascii="Book Antiqua" w:eastAsia="宋体" w:hAnsi="Book Antiqua" w:cs="宋体"/>
          <w:sz w:val="24"/>
          <w:szCs w:val="24"/>
        </w:rPr>
        <w:t>: 327-341 [PMID: 1015235]</w:t>
      </w:r>
    </w:p>
    <w:p w:rsidR="00D565CD" w:rsidRPr="009269E1" w:rsidRDefault="00D565CD" w:rsidP="005A62D4">
      <w:pPr>
        <w:spacing w:after="0" w:line="360" w:lineRule="auto"/>
        <w:jc w:val="both"/>
        <w:rPr>
          <w:rFonts w:ascii="Book Antiqua" w:eastAsia="宋体" w:hAnsi="Book Antiqua" w:cs="宋体"/>
          <w:sz w:val="24"/>
          <w:szCs w:val="24"/>
        </w:rPr>
      </w:pPr>
      <w:r w:rsidRPr="009269E1">
        <w:rPr>
          <w:rFonts w:ascii="Book Antiqua" w:eastAsia="宋体" w:hAnsi="Book Antiqua" w:cs="宋体"/>
          <w:sz w:val="24"/>
          <w:szCs w:val="24"/>
        </w:rPr>
        <w:t>26 </w:t>
      </w:r>
      <w:proofErr w:type="spellStart"/>
      <w:r w:rsidRPr="009269E1">
        <w:rPr>
          <w:rFonts w:ascii="Book Antiqua" w:eastAsia="宋体" w:hAnsi="Book Antiqua" w:cs="宋体"/>
          <w:b/>
          <w:bCs/>
          <w:sz w:val="24"/>
          <w:szCs w:val="24"/>
        </w:rPr>
        <w:t>Sakka</w:t>
      </w:r>
      <w:proofErr w:type="spellEnd"/>
      <w:r w:rsidRPr="009269E1">
        <w:rPr>
          <w:rFonts w:ascii="Book Antiqua" w:eastAsia="宋体" w:hAnsi="Book Antiqua" w:cs="宋体"/>
          <w:b/>
          <w:bCs/>
          <w:sz w:val="24"/>
          <w:szCs w:val="24"/>
        </w:rPr>
        <w:t xml:space="preserve"> SG</w:t>
      </w:r>
      <w:r w:rsidRPr="009269E1">
        <w:rPr>
          <w:rFonts w:ascii="Book Antiqua" w:eastAsia="宋体" w:hAnsi="Book Antiqua" w:cs="宋体"/>
          <w:sz w:val="24"/>
          <w:szCs w:val="24"/>
        </w:rPr>
        <w:t xml:space="preserve">, </w:t>
      </w:r>
      <w:proofErr w:type="spellStart"/>
      <w:r w:rsidRPr="009269E1">
        <w:rPr>
          <w:rFonts w:ascii="Book Antiqua" w:eastAsia="宋体" w:hAnsi="Book Antiqua" w:cs="宋体"/>
          <w:sz w:val="24"/>
          <w:szCs w:val="24"/>
        </w:rPr>
        <w:t>Kozieras</w:t>
      </w:r>
      <w:proofErr w:type="spellEnd"/>
      <w:r w:rsidRPr="009269E1">
        <w:rPr>
          <w:rFonts w:ascii="Book Antiqua" w:eastAsia="宋体" w:hAnsi="Book Antiqua" w:cs="宋体"/>
          <w:sz w:val="24"/>
          <w:szCs w:val="24"/>
        </w:rPr>
        <w:t xml:space="preserve"> J, </w:t>
      </w:r>
      <w:proofErr w:type="spellStart"/>
      <w:r w:rsidRPr="009269E1">
        <w:rPr>
          <w:rFonts w:ascii="Book Antiqua" w:eastAsia="宋体" w:hAnsi="Book Antiqua" w:cs="宋体"/>
          <w:sz w:val="24"/>
          <w:szCs w:val="24"/>
        </w:rPr>
        <w:t>Thuemer</w:t>
      </w:r>
      <w:proofErr w:type="spellEnd"/>
      <w:r w:rsidRPr="009269E1">
        <w:rPr>
          <w:rFonts w:ascii="Book Antiqua" w:eastAsia="宋体" w:hAnsi="Book Antiqua" w:cs="宋体"/>
          <w:sz w:val="24"/>
          <w:szCs w:val="24"/>
        </w:rPr>
        <w:t xml:space="preserve"> O, van </w:t>
      </w:r>
      <w:proofErr w:type="spellStart"/>
      <w:r w:rsidRPr="009269E1">
        <w:rPr>
          <w:rFonts w:ascii="Book Antiqua" w:eastAsia="宋体" w:hAnsi="Book Antiqua" w:cs="宋体"/>
          <w:sz w:val="24"/>
          <w:szCs w:val="24"/>
        </w:rPr>
        <w:t>Hout</w:t>
      </w:r>
      <w:proofErr w:type="spellEnd"/>
      <w:r w:rsidRPr="009269E1">
        <w:rPr>
          <w:rFonts w:ascii="Book Antiqua" w:eastAsia="宋体" w:hAnsi="Book Antiqua" w:cs="宋体"/>
          <w:sz w:val="24"/>
          <w:szCs w:val="24"/>
        </w:rPr>
        <w:t xml:space="preserve"> N. Measurement of cardiac output: a comparison between </w:t>
      </w:r>
      <w:proofErr w:type="spellStart"/>
      <w:r w:rsidRPr="009269E1">
        <w:rPr>
          <w:rFonts w:ascii="Book Antiqua" w:eastAsia="宋体" w:hAnsi="Book Antiqua" w:cs="宋体"/>
          <w:sz w:val="24"/>
          <w:szCs w:val="24"/>
        </w:rPr>
        <w:t>transpulmonary</w:t>
      </w:r>
      <w:proofErr w:type="spellEnd"/>
      <w:r w:rsidRPr="009269E1">
        <w:rPr>
          <w:rFonts w:ascii="Book Antiqua" w:eastAsia="宋体" w:hAnsi="Book Antiqua" w:cs="宋体"/>
          <w:sz w:val="24"/>
          <w:szCs w:val="24"/>
        </w:rPr>
        <w:t xml:space="preserve"> </w:t>
      </w:r>
      <w:proofErr w:type="spellStart"/>
      <w:r w:rsidRPr="009269E1">
        <w:rPr>
          <w:rFonts w:ascii="Book Antiqua" w:eastAsia="宋体" w:hAnsi="Book Antiqua" w:cs="宋体"/>
          <w:sz w:val="24"/>
          <w:szCs w:val="24"/>
        </w:rPr>
        <w:t>thermodilution</w:t>
      </w:r>
      <w:proofErr w:type="spellEnd"/>
      <w:r w:rsidRPr="009269E1">
        <w:rPr>
          <w:rFonts w:ascii="Book Antiqua" w:eastAsia="宋体" w:hAnsi="Book Antiqua" w:cs="宋体"/>
          <w:sz w:val="24"/>
          <w:szCs w:val="24"/>
        </w:rPr>
        <w:t xml:space="preserve"> and </w:t>
      </w:r>
      <w:proofErr w:type="spellStart"/>
      <w:r w:rsidRPr="009269E1">
        <w:rPr>
          <w:rFonts w:ascii="Book Antiqua" w:eastAsia="宋体" w:hAnsi="Book Antiqua" w:cs="宋体"/>
          <w:sz w:val="24"/>
          <w:szCs w:val="24"/>
        </w:rPr>
        <w:t>uncalibrated</w:t>
      </w:r>
      <w:proofErr w:type="spellEnd"/>
      <w:r w:rsidRPr="009269E1">
        <w:rPr>
          <w:rFonts w:ascii="Book Antiqua" w:eastAsia="宋体" w:hAnsi="Book Antiqua" w:cs="宋体"/>
          <w:sz w:val="24"/>
          <w:szCs w:val="24"/>
        </w:rPr>
        <w:t xml:space="preserve"> pulse contour analysis. </w:t>
      </w:r>
      <w:r w:rsidRPr="009269E1">
        <w:rPr>
          <w:rFonts w:ascii="Book Antiqua" w:eastAsia="宋体" w:hAnsi="Book Antiqua" w:cs="宋体"/>
          <w:i/>
          <w:iCs/>
          <w:sz w:val="24"/>
          <w:szCs w:val="24"/>
        </w:rPr>
        <w:t xml:space="preserve">Br J </w:t>
      </w:r>
      <w:proofErr w:type="spellStart"/>
      <w:r w:rsidRPr="009269E1">
        <w:rPr>
          <w:rFonts w:ascii="Book Antiqua" w:eastAsia="宋体" w:hAnsi="Book Antiqua" w:cs="宋体"/>
          <w:i/>
          <w:iCs/>
          <w:sz w:val="24"/>
          <w:szCs w:val="24"/>
        </w:rPr>
        <w:t>Anaesth</w:t>
      </w:r>
      <w:proofErr w:type="spellEnd"/>
      <w:r w:rsidRPr="009269E1">
        <w:rPr>
          <w:rFonts w:ascii="Book Antiqua" w:eastAsia="宋体" w:hAnsi="Book Antiqua" w:cs="宋体"/>
          <w:sz w:val="24"/>
          <w:szCs w:val="24"/>
        </w:rPr>
        <w:t> 2007; </w:t>
      </w:r>
      <w:r w:rsidRPr="009269E1">
        <w:rPr>
          <w:rFonts w:ascii="Book Antiqua" w:eastAsia="宋体" w:hAnsi="Book Antiqua" w:cs="宋体"/>
          <w:b/>
          <w:bCs/>
          <w:sz w:val="24"/>
          <w:szCs w:val="24"/>
        </w:rPr>
        <w:t>99</w:t>
      </w:r>
      <w:r w:rsidRPr="009269E1">
        <w:rPr>
          <w:rFonts w:ascii="Book Antiqua" w:eastAsia="宋体" w:hAnsi="Book Antiqua" w:cs="宋体"/>
          <w:sz w:val="24"/>
          <w:szCs w:val="24"/>
        </w:rPr>
        <w:t>: 337-342 [PMID: 17611251]</w:t>
      </w:r>
    </w:p>
    <w:p w:rsidR="00D565CD" w:rsidRPr="009269E1" w:rsidRDefault="00D565CD" w:rsidP="005A62D4">
      <w:pPr>
        <w:spacing w:after="0" w:line="360" w:lineRule="auto"/>
        <w:jc w:val="both"/>
        <w:rPr>
          <w:rFonts w:ascii="Book Antiqua" w:eastAsia="宋体" w:hAnsi="Book Antiqua" w:cs="宋体"/>
          <w:sz w:val="24"/>
          <w:szCs w:val="24"/>
        </w:rPr>
      </w:pPr>
      <w:proofErr w:type="gramStart"/>
      <w:r w:rsidRPr="009269E1">
        <w:rPr>
          <w:rFonts w:ascii="Book Antiqua" w:eastAsia="宋体" w:hAnsi="Book Antiqua" w:cs="宋体"/>
          <w:sz w:val="24"/>
          <w:szCs w:val="24"/>
        </w:rPr>
        <w:t>27 </w:t>
      </w:r>
      <w:r w:rsidRPr="009269E1">
        <w:rPr>
          <w:rFonts w:ascii="Book Antiqua" w:eastAsia="宋体" w:hAnsi="Book Antiqua" w:cs="宋体"/>
          <w:b/>
          <w:bCs/>
          <w:sz w:val="24"/>
          <w:szCs w:val="24"/>
        </w:rPr>
        <w:t>Oren-</w:t>
      </w:r>
      <w:proofErr w:type="spellStart"/>
      <w:r w:rsidRPr="009269E1">
        <w:rPr>
          <w:rFonts w:ascii="Book Antiqua" w:eastAsia="宋体" w:hAnsi="Book Antiqua" w:cs="宋体"/>
          <w:b/>
          <w:bCs/>
          <w:sz w:val="24"/>
          <w:szCs w:val="24"/>
        </w:rPr>
        <w:t>Grinberg</w:t>
      </w:r>
      <w:proofErr w:type="spellEnd"/>
      <w:r w:rsidRPr="009269E1">
        <w:rPr>
          <w:rFonts w:ascii="Book Antiqua" w:eastAsia="宋体" w:hAnsi="Book Antiqua" w:cs="宋体"/>
          <w:b/>
          <w:bCs/>
          <w:sz w:val="24"/>
          <w:szCs w:val="24"/>
        </w:rPr>
        <w:t xml:space="preserve"> A</w:t>
      </w:r>
      <w:r w:rsidRPr="009269E1">
        <w:rPr>
          <w:rFonts w:ascii="Book Antiqua" w:eastAsia="宋体" w:hAnsi="Book Antiqua" w:cs="宋体"/>
          <w:sz w:val="24"/>
          <w:szCs w:val="24"/>
        </w:rPr>
        <w:t>.</w:t>
      </w:r>
      <w:proofErr w:type="gramEnd"/>
      <w:r w:rsidRPr="009269E1">
        <w:rPr>
          <w:rFonts w:ascii="Book Antiqua" w:eastAsia="宋体" w:hAnsi="Book Antiqua" w:cs="宋体"/>
          <w:sz w:val="24"/>
          <w:szCs w:val="24"/>
        </w:rPr>
        <w:t xml:space="preserve"> </w:t>
      </w:r>
      <w:proofErr w:type="gramStart"/>
      <w:r w:rsidRPr="009269E1">
        <w:rPr>
          <w:rFonts w:ascii="Book Antiqua" w:eastAsia="宋体" w:hAnsi="Book Antiqua" w:cs="宋体"/>
          <w:sz w:val="24"/>
          <w:szCs w:val="24"/>
        </w:rPr>
        <w:t xml:space="preserve">The </w:t>
      </w:r>
      <w:proofErr w:type="spellStart"/>
      <w:r w:rsidRPr="009269E1">
        <w:rPr>
          <w:rFonts w:ascii="Book Antiqua" w:eastAsia="宋体" w:hAnsi="Book Antiqua" w:cs="宋体"/>
          <w:sz w:val="24"/>
          <w:szCs w:val="24"/>
        </w:rPr>
        <w:t>PiCCO</w:t>
      </w:r>
      <w:proofErr w:type="spellEnd"/>
      <w:r w:rsidRPr="009269E1">
        <w:rPr>
          <w:rFonts w:ascii="Book Antiqua" w:eastAsia="宋体" w:hAnsi="Book Antiqua" w:cs="宋体"/>
          <w:sz w:val="24"/>
          <w:szCs w:val="24"/>
        </w:rPr>
        <w:t xml:space="preserve"> Monitor.</w:t>
      </w:r>
      <w:proofErr w:type="gramEnd"/>
      <w:r w:rsidRPr="009269E1">
        <w:rPr>
          <w:rFonts w:ascii="Book Antiqua" w:eastAsia="宋体" w:hAnsi="Book Antiqua" w:cs="宋体"/>
          <w:sz w:val="24"/>
          <w:szCs w:val="24"/>
        </w:rPr>
        <w:t> </w:t>
      </w:r>
      <w:proofErr w:type="spellStart"/>
      <w:r w:rsidRPr="009269E1">
        <w:rPr>
          <w:rFonts w:ascii="Book Antiqua" w:eastAsia="宋体" w:hAnsi="Book Antiqua" w:cs="宋体"/>
          <w:i/>
          <w:iCs/>
          <w:sz w:val="24"/>
          <w:szCs w:val="24"/>
        </w:rPr>
        <w:t>Int</w:t>
      </w:r>
      <w:proofErr w:type="spellEnd"/>
      <w:r w:rsidRPr="009269E1">
        <w:rPr>
          <w:rFonts w:ascii="Book Antiqua" w:eastAsia="宋体" w:hAnsi="Book Antiqua" w:cs="宋体"/>
          <w:i/>
          <w:iCs/>
          <w:sz w:val="24"/>
          <w:szCs w:val="24"/>
        </w:rPr>
        <w:t xml:space="preserve"> </w:t>
      </w:r>
      <w:proofErr w:type="spellStart"/>
      <w:r w:rsidRPr="009269E1">
        <w:rPr>
          <w:rFonts w:ascii="Book Antiqua" w:eastAsia="宋体" w:hAnsi="Book Antiqua" w:cs="宋体"/>
          <w:i/>
          <w:iCs/>
          <w:sz w:val="24"/>
          <w:szCs w:val="24"/>
        </w:rPr>
        <w:t>Anesthesiol</w:t>
      </w:r>
      <w:proofErr w:type="spellEnd"/>
      <w:r w:rsidRPr="009269E1">
        <w:rPr>
          <w:rFonts w:ascii="Book Antiqua" w:eastAsia="宋体" w:hAnsi="Book Antiqua" w:cs="宋体"/>
          <w:i/>
          <w:iCs/>
          <w:sz w:val="24"/>
          <w:szCs w:val="24"/>
        </w:rPr>
        <w:t xml:space="preserve"> </w:t>
      </w:r>
      <w:proofErr w:type="spellStart"/>
      <w:r w:rsidRPr="009269E1">
        <w:rPr>
          <w:rFonts w:ascii="Book Antiqua" w:eastAsia="宋体" w:hAnsi="Book Antiqua" w:cs="宋体"/>
          <w:i/>
          <w:iCs/>
          <w:sz w:val="24"/>
          <w:szCs w:val="24"/>
        </w:rPr>
        <w:t>Clin</w:t>
      </w:r>
      <w:proofErr w:type="spellEnd"/>
      <w:r w:rsidRPr="009269E1">
        <w:rPr>
          <w:rFonts w:ascii="Book Antiqua" w:eastAsia="宋体" w:hAnsi="Book Antiqua" w:cs="宋体"/>
          <w:sz w:val="24"/>
          <w:szCs w:val="24"/>
        </w:rPr>
        <w:t> 2010; </w:t>
      </w:r>
      <w:r w:rsidRPr="009269E1">
        <w:rPr>
          <w:rFonts w:ascii="Book Antiqua" w:eastAsia="宋体" w:hAnsi="Book Antiqua" w:cs="宋体"/>
          <w:b/>
          <w:bCs/>
          <w:sz w:val="24"/>
          <w:szCs w:val="24"/>
        </w:rPr>
        <w:t>48</w:t>
      </w:r>
      <w:r w:rsidRPr="009269E1">
        <w:rPr>
          <w:rFonts w:ascii="Book Antiqua" w:eastAsia="宋体" w:hAnsi="Book Antiqua" w:cs="宋体"/>
          <w:sz w:val="24"/>
          <w:szCs w:val="24"/>
        </w:rPr>
        <w:t>: 57-85 [PMID: 20065727 DOI: 10.1097/AIA.0b013e3181c3dc11]</w:t>
      </w:r>
    </w:p>
    <w:p w:rsidR="00D565CD" w:rsidRPr="009269E1" w:rsidRDefault="00D565CD" w:rsidP="005A62D4">
      <w:pPr>
        <w:spacing w:after="0" w:line="360" w:lineRule="auto"/>
        <w:jc w:val="both"/>
        <w:rPr>
          <w:rFonts w:ascii="Book Antiqua" w:eastAsia="宋体" w:hAnsi="Book Antiqua" w:cs="宋体"/>
          <w:sz w:val="24"/>
          <w:szCs w:val="24"/>
        </w:rPr>
      </w:pPr>
      <w:r w:rsidRPr="009269E1">
        <w:rPr>
          <w:rFonts w:ascii="Book Antiqua" w:eastAsia="宋体" w:hAnsi="Book Antiqua" w:cs="宋体"/>
          <w:sz w:val="24"/>
          <w:szCs w:val="24"/>
        </w:rPr>
        <w:t>28 </w:t>
      </w:r>
      <w:proofErr w:type="spellStart"/>
      <w:r w:rsidRPr="009269E1">
        <w:rPr>
          <w:rFonts w:ascii="Book Antiqua" w:eastAsia="宋体" w:hAnsi="Book Antiqua" w:cs="宋体"/>
          <w:b/>
          <w:bCs/>
          <w:sz w:val="24"/>
          <w:szCs w:val="24"/>
        </w:rPr>
        <w:t>Marik</w:t>
      </w:r>
      <w:proofErr w:type="spellEnd"/>
      <w:r w:rsidRPr="009269E1">
        <w:rPr>
          <w:rFonts w:ascii="Book Antiqua" w:eastAsia="宋体" w:hAnsi="Book Antiqua" w:cs="宋体"/>
          <w:b/>
          <w:bCs/>
          <w:sz w:val="24"/>
          <w:szCs w:val="24"/>
        </w:rPr>
        <w:t xml:space="preserve"> PE</w:t>
      </w:r>
      <w:r w:rsidRPr="009269E1">
        <w:rPr>
          <w:rFonts w:ascii="Book Antiqua" w:eastAsia="宋体" w:hAnsi="Book Antiqua" w:cs="宋体"/>
          <w:sz w:val="24"/>
          <w:szCs w:val="24"/>
        </w:rPr>
        <w:t xml:space="preserve">, </w:t>
      </w:r>
      <w:proofErr w:type="spellStart"/>
      <w:r w:rsidRPr="009269E1">
        <w:rPr>
          <w:rFonts w:ascii="Book Antiqua" w:eastAsia="宋体" w:hAnsi="Book Antiqua" w:cs="宋体"/>
          <w:sz w:val="24"/>
          <w:szCs w:val="24"/>
        </w:rPr>
        <w:t>Cavallazzi</w:t>
      </w:r>
      <w:proofErr w:type="spellEnd"/>
      <w:r w:rsidRPr="009269E1">
        <w:rPr>
          <w:rFonts w:ascii="Book Antiqua" w:eastAsia="宋体" w:hAnsi="Book Antiqua" w:cs="宋体"/>
          <w:sz w:val="24"/>
          <w:szCs w:val="24"/>
        </w:rPr>
        <w:t xml:space="preserve"> R, </w:t>
      </w:r>
      <w:proofErr w:type="spellStart"/>
      <w:r w:rsidRPr="009269E1">
        <w:rPr>
          <w:rFonts w:ascii="Book Antiqua" w:eastAsia="宋体" w:hAnsi="Book Antiqua" w:cs="宋体"/>
          <w:sz w:val="24"/>
          <w:szCs w:val="24"/>
        </w:rPr>
        <w:t>Vasu</w:t>
      </w:r>
      <w:proofErr w:type="spellEnd"/>
      <w:r w:rsidRPr="009269E1">
        <w:rPr>
          <w:rFonts w:ascii="Book Antiqua" w:eastAsia="宋体" w:hAnsi="Book Antiqua" w:cs="宋体"/>
          <w:sz w:val="24"/>
          <w:szCs w:val="24"/>
        </w:rPr>
        <w:t xml:space="preserve"> T, </w:t>
      </w:r>
      <w:proofErr w:type="spellStart"/>
      <w:r w:rsidRPr="009269E1">
        <w:rPr>
          <w:rFonts w:ascii="Book Antiqua" w:eastAsia="宋体" w:hAnsi="Book Antiqua" w:cs="宋体"/>
          <w:sz w:val="24"/>
          <w:szCs w:val="24"/>
        </w:rPr>
        <w:t>Hirani</w:t>
      </w:r>
      <w:proofErr w:type="spellEnd"/>
      <w:r w:rsidRPr="009269E1">
        <w:rPr>
          <w:rFonts w:ascii="Book Antiqua" w:eastAsia="宋体" w:hAnsi="Book Antiqua" w:cs="宋体"/>
          <w:sz w:val="24"/>
          <w:szCs w:val="24"/>
        </w:rPr>
        <w:t xml:space="preserve"> A. Dynamic changes in arterial waveform derived variables and fluid responsiveness in mechanically ventilated patients: a </w:t>
      </w:r>
      <w:r w:rsidRPr="009269E1">
        <w:rPr>
          <w:rFonts w:ascii="Book Antiqua" w:eastAsia="宋体" w:hAnsi="Book Antiqua" w:cs="宋体"/>
          <w:sz w:val="24"/>
          <w:szCs w:val="24"/>
        </w:rPr>
        <w:lastRenderedPageBreak/>
        <w:t>systematic review of the literature. </w:t>
      </w:r>
      <w:proofErr w:type="spellStart"/>
      <w:r w:rsidRPr="009269E1">
        <w:rPr>
          <w:rFonts w:ascii="Book Antiqua" w:eastAsia="宋体" w:hAnsi="Book Antiqua" w:cs="宋体"/>
          <w:i/>
          <w:iCs/>
          <w:sz w:val="24"/>
          <w:szCs w:val="24"/>
        </w:rPr>
        <w:t>Crit</w:t>
      </w:r>
      <w:proofErr w:type="spellEnd"/>
      <w:r w:rsidRPr="009269E1">
        <w:rPr>
          <w:rFonts w:ascii="Book Antiqua" w:eastAsia="宋体" w:hAnsi="Book Antiqua" w:cs="宋体"/>
          <w:i/>
          <w:iCs/>
          <w:sz w:val="24"/>
          <w:szCs w:val="24"/>
        </w:rPr>
        <w:t xml:space="preserve"> Care Med</w:t>
      </w:r>
      <w:r w:rsidRPr="009269E1">
        <w:rPr>
          <w:rFonts w:ascii="Book Antiqua" w:eastAsia="宋体" w:hAnsi="Book Antiqua" w:cs="宋体"/>
          <w:sz w:val="24"/>
          <w:szCs w:val="24"/>
        </w:rPr>
        <w:t> 2009; </w:t>
      </w:r>
      <w:r w:rsidRPr="009269E1">
        <w:rPr>
          <w:rFonts w:ascii="Book Antiqua" w:eastAsia="宋体" w:hAnsi="Book Antiqua" w:cs="宋体"/>
          <w:b/>
          <w:bCs/>
          <w:sz w:val="24"/>
          <w:szCs w:val="24"/>
        </w:rPr>
        <w:t>37</w:t>
      </w:r>
      <w:r w:rsidRPr="009269E1">
        <w:rPr>
          <w:rFonts w:ascii="Book Antiqua" w:eastAsia="宋体" w:hAnsi="Book Antiqua" w:cs="宋体"/>
          <w:sz w:val="24"/>
          <w:szCs w:val="24"/>
        </w:rPr>
        <w:t>: 2642-2647 [PMID: 19602972 DOI: 10.1097/CCM.0b013e3181a590da.PMID</w:t>
      </w:r>
      <w:proofErr w:type="gramStart"/>
      <w:r w:rsidRPr="009269E1">
        <w:rPr>
          <w:rFonts w:ascii="Book Antiqua" w:eastAsia="宋体" w:hAnsi="Book Antiqua" w:cs="宋体"/>
          <w:sz w:val="24"/>
          <w:szCs w:val="24"/>
        </w:rPr>
        <w:t>: ]</w:t>
      </w:r>
      <w:proofErr w:type="gramEnd"/>
    </w:p>
    <w:p w:rsidR="00D565CD" w:rsidRPr="009269E1" w:rsidRDefault="00D565CD" w:rsidP="005A62D4">
      <w:pPr>
        <w:spacing w:after="0" w:line="360" w:lineRule="auto"/>
        <w:jc w:val="both"/>
        <w:rPr>
          <w:rFonts w:ascii="Book Antiqua" w:eastAsia="宋体" w:hAnsi="Book Antiqua" w:cs="宋体"/>
          <w:sz w:val="24"/>
          <w:szCs w:val="24"/>
        </w:rPr>
      </w:pPr>
      <w:r w:rsidRPr="009269E1">
        <w:rPr>
          <w:rFonts w:ascii="Book Antiqua" w:eastAsia="宋体" w:hAnsi="Book Antiqua" w:cs="宋体"/>
          <w:sz w:val="24"/>
          <w:szCs w:val="24"/>
        </w:rPr>
        <w:t xml:space="preserve">29 PULSION Medical </w:t>
      </w:r>
      <w:proofErr w:type="spellStart"/>
      <w:r w:rsidRPr="009269E1">
        <w:rPr>
          <w:rFonts w:ascii="Book Antiqua" w:eastAsia="宋体" w:hAnsi="Book Antiqua" w:cs="宋体"/>
          <w:sz w:val="24"/>
          <w:szCs w:val="24"/>
        </w:rPr>
        <w:t>Inc</w:t>
      </w:r>
      <w:proofErr w:type="spellEnd"/>
      <w:r w:rsidRPr="009269E1">
        <w:rPr>
          <w:rFonts w:ascii="Book Antiqua" w:eastAsia="宋体" w:hAnsi="Book Antiqua" w:cs="宋体"/>
          <w:sz w:val="24"/>
          <w:szCs w:val="24"/>
        </w:rPr>
        <w:t>, “Training documents—advanced hemodynamic monitoring,” August 2009, http: //www3.pulsion.de/fileadmin/pulsion share/Education/Training/</w:t>
      </w:r>
      <w:proofErr w:type="spellStart"/>
      <w:r w:rsidRPr="009269E1">
        <w:rPr>
          <w:rFonts w:ascii="Book Antiqua" w:eastAsia="宋体" w:hAnsi="Book Antiqua" w:cs="宋体"/>
          <w:sz w:val="24"/>
          <w:szCs w:val="24"/>
        </w:rPr>
        <w:t>TraintheTrainer</w:t>
      </w:r>
      <w:proofErr w:type="spellEnd"/>
      <w:r w:rsidRPr="009269E1">
        <w:rPr>
          <w:rFonts w:ascii="Book Antiqua" w:eastAsia="宋体" w:hAnsi="Book Antiqua" w:cs="宋体"/>
          <w:sz w:val="24"/>
          <w:szCs w:val="24"/>
        </w:rPr>
        <w:t>/</w:t>
      </w:r>
      <w:proofErr w:type="spellStart"/>
      <w:r w:rsidRPr="009269E1">
        <w:rPr>
          <w:rFonts w:ascii="Book Antiqua" w:eastAsia="宋体" w:hAnsi="Book Antiqua" w:cs="宋体"/>
          <w:sz w:val="24"/>
          <w:szCs w:val="24"/>
        </w:rPr>
        <w:t>TtT</w:t>
      </w:r>
      <w:proofErr w:type="spellEnd"/>
      <w:r w:rsidRPr="009269E1">
        <w:rPr>
          <w:rFonts w:ascii="Book Antiqua" w:eastAsia="宋体" w:hAnsi="Book Antiqua" w:cs="宋体"/>
          <w:sz w:val="24"/>
          <w:szCs w:val="24"/>
        </w:rPr>
        <w:t xml:space="preserve"> MPI851405US R00 101008 Parameters.pdf.</w:t>
      </w:r>
    </w:p>
    <w:p w:rsidR="00D565CD" w:rsidRPr="009269E1" w:rsidRDefault="00D565CD" w:rsidP="005A62D4">
      <w:pPr>
        <w:spacing w:after="0" w:line="360" w:lineRule="auto"/>
        <w:jc w:val="both"/>
        <w:rPr>
          <w:rFonts w:ascii="Book Antiqua" w:eastAsia="宋体" w:hAnsi="Book Antiqua" w:cs="宋体"/>
          <w:sz w:val="24"/>
          <w:szCs w:val="24"/>
        </w:rPr>
      </w:pPr>
      <w:r w:rsidRPr="009269E1">
        <w:rPr>
          <w:rFonts w:ascii="Book Antiqua" w:eastAsia="宋体" w:hAnsi="Book Antiqua" w:cs="宋体"/>
          <w:sz w:val="24"/>
          <w:szCs w:val="24"/>
        </w:rPr>
        <w:t>30 </w:t>
      </w:r>
      <w:proofErr w:type="spellStart"/>
      <w:r w:rsidRPr="009269E1">
        <w:rPr>
          <w:rFonts w:ascii="Book Antiqua" w:eastAsia="宋体" w:hAnsi="Book Antiqua" w:cs="宋体"/>
          <w:b/>
          <w:bCs/>
          <w:sz w:val="24"/>
          <w:szCs w:val="24"/>
        </w:rPr>
        <w:t>Buhre</w:t>
      </w:r>
      <w:proofErr w:type="spellEnd"/>
      <w:r w:rsidRPr="009269E1">
        <w:rPr>
          <w:rFonts w:ascii="Book Antiqua" w:eastAsia="宋体" w:hAnsi="Book Antiqua" w:cs="宋体"/>
          <w:b/>
          <w:bCs/>
          <w:sz w:val="24"/>
          <w:szCs w:val="24"/>
        </w:rPr>
        <w:t xml:space="preserve"> W</w:t>
      </w:r>
      <w:r w:rsidRPr="009269E1">
        <w:rPr>
          <w:rFonts w:ascii="Book Antiqua" w:eastAsia="宋体" w:hAnsi="Book Antiqua" w:cs="宋体"/>
          <w:sz w:val="24"/>
          <w:szCs w:val="24"/>
        </w:rPr>
        <w:t xml:space="preserve">, </w:t>
      </w:r>
      <w:proofErr w:type="spellStart"/>
      <w:r w:rsidRPr="009269E1">
        <w:rPr>
          <w:rFonts w:ascii="Book Antiqua" w:eastAsia="宋体" w:hAnsi="Book Antiqua" w:cs="宋体"/>
          <w:sz w:val="24"/>
          <w:szCs w:val="24"/>
        </w:rPr>
        <w:t>Weyland</w:t>
      </w:r>
      <w:proofErr w:type="spellEnd"/>
      <w:r w:rsidRPr="009269E1">
        <w:rPr>
          <w:rFonts w:ascii="Book Antiqua" w:eastAsia="宋体" w:hAnsi="Book Antiqua" w:cs="宋体"/>
          <w:sz w:val="24"/>
          <w:szCs w:val="24"/>
        </w:rPr>
        <w:t xml:space="preserve"> A, </w:t>
      </w:r>
      <w:proofErr w:type="spellStart"/>
      <w:r w:rsidRPr="009269E1">
        <w:rPr>
          <w:rFonts w:ascii="Book Antiqua" w:eastAsia="宋体" w:hAnsi="Book Antiqua" w:cs="宋体"/>
          <w:sz w:val="24"/>
          <w:szCs w:val="24"/>
        </w:rPr>
        <w:t>Kazmaier</w:t>
      </w:r>
      <w:proofErr w:type="spellEnd"/>
      <w:r w:rsidRPr="009269E1">
        <w:rPr>
          <w:rFonts w:ascii="Book Antiqua" w:eastAsia="宋体" w:hAnsi="Book Antiqua" w:cs="宋体"/>
          <w:sz w:val="24"/>
          <w:szCs w:val="24"/>
        </w:rPr>
        <w:t xml:space="preserve"> S, </w:t>
      </w:r>
      <w:proofErr w:type="spellStart"/>
      <w:r w:rsidRPr="009269E1">
        <w:rPr>
          <w:rFonts w:ascii="Book Antiqua" w:eastAsia="宋体" w:hAnsi="Book Antiqua" w:cs="宋体"/>
          <w:sz w:val="24"/>
          <w:szCs w:val="24"/>
        </w:rPr>
        <w:t>Hanekop</w:t>
      </w:r>
      <w:proofErr w:type="spellEnd"/>
      <w:r w:rsidRPr="009269E1">
        <w:rPr>
          <w:rFonts w:ascii="Book Antiqua" w:eastAsia="宋体" w:hAnsi="Book Antiqua" w:cs="宋体"/>
          <w:sz w:val="24"/>
          <w:szCs w:val="24"/>
        </w:rPr>
        <w:t xml:space="preserve"> GG, </w:t>
      </w:r>
      <w:proofErr w:type="spellStart"/>
      <w:r w:rsidRPr="009269E1">
        <w:rPr>
          <w:rFonts w:ascii="Book Antiqua" w:eastAsia="宋体" w:hAnsi="Book Antiqua" w:cs="宋体"/>
          <w:sz w:val="24"/>
          <w:szCs w:val="24"/>
        </w:rPr>
        <w:t>Baryalei</w:t>
      </w:r>
      <w:proofErr w:type="spellEnd"/>
      <w:r w:rsidRPr="009269E1">
        <w:rPr>
          <w:rFonts w:ascii="Book Antiqua" w:eastAsia="宋体" w:hAnsi="Book Antiqua" w:cs="宋体"/>
          <w:sz w:val="24"/>
          <w:szCs w:val="24"/>
        </w:rPr>
        <w:t xml:space="preserve"> MM, </w:t>
      </w:r>
      <w:proofErr w:type="spellStart"/>
      <w:r w:rsidRPr="009269E1">
        <w:rPr>
          <w:rFonts w:ascii="Book Antiqua" w:eastAsia="宋体" w:hAnsi="Book Antiqua" w:cs="宋体"/>
          <w:sz w:val="24"/>
          <w:szCs w:val="24"/>
        </w:rPr>
        <w:t>Sydow</w:t>
      </w:r>
      <w:proofErr w:type="spellEnd"/>
      <w:r w:rsidRPr="009269E1">
        <w:rPr>
          <w:rFonts w:ascii="Book Antiqua" w:eastAsia="宋体" w:hAnsi="Book Antiqua" w:cs="宋体"/>
          <w:sz w:val="24"/>
          <w:szCs w:val="24"/>
        </w:rPr>
        <w:t xml:space="preserve"> M, Sonntag H. Comparison of cardiac output assessed by pulse-contour analysis and </w:t>
      </w:r>
      <w:proofErr w:type="spellStart"/>
      <w:r w:rsidRPr="009269E1">
        <w:rPr>
          <w:rFonts w:ascii="Book Antiqua" w:eastAsia="宋体" w:hAnsi="Book Antiqua" w:cs="宋体"/>
          <w:sz w:val="24"/>
          <w:szCs w:val="24"/>
        </w:rPr>
        <w:t>thermodilution</w:t>
      </w:r>
      <w:proofErr w:type="spellEnd"/>
      <w:r w:rsidRPr="009269E1">
        <w:rPr>
          <w:rFonts w:ascii="Book Antiqua" w:eastAsia="宋体" w:hAnsi="Book Antiqua" w:cs="宋体"/>
          <w:sz w:val="24"/>
          <w:szCs w:val="24"/>
        </w:rPr>
        <w:t xml:space="preserve"> in patients undergoing minimally invasive direct coronary artery bypass grafting. </w:t>
      </w:r>
      <w:r w:rsidRPr="009269E1">
        <w:rPr>
          <w:rFonts w:ascii="Book Antiqua" w:eastAsia="宋体" w:hAnsi="Book Antiqua" w:cs="宋体"/>
          <w:i/>
          <w:iCs/>
          <w:sz w:val="24"/>
          <w:szCs w:val="24"/>
        </w:rPr>
        <w:t xml:space="preserve">J </w:t>
      </w:r>
      <w:proofErr w:type="spellStart"/>
      <w:r w:rsidRPr="009269E1">
        <w:rPr>
          <w:rFonts w:ascii="Book Antiqua" w:eastAsia="宋体" w:hAnsi="Book Antiqua" w:cs="宋体"/>
          <w:i/>
          <w:iCs/>
          <w:sz w:val="24"/>
          <w:szCs w:val="24"/>
        </w:rPr>
        <w:t>Cardiothorac</w:t>
      </w:r>
      <w:proofErr w:type="spellEnd"/>
      <w:r w:rsidRPr="009269E1">
        <w:rPr>
          <w:rFonts w:ascii="Book Antiqua" w:eastAsia="宋体" w:hAnsi="Book Antiqua" w:cs="宋体"/>
          <w:i/>
          <w:iCs/>
          <w:sz w:val="24"/>
          <w:szCs w:val="24"/>
        </w:rPr>
        <w:t xml:space="preserve"> </w:t>
      </w:r>
      <w:proofErr w:type="spellStart"/>
      <w:r w:rsidRPr="009269E1">
        <w:rPr>
          <w:rFonts w:ascii="Book Antiqua" w:eastAsia="宋体" w:hAnsi="Book Antiqua" w:cs="宋体"/>
          <w:i/>
          <w:iCs/>
          <w:sz w:val="24"/>
          <w:szCs w:val="24"/>
        </w:rPr>
        <w:t>Vasc</w:t>
      </w:r>
      <w:proofErr w:type="spellEnd"/>
      <w:r w:rsidRPr="009269E1">
        <w:rPr>
          <w:rFonts w:ascii="Book Antiqua" w:eastAsia="宋体" w:hAnsi="Book Antiqua" w:cs="宋体"/>
          <w:i/>
          <w:iCs/>
          <w:sz w:val="24"/>
          <w:szCs w:val="24"/>
        </w:rPr>
        <w:t xml:space="preserve"> </w:t>
      </w:r>
      <w:proofErr w:type="spellStart"/>
      <w:r w:rsidRPr="009269E1">
        <w:rPr>
          <w:rFonts w:ascii="Book Antiqua" w:eastAsia="宋体" w:hAnsi="Book Antiqua" w:cs="宋体"/>
          <w:i/>
          <w:iCs/>
          <w:sz w:val="24"/>
          <w:szCs w:val="24"/>
        </w:rPr>
        <w:t>Anesth</w:t>
      </w:r>
      <w:proofErr w:type="spellEnd"/>
      <w:r w:rsidRPr="009269E1">
        <w:rPr>
          <w:rFonts w:ascii="Book Antiqua" w:eastAsia="宋体" w:hAnsi="Book Antiqua" w:cs="宋体"/>
          <w:sz w:val="24"/>
          <w:szCs w:val="24"/>
        </w:rPr>
        <w:t> 1999; </w:t>
      </w:r>
      <w:r w:rsidRPr="009269E1">
        <w:rPr>
          <w:rFonts w:ascii="Book Antiqua" w:eastAsia="宋体" w:hAnsi="Book Antiqua" w:cs="宋体"/>
          <w:b/>
          <w:bCs/>
          <w:sz w:val="24"/>
          <w:szCs w:val="24"/>
        </w:rPr>
        <w:t>13</w:t>
      </w:r>
      <w:r w:rsidRPr="009269E1">
        <w:rPr>
          <w:rFonts w:ascii="Book Antiqua" w:eastAsia="宋体" w:hAnsi="Book Antiqua" w:cs="宋体"/>
          <w:sz w:val="24"/>
          <w:szCs w:val="24"/>
        </w:rPr>
        <w:t>: 437-440 [PMID: 10468257]</w:t>
      </w:r>
    </w:p>
    <w:p w:rsidR="00D565CD" w:rsidRPr="009269E1" w:rsidRDefault="00D565CD" w:rsidP="005A62D4">
      <w:pPr>
        <w:spacing w:after="0" w:line="360" w:lineRule="auto"/>
        <w:jc w:val="both"/>
        <w:rPr>
          <w:rFonts w:ascii="Book Antiqua" w:eastAsia="宋体" w:hAnsi="Book Antiqua" w:cs="宋体"/>
          <w:sz w:val="24"/>
          <w:szCs w:val="24"/>
        </w:rPr>
      </w:pPr>
      <w:r w:rsidRPr="009269E1">
        <w:rPr>
          <w:rFonts w:ascii="Book Antiqua" w:eastAsia="宋体" w:hAnsi="Book Antiqua" w:cs="宋体"/>
          <w:sz w:val="24"/>
          <w:szCs w:val="24"/>
        </w:rPr>
        <w:t>31 </w:t>
      </w:r>
      <w:proofErr w:type="spellStart"/>
      <w:r w:rsidRPr="009269E1">
        <w:rPr>
          <w:rFonts w:ascii="Book Antiqua" w:eastAsia="宋体" w:hAnsi="Book Antiqua" w:cs="宋体"/>
          <w:b/>
          <w:bCs/>
          <w:sz w:val="24"/>
          <w:szCs w:val="24"/>
        </w:rPr>
        <w:t>Halvorsen</w:t>
      </w:r>
      <w:proofErr w:type="spellEnd"/>
      <w:r w:rsidRPr="009269E1">
        <w:rPr>
          <w:rFonts w:ascii="Book Antiqua" w:eastAsia="宋体" w:hAnsi="Book Antiqua" w:cs="宋体"/>
          <w:b/>
          <w:bCs/>
          <w:sz w:val="24"/>
          <w:szCs w:val="24"/>
        </w:rPr>
        <w:t xml:space="preserve"> PS</w:t>
      </w:r>
      <w:r w:rsidRPr="009269E1">
        <w:rPr>
          <w:rFonts w:ascii="Book Antiqua" w:eastAsia="宋体" w:hAnsi="Book Antiqua" w:cs="宋体"/>
          <w:sz w:val="24"/>
          <w:szCs w:val="24"/>
        </w:rPr>
        <w:t xml:space="preserve">, </w:t>
      </w:r>
      <w:proofErr w:type="spellStart"/>
      <w:r w:rsidRPr="009269E1">
        <w:rPr>
          <w:rFonts w:ascii="Book Antiqua" w:eastAsia="宋体" w:hAnsi="Book Antiqua" w:cs="宋体"/>
          <w:sz w:val="24"/>
          <w:szCs w:val="24"/>
        </w:rPr>
        <w:t>Sokolov</w:t>
      </w:r>
      <w:proofErr w:type="spellEnd"/>
      <w:r w:rsidRPr="009269E1">
        <w:rPr>
          <w:rFonts w:ascii="Book Antiqua" w:eastAsia="宋体" w:hAnsi="Book Antiqua" w:cs="宋体"/>
          <w:sz w:val="24"/>
          <w:szCs w:val="24"/>
        </w:rPr>
        <w:t xml:space="preserve"> A, </w:t>
      </w:r>
      <w:proofErr w:type="spellStart"/>
      <w:r w:rsidRPr="009269E1">
        <w:rPr>
          <w:rFonts w:ascii="Book Antiqua" w:eastAsia="宋体" w:hAnsi="Book Antiqua" w:cs="宋体"/>
          <w:sz w:val="24"/>
          <w:szCs w:val="24"/>
        </w:rPr>
        <w:t>Cvancarova</w:t>
      </w:r>
      <w:proofErr w:type="spellEnd"/>
      <w:r w:rsidRPr="009269E1">
        <w:rPr>
          <w:rFonts w:ascii="Book Antiqua" w:eastAsia="宋体" w:hAnsi="Book Antiqua" w:cs="宋体"/>
          <w:sz w:val="24"/>
          <w:szCs w:val="24"/>
        </w:rPr>
        <w:t xml:space="preserve"> M, </w:t>
      </w:r>
      <w:proofErr w:type="spellStart"/>
      <w:r w:rsidRPr="009269E1">
        <w:rPr>
          <w:rFonts w:ascii="Book Antiqua" w:eastAsia="宋体" w:hAnsi="Book Antiqua" w:cs="宋体"/>
          <w:sz w:val="24"/>
          <w:szCs w:val="24"/>
        </w:rPr>
        <w:t>Hol</w:t>
      </w:r>
      <w:proofErr w:type="spellEnd"/>
      <w:r w:rsidRPr="009269E1">
        <w:rPr>
          <w:rFonts w:ascii="Book Antiqua" w:eastAsia="宋体" w:hAnsi="Book Antiqua" w:cs="宋体"/>
          <w:sz w:val="24"/>
          <w:szCs w:val="24"/>
        </w:rPr>
        <w:t xml:space="preserve"> PK, </w:t>
      </w:r>
      <w:proofErr w:type="spellStart"/>
      <w:r w:rsidRPr="009269E1">
        <w:rPr>
          <w:rFonts w:ascii="Book Antiqua" w:eastAsia="宋体" w:hAnsi="Book Antiqua" w:cs="宋体"/>
          <w:sz w:val="24"/>
          <w:szCs w:val="24"/>
        </w:rPr>
        <w:t>Lundblad</w:t>
      </w:r>
      <w:proofErr w:type="spellEnd"/>
      <w:r w:rsidRPr="009269E1">
        <w:rPr>
          <w:rFonts w:ascii="Book Antiqua" w:eastAsia="宋体" w:hAnsi="Book Antiqua" w:cs="宋体"/>
          <w:sz w:val="24"/>
          <w:szCs w:val="24"/>
        </w:rPr>
        <w:t xml:space="preserve"> R, </w:t>
      </w:r>
      <w:proofErr w:type="spellStart"/>
      <w:r w:rsidRPr="009269E1">
        <w:rPr>
          <w:rFonts w:ascii="Book Antiqua" w:eastAsia="宋体" w:hAnsi="Book Antiqua" w:cs="宋体"/>
          <w:sz w:val="24"/>
          <w:szCs w:val="24"/>
        </w:rPr>
        <w:t>Tønnessen</w:t>
      </w:r>
      <w:proofErr w:type="spellEnd"/>
      <w:r w:rsidRPr="009269E1">
        <w:rPr>
          <w:rFonts w:ascii="Book Antiqua" w:eastAsia="宋体" w:hAnsi="Book Antiqua" w:cs="宋体"/>
          <w:sz w:val="24"/>
          <w:szCs w:val="24"/>
        </w:rPr>
        <w:t xml:space="preserve"> TI. Continuous cardiac output during off-pump coronary artery bypass surgery: pulse-contour analyses vs pulmonary artery </w:t>
      </w:r>
      <w:proofErr w:type="spellStart"/>
      <w:r w:rsidRPr="009269E1">
        <w:rPr>
          <w:rFonts w:ascii="Book Antiqua" w:eastAsia="宋体" w:hAnsi="Book Antiqua" w:cs="宋体"/>
          <w:sz w:val="24"/>
          <w:szCs w:val="24"/>
        </w:rPr>
        <w:t>thermodilution</w:t>
      </w:r>
      <w:proofErr w:type="spellEnd"/>
      <w:r w:rsidRPr="009269E1">
        <w:rPr>
          <w:rFonts w:ascii="Book Antiqua" w:eastAsia="宋体" w:hAnsi="Book Antiqua" w:cs="宋体"/>
          <w:sz w:val="24"/>
          <w:szCs w:val="24"/>
        </w:rPr>
        <w:t>. </w:t>
      </w:r>
      <w:r w:rsidRPr="009269E1">
        <w:rPr>
          <w:rFonts w:ascii="Book Antiqua" w:eastAsia="宋体" w:hAnsi="Book Antiqua" w:cs="宋体"/>
          <w:i/>
          <w:iCs/>
          <w:sz w:val="24"/>
          <w:szCs w:val="24"/>
        </w:rPr>
        <w:t xml:space="preserve">Br J </w:t>
      </w:r>
      <w:proofErr w:type="spellStart"/>
      <w:r w:rsidRPr="009269E1">
        <w:rPr>
          <w:rFonts w:ascii="Book Antiqua" w:eastAsia="宋体" w:hAnsi="Book Antiqua" w:cs="宋体"/>
          <w:i/>
          <w:iCs/>
          <w:sz w:val="24"/>
          <w:szCs w:val="24"/>
        </w:rPr>
        <w:t>Anaesth</w:t>
      </w:r>
      <w:proofErr w:type="spellEnd"/>
      <w:r w:rsidRPr="009269E1">
        <w:rPr>
          <w:rFonts w:ascii="Book Antiqua" w:eastAsia="宋体" w:hAnsi="Book Antiqua" w:cs="宋体"/>
          <w:sz w:val="24"/>
          <w:szCs w:val="24"/>
        </w:rPr>
        <w:t> 2007; </w:t>
      </w:r>
      <w:r w:rsidRPr="009269E1">
        <w:rPr>
          <w:rFonts w:ascii="Book Antiqua" w:eastAsia="宋体" w:hAnsi="Book Antiqua" w:cs="宋体"/>
          <w:b/>
          <w:bCs/>
          <w:sz w:val="24"/>
          <w:szCs w:val="24"/>
        </w:rPr>
        <w:t>99</w:t>
      </w:r>
      <w:r w:rsidRPr="009269E1">
        <w:rPr>
          <w:rFonts w:ascii="Book Antiqua" w:eastAsia="宋体" w:hAnsi="Book Antiqua" w:cs="宋体"/>
          <w:sz w:val="24"/>
          <w:szCs w:val="24"/>
        </w:rPr>
        <w:t>: 484-492 [PMID: 17650518]</w:t>
      </w:r>
    </w:p>
    <w:p w:rsidR="00D565CD" w:rsidRPr="009269E1" w:rsidRDefault="00D565CD" w:rsidP="005A62D4">
      <w:pPr>
        <w:spacing w:after="0" w:line="360" w:lineRule="auto"/>
        <w:jc w:val="both"/>
        <w:rPr>
          <w:rFonts w:ascii="Book Antiqua" w:eastAsia="宋体" w:hAnsi="Book Antiqua" w:cs="宋体"/>
          <w:sz w:val="24"/>
          <w:szCs w:val="24"/>
        </w:rPr>
      </w:pPr>
      <w:r w:rsidRPr="009269E1">
        <w:rPr>
          <w:rFonts w:ascii="Book Antiqua" w:eastAsia="宋体" w:hAnsi="Book Antiqua" w:cs="宋体"/>
          <w:sz w:val="24"/>
          <w:szCs w:val="24"/>
        </w:rPr>
        <w:t>32 </w:t>
      </w:r>
      <w:r w:rsidRPr="009269E1">
        <w:rPr>
          <w:rFonts w:ascii="Book Antiqua" w:eastAsia="宋体" w:hAnsi="Book Antiqua" w:cs="宋体"/>
          <w:b/>
          <w:bCs/>
          <w:sz w:val="24"/>
          <w:szCs w:val="24"/>
        </w:rPr>
        <w:t>Della Rocca G</w:t>
      </w:r>
      <w:r w:rsidRPr="009269E1">
        <w:rPr>
          <w:rFonts w:ascii="Book Antiqua" w:eastAsia="宋体" w:hAnsi="Book Antiqua" w:cs="宋体"/>
          <w:sz w:val="24"/>
          <w:szCs w:val="24"/>
        </w:rPr>
        <w:t xml:space="preserve">, Costa MG, </w:t>
      </w:r>
      <w:proofErr w:type="spellStart"/>
      <w:r w:rsidRPr="009269E1">
        <w:rPr>
          <w:rFonts w:ascii="Book Antiqua" w:eastAsia="宋体" w:hAnsi="Book Antiqua" w:cs="宋体"/>
          <w:sz w:val="24"/>
          <w:szCs w:val="24"/>
        </w:rPr>
        <w:t>Coccia</w:t>
      </w:r>
      <w:proofErr w:type="spellEnd"/>
      <w:r w:rsidRPr="009269E1">
        <w:rPr>
          <w:rFonts w:ascii="Book Antiqua" w:eastAsia="宋体" w:hAnsi="Book Antiqua" w:cs="宋体"/>
          <w:sz w:val="24"/>
          <w:szCs w:val="24"/>
        </w:rPr>
        <w:t xml:space="preserve"> C, </w:t>
      </w:r>
      <w:proofErr w:type="spellStart"/>
      <w:r w:rsidRPr="009269E1">
        <w:rPr>
          <w:rFonts w:ascii="Book Antiqua" w:eastAsia="宋体" w:hAnsi="Book Antiqua" w:cs="宋体"/>
          <w:sz w:val="24"/>
          <w:szCs w:val="24"/>
        </w:rPr>
        <w:t>Pompei</w:t>
      </w:r>
      <w:proofErr w:type="spellEnd"/>
      <w:r w:rsidRPr="009269E1">
        <w:rPr>
          <w:rFonts w:ascii="Book Antiqua" w:eastAsia="宋体" w:hAnsi="Book Antiqua" w:cs="宋体"/>
          <w:sz w:val="24"/>
          <w:szCs w:val="24"/>
        </w:rPr>
        <w:t xml:space="preserve"> L, Di Marco P, </w:t>
      </w:r>
      <w:proofErr w:type="spellStart"/>
      <w:r w:rsidRPr="009269E1">
        <w:rPr>
          <w:rFonts w:ascii="Book Antiqua" w:eastAsia="宋体" w:hAnsi="Book Antiqua" w:cs="宋体"/>
          <w:sz w:val="24"/>
          <w:szCs w:val="24"/>
        </w:rPr>
        <w:t>Vilardi</w:t>
      </w:r>
      <w:proofErr w:type="spellEnd"/>
      <w:r w:rsidRPr="009269E1">
        <w:rPr>
          <w:rFonts w:ascii="Book Antiqua" w:eastAsia="宋体" w:hAnsi="Book Antiqua" w:cs="宋体"/>
          <w:sz w:val="24"/>
          <w:szCs w:val="24"/>
        </w:rPr>
        <w:t xml:space="preserve"> V, </w:t>
      </w:r>
      <w:proofErr w:type="spellStart"/>
      <w:r w:rsidRPr="009269E1">
        <w:rPr>
          <w:rFonts w:ascii="Book Antiqua" w:eastAsia="宋体" w:hAnsi="Book Antiqua" w:cs="宋体"/>
          <w:sz w:val="24"/>
          <w:szCs w:val="24"/>
        </w:rPr>
        <w:t>Pietropaoli</w:t>
      </w:r>
      <w:proofErr w:type="spellEnd"/>
      <w:r w:rsidRPr="009269E1">
        <w:rPr>
          <w:rFonts w:ascii="Book Antiqua" w:eastAsia="宋体" w:hAnsi="Book Antiqua" w:cs="宋体"/>
          <w:sz w:val="24"/>
          <w:szCs w:val="24"/>
        </w:rPr>
        <w:t xml:space="preserve"> P. Cardiac output monitoring: aortic </w:t>
      </w:r>
      <w:proofErr w:type="spellStart"/>
      <w:r w:rsidRPr="009269E1">
        <w:rPr>
          <w:rFonts w:ascii="Book Antiqua" w:eastAsia="宋体" w:hAnsi="Book Antiqua" w:cs="宋体"/>
          <w:sz w:val="24"/>
          <w:szCs w:val="24"/>
        </w:rPr>
        <w:t>transpulmonary</w:t>
      </w:r>
      <w:proofErr w:type="spellEnd"/>
      <w:r w:rsidRPr="009269E1">
        <w:rPr>
          <w:rFonts w:ascii="Book Antiqua" w:eastAsia="宋体" w:hAnsi="Book Antiqua" w:cs="宋体"/>
          <w:sz w:val="24"/>
          <w:szCs w:val="24"/>
        </w:rPr>
        <w:t xml:space="preserve"> </w:t>
      </w:r>
      <w:proofErr w:type="spellStart"/>
      <w:r w:rsidRPr="009269E1">
        <w:rPr>
          <w:rFonts w:ascii="Book Antiqua" w:eastAsia="宋体" w:hAnsi="Book Antiqua" w:cs="宋体"/>
          <w:sz w:val="24"/>
          <w:szCs w:val="24"/>
        </w:rPr>
        <w:t>thermodilution</w:t>
      </w:r>
      <w:proofErr w:type="spellEnd"/>
      <w:r w:rsidRPr="009269E1">
        <w:rPr>
          <w:rFonts w:ascii="Book Antiqua" w:eastAsia="宋体" w:hAnsi="Book Antiqua" w:cs="宋体"/>
          <w:sz w:val="24"/>
          <w:szCs w:val="24"/>
        </w:rPr>
        <w:t xml:space="preserve"> and pulse contour analysis agree with standard </w:t>
      </w:r>
      <w:proofErr w:type="spellStart"/>
      <w:r w:rsidRPr="009269E1">
        <w:rPr>
          <w:rFonts w:ascii="Book Antiqua" w:eastAsia="宋体" w:hAnsi="Book Antiqua" w:cs="宋体"/>
          <w:sz w:val="24"/>
          <w:szCs w:val="24"/>
        </w:rPr>
        <w:t>thermodilution</w:t>
      </w:r>
      <w:proofErr w:type="spellEnd"/>
      <w:r w:rsidRPr="009269E1">
        <w:rPr>
          <w:rFonts w:ascii="Book Antiqua" w:eastAsia="宋体" w:hAnsi="Book Antiqua" w:cs="宋体"/>
          <w:sz w:val="24"/>
          <w:szCs w:val="24"/>
        </w:rPr>
        <w:t xml:space="preserve"> methods in patients undergoing lung transplantation. </w:t>
      </w:r>
      <w:r w:rsidRPr="009269E1">
        <w:rPr>
          <w:rFonts w:ascii="Book Antiqua" w:eastAsia="宋体" w:hAnsi="Book Antiqua" w:cs="宋体"/>
          <w:i/>
          <w:iCs/>
          <w:sz w:val="24"/>
          <w:szCs w:val="24"/>
        </w:rPr>
        <w:t xml:space="preserve">Can J </w:t>
      </w:r>
      <w:proofErr w:type="spellStart"/>
      <w:r w:rsidRPr="009269E1">
        <w:rPr>
          <w:rFonts w:ascii="Book Antiqua" w:eastAsia="宋体" w:hAnsi="Book Antiqua" w:cs="宋体"/>
          <w:i/>
          <w:iCs/>
          <w:sz w:val="24"/>
          <w:szCs w:val="24"/>
        </w:rPr>
        <w:t>Anaesth</w:t>
      </w:r>
      <w:proofErr w:type="spellEnd"/>
      <w:r w:rsidRPr="009269E1">
        <w:rPr>
          <w:rFonts w:ascii="Book Antiqua" w:eastAsia="宋体" w:hAnsi="Book Antiqua" w:cs="宋体"/>
          <w:sz w:val="24"/>
          <w:szCs w:val="24"/>
        </w:rPr>
        <w:t> </w:t>
      </w:r>
      <w:r w:rsidRPr="009269E1">
        <w:rPr>
          <w:rFonts w:ascii="Book Antiqua" w:eastAsia="宋体" w:hAnsi="Book Antiqua" w:cs="宋体" w:hint="eastAsia"/>
          <w:sz w:val="24"/>
          <w:szCs w:val="24"/>
        </w:rPr>
        <w:t>2003</w:t>
      </w:r>
      <w:r w:rsidRPr="009269E1">
        <w:rPr>
          <w:rFonts w:ascii="Book Antiqua" w:eastAsia="宋体" w:hAnsi="Book Antiqua" w:cs="宋体"/>
          <w:sz w:val="24"/>
          <w:szCs w:val="24"/>
        </w:rPr>
        <w:t>; </w:t>
      </w:r>
      <w:r w:rsidRPr="009269E1">
        <w:rPr>
          <w:rFonts w:ascii="Book Antiqua" w:eastAsia="宋体" w:hAnsi="Book Antiqua" w:cs="宋体"/>
          <w:b/>
          <w:bCs/>
          <w:sz w:val="24"/>
          <w:szCs w:val="24"/>
        </w:rPr>
        <w:t>50</w:t>
      </w:r>
      <w:r w:rsidRPr="009269E1">
        <w:rPr>
          <w:rFonts w:ascii="Book Antiqua" w:eastAsia="宋体" w:hAnsi="Book Antiqua" w:cs="宋体"/>
          <w:sz w:val="24"/>
          <w:szCs w:val="24"/>
        </w:rPr>
        <w:t>: 707-711 [PMID: 12944446]</w:t>
      </w:r>
    </w:p>
    <w:p w:rsidR="00D565CD" w:rsidRPr="009269E1" w:rsidRDefault="00D565CD" w:rsidP="005A62D4">
      <w:pPr>
        <w:spacing w:after="0" w:line="360" w:lineRule="auto"/>
        <w:jc w:val="both"/>
        <w:rPr>
          <w:rFonts w:ascii="Book Antiqua" w:eastAsia="宋体" w:hAnsi="Book Antiqua" w:cs="宋体"/>
          <w:sz w:val="24"/>
          <w:szCs w:val="24"/>
        </w:rPr>
      </w:pPr>
      <w:r w:rsidRPr="009269E1">
        <w:rPr>
          <w:rFonts w:ascii="Book Antiqua" w:eastAsia="宋体" w:hAnsi="Book Antiqua" w:cs="宋体"/>
          <w:sz w:val="24"/>
          <w:szCs w:val="24"/>
        </w:rPr>
        <w:t>33 </w:t>
      </w:r>
      <w:r w:rsidRPr="009269E1">
        <w:rPr>
          <w:rFonts w:ascii="Book Antiqua" w:eastAsia="宋体" w:hAnsi="Book Antiqua" w:cs="宋体"/>
          <w:b/>
          <w:bCs/>
          <w:sz w:val="24"/>
          <w:szCs w:val="24"/>
        </w:rPr>
        <w:t>Boyle M</w:t>
      </w:r>
      <w:r w:rsidRPr="009269E1">
        <w:rPr>
          <w:rFonts w:ascii="Book Antiqua" w:eastAsia="宋体" w:hAnsi="Book Antiqua" w:cs="宋体"/>
          <w:sz w:val="24"/>
          <w:szCs w:val="24"/>
        </w:rPr>
        <w:t xml:space="preserve">, </w:t>
      </w:r>
      <w:proofErr w:type="spellStart"/>
      <w:r w:rsidRPr="009269E1">
        <w:rPr>
          <w:rFonts w:ascii="Book Antiqua" w:eastAsia="宋体" w:hAnsi="Book Antiqua" w:cs="宋体"/>
          <w:sz w:val="24"/>
          <w:szCs w:val="24"/>
        </w:rPr>
        <w:t>Murgo</w:t>
      </w:r>
      <w:proofErr w:type="spellEnd"/>
      <w:r w:rsidRPr="009269E1">
        <w:rPr>
          <w:rFonts w:ascii="Book Antiqua" w:eastAsia="宋体" w:hAnsi="Book Antiqua" w:cs="宋体"/>
          <w:sz w:val="24"/>
          <w:szCs w:val="24"/>
        </w:rPr>
        <w:t xml:space="preserve"> M, Lawrence J, </w:t>
      </w:r>
      <w:proofErr w:type="spellStart"/>
      <w:r w:rsidRPr="009269E1">
        <w:rPr>
          <w:rFonts w:ascii="Book Antiqua" w:eastAsia="宋体" w:hAnsi="Book Antiqua" w:cs="宋体"/>
          <w:sz w:val="24"/>
          <w:szCs w:val="24"/>
        </w:rPr>
        <w:t>Belessis</w:t>
      </w:r>
      <w:proofErr w:type="spellEnd"/>
      <w:r w:rsidRPr="009269E1">
        <w:rPr>
          <w:rFonts w:ascii="Book Antiqua" w:eastAsia="宋体" w:hAnsi="Book Antiqua" w:cs="宋体"/>
          <w:sz w:val="24"/>
          <w:szCs w:val="24"/>
        </w:rPr>
        <w:t xml:space="preserve"> A, </w:t>
      </w:r>
      <w:proofErr w:type="spellStart"/>
      <w:r w:rsidRPr="009269E1">
        <w:rPr>
          <w:rFonts w:ascii="Book Antiqua" w:eastAsia="宋体" w:hAnsi="Book Antiqua" w:cs="宋体"/>
          <w:sz w:val="24"/>
          <w:szCs w:val="24"/>
        </w:rPr>
        <w:t>Shehabi</w:t>
      </w:r>
      <w:proofErr w:type="spellEnd"/>
      <w:r w:rsidRPr="009269E1">
        <w:rPr>
          <w:rFonts w:ascii="Book Antiqua" w:eastAsia="宋体" w:hAnsi="Book Antiqua" w:cs="宋体"/>
          <w:sz w:val="24"/>
          <w:szCs w:val="24"/>
        </w:rPr>
        <w:t xml:space="preserve"> Y. Assessment of the accuracy of continuous cardiac output and pulse contour cardiac output in tracking cardiac index changes induced by volume load. </w:t>
      </w:r>
      <w:proofErr w:type="spellStart"/>
      <w:r w:rsidRPr="009269E1">
        <w:rPr>
          <w:rFonts w:ascii="Book Antiqua" w:eastAsia="宋体" w:hAnsi="Book Antiqua" w:cs="宋体"/>
          <w:i/>
          <w:iCs/>
          <w:sz w:val="24"/>
          <w:szCs w:val="24"/>
        </w:rPr>
        <w:t>Aust</w:t>
      </w:r>
      <w:proofErr w:type="spellEnd"/>
      <w:r w:rsidRPr="009269E1">
        <w:rPr>
          <w:rFonts w:ascii="Book Antiqua" w:eastAsia="宋体" w:hAnsi="Book Antiqua" w:cs="宋体"/>
          <w:i/>
          <w:iCs/>
          <w:sz w:val="24"/>
          <w:szCs w:val="24"/>
        </w:rPr>
        <w:t xml:space="preserve"> </w:t>
      </w:r>
      <w:proofErr w:type="spellStart"/>
      <w:r w:rsidRPr="009269E1">
        <w:rPr>
          <w:rFonts w:ascii="Book Antiqua" w:eastAsia="宋体" w:hAnsi="Book Antiqua" w:cs="宋体"/>
          <w:i/>
          <w:iCs/>
          <w:sz w:val="24"/>
          <w:szCs w:val="24"/>
        </w:rPr>
        <w:t>Crit</w:t>
      </w:r>
      <w:proofErr w:type="spellEnd"/>
      <w:r w:rsidRPr="009269E1">
        <w:rPr>
          <w:rFonts w:ascii="Book Antiqua" w:eastAsia="宋体" w:hAnsi="Book Antiqua" w:cs="宋体"/>
          <w:i/>
          <w:iCs/>
          <w:sz w:val="24"/>
          <w:szCs w:val="24"/>
        </w:rPr>
        <w:t xml:space="preserve"> Care</w:t>
      </w:r>
      <w:r w:rsidRPr="009269E1">
        <w:rPr>
          <w:rFonts w:ascii="Book Antiqua" w:eastAsia="宋体" w:hAnsi="Book Antiqua" w:cs="宋体"/>
          <w:sz w:val="24"/>
          <w:szCs w:val="24"/>
        </w:rPr>
        <w:t> 2007; </w:t>
      </w:r>
      <w:r w:rsidRPr="009269E1">
        <w:rPr>
          <w:rFonts w:ascii="Book Antiqua" w:eastAsia="宋体" w:hAnsi="Book Antiqua" w:cs="宋体"/>
          <w:b/>
          <w:bCs/>
          <w:sz w:val="24"/>
          <w:szCs w:val="24"/>
        </w:rPr>
        <w:t>20</w:t>
      </w:r>
      <w:r w:rsidRPr="009269E1">
        <w:rPr>
          <w:rFonts w:ascii="Book Antiqua" w:eastAsia="宋体" w:hAnsi="Book Antiqua" w:cs="宋体"/>
          <w:sz w:val="24"/>
          <w:szCs w:val="24"/>
        </w:rPr>
        <w:t>: 106-112 [PMID: 17629491]</w:t>
      </w:r>
    </w:p>
    <w:p w:rsidR="00D565CD" w:rsidRPr="009269E1" w:rsidRDefault="00D565CD" w:rsidP="005A62D4">
      <w:pPr>
        <w:spacing w:after="0" w:line="360" w:lineRule="auto"/>
        <w:jc w:val="both"/>
        <w:rPr>
          <w:rFonts w:ascii="Book Antiqua" w:eastAsia="宋体" w:hAnsi="Book Antiqua" w:cs="宋体"/>
          <w:sz w:val="24"/>
          <w:szCs w:val="24"/>
        </w:rPr>
      </w:pPr>
      <w:r w:rsidRPr="009269E1">
        <w:rPr>
          <w:rFonts w:ascii="Book Antiqua" w:eastAsia="宋体" w:hAnsi="Book Antiqua" w:cs="宋体"/>
          <w:sz w:val="24"/>
          <w:szCs w:val="24"/>
        </w:rPr>
        <w:t>34 </w:t>
      </w:r>
      <w:r w:rsidRPr="009269E1">
        <w:rPr>
          <w:rFonts w:ascii="Book Antiqua" w:eastAsia="宋体" w:hAnsi="Book Antiqua" w:cs="宋体"/>
          <w:b/>
          <w:bCs/>
          <w:sz w:val="24"/>
          <w:szCs w:val="24"/>
        </w:rPr>
        <w:t>Hamm JB</w:t>
      </w:r>
      <w:r w:rsidRPr="009269E1">
        <w:rPr>
          <w:rFonts w:ascii="Book Antiqua" w:eastAsia="宋体" w:hAnsi="Book Antiqua" w:cs="宋体"/>
          <w:sz w:val="24"/>
          <w:szCs w:val="24"/>
        </w:rPr>
        <w:t xml:space="preserve">, Nguyen BV, Kiss G, </w:t>
      </w:r>
      <w:proofErr w:type="spellStart"/>
      <w:r w:rsidRPr="009269E1">
        <w:rPr>
          <w:rFonts w:ascii="Book Antiqua" w:eastAsia="宋体" w:hAnsi="Book Antiqua" w:cs="宋体"/>
          <w:sz w:val="24"/>
          <w:szCs w:val="24"/>
        </w:rPr>
        <w:t>Wargnier</w:t>
      </w:r>
      <w:proofErr w:type="spellEnd"/>
      <w:r w:rsidRPr="009269E1">
        <w:rPr>
          <w:rFonts w:ascii="Book Antiqua" w:eastAsia="宋体" w:hAnsi="Book Antiqua" w:cs="宋体"/>
          <w:sz w:val="24"/>
          <w:szCs w:val="24"/>
        </w:rPr>
        <w:t xml:space="preserve"> JP, </w:t>
      </w:r>
      <w:proofErr w:type="spellStart"/>
      <w:r w:rsidRPr="009269E1">
        <w:rPr>
          <w:rFonts w:ascii="Book Antiqua" w:eastAsia="宋体" w:hAnsi="Book Antiqua" w:cs="宋体"/>
          <w:sz w:val="24"/>
          <w:szCs w:val="24"/>
        </w:rPr>
        <w:t>Jauffroy</w:t>
      </w:r>
      <w:proofErr w:type="spellEnd"/>
      <w:r w:rsidRPr="009269E1">
        <w:rPr>
          <w:rFonts w:ascii="Book Antiqua" w:eastAsia="宋体" w:hAnsi="Book Antiqua" w:cs="宋体"/>
          <w:sz w:val="24"/>
          <w:szCs w:val="24"/>
        </w:rPr>
        <w:t xml:space="preserve"> A, </w:t>
      </w:r>
      <w:proofErr w:type="spellStart"/>
      <w:r w:rsidRPr="009269E1">
        <w:rPr>
          <w:rFonts w:ascii="Book Antiqua" w:eastAsia="宋体" w:hAnsi="Book Antiqua" w:cs="宋体"/>
          <w:sz w:val="24"/>
          <w:szCs w:val="24"/>
        </w:rPr>
        <w:t>Helaine</w:t>
      </w:r>
      <w:proofErr w:type="spellEnd"/>
      <w:r w:rsidRPr="009269E1">
        <w:rPr>
          <w:rFonts w:ascii="Book Antiqua" w:eastAsia="宋体" w:hAnsi="Book Antiqua" w:cs="宋体"/>
          <w:sz w:val="24"/>
          <w:szCs w:val="24"/>
        </w:rPr>
        <w:t xml:space="preserve"> L, </w:t>
      </w:r>
      <w:proofErr w:type="spellStart"/>
      <w:r w:rsidRPr="009269E1">
        <w:rPr>
          <w:rFonts w:ascii="Book Antiqua" w:eastAsia="宋体" w:hAnsi="Book Antiqua" w:cs="宋体"/>
          <w:sz w:val="24"/>
          <w:szCs w:val="24"/>
        </w:rPr>
        <w:t>Arvieux</w:t>
      </w:r>
      <w:proofErr w:type="spellEnd"/>
      <w:r w:rsidRPr="009269E1">
        <w:rPr>
          <w:rFonts w:ascii="Book Antiqua" w:eastAsia="宋体" w:hAnsi="Book Antiqua" w:cs="宋体"/>
          <w:sz w:val="24"/>
          <w:szCs w:val="24"/>
        </w:rPr>
        <w:t xml:space="preserve"> CC, </w:t>
      </w:r>
      <w:proofErr w:type="spellStart"/>
      <w:r w:rsidRPr="009269E1">
        <w:rPr>
          <w:rFonts w:ascii="Book Antiqua" w:eastAsia="宋体" w:hAnsi="Book Antiqua" w:cs="宋体"/>
          <w:sz w:val="24"/>
          <w:szCs w:val="24"/>
        </w:rPr>
        <w:t>Gueret</w:t>
      </w:r>
      <w:proofErr w:type="spellEnd"/>
      <w:r w:rsidRPr="009269E1">
        <w:rPr>
          <w:rFonts w:ascii="Book Antiqua" w:eastAsia="宋体" w:hAnsi="Book Antiqua" w:cs="宋体"/>
          <w:sz w:val="24"/>
          <w:szCs w:val="24"/>
        </w:rPr>
        <w:t xml:space="preserve"> G. Assessment of a cardiac output device using arterial pulse waveform analysis, </w:t>
      </w:r>
      <w:proofErr w:type="spellStart"/>
      <w:r w:rsidRPr="009269E1">
        <w:rPr>
          <w:rFonts w:ascii="Book Antiqua" w:eastAsia="宋体" w:hAnsi="Book Antiqua" w:cs="宋体"/>
          <w:sz w:val="24"/>
          <w:szCs w:val="24"/>
        </w:rPr>
        <w:t>Vigileo</w:t>
      </w:r>
      <w:proofErr w:type="spellEnd"/>
      <w:r w:rsidRPr="009269E1">
        <w:rPr>
          <w:rFonts w:ascii="Book Antiqua" w:eastAsia="宋体" w:hAnsi="Book Antiqua" w:cs="宋体"/>
          <w:sz w:val="24"/>
          <w:szCs w:val="24"/>
        </w:rPr>
        <w:t xml:space="preserve">, in cardiac surgery compared to pulmonary arterial </w:t>
      </w:r>
      <w:proofErr w:type="spellStart"/>
      <w:r w:rsidRPr="009269E1">
        <w:rPr>
          <w:rFonts w:ascii="Book Antiqua" w:eastAsia="宋体" w:hAnsi="Book Antiqua" w:cs="宋体"/>
          <w:sz w:val="24"/>
          <w:szCs w:val="24"/>
        </w:rPr>
        <w:t>thermodilution</w:t>
      </w:r>
      <w:proofErr w:type="spellEnd"/>
      <w:r w:rsidRPr="009269E1">
        <w:rPr>
          <w:rFonts w:ascii="Book Antiqua" w:eastAsia="宋体" w:hAnsi="Book Antiqua" w:cs="宋体"/>
          <w:sz w:val="24"/>
          <w:szCs w:val="24"/>
        </w:rPr>
        <w:t>. </w:t>
      </w:r>
      <w:proofErr w:type="spellStart"/>
      <w:r w:rsidRPr="009269E1">
        <w:rPr>
          <w:rFonts w:ascii="Book Antiqua" w:eastAsia="宋体" w:hAnsi="Book Antiqua" w:cs="宋体"/>
          <w:i/>
          <w:iCs/>
          <w:sz w:val="24"/>
          <w:szCs w:val="24"/>
        </w:rPr>
        <w:t>Anaesth</w:t>
      </w:r>
      <w:proofErr w:type="spellEnd"/>
      <w:r w:rsidRPr="009269E1">
        <w:rPr>
          <w:rFonts w:ascii="Book Antiqua" w:eastAsia="宋体" w:hAnsi="Book Antiqua" w:cs="宋体"/>
          <w:i/>
          <w:iCs/>
          <w:sz w:val="24"/>
          <w:szCs w:val="24"/>
        </w:rPr>
        <w:t xml:space="preserve"> Intensive Care</w:t>
      </w:r>
      <w:r w:rsidRPr="009269E1">
        <w:rPr>
          <w:rFonts w:ascii="Book Antiqua" w:eastAsia="宋体" w:hAnsi="Book Antiqua" w:cs="宋体"/>
          <w:sz w:val="24"/>
          <w:szCs w:val="24"/>
        </w:rPr>
        <w:t> 2010; </w:t>
      </w:r>
      <w:r w:rsidRPr="009269E1">
        <w:rPr>
          <w:rFonts w:ascii="Book Antiqua" w:eastAsia="宋体" w:hAnsi="Book Antiqua" w:cs="宋体"/>
          <w:b/>
          <w:bCs/>
          <w:sz w:val="24"/>
          <w:szCs w:val="24"/>
        </w:rPr>
        <w:t>38</w:t>
      </w:r>
      <w:r w:rsidRPr="009269E1">
        <w:rPr>
          <w:rFonts w:ascii="Book Antiqua" w:eastAsia="宋体" w:hAnsi="Book Antiqua" w:cs="宋体"/>
          <w:sz w:val="24"/>
          <w:szCs w:val="24"/>
        </w:rPr>
        <w:t>: 295-301 [PMID: 20369763]</w:t>
      </w:r>
    </w:p>
    <w:p w:rsidR="00D565CD" w:rsidRPr="009269E1" w:rsidRDefault="00D565CD" w:rsidP="005A62D4">
      <w:pPr>
        <w:spacing w:after="0" w:line="360" w:lineRule="auto"/>
        <w:jc w:val="both"/>
        <w:rPr>
          <w:rFonts w:ascii="Book Antiqua" w:eastAsia="宋体" w:hAnsi="Book Antiqua" w:cs="宋体"/>
          <w:sz w:val="24"/>
          <w:szCs w:val="24"/>
        </w:rPr>
      </w:pPr>
      <w:r w:rsidRPr="009269E1">
        <w:rPr>
          <w:rFonts w:ascii="Book Antiqua" w:eastAsia="宋体" w:hAnsi="Book Antiqua" w:cs="宋体"/>
          <w:sz w:val="24"/>
          <w:szCs w:val="24"/>
        </w:rPr>
        <w:t>35 </w:t>
      </w:r>
      <w:proofErr w:type="spellStart"/>
      <w:r w:rsidRPr="009269E1">
        <w:rPr>
          <w:rFonts w:ascii="Book Antiqua" w:eastAsia="宋体" w:hAnsi="Book Antiqua" w:cs="宋体"/>
          <w:b/>
          <w:bCs/>
          <w:sz w:val="24"/>
          <w:szCs w:val="24"/>
        </w:rPr>
        <w:t>Langewouters</w:t>
      </w:r>
      <w:proofErr w:type="spellEnd"/>
      <w:r w:rsidRPr="009269E1">
        <w:rPr>
          <w:rFonts w:ascii="Book Antiqua" w:eastAsia="宋体" w:hAnsi="Book Antiqua" w:cs="宋体"/>
          <w:b/>
          <w:bCs/>
          <w:sz w:val="24"/>
          <w:szCs w:val="24"/>
        </w:rPr>
        <w:t xml:space="preserve"> GJ</w:t>
      </w:r>
      <w:r w:rsidRPr="009269E1">
        <w:rPr>
          <w:rFonts w:ascii="Book Antiqua" w:eastAsia="宋体" w:hAnsi="Book Antiqua" w:cs="宋体"/>
          <w:sz w:val="24"/>
          <w:szCs w:val="24"/>
        </w:rPr>
        <w:t xml:space="preserve">, </w:t>
      </w:r>
      <w:proofErr w:type="spellStart"/>
      <w:r w:rsidRPr="009269E1">
        <w:rPr>
          <w:rFonts w:ascii="Book Antiqua" w:eastAsia="宋体" w:hAnsi="Book Antiqua" w:cs="宋体"/>
          <w:sz w:val="24"/>
          <w:szCs w:val="24"/>
        </w:rPr>
        <w:t>Wesseling</w:t>
      </w:r>
      <w:proofErr w:type="spellEnd"/>
      <w:r w:rsidRPr="009269E1">
        <w:rPr>
          <w:rFonts w:ascii="Book Antiqua" w:eastAsia="宋体" w:hAnsi="Book Antiqua" w:cs="宋体"/>
          <w:sz w:val="24"/>
          <w:szCs w:val="24"/>
        </w:rPr>
        <w:t xml:space="preserve"> KH, </w:t>
      </w:r>
      <w:proofErr w:type="spellStart"/>
      <w:r w:rsidRPr="009269E1">
        <w:rPr>
          <w:rFonts w:ascii="Book Antiqua" w:eastAsia="宋体" w:hAnsi="Book Antiqua" w:cs="宋体"/>
          <w:sz w:val="24"/>
          <w:szCs w:val="24"/>
        </w:rPr>
        <w:t>Goedhard</w:t>
      </w:r>
      <w:proofErr w:type="spellEnd"/>
      <w:r w:rsidRPr="009269E1">
        <w:rPr>
          <w:rFonts w:ascii="Book Antiqua" w:eastAsia="宋体" w:hAnsi="Book Antiqua" w:cs="宋体"/>
          <w:sz w:val="24"/>
          <w:szCs w:val="24"/>
        </w:rPr>
        <w:t xml:space="preserve"> WJ. </w:t>
      </w:r>
      <w:proofErr w:type="gramStart"/>
      <w:r w:rsidRPr="009269E1">
        <w:rPr>
          <w:rFonts w:ascii="Book Antiqua" w:eastAsia="宋体" w:hAnsi="Book Antiqua" w:cs="宋体"/>
          <w:sz w:val="24"/>
          <w:szCs w:val="24"/>
        </w:rPr>
        <w:t>The static elastic properties of 45 human thoracic and 20 abdominal aortas in vitro and the parameters of a new model.</w:t>
      </w:r>
      <w:proofErr w:type="gramEnd"/>
      <w:r w:rsidRPr="009269E1">
        <w:rPr>
          <w:rFonts w:ascii="Book Antiqua" w:eastAsia="宋体" w:hAnsi="Book Antiqua" w:cs="宋体"/>
          <w:sz w:val="24"/>
          <w:szCs w:val="24"/>
        </w:rPr>
        <w:t> </w:t>
      </w:r>
      <w:r w:rsidRPr="009269E1">
        <w:rPr>
          <w:rFonts w:ascii="Book Antiqua" w:eastAsia="宋体" w:hAnsi="Book Antiqua" w:cs="宋体"/>
          <w:i/>
          <w:iCs/>
          <w:sz w:val="24"/>
          <w:szCs w:val="24"/>
        </w:rPr>
        <w:t xml:space="preserve">J </w:t>
      </w:r>
      <w:proofErr w:type="spellStart"/>
      <w:r w:rsidRPr="009269E1">
        <w:rPr>
          <w:rFonts w:ascii="Book Antiqua" w:eastAsia="宋体" w:hAnsi="Book Antiqua" w:cs="宋体"/>
          <w:i/>
          <w:iCs/>
          <w:sz w:val="24"/>
          <w:szCs w:val="24"/>
        </w:rPr>
        <w:t>Biomech</w:t>
      </w:r>
      <w:proofErr w:type="spellEnd"/>
      <w:r w:rsidRPr="009269E1">
        <w:rPr>
          <w:rFonts w:ascii="Book Antiqua" w:eastAsia="宋体" w:hAnsi="Book Antiqua" w:cs="宋体"/>
          <w:sz w:val="24"/>
          <w:szCs w:val="24"/>
        </w:rPr>
        <w:t> 1984; </w:t>
      </w:r>
      <w:r w:rsidRPr="009269E1">
        <w:rPr>
          <w:rFonts w:ascii="Book Antiqua" w:eastAsia="宋体" w:hAnsi="Book Antiqua" w:cs="宋体"/>
          <w:b/>
          <w:bCs/>
          <w:sz w:val="24"/>
          <w:szCs w:val="24"/>
        </w:rPr>
        <w:t>17</w:t>
      </w:r>
      <w:r w:rsidRPr="009269E1">
        <w:rPr>
          <w:rFonts w:ascii="Book Antiqua" w:eastAsia="宋体" w:hAnsi="Book Antiqua" w:cs="宋体"/>
          <w:sz w:val="24"/>
          <w:szCs w:val="24"/>
        </w:rPr>
        <w:t>: 425-435 [PMID: 6480618]</w:t>
      </w:r>
    </w:p>
    <w:p w:rsidR="00D565CD" w:rsidRPr="009269E1" w:rsidRDefault="00D565CD" w:rsidP="005A62D4">
      <w:pPr>
        <w:spacing w:after="0" w:line="360" w:lineRule="auto"/>
        <w:jc w:val="both"/>
        <w:rPr>
          <w:rFonts w:ascii="Book Antiqua" w:eastAsia="宋体" w:hAnsi="Book Antiqua" w:cs="宋体"/>
          <w:sz w:val="24"/>
          <w:szCs w:val="24"/>
        </w:rPr>
      </w:pPr>
      <w:r w:rsidRPr="009269E1">
        <w:rPr>
          <w:rFonts w:ascii="Book Antiqua" w:eastAsia="宋体" w:hAnsi="Book Antiqua" w:cs="宋体"/>
          <w:sz w:val="24"/>
          <w:szCs w:val="24"/>
        </w:rPr>
        <w:t>36 </w:t>
      </w:r>
      <w:r w:rsidRPr="009269E1">
        <w:rPr>
          <w:rFonts w:ascii="Book Antiqua" w:eastAsia="宋体" w:hAnsi="Book Antiqua" w:cs="宋体"/>
          <w:b/>
          <w:bCs/>
          <w:sz w:val="24"/>
          <w:szCs w:val="24"/>
        </w:rPr>
        <w:t>Mayer J</w:t>
      </w:r>
      <w:r w:rsidRPr="009269E1">
        <w:rPr>
          <w:rFonts w:ascii="Book Antiqua" w:eastAsia="宋体" w:hAnsi="Book Antiqua" w:cs="宋体"/>
          <w:sz w:val="24"/>
          <w:szCs w:val="24"/>
        </w:rPr>
        <w:t xml:space="preserve">, </w:t>
      </w:r>
      <w:proofErr w:type="spellStart"/>
      <w:r w:rsidRPr="009269E1">
        <w:rPr>
          <w:rFonts w:ascii="Book Antiqua" w:eastAsia="宋体" w:hAnsi="Book Antiqua" w:cs="宋体"/>
          <w:sz w:val="24"/>
          <w:szCs w:val="24"/>
        </w:rPr>
        <w:t>Boldt</w:t>
      </w:r>
      <w:proofErr w:type="spellEnd"/>
      <w:r w:rsidRPr="009269E1">
        <w:rPr>
          <w:rFonts w:ascii="Book Antiqua" w:eastAsia="宋体" w:hAnsi="Book Antiqua" w:cs="宋体"/>
          <w:sz w:val="24"/>
          <w:szCs w:val="24"/>
        </w:rPr>
        <w:t xml:space="preserve"> J, Poland R, Peterson A, </w:t>
      </w:r>
      <w:proofErr w:type="spellStart"/>
      <w:r w:rsidRPr="009269E1">
        <w:rPr>
          <w:rFonts w:ascii="Book Antiqua" w:eastAsia="宋体" w:hAnsi="Book Antiqua" w:cs="宋体"/>
          <w:sz w:val="24"/>
          <w:szCs w:val="24"/>
        </w:rPr>
        <w:t>Manecke</w:t>
      </w:r>
      <w:proofErr w:type="spellEnd"/>
      <w:r w:rsidRPr="009269E1">
        <w:rPr>
          <w:rFonts w:ascii="Book Antiqua" w:eastAsia="宋体" w:hAnsi="Book Antiqua" w:cs="宋体"/>
          <w:sz w:val="24"/>
          <w:szCs w:val="24"/>
        </w:rPr>
        <w:t xml:space="preserve"> GR. Continuous arterial pressure waveform-based cardiac output using the </w:t>
      </w:r>
      <w:proofErr w:type="spellStart"/>
      <w:r w:rsidRPr="009269E1">
        <w:rPr>
          <w:rFonts w:ascii="Book Antiqua" w:eastAsia="宋体" w:hAnsi="Book Antiqua" w:cs="宋体"/>
          <w:sz w:val="24"/>
          <w:szCs w:val="24"/>
        </w:rPr>
        <w:t>FloTrac</w:t>
      </w:r>
      <w:proofErr w:type="spellEnd"/>
      <w:r w:rsidRPr="009269E1">
        <w:rPr>
          <w:rFonts w:ascii="Book Antiqua" w:eastAsia="宋体" w:hAnsi="Book Antiqua" w:cs="宋体"/>
          <w:sz w:val="24"/>
          <w:szCs w:val="24"/>
        </w:rPr>
        <w:t>/</w:t>
      </w:r>
      <w:proofErr w:type="spellStart"/>
      <w:r w:rsidRPr="009269E1">
        <w:rPr>
          <w:rFonts w:ascii="Book Antiqua" w:eastAsia="宋体" w:hAnsi="Book Antiqua" w:cs="宋体"/>
          <w:sz w:val="24"/>
          <w:szCs w:val="24"/>
        </w:rPr>
        <w:t>Vigileo</w:t>
      </w:r>
      <w:proofErr w:type="spellEnd"/>
      <w:r w:rsidRPr="009269E1">
        <w:rPr>
          <w:rFonts w:ascii="Book Antiqua" w:eastAsia="宋体" w:hAnsi="Book Antiqua" w:cs="宋体"/>
          <w:sz w:val="24"/>
          <w:szCs w:val="24"/>
        </w:rPr>
        <w:t>: a review and meta-</w:t>
      </w:r>
      <w:r w:rsidRPr="009269E1">
        <w:rPr>
          <w:rFonts w:ascii="Book Antiqua" w:eastAsia="宋体" w:hAnsi="Book Antiqua" w:cs="宋体"/>
          <w:sz w:val="24"/>
          <w:szCs w:val="24"/>
        </w:rPr>
        <w:lastRenderedPageBreak/>
        <w:t>analysis. </w:t>
      </w:r>
      <w:r w:rsidRPr="009269E1">
        <w:rPr>
          <w:rFonts w:ascii="Book Antiqua" w:eastAsia="宋体" w:hAnsi="Book Antiqua" w:cs="宋体"/>
          <w:i/>
          <w:iCs/>
          <w:sz w:val="24"/>
          <w:szCs w:val="24"/>
        </w:rPr>
        <w:t xml:space="preserve">J </w:t>
      </w:r>
      <w:proofErr w:type="spellStart"/>
      <w:r w:rsidRPr="009269E1">
        <w:rPr>
          <w:rFonts w:ascii="Book Antiqua" w:eastAsia="宋体" w:hAnsi="Book Antiqua" w:cs="宋体"/>
          <w:i/>
          <w:iCs/>
          <w:sz w:val="24"/>
          <w:szCs w:val="24"/>
        </w:rPr>
        <w:t>Cardiothorac</w:t>
      </w:r>
      <w:proofErr w:type="spellEnd"/>
      <w:r w:rsidRPr="009269E1">
        <w:rPr>
          <w:rFonts w:ascii="Book Antiqua" w:eastAsia="宋体" w:hAnsi="Book Antiqua" w:cs="宋体"/>
          <w:i/>
          <w:iCs/>
          <w:sz w:val="24"/>
          <w:szCs w:val="24"/>
        </w:rPr>
        <w:t xml:space="preserve"> </w:t>
      </w:r>
      <w:proofErr w:type="spellStart"/>
      <w:r w:rsidRPr="009269E1">
        <w:rPr>
          <w:rFonts w:ascii="Book Antiqua" w:eastAsia="宋体" w:hAnsi="Book Antiqua" w:cs="宋体"/>
          <w:i/>
          <w:iCs/>
          <w:sz w:val="24"/>
          <w:szCs w:val="24"/>
        </w:rPr>
        <w:t>Vasc</w:t>
      </w:r>
      <w:proofErr w:type="spellEnd"/>
      <w:r w:rsidRPr="009269E1">
        <w:rPr>
          <w:rFonts w:ascii="Book Antiqua" w:eastAsia="宋体" w:hAnsi="Book Antiqua" w:cs="宋体"/>
          <w:i/>
          <w:iCs/>
          <w:sz w:val="24"/>
          <w:szCs w:val="24"/>
        </w:rPr>
        <w:t xml:space="preserve"> </w:t>
      </w:r>
      <w:proofErr w:type="spellStart"/>
      <w:r w:rsidRPr="009269E1">
        <w:rPr>
          <w:rFonts w:ascii="Book Antiqua" w:eastAsia="宋体" w:hAnsi="Book Antiqua" w:cs="宋体"/>
          <w:i/>
          <w:iCs/>
          <w:sz w:val="24"/>
          <w:szCs w:val="24"/>
        </w:rPr>
        <w:t>Anesth</w:t>
      </w:r>
      <w:proofErr w:type="spellEnd"/>
      <w:r w:rsidRPr="009269E1">
        <w:rPr>
          <w:rFonts w:ascii="Book Antiqua" w:eastAsia="宋体" w:hAnsi="Book Antiqua" w:cs="宋体"/>
          <w:sz w:val="24"/>
          <w:szCs w:val="24"/>
        </w:rPr>
        <w:t> 2009; </w:t>
      </w:r>
      <w:r w:rsidRPr="009269E1">
        <w:rPr>
          <w:rFonts w:ascii="Book Antiqua" w:eastAsia="宋体" w:hAnsi="Book Antiqua" w:cs="宋体"/>
          <w:b/>
          <w:bCs/>
          <w:sz w:val="24"/>
          <w:szCs w:val="24"/>
        </w:rPr>
        <w:t>23</w:t>
      </w:r>
      <w:r w:rsidRPr="009269E1">
        <w:rPr>
          <w:rFonts w:ascii="Book Antiqua" w:eastAsia="宋体" w:hAnsi="Book Antiqua" w:cs="宋体"/>
          <w:sz w:val="24"/>
          <w:szCs w:val="24"/>
        </w:rPr>
        <w:t>: 401-406 [PMID: 19464625 DOI: 10.1053/j.jvca.2009.03.003]</w:t>
      </w:r>
    </w:p>
    <w:p w:rsidR="00D565CD" w:rsidRPr="009269E1" w:rsidRDefault="00D565CD" w:rsidP="005A62D4">
      <w:pPr>
        <w:spacing w:after="0" w:line="360" w:lineRule="auto"/>
        <w:jc w:val="both"/>
        <w:rPr>
          <w:rFonts w:ascii="Book Antiqua" w:eastAsia="宋体" w:hAnsi="Book Antiqua" w:cs="宋体"/>
          <w:sz w:val="24"/>
          <w:szCs w:val="24"/>
        </w:rPr>
      </w:pPr>
      <w:r w:rsidRPr="009269E1">
        <w:rPr>
          <w:rFonts w:ascii="Book Antiqua" w:eastAsia="宋体" w:hAnsi="Book Antiqua" w:cs="宋体"/>
          <w:sz w:val="24"/>
          <w:szCs w:val="24"/>
        </w:rPr>
        <w:t xml:space="preserve">37 Edwards </w:t>
      </w:r>
      <w:proofErr w:type="spellStart"/>
      <w:r w:rsidRPr="009269E1">
        <w:rPr>
          <w:rFonts w:ascii="Book Antiqua" w:eastAsia="宋体" w:hAnsi="Book Antiqua" w:cs="宋体"/>
          <w:sz w:val="24"/>
          <w:szCs w:val="24"/>
        </w:rPr>
        <w:t>Lifesciences</w:t>
      </w:r>
      <w:proofErr w:type="spellEnd"/>
      <w:r w:rsidRPr="009269E1">
        <w:rPr>
          <w:rFonts w:ascii="Book Antiqua" w:eastAsia="宋体" w:hAnsi="Book Antiqua" w:cs="宋体"/>
          <w:sz w:val="24"/>
          <w:szCs w:val="24"/>
        </w:rPr>
        <w:t xml:space="preserve"> LLC, “</w:t>
      </w:r>
      <w:proofErr w:type="spellStart"/>
      <w:r w:rsidRPr="009269E1">
        <w:rPr>
          <w:rFonts w:ascii="Book Antiqua" w:eastAsia="宋体" w:hAnsi="Book Antiqua" w:cs="宋体"/>
          <w:sz w:val="24"/>
          <w:szCs w:val="24"/>
        </w:rPr>
        <w:t>FloTrac</w:t>
      </w:r>
      <w:proofErr w:type="spellEnd"/>
      <w:r w:rsidRPr="009269E1">
        <w:rPr>
          <w:rFonts w:ascii="Book Antiqua" w:eastAsia="宋体" w:hAnsi="Book Antiqua" w:cs="宋体"/>
          <w:sz w:val="24"/>
          <w:szCs w:val="24"/>
        </w:rPr>
        <w:t xml:space="preserve"> system 3rd generation software: The next generation in hemodynamic </w:t>
      </w:r>
      <w:proofErr w:type="spellStart"/>
      <w:r w:rsidRPr="009269E1">
        <w:rPr>
          <w:rFonts w:ascii="Book Antiqua" w:eastAsia="宋体" w:hAnsi="Book Antiqua" w:cs="宋体"/>
          <w:sz w:val="24"/>
          <w:szCs w:val="24"/>
        </w:rPr>
        <w:t>management,”December</w:t>
      </w:r>
      <w:proofErr w:type="spellEnd"/>
      <w:r w:rsidRPr="009269E1">
        <w:rPr>
          <w:rFonts w:ascii="Book Antiqua" w:eastAsia="宋体" w:hAnsi="Book Antiqua" w:cs="宋体"/>
          <w:sz w:val="24"/>
          <w:szCs w:val="24"/>
        </w:rPr>
        <w:t xml:space="preserve"> 2010, http: //www.edwards.com/sitecollectionimages/products/mininvasive/ar04099.pdf.</w:t>
      </w:r>
    </w:p>
    <w:p w:rsidR="00D565CD" w:rsidRPr="009269E1" w:rsidRDefault="00D565CD" w:rsidP="005A62D4">
      <w:pPr>
        <w:spacing w:after="0" w:line="360" w:lineRule="auto"/>
        <w:jc w:val="both"/>
        <w:rPr>
          <w:rFonts w:ascii="Book Antiqua" w:eastAsia="宋体" w:hAnsi="Book Antiqua" w:cs="宋体"/>
          <w:sz w:val="24"/>
          <w:szCs w:val="24"/>
        </w:rPr>
      </w:pPr>
      <w:r w:rsidRPr="009269E1">
        <w:rPr>
          <w:rFonts w:ascii="Book Antiqua" w:eastAsia="宋体" w:hAnsi="Book Antiqua" w:cs="宋体"/>
          <w:sz w:val="24"/>
          <w:szCs w:val="24"/>
        </w:rPr>
        <w:t>38 </w:t>
      </w:r>
      <w:r w:rsidRPr="009269E1">
        <w:rPr>
          <w:rFonts w:ascii="Book Antiqua" w:eastAsia="宋体" w:hAnsi="Book Antiqua" w:cs="宋体"/>
          <w:b/>
          <w:bCs/>
          <w:sz w:val="24"/>
          <w:szCs w:val="24"/>
        </w:rPr>
        <w:t>De Backer D</w:t>
      </w:r>
      <w:r w:rsidRPr="009269E1">
        <w:rPr>
          <w:rFonts w:ascii="Book Antiqua" w:eastAsia="宋体" w:hAnsi="Book Antiqua" w:cs="宋体"/>
          <w:sz w:val="24"/>
          <w:szCs w:val="24"/>
        </w:rPr>
        <w:t xml:space="preserve">, Marx G, Tan A, Junker C, Van </w:t>
      </w:r>
      <w:proofErr w:type="spellStart"/>
      <w:r w:rsidRPr="009269E1">
        <w:rPr>
          <w:rFonts w:ascii="Book Antiqua" w:eastAsia="宋体" w:hAnsi="Book Antiqua" w:cs="宋体"/>
          <w:sz w:val="24"/>
          <w:szCs w:val="24"/>
        </w:rPr>
        <w:t>Nuffelen</w:t>
      </w:r>
      <w:proofErr w:type="spellEnd"/>
      <w:r w:rsidRPr="009269E1">
        <w:rPr>
          <w:rFonts w:ascii="Book Antiqua" w:eastAsia="宋体" w:hAnsi="Book Antiqua" w:cs="宋体"/>
          <w:sz w:val="24"/>
          <w:szCs w:val="24"/>
        </w:rPr>
        <w:t xml:space="preserve"> M, </w:t>
      </w:r>
      <w:proofErr w:type="spellStart"/>
      <w:r w:rsidRPr="009269E1">
        <w:rPr>
          <w:rFonts w:ascii="Book Antiqua" w:eastAsia="宋体" w:hAnsi="Book Antiqua" w:cs="宋体"/>
          <w:sz w:val="24"/>
          <w:szCs w:val="24"/>
        </w:rPr>
        <w:t>Hüter</w:t>
      </w:r>
      <w:proofErr w:type="spellEnd"/>
      <w:r w:rsidRPr="009269E1">
        <w:rPr>
          <w:rFonts w:ascii="Book Antiqua" w:eastAsia="宋体" w:hAnsi="Book Antiqua" w:cs="宋体"/>
          <w:sz w:val="24"/>
          <w:szCs w:val="24"/>
        </w:rPr>
        <w:t xml:space="preserve"> L, </w:t>
      </w:r>
      <w:proofErr w:type="spellStart"/>
      <w:r w:rsidRPr="009269E1">
        <w:rPr>
          <w:rFonts w:ascii="Book Antiqua" w:eastAsia="宋体" w:hAnsi="Book Antiqua" w:cs="宋体"/>
          <w:sz w:val="24"/>
          <w:szCs w:val="24"/>
        </w:rPr>
        <w:t>Ching</w:t>
      </w:r>
      <w:proofErr w:type="spellEnd"/>
      <w:r w:rsidRPr="009269E1">
        <w:rPr>
          <w:rFonts w:ascii="Book Antiqua" w:eastAsia="宋体" w:hAnsi="Book Antiqua" w:cs="宋体"/>
          <w:sz w:val="24"/>
          <w:szCs w:val="24"/>
        </w:rPr>
        <w:t xml:space="preserve"> W, </w:t>
      </w:r>
      <w:proofErr w:type="spellStart"/>
      <w:r w:rsidRPr="009269E1">
        <w:rPr>
          <w:rFonts w:ascii="Book Antiqua" w:eastAsia="宋体" w:hAnsi="Book Antiqua" w:cs="宋体"/>
          <w:sz w:val="24"/>
          <w:szCs w:val="24"/>
        </w:rPr>
        <w:t>Michard</w:t>
      </w:r>
      <w:proofErr w:type="spellEnd"/>
      <w:r w:rsidRPr="009269E1">
        <w:rPr>
          <w:rFonts w:ascii="Book Antiqua" w:eastAsia="宋体" w:hAnsi="Book Antiqua" w:cs="宋体"/>
          <w:sz w:val="24"/>
          <w:szCs w:val="24"/>
        </w:rPr>
        <w:t xml:space="preserve"> F, Vincent JL. Arterial pressure-based cardiac output monitoring: a </w:t>
      </w:r>
      <w:proofErr w:type="spellStart"/>
      <w:r w:rsidRPr="009269E1">
        <w:rPr>
          <w:rFonts w:ascii="Book Antiqua" w:eastAsia="宋体" w:hAnsi="Book Antiqua" w:cs="宋体"/>
          <w:sz w:val="24"/>
          <w:szCs w:val="24"/>
        </w:rPr>
        <w:t>multicenter</w:t>
      </w:r>
      <w:proofErr w:type="spellEnd"/>
      <w:r w:rsidRPr="009269E1">
        <w:rPr>
          <w:rFonts w:ascii="Book Antiqua" w:eastAsia="宋体" w:hAnsi="Book Antiqua" w:cs="宋体"/>
          <w:sz w:val="24"/>
          <w:szCs w:val="24"/>
        </w:rPr>
        <w:t xml:space="preserve"> validation of the third-generation software in septic patients. </w:t>
      </w:r>
      <w:r w:rsidRPr="009269E1">
        <w:rPr>
          <w:rFonts w:ascii="Book Antiqua" w:eastAsia="宋体" w:hAnsi="Book Antiqua" w:cs="宋体"/>
          <w:i/>
          <w:iCs/>
          <w:sz w:val="24"/>
          <w:szCs w:val="24"/>
        </w:rPr>
        <w:t>Intensive Care Med</w:t>
      </w:r>
      <w:r w:rsidRPr="009269E1">
        <w:rPr>
          <w:rFonts w:ascii="Book Antiqua" w:eastAsia="宋体" w:hAnsi="Book Antiqua" w:cs="宋体"/>
          <w:sz w:val="24"/>
          <w:szCs w:val="24"/>
        </w:rPr>
        <w:t> 2011; </w:t>
      </w:r>
      <w:r w:rsidRPr="009269E1">
        <w:rPr>
          <w:rFonts w:ascii="Book Antiqua" w:eastAsia="宋体" w:hAnsi="Book Antiqua" w:cs="宋体"/>
          <w:b/>
          <w:bCs/>
          <w:sz w:val="24"/>
          <w:szCs w:val="24"/>
        </w:rPr>
        <w:t>37</w:t>
      </w:r>
      <w:r w:rsidRPr="009269E1">
        <w:rPr>
          <w:rFonts w:ascii="Book Antiqua" w:eastAsia="宋体" w:hAnsi="Book Antiqua" w:cs="宋体"/>
          <w:sz w:val="24"/>
          <w:szCs w:val="24"/>
        </w:rPr>
        <w:t>: 233-240 [PMID: 21153399 DOI: 10.1007/s00134-010-2098-8]</w:t>
      </w:r>
    </w:p>
    <w:p w:rsidR="00D565CD" w:rsidRPr="009269E1" w:rsidRDefault="00D565CD" w:rsidP="005A62D4">
      <w:pPr>
        <w:spacing w:after="0" w:line="360" w:lineRule="auto"/>
        <w:jc w:val="both"/>
        <w:rPr>
          <w:rFonts w:ascii="Book Antiqua" w:eastAsia="宋体" w:hAnsi="Book Antiqua" w:cs="宋体"/>
          <w:sz w:val="24"/>
          <w:szCs w:val="24"/>
        </w:rPr>
      </w:pPr>
      <w:r w:rsidRPr="009269E1">
        <w:rPr>
          <w:rFonts w:ascii="Book Antiqua" w:eastAsia="宋体" w:hAnsi="Book Antiqua" w:cs="宋体"/>
          <w:sz w:val="24"/>
          <w:szCs w:val="24"/>
        </w:rPr>
        <w:t>39 </w:t>
      </w:r>
      <w:r w:rsidRPr="009269E1">
        <w:rPr>
          <w:rFonts w:ascii="Book Antiqua" w:eastAsia="宋体" w:hAnsi="Book Antiqua" w:cs="宋体"/>
          <w:b/>
          <w:bCs/>
          <w:sz w:val="24"/>
          <w:szCs w:val="24"/>
        </w:rPr>
        <w:t>Mehta Y</w:t>
      </w:r>
      <w:r w:rsidRPr="009269E1">
        <w:rPr>
          <w:rFonts w:ascii="Book Antiqua" w:eastAsia="宋体" w:hAnsi="Book Antiqua" w:cs="宋体"/>
          <w:sz w:val="24"/>
          <w:szCs w:val="24"/>
        </w:rPr>
        <w:t xml:space="preserve">, Chand RK, </w:t>
      </w:r>
      <w:proofErr w:type="spellStart"/>
      <w:r w:rsidRPr="009269E1">
        <w:rPr>
          <w:rFonts w:ascii="Book Antiqua" w:eastAsia="宋体" w:hAnsi="Book Antiqua" w:cs="宋体"/>
          <w:sz w:val="24"/>
          <w:szCs w:val="24"/>
        </w:rPr>
        <w:t>Sawhney</w:t>
      </w:r>
      <w:proofErr w:type="spellEnd"/>
      <w:r w:rsidRPr="009269E1">
        <w:rPr>
          <w:rFonts w:ascii="Book Antiqua" w:eastAsia="宋体" w:hAnsi="Book Antiqua" w:cs="宋体"/>
          <w:sz w:val="24"/>
          <w:szCs w:val="24"/>
        </w:rPr>
        <w:t xml:space="preserve"> R, </w:t>
      </w:r>
      <w:proofErr w:type="spellStart"/>
      <w:r w:rsidRPr="009269E1">
        <w:rPr>
          <w:rFonts w:ascii="Book Antiqua" w:eastAsia="宋体" w:hAnsi="Book Antiqua" w:cs="宋体"/>
          <w:sz w:val="24"/>
          <w:szCs w:val="24"/>
        </w:rPr>
        <w:t>Bhise</w:t>
      </w:r>
      <w:proofErr w:type="spellEnd"/>
      <w:r w:rsidRPr="009269E1">
        <w:rPr>
          <w:rFonts w:ascii="Book Antiqua" w:eastAsia="宋体" w:hAnsi="Book Antiqua" w:cs="宋体"/>
          <w:sz w:val="24"/>
          <w:szCs w:val="24"/>
        </w:rPr>
        <w:t xml:space="preserve"> M, Singh A, </w:t>
      </w:r>
      <w:proofErr w:type="spellStart"/>
      <w:r w:rsidRPr="009269E1">
        <w:rPr>
          <w:rFonts w:ascii="Book Antiqua" w:eastAsia="宋体" w:hAnsi="Book Antiqua" w:cs="宋体"/>
          <w:sz w:val="24"/>
          <w:szCs w:val="24"/>
        </w:rPr>
        <w:t>Trehan</w:t>
      </w:r>
      <w:proofErr w:type="spellEnd"/>
      <w:r w:rsidRPr="009269E1">
        <w:rPr>
          <w:rFonts w:ascii="Book Antiqua" w:eastAsia="宋体" w:hAnsi="Book Antiqua" w:cs="宋体"/>
          <w:sz w:val="24"/>
          <w:szCs w:val="24"/>
        </w:rPr>
        <w:t xml:space="preserve"> N. Cardiac output monitoring: comparison of a new arterial pressure waveform analysis to the bolus </w:t>
      </w:r>
      <w:proofErr w:type="spellStart"/>
      <w:r w:rsidRPr="009269E1">
        <w:rPr>
          <w:rFonts w:ascii="Book Antiqua" w:eastAsia="宋体" w:hAnsi="Book Antiqua" w:cs="宋体"/>
          <w:sz w:val="24"/>
          <w:szCs w:val="24"/>
        </w:rPr>
        <w:t>thermodilution</w:t>
      </w:r>
      <w:proofErr w:type="spellEnd"/>
      <w:r w:rsidRPr="009269E1">
        <w:rPr>
          <w:rFonts w:ascii="Book Antiqua" w:eastAsia="宋体" w:hAnsi="Book Antiqua" w:cs="宋体"/>
          <w:sz w:val="24"/>
          <w:szCs w:val="24"/>
        </w:rPr>
        <w:t xml:space="preserve"> technique in patients undergoing off-pump coronary artery bypass surgery. </w:t>
      </w:r>
      <w:r w:rsidRPr="009269E1">
        <w:rPr>
          <w:rFonts w:ascii="Book Antiqua" w:eastAsia="宋体" w:hAnsi="Book Antiqua" w:cs="宋体"/>
          <w:i/>
          <w:iCs/>
          <w:sz w:val="24"/>
          <w:szCs w:val="24"/>
        </w:rPr>
        <w:t xml:space="preserve">J </w:t>
      </w:r>
      <w:proofErr w:type="spellStart"/>
      <w:r w:rsidRPr="009269E1">
        <w:rPr>
          <w:rFonts w:ascii="Book Antiqua" w:eastAsia="宋体" w:hAnsi="Book Antiqua" w:cs="宋体"/>
          <w:i/>
          <w:iCs/>
          <w:sz w:val="24"/>
          <w:szCs w:val="24"/>
        </w:rPr>
        <w:t>Cardiothorac</w:t>
      </w:r>
      <w:proofErr w:type="spellEnd"/>
      <w:r w:rsidRPr="009269E1">
        <w:rPr>
          <w:rFonts w:ascii="Book Antiqua" w:eastAsia="宋体" w:hAnsi="Book Antiqua" w:cs="宋体"/>
          <w:i/>
          <w:iCs/>
          <w:sz w:val="24"/>
          <w:szCs w:val="24"/>
        </w:rPr>
        <w:t xml:space="preserve"> </w:t>
      </w:r>
      <w:proofErr w:type="spellStart"/>
      <w:r w:rsidRPr="009269E1">
        <w:rPr>
          <w:rFonts w:ascii="Book Antiqua" w:eastAsia="宋体" w:hAnsi="Book Antiqua" w:cs="宋体"/>
          <w:i/>
          <w:iCs/>
          <w:sz w:val="24"/>
          <w:szCs w:val="24"/>
        </w:rPr>
        <w:t>Vasc</w:t>
      </w:r>
      <w:proofErr w:type="spellEnd"/>
      <w:r w:rsidRPr="009269E1">
        <w:rPr>
          <w:rFonts w:ascii="Book Antiqua" w:eastAsia="宋体" w:hAnsi="Book Antiqua" w:cs="宋体"/>
          <w:i/>
          <w:iCs/>
          <w:sz w:val="24"/>
          <w:szCs w:val="24"/>
        </w:rPr>
        <w:t xml:space="preserve"> </w:t>
      </w:r>
      <w:proofErr w:type="spellStart"/>
      <w:r w:rsidRPr="009269E1">
        <w:rPr>
          <w:rFonts w:ascii="Book Antiqua" w:eastAsia="宋体" w:hAnsi="Book Antiqua" w:cs="宋体"/>
          <w:i/>
          <w:iCs/>
          <w:sz w:val="24"/>
          <w:szCs w:val="24"/>
        </w:rPr>
        <w:t>Anesth</w:t>
      </w:r>
      <w:proofErr w:type="spellEnd"/>
      <w:r w:rsidRPr="009269E1">
        <w:rPr>
          <w:rFonts w:ascii="Book Antiqua" w:eastAsia="宋体" w:hAnsi="Book Antiqua" w:cs="宋体"/>
          <w:sz w:val="24"/>
          <w:szCs w:val="24"/>
        </w:rPr>
        <w:t> 2008; </w:t>
      </w:r>
      <w:r w:rsidRPr="009269E1">
        <w:rPr>
          <w:rFonts w:ascii="Book Antiqua" w:eastAsia="宋体" w:hAnsi="Book Antiqua" w:cs="宋体"/>
          <w:b/>
          <w:bCs/>
          <w:sz w:val="24"/>
          <w:szCs w:val="24"/>
        </w:rPr>
        <w:t>22</w:t>
      </w:r>
      <w:r w:rsidRPr="009269E1">
        <w:rPr>
          <w:rFonts w:ascii="Book Antiqua" w:eastAsia="宋体" w:hAnsi="Book Antiqua" w:cs="宋体"/>
          <w:sz w:val="24"/>
          <w:szCs w:val="24"/>
        </w:rPr>
        <w:t>: 394-399 [PMID: 18503927 DOI: 10.1053/j.jvca.2008.02.015]</w:t>
      </w:r>
    </w:p>
    <w:p w:rsidR="00D565CD" w:rsidRPr="009269E1" w:rsidRDefault="00D565CD" w:rsidP="005A62D4">
      <w:pPr>
        <w:spacing w:after="0" w:line="360" w:lineRule="auto"/>
        <w:jc w:val="both"/>
        <w:rPr>
          <w:rFonts w:ascii="Book Antiqua" w:eastAsia="宋体" w:hAnsi="Book Antiqua" w:cs="宋体"/>
          <w:sz w:val="24"/>
          <w:szCs w:val="24"/>
        </w:rPr>
      </w:pPr>
      <w:r w:rsidRPr="009269E1">
        <w:rPr>
          <w:rFonts w:ascii="Book Antiqua" w:eastAsia="宋体" w:hAnsi="Book Antiqua" w:cs="宋体"/>
          <w:sz w:val="24"/>
          <w:szCs w:val="24"/>
        </w:rPr>
        <w:t>40 </w:t>
      </w:r>
      <w:r w:rsidRPr="009269E1">
        <w:rPr>
          <w:rFonts w:ascii="Book Antiqua" w:eastAsia="宋体" w:hAnsi="Book Antiqua" w:cs="宋体"/>
          <w:b/>
          <w:bCs/>
          <w:sz w:val="24"/>
          <w:szCs w:val="24"/>
        </w:rPr>
        <w:t>Monnet X</w:t>
      </w:r>
      <w:r w:rsidRPr="009269E1">
        <w:rPr>
          <w:rFonts w:ascii="Book Antiqua" w:eastAsia="宋体" w:hAnsi="Book Antiqua" w:cs="宋体"/>
          <w:sz w:val="24"/>
          <w:szCs w:val="24"/>
        </w:rPr>
        <w:t xml:space="preserve">, </w:t>
      </w:r>
      <w:proofErr w:type="spellStart"/>
      <w:r w:rsidRPr="009269E1">
        <w:rPr>
          <w:rFonts w:ascii="Book Antiqua" w:eastAsia="宋体" w:hAnsi="Book Antiqua" w:cs="宋体"/>
          <w:sz w:val="24"/>
          <w:szCs w:val="24"/>
        </w:rPr>
        <w:t>Anguel</w:t>
      </w:r>
      <w:proofErr w:type="spellEnd"/>
      <w:r w:rsidRPr="009269E1">
        <w:rPr>
          <w:rFonts w:ascii="Book Antiqua" w:eastAsia="宋体" w:hAnsi="Book Antiqua" w:cs="宋体"/>
          <w:sz w:val="24"/>
          <w:szCs w:val="24"/>
        </w:rPr>
        <w:t xml:space="preserve"> N, </w:t>
      </w:r>
      <w:proofErr w:type="spellStart"/>
      <w:r w:rsidRPr="009269E1">
        <w:rPr>
          <w:rFonts w:ascii="Book Antiqua" w:eastAsia="宋体" w:hAnsi="Book Antiqua" w:cs="宋体"/>
          <w:sz w:val="24"/>
          <w:szCs w:val="24"/>
        </w:rPr>
        <w:t>Naudin</w:t>
      </w:r>
      <w:proofErr w:type="spellEnd"/>
      <w:r w:rsidRPr="009269E1">
        <w:rPr>
          <w:rFonts w:ascii="Book Antiqua" w:eastAsia="宋体" w:hAnsi="Book Antiqua" w:cs="宋体"/>
          <w:sz w:val="24"/>
          <w:szCs w:val="24"/>
        </w:rPr>
        <w:t xml:space="preserve"> B, Jabot J, Richard C, </w:t>
      </w:r>
      <w:proofErr w:type="spellStart"/>
      <w:r w:rsidRPr="009269E1">
        <w:rPr>
          <w:rFonts w:ascii="Book Antiqua" w:eastAsia="宋体" w:hAnsi="Book Antiqua" w:cs="宋体"/>
          <w:sz w:val="24"/>
          <w:szCs w:val="24"/>
        </w:rPr>
        <w:t>Teboul</w:t>
      </w:r>
      <w:proofErr w:type="spellEnd"/>
      <w:r w:rsidRPr="009269E1">
        <w:rPr>
          <w:rFonts w:ascii="Book Antiqua" w:eastAsia="宋体" w:hAnsi="Book Antiqua" w:cs="宋体"/>
          <w:sz w:val="24"/>
          <w:szCs w:val="24"/>
        </w:rPr>
        <w:t xml:space="preserve"> JL. Arterial pressure-based cardiac output in septic patients: different accuracy of pulse contour and </w:t>
      </w:r>
      <w:proofErr w:type="spellStart"/>
      <w:r w:rsidRPr="009269E1">
        <w:rPr>
          <w:rFonts w:ascii="Book Antiqua" w:eastAsia="宋体" w:hAnsi="Book Antiqua" w:cs="宋体"/>
          <w:sz w:val="24"/>
          <w:szCs w:val="24"/>
        </w:rPr>
        <w:t>uncalibrated</w:t>
      </w:r>
      <w:proofErr w:type="spellEnd"/>
      <w:r w:rsidRPr="009269E1">
        <w:rPr>
          <w:rFonts w:ascii="Book Antiqua" w:eastAsia="宋体" w:hAnsi="Book Antiqua" w:cs="宋体"/>
          <w:sz w:val="24"/>
          <w:szCs w:val="24"/>
        </w:rPr>
        <w:t xml:space="preserve"> pressure waveform devices. </w:t>
      </w:r>
      <w:proofErr w:type="spellStart"/>
      <w:r w:rsidRPr="009269E1">
        <w:rPr>
          <w:rFonts w:ascii="Book Antiqua" w:eastAsia="宋体" w:hAnsi="Book Antiqua" w:cs="宋体"/>
          <w:i/>
          <w:iCs/>
          <w:sz w:val="24"/>
          <w:szCs w:val="24"/>
        </w:rPr>
        <w:t>Crit</w:t>
      </w:r>
      <w:proofErr w:type="spellEnd"/>
      <w:r w:rsidRPr="009269E1">
        <w:rPr>
          <w:rFonts w:ascii="Book Antiqua" w:eastAsia="宋体" w:hAnsi="Book Antiqua" w:cs="宋体"/>
          <w:i/>
          <w:iCs/>
          <w:sz w:val="24"/>
          <w:szCs w:val="24"/>
        </w:rPr>
        <w:t xml:space="preserve"> Care</w:t>
      </w:r>
      <w:r w:rsidRPr="009269E1">
        <w:rPr>
          <w:rFonts w:ascii="Book Antiqua" w:eastAsia="宋体" w:hAnsi="Book Antiqua" w:cs="宋体"/>
          <w:sz w:val="24"/>
          <w:szCs w:val="24"/>
        </w:rPr>
        <w:t> 2010; </w:t>
      </w:r>
      <w:r w:rsidRPr="009269E1">
        <w:rPr>
          <w:rFonts w:ascii="Book Antiqua" w:eastAsia="宋体" w:hAnsi="Book Antiqua" w:cs="宋体"/>
          <w:b/>
          <w:bCs/>
          <w:sz w:val="24"/>
          <w:szCs w:val="24"/>
        </w:rPr>
        <w:t>14</w:t>
      </w:r>
      <w:r w:rsidRPr="009269E1">
        <w:rPr>
          <w:rFonts w:ascii="Book Antiqua" w:eastAsia="宋体" w:hAnsi="Book Antiqua" w:cs="宋体"/>
          <w:sz w:val="24"/>
          <w:szCs w:val="24"/>
        </w:rPr>
        <w:t>: R109 [PMID: 20537159 DOI: 10.1186/cc9058]</w:t>
      </w:r>
    </w:p>
    <w:p w:rsidR="00D565CD" w:rsidRPr="009269E1" w:rsidRDefault="00D565CD" w:rsidP="005A62D4">
      <w:pPr>
        <w:spacing w:after="0" w:line="360" w:lineRule="auto"/>
        <w:jc w:val="both"/>
        <w:rPr>
          <w:rFonts w:ascii="Book Antiqua" w:eastAsia="宋体" w:hAnsi="Book Antiqua" w:cs="宋体"/>
          <w:sz w:val="24"/>
          <w:szCs w:val="24"/>
        </w:rPr>
      </w:pPr>
      <w:r w:rsidRPr="009269E1">
        <w:rPr>
          <w:rFonts w:ascii="Book Antiqua" w:eastAsia="宋体" w:hAnsi="Book Antiqua" w:cs="宋体"/>
          <w:sz w:val="24"/>
          <w:szCs w:val="24"/>
        </w:rPr>
        <w:t>41 </w:t>
      </w:r>
      <w:proofErr w:type="spellStart"/>
      <w:r w:rsidRPr="009269E1">
        <w:rPr>
          <w:rFonts w:ascii="Book Antiqua" w:eastAsia="宋体" w:hAnsi="Book Antiqua" w:cs="宋体"/>
          <w:b/>
          <w:bCs/>
          <w:sz w:val="24"/>
          <w:szCs w:val="24"/>
        </w:rPr>
        <w:t>Metzelder</w:t>
      </w:r>
      <w:proofErr w:type="spellEnd"/>
      <w:r w:rsidRPr="009269E1">
        <w:rPr>
          <w:rFonts w:ascii="Book Antiqua" w:eastAsia="宋体" w:hAnsi="Book Antiqua" w:cs="宋体"/>
          <w:b/>
          <w:bCs/>
          <w:sz w:val="24"/>
          <w:szCs w:val="24"/>
        </w:rPr>
        <w:t xml:space="preserve"> S</w:t>
      </w:r>
      <w:r w:rsidRPr="009269E1">
        <w:rPr>
          <w:rFonts w:ascii="Book Antiqua" w:eastAsia="宋体" w:hAnsi="Book Antiqua" w:cs="宋体"/>
          <w:sz w:val="24"/>
          <w:szCs w:val="24"/>
        </w:rPr>
        <w:t xml:space="preserve">, Coburn M, Fries M, </w:t>
      </w:r>
      <w:proofErr w:type="spellStart"/>
      <w:r w:rsidRPr="009269E1">
        <w:rPr>
          <w:rFonts w:ascii="Book Antiqua" w:eastAsia="宋体" w:hAnsi="Book Antiqua" w:cs="宋体"/>
          <w:sz w:val="24"/>
          <w:szCs w:val="24"/>
        </w:rPr>
        <w:t>Reinges</w:t>
      </w:r>
      <w:proofErr w:type="spellEnd"/>
      <w:r w:rsidRPr="009269E1">
        <w:rPr>
          <w:rFonts w:ascii="Book Antiqua" w:eastAsia="宋体" w:hAnsi="Book Antiqua" w:cs="宋体"/>
          <w:sz w:val="24"/>
          <w:szCs w:val="24"/>
        </w:rPr>
        <w:t xml:space="preserve"> M, Reich S, </w:t>
      </w:r>
      <w:proofErr w:type="spellStart"/>
      <w:r w:rsidRPr="009269E1">
        <w:rPr>
          <w:rFonts w:ascii="Book Antiqua" w:eastAsia="宋体" w:hAnsi="Book Antiqua" w:cs="宋体"/>
          <w:sz w:val="24"/>
          <w:szCs w:val="24"/>
        </w:rPr>
        <w:t>Rossaint</w:t>
      </w:r>
      <w:proofErr w:type="spellEnd"/>
      <w:r w:rsidRPr="009269E1">
        <w:rPr>
          <w:rFonts w:ascii="Book Antiqua" w:eastAsia="宋体" w:hAnsi="Book Antiqua" w:cs="宋体"/>
          <w:sz w:val="24"/>
          <w:szCs w:val="24"/>
        </w:rPr>
        <w:t xml:space="preserve"> R, Marx G, Rex S. Performance of cardiac output measurement derived from arterial pressure waveform analysis in patients requiring high-dose vasopressor therapy. </w:t>
      </w:r>
      <w:r w:rsidRPr="009269E1">
        <w:rPr>
          <w:rFonts w:ascii="Book Antiqua" w:eastAsia="宋体" w:hAnsi="Book Antiqua" w:cs="宋体"/>
          <w:i/>
          <w:iCs/>
          <w:sz w:val="24"/>
          <w:szCs w:val="24"/>
        </w:rPr>
        <w:t xml:space="preserve">Br J </w:t>
      </w:r>
      <w:proofErr w:type="spellStart"/>
      <w:r w:rsidRPr="009269E1">
        <w:rPr>
          <w:rFonts w:ascii="Book Antiqua" w:eastAsia="宋体" w:hAnsi="Book Antiqua" w:cs="宋体"/>
          <w:i/>
          <w:iCs/>
          <w:sz w:val="24"/>
          <w:szCs w:val="24"/>
        </w:rPr>
        <w:t>Anaesth</w:t>
      </w:r>
      <w:proofErr w:type="spellEnd"/>
      <w:r w:rsidRPr="009269E1">
        <w:rPr>
          <w:rFonts w:ascii="Book Antiqua" w:eastAsia="宋体" w:hAnsi="Book Antiqua" w:cs="宋体"/>
          <w:sz w:val="24"/>
          <w:szCs w:val="24"/>
        </w:rPr>
        <w:t> 2011; </w:t>
      </w:r>
      <w:r w:rsidRPr="009269E1">
        <w:rPr>
          <w:rFonts w:ascii="Book Antiqua" w:eastAsia="宋体" w:hAnsi="Book Antiqua" w:cs="宋体"/>
          <w:b/>
          <w:bCs/>
          <w:sz w:val="24"/>
          <w:szCs w:val="24"/>
        </w:rPr>
        <w:t>106</w:t>
      </w:r>
      <w:r w:rsidRPr="009269E1">
        <w:rPr>
          <w:rFonts w:ascii="Book Antiqua" w:eastAsia="宋体" w:hAnsi="Book Antiqua" w:cs="宋体"/>
          <w:sz w:val="24"/>
          <w:szCs w:val="24"/>
        </w:rPr>
        <w:t>: 776-784 [PMID: 21441548 DOI: 10.1093/</w:t>
      </w:r>
      <w:proofErr w:type="spellStart"/>
      <w:r w:rsidRPr="009269E1">
        <w:rPr>
          <w:rFonts w:ascii="Book Antiqua" w:eastAsia="宋体" w:hAnsi="Book Antiqua" w:cs="宋体"/>
          <w:sz w:val="24"/>
          <w:szCs w:val="24"/>
        </w:rPr>
        <w:t>bja</w:t>
      </w:r>
      <w:proofErr w:type="spellEnd"/>
      <w:r w:rsidRPr="009269E1">
        <w:rPr>
          <w:rFonts w:ascii="Book Antiqua" w:eastAsia="宋体" w:hAnsi="Book Antiqua" w:cs="宋体"/>
          <w:sz w:val="24"/>
          <w:szCs w:val="24"/>
        </w:rPr>
        <w:t>/aer066]</w:t>
      </w:r>
    </w:p>
    <w:p w:rsidR="00D565CD" w:rsidRPr="009269E1" w:rsidRDefault="00D565CD" w:rsidP="005A62D4">
      <w:pPr>
        <w:spacing w:after="0" w:line="360" w:lineRule="auto"/>
        <w:jc w:val="both"/>
        <w:rPr>
          <w:rFonts w:ascii="Book Antiqua" w:eastAsia="宋体" w:hAnsi="Book Antiqua" w:cs="宋体"/>
          <w:sz w:val="24"/>
          <w:szCs w:val="24"/>
        </w:rPr>
      </w:pPr>
      <w:r w:rsidRPr="009269E1">
        <w:rPr>
          <w:rFonts w:ascii="Book Antiqua" w:eastAsia="宋体" w:hAnsi="Book Antiqua" w:cs="宋体"/>
          <w:sz w:val="24"/>
          <w:szCs w:val="24"/>
        </w:rPr>
        <w:t>42 </w:t>
      </w:r>
      <w:r w:rsidRPr="009269E1">
        <w:rPr>
          <w:rFonts w:ascii="Book Antiqua" w:eastAsia="宋体" w:hAnsi="Book Antiqua" w:cs="宋体"/>
          <w:b/>
          <w:bCs/>
          <w:sz w:val="24"/>
          <w:szCs w:val="24"/>
        </w:rPr>
        <w:t>Monnet X</w:t>
      </w:r>
      <w:r w:rsidRPr="009269E1">
        <w:rPr>
          <w:rFonts w:ascii="Book Antiqua" w:eastAsia="宋体" w:hAnsi="Book Antiqua" w:cs="宋体"/>
          <w:sz w:val="24"/>
          <w:szCs w:val="24"/>
        </w:rPr>
        <w:t xml:space="preserve">, </w:t>
      </w:r>
      <w:proofErr w:type="spellStart"/>
      <w:r w:rsidRPr="009269E1">
        <w:rPr>
          <w:rFonts w:ascii="Book Antiqua" w:eastAsia="宋体" w:hAnsi="Book Antiqua" w:cs="宋体"/>
          <w:sz w:val="24"/>
          <w:szCs w:val="24"/>
        </w:rPr>
        <w:t>Anguel</w:t>
      </w:r>
      <w:proofErr w:type="spellEnd"/>
      <w:r w:rsidRPr="009269E1">
        <w:rPr>
          <w:rFonts w:ascii="Book Antiqua" w:eastAsia="宋体" w:hAnsi="Book Antiqua" w:cs="宋体"/>
          <w:sz w:val="24"/>
          <w:szCs w:val="24"/>
        </w:rPr>
        <w:t xml:space="preserve"> N, </w:t>
      </w:r>
      <w:proofErr w:type="spellStart"/>
      <w:r w:rsidRPr="009269E1">
        <w:rPr>
          <w:rFonts w:ascii="Book Antiqua" w:eastAsia="宋体" w:hAnsi="Book Antiqua" w:cs="宋体"/>
          <w:sz w:val="24"/>
          <w:szCs w:val="24"/>
        </w:rPr>
        <w:t>Jozwiak</w:t>
      </w:r>
      <w:proofErr w:type="spellEnd"/>
      <w:r w:rsidRPr="009269E1">
        <w:rPr>
          <w:rFonts w:ascii="Book Antiqua" w:eastAsia="宋体" w:hAnsi="Book Antiqua" w:cs="宋体"/>
          <w:sz w:val="24"/>
          <w:szCs w:val="24"/>
        </w:rPr>
        <w:t xml:space="preserve"> M, Richard C, </w:t>
      </w:r>
      <w:proofErr w:type="spellStart"/>
      <w:r w:rsidRPr="009269E1">
        <w:rPr>
          <w:rFonts w:ascii="Book Antiqua" w:eastAsia="宋体" w:hAnsi="Book Antiqua" w:cs="宋体"/>
          <w:sz w:val="24"/>
          <w:szCs w:val="24"/>
        </w:rPr>
        <w:t>Teboul</w:t>
      </w:r>
      <w:proofErr w:type="spellEnd"/>
      <w:r w:rsidRPr="009269E1">
        <w:rPr>
          <w:rFonts w:ascii="Book Antiqua" w:eastAsia="宋体" w:hAnsi="Book Antiqua" w:cs="宋体"/>
          <w:sz w:val="24"/>
          <w:szCs w:val="24"/>
        </w:rPr>
        <w:t xml:space="preserve"> JL. Third-generation </w:t>
      </w:r>
      <w:proofErr w:type="spellStart"/>
      <w:r w:rsidRPr="009269E1">
        <w:rPr>
          <w:rFonts w:ascii="Book Antiqua" w:eastAsia="宋体" w:hAnsi="Book Antiqua" w:cs="宋体"/>
          <w:sz w:val="24"/>
          <w:szCs w:val="24"/>
        </w:rPr>
        <w:t>FloTrac</w:t>
      </w:r>
      <w:proofErr w:type="spellEnd"/>
      <w:r w:rsidRPr="009269E1">
        <w:rPr>
          <w:rFonts w:ascii="Book Antiqua" w:eastAsia="宋体" w:hAnsi="Book Antiqua" w:cs="宋体"/>
          <w:sz w:val="24"/>
          <w:szCs w:val="24"/>
        </w:rPr>
        <w:t>/</w:t>
      </w:r>
      <w:proofErr w:type="spellStart"/>
      <w:r w:rsidRPr="009269E1">
        <w:rPr>
          <w:rFonts w:ascii="Book Antiqua" w:eastAsia="宋体" w:hAnsi="Book Antiqua" w:cs="宋体"/>
          <w:sz w:val="24"/>
          <w:szCs w:val="24"/>
        </w:rPr>
        <w:t>Vigileo</w:t>
      </w:r>
      <w:proofErr w:type="spellEnd"/>
      <w:r w:rsidRPr="009269E1">
        <w:rPr>
          <w:rFonts w:ascii="Book Antiqua" w:eastAsia="宋体" w:hAnsi="Book Antiqua" w:cs="宋体"/>
          <w:sz w:val="24"/>
          <w:szCs w:val="24"/>
        </w:rPr>
        <w:t xml:space="preserve"> does not reliably track changes in cardiac output induced by norepinephrine in critically ill patients. </w:t>
      </w:r>
      <w:r w:rsidRPr="009269E1">
        <w:rPr>
          <w:rFonts w:ascii="Book Antiqua" w:eastAsia="宋体" w:hAnsi="Book Antiqua" w:cs="宋体"/>
          <w:i/>
          <w:iCs/>
          <w:sz w:val="24"/>
          <w:szCs w:val="24"/>
        </w:rPr>
        <w:t xml:space="preserve">Br J </w:t>
      </w:r>
      <w:proofErr w:type="spellStart"/>
      <w:r w:rsidRPr="009269E1">
        <w:rPr>
          <w:rFonts w:ascii="Book Antiqua" w:eastAsia="宋体" w:hAnsi="Book Antiqua" w:cs="宋体"/>
          <w:i/>
          <w:iCs/>
          <w:sz w:val="24"/>
          <w:szCs w:val="24"/>
        </w:rPr>
        <w:t>Anaesth</w:t>
      </w:r>
      <w:proofErr w:type="spellEnd"/>
      <w:r w:rsidRPr="009269E1">
        <w:rPr>
          <w:rFonts w:ascii="Book Antiqua" w:eastAsia="宋体" w:hAnsi="Book Antiqua" w:cs="宋体"/>
          <w:sz w:val="24"/>
          <w:szCs w:val="24"/>
        </w:rPr>
        <w:t> 2012; </w:t>
      </w:r>
      <w:r w:rsidRPr="009269E1">
        <w:rPr>
          <w:rFonts w:ascii="Book Antiqua" w:eastAsia="宋体" w:hAnsi="Book Antiqua" w:cs="宋体"/>
          <w:b/>
          <w:bCs/>
          <w:sz w:val="24"/>
          <w:szCs w:val="24"/>
        </w:rPr>
        <w:t>108</w:t>
      </w:r>
      <w:r w:rsidRPr="009269E1">
        <w:rPr>
          <w:rFonts w:ascii="Book Antiqua" w:eastAsia="宋体" w:hAnsi="Book Antiqua" w:cs="宋体"/>
          <w:sz w:val="24"/>
          <w:szCs w:val="24"/>
        </w:rPr>
        <w:t>: 615-622 [PMID: 22265900 DOI: 10.1093/</w:t>
      </w:r>
      <w:proofErr w:type="spellStart"/>
      <w:r w:rsidRPr="009269E1">
        <w:rPr>
          <w:rFonts w:ascii="Book Antiqua" w:eastAsia="宋体" w:hAnsi="Book Antiqua" w:cs="宋体"/>
          <w:sz w:val="24"/>
          <w:szCs w:val="24"/>
        </w:rPr>
        <w:t>bja</w:t>
      </w:r>
      <w:proofErr w:type="spellEnd"/>
      <w:r w:rsidRPr="009269E1">
        <w:rPr>
          <w:rFonts w:ascii="Book Antiqua" w:eastAsia="宋体" w:hAnsi="Book Antiqua" w:cs="宋体"/>
          <w:sz w:val="24"/>
          <w:szCs w:val="24"/>
        </w:rPr>
        <w:t>/aer491]</w:t>
      </w:r>
    </w:p>
    <w:p w:rsidR="00D565CD" w:rsidRPr="009269E1" w:rsidRDefault="00D565CD" w:rsidP="005A62D4">
      <w:pPr>
        <w:spacing w:after="0" w:line="360" w:lineRule="auto"/>
        <w:jc w:val="both"/>
        <w:rPr>
          <w:rFonts w:ascii="Book Antiqua" w:eastAsia="宋体" w:hAnsi="Book Antiqua" w:cs="宋体"/>
          <w:sz w:val="24"/>
          <w:szCs w:val="24"/>
        </w:rPr>
      </w:pPr>
      <w:r w:rsidRPr="009269E1">
        <w:rPr>
          <w:rFonts w:ascii="Book Antiqua" w:eastAsia="宋体" w:hAnsi="Book Antiqua" w:cs="宋体"/>
          <w:sz w:val="24"/>
          <w:szCs w:val="24"/>
        </w:rPr>
        <w:t>43 </w:t>
      </w:r>
      <w:r w:rsidRPr="009269E1">
        <w:rPr>
          <w:rFonts w:ascii="Book Antiqua" w:eastAsia="宋体" w:hAnsi="Book Antiqua" w:cs="宋体"/>
          <w:b/>
          <w:bCs/>
          <w:sz w:val="24"/>
          <w:szCs w:val="24"/>
        </w:rPr>
        <w:t>Mayer J</w:t>
      </w:r>
      <w:r w:rsidRPr="009269E1">
        <w:rPr>
          <w:rFonts w:ascii="Book Antiqua" w:eastAsia="宋体" w:hAnsi="Book Antiqua" w:cs="宋体"/>
          <w:sz w:val="24"/>
          <w:szCs w:val="24"/>
        </w:rPr>
        <w:t xml:space="preserve">, </w:t>
      </w:r>
      <w:proofErr w:type="spellStart"/>
      <w:r w:rsidRPr="009269E1">
        <w:rPr>
          <w:rFonts w:ascii="Book Antiqua" w:eastAsia="宋体" w:hAnsi="Book Antiqua" w:cs="宋体"/>
          <w:sz w:val="24"/>
          <w:szCs w:val="24"/>
        </w:rPr>
        <w:t>Boldt</w:t>
      </w:r>
      <w:proofErr w:type="spellEnd"/>
      <w:r w:rsidRPr="009269E1">
        <w:rPr>
          <w:rFonts w:ascii="Book Antiqua" w:eastAsia="宋体" w:hAnsi="Book Antiqua" w:cs="宋体"/>
          <w:sz w:val="24"/>
          <w:szCs w:val="24"/>
        </w:rPr>
        <w:t xml:space="preserve"> J, </w:t>
      </w:r>
      <w:proofErr w:type="spellStart"/>
      <w:r w:rsidRPr="009269E1">
        <w:rPr>
          <w:rFonts w:ascii="Book Antiqua" w:eastAsia="宋体" w:hAnsi="Book Antiqua" w:cs="宋体"/>
          <w:sz w:val="24"/>
          <w:szCs w:val="24"/>
        </w:rPr>
        <w:t>Mengistu</w:t>
      </w:r>
      <w:proofErr w:type="spellEnd"/>
      <w:r w:rsidRPr="009269E1">
        <w:rPr>
          <w:rFonts w:ascii="Book Antiqua" w:eastAsia="宋体" w:hAnsi="Book Antiqua" w:cs="宋体"/>
          <w:sz w:val="24"/>
          <w:szCs w:val="24"/>
        </w:rPr>
        <w:t xml:space="preserve"> AM, </w:t>
      </w:r>
      <w:proofErr w:type="spellStart"/>
      <w:r w:rsidRPr="009269E1">
        <w:rPr>
          <w:rFonts w:ascii="Book Antiqua" w:eastAsia="宋体" w:hAnsi="Book Antiqua" w:cs="宋体"/>
          <w:sz w:val="24"/>
          <w:szCs w:val="24"/>
        </w:rPr>
        <w:t>Röhm</w:t>
      </w:r>
      <w:proofErr w:type="spellEnd"/>
      <w:r w:rsidRPr="009269E1">
        <w:rPr>
          <w:rFonts w:ascii="Book Antiqua" w:eastAsia="宋体" w:hAnsi="Book Antiqua" w:cs="宋体"/>
          <w:sz w:val="24"/>
          <w:szCs w:val="24"/>
        </w:rPr>
        <w:t xml:space="preserve"> KD, Suttner S. Goal-directed intraoperative therapy based on </w:t>
      </w:r>
      <w:proofErr w:type="spellStart"/>
      <w:r w:rsidRPr="009269E1">
        <w:rPr>
          <w:rFonts w:ascii="Book Antiqua" w:eastAsia="宋体" w:hAnsi="Book Antiqua" w:cs="宋体"/>
          <w:sz w:val="24"/>
          <w:szCs w:val="24"/>
        </w:rPr>
        <w:t>autocalibrated</w:t>
      </w:r>
      <w:proofErr w:type="spellEnd"/>
      <w:r w:rsidRPr="009269E1">
        <w:rPr>
          <w:rFonts w:ascii="Book Antiqua" w:eastAsia="宋体" w:hAnsi="Book Antiqua" w:cs="宋体"/>
          <w:sz w:val="24"/>
          <w:szCs w:val="24"/>
        </w:rPr>
        <w:t xml:space="preserve"> arterial pressure waveform analysis reduces hospital stay in high-risk surgical patients: a randomized, controlled trial. </w:t>
      </w:r>
      <w:proofErr w:type="spellStart"/>
      <w:r w:rsidRPr="009269E1">
        <w:rPr>
          <w:rFonts w:ascii="Book Antiqua" w:eastAsia="宋体" w:hAnsi="Book Antiqua" w:cs="宋体"/>
          <w:i/>
          <w:iCs/>
          <w:sz w:val="24"/>
          <w:szCs w:val="24"/>
        </w:rPr>
        <w:t>Crit</w:t>
      </w:r>
      <w:proofErr w:type="spellEnd"/>
      <w:r w:rsidRPr="009269E1">
        <w:rPr>
          <w:rFonts w:ascii="Book Antiqua" w:eastAsia="宋体" w:hAnsi="Book Antiqua" w:cs="宋体"/>
          <w:i/>
          <w:iCs/>
          <w:sz w:val="24"/>
          <w:szCs w:val="24"/>
        </w:rPr>
        <w:t xml:space="preserve"> Care</w:t>
      </w:r>
      <w:r w:rsidRPr="009269E1">
        <w:rPr>
          <w:rFonts w:ascii="Book Antiqua" w:eastAsia="宋体" w:hAnsi="Book Antiqua" w:cs="宋体"/>
          <w:sz w:val="24"/>
          <w:szCs w:val="24"/>
        </w:rPr>
        <w:t> 2010; </w:t>
      </w:r>
      <w:r w:rsidRPr="009269E1">
        <w:rPr>
          <w:rFonts w:ascii="Book Antiqua" w:eastAsia="宋体" w:hAnsi="Book Antiqua" w:cs="宋体"/>
          <w:b/>
          <w:bCs/>
          <w:sz w:val="24"/>
          <w:szCs w:val="24"/>
        </w:rPr>
        <w:t>14</w:t>
      </w:r>
      <w:r w:rsidRPr="009269E1">
        <w:rPr>
          <w:rFonts w:ascii="Book Antiqua" w:eastAsia="宋体" w:hAnsi="Book Antiqua" w:cs="宋体"/>
          <w:sz w:val="24"/>
          <w:szCs w:val="24"/>
        </w:rPr>
        <w:t>: R18 [PMID: 20156348 DOI: 10.1186/cc8875]</w:t>
      </w:r>
    </w:p>
    <w:p w:rsidR="00D565CD" w:rsidRPr="009269E1" w:rsidRDefault="00D565CD" w:rsidP="005A62D4">
      <w:pPr>
        <w:spacing w:after="0" w:line="360" w:lineRule="auto"/>
        <w:jc w:val="both"/>
        <w:rPr>
          <w:rFonts w:ascii="Book Antiqua" w:eastAsia="宋体" w:hAnsi="Book Antiqua" w:cs="宋体"/>
          <w:sz w:val="24"/>
          <w:szCs w:val="24"/>
        </w:rPr>
      </w:pPr>
      <w:r w:rsidRPr="009269E1">
        <w:rPr>
          <w:rFonts w:ascii="Book Antiqua" w:eastAsia="宋体" w:hAnsi="Book Antiqua" w:cs="宋体"/>
          <w:sz w:val="24"/>
          <w:szCs w:val="24"/>
        </w:rPr>
        <w:lastRenderedPageBreak/>
        <w:t>44 </w:t>
      </w:r>
      <w:proofErr w:type="spellStart"/>
      <w:r w:rsidRPr="009269E1">
        <w:rPr>
          <w:rFonts w:ascii="Book Antiqua" w:eastAsia="宋体" w:hAnsi="Book Antiqua" w:cs="宋体"/>
          <w:b/>
          <w:bCs/>
          <w:sz w:val="24"/>
          <w:szCs w:val="24"/>
        </w:rPr>
        <w:t>Giomarelli</w:t>
      </w:r>
      <w:proofErr w:type="spellEnd"/>
      <w:r w:rsidRPr="009269E1">
        <w:rPr>
          <w:rFonts w:ascii="Book Antiqua" w:eastAsia="宋体" w:hAnsi="Book Antiqua" w:cs="宋体"/>
          <w:b/>
          <w:bCs/>
          <w:sz w:val="24"/>
          <w:szCs w:val="24"/>
        </w:rPr>
        <w:t xml:space="preserve"> P</w:t>
      </w:r>
      <w:r w:rsidRPr="009269E1">
        <w:rPr>
          <w:rFonts w:ascii="Book Antiqua" w:eastAsia="宋体" w:hAnsi="Book Antiqua" w:cs="宋体"/>
          <w:sz w:val="24"/>
          <w:szCs w:val="24"/>
        </w:rPr>
        <w:t xml:space="preserve">, </w:t>
      </w:r>
      <w:proofErr w:type="spellStart"/>
      <w:r w:rsidRPr="009269E1">
        <w:rPr>
          <w:rFonts w:ascii="Book Antiqua" w:eastAsia="宋体" w:hAnsi="Book Antiqua" w:cs="宋体"/>
          <w:sz w:val="24"/>
          <w:szCs w:val="24"/>
        </w:rPr>
        <w:t>Biagioli</w:t>
      </w:r>
      <w:proofErr w:type="spellEnd"/>
      <w:r w:rsidRPr="009269E1">
        <w:rPr>
          <w:rFonts w:ascii="Book Antiqua" w:eastAsia="宋体" w:hAnsi="Book Antiqua" w:cs="宋体"/>
          <w:sz w:val="24"/>
          <w:szCs w:val="24"/>
        </w:rPr>
        <w:t xml:space="preserve"> B, </w:t>
      </w:r>
      <w:proofErr w:type="spellStart"/>
      <w:r w:rsidRPr="009269E1">
        <w:rPr>
          <w:rFonts w:ascii="Book Antiqua" w:eastAsia="宋体" w:hAnsi="Book Antiqua" w:cs="宋体"/>
          <w:sz w:val="24"/>
          <w:szCs w:val="24"/>
        </w:rPr>
        <w:t>Scolletta</w:t>
      </w:r>
      <w:proofErr w:type="spellEnd"/>
      <w:r w:rsidRPr="009269E1">
        <w:rPr>
          <w:rFonts w:ascii="Book Antiqua" w:eastAsia="宋体" w:hAnsi="Book Antiqua" w:cs="宋体"/>
          <w:sz w:val="24"/>
          <w:szCs w:val="24"/>
        </w:rPr>
        <w:t xml:space="preserve"> S. Cardiac output monitoring by pressure recording analytical method in cardiac surgery. </w:t>
      </w:r>
      <w:proofErr w:type="spellStart"/>
      <w:r w:rsidRPr="009269E1">
        <w:rPr>
          <w:rFonts w:ascii="Book Antiqua" w:eastAsia="宋体" w:hAnsi="Book Antiqua" w:cs="宋体"/>
          <w:i/>
          <w:iCs/>
          <w:sz w:val="24"/>
          <w:szCs w:val="24"/>
        </w:rPr>
        <w:t>Eur</w:t>
      </w:r>
      <w:proofErr w:type="spellEnd"/>
      <w:r w:rsidRPr="009269E1">
        <w:rPr>
          <w:rFonts w:ascii="Book Antiqua" w:eastAsia="宋体" w:hAnsi="Book Antiqua" w:cs="宋体"/>
          <w:i/>
          <w:iCs/>
          <w:sz w:val="24"/>
          <w:szCs w:val="24"/>
        </w:rPr>
        <w:t xml:space="preserve"> J </w:t>
      </w:r>
      <w:proofErr w:type="spellStart"/>
      <w:r w:rsidRPr="009269E1">
        <w:rPr>
          <w:rFonts w:ascii="Book Antiqua" w:eastAsia="宋体" w:hAnsi="Book Antiqua" w:cs="宋体"/>
          <w:i/>
          <w:iCs/>
          <w:sz w:val="24"/>
          <w:szCs w:val="24"/>
        </w:rPr>
        <w:t>Cardiothorac</w:t>
      </w:r>
      <w:proofErr w:type="spellEnd"/>
      <w:r w:rsidRPr="009269E1">
        <w:rPr>
          <w:rFonts w:ascii="Book Antiqua" w:eastAsia="宋体" w:hAnsi="Book Antiqua" w:cs="宋体"/>
          <w:i/>
          <w:iCs/>
          <w:sz w:val="24"/>
          <w:szCs w:val="24"/>
        </w:rPr>
        <w:t xml:space="preserve"> </w:t>
      </w:r>
      <w:proofErr w:type="spellStart"/>
      <w:r w:rsidRPr="009269E1">
        <w:rPr>
          <w:rFonts w:ascii="Book Antiqua" w:eastAsia="宋体" w:hAnsi="Book Antiqua" w:cs="宋体"/>
          <w:i/>
          <w:iCs/>
          <w:sz w:val="24"/>
          <w:szCs w:val="24"/>
        </w:rPr>
        <w:t>Surg</w:t>
      </w:r>
      <w:proofErr w:type="spellEnd"/>
      <w:r w:rsidRPr="009269E1">
        <w:rPr>
          <w:rFonts w:ascii="Book Antiqua" w:eastAsia="宋体" w:hAnsi="Book Antiqua" w:cs="宋体"/>
          <w:sz w:val="24"/>
          <w:szCs w:val="24"/>
        </w:rPr>
        <w:t> 2004; </w:t>
      </w:r>
      <w:r w:rsidRPr="009269E1">
        <w:rPr>
          <w:rFonts w:ascii="Book Antiqua" w:eastAsia="宋体" w:hAnsi="Book Antiqua" w:cs="宋体"/>
          <w:b/>
          <w:bCs/>
          <w:sz w:val="24"/>
          <w:szCs w:val="24"/>
        </w:rPr>
        <w:t>26</w:t>
      </w:r>
      <w:r w:rsidRPr="009269E1">
        <w:rPr>
          <w:rFonts w:ascii="Book Antiqua" w:eastAsia="宋体" w:hAnsi="Book Antiqua" w:cs="宋体"/>
          <w:sz w:val="24"/>
          <w:szCs w:val="24"/>
        </w:rPr>
        <w:t>: 515-520 [PMID: 15302045]</w:t>
      </w:r>
    </w:p>
    <w:p w:rsidR="00D565CD" w:rsidRPr="009269E1" w:rsidRDefault="00D565CD" w:rsidP="005A62D4">
      <w:pPr>
        <w:spacing w:after="0" w:line="360" w:lineRule="auto"/>
        <w:jc w:val="both"/>
        <w:rPr>
          <w:rFonts w:ascii="Book Antiqua" w:eastAsia="宋体" w:hAnsi="Book Antiqua" w:cs="宋体"/>
          <w:sz w:val="24"/>
          <w:szCs w:val="24"/>
        </w:rPr>
      </w:pPr>
      <w:r w:rsidRPr="009269E1">
        <w:rPr>
          <w:rFonts w:ascii="Book Antiqua" w:eastAsia="宋体" w:hAnsi="Book Antiqua" w:cs="宋体"/>
          <w:sz w:val="24"/>
          <w:szCs w:val="24"/>
        </w:rPr>
        <w:t>45 </w:t>
      </w:r>
      <w:proofErr w:type="spellStart"/>
      <w:r w:rsidRPr="009269E1">
        <w:rPr>
          <w:rFonts w:ascii="Book Antiqua" w:eastAsia="宋体" w:hAnsi="Book Antiqua" w:cs="宋体"/>
          <w:b/>
          <w:bCs/>
          <w:sz w:val="24"/>
          <w:szCs w:val="24"/>
        </w:rPr>
        <w:t>Bendjelid</w:t>
      </w:r>
      <w:proofErr w:type="spellEnd"/>
      <w:r w:rsidRPr="009269E1">
        <w:rPr>
          <w:rFonts w:ascii="Book Antiqua" w:eastAsia="宋体" w:hAnsi="Book Antiqua" w:cs="宋体"/>
          <w:b/>
          <w:bCs/>
          <w:sz w:val="24"/>
          <w:szCs w:val="24"/>
        </w:rPr>
        <w:t xml:space="preserve"> K</w:t>
      </w:r>
      <w:r w:rsidRPr="009269E1">
        <w:rPr>
          <w:rFonts w:ascii="Book Antiqua" w:eastAsia="宋体" w:hAnsi="Book Antiqua" w:cs="宋体"/>
          <w:sz w:val="24"/>
          <w:szCs w:val="24"/>
        </w:rPr>
        <w:t xml:space="preserve">, Marx G, Kiefer N, Simon TP, </w:t>
      </w:r>
      <w:proofErr w:type="spellStart"/>
      <w:r w:rsidRPr="009269E1">
        <w:rPr>
          <w:rFonts w:ascii="Book Antiqua" w:eastAsia="宋体" w:hAnsi="Book Antiqua" w:cs="宋体"/>
          <w:sz w:val="24"/>
          <w:szCs w:val="24"/>
        </w:rPr>
        <w:t>Geisen</w:t>
      </w:r>
      <w:proofErr w:type="spellEnd"/>
      <w:r w:rsidRPr="009269E1">
        <w:rPr>
          <w:rFonts w:ascii="Book Antiqua" w:eastAsia="宋体" w:hAnsi="Book Antiqua" w:cs="宋体"/>
          <w:sz w:val="24"/>
          <w:szCs w:val="24"/>
        </w:rPr>
        <w:t xml:space="preserve"> M, </w:t>
      </w:r>
      <w:proofErr w:type="spellStart"/>
      <w:r w:rsidRPr="009269E1">
        <w:rPr>
          <w:rFonts w:ascii="Book Antiqua" w:eastAsia="宋体" w:hAnsi="Book Antiqua" w:cs="宋体"/>
          <w:sz w:val="24"/>
          <w:szCs w:val="24"/>
        </w:rPr>
        <w:t>Hoeft</w:t>
      </w:r>
      <w:proofErr w:type="spellEnd"/>
      <w:r w:rsidRPr="009269E1">
        <w:rPr>
          <w:rFonts w:ascii="Book Antiqua" w:eastAsia="宋体" w:hAnsi="Book Antiqua" w:cs="宋体"/>
          <w:sz w:val="24"/>
          <w:szCs w:val="24"/>
        </w:rPr>
        <w:t xml:space="preserve"> A, </w:t>
      </w:r>
      <w:proofErr w:type="spellStart"/>
      <w:r w:rsidRPr="009269E1">
        <w:rPr>
          <w:rFonts w:ascii="Book Antiqua" w:eastAsia="宋体" w:hAnsi="Book Antiqua" w:cs="宋体"/>
          <w:sz w:val="24"/>
          <w:szCs w:val="24"/>
        </w:rPr>
        <w:t>Siegenthaler</w:t>
      </w:r>
      <w:proofErr w:type="spellEnd"/>
      <w:r w:rsidRPr="009269E1">
        <w:rPr>
          <w:rFonts w:ascii="Book Antiqua" w:eastAsia="宋体" w:hAnsi="Book Antiqua" w:cs="宋体"/>
          <w:sz w:val="24"/>
          <w:szCs w:val="24"/>
        </w:rPr>
        <w:t xml:space="preserve"> N, Hofer CK. Performance of a new pulse contour method for continuous cardiac output monitoring: validation in critically ill patients. </w:t>
      </w:r>
      <w:r w:rsidRPr="009269E1">
        <w:rPr>
          <w:rFonts w:ascii="Book Antiqua" w:eastAsia="宋体" w:hAnsi="Book Antiqua" w:cs="宋体"/>
          <w:i/>
          <w:iCs/>
          <w:sz w:val="24"/>
          <w:szCs w:val="24"/>
        </w:rPr>
        <w:t xml:space="preserve">Br J </w:t>
      </w:r>
      <w:proofErr w:type="spellStart"/>
      <w:r w:rsidRPr="009269E1">
        <w:rPr>
          <w:rFonts w:ascii="Book Antiqua" w:eastAsia="宋体" w:hAnsi="Book Antiqua" w:cs="宋体"/>
          <w:i/>
          <w:iCs/>
          <w:sz w:val="24"/>
          <w:szCs w:val="24"/>
        </w:rPr>
        <w:t>Anaesth</w:t>
      </w:r>
      <w:proofErr w:type="spellEnd"/>
      <w:r w:rsidRPr="009269E1">
        <w:rPr>
          <w:rFonts w:ascii="Book Antiqua" w:eastAsia="宋体" w:hAnsi="Book Antiqua" w:cs="宋体"/>
          <w:sz w:val="24"/>
          <w:szCs w:val="24"/>
        </w:rPr>
        <w:t> 2013; </w:t>
      </w:r>
      <w:r w:rsidRPr="009269E1">
        <w:rPr>
          <w:rFonts w:ascii="Book Antiqua" w:eastAsia="宋体" w:hAnsi="Book Antiqua" w:cs="宋体"/>
          <w:b/>
          <w:bCs/>
          <w:sz w:val="24"/>
          <w:szCs w:val="24"/>
        </w:rPr>
        <w:t>111</w:t>
      </w:r>
      <w:r w:rsidRPr="009269E1">
        <w:rPr>
          <w:rFonts w:ascii="Book Antiqua" w:eastAsia="宋体" w:hAnsi="Book Antiqua" w:cs="宋体"/>
          <w:sz w:val="24"/>
          <w:szCs w:val="24"/>
        </w:rPr>
        <w:t>: 573-579 [PMID: 23625132 DOI: 10.1093/</w:t>
      </w:r>
      <w:proofErr w:type="spellStart"/>
      <w:r w:rsidRPr="009269E1">
        <w:rPr>
          <w:rFonts w:ascii="Book Antiqua" w:eastAsia="宋体" w:hAnsi="Book Antiqua" w:cs="宋体"/>
          <w:sz w:val="24"/>
          <w:szCs w:val="24"/>
        </w:rPr>
        <w:t>bja</w:t>
      </w:r>
      <w:proofErr w:type="spellEnd"/>
      <w:r w:rsidRPr="009269E1">
        <w:rPr>
          <w:rFonts w:ascii="Book Antiqua" w:eastAsia="宋体" w:hAnsi="Book Antiqua" w:cs="宋体"/>
          <w:sz w:val="24"/>
          <w:szCs w:val="24"/>
        </w:rPr>
        <w:t>/aet116]</w:t>
      </w:r>
    </w:p>
    <w:p w:rsidR="00D565CD" w:rsidRPr="009269E1" w:rsidRDefault="00D565CD" w:rsidP="005A62D4">
      <w:pPr>
        <w:spacing w:after="0" w:line="360" w:lineRule="auto"/>
        <w:jc w:val="both"/>
        <w:rPr>
          <w:rFonts w:ascii="Book Antiqua" w:eastAsia="宋体" w:hAnsi="Book Antiqua" w:cs="宋体"/>
          <w:sz w:val="24"/>
          <w:szCs w:val="24"/>
        </w:rPr>
      </w:pPr>
      <w:r w:rsidRPr="009269E1">
        <w:rPr>
          <w:rFonts w:ascii="Book Antiqua" w:eastAsia="宋体" w:hAnsi="Book Antiqua" w:cs="宋体"/>
          <w:sz w:val="24"/>
          <w:szCs w:val="24"/>
        </w:rPr>
        <w:t>46 </w:t>
      </w:r>
      <w:proofErr w:type="spellStart"/>
      <w:r w:rsidRPr="009269E1">
        <w:rPr>
          <w:rFonts w:ascii="Book Antiqua" w:eastAsia="宋体" w:hAnsi="Book Antiqua" w:cs="宋体"/>
          <w:b/>
          <w:bCs/>
          <w:sz w:val="24"/>
          <w:szCs w:val="24"/>
        </w:rPr>
        <w:t>DiCorte</w:t>
      </w:r>
      <w:proofErr w:type="spellEnd"/>
      <w:r w:rsidRPr="009269E1">
        <w:rPr>
          <w:rFonts w:ascii="Book Antiqua" w:eastAsia="宋体" w:hAnsi="Book Antiqua" w:cs="宋体"/>
          <w:b/>
          <w:bCs/>
          <w:sz w:val="24"/>
          <w:szCs w:val="24"/>
        </w:rPr>
        <w:t xml:space="preserve"> CJ</w:t>
      </w:r>
      <w:r w:rsidRPr="009269E1">
        <w:rPr>
          <w:rFonts w:ascii="Book Antiqua" w:eastAsia="宋体" w:hAnsi="Book Antiqua" w:cs="宋体"/>
          <w:sz w:val="24"/>
          <w:szCs w:val="24"/>
        </w:rPr>
        <w:t xml:space="preserve">, Latham P, </w:t>
      </w:r>
      <w:proofErr w:type="spellStart"/>
      <w:r w:rsidRPr="009269E1">
        <w:rPr>
          <w:rFonts w:ascii="Book Antiqua" w:eastAsia="宋体" w:hAnsi="Book Antiqua" w:cs="宋体"/>
          <w:sz w:val="24"/>
          <w:szCs w:val="24"/>
        </w:rPr>
        <w:t>Greilich</w:t>
      </w:r>
      <w:proofErr w:type="spellEnd"/>
      <w:r w:rsidRPr="009269E1">
        <w:rPr>
          <w:rFonts w:ascii="Book Antiqua" w:eastAsia="宋体" w:hAnsi="Book Antiqua" w:cs="宋体"/>
          <w:sz w:val="24"/>
          <w:szCs w:val="24"/>
        </w:rPr>
        <w:t xml:space="preserve"> PE, Cooley MV, </w:t>
      </w:r>
      <w:proofErr w:type="spellStart"/>
      <w:r w:rsidRPr="009269E1">
        <w:rPr>
          <w:rFonts w:ascii="Book Antiqua" w:eastAsia="宋体" w:hAnsi="Book Antiqua" w:cs="宋体"/>
          <w:sz w:val="24"/>
          <w:szCs w:val="24"/>
        </w:rPr>
        <w:t>Grayburn</w:t>
      </w:r>
      <w:proofErr w:type="spellEnd"/>
      <w:r w:rsidRPr="009269E1">
        <w:rPr>
          <w:rFonts w:ascii="Book Antiqua" w:eastAsia="宋体" w:hAnsi="Book Antiqua" w:cs="宋体"/>
          <w:sz w:val="24"/>
          <w:szCs w:val="24"/>
        </w:rPr>
        <w:t xml:space="preserve"> PA, </w:t>
      </w:r>
      <w:proofErr w:type="spellStart"/>
      <w:r w:rsidRPr="009269E1">
        <w:rPr>
          <w:rFonts w:ascii="Book Antiqua" w:eastAsia="宋体" w:hAnsi="Book Antiqua" w:cs="宋体"/>
          <w:sz w:val="24"/>
          <w:szCs w:val="24"/>
        </w:rPr>
        <w:t>Jessen</w:t>
      </w:r>
      <w:proofErr w:type="spellEnd"/>
      <w:r w:rsidRPr="009269E1">
        <w:rPr>
          <w:rFonts w:ascii="Book Antiqua" w:eastAsia="宋体" w:hAnsi="Book Antiqua" w:cs="宋体"/>
          <w:sz w:val="24"/>
          <w:szCs w:val="24"/>
        </w:rPr>
        <w:t xml:space="preserve"> ME. </w:t>
      </w:r>
      <w:proofErr w:type="spellStart"/>
      <w:r w:rsidRPr="009269E1">
        <w:rPr>
          <w:rFonts w:ascii="Book Antiqua" w:eastAsia="宋体" w:hAnsi="Book Antiqua" w:cs="宋体"/>
          <w:sz w:val="24"/>
          <w:szCs w:val="24"/>
        </w:rPr>
        <w:t>Esophageal</w:t>
      </w:r>
      <w:proofErr w:type="spellEnd"/>
      <w:r w:rsidRPr="009269E1">
        <w:rPr>
          <w:rFonts w:ascii="Book Antiqua" w:eastAsia="宋体" w:hAnsi="Book Antiqua" w:cs="宋体"/>
          <w:sz w:val="24"/>
          <w:szCs w:val="24"/>
        </w:rPr>
        <w:t xml:space="preserve"> Doppler </w:t>
      </w:r>
      <w:proofErr w:type="gramStart"/>
      <w:r w:rsidRPr="009269E1">
        <w:rPr>
          <w:rFonts w:ascii="Book Antiqua" w:eastAsia="宋体" w:hAnsi="Book Antiqua" w:cs="宋体"/>
          <w:sz w:val="24"/>
          <w:szCs w:val="24"/>
        </w:rPr>
        <w:t>monitor</w:t>
      </w:r>
      <w:proofErr w:type="gramEnd"/>
      <w:r w:rsidRPr="009269E1">
        <w:rPr>
          <w:rFonts w:ascii="Book Antiqua" w:eastAsia="宋体" w:hAnsi="Book Antiqua" w:cs="宋体"/>
          <w:sz w:val="24"/>
          <w:szCs w:val="24"/>
        </w:rPr>
        <w:t xml:space="preserve"> determinations of cardiac output and preload during cardiac operations. </w:t>
      </w:r>
      <w:r w:rsidRPr="009269E1">
        <w:rPr>
          <w:rFonts w:ascii="Book Antiqua" w:eastAsia="宋体" w:hAnsi="Book Antiqua" w:cs="宋体"/>
          <w:i/>
          <w:iCs/>
          <w:sz w:val="24"/>
          <w:szCs w:val="24"/>
        </w:rPr>
        <w:t xml:space="preserve">Ann </w:t>
      </w:r>
      <w:proofErr w:type="spellStart"/>
      <w:r w:rsidRPr="009269E1">
        <w:rPr>
          <w:rFonts w:ascii="Book Antiqua" w:eastAsia="宋体" w:hAnsi="Book Antiqua" w:cs="宋体"/>
          <w:i/>
          <w:iCs/>
          <w:sz w:val="24"/>
          <w:szCs w:val="24"/>
        </w:rPr>
        <w:t>Thorac</w:t>
      </w:r>
      <w:proofErr w:type="spellEnd"/>
      <w:r w:rsidRPr="009269E1">
        <w:rPr>
          <w:rFonts w:ascii="Book Antiqua" w:eastAsia="宋体" w:hAnsi="Book Antiqua" w:cs="宋体"/>
          <w:i/>
          <w:iCs/>
          <w:sz w:val="24"/>
          <w:szCs w:val="24"/>
        </w:rPr>
        <w:t xml:space="preserve"> </w:t>
      </w:r>
      <w:proofErr w:type="spellStart"/>
      <w:r w:rsidRPr="009269E1">
        <w:rPr>
          <w:rFonts w:ascii="Book Antiqua" w:eastAsia="宋体" w:hAnsi="Book Antiqua" w:cs="宋体"/>
          <w:i/>
          <w:iCs/>
          <w:sz w:val="24"/>
          <w:szCs w:val="24"/>
        </w:rPr>
        <w:t>Surg</w:t>
      </w:r>
      <w:proofErr w:type="spellEnd"/>
      <w:r w:rsidRPr="009269E1">
        <w:rPr>
          <w:rFonts w:ascii="Book Antiqua" w:eastAsia="宋体" w:hAnsi="Book Antiqua" w:cs="宋体"/>
          <w:sz w:val="24"/>
          <w:szCs w:val="24"/>
        </w:rPr>
        <w:t> 2000; </w:t>
      </w:r>
      <w:r w:rsidRPr="009269E1">
        <w:rPr>
          <w:rFonts w:ascii="Book Antiqua" w:eastAsia="宋体" w:hAnsi="Book Antiqua" w:cs="宋体"/>
          <w:b/>
          <w:bCs/>
          <w:sz w:val="24"/>
          <w:szCs w:val="24"/>
        </w:rPr>
        <w:t>69</w:t>
      </w:r>
      <w:r w:rsidRPr="009269E1">
        <w:rPr>
          <w:rFonts w:ascii="Book Antiqua" w:eastAsia="宋体" w:hAnsi="Book Antiqua" w:cs="宋体"/>
          <w:sz w:val="24"/>
          <w:szCs w:val="24"/>
        </w:rPr>
        <w:t>: 1782-1786 [PMID: 10892923]</w:t>
      </w:r>
    </w:p>
    <w:p w:rsidR="00D565CD" w:rsidRPr="009269E1" w:rsidRDefault="00D565CD" w:rsidP="005A62D4">
      <w:pPr>
        <w:spacing w:after="0" w:line="360" w:lineRule="auto"/>
        <w:jc w:val="both"/>
        <w:rPr>
          <w:rFonts w:ascii="Book Antiqua" w:eastAsia="宋体" w:hAnsi="Book Antiqua" w:cs="宋体"/>
          <w:sz w:val="24"/>
          <w:szCs w:val="24"/>
        </w:rPr>
      </w:pPr>
      <w:proofErr w:type="gramStart"/>
      <w:r w:rsidRPr="009269E1">
        <w:rPr>
          <w:rFonts w:ascii="Book Antiqua" w:eastAsia="宋体" w:hAnsi="Book Antiqua" w:cs="宋体"/>
          <w:sz w:val="24"/>
          <w:szCs w:val="24"/>
        </w:rPr>
        <w:t>47 </w:t>
      </w:r>
      <w:proofErr w:type="spellStart"/>
      <w:r w:rsidRPr="009269E1">
        <w:rPr>
          <w:rFonts w:ascii="Book Antiqua" w:eastAsia="宋体" w:hAnsi="Book Antiqua" w:cs="宋体"/>
          <w:b/>
          <w:bCs/>
          <w:sz w:val="24"/>
          <w:szCs w:val="24"/>
        </w:rPr>
        <w:t>Laupland</w:t>
      </w:r>
      <w:proofErr w:type="spellEnd"/>
      <w:r w:rsidRPr="009269E1">
        <w:rPr>
          <w:rFonts w:ascii="Book Antiqua" w:eastAsia="宋体" w:hAnsi="Book Antiqua" w:cs="宋体"/>
          <w:b/>
          <w:bCs/>
          <w:sz w:val="24"/>
          <w:szCs w:val="24"/>
        </w:rPr>
        <w:t xml:space="preserve"> KB</w:t>
      </w:r>
      <w:r w:rsidRPr="009269E1">
        <w:rPr>
          <w:rFonts w:ascii="Book Antiqua" w:eastAsia="宋体" w:hAnsi="Book Antiqua" w:cs="宋体"/>
          <w:sz w:val="24"/>
          <w:szCs w:val="24"/>
        </w:rPr>
        <w:t>, Bands CJ.</w:t>
      </w:r>
      <w:proofErr w:type="gramEnd"/>
      <w:r w:rsidRPr="009269E1">
        <w:rPr>
          <w:rFonts w:ascii="Book Antiqua" w:eastAsia="宋体" w:hAnsi="Book Antiqua" w:cs="宋体"/>
          <w:sz w:val="24"/>
          <w:szCs w:val="24"/>
        </w:rPr>
        <w:t xml:space="preserve"> Utility of </w:t>
      </w:r>
      <w:proofErr w:type="spellStart"/>
      <w:r w:rsidRPr="009269E1">
        <w:rPr>
          <w:rFonts w:ascii="Book Antiqua" w:eastAsia="宋体" w:hAnsi="Book Antiqua" w:cs="宋体"/>
          <w:sz w:val="24"/>
          <w:szCs w:val="24"/>
        </w:rPr>
        <w:t>esophageal</w:t>
      </w:r>
      <w:proofErr w:type="spellEnd"/>
      <w:r w:rsidRPr="009269E1">
        <w:rPr>
          <w:rFonts w:ascii="Book Antiqua" w:eastAsia="宋体" w:hAnsi="Book Antiqua" w:cs="宋体"/>
          <w:sz w:val="24"/>
          <w:szCs w:val="24"/>
        </w:rPr>
        <w:t xml:space="preserve"> Doppler as a minimally invasive hemodynamic monitor: a review. </w:t>
      </w:r>
      <w:r w:rsidRPr="009269E1">
        <w:rPr>
          <w:rFonts w:ascii="Book Antiqua" w:eastAsia="宋体" w:hAnsi="Book Antiqua" w:cs="宋体"/>
          <w:i/>
          <w:iCs/>
          <w:sz w:val="24"/>
          <w:szCs w:val="24"/>
        </w:rPr>
        <w:t xml:space="preserve">Can J </w:t>
      </w:r>
      <w:proofErr w:type="spellStart"/>
      <w:r w:rsidRPr="009269E1">
        <w:rPr>
          <w:rFonts w:ascii="Book Antiqua" w:eastAsia="宋体" w:hAnsi="Book Antiqua" w:cs="宋体"/>
          <w:i/>
          <w:iCs/>
          <w:sz w:val="24"/>
          <w:szCs w:val="24"/>
        </w:rPr>
        <w:t>Anaesth</w:t>
      </w:r>
      <w:proofErr w:type="spellEnd"/>
      <w:r w:rsidRPr="009269E1">
        <w:rPr>
          <w:rFonts w:ascii="Book Antiqua" w:eastAsia="宋体" w:hAnsi="Book Antiqua" w:cs="宋体"/>
          <w:sz w:val="24"/>
          <w:szCs w:val="24"/>
        </w:rPr>
        <w:t> 2002; </w:t>
      </w:r>
      <w:r w:rsidRPr="009269E1">
        <w:rPr>
          <w:rFonts w:ascii="Book Antiqua" w:eastAsia="宋体" w:hAnsi="Book Antiqua" w:cs="宋体"/>
          <w:b/>
          <w:bCs/>
          <w:sz w:val="24"/>
          <w:szCs w:val="24"/>
        </w:rPr>
        <w:t>49</w:t>
      </w:r>
      <w:r w:rsidRPr="009269E1">
        <w:rPr>
          <w:rFonts w:ascii="Book Antiqua" w:eastAsia="宋体" w:hAnsi="Book Antiqua" w:cs="宋体"/>
          <w:sz w:val="24"/>
          <w:szCs w:val="24"/>
        </w:rPr>
        <w:t>: 393-401 [PMID: 11927480]</w:t>
      </w:r>
    </w:p>
    <w:p w:rsidR="00D565CD" w:rsidRPr="009269E1" w:rsidRDefault="00D565CD" w:rsidP="005A62D4">
      <w:pPr>
        <w:spacing w:after="0" w:line="360" w:lineRule="auto"/>
        <w:jc w:val="both"/>
        <w:rPr>
          <w:rFonts w:ascii="Book Antiqua" w:eastAsia="宋体" w:hAnsi="Book Antiqua" w:cs="宋体"/>
          <w:sz w:val="24"/>
          <w:szCs w:val="24"/>
        </w:rPr>
      </w:pPr>
      <w:r w:rsidRPr="009269E1">
        <w:rPr>
          <w:rFonts w:ascii="Book Antiqua" w:eastAsia="宋体" w:hAnsi="Book Antiqua" w:cs="宋体"/>
          <w:sz w:val="24"/>
          <w:szCs w:val="24"/>
        </w:rPr>
        <w:t>48 </w:t>
      </w:r>
      <w:r w:rsidRPr="009269E1">
        <w:rPr>
          <w:rFonts w:ascii="Book Antiqua" w:eastAsia="宋体" w:hAnsi="Book Antiqua" w:cs="宋体"/>
          <w:b/>
          <w:bCs/>
          <w:sz w:val="24"/>
          <w:szCs w:val="24"/>
        </w:rPr>
        <w:t>Sinclair S</w:t>
      </w:r>
      <w:r w:rsidRPr="009269E1">
        <w:rPr>
          <w:rFonts w:ascii="Book Antiqua" w:eastAsia="宋体" w:hAnsi="Book Antiqua" w:cs="宋体"/>
          <w:sz w:val="24"/>
          <w:szCs w:val="24"/>
        </w:rPr>
        <w:t>, James S, Singer M. Intraoperative intravascular volume optimisation and length of hospital stay after repair of proximal femoral fracture: randomised controlled trial. </w:t>
      </w:r>
      <w:r w:rsidRPr="009269E1">
        <w:rPr>
          <w:rFonts w:ascii="Book Antiqua" w:eastAsia="宋体" w:hAnsi="Book Antiqua" w:cs="宋体"/>
          <w:i/>
          <w:iCs/>
          <w:sz w:val="24"/>
          <w:szCs w:val="24"/>
        </w:rPr>
        <w:t>BMJ</w:t>
      </w:r>
      <w:r w:rsidRPr="009269E1">
        <w:rPr>
          <w:rFonts w:ascii="Book Antiqua" w:eastAsia="宋体" w:hAnsi="Book Antiqua" w:cs="宋体"/>
          <w:sz w:val="24"/>
          <w:szCs w:val="24"/>
        </w:rPr>
        <w:t> 1997; </w:t>
      </w:r>
      <w:r w:rsidRPr="009269E1">
        <w:rPr>
          <w:rFonts w:ascii="Book Antiqua" w:eastAsia="宋体" w:hAnsi="Book Antiqua" w:cs="宋体"/>
          <w:b/>
          <w:bCs/>
          <w:sz w:val="24"/>
          <w:szCs w:val="24"/>
        </w:rPr>
        <w:t>315</w:t>
      </w:r>
      <w:r w:rsidRPr="009269E1">
        <w:rPr>
          <w:rFonts w:ascii="Book Antiqua" w:eastAsia="宋体" w:hAnsi="Book Antiqua" w:cs="宋体"/>
          <w:sz w:val="24"/>
          <w:szCs w:val="24"/>
        </w:rPr>
        <w:t>: 909-912 [PMID: 9361539]</w:t>
      </w:r>
    </w:p>
    <w:p w:rsidR="00D565CD" w:rsidRPr="009269E1" w:rsidRDefault="00D565CD" w:rsidP="005A62D4">
      <w:pPr>
        <w:spacing w:after="0" w:line="360" w:lineRule="auto"/>
        <w:jc w:val="both"/>
        <w:rPr>
          <w:rFonts w:ascii="Book Antiqua" w:eastAsia="宋体" w:hAnsi="Book Antiqua" w:cs="宋体"/>
          <w:sz w:val="24"/>
          <w:szCs w:val="24"/>
        </w:rPr>
      </w:pPr>
      <w:r w:rsidRPr="009269E1">
        <w:rPr>
          <w:rFonts w:ascii="Book Antiqua" w:eastAsia="宋体" w:hAnsi="Book Antiqua" w:cs="宋体"/>
          <w:sz w:val="24"/>
          <w:szCs w:val="24"/>
        </w:rPr>
        <w:t>49 </w:t>
      </w:r>
      <w:proofErr w:type="spellStart"/>
      <w:r w:rsidRPr="009269E1">
        <w:rPr>
          <w:rFonts w:ascii="Book Antiqua" w:eastAsia="宋体" w:hAnsi="Book Antiqua" w:cs="宋体"/>
          <w:b/>
          <w:bCs/>
          <w:sz w:val="24"/>
          <w:szCs w:val="24"/>
        </w:rPr>
        <w:t>Mythen</w:t>
      </w:r>
      <w:proofErr w:type="spellEnd"/>
      <w:r w:rsidRPr="009269E1">
        <w:rPr>
          <w:rFonts w:ascii="Book Antiqua" w:eastAsia="宋体" w:hAnsi="Book Antiqua" w:cs="宋体"/>
          <w:b/>
          <w:bCs/>
          <w:sz w:val="24"/>
          <w:szCs w:val="24"/>
        </w:rPr>
        <w:t xml:space="preserve"> MG</w:t>
      </w:r>
      <w:r w:rsidRPr="009269E1">
        <w:rPr>
          <w:rFonts w:ascii="Book Antiqua" w:eastAsia="宋体" w:hAnsi="Book Antiqua" w:cs="宋体"/>
          <w:sz w:val="24"/>
          <w:szCs w:val="24"/>
        </w:rPr>
        <w:t xml:space="preserve">, Webb AR. Perioperative plasma volume expansion reduces the incidence of gut mucosal </w:t>
      </w:r>
      <w:proofErr w:type="spellStart"/>
      <w:r w:rsidRPr="009269E1">
        <w:rPr>
          <w:rFonts w:ascii="Book Antiqua" w:eastAsia="宋体" w:hAnsi="Book Antiqua" w:cs="宋体"/>
          <w:sz w:val="24"/>
          <w:szCs w:val="24"/>
        </w:rPr>
        <w:t>hypoperfusion</w:t>
      </w:r>
      <w:proofErr w:type="spellEnd"/>
      <w:r w:rsidRPr="009269E1">
        <w:rPr>
          <w:rFonts w:ascii="Book Antiqua" w:eastAsia="宋体" w:hAnsi="Book Antiqua" w:cs="宋体"/>
          <w:sz w:val="24"/>
          <w:szCs w:val="24"/>
        </w:rPr>
        <w:t xml:space="preserve"> during cardiac surgery. </w:t>
      </w:r>
      <w:r w:rsidRPr="009269E1">
        <w:rPr>
          <w:rFonts w:ascii="Book Antiqua" w:eastAsia="宋体" w:hAnsi="Book Antiqua" w:cs="宋体"/>
          <w:i/>
          <w:iCs/>
          <w:sz w:val="24"/>
          <w:szCs w:val="24"/>
        </w:rPr>
        <w:t xml:space="preserve">Arch </w:t>
      </w:r>
      <w:proofErr w:type="spellStart"/>
      <w:r w:rsidRPr="009269E1">
        <w:rPr>
          <w:rFonts w:ascii="Book Antiqua" w:eastAsia="宋体" w:hAnsi="Book Antiqua" w:cs="宋体"/>
          <w:i/>
          <w:iCs/>
          <w:sz w:val="24"/>
          <w:szCs w:val="24"/>
        </w:rPr>
        <w:t>Surg</w:t>
      </w:r>
      <w:proofErr w:type="spellEnd"/>
      <w:r w:rsidRPr="009269E1">
        <w:rPr>
          <w:rFonts w:ascii="Book Antiqua" w:eastAsia="宋体" w:hAnsi="Book Antiqua" w:cs="宋体"/>
          <w:sz w:val="24"/>
          <w:szCs w:val="24"/>
        </w:rPr>
        <w:t> 1995; </w:t>
      </w:r>
      <w:r w:rsidRPr="009269E1">
        <w:rPr>
          <w:rFonts w:ascii="Book Antiqua" w:eastAsia="宋体" w:hAnsi="Book Antiqua" w:cs="宋体"/>
          <w:b/>
          <w:bCs/>
          <w:sz w:val="24"/>
          <w:szCs w:val="24"/>
        </w:rPr>
        <w:t>130</w:t>
      </w:r>
      <w:r w:rsidRPr="009269E1">
        <w:rPr>
          <w:rFonts w:ascii="Book Antiqua" w:eastAsia="宋体" w:hAnsi="Book Antiqua" w:cs="宋体"/>
          <w:sz w:val="24"/>
          <w:szCs w:val="24"/>
        </w:rPr>
        <w:t>: 423-429 [PMID: 7535996]</w:t>
      </w:r>
    </w:p>
    <w:p w:rsidR="00D565CD" w:rsidRPr="009269E1" w:rsidRDefault="00D565CD" w:rsidP="005A62D4">
      <w:pPr>
        <w:spacing w:after="0" w:line="360" w:lineRule="auto"/>
        <w:jc w:val="both"/>
        <w:rPr>
          <w:rFonts w:ascii="Book Antiqua" w:eastAsia="宋体" w:hAnsi="Book Antiqua" w:cs="宋体"/>
          <w:sz w:val="24"/>
          <w:szCs w:val="24"/>
        </w:rPr>
      </w:pPr>
      <w:r w:rsidRPr="009269E1">
        <w:rPr>
          <w:rFonts w:ascii="Book Antiqua" w:eastAsia="宋体" w:hAnsi="Book Antiqua" w:cs="宋体"/>
          <w:sz w:val="24"/>
          <w:szCs w:val="24"/>
        </w:rPr>
        <w:t>50 </w:t>
      </w:r>
      <w:r w:rsidRPr="009269E1">
        <w:rPr>
          <w:rFonts w:ascii="Book Antiqua" w:eastAsia="宋体" w:hAnsi="Book Antiqua" w:cs="宋体"/>
          <w:b/>
          <w:bCs/>
          <w:sz w:val="24"/>
          <w:szCs w:val="24"/>
        </w:rPr>
        <w:t>Sharma J</w:t>
      </w:r>
      <w:r w:rsidRPr="009269E1">
        <w:rPr>
          <w:rFonts w:ascii="Book Antiqua" w:eastAsia="宋体" w:hAnsi="Book Antiqua" w:cs="宋体"/>
          <w:sz w:val="24"/>
          <w:szCs w:val="24"/>
        </w:rPr>
        <w:t xml:space="preserve">, </w:t>
      </w:r>
      <w:proofErr w:type="spellStart"/>
      <w:r w:rsidRPr="009269E1">
        <w:rPr>
          <w:rFonts w:ascii="Book Antiqua" w:eastAsia="宋体" w:hAnsi="Book Antiqua" w:cs="宋体"/>
          <w:sz w:val="24"/>
          <w:szCs w:val="24"/>
        </w:rPr>
        <w:t>Bhise</w:t>
      </w:r>
      <w:proofErr w:type="spellEnd"/>
      <w:r w:rsidRPr="009269E1">
        <w:rPr>
          <w:rFonts w:ascii="Book Antiqua" w:eastAsia="宋体" w:hAnsi="Book Antiqua" w:cs="宋体"/>
          <w:sz w:val="24"/>
          <w:szCs w:val="24"/>
        </w:rPr>
        <w:t xml:space="preserve"> M, Singh A, Mehta Y, </w:t>
      </w:r>
      <w:proofErr w:type="spellStart"/>
      <w:r w:rsidRPr="009269E1">
        <w:rPr>
          <w:rFonts w:ascii="Book Antiqua" w:eastAsia="宋体" w:hAnsi="Book Antiqua" w:cs="宋体"/>
          <w:sz w:val="24"/>
          <w:szCs w:val="24"/>
        </w:rPr>
        <w:t>Trehan</w:t>
      </w:r>
      <w:proofErr w:type="spellEnd"/>
      <w:r w:rsidRPr="009269E1">
        <w:rPr>
          <w:rFonts w:ascii="Book Antiqua" w:eastAsia="宋体" w:hAnsi="Book Antiqua" w:cs="宋体"/>
          <w:sz w:val="24"/>
          <w:szCs w:val="24"/>
        </w:rPr>
        <w:t xml:space="preserve"> N. Hemodynamic measurements after cardiac surgery: </w:t>
      </w:r>
      <w:proofErr w:type="spellStart"/>
      <w:r w:rsidRPr="009269E1">
        <w:rPr>
          <w:rFonts w:ascii="Book Antiqua" w:eastAsia="宋体" w:hAnsi="Book Antiqua" w:cs="宋体"/>
          <w:sz w:val="24"/>
          <w:szCs w:val="24"/>
        </w:rPr>
        <w:t>transesophageal</w:t>
      </w:r>
      <w:proofErr w:type="spellEnd"/>
      <w:r w:rsidRPr="009269E1">
        <w:rPr>
          <w:rFonts w:ascii="Book Antiqua" w:eastAsia="宋体" w:hAnsi="Book Antiqua" w:cs="宋体"/>
          <w:sz w:val="24"/>
          <w:szCs w:val="24"/>
        </w:rPr>
        <w:t xml:space="preserve"> Doppler versus pulmonary artery catheter. </w:t>
      </w:r>
      <w:r w:rsidRPr="009269E1">
        <w:rPr>
          <w:rFonts w:ascii="Book Antiqua" w:eastAsia="宋体" w:hAnsi="Book Antiqua" w:cs="宋体"/>
          <w:i/>
          <w:iCs/>
          <w:sz w:val="24"/>
          <w:szCs w:val="24"/>
        </w:rPr>
        <w:t xml:space="preserve">J </w:t>
      </w:r>
      <w:proofErr w:type="spellStart"/>
      <w:r w:rsidRPr="009269E1">
        <w:rPr>
          <w:rFonts w:ascii="Book Antiqua" w:eastAsia="宋体" w:hAnsi="Book Antiqua" w:cs="宋体"/>
          <w:i/>
          <w:iCs/>
          <w:sz w:val="24"/>
          <w:szCs w:val="24"/>
        </w:rPr>
        <w:t>Cardiothorac</w:t>
      </w:r>
      <w:proofErr w:type="spellEnd"/>
      <w:r w:rsidRPr="009269E1">
        <w:rPr>
          <w:rFonts w:ascii="Book Antiqua" w:eastAsia="宋体" w:hAnsi="Book Antiqua" w:cs="宋体"/>
          <w:i/>
          <w:iCs/>
          <w:sz w:val="24"/>
          <w:szCs w:val="24"/>
        </w:rPr>
        <w:t xml:space="preserve"> </w:t>
      </w:r>
      <w:proofErr w:type="spellStart"/>
      <w:r w:rsidRPr="009269E1">
        <w:rPr>
          <w:rFonts w:ascii="Book Antiqua" w:eastAsia="宋体" w:hAnsi="Book Antiqua" w:cs="宋体"/>
          <w:i/>
          <w:iCs/>
          <w:sz w:val="24"/>
          <w:szCs w:val="24"/>
        </w:rPr>
        <w:t>Vasc</w:t>
      </w:r>
      <w:proofErr w:type="spellEnd"/>
      <w:r w:rsidRPr="009269E1">
        <w:rPr>
          <w:rFonts w:ascii="Book Antiqua" w:eastAsia="宋体" w:hAnsi="Book Antiqua" w:cs="宋体"/>
          <w:i/>
          <w:iCs/>
          <w:sz w:val="24"/>
          <w:szCs w:val="24"/>
        </w:rPr>
        <w:t xml:space="preserve"> </w:t>
      </w:r>
      <w:proofErr w:type="spellStart"/>
      <w:r w:rsidRPr="009269E1">
        <w:rPr>
          <w:rFonts w:ascii="Book Antiqua" w:eastAsia="宋体" w:hAnsi="Book Antiqua" w:cs="宋体"/>
          <w:i/>
          <w:iCs/>
          <w:sz w:val="24"/>
          <w:szCs w:val="24"/>
        </w:rPr>
        <w:t>Anesth</w:t>
      </w:r>
      <w:proofErr w:type="spellEnd"/>
      <w:r w:rsidRPr="009269E1">
        <w:rPr>
          <w:rFonts w:ascii="Book Antiqua" w:eastAsia="宋体" w:hAnsi="Book Antiqua" w:cs="宋体"/>
          <w:sz w:val="24"/>
          <w:szCs w:val="24"/>
        </w:rPr>
        <w:t> 2005; </w:t>
      </w:r>
      <w:r w:rsidRPr="009269E1">
        <w:rPr>
          <w:rFonts w:ascii="Book Antiqua" w:eastAsia="宋体" w:hAnsi="Book Antiqua" w:cs="宋体"/>
          <w:b/>
          <w:bCs/>
          <w:sz w:val="24"/>
          <w:szCs w:val="24"/>
        </w:rPr>
        <w:t>19</w:t>
      </w:r>
      <w:r w:rsidRPr="009269E1">
        <w:rPr>
          <w:rFonts w:ascii="Book Antiqua" w:eastAsia="宋体" w:hAnsi="Book Antiqua" w:cs="宋体"/>
          <w:sz w:val="24"/>
          <w:szCs w:val="24"/>
        </w:rPr>
        <w:t>: 746-750 [PMID: 16326299]</w:t>
      </w:r>
    </w:p>
    <w:p w:rsidR="00D565CD" w:rsidRPr="009269E1" w:rsidRDefault="00D565CD" w:rsidP="005A62D4">
      <w:pPr>
        <w:spacing w:after="0" w:line="360" w:lineRule="auto"/>
        <w:jc w:val="both"/>
        <w:rPr>
          <w:rFonts w:ascii="Book Antiqua" w:eastAsia="宋体" w:hAnsi="Book Antiqua" w:cs="宋体"/>
          <w:sz w:val="24"/>
          <w:szCs w:val="24"/>
        </w:rPr>
      </w:pPr>
      <w:proofErr w:type="gramStart"/>
      <w:r w:rsidRPr="009269E1">
        <w:rPr>
          <w:rFonts w:ascii="Book Antiqua" w:eastAsia="宋体" w:hAnsi="Book Antiqua" w:cs="宋体"/>
          <w:sz w:val="24"/>
          <w:szCs w:val="24"/>
        </w:rPr>
        <w:t>51 </w:t>
      </w:r>
      <w:proofErr w:type="spellStart"/>
      <w:r w:rsidRPr="009269E1">
        <w:rPr>
          <w:rFonts w:ascii="Book Antiqua" w:eastAsia="宋体" w:hAnsi="Book Antiqua" w:cs="宋体"/>
          <w:b/>
          <w:bCs/>
          <w:sz w:val="24"/>
          <w:szCs w:val="24"/>
        </w:rPr>
        <w:t>Poelaert</w:t>
      </w:r>
      <w:proofErr w:type="spellEnd"/>
      <w:r w:rsidRPr="009269E1">
        <w:rPr>
          <w:rFonts w:ascii="Book Antiqua" w:eastAsia="宋体" w:hAnsi="Book Antiqua" w:cs="宋体"/>
          <w:b/>
          <w:bCs/>
          <w:sz w:val="24"/>
          <w:szCs w:val="24"/>
        </w:rPr>
        <w:t xml:space="preserve"> J</w:t>
      </w:r>
      <w:r w:rsidRPr="009269E1">
        <w:rPr>
          <w:rFonts w:ascii="Book Antiqua" w:eastAsia="宋体" w:hAnsi="Book Antiqua" w:cs="宋体"/>
          <w:sz w:val="24"/>
          <w:szCs w:val="24"/>
        </w:rPr>
        <w:t xml:space="preserve">, Schmidt C, </w:t>
      </w:r>
      <w:proofErr w:type="spellStart"/>
      <w:r w:rsidRPr="009269E1">
        <w:rPr>
          <w:rFonts w:ascii="Book Antiqua" w:eastAsia="宋体" w:hAnsi="Book Antiqua" w:cs="宋体"/>
          <w:sz w:val="24"/>
          <w:szCs w:val="24"/>
        </w:rPr>
        <w:t>Colardyn</w:t>
      </w:r>
      <w:proofErr w:type="spellEnd"/>
      <w:r w:rsidRPr="009269E1">
        <w:rPr>
          <w:rFonts w:ascii="Book Antiqua" w:eastAsia="宋体" w:hAnsi="Book Antiqua" w:cs="宋体"/>
          <w:sz w:val="24"/>
          <w:szCs w:val="24"/>
        </w:rPr>
        <w:t xml:space="preserve"> F. </w:t>
      </w:r>
      <w:proofErr w:type="spellStart"/>
      <w:r w:rsidRPr="009269E1">
        <w:rPr>
          <w:rFonts w:ascii="Book Antiqua" w:eastAsia="宋体" w:hAnsi="Book Antiqua" w:cs="宋体"/>
          <w:sz w:val="24"/>
          <w:szCs w:val="24"/>
        </w:rPr>
        <w:t>Transoesophageal</w:t>
      </w:r>
      <w:proofErr w:type="spellEnd"/>
      <w:r w:rsidRPr="009269E1">
        <w:rPr>
          <w:rFonts w:ascii="Book Antiqua" w:eastAsia="宋体" w:hAnsi="Book Antiqua" w:cs="宋体"/>
          <w:sz w:val="24"/>
          <w:szCs w:val="24"/>
        </w:rPr>
        <w:t xml:space="preserve"> echocardiography in the critically ill.</w:t>
      </w:r>
      <w:proofErr w:type="gramEnd"/>
      <w:r w:rsidRPr="009269E1">
        <w:rPr>
          <w:rFonts w:ascii="Book Antiqua" w:eastAsia="宋体" w:hAnsi="Book Antiqua" w:cs="宋体"/>
          <w:sz w:val="24"/>
          <w:szCs w:val="24"/>
        </w:rPr>
        <w:t> </w:t>
      </w:r>
      <w:r w:rsidRPr="009269E1">
        <w:rPr>
          <w:rFonts w:ascii="Book Antiqua" w:eastAsia="宋体" w:hAnsi="Book Antiqua" w:cs="宋体"/>
          <w:i/>
          <w:iCs/>
          <w:sz w:val="24"/>
          <w:szCs w:val="24"/>
        </w:rPr>
        <w:t>Anaesthesia</w:t>
      </w:r>
      <w:r w:rsidRPr="009269E1">
        <w:rPr>
          <w:rFonts w:ascii="Book Antiqua" w:eastAsia="宋体" w:hAnsi="Book Antiqua" w:cs="宋体"/>
          <w:sz w:val="24"/>
          <w:szCs w:val="24"/>
        </w:rPr>
        <w:t> 1998; </w:t>
      </w:r>
      <w:r w:rsidRPr="009269E1">
        <w:rPr>
          <w:rFonts w:ascii="Book Antiqua" w:eastAsia="宋体" w:hAnsi="Book Antiqua" w:cs="宋体"/>
          <w:b/>
          <w:bCs/>
          <w:sz w:val="24"/>
          <w:szCs w:val="24"/>
        </w:rPr>
        <w:t>53</w:t>
      </w:r>
      <w:r w:rsidRPr="009269E1">
        <w:rPr>
          <w:rFonts w:ascii="Book Antiqua" w:eastAsia="宋体" w:hAnsi="Book Antiqua" w:cs="宋体"/>
          <w:sz w:val="24"/>
          <w:szCs w:val="24"/>
        </w:rPr>
        <w:t>: 55-68 [PMID: 9505744]</w:t>
      </w:r>
    </w:p>
    <w:p w:rsidR="00D565CD" w:rsidRPr="009269E1" w:rsidRDefault="00D565CD" w:rsidP="005A62D4">
      <w:pPr>
        <w:spacing w:after="0" w:line="360" w:lineRule="auto"/>
        <w:jc w:val="both"/>
        <w:rPr>
          <w:rFonts w:ascii="Book Antiqua" w:eastAsia="宋体" w:hAnsi="Book Antiqua" w:cs="宋体"/>
          <w:sz w:val="24"/>
          <w:szCs w:val="24"/>
        </w:rPr>
      </w:pPr>
      <w:proofErr w:type="gramStart"/>
      <w:r w:rsidRPr="009269E1">
        <w:rPr>
          <w:rFonts w:ascii="Book Antiqua" w:eastAsia="宋体" w:hAnsi="Book Antiqua" w:cs="宋体"/>
          <w:sz w:val="24"/>
          <w:szCs w:val="24"/>
        </w:rPr>
        <w:t>52 </w:t>
      </w:r>
      <w:proofErr w:type="spellStart"/>
      <w:r w:rsidRPr="009269E1">
        <w:rPr>
          <w:rFonts w:ascii="Book Antiqua" w:eastAsia="宋体" w:hAnsi="Book Antiqua" w:cs="宋体"/>
          <w:b/>
          <w:bCs/>
          <w:sz w:val="24"/>
          <w:szCs w:val="24"/>
        </w:rPr>
        <w:t>Perrino</w:t>
      </w:r>
      <w:proofErr w:type="spellEnd"/>
      <w:r w:rsidRPr="009269E1">
        <w:rPr>
          <w:rFonts w:ascii="Book Antiqua" w:eastAsia="宋体" w:hAnsi="Book Antiqua" w:cs="宋体"/>
          <w:b/>
          <w:bCs/>
          <w:sz w:val="24"/>
          <w:szCs w:val="24"/>
        </w:rPr>
        <w:t xml:space="preserve"> AC</w:t>
      </w:r>
      <w:r w:rsidRPr="009269E1">
        <w:rPr>
          <w:rFonts w:ascii="Book Antiqua" w:eastAsia="宋体" w:hAnsi="Book Antiqua" w:cs="宋体"/>
          <w:sz w:val="24"/>
          <w:szCs w:val="24"/>
        </w:rPr>
        <w:t>, Harris SN, Luther MA.</w:t>
      </w:r>
      <w:proofErr w:type="gramEnd"/>
      <w:r w:rsidRPr="009269E1">
        <w:rPr>
          <w:rFonts w:ascii="Book Antiqua" w:eastAsia="宋体" w:hAnsi="Book Antiqua" w:cs="宋体"/>
          <w:sz w:val="24"/>
          <w:szCs w:val="24"/>
        </w:rPr>
        <w:t xml:space="preserve"> Intraoperative determination of cardiac output using </w:t>
      </w:r>
      <w:proofErr w:type="spellStart"/>
      <w:r w:rsidRPr="009269E1">
        <w:rPr>
          <w:rFonts w:ascii="Book Antiqua" w:eastAsia="宋体" w:hAnsi="Book Antiqua" w:cs="宋体"/>
          <w:sz w:val="24"/>
          <w:szCs w:val="24"/>
        </w:rPr>
        <w:t>multiplane</w:t>
      </w:r>
      <w:proofErr w:type="spellEnd"/>
      <w:r w:rsidRPr="009269E1">
        <w:rPr>
          <w:rFonts w:ascii="Book Antiqua" w:eastAsia="宋体" w:hAnsi="Book Antiqua" w:cs="宋体"/>
          <w:sz w:val="24"/>
          <w:szCs w:val="24"/>
        </w:rPr>
        <w:t xml:space="preserve"> </w:t>
      </w:r>
      <w:proofErr w:type="spellStart"/>
      <w:r w:rsidRPr="009269E1">
        <w:rPr>
          <w:rFonts w:ascii="Book Antiqua" w:eastAsia="宋体" w:hAnsi="Book Antiqua" w:cs="宋体"/>
          <w:sz w:val="24"/>
          <w:szCs w:val="24"/>
        </w:rPr>
        <w:t>transesophageal</w:t>
      </w:r>
      <w:proofErr w:type="spellEnd"/>
      <w:r w:rsidRPr="009269E1">
        <w:rPr>
          <w:rFonts w:ascii="Book Antiqua" w:eastAsia="宋体" w:hAnsi="Book Antiqua" w:cs="宋体"/>
          <w:sz w:val="24"/>
          <w:szCs w:val="24"/>
        </w:rPr>
        <w:t xml:space="preserve"> echocardiography: a comparison to </w:t>
      </w:r>
      <w:proofErr w:type="spellStart"/>
      <w:r w:rsidRPr="009269E1">
        <w:rPr>
          <w:rFonts w:ascii="Book Antiqua" w:eastAsia="宋体" w:hAnsi="Book Antiqua" w:cs="宋体"/>
          <w:sz w:val="24"/>
          <w:szCs w:val="24"/>
        </w:rPr>
        <w:t>thermodilution</w:t>
      </w:r>
      <w:proofErr w:type="spellEnd"/>
      <w:r w:rsidRPr="009269E1">
        <w:rPr>
          <w:rFonts w:ascii="Book Antiqua" w:eastAsia="宋体" w:hAnsi="Book Antiqua" w:cs="宋体"/>
          <w:sz w:val="24"/>
          <w:szCs w:val="24"/>
        </w:rPr>
        <w:t>. </w:t>
      </w:r>
      <w:proofErr w:type="spellStart"/>
      <w:r w:rsidRPr="009269E1">
        <w:rPr>
          <w:rFonts w:ascii="Book Antiqua" w:eastAsia="宋体" w:hAnsi="Book Antiqua" w:cs="宋体"/>
          <w:i/>
          <w:iCs/>
          <w:sz w:val="24"/>
          <w:szCs w:val="24"/>
        </w:rPr>
        <w:t>Anesthesiology</w:t>
      </w:r>
      <w:proofErr w:type="spellEnd"/>
      <w:r w:rsidRPr="009269E1">
        <w:rPr>
          <w:rFonts w:ascii="Book Antiqua" w:eastAsia="宋体" w:hAnsi="Book Antiqua" w:cs="宋体"/>
          <w:sz w:val="24"/>
          <w:szCs w:val="24"/>
        </w:rPr>
        <w:t> 1998; </w:t>
      </w:r>
      <w:r w:rsidRPr="009269E1">
        <w:rPr>
          <w:rFonts w:ascii="Book Antiqua" w:eastAsia="宋体" w:hAnsi="Book Antiqua" w:cs="宋体"/>
          <w:b/>
          <w:bCs/>
          <w:sz w:val="24"/>
          <w:szCs w:val="24"/>
        </w:rPr>
        <w:t>89</w:t>
      </w:r>
      <w:r w:rsidRPr="009269E1">
        <w:rPr>
          <w:rFonts w:ascii="Book Antiqua" w:eastAsia="宋体" w:hAnsi="Book Antiqua" w:cs="宋体"/>
          <w:sz w:val="24"/>
          <w:szCs w:val="24"/>
        </w:rPr>
        <w:t>: 350-357 [PMID: 9710392]</w:t>
      </w:r>
    </w:p>
    <w:p w:rsidR="00D565CD" w:rsidRPr="009269E1" w:rsidRDefault="00D565CD" w:rsidP="005A62D4">
      <w:pPr>
        <w:spacing w:after="0" w:line="360" w:lineRule="auto"/>
        <w:jc w:val="both"/>
        <w:rPr>
          <w:rFonts w:ascii="Book Antiqua" w:eastAsia="宋体" w:hAnsi="Book Antiqua" w:cs="宋体"/>
          <w:sz w:val="24"/>
          <w:szCs w:val="24"/>
        </w:rPr>
      </w:pPr>
      <w:r w:rsidRPr="009269E1">
        <w:rPr>
          <w:rFonts w:ascii="Book Antiqua" w:eastAsia="宋体" w:hAnsi="Book Antiqua" w:cs="宋体"/>
          <w:sz w:val="24"/>
          <w:szCs w:val="24"/>
        </w:rPr>
        <w:t>53 </w:t>
      </w:r>
      <w:proofErr w:type="spellStart"/>
      <w:r w:rsidRPr="009269E1">
        <w:rPr>
          <w:rFonts w:ascii="Book Antiqua" w:eastAsia="宋体" w:hAnsi="Book Antiqua" w:cs="宋体"/>
          <w:b/>
          <w:bCs/>
          <w:sz w:val="24"/>
          <w:szCs w:val="24"/>
        </w:rPr>
        <w:t>Poelaert</w:t>
      </w:r>
      <w:proofErr w:type="spellEnd"/>
      <w:r w:rsidRPr="009269E1">
        <w:rPr>
          <w:rFonts w:ascii="Book Antiqua" w:eastAsia="宋体" w:hAnsi="Book Antiqua" w:cs="宋体"/>
          <w:b/>
          <w:bCs/>
          <w:sz w:val="24"/>
          <w:szCs w:val="24"/>
        </w:rPr>
        <w:t xml:space="preserve"> J</w:t>
      </w:r>
      <w:r w:rsidRPr="009269E1">
        <w:rPr>
          <w:rFonts w:ascii="Book Antiqua" w:eastAsia="宋体" w:hAnsi="Book Antiqua" w:cs="宋体"/>
          <w:sz w:val="24"/>
          <w:szCs w:val="24"/>
        </w:rPr>
        <w:t xml:space="preserve">, Schmidt C, Van </w:t>
      </w:r>
      <w:proofErr w:type="spellStart"/>
      <w:r w:rsidRPr="009269E1">
        <w:rPr>
          <w:rFonts w:ascii="Book Antiqua" w:eastAsia="宋体" w:hAnsi="Book Antiqua" w:cs="宋体"/>
          <w:sz w:val="24"/>
          <w:szCs w:val="24"/>
        </w:rPr>
        <w:t>Aken</w:t>
      </w:r>
      <w:proofErr w:type="spellEnd"/>
      <w:r w:rsidRPr="009269E1">
        <w:rPr>
          <w:rFonts w:ascii="Book Antiqua" w:eastAsia="宋体" w:hAnsi="Book Antiqua" w:cs="宋体"/>
          <w:sz w:val="24"/>
          <w:szCs w:val="24"/>
        </w:rPr>
        <w:t xml:space="preserve"> H, Hinder F, </w:t>
      </w:r>
      <w:proofErr w:type="spellStart"/>
      <w:r w:rsidRPr="009269E1">
        <w:rPr>
          <w:rFonts w:ascii="Book Antiqua" w:eastAsia="宋体" w:hAnsi="Book Antiqua" w:cs="宋体"/>
          <w:sz w:val="24"/>
          <w:szCs w:val="24"/>
        </w:rPr>
        <w:t>Mollhoff</w:t>
      </w:r>
      <w:proofErr w:type="spellEnd"/>
      <w:r w:rsidRPr="009269E1">
        <w:rPr>
          <w:rFonts w:ascii="Book Antiqua" w:eastAsia="宋体" w:hAnsi="Book Antiqua" w:cs="宋体"/>
          <w:sz w:val="24"/>
          <w:szCs w:val="24"/>
        </w:rPr>
        <w:t xml:space="preserve"> T, </w:t>
      </w:r>
      <w:proofErr w:type="spellStart"/>
      <w:r w:rsidRPr="009269E1">
        <w:rPr>
          <w:rFonts w:ascii="Book Antiqua" w:eastAsia="宋体" w:hAnsi="Book Antiqua" w:cs="宋体"/>
          <w:sz w:val="24"/>
          <w:szCs w:val="24"/>
        </w:rPr>
        <w:t>Loick</w:t>
      </w:r>
      <w:proofErr w:type="spellEnd"/>
      <w:r w:rsidRPr="009269E1">
        <w:rPr>
          <w:rFonts w:ascii="Book Antiqua" w:eastAsia="宋体" w:hAnsi="Book Antiqua" w:cs="宋体"/>
          <w:sz w:val="24"/>
          <w:szCs w:val="24"/>
        </w:rPr>
        <w:t xml:space="preserve"> HM. </w:t>
      </w:r>
      <w:proofErr w:type="gramStart"/>
      <w:r w:rsidRPr="009269E1">
        <w:rPr>
          <w:rFonts w:ascii="Book Antiqua" w:eastAsia="宋体" w:hAnsi="Book Antiqua" w:cs="宋体"/>
          <w:sz w:val="24"/>
          <w:szCs w:val="24"/>
        </w:rPr>
        <w:t xml:space="preserve">A comparison of </w:t>
      </w:r>
      <w:proofErr w:type="spellStart"/>
      <w:r w:rsidRPr="009269E1">
        <w:rPr>
          <w:rFonts w:ascii="Book Antiqua" w:eastAsia="宋体" w:hAnsi="Book Antiqua" w:cs="宋体"/>
          <w:sz w:val="24"/>
          <w:szCs w:val="24"/>
        </w:rPr>
        <w:t>transoesophageal</w:t>
      </w:r>
      <w:proofErr w:type="spellEnd"/>
      <w:r w:rsidRPr="009269E1">
        <w:rPr>
          <w:rFonts w:ascii="Book Antiqua" w:eastAsia="宋体" w:hAnsi="Book Antiqua" w:cs="宋体"/>
          <w:sz w:val="24"/>
          <w:szCs w:val="24"/>
        </w:rPr>
        <w:t xml:space="preserve"> echocardiographic Doppler across the aortic valve and the </w:t>
      </w:r>
      <w:proofErr w:type="spellStart"/>
      <w:r w:rsidRPr="009269E1">
        <w:rPr>
          <w:rFonts w:ascii="Book Antiqua" w:eastAsia="宋体" w:hAnsi="Book Antiqua" w:cs="宋体"/>
          <w:sz w:val="24"/>
          <w:szCs w:val="24"/>
        </w:rPr>
        <w:t>thermodilution</w:t>
      </w:r>
      <w:proofErr w:type="spellEnd"/>
      <w:r w:rsidRPr="009269E1">
        <w:rPr>
          <w:rFonts w:ascii="Book Antiqua" w:eastAsia="宋体" w:hAnsi="Book Antiqua" w:cs="宋体"/>
          <w:sz w:val="24"/>
          <w:szCs w:val="24"/>
        </w:rPr>
        <w:t xml:space="preserve"> technique for estimating cardiac output.</w:t>
      </w:r>
      <w:proofErr w:type="gramEnd"/>
      <w:r w:rsidRPr="009269E1">
        <w:rPr>
          <w:rFonts w:ascii="Book Antiqua" w:eastAsia="宋体" w:hAnsi="Book Antiqua" w:cs="宋体"/>
          <w:sz w:val="24"/>
          <w:szCs w:val="24"/>
        </w:rPr>
        <w:t> </w:t>
      </w:r>
      <w:r w:rsidRPr="009269E1">
        <w:rPr>
          <w:rFonts w:ascii="Book Antiqua" w:eastAsia="宋体" w:hAnsi="Book Antiqua" w:cs="宋体"/>
          <w:i/>
          <w:iCs/>
          <w:sz w:val="24"/>
          <w:szCs w:val="24"/>
        </w:rPr>
        <w:t>Anaesthesia</w:t>
      </w:r>
      <w:r w:rsidRPr="009269E1">
        <w:rPr>
          <w:rFonts w:ascii="Book Antiqua" w:eastAsia="宋体" w:hAnsi="Book Antiqua" w:cs="宋体"/>
          <w:sz w:val="24"/>
          <w:szCs w:val="24"/>
        </w:rPr>
        <w:t> 1999; </w:t>
      </w:r>
      <w:r w:rsidRPr="009269E1">
        <w:rPr>
          <w:rFonts w:ascii="Book Antiqua" w:eastAsia="宋体" w:hAnsi="Book Antiqua" w:cs="宋体"/>
          <w:b/>
          <w:bCs/>
          <w:sz w:val="24"/>
          <w:szCs w:val="24"/>
        </w:rPr>
        <w:t>54</w:t>
      </w:r>
      <w:r w:rsidRPr="009269E1">
        <w:rPr>
          <w:rFonts w:ascii="Book Antiqua" w:eastAsia="宋体" w:hAnsi="Book Antiqua" w:cs="宋体"/>
          <w:sz w:val="24"/>
          <w:szCs w:val="24"/>
        </w:rPr>
        <w:t>: 128-136 [PMID: 10215707]</w:t>
      </w:r>
    </w:p>
    <w:p w:rsidR="00D565CD" w:rsidRPr="009269E1" w:rsidRDefault="00D565CD" w:rsidP="005A62D4">
      <w:pPr>
        <w:spacing w:after="0" w:line="360" w:lineRule="auto"/>
        <w:jc w:val="both"/>
        <w:rPr>
          <w:rFonts w:ascii="Book Antiqua" w:eastAsia="宋体" w:hAnsi="Book Antiqua" w:cs="宋体"/>
          <w:sz w:val="24"/>
          <w:szCs w:val="24"/>
        </w:rPr>
      </w:pPr>
      <w:r w:rsidRPr="009269E1">
        <w:rPr>
          <w:rFonts w:ascii="Book Antiqua" w:eastAsia="宋体" w:hAnsi="Book Antiqua" w:cs="宋体"/>
          <w:sz w:val="24"/>
          <w:szCs w:val="24"/>
        </w:rPr>
        <w:lastRenderedPageBreak/>
        <w:t>54 </w:t>
      </w:r>
      <w:proofErr w:type="spellStart"/>
      <w:r w:rsidRPr="009269E1">
        <w:rPr>
          <w:rFonts w:ascii="Book Antiqua" w:eastAsia="宋体" w:hAnsi="Book Antiqua" w:cs="宋体"/>
          <w:b/>
          <w:bCs/>
          <w:sz w:val="24"/>
          <w:szCs w:val="24"/>
        </w:rPr>
        <w:t>Alhashemi</w:t>
      </w:r>
      <w:proofErr w:type="spellEnd"/>
      <w:r w:rsidRPr="009269E1">
        <w:rPr>
          <w:rFonts w:ascii="Book Antiqua" w:eastAsia="宋体" w:hAnsi="Book Antiqua" w:cs="宋体"/>
          <w:b/>
          <w:bCs/>
          <w:sz w:val="24"/>
          <w:szCs w:val="24"/>
        </w:rPr>
        <w:t xml:space="preserve"> JA</w:t>
      </w:r>
      <w:r w:rsidRPr="009269E1">
        <w:rPr>
          <w:rFonts w:ascii="Book Antiqua" w:eastAsia="宋体" w:hAnsi="Book Antiqua" w:cs="宋体"/>
          <w:sz w:val="24"/>
          <w:szCs w:val="24"/>
        </w:rPr>
        <w:t xml:space="preserve">, </w:t>
      </w:r>
      <w:proofErr w:type="spellStart"/>
      <w:r w:rsidRPr="009269E1">
        <w:rPr>
          <w:rFonts w:ascii="Book Antiqua" w:eastAsia="宋体" w:hAnsi="Book Antiqua" w:cs="宋体"/>
          <w:sz w:val="24"/>
          <w:szCs w:val="24"/>
        </w:rPr>
        <w:t>Cecconi</w:t>
      </w:r>
      <w:proofErr w:type="spellEnd"/>
      <w:r w:rsidRPr="009269E1">
        <w:rPr>
          <w:rFonts w:ascii="Book Antiqua" w:eastAsia="宋体" w:hAnsi="Book Antiqua" w:cs="宋体"/>
          <w:sz w:val="24"/>
          <w:szCs w:val="24"/>
        </w:rPr>
        <w:t xml:space="preserve"> M, </w:t>
      </w:r>
      <w:proofErr w:type="spellStart"/>
      <w:proofErr w:type="gramStart"/>
      <w:r w:rsidRPr="009269E1">
        <w:rPr>
          <w:rFonts w:ascii="Book Antiqua" w:eastAsia="宋体" w:hAnsi="Book Antiqua" w:cs="宋体"/>
          <w:sz w:val="24"/>
          <w:szCs w:val="24"/>
        </w:rPr>
        <w:t>della</w:t>
      </w:r>
      <w:proofErr w:type="spellEnd"/>
      <w:proofErr w:type="gramEnd"/>
      <w:r w:rsidRPr="009269E1">
        <w:rPr>
          <w:rFonts w:ascii="Book Antiqua" w:eastAsia="宋体" w:hAnsi="Book Antiqua" w:cs="宋体"/>
          <w:sz w:val="24"/>
          <w:szCs w:val="24"/>
        </w:rPr>
        <w:t xml:space="preserve"> Rocca G, </w:t>
      </w:r>
      <w:proofErr w:type="spellStart"/>
      <w:r w:rsidRPr="009269E1">
        <w:rPr>
          <w:rFonts w:ascii="Book Antiqua" w:eastAsia="宋体" w:hAnsi="Book Antiqua" w:cs="宋体"/>
          <w:sz w:val="24"/>
          <w:szCs w:val="24"/>
        </w:rPr>
        <w:t>Cannesson</w:t>
      </w:r>
      <w:proofErr w:type="spellEnd"/>
      <w:r w:rsidRPr="009269E1">
        <w:rPr>
          <w:rFonts w:ascii="Book Antiqua" w:eastAsia="宋体" w:hAnsi="Book Antiqua" w:cs="宋体"/>
          <w:sz w:val="24"/>
          <w:szCs w:val="24"/>
        </w:rPr>
        <w:t xml:space="preserve"> M, Hofer CK. Minimally invasive monitoring of cardiac output in the cardiac surgery intensive care unit. </w:t>
      </w:r>
      <w:proofErr w:type="spellStart"/>
      <w:r w:rsidRPr="009269E1">
        <w:rPr>
          <w:rFonts w:ascii="Book Antiqua" w:eastAsia="宋体" w:hAnsi="Book Antiqua" w:cs="宋体"/>
          <w:i/>
          <w:iCs/>
          <w:sz w:val="24"/>
          <w:szCs w:val="24"/>
        </w:rPr>
        <w:t>Curr</w:t>
      </w:r>
      <w:proofErr w:type="spellEnd"/>
      <w:r w:rsidRPr="009269E1">
        <w:rPr>
          <w:rFonts w:ascii="Book Antiqua" w:eastAsia="宋体" w:hAnsi="Book Antiqua" w:cs="宋体"/>
          <w:i/>
          <w:iCs/>
          <w:sz w:val="24"/>
          <w:szCs w:val="24"/>
        </w:rPr>
        <w:t xml:space="preserve"> Heart Fail Rep</w:t>
      </w:r>
      <w:r w:rsidRPr="009269E1">
        <w:rPr>
          <w:rFonts w:ascii="Book Antiqua" w:eastAsia="宋体" w:hAnsi="Book Antiqua" w:cs="宋体"/>
          <w:sz w:val="24"/>
          <w:szCs w:val="24"/>
        </w:rPr>
        <w:t> 2010; </w:t>
      </w:r>
      <w:r w:rsidRPr="009269E1">
        <w:rPr>
          <w:rFonts w:ascii="Book Antiqua" w:eastAsia="宋体" w:hAnsi="Book Antiqua" w:cs="宋体"/>
          <w:b/>
          <w:bCs/>
          <w:sz w:val="24"/>
          <w:szCs w:val="24"/>
        </w:rPr>
        <w:t>7</w:t>
      </w:r>
      <w:r w:rsidRPr="009269E1">
        <w:rPr>
          <w:rFonts w:ascii="Book Antiqua" w:eastAsia="宋体" w:hAnsi="Book Antiqua" w:cs="宋体"/>
          <w:sz w:val="24"/>
          <w:szCs w:val="24"/>
        </w:rPr>
        <w:t>: 116-124 [PMID: 20623210 DOI: 10.1007/s11897-010-0019-3]</w:t>
      </w:r>
    </w:p>
    <w:p w:rsidR="00D565CD" w:rsidRPr="009269E1" w:rsidRDefault="00D565CD" w:rsidP="005A62D4">
      <w:pPr>
        <w:spacing w:after="0" w:line="360" w:lineRule="auto"/>
        <w:jc w:val="both"/>
        <w:rPr>
          <w:rFonts w:ascii="Book Antiqua" w:eastAsia="宋体" w:hAnsi="Book Antiqua" w:cs="宋体"/>
          <w:sz w:val="24"/>
          <w:szCs w:val="24"/>
        </w:rPr>
      </w:pPr>
      <w:r w:rsidRPr="009269E1">
        <w:rPr>
          <w:rFonts w:ascii="Book Antiqua" w:eastAsia="宋体" w:hAnsi="Book Antiqua" w:cs="宋体"/>
          <w:sz w:val="24"/>
          <w:szCs w:val="24"/>
        </w:rPr>
        <w:t>55 </w:t>
      </w:r>
      <w:proofErr w:type="spellStart"/>
      <w:r w:rsidRPr="009269E1">
        <w:rPr>
          <w:rFonts w:ascii="Book Antiqua" w:eastAsia="宋体" w:hAnsi="Book Antiqua" w:cs="宋体"/>
          <w:b/>
          <w:bCs/>
          <w:sz w:val="24"/>
          <w:szCs w:val="24"/>
        </w:rPr>
        <w:t>Gueret</w:t>
      </w:r>
      <w:proofErr w:type="spellEnd"/>
      <w:r w:rsidRPr="009269E1">
        <w:rPr>
          <w:rFonts w:ascii="Book Antiqua" w:eastAsia="宋体" w:hAnsi="Book Antiqua" w:cs="宋体"/>
          <w:b/>
          <w:bCs/>
          <w:sz w:val="24"/>
          <w:szCs w:val="24"/>
        </w:rPr>
        <w:t xml:space="preserve"> G</w:t>
      </w:r>
      <w:r w:rsidRPr="009269E1">
        <w:rPr>
          <w:rFonts w:ascii="Book Antiqua" w:eastAsia="宋体" w:hAnsi="Book Antiqua" w:cs="宋体"/>
          <w:sz w:val="24"/>
          <w:szCs w:val="24"/>
        </w:rPr>
        <w:t xml:space="preserve">, Kiss G, </w:t>
      </w:r>
      <w:proofErr w:type="spellStart"/>
      <w:r w:rsidRPr="009269E1">
        <w:rPr>
          <w:rFonts w:ascii="Book Antiqua" w:eastAsia="宋体" w:hAnsi="Book Antiqua" w:cs="宋体"/>
          <w:sz w:val="24"/>
          <w:szCs w:val="24"/>
        </w:rPr>
        <w:t>Rossignol</w:t>
      </w:r>
      <w:proofErr w:type="spellEnd"/>
      <w:r w:rsidRPr="009269E1">
        <w:rPr>
          <w:rFonts w:ascii="Book Antiqua" w:eastAsia="宋体" w:hAnsi="Book Antiqua" w:cs="宋体"/>
          <w:sz w:val="24"/>
          <w:szCs w:val="24"/>
        </w:rPr>
        <w:t xml:space="preserve"> B, </w:t>
      </w:r>
      <w:proofErr w:type="spellStart"/>
      <w:r w:rsidRPr="009269E1">
        <w:rPr>
          <w:rFonts w:ascii="Book Antiqua" w:eastAsia="宋体" w:hAnsi="Book Antiqua" w:cs="宋体"/>
          <w:sz w:val="24"/>
          <w:szCs w:val="24"/>
        </w:rPr>
        <w:t>Bezon</w:t>
      </w:r>
      <w:proofErr w:type="spellEnd"/>
      <w:r w:rsidRPr="009269E1">
        <w:rPr>
          <w:rFonts w:ascii="Book Antiqua" w:eastAsia="宋体" w:hAnsi="Book Antiqua" w:cs="宋体"/>
          <w:sz w:val="24"/>
          <w:szCs w:val="24"/>
        </w:rPr>
        <w:t xml:space="preserve"> E, </w:t>
      </w:r>
      <w:proofErr w:type="spellStart"/>
      <w:r w:rsidRPr="009269E1">
        <w:rPr>
          <w:rFonts w:ascii="Book Antiqua" w:eastAsia="宋体" w:hAnsi="Book Antiqua" w:cs="宋体"/>
          <w:sz w:val="24"/>
          <w:szCs w:val="24"/>
        </w:rPr>
        <w:t>Wargnier</w:t>
      </w:r>
      <w:proofErr w:type="spellEnd"/>
      <w:r w:rsidRPr="009269E1">
        <w:rPr>
          <w:rFonts w:ascii="Book Antiqua" w:eastAsia="宋体" w:hAnsi="Book Antiqua" w:cs="宋体"/>
          <w:sz w:val="24"/>
          <w:szCs w:val="24"/>
        </w:rPr>
        <w:t xml:space="preserve"> JP, </w:t>
      </w:r>
      <w:proofErr w:type="spellStart"/>
      <w:r w:rsidRPr="009269E1">
        <w:rPr>
          <w:rFonts w:ascii="Book Antiqua" w:eastAsia="宋体" w:hAnsi="Book Antiqua" w:cs="宋体"/>
          <w:sz w:val="24"/>
          <w:szCs w:val="24"/>
        </w:rPr>
        <w:t>Miossec</w:t>
      </w:r>
      <w:proofErr w:type="spellEnd"/>
      <w:r w:rsidRPr="009269E1">
        <w:rPr>
          <w:rFonts w:ascii="Book Antiqua" w:eastAsia="宋体" w:hAnsi="Book Antiqua" w:cs="宋体"/>
          <w:sz w:val="24"/>
          <w:szCs w:val="24"/>
        </w:rPr>
        <w:t xml:space="preserve"> A, </w:t>
      </w:r>
      <w:proofErr w:type="spellStart"/>
      <w:r w:rsidRPr="009269E1">
        <w:rPr>
          <w:rFonts w:ascii="Book Antiqua" w:eastAsia="宋体" w:hAnsi="Book Antiqua" w:cs="宋体"/>
          <w:sz w:val="24"/>
          <w:szCs w:val="24"/>
        </w:rPr>
        <w:t>Corre</w:t>
      </w:r>
      <w:proofErr w:type="spellEnd"/>
      <w:r w:rsidRPr="009269E1">
        <w:rPr>
          <w:rFonts w:ascii="Book Antiqua" w:eastAsia="宋体" w:hAnsi="Book Antiqua" w:cs="宋体"/>
          <w:sz w:val="24"/>
          <w:szCs w:val="24"/>
        </w:rPr>
        <w:t xml:space="preserve"> O, </w:t>
      </w:r>
      <w:proofErr w:type="spellStart"/>
      <w:r w:rsidRPr="009269E1">
        <w:rPr>
          <w:rFonts w:ascii="Book Antiqua" w:eastAsia="宋体" w:hAnsi="Book Antiqua" w:cs="宋体"/>
          <w:sz w:val="24"/>
          <w:szCs w:val="24"/>
        </w:rPr>
        <w:t>Arvieux</w:t>
      </w:r>
      <w:proofErr w:type="spellEnd"/>
      <w:r w:rsidRPr="009269E1">
        <w:rPr>
          <w:rFonts w:ascii="Book Antiqua" w:eastAsia="宋体" w:hAnsi="Book Antiqua" w:cs="宋体"/>
          <w:sz w:val="24"/>
          <w:szCs w:val="24"/>
        </w:rPr>
        <w:t xml:space="preserve"> CC. Cardiac output measurements in off-pump coronary surgery: comparison between NICO and the Swan-</w:t>
      </w:r>
      <w:proofErr w:type="spellStart"/>
      <w:r w:rsidRPr="009269E1">
        <w:rPr>
          <w:rFonts w:ascii="Book Antiqua" w:eastAsia="宋体" w:hAnsi="Book Antiqua" w:cs="宋体"/>
          <w:sz w:val="24"/>
          <w:szCs w:val="24"/>
        </w:rPr>
        <w:t>Ganz</w:t>
      </w:r>
      <w:proofErr w:type="spellEnd"/>
      <w:r w:rsidRPr="009269E1">
        <w:rPr>
          <w:rFonts w:ascii="Book Antiqua" w:eastAsia="宋体" w:hAnsi="Book Antiqua" w:cs="宋体"/>
          <w:sz w:val="24"/>
          <w:szCs w:val="24"/>
        </w:rPr>
        <w:t xml:space="preserve"> catheter. </w:t>
      </w:r>
      <w:proofErr w:type="spellStart"/>
      <w:r w:rsidRPr="009269E1">
        <w:rPr>
          <w:rFonts w:ascii="Book Antiqua" w:eastAsia="宋体" w:hAnsi="Book Antiqua" w:cs="宋体"/>
          <w:i/>
          <w:iCs/>
          <w:sz w:val="24"/>
          <w:szCs w:val="24"/>
        </w:rPr>
        <w:t>Eur</w:t>
      </w:r>
      <w:proofErr w:type="spellEnd"/>
      <w:r w:rsidRPr="009269E1">
        <w:rPr>
          <w:rFonts w:ascii="Book Antiqua" w:eastAsia="宋体" w:hAnsi="Book Antiqua" w:cs="宋体"/>
          <w:i/>
          <w:iCs/>
          <w:sz w:val="24"/>
          <w:szCs w:val="24"/>
        </w:rPr>
        <w:t xml:space="preserve"> J </w:t>
      </w:r>
      <w:proofErr w:type="spellStart"/>
      <w:r w:rsidRPr="009269E1">
        <w:rPr>
          <w:rFonts w:ascii="Book Antiqua" w:eastAsia="宋体" w:hAnsi="Book Antiqua" w:cs="宋体"/>
          <w:i/>
          <w:iCs/>
          <w:sz w:val="24"/>
          <w:szCs w:val="24"/>
        </w:rPr>
        <w:t>Anaesthesiol</w:t>
      </w:r>
      <w:proofErr w:type="spellEnd"/>
      <w:r w:rsidRPr="009269E1">
        <w:rPr>
          <w:rFonts w:ascii="Book Antiqua" w:eastAsia="宋体" w:hAnsi="Book Antiqua" w:cs="宋体"/>
          <w:sz w:val="24"/>
          <w:szCs w:val="24"/>
        </w:rPr>
        <w:t> 2006; </w:t>
      </w:r>
      <w:r w:rsidRPr="009269E1">
        <w:rPr>
          <w:rFonts w:ascii="Book Antiqua" w:eastAsia="宋体" w:hAnsi="Book Antiqua" w:cs="宋体"/>
          <w:b/>
          <w:bCs/>
          <w:sz w:val="24"/>
          <w:szCs w:val="24"/>
        </w:rPr>
        <w:t>23</w:t>
      </w:r>
      <w:r w:rsidRPr="009269E1">
        <w:rPr>
          <w:rFonts w:ascii="Book Antiqua" w:eastAsia="宋体" w:hAnsi="Book Antiqua" w:cs="宋体"/>
          <w:sz w:val="24"/>
          <w:szCs w:val="24"/>
        </w:rPr>
        <w:t>: 848-854 [PMID: 16953944]</w:t>
      </w:r>
    </w:p>
    <w:p w:rsidR="00D565CD" w:rsidRPr="009269E1" w:rsidRDefault="00D565CD" w:rsidP="005A62D4">
      <w:pPr>
        <w:spacing w:after="0" w:line="360" w:lineRule="auto"/>
        <w:jc w:val="both"/>
        <w:rPr>
          <w:rFonts w:ascii="Book Antiqua" w:eastAsia="宋体" w:hAnsi="Book Antiqua" w:cs="宋体"/>
          <w:sz w:val="24"/>
          <w:szCs w:val="24"/>
        </w:rPr>
      </w:pPr>
      <w:r w:rsidRPr="009269E1">
        <w:rPr>
          <w:rFonts w:ascii="Book Antiqua" w:eastAsia="宋体" w:hAnsi="Book Antiqua" w:cs="宋体"/>
          <w:sz w:val="24"/>
          <w:szCs w:val="24"/>
        </w:rPr>
        <w:t>56 </w:t>
      </w:r>
      <w:proofErr w:type="spellStart"/>
      <w:r w:rsidRPr="009269E1">
        <w:rPr>
          <w:rFonts w:ascii="Book Antiqua" w:eastAsia="宋体" w:hAnsi="Book Antiqua" w:cs="宋体"/>
          <w:b/>
          <w:bCs/>
          <w:sz w:val="24"/>
          <w:szCs w:val="24"/>
        </w:rPr>
        <w:t>Kubicek</w:t>
      </w:r>
      <w:proofErr w:type="spellEnd"/>
      <w:r w:rsidRPr="009269E1">
        <w:rPr>
          <w:rFonts w:ascii="Book Antiqua" w:eastAsia="宋体" w:hAnsi="Book Antiqua" w:cs="宋体"/>
          <w:b/>
          <w:bCs/>
          <w:sz w:val="24"/>
          <w:szCs w:val="24"/>
        </w:rPr>
        <w:t xml:space="preserve"> WG</w:t>
      </w:r>
      <w:r w:rsidRPr="009269E1">
        <w:rPr>
          <w:rFonts w:ascii="Book Antiqua" w:eastAsia="宋体" w:hAnsi="Book Antiqua" w:cs="宋体"/>
          <w:sz w:val="24"/>
          <w:szCs w:val="24"/>
        </w:rPr>
        <w:t xml:space="preserve">, </w:t>
      </w:r>
      <w:proofErr w:type="spellStart"/>
      <w:r w:rsidRPr="009269E1">
        <w:rPr>
          <w:rFonts w:ascii="Book Antiqua" w:eastAsia="宋体" w:hAnsi="Book Antiqua" w:cs="宋体"/>
          <w:sz w:val="24"/>
          <w:szCs w:val="24"/>
        </w:rPr>
        <w:t>Karnegis</w:t>
      </w:r>
      <w:proofErr w:type="spellEnd"/>
      <w:r w:rsidRPr="009269E1">
        <w:rPr>
          <w:rFonts w:ascii="Book Antiqua" w:eastAsia="宋体" w:hAnsi="Book Antiqua" w:cs="宋体"/>
          <w:sz w:val="24"/>
          <w:szCs w:val="24"/>
        </w:rPr>
        <w:t xml:space="preserve"> JN, Patterson RP, </w:t>
      </w:r>
      <w:proofErr w:type="spellStart"/>
      <w:r w:rsidRPr="009269E1">
        <w:rPr>
          <w:rFonts w:ascii="Book Antiqua" w:eastAsia="宋体" w:hAnsi="Book Antiqua" w:cs="宋体"/>
          <w:sz w:val="24"/>
          <w:szCs w:val="24"/>
        </w:rPr>
        <w:t>Witsoe</w:t>
      </w:r>
      <w:proofErr w:type="spellEnd"/>
      <w:r w:rsidRPr="009269E1">
        <w:rPr>
          <w:rFonts w:ascii="Book Antiqua" w:eastAsia="宋体" w:hAnsi="Book Antiqua" w:cs="宋体"/>
          <w:sz w:val="24"/>
          <w:szCs w:val="24"/>
        </w:rPr>
        <w:t xml:space="preserve"> DA, Mattson RH. </w:t>
      </w:r>
      <w:proofErr w:type="gramStart"/>
      <w:r w:rsidRPr="009269E1">
        <w:rPr>
          <w:rFonts w:ascii="Book Antiqua" w:eastAsia="宋体" w:hAnsi="Book Antiqua" w:cs="宋体"/>
          <w:sz w:val="24"/>
          <w:szCs w:val="24"/>
        </w:rPr>
        <w:t>Development and evaluation of an impedance cardiac output system.</w:t>
      </w:r>
      <w:proofErr w:type="gramEnd"/>
      <w:r w:rsidRPr="009269E1">
        <w:rPr>
          <w:rFonts w:ascii="Book Antiqua" w:eastAsia="宋体" w:hAnsi="Book Antiqua" w:cs="宋体"/>
          <w:sz w:val="24"/>
          <w:szCs w:val="24"/>
        </w:rPr>
        <w:t> </w:t>
      </w:r>
      <w:proofErr w:type="spellStart"/>
      <w:r w:rsidRPr="009269E1">
        <w:rPr>
          <w:rFonts w:ascii="Book Antiqua" w:eastAsia="宋体" w:hAnsi="Book Antiqua" w:cs="宋体"/>
          <w:i/>
          <w:iCs/>
          <w:sz w:val="24"/>
          <w:szCs w:val="24"/>
        </w:rPr>
        <w:t>Aerosp</w:t>
      </w:r>
      <w:proofErr w:type="spellEnd"/>
      <w:r w:rsidRPr="009269E1">
        <w:rPr>
          <w:rFonts w:ascii="Book Antiqua" w:eastAsia="宋体" w:hAnsi="Book Antiqua" w:cs="宋体"/>
          <w:i/>
          <w:iCs/>
          <w:sz w:val="24"/>
          <w:szCs w:val="24"/>
        </w:rPr>
        <w:t xml:space="preserve"> Med</w:t>
      </w:r>
      <w:r w:rsidRPr="009269E1">
        <w:rPr>
          <w:rFonts w:ascii="Book Antiqua" w:eastAsia="宋体" w:hAnsi="Book Antiqua" w:cs="宋体"/>
          <w:sz w:val="24"/>
          <w:szCs w:val="24"/>
        </w:rPr>
        <w:t> 1966; </w:t>
      </w:r>
      <w:r w:rsidRPr="009269E1">
        <w:rPr>
          <w:rFonts w:ascii="Book Antiqua" w:eastAsia="宋体" w:hAnsi="Book Antiqua" w:cs="宋体"/>
          <w:b/>
          <w:bCs/>
          <w:sz w:val="24"/>
          <w:szCs w:val="24"/>
        </w:rPr>
        <w:t>37</w:t>
      </w:r>
      <w:r w:rsidRPr="009269E1">
        <w:rPr>
          <w:rFonts w:ascii="Book Antiqua" w:eastAsia="宋体" w:hAnsi="Book Antiqua" w:cs="宋体"/>
          <w:sz w:val="24"/>
          <w:szCs w:val="24"/>
        </w:rPr>
        <w:t>: 1208-1212 [PMID: 5339656]</w:t>
      </w:r>
    </w:p>
    <w:p w:rsidR="00D565CD" w:rsidRPr="009269E1" w:rsidRDefault="00D565CD" w:rsidP="005A62D4">
      <w:pPr>
        <w:spacing w:after="0" w:line="360" w:lineRule="auto"/>
        <w:jc w:val="both"/>
        <w:rPr>
          <w:rFonts w:ascii="Book Antiqua" w:eastAsia="宋体" w:hAnsi="Book Antiqua" w:cs="宋体"/>
          <w:sz w:val="24"/>
          <w:szCs w:val="24"/>
        </w:rPr>
      </w:pPr>
      <w:proofErr w:type="gramStart"/>
      <w:r w:rsidRPr="009269E1">
        <w:rPr>
          <w:rFonts w:ascii="Book Antiqua" w:eastAsia="宋体" w:hAnsi="Book Antiqua" w:cs="宋体"/>
          <w:sz w:val="24"/>
          <w:szCs w:val="24"/>
        </w:rPr>
        <w:t>57 </w:t>
      </w:r>
      <w:proofErr w:type="spellStart"/>
      <w:r w:rsidRPr="009269E1">
        <w:rPr>
          <w:rFonts w:ascii="Book Antiqua" w:eastAsia="宋体" w:hAnsi="Book Antiqua" w:cs="宋体"/>
          <w:b/>
          <w:bCs/>
          <w:sz w:val="24"/>
          <w:szCs w:val="24"/>
        </w:rPr>
        <w:t>Spiess</w:t>
      </w:r>
      <w:proofErr w:type="spellEnd"/>
      <w:r w:rsidRPr="009269E1">
        <w:rPr>
          <w:rFonts w:ascii="Book Antiqua" w:eastAsia="宋体" w:hAnsi="Book Antiqua" w:cs="宋体"/>
          <w:b/>
          <w:bCs/>
          <w:sz w:val="24"/>
          <w:szCs w:val="24"/>
        </w:rPr>
        <w:t xml:space="preserve"> BD</w:t>
      </w:r>
      <w:r w:rsidRPr="009269E1">
        <w:rPr>
          <w:rFonts w:ascii="Book Antiqua" w:eastAsia="宋体" w:hAnsi="Book Antiqua" w:cs="宋体"/>
          <w:sz w:val="24"/>
          <w:szCs w:val="24"/>
        </w:rPr>
        <w:t xml:space="preserve">, Patel MA, </w:t>
      </w:r>
      <w:proofErr w:type="spellStart"/>
      <w:r w:rsidRPr="009269E1">
        <w:rPr>
          <w:rFonts w:ascii="Book Antiqua" w:eastAsia="宋体" w:hAnsi="Book Antiqua" w:cs="宋体"/>
          <w:sz w:val="24"/>
          <w:szCs w:val="24"/>
        </w:rPr>
        <w:t>Soltow</w:t>
      </w:r>
      <w:proofErr w:type="spellEnd"/>
      <w:r w:rsidRPr="009269E1">
        <w:rPr>
          <w:rFonts w:ascii="Book Antiqua" w:eastAsia="宋体" w:hAnsi="Book Antiqua" w:cs="宋体"/>
          <w:sz w:val="24"/>
          <w:szCs w:val="24"/>
        </w:rPr>
        <w:t xml:space="preserve"> LO, Wright IH.</w:t>
      </w:r>
      <w:proofErr w:type="gramEnd"/>
      <w:r w:rsidRPr="009269E1">
        <w:rPr>
          <w:rFonts w:ascii="Book Antiqua" w:eastAsia="宋体" w:hAnsi="Book Antiqua" w:cs="宋体"/>
          <w:sz w:val="24"/>
          <w:szCs w:val="24"/>
        </w:rPr>
        <w:t xml:space="preserve"> Comparison of </w:t>
      </w:r>
      <w:proofErr w:type="spellStart"/>
      <w:r w:rsidRPr="009269E1">
        <w:rPr>
          <w:rFonts w:ascii="Book Antiqua" w:eastAsia="宋体" w:hAnsi="Book Antiqua" w:cs="宋体"/>
          <w:sz w:val="24"/>
          <w:szCs w:val="24"/>
        </w:rPr>
        <w:t>bioimpedance</w:t>
      </w:r>
      <w:proofErr w:type="spellEnd"/>
      <w:r w:rsidRPr="009269E1">
        <w:rPr>
          <w:rFonts w:ascii="Book Antiqua" w:eastAsia="宋体" w:hAnsi="Book Antiqua" w:cs="宋体"/>
          <w:sz w:val="24"/>
          <w:szCs w:val="24"/>
        </w:rPr>
        <w:t xml:space="preserve"> versus </w:t>
      </w:r>
      <w:proofErr w:type="spellStart"/>
      <w:r w:rsidRPr="009269E1">
        <w:rPr>
          <w:rFonts w:ascii="Book Antiqua" w:eastAsia="宋体" w:hAnsi="Book Antiqua" w:cs="宋体"/>
          <w:sz w:val="24"/>
          <w:szCs w:val="24"/>
        </w:rPr>
        <w:t>thermodilution</w:t>
      </w:r>
      <w:proofErr w:type="spellEnd"/>
      <w:r w:rsidRPr="009269E1">
        <w:rPr>
          <w:rFonts w:ascii="Book Antiqua" w:eastAsia="宋体" w:hAnsi="Book Antiqua" w:cs="宋体"/>
          <w:sz w:val="24"/>
          <w:szCs w:val="24"/>
        </w:rPr>
        <w:t xml:space="preserve"> cardiac output during cardiac surgery: evaluation of a second-generation </w:t>
      </w:r>
      <w:proofErr w:type="spellStart"/>
      <w:r w:rsidRPr="009269E1">
        <w:rPr>
          <w:rFonts w:ascii="Book Antiqua" w:eastAsia="宋体" w:hAnsi="Book Antiqua" w:cs="宋体"/>
          <w:sz w:val="24"/>
          <w:szCs w:val="24"/>
        </w:rPr>
        <w:t>bioimpedance</w:t>
      </w:r>
      <w:proofErr w:type="spellEnd"/>
      <w:r w:rsidRPr="009269E1">
        <w:rPr>
          <w:rFonts w:ascii="Book Antiqua" w:eastAsia="宋体" w:hAnsi="Book Antiqua" w:cs="宋体"/>
          <w:sz w:val="24"/>
          <w:szCs w:val="24"/>
        </w:rPr>
        <w:t xml:space="preserve"> device. </w:t>
      </w:r>
      <w:r w:rsidRPr="009269E1">
        <w:rPr>
          <w:rFonts w:ascii="Book Antiqua" w:eastAsia="宋体" w:hAnsi="Book Antiqua" w:cs="宋体"/>
          <w:i/>
          <w:iCs/>
          <w:sz w:val="24"/>
          <w:szCs w:val="24"/>
        </w:rPr>
        <w:t xml:space="preserve">J </w:t>
      </w:r>
      <w:proofErr w:type="spellStart"/>
      <w:r w:rsidRPr="009269E1">
        <w:rPr>
          <w:rFonts w:ascii="Book Antiqua" w:eastAsia="宋体" w:hAnsi="Book Antiqua" w:cs="宋体"/>
          <w:i/>
          <w:iCs/>
          <w:sz w:val="24"/>
          <w:szCs w:val="24"/>
        </w:rPr>
        <w:t>Cardiothorac</w:t>
      </w:r>
      <w:proofErr w:type="spellEnd"/>
      <w:r w:rsidRPr="009269E1">
        <w:rPr>
          <w:rFonts w:ascii="Book Antiqua" w:eastAsia="宋体" w:hAnsi="Book Antiqua" w:cs="宋体"/>
          <w:i/>
          <w:iCs/>
          <w:sz w:val="24"/>
          <w:szCs w:val="24"/>
        </w:rPr>
        <w:t xml:space="preserve"> </w:t>
      </w:r>
      <w:proofErr w:type="spellStart"/>
      <w:r w:rsidRPr="009269E1">
        <w:rPr>
          <w:rFonts w:ascii="Book Antiqua" w:eastAsia="宋体" w:hAnsi="Book Antiqua" w:cs="宋体"/>
          <w:i/>
          <w:iCs/>
          <w:sz w:val="24"/>
          <w:szCs w:val="24"/>
        </w:rPr>
        <w:t>Vasc</w:t>
      </w:r>
      <w:proofErr w:type="spellEnd"/>
      <w:r w:rsidRPr="009269E1">
        <w:rPr>
          <w:rFonts w:ascii="Book Antiqua" w:eastAsia="宋体" w:hAnsi="Book Antiqua" w:cs="宋体"/>
          <w:i/>
          <w:iCs/>
          <w:sz w:val="24"/>
          <w:szCs w:val="24"/>
        </w:rPr>
        <w:t xml:space="preserve"> </w:t>
      </w:r>
      <w:proofErr w:type="spellStart"/>
      <w:r w:rsidRPr="009269E1">
        <w:rPr>
          <w:rFonts w:ascii="Book Antiqua" w:eastAsia="宋体" w:hAnsi="Book Antiqua" w:cs="宋体"/>
          <w:i/>
          <w:iCs/>
          <w:sz w:val="24"/>
          <w:szCs w:val="24"/>
        </w:rPr>
        <w:t>Anesth</w:t>
      </w:r>
      <w:proofErr w:type="spellEnd"/>
      <w:r w:rsidRPr="009269E1">
        <w:rPr>
          <w:rFonts w:ascii="Book Antiqua" w:eastAsia="宋体" w:hAnsi="Book Antiqua" w:cs="宋体"/>
          <w:sz w:val="24"/>
          <w:szCs w:val="24"/>
        </w:rPr>
        <w:t> 2001; </w:t>
      </w:r>
      <w:r w:rsidRPr="009269E1">
        <w:rPr>
          <w:rFonts w:ascii="Book Antiqua" w:eastAsia="宋体" w:hAnsi="Book Antiqua" w:cs="宋体"/>
          <w:b/>
          <w:bCs/>
          <w:sz w:val="24"/>
          <w:szCs w:val="24"/>
        </w:rPr>
        <w:t>15</w:t>
      </w:r>
      <w:r w:rsidRPr="009269E1">
        <w:rPr>
          <w:rFonts w:ascii="Book Antiqua" w:eastAsia="宋体" w:hAnsi="Book Antiqua" w:cs="宋体"/>
          <w:sz w:val="24"/>
          <w:szCs w:val="24"/>
        </w:rPr>
        <w:t>: 567-573 [PMID: 11687996]</w:t>
      </w:r>
    </w:p>
    <w:p w:rsidR="00D565CD" w:rsidRPr="009269E1" w:rsidRDefault="00D565CD" w:rsidP="005A62D4">
      <w:pPr>
        <w:spacing w:after="0" w:line="360" w:lineRule="auto"/>
        <w:jc w:val="both"/>
        <w:rPr>
          <w:rFonts w:ascii="Book Antiqua" w:eastAsia="宋体" w:hAnsi="Book Antiqua" w:cs="宋体"/>
          <w:sz w:val="24"/>
          <w:szCs w:val="24"/>
        </w:rPr>
      </w:pPr>
      <w:r w:rsidRPr="009269E1">
        <w:rPr>
          <w:rFonts w:ascii="Book Antiqua" w:eastAsia="宋体" w:hAnsi="Book Antiqua" w:cs="宋体"/>
          <w:sz w:val="24"/>
          <w:szCs w:val="24"/>
        </w:rPr>
        <w:t>58 </w:t>
      </w:r>
      <w:proofErr w:type="spellStart"/>
      <w:r w:rsidRPr="009269E1">
        <w:rPr>
          <w:rFonts w:ascii="Book Antiqua" w:eastAsia="宋体" w:hAnsi="Book Antiqua" w:cs="宋体"/>
          <w:b/>
          <w:bCs/>
          <w:sz w:val="24"/>
          <w:szCs w:val="24"/>
        </w:rPr>
        <w:t>Squara</w:t>
      </w:r>
      <w:proofErr w:type="spellEnd"/>
      <w:r w:rsidRPr="009269E1">
        <w:rPr>
          <w:rFonts w:ascii="Book Antiqua" w:eastAsia="宋体" w:hAnsi="Book Antiqua" w:cs="宋体"/>
          <w:b/>
          <w:bCs/>
          <w:sz w:val="24"/>
          <w:szCs w:val="24"/>
        </w:rPr>
        <w:t xml:space="preserve"> P</w:t>
      </w:r>
      <w:r w:rsidRPr="009269E1">
        <w:rPr>
          <w:rFonts w:ascii="Book Antiqua" w:eastAsia="宋体" w:hAnsi="Book Antiqua" w:cs="宋体"/>
          <w:sz w:val="24"/>
          <w:szCs w:val="24"/>
        </w:rPr>
        <w:t xml:space="preserve">, </w:t>
      </w:r>
      <w:proofErr w:type="spellStart"/>
      <w:r w:rsidRPr="009269E1">
        <w:rPr>
          <w:rFonts w:ascii="Book Antiqua" w:eastAsia="宋体" w:hAnsi="Book Antiqua" w:cs="宋体"/>
          <w:sz w:val="24"/>
          <w:szCs w:val="24"/>
        </w:rPr>
        <w:t>Rotcajg</w:t>
      </w:r>
      <w:proofErr w:type="spellEnd"/>
      <w:r w:rsidRPr="009269E1">
        <w:rPr>
          <w:rFonts w:ascii="Book Antiqua" w:eastAsia="宋体" w:hAnsi="Book Antiqua" w:cs="宋体"/>
          <w:sz w:val="24"/>
          <w:szCs w:val="24"/>
        </w:rPr>
        <w:t xml:space="preserve"> D, </w:t>
      </w:r>
      <w:proofErr w:type="spellStart"/>
      <w:r w:rsidRPr="009269E1">
        <w:rPr>
          <w:rFonts w:ascii="Book Antiqua" w:eastAsia="宋体" w:hAnsi="Book Antiqua" w:cs="宋体"/>
          <w:sz w:val="24"/>
          <w:szCs w:val="24"/>
        </w:rPr>
        <w:t>Denjean</w:t>
      </w:r>
      <w:proofErr w:type="spellEnd"/>
      <w:r w:rsidRPr="009269E1">
        <w:rPr>
          <w:rFonts w:ascii="Book Antiqua" w:eastAsia="宋体" w:hAnsi="Book Antiqua" w:cs="宋体"/>
          <w:sz w:val="24"/>
          <w:szCs w:val="24"/>
        </w:rPr>
        <w:t xml:space="preserve"> D, </w:t>
      </w:r>
      <w:proofErr w:type="spellStart"/>
      <w:r w:rsidRPr="009269E1">
        <w:rPr>
          <w:rFonts w:ascii="Book Antiqua" w:eastAsia="宋体" w:hAnsi="Book Antiqua" w:cs="宋体"/>
          <w:sz w:val="24"/>
          <w:szCs w:val="24"/>
        </w:rPr>
        <w:t>Estagnasie</w:t>
      </w:r>
      <w:proofErr w:type="spellEnd"/>
      <w:r w:rsidRPr="009269E1">
        <w:rPr>
          <w:rFonts w:ascii="Book Antiqua" w:eastAsia="宋体" w:hAnsi="Book Antiqua" w:cs="宋体"/>
          <w:sz w:val="24"/>
          <w:szCs w:val="24"/>
        </w:rPr>
        <w:t xml:space="preserve"> P, </w:t>
      </w:r>
      <w:proofErr w:type="spellStart"/>
      <w:r w:rsidRPr="009269E1">
        <w:rPr>
          <w:rFonts w:ascii="Book Antiqua" w:eastAsia="宋体" w:hAnsi="Book Antiqua" w:cs="宋体"/>
          <w:sz w:val="24"/>
          <w:szCs w:val="24"/>
        </w:rPr>
        <w:t>Brusset</w:t>
      </w:r>
      <w:proofErr w:type="spellEnd"/>
      <w:r w:rsidRPr="009269E1">
        <w:rPr>
          <w:rFonts w:ascii="Book Antiqua" w:eastAsia="宋体" w:hAnsi="Book Antiqua" w:cs="宋体"/>
          <w:sz w:val="24"/>
          <w:szCs w:val="24"/>
        </w:rPr>
        <w:t xml:space="preserve"> A. Comparison of monitoring performance of </w:t>
      </w:r>
      <w:proofErr w:type="spellStart"/>
      <w:r w:rsidRPr="009269E1">
        <w:rPr>
          <w:rFonts w:ascii="Book Antiqua" w:eastAsia="宋体" w:hAnsi="Book Antiqua" w:cs="宋体"/>
          <w:sz w:val="24"/>
          <w:szCs w:val="24"/>
        </w:rPr>
        <w:t>Bioreactance</w:t>
      </w:r>
      <w:proofErr w:type="spellEnd"/>
      <w:r w:rsidRPr="009269E1">
        <w:rPr>
          <w:rFonts w:ascii="Book Antiqua" w:eastAsia="宋体" w:hAnsi="Book Antiqua" w:cs="宋体"/>
          <w:sz w:val="24"/>
          <w:szCs w:val="24"/>
        </w:rPr>
        <w:t xml:space="preserve"> vs. pulse contour during lung recruitment </w:t>
      </w:r>
      <w:proofErr w:type="spellStart"/>
      <w:r w:rsidRPr="009269E1">
        <w:rPr>
          <w:rFonts w:ascii="Book Antiqua" w:eastAsia="宋体" w:hAnsi="Book Antiqua" w:cs="宋体"/>
          <w:sz w:val="24"/>
          <w:szCs w:val="24"/>
        </w:rPr>
        <w:t>maneuvers</w:t>
      </w:r>
      <w:proofErr w:type="spellEnd"/>
      <w:r w:rsidRPr="009269E1">
        <w:rPr>
          <w:rFonts w:ascii="Book Antiqua" w:eastAsia="宋体" w:hAnsi="Book Antiqua" w:cs="宋体"/>
          <w:sz w:val="24"/>
          <w:szCs w:val="24"/>
        </w:rPr>
        <w:t>. </w:t>
      </w:r>
      <w:proofErr w:type="spellStart"/>
      <w:r w:rsidRPr="009269E1">
        <w:rPr>
          <w:rFonts w:ascii="Book Antiqua" w:eastAsia="宋体" w:hAnsi="Book Antiqua" w:cs="宋体"/>
          <w:i/>
          <w:iCs/>
          <w:sz w:val="24"/>
          <w:szCs w:val="24"/>
        </w:rPr>
        <w:t>Crit</w:t>
      </w:r>
      <w:proofErr w:type="spellEnd"/>
      <w:r w:rsidRPr="009269E1">
        <w:rPr>
          <w:rFonts w:ascii="Book Antiqua" w:eastAsia="宋体" w:hAnsi="Book Antiqua" w:cs="宋体"/>
          <w:i/>
          <w:iCs/>
          <w:sz w:val="24"/>
          <w:szCs w:val="24"/>
        </w:rPr>
        <w:t xml:space="preserve"> Care</w:t>
      </w:r>
      <w:r w:rsidRPr="009269E1">
        <w:rPr>
          <w:rFonts w:ascii="Book Antiqua" w:eastAsia="宋体" w:hAnsi="Book Antiqua" w:cs="宋体"/>
          <w:sz w:val="24"/>
          <w:szCs w:val="24"/>
        </w:rPr>
        <w:t> 2009; </w:t>
      </w:r>
      <w:r w:rsidRPr="009269E1">
        <w:rPr>
          <w:rFonts w:ascii="Book Antiqua" w:eastAsia="宋体" w:hAnsi="Book Antiqua" w:cs="宋体"/>
          <w:b/>
          <w:bCs/>
          <w:sz w:val="24"/>
          <w:szCs w:val="24"/>
        </w:rPr>
        <w:t>13</w:t>
      </w:r>
      <w:r w:rsidRPr="009269E1">
        <w:rPr>
          <w:rFonts w:ascii="Book Antiqua" w:eastAsia="宋体" w:hAnsi="Book Antiqua" w:cs="宋体"/>
          <w:sz w:val="24"/>
          <w:szCs w:val="24"/>
        </w:rPr>
        <w:t>: R125 [PMID: 19638227 DOI: 10.1186/cc7981]</w:t>
      </w:r>
    </w:p>
    <w:p w:rsidR="00D565CD" w:rsidRPr="009269E1" w:rsidRDefault="00D565CD" w:rsidP="005A62D4">
      <w:pPr>
        <w:spacing w:after="0" w:line="360" w:lineRule="auto"/>
        <w:jc w:val="both"/>
        <w:rPr>
          <w:rFonts w:ascii="Book Antiqua" w:eastAsia="宋体" w:hAnsi="Book Antiqua" w:cs="宋体"/>
          <w:sz w:val="24"/>
          <w:szCs w:val="24"/>
        </w:rPr>
      </w:pPr>
      <w:r w:rsidRPr="009269E1">
        <w:rPr>
          <w:rFonts w:ascii="Book Antiqua" w:eastAsia="宋体" w:hAnsi="Book Antiqua" w:cs="宋体"/>
          <w:sz w:val="24"/>
          <w:szCs w:val="24"/>
        </w:rPr>
        <w:t>59 </w:t>
      </w:r>
      <w:proofErr w:type="spellStart"/>
      <w:r w:rsidRPr="009269E1">
        <w:rPr>
          <w:rFonts w:ascii="Book Antiqua" w:eastAsia="宋体" w:hAnsi="Book Antiqua" w:cs="宋体"/>
          <w:b/>
          <w:bCs/>
          <w:sz w:val="24"/>
          <w:szCs w:val="24"/>
        </w:rPr>
        <w:t>Keren</w:t>
      </w:r>
      <w:proofErr w:type="spellEnd"/>
      <w:r w:rsidRPr="009269E1">
        <w:rPr>
          <w:rFonts w:ascii="Book Antiqua" w:eastAsia="宋体" w:hAnsi="Book Antiqua" w:cs="宋体"/>
          <w:b/>
          <w:bCs/>
          <w:sz w:val="24"/>
          <w:szCs w:val="24"/>
        </w:rPr>
        <w:t xml:space="preserve"> H</w:t>
      </w:r>
      <w:r w:rsidRPr="009269E1">
        <w:rPr>
          <w:rFonts w:ascii="Book Antiqua" w:eastAsia="宋体" w:hAnsi="Book Antiqua" w:cs="宋体"/>
          <w:sz w:val="24"/>
          <w:szCs w:val="24"/>
        </w:rPr>
        <w:t xml:space="preserve">, </w:t>
      </w:r>
      <w:proofErr w:type="spellStart"/>
      <w:r w:rsidRPr="009269E1">
        <w:rPr>
          <w:rFonts w:ascii="Book Antiqua" w:eastAsia="宋体" w:hAnsi="Book Antiqua" w:cs="宋体"/>
          <w:sz w:val="24"/>
          <w:szCs w:val="24"/>
        </w:rPr>
        <w:t>Burkhoff</w:t>
      </w:r>
      <w:proofErr w:type="spellEnd"/>
      <w:r w:rsidRPr="009269E1">
        <w:rPr>
          <w:rFonts w:ascii="Book Antiqua" w:eastAsia="宋体" w:hAnsi="Book Antiqua" w:cs="宋体"/>
          <w:sz w:val="24"/>
          <w:szCs w:val="24"/>
        </w:rPr>
        <w:t xml:space="preserve"> D, </w:t>
      </w:r>
      <w:proofErr w:type="spellStart"/>
      <w:r w:rsidRPr="009269E1">
        <w:rPr>
          <w:rFonts w:ascii="Book Antiqua" w:eastAsia="宋体" w:hAnsi="Book Antiqua" w:cs="宋体"/>
          <w:sz w:val="24"/>
          <w:szCs w:val="24"/>
        </w:rPr>
        <w:t>Squara</w:t>
      </w:r>
      <w:proofErr w:type="spellEnd"/>
      <w:r w:rsidRPr="009269E1">
        <w:rPr>
          <w:rFonts w:ascii="Book Antiqua" w:eastAsia="宋体" w:hAnsi="Book Antiqua" w:cs="宋体"/>
          <w:sz w:val="24"/>
          <w:szCs w:val="24"/>
        </w:rPr>
        <w:t xml:space="preserve"> P. Evaluation of a </w:t>
      </w:r>
      <w:proofErr w:type="spellStart"/>
      <w:r w:rsidRPr="009269E1">
        <w:rPr>
          <w:rFonts w:ascii="Book Antiqua" w:eastAsia="宋体" w:hAnsi="Book Antiqua" w:cs="宋体"/>
          <w:sz w:val="24"/>
          <w:szCs w:val="24"/>
        </w:rPr>
        <w:t>noninvasive</w:t>
      </w:r>
      <w:proofErr w:type="spellEnd"/>
      <w:r w:rsidRPr="009269E1">
        <w:rPr>
          <w:rFonts w:ascii="Book Antiqua" w:eastAsia="宋体" w:hAnsi="Book Antiqua" w:cs="宋体"/>
          <w:sz w:val="24"/>
          <w:szCs w:val="24"/>
        </w:rPr>
        <w:t xml:space="preserve"> continuous cardiac output monitoring system based on thoracic </w:t>
      </w:r>
      <w:proofErr w:type="spellStart"/>
      <w:r w:rsidRPr="009269E1">
        <w:rPr>
          <w:rFonts w:ascii="Book Antiqua" w:eastAsia="宋体" w:hAnsi="Book Antiqua" w:cs="宋体"/>
          <w:sz w:val="24"/>
          <w:szCs w:val="24"/>
        </w:rPr>
        <w:t>bioreactance</w:t>
      </w:r>
      <w:proofErr w:type="spellEnd"/>
      <w:r w:rsidRPr="009269E1">
        <w:rPr>
          <w:rFonts w:ascii="Book Antiqua" w:eastAsia="宋体" w:hAnsi="Book Antiqua" w:cs="宋体"/>
          <w:sz w:val="24"/>
          <w:szCs w:val="24"/>
        </w:rPr>
        <w:t>. </w:t>
      </w:r>
      <w:r w:rsidRPr="009269E1">
        <w:rPr>
          <w:rFonts w:ascii="Book Antiqua" w:eastAsia="宋体" w:hAnsi="Book Antiqua" w:cs="宋体"/>
          <w:i/>
          <w:iCs/>
          <w:sz w:val="24"/>
          <w:szCs w:val="24"/>
        </w:rPr>
        <w:t xml:space="preserve">Am J </w:t>
      </w:r>
      <w:proofErr w:type="spellStart"/>
      <w:r w:rsidRPr="009269E1">
        <w:rPr>
          <w:rFonts w:ascii="Book Antiqua" w:eastAsia="宋体" w:hAnsi="Book Antiqua" w:cs="宋体"/>
          <w:i/>
          <w:iCs/>
          <w:sz w:val="24"/>
          <w:szCs w:val="24"/>
        </w:rPr>
        <w:t>Physiol</w:t>
      </w:r>
      <w:proofErr w:type="spellEnd"/>
      <w:r w:rsidRPr="009269E1">
        <w:rPr>
          <w:rFonts w:ascii="Book Antiqua" w:eastAsia="宋体" w:hAnsi="Book Antiqua" w:cs="宋体"/>
          <w:i/>
          <w:iCs/>
          <w:sz w:val="24"/>
          <w:szCs w:val="24"/>
        </w:rPr>
        <w:t xml:space="preserve"> Heart </w:t>
      </w:r>
      <w:proofErr w:type="spellStart"/>
      <w:r w:rsidRPr="009269E1">
        <w:rPr>
          <w:rFonts w:ascii="Book Antiqua" w:eastAsia="宋体" w:hAnsi="Book Antiqua" w:cs="宋体"/>
          <w:i/>
          <w:iCs/>
          <w:sz w:val="24"/>
          <w:szCs w:val="24"/>
        </w:rPr>
        <w:t>Circ</w:t>
      </w:r>
      <w:proofErr w:type="spellEnd"/>
      <w:r w:rsidRPr="009269E1">
        <w:rPr>
          <w:rFonts w:ascii="Book Antiqua" w:eastAsia="宋体" w:hAnsi="Book Antiqua" w:cs="宋体"/>
          <w:i/>
          <w:iCs/>
          <w:sz w:val="24"/>
          <w:szCs w:val="24"/>
        </w:rPr>
        <w:t xml:space="preserve"> </w:t>
      </w:r>
      <w:proofErr w:type="spellStart"/>
      <w:r w:rsidRPr="009269E1">
        <w:rPr>
          <w:rFonts w:ascii="Book Antiqua" w:eastAsia="宋体" w:hAnsi="Book Antiqua" w:cs="宋体"/>
          <w:i/>
          <w:iCs/>
          <w:sz w:val="24"/>
          <w:szCs w:val="24"/>
        </w:rPr>
        <w:t>Physiol</w:t>
      </w:r>
      <w:proofErr w:type="spellEnd"/>
      <w:r w:rsidRPr="009269E1">
        <w:rPr>
          <w:rFonts w:ascii="Book Antiqua" w:eastAsia="宋体" w:hAnsi="Book Antiqua" w:cs="宋体"/>
          <w:sz w:val="24"/>
          <w:szCs w:val="24"/>
        </w:rPr>
        <w:t> 2007; </w:t>
      </w:r>
      <w:r w:rsidRPr="009269E1">
        <w:rPr>
          <w:rFonts w:ascii="Book Antiqua" w:eastAsia="宋体" w:hAnsi="Book Antiqua" w:cs="宋体"/>
          <w:b/>
          <w:bCs/>
          <w:sz w:val="24"/>
          <w:szCs w:val="24"/>
        </w:rPr>
        <w:t>293</w:t>
      </w:r>
      <w:r w:rsidRPr="009269E1">
        <w:rPr>
          <w:rFonts w:ascii="Book Antiqua" w:eastAsia="宋体" w:hAnsi="Book Antiqua" w:cs="宋体"/>
          <w:sz w:val="24"/>
          <w:szCs w:val="24"/>
        </w:rPr>
        <w:t>: H583-H589 [PMID: 17384132]</w:t>
      </w:r>
    </w:p>
    <w:p w:rsidR="00D565CD" w:rsidRPr="009269E1" w:rsidRDefault="00D565CD" w:rsidP="005A62D4">
      <w:pPr>
        <w:spacing w:after="0" w:line="360" w:lineRule="auto"/>
        <w:jc w:val="both"/>
        <w:rPr>
          <w:rFonts w:ascii="Book Antiqua" w:eastAsia="宋体" w:hAnsi="Book Antiqua" w:cs="宋体"/>
          <w:sz w:val="24"/>
          <w:szCs w:val="24"/>
        </w:rPr>
      </w:pPr>
      <w:r w:rsidRPr="009269E1">
        <w:rPr>
          <w:rFonts w:ascii="Book Antiqua" w:eastAsia="宋体" w:hAnsi="Book Antiqua" w:cs="宋体"/>
          <w:sz w:val="24"/>
          <w:szCs w:val="24"/>
        </w:rPr>
        <w:t>60 </w:t>
      </w:r>
      <w:proofErr w:type="spellStart"/>
      <w:r w:rsidRPr="009269E1">
        <w:rPr>
          <w:rFonts w:ascii="Book Antiqua" w:eastAsia="宋体" w:hAnsi="Book Antiqua" w:cs="宋体"/>
          <w:b/>
          <w:bCs/>
          <w:sz w:val="24"/>
          <w:szCs w:val="24"/>
        </w:rPr>
        <w:t>Marqué</w:t>
      </w:r>
      <w:proofErr w:type="spellEnd"/>
      <w:r w:rsidRPr="009269E1">
        <w:rPr>
          <w:rFonts w:ascii="Book Antiqua" w:eastAsia="宋体" w:hAnsi="Book Antiqua" w:cs="宋体"/>
          <w:b/>
          <w:bCs/>
          <w:sz w:val="24"/>
          <w:szCs w:val="24"/>
        </w:rPr>
        <w:t xml:space="preserve"> S</w:t>
      </w:r>
      <w:r w:rsidRPr="009269E1">
        <w:rPr>
          <w:rFonts w:ascii="Book Antiqua" w:eastAsia="宋体" w:hAnsi="Book Antiqua" w:cs="宋体"/>
          <w:sz w:val="24"/>
          <w:szCs w:val="24"/>
        </w:rPr>
        <w:t xml:space="preserve">, </w:t>
      </w:r>
      <w:proofErr w:type="spellStart"/>
      <w:r w:rsidRPr="009269E1">
        <w:rPr>
          <w:rFonts w:ascii="Book Antiqua" w:eastAsia="宋体" w:hAnsi="Book Antiqua" w:cs="宋体"/>
          <w:sz w:val="24"/>
          <w:szCs w:val="24"/>
        </w:rPr>
        <w:t>Cariou</w:t>
      </w:r>
      <w:proofErr w:type="spellEnd"/>
      <w:r w:rsidRPr="009269E1">
        <w:rPr>
          <w:rFonts w:ascii="Book Antiqua" w:eastAsia="宋体" w:hAnsi="Book Antiqua" w:cs="宋体"/>
          <w:sz w:val="24"/>
          <w:szCs w:val="24"/>
        </w:rPr>
        <w:t xml:space="preserve"> A, </w:t>
      </w:r>
      <w:proofErr w:type="spellStart"/>
      <w:r w:rsidRPr="009269E1">
        <w:rPr>
          <w:rFonts w:ascii="Book Antiqua" w:eastAsia="宋体" w:hAnsi="Book Antiqua" w:cs="宋体"/>
          <w:sz w:val="24"/>
          <w:szCs w:val="24"/>
        </w:rPr>
        <w:t>Chiche</w:t>
      </w:r>
      <w:proofErr w:type="spellEnd"/>
      <w:r w:rsidRPr="009269E1">
        <w:rPr>
          <w:rFonts w:ascii="Book Antiqua" w:eastAsia="宋体" w:hAnsi="Book Antiqua" w:cs="宋体"/>
          <w:sz w:val="24"/>
          <w:szCs w:val="24"/>
        </w:rPr>
        <w:t xml:space="preserve"> JD, </w:t>
      </w:r>
      <w:proofErr w:type="spellStart"/>
      <w:r w:rsidRPr="009269E1">
        <w:rPr>
          <w:rFonts w:ascii="Book Antiqua" w:eastAsia="宋体" w:hAnsi="Book Antiqua" w:cs="宋体"/>
          <w:sz w:val="24"/>
          <w:szCs w:val="24"/>
        </w:rPr>
        <w:t>Squara</w:t>
      </w:r>
      <w:proofErr w:type="spellEnd"/>
      <w:r w:rsidRPr="009269E1">
        <w:rPr>
          <w:rFonts w:ascii="Book Antiqua" w:eastAsia="宋体" w:hAnsi="Book Antiqua" w:cs="宋体"/>
          <w:sz w:val="24"/>
          <w:szCs w:val="24"/>
        </w:rPr>
        <w:t xml:space="preserve"> P. Comparison between </w:t>
      </w:r>
      <w:proofErr w:type="spellStart"/>
      <w:r w:rsidRPr="009269E1">
        <w:rPr>
          <w:rFonts w:ascii="Book Antiqua" w:eastAsia="宋体" w:hAnsi="Book Antiqua" w:cs="宋体"/>
          <w:sz w:val="24"/>
          <w:szCs w:val="24"/>
        </w:rPr>
        <w:t>Flotrac-Vigileo</w:t>
      </w:r>
      <w:proofErr w:type="spellEnd"/>
      <w:r w:rsidRPr="009269E1">
        <w:rPr>
          <w:rFonts w:ascii="Book Antiqua" w:eastAsia="宋体" w:hAnsi="Book Antiqua" w:cs="宋体"/>
          <w:sz w:val="24"/>
          <w:szCs w:val="24"/>
        </w:rPr>
        <w:t xml:space="preserve"> and </w:t>
      </w:r>
      <w:proofErr w:type="spellStart"/>
      <w:r w:rsidRPr="009269E1">
        <w:rPr>
          <w:rFonts w:ascii="Book Antiqua" w:eastAsia="宋体" w:hAnsi="Book Antiqua" w:cs="宋体"/>
          <w:sz w:val="24"/>
          <w:szCs w:val="24"/>
        </w:rPr>
        <w:t>Bioreactance</w:t>
      </w:r>
      <w:proofErr w:type="spellEnd"/>
      <w:r w:rsidRPr="009269E1">
        <w:rPr>
          <w:rFonts w:ascii="Book Antiqua" w:eastAsia="宋体" w:hAnsi="Book Antiqua" w:cs="宋体"/>
          <w:sz w:val="24"/>
          <w:szCs w:val="24"/>
        </w:rPr>
        <w:t xml:space="preserve">, a totally </w:t>
      </w:r>
      <w:proofErr w:type="spellStart"/>
      <w:r w:rsidRPr="009269E1">
        <w:rPr>
          <w:rFonts w:ascii="Book Antiqua" w:eastAsia="宋体" w:hAnsi="Book Antiqua" w:cs="宋体"/>
          <w:sz w:val="24"/>
          <w:szCs w:val="24"/>
        </w:rPr>
        <w:t>noninvasive</w:t>
      </w:r>
      <w:proofErr w:type="spellEnd"/>
      <w:r w:rsidRPr="009269E1">
        <w:rPr>
          <w:rFonts w:ascii="Book Antiqua" w:eastAsia="宋体" w:hAnsi="Book Antiqua" w:cs="宋体"/>
          <w:sz w:val="24"/>
          <w:szCs w:val="24"/>
        </w:rPr>
        <w:t xml:space="preserve"> method for cardiac output monitoring. </w:t>
      </w:r>
      <w:proofErr w:type="spellStart"/>
      <w:r w:rsidRPr="009269E1">
        <w:rPr>
          <w:rFonts w:ascii="Book Antiqua" w:eastAsia="宋体" w:hAnsi="Book Antiqua" w:cs="宋体"/>
          <w:i/>
          <w:iCs/>
          <w:sz w:val="24"/>
          <w:szCs w:val="24"/>
        </w:rPr>
        <w:t>Crit</w:t>
      </w:r>
      <w:proofErr w:type="spellEnd"/>
      <w:r w:rsidRPr="009269E1">
        <w:rPr>
          <w:rFonts w:ascii="Book Antiqua" w:eastAsia="宋体" w:hAnsi="Book Antiqua" w:cs="宋体"/>
          <w:i/>
          <w:iCs/>
          <w:sz w:val="24"/>
          <w:szCs w:val="24"/>
        </w:rPr>
        <w:t xml:space="preserve"> Care</w:t>
      </w:r>
      <w:r w:rsidRPr="009269E1">
        <w:rPr>
          <w:rFonts w:ascii="Book Antiqua" w:eastAsia="宋体" w:hAnsi="Book Antiqua" w:cs="宋体"/>
          <w:sz w:val="24"/>
          <w:szCs w:val="24"/>
        </w:rPr>
        <w:t> 2009; </w:t>
      </w:r>
      <w:r w:rsidRPr="009269E1">
        <w:rPr>
          <w:rFonts w:ascii="Book Antiqua" w:eastAsia="宋体" w:hAnsi="Book Antiqua" w:cs="宋体"/>
          <w:b/>
          <w:bCs/>
          <w:sz w:val="24"/>
          <w:szCs w:val="24"/>
        </w:rPr>
        <w:t>13</w:t>
      </w:r>
      <w:r w:rsidRPr="009269E1">
        <w:rPr>
          <w:rFonts w:ascii="Book Antiqua" w:eastAsia="宋体" w:hAnsi="Book Antiqua" w:cs="宋体"/>
          <w:sz w:val="24"/>
          <w:szCs w:val="24"/>
        </w:rPr>
        <w:t>: R73 [PMID: 19454009 DOI: 10.1186/cc7884]</w:t>
      </w:r>
    </w:p>
    <w:p w:rsidR="00D565CD" w:rsidRPr="009269E1" w:rsidRDefault="00D565CD" w:rsidP="005A62D4">
      <w:pPr>
        <w:spacing w:after="0" w:line="360" w:lineRule="auto"/>
        <w:jc w:val="both"/>
        <w:rPr>
          <w:rFonts w:ascii="Book Antiqua" w:eastAsia="宋体" w:hAnsi="Book Antiqua" w:cs="宋体"/>
          <w:sz w:val="24"/>
          <w:szCs w:val="24"/>
        </w:rPr>
      </w:pPr>
      <w:r w:rsidRPr="009269E1">
        <w:rPr>
          <w:rFonts w:ascii="Book Antiqua" w:eastAsia="宋体" w:hAnsi="Book Antiqua" w:cs="宋体"/>
          <w:sz w:val="24"/>
          <w:szCs w:val="24"/>
        </w:rPr>
        <w:t xml:space="preserve">61 CONMED Corporation, “ECOM endotracheal cardiac output monitor,” 2010, http: //www.conmed.com/products </w:t>
      </w:r>
      <w:proofErr w:type="spellStart"/>
      <w:r w:rsidRPr="009269E1">
        <w:rPr>
          <w:rFonts w:ascii="Book Antiqua" w:eastAsia="宋体" w:hAnsi="Book Antiqua" w:cs="宋体"/>
          <w:sz w:val="24"/>
          <w:szCs w:val="24"/>
        </w:rPr>
        <w:t>ECOM.php</w:t>
      </w:r>
      <w:proofErr w:type="spellEnd"/>
    </w:p>
    <w:p w:rsidR="00D565CD" w:rsidRPr="009269E1" w:rsidRDefault="00D565CD" w:rsidP="005A62D4">
      <w:pPr>
        <w:spacing w:after="0" w:line="360" w:lineRule="auto"/>
        <w:jc w:val="both"/>
        <w:rPr>
          <w:rFonts w:ascii="Book Antiqua" w:eastAsia="宋体" w:hAnsi="Book Antiqua" w:cs="宋体"/>
          <w:sz w:val="24"/>
          <w:szCs w:val="24"/>
        </w:rPr>
      </w:pPr>
      <w:r w:rsidRPr="009269E1">
        <w:rPr>
          <w:rFonts w:ascii="Book Antiqua" w:eastAsia="宋体" w:hAnsi="Book Antiqua" w:cs="宋体"/>
          <w:sz w:val="24"/>
          <w:szCs w:val="24"/>
        </w:rPr>
        <w:t>62 </w:t>
      </w:r>
      <w:r w:rsidRPr="009269E1">
        <w:rPr>
          <w:rFonts w:ascii="Book Antiqua" w:eastAsia="宋体" w:hAnsi="Book Antiqua" w:cs="宋体"/>
          <w:b/>
          <w:bCs/>
          <w:sz w:val="24"/>
          <w:szCs w:val="24"/>
        </w:rPr>
        <w:t>Meyer S</w:t>
      </w:r>
      <w:r w:rsidRPr="009269E1">
        <w:rPr>
          <w:rFonts w:ascii="Book Antiqua" w:eastAsia="宋体" w:hAnsi="Book Antiqua" w:cs="宋体"/>
          <w:sz w:val="24"/>
          <w:szCs w:val="24"/>
        </w:rPr>
        <w:t xml:space="preserve">, Todd D, Wright I, </w:t>
      </w:r>
      <w:proofErr w:type="spellStart"/>
      <w:r w:rsidRPr="009269E1">
        <w:rPr>
          <w:rFonts w:ascii="Book Antiqua" w:eastAsia="宋体" w:hAnsi="Book Antiqua" w:cs="宋体"/>
          <w:sz w:val="24"/>
          <w:szCs w:val="24"/>
        </w:rPr>
        <w:t>Gortner</w:t>
      </w:r>
      <w:proofErr w:type="spellEnd"/>
      <w:r w:rsidRPr="009269E1">
        <w:rPr>
          <w:rFonts w:ascii="Book Antiqua" w:eastAsia="宋体" w:hAnsi="Book Antiqua" w:cs="宋体"/>
          <w:sz w:val="24"/>
          <w:szCs w:val="24"/>
        </w:rPr>
        <w:t xml:space="preserve"> L, Reynolds G. Review article: Non-invasive assessment of cardiac output with portable continuous-wave Doppler ultrasound. </w:t>
      </w:r>
      <w:proofErr w:type="spellStart"/>
      <w:r w:rsidRPr="009269E1">
        <w:rPr>
          <w:rFonts w:ascii="Book Antiqua" w:eastAsia="宋体" w:hAnsi="Book Antiqua" w:cs="宋体"/>
          <w:i/>
          <w:iCs/>
          <w:sz w:val="24"/>
          <w:szCs w:val="24"/>
        </w:rPr>
        <w:t>Emerg</w:t>
      </w:r>
      <w:proofErr w:type="spellEnd"/>
      <w:r w:rsidRPr="009269E1">
        <w:rPr>
          <w:rFonts w:ascii="Book Antiqua" w:eastAsia="宋体" w:hAnsi="Book Antiqua" w:cs="宋体"/>
          <w:i/>
          <w:iCs/>
          <w:sz w:val="24"/>
          <w:szCs w:val="24"/>
        </w:rPr>
        <w:t xml:space="preserve"> Med </w:t>
      </w:r>
      <w:proofErr w:type="spellStart"/>
      <w:r w:rsidRPr="009269E1">
        <w:rPr>
          <w:rFonts w:ascii="Book Antiqua" w:eastAsia="宋体" w:hAnsi="Book Antiqua" w:cs="宋体"/>
          <w:i/>
          <w:iCs/>
          <w:sz w:val="24"/>
          <w:szCs w:val="24"/>
        </w:rPr>
        <w:t>Australas</w:t>
      </w:r>
      <w:proofErr w:type="spellEnd"/>
      <w:r w:rsidRPr="009269E1">
        <w:rPr>
          <w:rFonts w:ascii="Book Antiqua" w:eastAsia="宋体" w:hAnsi="Book Antiqua" w:cs="宋体"/>
          <w:sz w:val="24"/>
          <w:szCs w:val="24"/>
        </w:rPr>
        <w:t> 2008; </w:t>
      </w:r>
      <w:r w:rsidRPr="009269E1">
        <w:rPr>
          <w:rFonts w:ascii="Book Antiqua" w:eastAsia="宋体" w:hAnsi="Book Antiqua" w:cs="宋体"/>
          <w:b/>
          <w:bCs/>
          <w:sz w:val="24"/>
          <w:szCs w:val="24"/>
        </w:rPr>
        <w:t>20</w:t>
      </w:r>
      <w:r w:rsidRPr="009269E1">
        <w:rPr>
          <w:rFonts w:ascii="Book Antiqua" w:eastAsia="宋体" w:hAnsi="Book Antiqua" w:cs="宋体"/>
          <w:sz w:val="24"/>
          <w:szCs w:val="24"/>
        </w:rPr>
        <w:t>: 201-208 [PMID: 18400002 DOI: 10.1111/j.1742-6723.2008.01078.x]</w:t>
      </w:r>
    </w:p>
    <w:p w:rsidR="00D565CD" w:rsidRPr="009269E1" w:rsidRDefault="00D565CD" w:rsidP="005A62D4">
      <w:pPr>
        <w:spacing w:after="0" w:line="360" w:lineRule="auto"/>
        <w:jc w:val="both"/>
        <w:rPr>
          <w:rFonts w:ascii="Book Antiqua" w:eastAsia="宋体" w:hAnsi="Book Antiqua" w:cs="宋体"/>
          <w:sz w:val="24"/>
          <w:szCs w:val="24"/>
        </w:rPr>
      </w:pPr>
      <w:proofErr w:type="gramStart"/>
      <w:r w:rsidRPr="009269E1">
        <w:rPr>
          <w:rFonts w:ascii="Book Antiqua" w:eastAsia="宋体" w:hAnsi="Book Antiqua" w:cs="宋体"/>
          <w:sz w:val="24"/>
          <w:szCs w:val="24"/>
        </w:rPr>
        <w:lastRenderedPageBreak/>
        <w:t>63 </w:t>
      </w:r>
      <w:r w:rsidRPr="009269E1">
        <w:rPr>
          <w:rFonts w:ascii="Book Antiqua" w:eastAsia="宋体" w:hAnsi="Book Antiqua" w:cs="宋体"/>
          <w:b/>
          <w:bCs/>
          <w:sz w:val="24"/>
          <w:szCs w:val="24"/>
        </w:rPr>
        <w:t>Chand R</w:t>
      </w:r>
      <w:r w:rsidRPr="009269E1">
        <w:rPr>
          <w:rFonts w:ascii="Book Antiqua" w:eastAsia="宋体" w:hAnsi="Book Antiqua" w:cs="宋体"/>
          <w:sz w:val="24"/>
          <w:szCs w:val="24"/>
        </w:rPr>
        <w:t xml:space="preserve">, Mehta Y, </w:t>
      </w:r>
      <w:proofErr w:type="spellStart"/>
      <w:r w:rsidRPr="009269E1">
        <w:rPr>
          <w:rFonts w:ascii="Book Antiqua" w:eastAsia="宋体" w:hAnsi="Book Antiqua" w:cs="宋体"/>
          <w:sz w:val="24"/>
          <w:szCs w:val="24"/>
        </w:rPr>
        <w:t>Trehan</w:t>
      </w:r>
      <w:proofErr w:type="spellEnd"/>
      <w:r w:rsidRPr="009269E1">
        <w:rPr>
          <w:rFonts w:ascii="Book Antiqua" w:eastAsia="宋体" w:hAnsi="Book Antiqua" w:cs="宋体"/>
          <w:sz w:val="24"/>
          <w:szCs w:val="24"/>
        </w:rPr>
        <w:t xml:space="preserve"> N. Cardiac output estimation with a new Doppler device after off-pump coronary artery bypass surgery.</w:t>
      </w:r>
      <w:proofErr w:type="gramEnd"/>
      <w:r w:rsidRPr="009269E1">
        <w:rPr>
          <w:rFonts w:ascii="Book Antiqua" w:eastAsia="宋体" w:hAnsi="Book Antiqua" w:cs="宋体"/>
          <w:sz w:val="24"/>
          <w:szCs w:val="24"/>
        </w:rPr>
        <w:t> </w:t>
      </w:r>
      <w:r w:rsidRPr="009269E1">
        <w:rPr>
          <w:rFonts w:ascii="Book Antiqua" w:eastAsia="宋体" w:hAnsi="Book Antiqua" w:cs="宋体"/>
          <w:i/>
          <w:iCs/>
          <w:sz w:val="24"/>
          <w:szCs w:val="24"/>
        </w:rPr>
        <w:t xml:space="preserve">J </w:t>
      </w:r>
      <w:proofErr w:type="spellStart"/>
      <w:r w:rsidRPr="009269E1">
        <w:rPr>
          <w:rFonts w:ascii="Book Antiqua" w:eastAsia="宋体" w:hAnsi="Book Antiqua" w:cs="宋体"/>
          <w:i/>
          <w:iCs/>
          <w:sz w:val="24"/>
          <w:szCs w:val="24"/>
        </w:rPr>
        <w:t>Cardiothorac</w:t>
      </w:r>
      <w:proofErr w:type="spellEnd"/>
      <w:r w:rsidRPr="009269E1">
        <w:rPr>
          <w:rFonts w:ascii="Book Antiqua" w:eastAsia="宋体" w:hAnsi="Book Antiqua" w:cs="宋体"/>
          <w:i/>
          <w:iCs/>
          <w:sz w:val="24"/>
          <w:szCs w:val="24"/>
        </w:rPr>
        <w:t xml:space="preserve"> </w:t>
      </w:r>
      <w:proofErr w:type="spellStart"/>
      <w:r w:rsidRPr="009269E1">
        <w:rPr>
          <w:rFonts w:ascii="Book Antiqua" w:eastAsia="宋体" w:hAnsi="Book Antiqua" w:cs="宋体"/>
          <w:i/>
          <w:iCs/>
          <w:sz w:val="24"/>
          <w:szCs w:val="24"/>
        </w:rPr>
        <w:t>Vasc</w:t>
      </w:r>
      <w:proofErr w:type="spellEnd"/>
      <w:r w:rsidRPr="009269E1">
        <w:rPr>
          <w:rFonts w:ascii="Book Antiqua" w:eastAsia="宋体" w:hAnsi="Book Antiqua" w:cs="宋体"/>
          <w:i/>
          <w:iCs/>
          <w:sz w:val="24"/>
          <w:szCs w:val="24"/>
        </w:rPr>
        <w:t xml:space="preserve"> </w:t>
      </w:r>
      <w:proofErr w:type="spellStart"/>
      <w:r w:rsidRPr="009269E1">
        <w:rPr>
          <w:rFonts w:ascii="Book Antiqua" w:eastAsia="宋体" w:hAnsi="Book Antiqua" w:cs="宋体"/>
          <w:i/>
          <w:iCs/>
          <w:sz w:val="24"/>
          <w:szCs w:val="24"/>
        </w:rPr>
        <w:t>Anesth</w:t>
      </w:r>
      <w:proofErr w:type="spellEnd"/>
      <w:r w:rsidRPr="009269E1">
        <w:rPr>
          <w:rFonts w:ascii="Book Antiqua" w:eastAsia="宋体" w:hAnsi="Book Antiqua" w:cs="宋体"/>
          <w:sz w:val="24"/>
          <w:szCs w:val="24"/>
        </w:rPr>
        <w:t> 2006; </w:t>
      </w:r>
      <w:r w:rsidRPr="009269E1">
        <w:rPr>
          <w:rFonts w:ascii="Book Antiqua" w:eastAsia="宋体" w:hAnsi="Book Antiqua" w:cs="宋体"/>
          <w:b/>
          <w:bCs/>
          <w:sz w:val="24"/>
          <w:szCs w:val="24"/>
        </w:rPr>
        <w:t>20</w:t>
      </w:r>
      <w:r w:rsidRPr="009269E1">
        <w:rPr>
          <w:rFonts w:ascii="Book Antiqua" w:eastAsia="宋体" w:hAnsi="Book Antiqua" w:cs="宋体"/>
          <w:sz w:val="24"/>
          <w:szCs w:val="24"/>
        </w:rPr>
        <w:t>: 315-319 [PMID: 16750729]</w:t>
      </w:r>
    </w:p>
    <w:p w:rsidR="00D565CD" w:rsidRPr="009269E1" w:rsidRDefault="00D565CD" w:rsidP="005A62D4">
      <w:pPr>
        <w:spacing w:after="0" w:line="360" w:lineRule="auto"/>
        <w:jc w:val="both"/>
        <w:rPr>
          <w:rFonts w:ascii="Book Antiqua" w:eastAsia="宋体" w:hAnsi="Book Antiqua" w:cs="宋体"/>
          <w:sz w:val="24"/>
          <w:szCs w:val="24"/>
        </w:rPr>
      </w:pPr>
      <w:r w:rsidRPr="009269E1">
        <w:rPr>
          <w:rFonts w:ascii="Book Antiqua" w:eastAsia="宋体" w:hAnsi="Book Antiqua" w:cs="宋体"/>
          <w:sz w:val="24"/>
          <w:szCs w:val="24"/>
        </w:rPr>
        <w:t>64 </w:t>
      </w:r>
      <w:r w:rsidRPr="009269E1">
        <w:rPr>
          <w:rFonts w:ascii="Book Antiqua" w:eastAsia="宋体" w:hAnsi="Book Antiqua" w:cs="宋体"/>
          <w:b/>
          <w:bCs/>
          <w:sz w:val="24"/>
          <w:szCs w:val="24"/>
        </w:rPr>
        <w:t>Arora D</w:t>
      </w:r>
      <w:r w:rsidRPr="009269E1">
        <w:rPr>
          <w:rFonts w:ascii="Book Antiqua" w:eastAsia="宋体" w:hAnsi="Book Antiqua" w:cs="宋体"/>
          <w:sz w:val="24"/>
          <w:szCs w:val="24"/>
        </w:rPr>
        <w:t xml:space="preserve">, Chand R, Mehta Y, </w:t>
      </w:r>
      <w:proofErr w:type="spellStart"/>
      <w:r w:rsidRPr="009269E1">
        <w:rPr>
          <w:rFonts w:ascii="Book Antiqua" w:eastAsia="宋体" w:hAnsi="Book Antiqua" w:cs="宋体"/>
          <w:sz w:val="24"/>
          <w:szCs w:val="24"/>
        </w:rPr>
        <w:t>Trehan</w:t>
      </w:r>
      <w:proofErr w:type="spellEnd"/>
      <w:r w:rsidRPr="009269E1">
        <w:rPr>
          <w:rFonts w:ascii="Book Antiqua" w:eastAsia="宋体" w:hAnsi="Book Antiqua" w:cs="宋体"/>
          <w:sz w:val="24"/>
          <w:szCs w:val="24"/>
        </w:rPr>
        <w:t xml:space="preserve"> N. Cardiac output estimation after off-pump coronary artery bypass: a comparison of two different techniques. </w:t>
      </w:r>
      <w:r w:rsidRPr="009269E1">
        <w:rPr>
          <w:rFonts w:ascii="Book Antiqua" w:eastAsia="宋体" w:hAnsi="Book Antiqua" w:cs="宋体"/>
          <w:i/>
          <w:iCs/>
          <w:sz w:val="24"/>
          <w:szCs w:val="24"/>
        </w:rPr>
        <w:t xml:space="preserve">Ann Card </w:t>
      </w:r>
      <w:proofErr w:type="spellStart"/>
      <w:r w:rsidRPr="009269E1">
        <w:rPr>
          <w:rFonts w:ascii="Book Antiqua" w:eastAsia="宋体" w:hAnsi="Book Antiqua" w:cs="宋体"/>
          <w:i/>
          <w:iCs/>
          <w:sz w:val="24"/>
          <w:szCs w:val="24"/>
        </w:rPr>
        <w:t>Anaesth</w:t>
      </w:r>
      <w:proofErr w:type="spellEnd"/>
      <w:r w:rsidRPr="009269E1">
        <w:rPr>
          <w:rFonts w:ascii="Book Antiqua" w:eastAsia="宋体" w:hAnsi="Book Antiqua" w:cs="宋体"/>
          <w:sz w:val="24"/>
          <w:szCs w:val="24"/>
        </w:rPr>
        <w:t> 2007; </w:t>
      </w:r>
      <w:r w:rsidRPr="009269E1">
        <w:rPr>
          <w:rFonts w:ascii="Book Antiqua" w:eastAsia="宋体" w:hAnsi="Book Antiqua" w:cs="宋体"/>
          <w:b/>
          <w:bCs/>
          <w:sz w:val="24"/>
          <w:szCs w:val="24"/>
        </w:rPr>
        <w:t>10</w:t>
      </w:r>
      <w:r w:rsidRPr="009269E1">
        <w:rPr>
          <w:rFonts w:ascii="Book Antiqua" w:eastAsia="宋体" w:hAnsi="Book Antiqua" w:cs="宋体"/>
          <w:sz w:val="24"/>
          <w:szCs w:val="24"/>
        </w:rPr>
        <w:t>: 132-136 [PMID: 17644886]</w:t>
      </w:r>
    </w:p>
    <w:p w:rsidR="00D565CD" w:rsidRPr="009269E1" w:rsidRDefault="00D565CD" w:rsidP="005A62D4">
      <w:pPr>
        <w:spacing w:after="0" w:line="360" w:lineRule="auto"/>
        <w:jc w:val="both"/>
        <w:rPr>
          <w:rFonts w:ascii="Book Antiqua" w:eastAsia="宋体" w:hAnsi="Book Antiqua" w:cs="宋体"/>
          <w:sz w:val="24"/>
          <w:szCs w:val="24"/>
        </w:rPr>
      </w:pPr>
      <w:r w:rsidRPr="009269E1">
        <w:rPr>
          <w:rFonts w:ascii="Book Antiqua" w:eastAsia="宋体" w:hAnsi="Book Antiqua" w:cs="宋体"/>
          <w:sz w:val="24"/>
          <w:szCs w:val="24"/>
        </w:rPr>
        <w:t>65 </w:t>
      </w:r>
      <w:proofErr w:type="spellStart"/>
      <w:r w:rsidRPr="009269E1">
        <w:rPr>
          <w:rFonts w:ascii="Book Antiqua" w:eastAsia="宋体" w:hAnsi="Book Antiqua" w:cs="宋体"/>
          <w:b/>
          <w:bCs/>
          <w:sz w:val="24"/>
          <w:szCs w:val="24"/>
        </w:rPr>
        <w:t>Alhashemi</w:t>
      </w:r>
      <w:proofErr w:type="spellEnd"/>
      <w:r w:rsidRPr="009269E1">
        <w:rPr>
          <w:rFonts w:ascii="Book Antiqua" w:eastAsia="宋体" w:hAnsi="Book Antiqua" w:cs="宋体"/>
          <w:b/>
          <w:bCs/>
          <w:sz w:val="24"/>
          <w:szCs w:val="24"/>
        </w:rPr>
        <w:t xml:space="preserve"> JA</w:t>
      </w:r>
      <w:r w:rsidRPr="009269E1">
        <w:rPr>
          <w:rFonts w:ascii="Book Antiqua" w:eastAsia="宋体" w:hAnsi="Book Antiqua" w:cs="宋体"/>
          <w:sz w:val="24"/>
          <w:szCs w:val="24"/>
        </w:rPr>
        <w:t xml:space="preserve">, </w:t>
      </w:r>
      <w:proofErr w:type="spellStart"/>
      <w:r w:rsidRPr="009269E1">
        <w:rPr>
          <w:rFonts w:ascii="Book Antiqua" w:eastAsia="宋体" w:hAnsi="Book Antiqua" w:cs="宋体"/>
          <w:sz w:val="24"/>
          <w:szCs w:val="24"/>
        </w:rPr>
        <w:t>Cecconi</w:t>
      </w:r>
      <w:proofErr w:type="spellEnd"/>
      <w:r w:rsidRPr="009269E1">
        <w:rPr>
          <w:rFonts w:ascii="Book Antiqua" w:eastAsia="宋体" w:hAnsi="Book Antiqua" w:cs="宋体"/>
          <w:sz w:val="24"/>
          <w:szCs w:val="24"/>
        </w:rPr>
        <w:t xml:space="preserve"> M, Hofer CK. Cardiac output monitoring: an integrative perspective. </w:t>
      </w:r>
      <w:proofErr w:type="spellStart"/>
      <w:r w:rsidRPr="009269E1">
        <w:rPr>
          <w:rFonts w:ascii="Book Antiqua" w:eastAsia="宋体" w:hAnsi="Book Antiqua" w:cs="宋体"/>
          <w:i/>
          <w:iCs/>
          <w:sz w:val="24"/>
          <w:szCs w:val="24"/>
        </w:rPr>
        <w:t>Crit</w:t>
      </w:r>
      <w:proofErr w:type="spellEnd"/>
      <w:r w:rsidRPr="009269E1">
        <w:rPr>
          <w:rFonts w:ascii="Book Antiqua" w:eastAsia="宋体" w:hAnsi="Book Antiqua" w:cs="宋体"/>
          <w:i/>
          <w:iCs/>
          <w:sz w:val="24"/>
          <w:szCs w:val="24"/>
        </w:rPr>
        <w:t xml:space="preserve"> Care</w:t>
      </w:r>
      <w:r w:rsidRPr="009269E1">
        <w:rPr>
          <w:rFonts w:ascii="Book Antiqua" w:eastAsia="宋体" w:hAnsi="Book Antiqua" w:cs="宋体"/>
          <w:sz w:val="24"/>
          <w:szCs w:val="24"/>
        </w:rPr>
        <w:t> 2011; </w:t>
      </w:r>
      <w:r w:rsidRPr="009269E1">
        <w:rPr>
          <w:rFonts w:ascii="Book Antiqua" w:eastAsia="宋体" w:hAnsi="Book Antiqua" w:cs="宋体"/>
          <w:b/>
          <w:bCs/>
          <w:sz w:val="24"/>
          <w:szCs w:val="24"/>
        </w:rPr>
        <w:t>15</w:t>
      </w:r>
      <w:r w:rsidRPr="009269E1">
        <w:rPr>
          <w:rFonts w:ascii="Book Antiqua" w:eastAsia="宋体" w:hAnsi="Book Antiqua" w:cs="宋体"/>
          <w:sz w:val="24"/>
          <w:szCs w:val="24"/>
        </w:rPr>
        <w:t>: 214 [PMID: 21457508 DOI: 10.1186/cc9996]</w:t>
      </w:r>
    </w:p>
    <w:p w:rsidR="00D565CD" w:rsidRPr="009269E1" w:rsidRDefault="00D565CD" w:rsidP="005A62D4">
      <w:pPr>
        <w:spacing w:after="0" w:line="360" w:lineRule="auto"/>
        <w:jc w:val="both"/>
        <w:rPr>
          <w:rFonts w:ascii="Book Antiqua" w:hAnsi="Book Antiqua"/>
          <w:sz w:val="24"/>
          <w:szCs w:val="24"/>
          <w:lang w:eastAsia="zh-CN"/>
        </w:rPr>
      </w:pPr>
    </w:p>
    <w:p w:rsidR="00507AC6" w:rsidRPr="009269E1" w:rsidRDefault="00D565CD" w:rsidP="005A62D4">
      <w:pPr>
        <w:spacing w:after="0" w:line="360" w:lineRule="auto"/>
        <w:jc w:val="right"/>
        <w:rPr>
          <w:rFonts w:ascii="Book Antiqua" w:hAnsi="Book Antiqua"/>
          <w:b/>
          <w:bCs/>
          <w:sz w:val="24"/>
        </w:rPr>
      </w:pPr>
      <w:bookmarkStart w:id="60" w:name="OLE_LINK11"/>
      <w:bookmarkStart w:id="61" w:name="OLE_LINK12"/>
      <w:bookmarkStart w:id="62" w:name="OLE_LINK36"/>
      <w:bookmarkStart w:id="63" w:name="OLE_LINK37"/>
      <w:bookmarkStart w:id="64" w:name="OLE_LINK20"/>
      <w:bookmarkStart w:id="65" w:name="OLE_LINK80"/>
      <w:bookmarkStart w:id="66" w:name="OLE_LINK85"/>
      <w:bookmarkStart w:id="67" w:name="OLE_LINK194"/>
      <w:bookmarkStart w:id="68" w:name="OLE_LINK118"/>
      <w:bookmarkStart w:id="69" w:name="OLE_LINK159"/>
      <w:bookmarkStart w:id="70" w:name="OLE_LINK200"/>
      <w:bookmarkStart w:id="71" w:name="OLE_LINK310"/>
      <w:bookmarkStart w:id="72" w:name="OLE_LINK225"/>
      <w:bookmarkStart w:id="73" w:name="OLE_LINK344"/>
      <w:bookmarkStart w:id="74" w:name="OLE_LINK397"/>
      <w:bookmarkStart w:id="75" w:name="OLE_LINK229"/>
      <w:bookmarkStart w:id="76" w:name="OLE_LINK471"/>
      <w:bookmarkStart w:id="77" w:name="OLE_LINK234"/>
      <w:bookmarkStart w:id="78" w:name="OLE_LINK251"/>
      <w:bookmarkStart w:id="79" w:name="OLE_LINK474"/>
      <w:bookmarkStart w:id="80" w:name="OLE_LINK235"/>
      <w:bookmarkStart w:id="81" w:name="OLE_LINK466"/>
      <w:bookmarkStart w:id="82" w:name="OLE_LINK481"/>
      <w:bookmarkStart w:id="83" w:name="OLE_LINK501"/>
      <w:bookmarkStart w:id="84" w:name="OLE_LINK515"/>
      <w:bookmarkStart w:id="85" w:name="OLE_LINK516"/>
      <w:bookmarkStart w:id="86" w:name="OLE_LINK532"/>
      <w:bookmarkStart w:id="87" w:name="OLE_LINK549"/>
      <w:bookmarkStart w:id="88" w:name="OLE_LINK482"/>
      <w:bookmarkStart w:id="89" w:name="OLE_LINK477"/>
      <w:bookmarkStart w:id="90" w:name="OLE_LINK518"/>
      <w:bookmarkStart w:id="91" w:name="OLE_LINK616"/>
      <w:bookmarkStart w:id="92" w:name="OLE_LINK494"/>
      <w:bookmarkStart w:id="93" w:name="OLE_LINK243"/>
      <w:bookmarkStart w:id="94" w:name="OLE_LINK248"/>
      <w:bookmarkStart w:id="95" w:name="OLE_LINK504"/>
      <w:bookmarkStart w:id="96" w:name="OLE_LINK509"/>
      <w:bookmarkStart w:id="97" w:name="OLE_LINK519"/>
      <w:r w:rsidRPr="009269E1">
        <w:rPr>
          <w:rStyle w:val="a7"/>
          <w:rFonts w:ascii="Book Antiqua" w:hAnsi="Book Antiqua"/>
          <w:noProof/>
          <w:sz w:val="24"/>
          <w:szCs w:val="24"/>
        </w:rPr>
        <w:t>P-Reviewer</w:t>
      </w:r>
      <w:bookmarkEnd w:id="60"/>
      <w:bookmarkEnd w:id="61"/>
      <w:r w:rsidRPr="009269E1">
        <w:rPr>
          <w:rStyle w:val="a7"/>
          <w:rFonts w:ascii="Book Antiqua" w:hAnsi="Book Antiqua" w:hint="eastAsia"/>
          <w:noProof/>
          <w:sz w:val="24"/>
          <w:szCs w:val="24"/>
          <w:lang w:eastAsia="zh-CN"/>
        </w:rPr>
        <w:t>s</w:t>
      </w:r>
      <w:r w:rsidRPr="009269E1">
        <w:rPr>
          <w:rStyle w:val="a7"/>
          <w:rFonts w:ascii="Book Antiqua" w:hAnsi="Book Antiqua" w:hint="eastAsia"/>
          <w:noProof/>
          <w:sz w:val="24"/>
          <w:szCs w:val="24"/>
        </w:rPr>
        <w:t>:</w:t>
      </w:r>
      <w:r w:rsidRPr="009269E1">
        <w:rPr>
          <w:rFonts w:ascii="Book Antiqua" w:hAnsi="Book Antiqua"/>
          <w:b/>
          <w:bCs/>
          <w:sz w:val="24"/>
        </w:rPr>
        <w:t xml:space="preserve"> </w:t>
      </w:r>
      <w:r w:rsidRPr="009269E1">
        <w:rPr>
          <w:rFonts w:ascii="Book Antiqua" w:hAnsi="Book Antiqua"/>
          <w:bCs/>
          <w:sz w:val="24"/>
        </w:rPr>
        <w:t>Hung MJ,</w:t>
      </w:r>
      <w:r w:rsidRPr="009269E1">
        <w:rPr>
          <w:rFonts w:ascii="Book Antiqua" w:hAnsi="Book Antiqua" w:hint="eastAsia"/>
          <w:bCs/>
          <w:sz w:val="24"/>
          <w:lang w:eastAsia="zh-CN"/>
        </w:rPr>
        <w:t xml:space="preserve"> </w:t>
      </w:r>
      <w:r w:rsidRPr="009269E1">
        <w:rPr>
          <w:rFonts w:ascii="Book Antiqua" w:hAnsi="Book Antiqua"/>
          <w:bCs/>
          <w:sz w:val="24"/>
          <w:lang w:eastAsia="zh-CN"/>
        </w:rPr>
        <w:t>Huang</w:t>
      </w:r>
      <w:r w:rsidRPr="009269E1">
        <w:rPr>
          <w:rFonts w:ascii="Book Antiqua" w:hAnsi="Book Antiqua" w:hint="eastAsia"/>
          <w:bCs/>
          <w:sz w:val="24"/>
          <w:lang w:eastAsia="zh-CN"/>
        </w:rPr>
        <w:t xml:space="preserve"> </w:t>
      </w:r>
      <w:r w:rsidRPr="009269E1">
        <w:rPr>
          <w:rFonts w:ascii="Book Antiqua" w:hAnsi="Book Antiqua"/>
          <w:bCs/>
          <w:sz w:val="24"/>
          <w:lang w:eastAsia="zh-CN"/>
        </w:rPr>
        <w:t>J</w:t>
      </w:r>
      <w:r w:rsidRPr="009269E1">
        <w:rPr>
          <w:rFonts w:ascii="Book Antiqua" w:hAnsi="Book Antiqua" w:hint="eastAsia"/>
          <w:bCs/>
          <w:sz w:val="24"/>
          <w:lang w:eastAsia="zh-CN"/>
        </w:rPr>
        <w:t>P,</w:t>
      </w:r>
      <w:r w:rsidRPr="009269E1">
        <w:t xml:space="preserve"> </w:t>
      </w:r>
      <w:proofErr w:type="spellStart"/>
      <w:r w:rsidRPr="009269E1">
        <w:rPr>
          <w:rFonts w:ascii="Book Antiqua" w:hAnsi="Book Antiqua"/>
          <w:bCs/>
          <w:sz w:val="24"/>
          <w:lang w:eastAsia="zh-CN"/>
        </w:rPr>
        <w:t>Sicari</w:t>
      </w:r>
      <w:proofErr w:type="spellEnd"/>
      <w:r w:rsidRPr="009269E1">
        <w:rPr>
          <w:rFonts w:ascii="Book Antiqua" w:hAnsi="Book Antiqua"/>
          <w:bCs/>
          <w:sz w:val="24"/>
          <w:lang w:eastAsia="zh-CN"/>
        </w:rPr>
        <w:t xml:space="preserve"> R</w:t>
      </w:r>
      <w:r w:rsidRPr="009269E1">
        <w:rPr>
          <w:rFonts w:ascii="Book Antiqua" w:hAnsi="Book Antiqua" w:hint="eastAsia"/>
          <w:bCs/>
          <w:sz w:val="24"/>
          <w:lang w:eastAsia="zh-CN"/>
        </w:rPr>
        <w:t xml:space="preserve"> </w:t>
      </w:r>
      <w:r w:rsidRPr="009269E1">
        <w:rPr>
          <w:rFonts w:ascii="Book Antiqua" w:hAnsi="Book Antiqua"/>
          <w:b/>
          <w:bCs/>
          <w:sz w:val="24"/>
        </w:rPr>
        <w:t>S-Editor</w:t>
      </w:r>
      <w:r w:rsidRPr="009269E1">
        <w:rPr>
          <w:rFonts w:ascii="Book Antiqua" w:hAnsi="Book Antiqua" w:hint="eastAsia"/>
          <w:b/>
          <w:bCs/>
          <w:sz w:val="24"/>
        </w:rPr>
        <w:t>:</w:t>
      </w:r>
      <w:r w:rsidRPr="009269E1">
        <w:rPr>
          <w:rFonts w:ascii="Book Antiqua" w:hAnsi="Book Antiqua"/>
          <w:b/>
          <w:bCs/>
          <w:sz w:val="24"/>
        </w:rPr>
        <w:t xml:space="preserve"> </w:t>
      </w:r>
      <w:r w:rsidRPr="009269E1">
        <w:rPr>
          <w:rFonts w:ascii="Book Antiqua" w:hAnsi="Book Antiqua"/>
          <w:bCs/>
          <w:sz w:val="24"/>
        </w:rPr>
        <w:t xml:space="preserve">Wen LL </w:t>
      </w:r>
      <w:r w:rsidRPr="009269E1">
        <w:rPr>
          <w:rFonts w:ascii="Book Antiqua" w:hAnsi="Book Antiqua"/>
          <w:b/>
          <w:bCs/>
          <w:sz w:val="24"/>
        </w:rPr>
        <w:t>L-Editor</w:t>
      </w:r>
      <w:r w:rsidRPr="009269E1">
        <w:rPr>
          <w:rFonts w:ascii="Book Antiqua" w:hAnsi="Book Antiqua" w:hint="eastAsia"/>
          <w:b/>
          <w:bCs/>
          <w:sz w:val="24"/>
        </w:rPr>
        <w:t>:</w:t>
      </w:r>
      <w:r w:rsidRPr="009269E1">
        <w:rPr>
          <w:rFonts w:ascii="Book Antiqua" w:hAnsi="Book Antiqua"/>
          <w:b/>
          <w:bCs/>
          <w:sz w:val="24"/>
        </w:rPr>
        <w:t xml:space="preserve"> E-Editor</w:t>
      </w:r>
      <w:r w:rsidRPr="009269E1">
        <w:rPr>
          <w:rFonts w:ascii="Book Antiqua" w:hAnsi="Book Antiqua" w:hint="eastAsia"/>
          <w:b/>
          <w:bCs/>
          <w:sz w:val="24"/>
        </w:rPr>
        <w:t>:</w:t>
      </w:r>
      <w:r w:rsidR="00507AC6" w:rsidRPr="009269E1">
        <w:rPr>
          <w:rFonts w:ascii="Book Antiqua" w:hAnsi="Book Antiqua"/>
          <w:b/>
          <w:bCs/>
          <w:sz w:val="24"/>
        </w:rPr>
        <w:br w:type="page"/>
      </w:r>
    </w:p>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rsidR="00507AC6" w:rsidRPr="009269E1" w:rsidRDefault="00507AC6" w:rsidP="005A62D4">
      <w:pPr>
        <w:spacing w:after="0"/>
        <w:jc w:val="both"/>
        <w:rPr>
          <w:rFonts w:ascii="Book Antiqua" w:hAnsi="Book Antiqua" w:cs="Times New Roman"/>
          <w:b/>
          <w:sz w:val="24"/>
          <w:szCs w:val="24"/>
        </w:rPr>
      </w:pPr>
      <w:r w:rsidRPr="009269E1">
        <w:rPr>
          <w:rFonts w:ascii="Book Antiqua" w:hAnsi="Book Antiqua" w:cs="Times New Roman"/>
          <w:b/>
          <w:sz w:val="24"/>
          <w:szCs w:val="24"/>
        </w:rPr>
        <w:lastRenderedPageBreak/>
        <w:t>Table 1</w:t>
      </w:r>
      <w:r w:rsidRPr="009269E1">
        <w:rPr>
          <w:rFonts w:ascii="Book Antiqua" w:hAnsi="Book Antiqua" w:cs="Times New Roman"/>
          <w:b/>
          <w:sz w:val="24"/>
          <w:szCs w:val="24"/>
          <w:lang w:eastAsia="zh-CN"/>
        </w:rPr>
        <w:t xml:space="preserve"> </w:t>
      </w:r>
      <w:r w:rsidRPr="009269E1">
        <w:rPr>
          <w:rFonts w:ascii="Book Antiqua" w:hAnsi="Book Antiqua" w:cs="Times New Roman"/>
          <w:b/>
          <w:sz w:val="24"/>
          <w:szCs w:val="24"/>
        </w:rPr>
        <w:t xml:space="preserve">Advantages </w:t>
      </w:r>
      <w:r w:rsidRPr="009269E1">
        <w:rPr>
          <w:rFonts w:ascii="Book Antiqua" w:hAnsi="Book Antiqua" w:cs="Times New Roman"/>
          <w:b/>
          <w:sz w:val="24"/>
          <w:szCs w:val="24"/>
          <w:lang w:eastAsia="zh-CN"/>
        </w:rPr>
        <w:t>and</w:t>
      </w:r>
      <w:r w:rsidRPr="009269E1">
        <w:rPr>
          <w:rFonts w:ascii="Book Antiqua" w:hAnsi="Book Antiqua" w:cs="Times New Roman"/>
          <w:b/>
          <w:sz w:val="24"/>
          <w:szCs w:val="24"/>
        </w:rPr>
        <w:t xml:space="preserve"> disadvantages of methods of cardiac output</w:t>
      </w:r>
      <w:r w:rsidR="0068367E" w:rsidRPr="009269E1">
        <w:rPr>
          <w:rFonts w:ascii="Book Antiqua" w:hAnsi="Book Antiqua" w:cs="Times New Roman" w:hint="eastAsia"/>
          <w:b/>
          <w:sz w:val="24"/>
          <w:szCs w:val="24"/>
          <w:lang w:eastAsia="zh-CN"/>
        </w:rPr>
        <w:t xml:space="preserve"> </w:t>
      </w:r>
      <w:r w:rsidRPr="009269E1">
        <w:rPr>
          <w:rFonts w:ascii="Book Antiqua" w:hAnsi="Book Antiqua" w:cs="Times New Roman"/>
          <w:b/>
          <w:sz w:val="24"/>
          <w:szCs w:val="24"/>
        </w:rPr>
        <w:t>monitoring</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985"/>
        <w:gridCol w:w="1417"/>
        <w:gridCol w:w="2410"/>
        <w:gridCol w:w="2755"/>
      </w:tblGrid>
      <w:tr w:rsidR="009269E1" w:rsidRPr="009269E1" w:rsidTr="008E61B5">
        <w:tc>
          <w:tcPr>
            <w:tcW w:w="675" w:type="dxa"/>
            <w:tcBorders>
              <w:top w:val="single" w:sz="4" w:space="0" w:color="auto"/>
              <w:bottom w:val="single" w:sz="4" w:space="0" w:color="auto"/>
            </w:tcBorders>
          </w:tcPr>
          <w:p w:rsidR="00507AC6" w:rsidRPr="009269E1" w:rsidRDefault="00507AC6" w:rsidP="005A62D4">
            <w:pPr>
              <w:jc w:val="both"/>
              <w:rPr>
                <w:rFonts w:ascii="Book Antiqua" w:hAnsi="Book Antiqua" w:cs="Times New Roman"/>
                <w:b/>
                <w:sz w:val="24"/>
                <w:szCs w:val="24"/>
              </w:rPr>
            </w:pPr>
            <w:r w:rsidRPr="009269E1">
              <w:rPr>
                <w:rFonts w:ascii="Book Antiqua" w:hAnsi="Book Antiqua" w:cs="Times New Roman"/>
                <w:b/>
                <w:sz w:val="24"/>
                <w:szCs w:val="24"/>
              </w:rPr>
              <w:t>No</w:t>
            </w:r>
          </w:p>
        </w:tc>
        <w:tc>
          <w:tcPr>
            <w:tcW w:w="1985" w:type="dxa"/>
            <w:tcBorders>
              <w:top w:val="single" w:sz="4" w:space="0" w:color="auto"/>
              <w:bottom w:val="single" w:sz="4" w:space="0" w:color="auto"/>
            </w:tcBorders>
          </w:tcPr>
          <w:p w:rsidR="00507AC6" w:rsidRPr="009269E1" w:rsidRDefault="00507AC6" w:rsidP="005A62D4">
            <w:pPr>
              <w:jc w:val="both"/>
              <w:rPr>
                <w:rFonts w:ascii="Book Antiqua" w:hAnsi="Book Antiqua" w:cs="Times New Roman"/>
                <w:b/>
                <w:sz w:val="24"/>
                <w:szCs w:val="24"/>
              </w:rPr>
            </w:pPr>
            <w:r w:rsidRPr="009269E1">
              <w:rPr>
                <w:rFonts w:ascii="Book Antiqua" w:hAnsi="Book Antiqua" w:cs="Times New Roman"/>
                <w:b/>
                <w:sz w:val="24"/>
                <w:szCs w:val="24"/>
              </w:rPr>
              <w:t>Device</w:t>
            </w:r>
          </w:p>
        </w:tc>
        <w:tc>
          <w:tcPr>
            <w:tcW w:w="1417" w:type="dxa"/>
            <w:tcBorders>
              <w:top w:val="single" w:sz="4" w:space="0" w:color="auto"/>
              <w:bottom w:val="single" w:sz="4" w:space="0" w:color="auto"/>
            </w:tcBorders>
          </w:tcPr>
          <w:p w:rsidR="00507AC6" w:rsidRPr="009269E1" w:rsidRDefault="00507AC6" w:rsidP="005A62D4">
            <w:pPr>
              <w:jc w:val="both"/>
              <w:rPr>
                <w:rFonts w:ascii="Book Antiqua" w:hAnsi="Book Antiqua" w:cs="Times New Roman"/>
                <w:b/>
                <w:sz w:val="24"/>
                <w:szCs w:val="24"/>
              </w:rPr>
            </w:pPr>
            <w:r w:rsidRPr="009269E1">
              <w:rPr>
                <w:rFonts w:ascii="Book Antiqua" w:hAnsi="Book Antiqua" w:cs="Times New Roman"/>
                <w:b/>
                <w:sz w:val="24"/>
                <w:szCs w:val="24"/>
              </w:rPr>
              <w:t>Type</w:t>
            </w:r>
          </w:p>
        </w:tc>
        <w:tc>
          <w:tcPr>
            <w:tcW w:w="2410" w:type="dxa"/>
            <w:tcBorders>
              <w:top w:val="single" w:sz="4" w:space="0" w:color="auto"/>
              <w:bottom w:val="single" w:sz="4" w:space="0" w:color="auto"/>
            </w:tcBorders>
          </w:tcPr>
          <w:p w:rsidR="00507AC6" w:rsidRPr="009269E1" w:rsidRDefault="00507AC6" w:rsidP="005A62D4">
            <w:pPr>
              <w:jc w:val="both"/>
              <w:rPr>
                <w:rFonts w:ascii="Book Antiqua" w:hAnsi="Book Antiqua" w:cs="Times New Roman"/>
                <w:b/>
                <w:sz w:val="24"/>
                <w:szCs w:val="24"/>
              </w:rPr>
            </w:pPr>
            <w:r w:rsidRPr="009269E1">
              <w:rPr>
                <w:rFonts w:ascii="Book Antiqua" w:hAnsi="Book Antiqua" w:cs="Times New Roman"/>
                <w:b/>
                <w:sz w:val="24"/>
                <w:szCs w:val="24"/>
              </w:rPr>
              <w:t>Advantages</w:t>
            </w:r>
          </w:p>
        </w:tc>
        <w:tc>
          <w:tcPr>
            <w:tcW w:w="2755" w:type="dxa"/>
            <w:tcBorders>
              <w:top w:val="single" w:sz="4" w:space="0" w:color="auto"/>
              <w:bottom w:val="single" w:sz="4" w:space="0" w:color="auto"/>
            </w:tcBorders>
          </w:tcPr>
          <w:p w:rsidR="00507AC6" w:rsidRPr="009269E1" w:rsidRDefault="00507AC6" w:rsidP="005A62D4">
            <w:pPr>
              <w:jc w:val="both"/>
              <w:rPr>
                <w:rFonts w:ascii="Book Antiqua" w:hAnsi="Book Antiqua" w:cs="Times New Roman"/>
                <w:b/>
                <w:sz w:val="24"/>
                <w:szCs w:val="24"/>
              </w:rPr>
            </w:pPr>
            <w:r w:rsidRPr="009269E1">
              <w:rPr>
                <w:rFonts w:ascii="Book Antiqua" w:hAnsi="Book Antiqua" w:cs="Times New Roman"/>
                <w:b/>
                <w:sz w:val="24"/>
                <w:szCs w:val="24"/>
              </w:rPr>
              <w:t>Disadvantages</w:t>
            </w:r>
          </w:p>
        </w:tc>
      </w:tr>
      <w:tr w:rsidR="009269E1" w:rsidRPr="009269E1" w:rsidTr="008E61B5">
        <w:tc>
          <w:tcPr>
            <w:tcW w:w="675" w:type="dxa"/>
            <w:tcBorders>
              <w:top w:val="single" w:sz="4" w:space="0" w:color="auto"/>
            </w:tcBorders>
          </w:tcPr>
          <w:p w:rsidR="00507AC6" w:rsidRPr="009269E1" w:rsidRDefault="00507AC6" w:rsidP="005A62D4">
            <w:pPr>
              <w:jc w:val="both"/>
              <w:rPr>
                <w:rFonts w:ascii="Book Antiqua" w:hAnsi="Book Antiqua" w:cs="Times New Roman"/>
                <w:sz w:val="24"/>
                <w:szCs w:val="24"/>
              </w:rPr>
            </w:pPr>
            <w:r w:rsidRPr="009269E1">
              <w:rPr>
                <w:rFonts w:ascii="Book Antiqua" w:hAnsi="Book Antiqua" w:cs="Times New Roman"/>
                <w:sz w:val="24"/>
                <w:szCs w:val="24"/>
              </w:rPr>
              <w:t>1</w:t>
            </w:r>
          </w:p>
        </w:tc>
        <w:tc>
          <w:tcPr>
            <w:tcW w:w="1985" w:type="dxa"/>
            <w:tcBorders>
              <w:top w:val="single" w:sz="4" w:space="0" w:color="auto"/>
            </w:tcBorders>
          </w:tcPr>
          <w:p w:rsidR="00507AC6" w:rsidRPr="009269E1" w:rsidRDefault="00507AC6" w:rsidP="005A62D4">
            <w:pPr>
              <w:jc w:val="both"/>
              <w:rPr>
                <w:rFonts w:ascii="Book Antiqua" w:hAnsi="Book Antiqua" w:cs="Times New Roman"/>
                <w:sz w:val="24"/>
                <w:szCs w:val="24"/>
              </w:rPr>
            </w:pPr>
            <w:r w:rsidRPr="009269E1">
              <w:rPr>
                <w:rFonts w:ascii="Book Antiqua" w:hAnsi="Book Antiqua" w:cs="Times New Roman"/>
                <w:sz w:val="24"/>
                <w:szCs w:val="24"/>
              </w:rPr>
              <w:t>PAC</w:t>
            </w:r>
          </w:p>
        </w:tc>
        <w:tc>
          <w:tcPr>
            <w:tcW w:w="1417" w:type="dxa"/>
            <w:tcBorders>
              <w:top w:val="single" w:sz="4" w:space="0" w:color="auto"/>
            </w:tcBorders>
          </w:tcPr>
          <w:p w:rsidR="00507AC6" w:rsidRPr="009269E1" w:rsidRDefault="00507AC6" w:rsidP="005A62D4">
            <w:pPr>
              <w:jc w:val="both"/>
              <w:rPr>
                <w:rFonts w:ascii="Book Antiqua" w:hAnsi="Book Antiqua" w:cs="Times New Roman"/>
                <w:sz w:val="24"/>
                <w:szCs w:val="24"/>
              </w:rPr>
            </w:pPr>
            <w:r w:rsidRPr="009269E1">
              <w:rPr>
                <w:rFonts w:ascii="Book Antiqua" w:hAnsi="Book Antiqua" w:cs="Times New Roman"/>
                <w:sz w:val="24"/>
                <w:szCs w:val="24"/>
              </w:rPr>
              <w:t>Invasive</w:t>
            </w:r>
          </w:p>
        </w:tc>
        <w:tc>
          <w:tcPr>
            <w:tcW w:w="2410" w:type="dxa"/>
            <w:tcBorders>
              <w:top w:val="single" w:sz="4" w:space="0" w:color="auto"/>
            </w:tcBorders>
          </w:tcPr>
          <w:p w:rsidR="00507AC6" w:rsidRPr="009269E1" w:rsidRDefault="00507AC6" w:rsidP="005A62D4">
            <w:pPr>
              <w:ind w:left="360"/>
              <w:jc w:val="both"/>
              <w:rPr>
                <w:rFonts w:ascii="Book Antiqua" w:hAnsi="Book Antiqua" w:cs="Times New Roman"/>
                <w:sz w:val="24"/>
                <w:szCs w:val="24"/>
              </w:rPr>
            </w:pPr>
            <w:r w:rsidRPr="009269E1">
              <w:rPr>
                <w:rFonts w:ascii="Book Antiqua" w:hAnsi="Book Antiqua" w:cs="Times New Roman"/>
                <w:sz w:val="24"/>
                <w:szCs w:val="24"/>
              </w:rPr>
              <w:t>Gold standard</w:t>
            </w:r>
          </w:p>
        </w:tc>
        <w:tc>
          <w:tcPr>
            <w:tcW w:w="2755" w:type="dxa"/>
            <w:tcBorders>
              <w:top w:val="single" w:sz="4" w:space="0" w:color="auto"/>
            </w:tcBorders>
          </w:tcPr>
          <w:p w:rsidR="00507AC6" w:rsidRPr="009269E1" w:rsidRDefault="00507AC6" w:rsidP="005A62D4">
            <w:pPr>
              <w:ind w:left="360"/>
              <w:jc w:val="both"/>
              <w:rPr>
                <w:rFonts w:ascii="Book Antiqua" w:hAnsi="Book Antiqua" w:cs="Times New Roman"/>
                <w:sz w:val="24"/>
                <w:szCs w:val="24"/>
              </w:rPr>
            </w:pPr>
            <w:r w:rsidRPr="009269E1">
              <w:rPr>
                <w:rFonts w:ascii="Book Antiqua" w:hAnsi="Book Antiqua" w:cs="Times New Roman"/>
                <w:sz w:val="24"/>
                <w:szCs w:val="24"/>
              </w:rPr>
              <w:t>Catheter related complications</w:t>
            </w:r>
          </w:p>
        </w:tc>
      </w:tr>
      <w:tr w:rsidR="009269E1" w:rsidRPr="009269E1" w:rsidTr="008E61B5">
        <w:tc>
          <w:tcPr>
            <w:tcW w:w="675" w:type="dxa"/>
          </w:tcPr>
          <w:p w:rsidR="00507AC6" w:rsidRPr="009269E1" w:rsidRDefault="0012300E" w:rsidP="005A62D4">
            <w:pPr>
              <w:jc w:val="both"/>
              <w:rPr>
                <w:rFonts w:ascii="Book Antiqua" w:hAnsi="Book Antiqua" w:cs="Times New Roman"/>
                <w:sz w:val="24"/>
                <w:szCs w:val="24"/>
                <w:lang w:eastAsia="zh-CN"/>
              </w:rPr>
            </w:pPr>
            <w:r w:rsidRPr="009269E1">
              <w:rPr>
                <w:rFonts w:ascii="Book Antiqua" w:hAnsi="Book Antiqua" w:cs="Times New Roman"/>
                <w:sz w:val="24"/>
                <w:szCs w:val="24"/>
              </w:rPr>
              <w:t>2</w:t>
            </w:r>
          </w:p>
        </w:tc>
        <w:tc>
          <w:tcPr>
            <w:tcW w:w="1985" w:type="dxa"/>
          </w:tcPr>
          <w:p w:rsidR="00507AC6" w:rsidRPr="009269E1" w:rsidRDefault="00507AC6" w:rsidP="005A62D4">
            <w:pPr>
              <w:jc w:val="both"/>
              <w:rPr>
                <w:rFonts w:ascii="Book Antiqua" w:hAnsi="Book Antiqua" w:cs="Times New Roman"/>
                <w:sz w:val="24"/>
                <w:szCs w:val="24"/>
              </w:rPr>
            </w:pPr>
            <w:proofErr w:type="spellStart"/>
            <w:r w:rsidRPr="009269E1">
              <w:rPr>
                <w:rFonts w:ascii="Book Antiqua" w:hAnsi="Book Antiqua" w:cs="Times New Roman"/>
                <w:sz w:val="24"/>
                <w:szCs w:val="24"/>
              </w:rPr>
              <w:t>Continous</w:t>
            </w:r>
            <w:proofErr w:type="spellEnd"/>
            <w:r w:rsidRPr="009269E1">
              <w:rPr>
                <w:rFonts w:ascii="Book Antiqua" w:hAnsi="Book Antiqua" w:cs="Times New Roman"/>
                <w:sz w:val="24"/>
                <w:szCs w:val="24"/>
              </w:rPr>
              <w:t xml:space="preserve"> CO by PAC</w:t>
            </w:r>
          </w:p>
        </w:tc>
        <w:tc>
          <w:tcPr>
            <w:tcW w:w="1417" w:type="dxa"/>
          </w:tcPr>
          <w:p w:rsidR="00507AC6" w:rsidRPr="009269E1" w:rsidRDefault="00507AC6" w:rsidP="005A62D4">
            <w:pPr>
              <w:jc w:val="both"/>
              <w:rPr>
                <w:rFonts w:ascii="Book Antiqua" w:hAnsi="Book Antiqua" w:cs="Times New Roman"/>
                <w:sz w:val="24"/>
                <w:szCs w:val="24"/>
              </w:rPr>
            </w:pPr>
            <w:r w:rsidRPr="009269E1">
              <w:rPr>
                <w:rFonts w:ascii="Book Antiqua" w:hAnsi="Book Antiqua" w:cs="Times New Roman"/>
                <w:sz w:val="24"/>
                <w:szCs w:val="24"/>
              </w:rPr>
              <w:t>Invasive</w:t>
            </w:r>
          </w:p>
        </w:tc>
        <w:tc>
          <w:tcPr>
            <w:tcW w:w="2410" w:type="dxa"/>
          </w:tcPr>
          <w:p w:rsidR="00507AC6" w:rsidRPr="009269E1" w:rsidRDefault="00507AC6" w:rsidP="005A62D4">
            <w:pPr>
              <w:ind w:left="360"/>
              <w:jc w:val="both"/>
              <w:rPr>
                <w:rFonts w:ascii="Book Antiqua" w:hAnsi="Book Antiqua" w:cs="Times New Roman"/>
                <w:sz w:val="24"/>
                <w:szCs w:val="24"/>
              </w:rPr>
            </w:pPr>
            <w:proofErr w:type="spellStart"/>
            <w:r w:rsidRPr="009269E1">
              <w:rPr>
                <w:rFonts w:ascii="Book Antiqua" w:hAnsi="Book Antiqua" w:cs="Times New Roman"/>
                <w:sz w:val="24"/>
                <w:szCs w:val="24"/>
              </w:rPr>
              <w:t>Continous</w:t>
            </w:r>
            <w:proofErr w:type="spellEnd"/>
            <w:r w:rsidRPr="009269E1">
              <w:rPr>
                <w:rFonts w:ascii="Book Antiqua" w:hAnsi="Book Antiqua" w:cs="Times New Roman"/>
                <w:sz w:val="24"/>
                <w:szCs w:val="24"/>
              </w:rPr>
              <w:t xml:space="preserve"> CO measurement</w:t>
            </w:r>
          </w:p>
        </w:tc>
        <w:tc>
          <w:tcPr>
            <w:tcW w:w="2755" w:type="dxa"/>
          </w:tcPr>
          <w:p w:rsidR="00507AC6" w:rsidRPr="009269E1" w:rsidRDefault="00507AC6" w:rsidP="005A62D4">
            <w:pPr>
              <w:ind w:left="360"/>
              <w:jc w:val="both"/>
              <w:rPr>
                <w:rFonts w:ascii="Book Antiqua" w:hAnsi="Book Antiqua" w:cs="Times New Roman"/>
                <w:sz w:val="24"/>
                <w:szCs w:val="24"/>
              </w:rPr>
            </w:pPr>
            <w:r w:rsidRPr="009269E1">
              <w:rPr>
                <w:rFonts w:ascii="Book Antiqua" w:hAnsi="Book Antiqua" w:cs="Times New Roman"/>
                <w:sz w:val="24"/>
                <w:szCs w:val="24"/>
              </w:rPr>
              <w:t>Catheter related complications</w:t>
            </w:r>
          </w:p>
          <w:p w:rsidR="00507AC6" w:rsidRPr="009269E1" w:rsidRDefault="00507AC6" w:rsidP="005A62D4">
            <w:pPr>
              <w:ind w:left="360"/>
              <w:jc w:val="both"/>
              <w:rPr>
                <w:rFonts w:ascii="Book Antiqua" w:hAnsi="Book Antiqua" w:cs="Times New Roman"/>
                <w:sz w:val="24"/>
                <w:szCs w:val="24"/>
              </w:rPr>
            </w:pPr>
            <w:r w:rsidRPr="009269E1">
              <w:rPr>
                <w:rFonts w:ascii="Book Antiqua" w:hAnsi="Book Antiqua" w:cs="Times New Roman"/>
                <w:sz w:val="24"/>
                <w:szCs w:val="24"/>
              </w:rPr>
              <w:t>Cost</w:t>
            </w:r>
          </w:p>
        </w:tc>
      </w:tr>
      <w:tr w:rsidR="009269E1" w:rsidRPr="009269E1" w:rsidTr="008E61B5">
        <w:tc>
          <w:tcPr>
            <w:tcW w:w="675" w:type="dxa"/>
          </w:tcPr>
          <w:p w:rsidR="00507AC6" w:rsidRPr="009269E1" w:rsidRDefault="0012300E" w:rsidP="005A62D4">
            <w:pPr>
              <w:jc w:val="both"/>
              <w:rPr>
                <w:rFonts w:ascii="Book Antiqua" w:hAnsi="Book Antiqua" w:cs="Times New Roman"/>
                <w:sz w:val="24"/>
                <w:szCs w:val="24"/>
                <w:lang w:eastAsia="zh-CN"/>
              </w:rPr>
            </w:pPr>
            <w:r w:rsidRPr="009269E1">
              <w:rPr>
                <w:rFonts w:ascii="Book Antiqua" w:hAnsi="Book Antiqua" w:cs="Times New Roman"/>
                <w:sz w:val="24"/>
                <w:szCs w:val="24"/>
              </w:rPr>
              <w:t>3</w:t>
            </w:r>
          </w:p>
        </w:tc>
        <w:tc>
          <w:tcPr>
            <w:tcW w:w="1985" w:type="dxa"/>
          </w:tcPr>
          <w:p w:rsidR="00507AC6" w:rsidRPr="009269E1" w:rsidRDefault="00507AC6" w:rsidP="005A62D4">
            <w:pPr>
              <w:jc w:val="both"/>
              <w:rPr>
                <w:rFonts w:ascii="Book Antiqua" w:hAnsi="Book Antiqua" w:cs="Times New Roman"/>
                <w:sz w:val="24"/>
                <w:szCs w:val="24"/>
              </w:rPr>
            </w:pPr>
            <w:proofErr w:type="spellStart"/>
            <w:r w:rsidRPr="009269E1">
              <w:rPr>
                <w:rFonts w:ascii="Book Antiqua" w:hAnsi="Book Antiqua" w:cs="Times New Roman"/>
                <w:sz w:val="24"/>
                <w:szCs w:val="24"/>
              </w:rPr>
              <w:t>LiDCO</w:t>
            </w:r>
            <w:proofErr w:type="spellEnd"/>
          </w:p>
        </w:tc>
        <w:tc>
          <w:tcPr>
            <w:tcW w:w="1417" w:type="dxa"/>
          </w:tcPr>
          <w:p w:rsidR="00507AC6" w:rsidRPr="009269E1" w:rsidRDefault="00507AC6" w:rsidP="005A62D4">
            <w:pPr>
              <w:jc w:val="both"/>
              <w:rPr>
                <w:rFonts w:ascii="Book Antiqua" w:hAnsi="Book Antiqua" w:cs="Times New Roman"/>
                <w:sz w:val="24"/>
                <w:szCs w:val="24"/>
              </w:rPr>
            </w:pPr>
            <w:r w:rsidRPr="009269E1">
              <w:rPr>
                <w:rFonts w:ascii="Book Antiqua" w:hAnsi="Book Antiqua" w:cs="Times New Roman"/>
                <w:sz w:val="24"/>
                <w:szCs w:val="24"/>
              </w:rPr>
              <w:t>Minimally invasive</w:t>
            </w:r>
          </w:p>
        </w:tc>
        <w:tc>
          <w:tcPr>
            <w:tcW w:w="2410" w:type="dxa"/>
          </w:tcPr>
          <w:p w:rsidR="00507AC6" w:rsidRPr="009269E1" w:rsidRDefault="00507AC6" w:rsidP="005A62D4">
            <w:pPr>
              <w:ind w:left="360"/>
              <w:jc w:val="both"/>
              <w:rPr>
                <w:rFonts w:ascii="Book Antiqua" w:hAnsi="Book Antiqua" w:cs="Times New Roman"/>
                <w:sz w:val="24"/>
                <w:szCs w:val="24"/>
              </w:rPr>
            </w:pPr>
            <w:r w:rsidRPr="009269E1">
              <w:rPr>
                <w:rFonts w:ascii="Book Antiqua" w:hAnsi="Book Antiqua" w:cs="Times New Roman"/>
                <w:sz w:val="24"/>
                <w:szCs w:val="24"/>
              </w:rPr>
              <w:t xml:space="preserve">Only one arterial line </w:t>
            </w:r>
          </w:p>
          <w:p w:rsidR="00507AC6" w:rsidRPr="009269E1" w:rsidRDefault="00507AC6" w:rsidP="005A62D4">
            <w:pPr>
              <w:ind w:left="360"/>
              <w:jc w:val="both"/>
              <w:rPr>
                <w:rFonts w:ascii="Book Antiqua" w:hAnsi="Book Antiqua" w:cs="Times New Roman"/>
                <w:sz w:val="24"/>
                <w:szCs w:val="24"/>
              </w:rPr>
            </w:pPr>
            <w:r w:rsidRPr="009269E1">
              <w:rPr>
                <w:rFonts w:ascii="Book Antiqua" w:hAnsi="Book Antiqua" w:cs="Times New Roman"/>
                <w:sz w:val="24"/>
                <w:szCs w:val="24"/>
              </w:rPr>
              <w:t>Continuous CO measurements</w:t>
            </w:r>
          </w:p>
          <w:p w:rsidR="00507AC6" w:rsidRPr="009269E1" w:rsidRDefault="00507AC6" w:rsidP="005A62D4">
            <w:pPr>
              <w:ind w:left="360"/>
              <w:jc w:val="both"/>
              <w:rPr>
                <w:rFonts w:ascii="Book Antiqua" w:hAnsi="Book Antiqua" w:cs="Times New Roman"/>
                <w:sz w:val="24"/>
                <w:szCs w:val="24"/>
              </w:rPr>
            </w:pPr>
            <w:r w:rsidRPr="009269E1">
              <w:rPr>
                <w:rFonts w:ascii="Book Antiqua" w:hAnsi="Book Antiqua" w:cs="Times New Roman"/>
                <w:sz w:val="24"/>
                <w:szCs w:val="24"/>
              </w:rPr>
              <w:t xml:space="preserve">Measure SV </w:t>
            </w:r>
            <w:r w:rsidR="008E61B5" w:rsidRPr="009269E1">
              <w:rPr>
                <w:rFonts w:ascii="Book Antiqua" w:hAnsi="Book Antiqua" w:cs="Times New Roman" w:hint="eastAsia"/>
                <w:sz w:val="24"/>
                <w:szCs w:val="24"/>
                <w:lang w:eastAsia="zh-CN"/>
              </w:rPr>
              <w:t xml:space="preserve">and </w:t>
            </w:r>
            <w:r w:rsidRPr="009269E1">
              <w:rPr>
                <w:rFonts w:ascii="Book Antiqua" w:hAnsi="Book Antiqua" w:cs="Times New Roman"/>
                <w:sz w:val="24"/>
                <w:szCs w:val="24"/>
              </w:rPr>
              <w:t>SVV</w:t>
            </w:r>
          </w:p>
        </w:tc>
        <w:tc>
          <w:tcPr>
            <w:tcW w:w="2755" w:type="dxa"/>
          </w:tcPr>
          <w:p w:rsidR="00507AC6" w:rsidRPr="009269E1" w:rsidRDefault="00507AC6" w:rsidP="005A62D4">
            <w:pPr>
              <w:ind w:left="360"/>
              <w:jc w:val="both"/>
              <w:rPr>
                <w:rFonts w:ascii="Book Antiqua" w:hAnsi="Book Antiqua" w:cs="Times New Roman"/>
                <w:sz w:val="24"/>
                <w:szCs w:val="24"/>
              </w:rPr>
            </w:pPr>
            <w:r w:rsidRPr="009269E1">
              <w:rPr>
                <w:rFonts w:ascii="Book Antiqua" w:hAnsi="Book Antiqua" w:cs="Times New Roman"/>
                <w:sz w:val="24"/>
                <w:szCs w:val="24"/>
              </w:rPr>
              <w:t>Requires good arterial waveform</w:t>
            </w:r>
          </w:p>
          <w:p w:rsidR="00507AC6" w:rsidRPr="009269E1" w:rsidRDefault="00507AC6" w:rsidP="005A62D4">
            <w:pPr>
              <w:ind w:left="360"/>
              <w:jc w:val="both"/>
              <w:rPr>
                <w:rFonts w:ascii="Book Antiqua" w:hAnsi="Book Antiqua" w:cs="Times New Roman"/>
                <w:sz w:val="24"/>
                <w:szCs w:val="24"/>
              </w:rPr>
            </w:pPr>
            <w:r w:rsidRPr="009269E1">
              <w:rPr>
                <w:rFonts w:ascii="Book Antiqua" w:hAnsi="Book Antiqua" w:cs="Times New Roman"/>
                <w:sz w:val="24"/>
                <w:szCs w:val="24"/>
              </w:rPr>
              <w:t xml:space="preserve">Requires Calibration </w:t>
            </w:r>
          </w:p>
          <w:p w:rsidR="00507AC6" w:rsidRPr="009269E1" w:rsidRDefault="00507AC6" w:rsidP="005A62D4">
            <w:pPr>
              <w:ind w:left="360"/>
              <w:jc w:val="both"/>
              <w:rPr>
                <w:rFonts w:ascii="Book Antiqua" w:hAnsi="Book Antiqua" w:cs="Times New Roman"/>
                <w:sz w:val="24"/>
                <w:szCs w:val="24"/>
              </w:rPr>
            </w:pPr>
            <w:r w:rsidRPr="009269E1">
              <w:rPr>
                <w:rFonts w:ascii="Book Antiqua" w:hAnsi="Book Antiqua" w:cs="Times New Roman"/>
                <w:sz w:val="24"/>
                <w:szCs w:val="24"/>
              </w:rPr>
              <w:t>Contraindicated in Lithium therapy</w:t>
            </w:r>
          </w:p>
        </w:tc>
      </w:tr>
      <w:tr w:rsidR="009269E1" w:rsidRPr="009269E1" w:rsidTr="008E61B5">
        <w:tc>
          <w:tcPr>
            <w:tcW w:w="675" w:type="dxa"/>
          </w:tcPr>
          <w:p w:rsidR="00507AC6" w:rsidRPr="009269E1" w:rsidRDefault="0012300E" w:rsidP="005A62D4">
            <w:pPr>
              <w:jc w:val="both"/>
              <w:rPr>
                <w:rFonts w:ascii="Book Antiqua" w:hAnsi="Book Antiqua" w:cs="Times New Roman"/>
                <w:sz w:val="24"/>
                <w:szCs w:val="24"/>
                <w:lang w:eastAsia="zh-CN"/>
              </w:rPr>
            </w:pPr>
            <w:r w:rsidRPr="009269E1">
              <w:rPr>
                <w:rFonts w:ascii="Book Antiqua" w:hAnsi="Book Antiqua" w:cs="Times New Roman"/>
                <w:sz w:val="24"/>
                <w:szCs w:val="24"/>
              </w:rPr>
              <w:t>4</w:t>
            </w:r>
          </w:p>
        </w:tc>
        <w:tc>
          <w:tcPr>
            <w:tcW w:w="1985" w:type="dxa"/>
          </w:tcPr>
          <w:p w:rsidR="00507AC6" w:rsidRPr="009269E1" w:rsidRDefault="00507AC6" w:rsidP="005A62D4">
            <w:pPr>
              <w:jc w:val="both"/>
              <w:rPr>
                <w:rFonts w:ascii="Book Antiqua" w:hAnsi="Book Antiqua" w:cs="Times New Roman"/>
                <w:sz w:val="24"/>
                <w:szCs w:val="24"/>
              </w:rPr>
            </w:pPr>
            <w:proofErr w:type="spellStart"/>
            <w:r w:rsidRPr="009269E1">
              <w:rPr>
                <w:rFonts w:ascii="Book Antiqua" w:hAnsi="Book Antiqua" w:cs="Times New Roman"/>
                <w:sz w:val="24"/>
                <w:szCs w:val="24"/>
              </w:rPr>
              <w:t>PiCCO</w:t>
            </w:r>
            <w:proofErr w:type="spellEnd"/>
          </w:p>
        </w:tc>
        <w:tc>
          <w:tcPr>
            <w:tcW w:w="1417" w:type="dxa"/>
          </w:tcPr>
          <w:p w:rsidR="00507AC6" w:rsidRPr="009269E1" w:rsidRDefault="00507AC6" w:rsidP="005A62D4">
            <w:pPr>
              <w:jc w:val="both"/>
              <w:rPr>
                <w:rFonts w:ascii="Book Antiqua" w:hAnsi="Book Antiqua" w:cs="Times New Roman"/>
                <w:sz w:val="24"/>
                <w:szCs w:val="24"/>
              </w:rPr>
            </w:pPr>
            <w:r w:rsidRPr="009269E1">
              <w:rPr>
                <w:rFonts w:ascii="Book Antiqua" w:hAnsi="Book Antiqua" w:cs="Times New Roman"/>
                <w:sz w:val="24"/>
                <w:szCs w:val="24"/>
              </w:rPr>
              <w:t>Minimally invasive</w:t>
            </w:r>
          </w:p>
        </w:tc>
        <w:tc>
          <w:tcPr>
            <w:tcW w:w="2410" w:type="dxa"/>
          </w:tcPr>
          <w:p w:rsidR="00507AC6" w:rsidRPr="009269E1" w:rsidRDefault="00507AC6" w:rsidP="005A62D4">
            <w:pPr>
              <w:ind w:left="360"/>
              <w:jc w:val="both"/>
              <w:rPr>
                <w:rFonts w:ascii="Book Antiqua" w:hAnsi="Book Antiqua" w:cs="Times New Roman"/>
                <w:sz w:val="24"/>
                <w:szCs w:val="24"/>
              </w:rPr>
            </w:pPr>
            <w:r w:rsidRPr="009269E1">
              <w:rPr>
                <w:rFonts w:ascii="Book Antiqua" w:hAnsi="Book Antiqua" w:cs="Times New Roman"/>
                <w:sz w:val="24"/>
                <w:szCs w:val="24"/>
              </w:rPr>
              <w:t>Continuous CO measurement</w:t>
            </w:r>
          </w:p>
          <w:p w:rsidR="00507AC6" w:rsidRPr="009269E1" w:rsidRDefault="00507AC6" w:rsidP="005A62D4">
            <w:pPr>
              <w:ind w:left="360"/>
              <w:jc w:val="both"/>
              <w:rPr>
                <w:rFonts w:ascii="Book Antiqua" w:hAnsi="Book Antiqua" w:cs="Times New Roman"/>
                <w:sz w:val="24"/>
                <w:szCs w:val="24"/>
              </w:rPr>
            </w:pPr>
            <w:r w:rsidRPr="009269E1">
              <w:rPr>
                <w:rFonts w:ascii="Book Antiqua" w:hAnsi="Book Antiqua" w:cs="Times New Roman"/>
                <w:sz w:val="24"/>
                <w:szCs w:val="24"/>
              </w:rPr>
              <w:t>Effective during hemodynamic instability</w:t>
            </w:r>
          </w:p>
        </w:tc>
        <w:tc>
          <w:tcPr>
            <w:tcW w:w="2755" w:type="dxa"/>
          </w:tcPr>
          <w:p w:rsidR="00507AC6" w:rsidRPr="009269E1" w:rsidRDefault="00507AC6" w:rsidP="005A62D4">
            <w:pPr>
              <w:ind w:left="360"/>
              <w:jc w:val="both"/>
              <w:rPr>
                <w:rFonts w:ascii="Book Antiqua" w:hAnsi="Book Antiqua" w:cs="Times New Roman"/>
                <w:sz w:val="24"/>
                <w:szCs w:val="24"/>
              </w:rPr>
            </w:pPr>
            <w:r w:rsidRPr="009269E1">
              <w:rPr>
                <w:rFonts w:ascii="Book Antiqua" w:hAnsi="Book Antiqua" w:cs="Times New Roman"/>
                <w:sz w:val="24"/>
                <w:szCs w:val="24"/>
              </w:rPr>
              <w:t>Requires good arterial waveform</w:t>
            </w:r>
          </w:p>
          <w:p w:rsidR="00507AC6" w:rsidRPr="009269E1" w:rsidRDefault="00507AC6" w:rsidP="005A62D4">
            <w:pPr>
              <w:ind w:left="360"/>
              <w:jc w:val="both"/>
              <w:rPr>
                <w:rFonts w:ascii="Book Antiqua" w:hAnsi="Book Antiqua" w:cs="Times New Roman"/>
                <w:sz w:val="24"/>
                <w:szCs w:val="24"/>
              </w:rPr>
            </w:pPr>
            <w:r w:rsidRPr="009269E1">
              <w:rPr>
                <w:rFonts w:ascii="Book Antiqua" w:hAnsi="Book Antiqua" w:cs="Times New Roman"/>
                <w:sz w:val="24"/>
                <w:szCs w:val="24"/>
              </w:rPr>
              <w:t>Requires calibration</w:t>
            </w:r>
          </w:p>
        </w:tc>
      </w:tr>
      <w:tr w:rsidR="009269E1" w:rsidRPr="009269E1" w:rsidTr="008E61B5">
        <w:tc>
          <w:tcPr>
            <w:tcW w:w="675" w:type="dxa"/>
          </w:tcPr>
          <w:p w:rsidR="00507AC6" w:rsidRPr="009269E1" w:rsidRDefault="0012300E" w:rsidP="005A62D4">
            <w:pPr>
              <w:jc w:val="both"/>
              <w:rPr>
                <w:rFonts w:ascii="Book Antiqua" w:hAnsi="Book Antiqua" w:cs="Times New Roman"/>
                <w:sz w:val="24"/>
                <w:szCs w:val="24"/>
                <w:lang w:eastAsia="zh-CN"/>
              </w:rPr>
            </w:pPr>
            <w:r w:rsidRPr="009269E1">
              <w:rPr>
                <w:rFonts w:ascii="Book Antiqua" w:hAnsi="Book Antiqua" w:cs="Times New Roman"/>
                <w:sz w:val="24"/>
                <w:szCs w:val="24"/>
              </w:rPr>
              <w:t>5</w:t>
            </w:r>
          </w:p>
        </w:tc>
        <w:tc>
          <w:tcPr>
            <w:tcW w:w="1985" w:type="dxa"/>
          </w:tcPr>
          <w:p w:rsidR="00507AC6" w:rsidRPr="009269E1" w:rsidRDefault="00507AC6" w:rsidP="005A62D4">
            <w:pPr>
              <w:jc w:val="both"/>
              <w:rPr>
                <w:rFonts w:ascii="Book Antiqua" w:hAnsi="Book Antiqua" w:cs="Times New Roman"/>
                <w:sz w:val="24"/>
                <w:szCs w:val="24"/>
              </w:rPr>
            </w:pPr>
            <w:proofErr w:type="spellStart"/>
            <w:r w:rsidRPr="009269E1">
              <w:rPr>
                <w:rFonts w:ascii="Book Antiqua" w:hAnsi="Book Antiqua" w:cs="Times New Roman"/>
                <w:sz w:val="24"/>
                <w:szCs w:val="24"/>
              </w:rPr>
              <w:t>FloTrac</w:t>
            </w:r>
            <w:proofErr w:type="spellEnd"/>
          </w:p>
        </w:tc>
        <w:tc>
          <w:tcPr>
            <w:tcW w:w="1417" w:type="dxa"/>
          </w:tcPr>
          <w:p w:rsidR="00507AC6" w:rsidRPr="009269E1" w:rsidRDefault="00507AC6" w:rsidP="005A62D4">
            <w:pPr>
              <w:jc w:val="both"/>
              <w:rPr>
                <w:rFonts w:ascii="Book Antiqua" w:hAnsi="Book Antiqua" w:cs="Times New Roman"/>
                <w:sz w:val="24"/>
                <w:szCs w:val="24"/>
              </w:rPr>
            </w:pPr>
            <w:r w:rsidRPr="009269E1">
              <w:rPr>
                <w:rFonts w:ascii="Book Antiqua" w:hAnsi="Book Antiqua" w:cs="Times New Roman"/>
                <w:sz w:val="24"/>
                <w:szCs w:val="24"/>
              </w:rPr>
              <w:t>Minimally invasive</w:t>
            </w:r>
          </w:p>
        </w:tc>
        <w:tc>
          <w:tcPr>
            <w:tcW w:w="2410" w:type="dxa"/>
          </w:tcPr>
          <w:p w:rsidR="00507AC6" w:rsidRPr="009269E1" w:rsidRDefault="00507AC6" w:rsidP="005A62D4">
            <w:pPr>
              <w:ind w:left="360"/>
              <w:jc w:val="both"/>
              <w:rPr>
                <w:rFonts w:ascii="Book Antiqua" w:hAnsi="Book Antiqua" w:cs="Times New Roman"/>
                <w:sz w:val="24"/>
                <w:szCs w:val="24"/>
              </w:rPr>
            </w:pPr>
            <w:r w:rsidRPr="009269E1">
              <w:rPr>
                <w:rFonts w:ascii="Book Antiqua" w:hAnsi="Book Antiqua" w:cs="Times New Roman"/>
                <w:sz w:val="24"/>
                <w:szCs w:val="24"/>
              </w:rPr>
              <w:t>Continuous CO measurement</w:t>
            </w:r>
          </w:p>
          <w:p w:rsidR="00507AC6" w:rsidRPr="009269E1" w:rsidRDefault="00507AC6" w:rsidP="005A62D4">
            <w:pPr>
              <w:ind w:left="360"/>
              <w:jc w:val="both"/>
              <w:rPr>
                <w:rFonts w:ascii="Book Antiqua" w:hAnsi="Book Antiqua" w:cs="Times New Roman"/>
                <w:sz w:val="24"/>
                <w:szCs w:val="24"/>
              </w:rPr>
            </w:pPr>
            <w:r w:rsidRPr="009269E1">
              <w:rPr>
                <w:rFonts w:ascii="Book Antiqua" w:hAnsi="Book Antiqua" w:cs="Times New Roman"/>
                <w:sz w:val="24"/>
                <w:szCs w:val="24"/>
              </w:rPr>
              <w:t>No calibration</w:t>
            </w:r>
          </w:p>
        </w:tc>
        <w:tc>
          <w:tcPr>
            <w:tcW w:w="2755" w:type="dxa"/>
          </w:tcPr>
          <w:p w:rsidR="00507AC6" w:rsidRPr="009269E1" w:rsidRDefault="00507AC6" w:rsidP="005A62D4">
            <w:pPr>
              <w:ind w:left="360"/>
              <w:jc w:val="both"/>
              <w:rPr>
                <w:rFonts w:ascii="Book Antiqua" w:hAnsi="Book Antiqua" w:cs="Times New Roman"/>
                <w:sz w:val="24"/>
                <w:szCs w:val="24"/>
              </w:rPr>
            </w:pPr>
            <w:r w:rsidRPr="009269E1">
              <w:rPr>
                <w:rFonts w:ascii="Book Antiqua" w:hAnsi="Book Antiqua" w:cs="Times New Roman"/>
                <w:sz w:val="24"/>
                <w:szCs w:val="24"/>
              </w:rPr>
              <w:t>Requires good arterial waveform</w:t>
            </w:r>
          </w:p>
        </w:tc>
      </w:tr>
      <w:tr w:rsidR="009269E1" w:rsidRPr="009269E1" w:rsidTr="008E61B5">
        <w:tc>
          <w:tcPr>
            <w:tcW w:w="675" w:type="dxa"/>
          </w:tcPr>
          <w:p w:rsidR="00507AC6" w:rsidRPr="009269E1" w:rsidRDefault="00507AC6" w:rsidP="005A62D4">
            <w:pPr>
              <w:jc w:val="both"/>
              <w:rPr>
                <w:rFonts w:ascii="Book Antiqua" w:hAnsi="Book Antiqua" w:cs="Times New Roman"/>
                <w:sz w:val="24"/>
                <w:szCs w:val="24"/>
              </w:rPr>
            </w:pPr>
            <w:r w:rsidRPr="009269E1">
              <w:rPr>
                <w:rFonts w:ascii="Book Antiqua" w:hAnsi="Book Antiqua" w:cs="Times New Roman"/>
                <w:sz w:val="24"/>
                <w:szCs w:val="24"/>
              </w:rPr>
              <w:t>6</w:t>
            </w:r>
          </w:p>
        </w:tc>
        <w:tc>
          <w:tcPr>
            <w:tcW w:w="1985" w:type="dxa"/>
          </w:tcPr>
          <w:p w:rsidR="00507AC6" w:rsidRPr="009269E1" w:rsidRDefault="00507AC6" w:rsidP="005A62D4">
            <w:pPr>
              <w:jc w:val="both"/>
              <w:rPr>
                <w:rFonts w:ascii="Book Antiqua" w:hAnsi="Book Antiqua" w:cs="Times New Roman"/>
                <w:sz w:val="24"/>
                <w:szCs w:val="24"/>
              </w:rPr>
            </w:pPr>
            <w:r w:rsidRPr="009269E1">
              <w:rPr>
                <w:rFonts w:ascii="Book Antiqua" w:hAnsi="Book Antiqua" w:cs="Times New Roman"/>
                <w:sz w:val="24"/>
                <w:szCs w:val="24"/>
              </w:rPr>
              <w:t>PRAM</w:t>
            </w:r>
          </w:p>
        </w:tc>
        <w:tc>
          <w:tcPr>
            <w:tcW w:w="1417" w:type="dxa"/>
          </w:tcPr>
          <w:p w:rsidR="00507AC6" w:rsidRPr="009269E1" w:rsidRDefault="00507AC6" w:rsidP="005A62D4">
            <w:pPr>
              <w:jc w:val="both"/>
              <w:rPr>
                <w:rFonts w:ascii="Book Antiqua" w:hAnsi="Book Antiqua" w:cs="Times New Roman"/>
                <w:sz w:val="24"/>
                <w:szCs w:val="24"/>
              </w:rPr>
            </w:pPr>
            <w:r w:rsidRPr="009269E1">
              <w:rPr>
                <w:rFonts w:ascii="Book Antiqua" w:hAnsi="Book Antiqua" w:cs="Times New Roman"/>
                <w:sz w:val="24"/>
                <w:szCs w:val="24"/>
              </w:rPr>
              <w:t>Minimally invasive</w:t>
            </w:r>
          </w:p>
        </w:tc>
        <w:tc>
          <w:tcPr>
            <w:tcW w:w="2410" w:type="dxa"/>
          </w:tcPr>
          <w:p w:rsidR="00507AC6" w:rsidRPr="009269E1" w:rsidRDefault="00507AC6" w:rsidP="005A62D4">
            <w:pPr>
              <w:ind w:left="360"/>
              <w:jc w:val="both"/>
              <w:rPr>
                <w:rFonts w:ascii="Book Antiqua" w:hAnsi="Book Antiqua" w:cs="Times New Roman"/>
                <w:sz w:val="24"/>
                <w:szCs w:val="24"/>
              </w:rPr>
            </w:pPr>
            <w:r w:rsidRPr="009269E1">
              <w:rPr>
                <w:rFonts w:ascii="Book Antiqua" w:hAnsi="Book Antiqua" w:cs="Times New Roman"/>
                <w:sz w:val="24"/>
                <w:szCs w:val="24"/>
              </w:rPr>
              <w:t>No Calibration</w:t>
            </w:r>
          </w:p>
        </w:tc>
        <w:tc>
          <w:tcPr>
            <w:tcW w:w="2755" w:type="dxa"/>
          </w:tcPr>
          <w:p w:rsidR="00507AC6" w:rsidRPr="009269E1" w:rsidRDefault="00507AC6" w:rsidP="005A62D4">
            <w:pPr>
              <w:ind w:left="360"/>
              <w:jc w:val="both"/>
              <w:rPr>
                <w:rFonts w:ascii="Book Antiqua" w:hAnsi="Book Antiqua" w:cs="Times New Roman"/>
                <w:sz w:val="24"/>
                <w:szCs w:val="24"/>
              </w:rPr>
            </w:pPr>
            <w:r w:rsidRPr="009269E1">
              <w:rPr>
                <w:rFonts w:ascii="Book Antiqua" w:hAnsi="Book Antiqua" w:cs="Times New Roman"/>
                <w:sz w:val="24"/>
                <w:szCs w:val="24"/>
              </w:rPr>
              <w:t>Still not validated</w:t>
            </w:r>
          </w:p>
        </w:tc>
      </w:tr>
      <w:tr w:rsidR="009269E1" w:rsidRPr="009269E1" w:rsidTr="008E61B5">
        <w:tc>
          <w:tcPr>
            <w:tcW w:w="675" w:type="dxa"/>
          </w:tcPr>
          <w:p w:rsidR="00507AC6" w:rsidRPr="009269E1" w:rsidRDefault="0012300E" w:rsidP="005A62D4">
            <w:pPr>
              <w:jc w:val="both"/>
              <w:rPr>
                <w:rFonts w:ascii="Book Antiqua" w:hAnsi="Book Antiqua" w:cs="Times New Roman"/>
                <w:sz w:val="24"/>
                <w:szCs w:val="24"/>
                <w:lang w:eastAsia="zh-CN"/>
              </w:rPr>
            </w:pPr>
            <w:r w:rsidRPr="009269E1">
              <w:rPr>
                <w:rFonts w:ascii="Book Antiqua" w:hAnsi="Book Antiqua" w:cs="Times New Roman"/>
                <w:sz w:val="24"/>
                <w:szCs w:val="24"/>
              </w:rPr>
              <w:t>7</w:t>
            </w:r>
          </w:p>
        </w:tc>
        <w:tc>
          <w:tcPr>
            <w:tcW w:w="1985" w:type="dxa"/>
          </w:tcPr>
          <w:p w:rsidR="00507AC6" w:rsidRPr="009269E1" w:rsidRDefault="00507AC6" w:rsidP="005A62D4">
            <w:pPr>
              <w:jc w:val="both"/>
              <w:rPr>
                <w:rFonts w:ascii="Book Antiqua" w:hAnsi="Book Antiqua" w:cs="Times New Roman"/>
                <w:sz w:val="24"/>
                <w:szCs w:val="24"/>
              </w:rPr>
            </w:pPr>
            <w:proofErr w:type="spellStart"/>
            <w:r w:rsidRPr="009269E1">
              <w:rPr>
                <w:rFonts w:ascii="Book Antiqua" w:hAnsi="Book Antiqua" w:cs="Times New Roman"/>
                <w:sz w:val="24"/>
                <w:szCs w:val="24"/>
              </w:rPr>
              <w:t>Esophgeal</w:t>
            </w:r>
            <w:proofErr w:type="spellEnd"/>
            <w:r w:rsidRPr="009269E1">
              <w:rPr>
                <w:rFonts w:ascii="Book Antiqua" w:hAnsi="Book Antiqua" w:cs="Times New Roman"/>
                <w:sz w:val="24"/>
                <w:szCs w:val="24"/>
              </w:rPr>
              <w:t xml:space="preserve"> Doppler</w:t>
            </w:r>
          </w:p>
        </w:tc>
        <w:tc>
          <w:tcPr>
            <w:tcW w:w="1417" w:type="dxa"/>
          </w:tcPr>
          <w:p w:rsidR="00507AC6" w:rsidRPr="009269E1" w:rsidRDefault="00507AC6" w:rsidP="005A62D4">
            <w:pPr>
              <w:jc w:val="both"/>
              <w:rPr>
                <w:rFonts w:ascii="Book Antiqua" w:hAnsi="Book Antiqua" w:cs="Times New Roman"/>
                <w:sz w:val="24"/>
                <w:szCs w:val="24"/>
              </w:rPr>
            </w:pPr>
            <w:r w:rsidRPr="009269E1">
              <w:rPr>
                <w:rFonts w:ascii="Book Antiqua" w:hAnsi="Book Antiqua" w:cs="Times New Roman"/>
                <w:sz w:val="24"/>
                <w:szCs w:val="24"/>
              </w:rPr>
              <w:t>Minimally invasive</w:t>
            </w:r>
          </w:p>
        </w:tc>
        <w:tc>
          <w:tcPr>
            <w:tcW w:w="2410" w:type="dxa"/>
          </w:tcPr>
          <w:p w:rsidR="00507AC6" w:rsidRPr="009269E1" w:rsidRDefault="00507AC6" w:rsidP="005A62D4">
            <w:pPr>
              <w:ind w:left="360"/>
              <w:jc w:val="both"/>
              <w:rPr>
                <w:rFonts w:ascii="Book Antiqua" w:hAnsi="Book Antiqua" w:cs="Times New Roman"/>
                <w:sz w:val="24"/>
                <w:szCs w:val="24"/>
              </w:rPr>
            </w:pPr>
            <w:r w:rsidRPr="009269E1">
              <w:rPr>
                <w:rFonts w:ascii="Book Antiqua" w:hAnsi="Book Antiqua" w:cs="Times New Roman"/>
                <w:sz w:val="24"/>
                <w:szCs w:val="24"/>
              </w:rPr>
              <w:t>Simple to use</w:t>
            </w:r>
          </w:p>
          <w:p w:rsidR="00507AC6" w:rsidRPr="009269E1" w:rsidRDefault="00507AC6" w:rsidP="005A62D4">
            <w:pPr>
              <w:ind w:left="360"/>
              <w:jc w:val="both"/>
              <w:rPr>
                <w:rFonts w:ascii="Book Antiqua" w:hAnsi="Book Antiqua" w:cs="Times New Roman"/>
                <w:sz w:val="24"/>
                <w:szCs w:val="24"/>
              </w:rPr>
            </w:pPr>
            <w:r w:rsidRPr="009269E1">
              <w:rPr>
                <w:rFonts w:ascii="Book Antiqua" w:hAnsi="Book Antiqua" w:cs="Times New Roman"/>
                <w:sz w:val="24"/>
                <w:szCs w:val="24"/>
              </w:rPr>
              <w:t>Reliable</w:t>
            </w:r>
          </w:p>
          <w:p w:rsidR="00507AC6" w:rsidRPr="009269E1" w:rsidRDefault="00507AC6" w:rsidP="005A62D4">
            <w:pPr>
              <w:ind w:left="360"/>
              <w:jc w:val="both"/>
              <w:rPr>
                <w:rFonts w:ascii="Book Antiqua" w:hAnsi="Book Antiqua" w:cs="Times New Roman"/>
                <w:sz w:val="24"/>
                <w:szCs w:val="24"/>
              </w:rPr>
            </w:pPr>
            <w:r w:rsidRPr="009269E1">
              <w:rPr>
                <w:rFonts w:ascii="Book Antiqua" w:hAnsi="Book Antiqua" w:cs="Times New Roman"/>
                <w:sz w:val="24"/>
                <w:szCs w:val="24"/>
              </w:rPr>
              <w:t>Useful in GDT</w:t>
            </w:r>
          </w:p>
        </w:tc>
        <w:tc>
          <w:tcPr>
            <w:tcW w:w="2755" w:type="dxa"/>
          </w:tcPr>
          <w:p w:rsidR="00507AC6" w:rsidRPr="009269E1" w:rsidRDefault="00507AC6" w:rsidP="005A62D4">
            <w:pPr>
              <w:ind w:left="360"/>
              <w:jc w:val="both"/>
              <w:rPr>
                <w:rFonts w:ascii="Book Antiqua" w:hAnsi="Book Antiqua" w:cs="Times New Roman"/>
                <w:sz w:val="24"/>
                <w:szCs w:val="24"/>
              </w:rPr>
            </w:pPr>
            <w:r w:rsidRPr="009269E1">
              <w:rPr>
                <w:rFonts w:ascii="Book Antiqua" w:hAnsi="Book Antiqua" w:cs="Times New Roman"/>
                <w:sz w:val="24"/>
                <w:szCs w:val="24"/>
              </w:rPr>
              <w:t>Measure flow only in descending thoracic aorta</w:t>
            </w:r>
          </w:p>
          <w:p w:rsidR="00507AC6" w:rsidRPr="009269E1" w:rsidRDefault="00507AC6" w:rsidP="005A62D4">
            <w:pPr>
              <w:ind w:left="360"/>
              <w:jc w:val="both"/>
              <w:rPr>
                <w:rFonts w:ascii="Book Antiqua" w:hAnsi="Book Antiqua" w:cs="Times New Roman"/>
                <w:sz w:val="24"/>
                <w:szCs w:val="24"/>
              </w:rPr>
            </w:pPr>
            <w:r w:rsidRPr="009269E1">
              <w:rPr>
                <w:rFonts w:ascii="Book Antiqua" w:hAnsi="Book Antiqua" w:cs="Times New Roman"/>
                <w:sz w:val="24"/>
                <w:szCs w:val="24"/>
              </w:rPr>
              <w:t xml:space="preserve">Assumptions about aortic size may not be accurate </w:t>
            </w:r>
          </w:p>
        </w:tc>
      </w:tr>
      <w:tr w:rsidR="009269E1" w:rsidRPr="009269E1" w:rsidTr="008E61B5">
        <w:tc>
          <w:tcPr>
            <w:tcW w:w="675" w:type="dxa"/>
          </w:tcPr>
          <w:p w:rsidR="00507AC6" w:rsidRPr="009269E1" w:rsidRDefault="0012300E" w:rsidP="005A62D4">
            <w:pPr>
              <w:jc w:val="both"/>
              <w:rPr>
                <w:rFonts w:ascii="Book Antiqua" w:hAnsi="Book Antiqua" w:cs="Times New Roman"/>
                <w:sz w:val="24"/>
                <w:szCs w:val="24"/>
                <w:lang w:eastAsia="zh-CN"/>
              </w:rPr>
            </w:pPr>
            <w:r w:rsidRPr="009269E1">
              <w:rPr>
                <w:rFonts w:ascii="Book Antiqua" w:hAnsi="Book Antiqua" w:cs="Times New Roman"/>
                <w:sz w:val="24"/>
                <w:szCs w:val="24"/>
              </w:rPr>
              <w:t>8</w:t>
            </w:r>
          </w:p>
        </w:tc>
        <w:tc>
          <w:tcPr>
            <w:tcW w:w="1985" w:type="dxa"/>
          </w:tcPr>
          <w:p w:rsidR="00507AC6" w:rsidRPr="009269E1" w:rsidRDefault="00507AC6" w:rsidP="005A62D4">
            <w:pPr>
              <w:jc w:val="both"/>
              <w:rPr>
                <w:rFonts w:ascii="Book Antiqua" w:hAnsi="Book Antiqua" w:cs="Times New Roman"/>
                <w:sz w:val="24"/>
                <w:szCs w:val="24"/>
              </w:rPr>
            </w:pPr>
            <w:r w:rsidRPr="009269E1">
              <w:rPr>
                <w:rFonts w:ascii="Book Antiqua" w:hAnsi="Book Antiqua" w:cs="Times New Roman"/>
                <w:sz w:val="24"/>
                <w:szCs w:val="24"/>
              </w:rPr>
              <w:t>TEE</w:t>
            </w:r>
          </w:p>
        </w:tc>
        <w:tc>
          <w:tcPr>
            <w:tcW w:w="1417" w:type="dxa"/>
          </w:tcPr>
          <w:p w:rsidR="00507AC6" w:rsidRPr="009269E1" w:rsidRDefault="00507AC6" w:rsidP="005A62D4">
            <w:pPr>
              <w:jc w:val="both"/>
              <w:rPr>
                <w:rFonts w:ascii="Book Antiqua" w:hAnsi="Book Antiqua" w:cs="Times New Roman"/>
                <w:sz w:val="24"/>
                <w:szCs w:val="24"/>
              </w:rPr>
            </w:pPr>
            <w:r w:rsidRPr="009269E1">
              <w:rPr>
                <w:rFonts w:ascii="Book Antiqua" w:hAnsi="Book Antiqua" w:cs="Times New Roman"/>
                <w:sz w:val="24"/>
                <w:szCs w:val="24"/>
              </w:rPr>
              <w:t>Minimally invasive</w:t>
            </w:r>
          </w:p>
        </w:tc>
        <w:tc>
          <w:tcPr>
            <w:tcW w:w="2410" w:type="dxa"/>
          </w:tcPr>
          <w:p w:rsidR="00507AC6" w:rsidRPr="009269E1" w:rsidRDefault="00507AC6" w:rsidP="005A62D4">
            <w:pPr>
              <w:ind w:left="360"/>
              <w:jc w:val="both"/>
              <w:rPr>
                <w:rFonts w:ascii="Book Antiqua" w:hAnsi="Book Antiqua" w:cs="Times New Roman"/>
                <w:sz w:val="24"/>
                <w:szCs w:val="24"/>
              </w:rPr>
            </w:pPr>
            <w:r w:rsidRPr="009269E1">
              <w:rPr>
                <w:rFonts w:ascii="Book Antiqua" w:hAnsi="Book Antiqua" w:cs="Times New Roman"/>
                <w:sz w:val="24"/>
                <w:szCs w:val="24"/>
              </w:rPr>
              <w:t xml:space="preserve">Evaluate cardiac anatomy preload </w:t>
            </w:r>
            <w:r w:rsidRPr="009269E1">
              <w:rPr>
                <w:rFonts w:ascii="Book Antiqua" w:hAnsi="Book Antiqua" w:cs="Times New Roman" w:hint="eastAsia"/>
                <w:sz w:val="24"/>
                <w:szCs w:val="24"/>
                <w:lang w:eastAsia="zh-CN"/>
              </w:rPr>
              <w:t xml:space="preserve">and </w:t>
            </w:r>
            <w:r w:rsidRPr="009269E1">
              <w:rPr>
                <w:rFonts w:ascii="Book Antiqua" w:hAnsi="Book Antiqua" w:cs="Times New Roman"/>
                <w:sz w:val="24"/>
                <w:szCs w:val="24"/>
              </w:rPr>
              <w:t>ventricular function</w:t>
            </w:r>
          </w:p>
        </w:tc>
        <w:tc>
          <w:tcPr>
            <w:tcW w:w="2755" w:type="dxa"/>
          </w:tcPr>
          <w:p w:rsidR="00507AC6" w:rsidRPr="009269E1" w:rsidRDefault="00507AC6" w:rsidP="005A62D4">
            <w:pPr>
              <w:ind w:left="360"/>
              <w:jc w:val="both"/>
              <w:rPr>
                <w:rFonts w:ascii="Book Antiqua" w:hAnsi="Book Antiqua" w:cs="Times New Roman"/>
                <w:sz w:val="24"/>
                <w:szCs w:val="24"/>
              </w:rPr>
            </w:pPr>
            <w:r w:rsidRPr="009269E1">
              <w:rPr>
                <w:rFonts w:ascii="Book Antiqua" w:hAnsi="Book Antiqua" w:cs="Times New Roman"/>
                <w:sz w:val="24"/>
                <w:szCs w:val="24"/>
              </w:rPr>
              <w:t>Cost</w:t>
            </w:r>
          </w:p>
          <w:p w:rsidR="00507AC6" w:rsidRPr="009269E1" w:rsidRDefault="00507AC6" w:rsidP="005A62D4">
            <w:pPr>
              <w:ind w:left="360"/>
              <w:jc w:val="both"/>
              <w:rPr>
                <w:rFonts w:ascii="Book Antiqua" w:hAnsi="Book Antiqua" w:cs="Times New Roman"/>
                <w:sz w:val="24"/>
                <w:szCs w:val="24"/>
              </w:rPr>
            </w:pPr>
            <w:r w:rsidRPr="009269E1">
              <w:rPr>
                <w:rFonts w:ascii="Book Antiqua" w:hAnsi="Book Antiqua" w:cs="Times New Roman"/>
                <w:sz w:val="24"/>
                <w:szCs w:val="24"/>
              </w:rPr>
              <w:t>Skilled personnel</w:t>
            </w:r>
          </w:p>
        </w:tc>
      </w:tr>
      <w:tr w:rsidR="009269E1" w:rsidRPr="009269E1" w:rsidTr="008E61B5">
        <w:tc>
          <w:tcPr>
            <w:tcW w:w="675" w:type="dxa"/>
          </w:tcPr>
          <w:p w:rsidR="00507AC6" w:rsidRPr="009269E1" w:rsidRDefault="0012300E" w:rsidP="005A62D4">
            <w:pPr>
              <w:jc w:val="both"/>
              <w:rPr>
                <w:rFonts w:ascii="Book Antiqua" w:hAnsi="Book Antiqua" w:cs="Times New Roman"/>
                <w:sz w:val="24"/>
                <w:szCs w:val="24"/>
                <w:lang w:eastAsia="zh-CN"/>
              </w:rPr>
            </w:pPr>
            <w:r w:rsidRPr="009269E1">
              <w:rPr>
                <w:rFonts w:ascii="Book Antiqua" w:hAnsi="Book Antiqua" w:cs="Times New Roman"/>
                <w:sz w:val="24"/>
                <w:szCs w:val="24"/>
              </w:rPr>
              <w:t>9</w:t>
            </w:r>
          </w:p>
        </w:tc>
        <w:tc>
          <w:tcPr>
            <w:tcW w:w="1985" w:type="dxa"/>
          </w:tcPr>
          <w:p w:rsidR="00507AC6" w:rsidRPr="009269E1" w:rsidRDefault="00507AC6" w:rsidP="005A62D4">
            <w:pPr>
              <w:jc w:val="both"/>
              <w:rPr>
                <w:rFonts w:ascii="Book Antiqua" w:hAnsi="Book Antiqua" w:cs="Times New Roman"/>
                <w:sz w:val="24"/>
                <w:szCs w:val="24"/>
              </w:rPr>
            </w:pPr>
            <w:r w:rsidRPr="009269E1">
              <w:rPr>
                <w:rFonts w:ascii="Book Antiqua" w:hAnsi="Book Antiqua" w:cs="Times New Roman"/>
                <w:sz w:val="24"/>
                <w:szCs w:val="24"/>
              </w:rPr>
              <w:t>Partial non-rebreathing</w:t>
            </w:r>
          </w:p>
          <w:p w:rsidR="00507AC6" w:rsidRPr="009269E1" w:rsidRDefault="00507AC6" w:rsidP="005A62D4">
            <w:pPr>
              <w:jc w:val="both"/>
              <w:rPr>
                <w:rFonts w:ascii="Book Antiqua" w:hAnsi="Book Antiqua" w:cs="Times New Roman"/>
                <w:sz w:val="24"/>
                <w:szCs w:val="24"/>
              </w:rPr>
            </w:pPr>
            <w:r w:rsidRPr="009269E1">
              <w:rPr>
                <w:rFonts w:ascii="Book Antiqua" w:hAnsi="Book Antiqua" w:cs="Times New Roman"/>
                <w:sz w:val="24"/>
                <w:szCs w:val="24"/>
              </w:rPr>
              <w:t>systems</w:t>
            </w:r>
          </w:p>
        </w:tc>
        <w:tc>
          <w:tcPr>
            <w:tcW w:w="1417" w:type="dxa"/>
          </w:tcPr>
          <w:p w:rsidR="00507AC6" w:rsidRPr="009269E1" w:rsidRDefault="00507AC6" w:rsidP="005A62D4">
            <w:pPr>
              <w:jc w:val="both"/>
              <w:rPr>
                <w:rFonts w:ascii="Book Antiqua" w:hAnsi="Book Antiqua" w:cs="Times New Roman"/>
                <w:sz w:val="24"/>
                <w:szCs w:val="24"/>
              </w:rPr>
            </w:pPr>
            <w:r w:rsidRPr="009269E1">
              <w:rPr>
                <w:rFonts w:ascii="Book Antiqua" w:hAnsi="Book Antiqua" w:cs="Times New Roman"/>
                <w:sz w:val="24"/>
                <w:szCs w:val="24"/>
              </w:rPr>
              <w:t>Non invasive</w:t>
            </w:r>
          </w:p>
        </w:tc>
        <w:tc>
          <w:tcPr>
            <w:tcW w:w="2410" w:type="dxa"/>
          </w:tcPr>
          <w:p w:rsidR="00507AC6" w:rsidRPr="009269E1" w:rsidRDefault="00507AC6" w:rsidP="005A62D4">
            <w:pPr>
              <w:ind w:left="360"/>
              <w:jc w:val="both"/>
              <w:rPr>
                <w:rFonts w:ascii="Book Antiqua" w:hAnsi="Book Antiqua" w:cs="Times New Roman"/>
                <w:sz w:val="24"/>
                <w:szCs w:val="24"/>
              </w:rPr>
            </w:pPr>
            <w:r w:rsidRPr="009269E1">
              <w:rPr>
                <w:rFonts w:ascii="Book Antiqua" w:hAnsi="Book Antiqua" w:cs="Times New Roman"/>
                <w:sz w:val="24"/>
                <w:szCs w:val="24"/>
              </w:rPr>
              <w:t>Ease of use</w:t>
            </w:r>
          </w:p>
          <w:p w:rsidR="00507AC6" w:rsidRPr="009269E1" w:rsidRDefault="00507AC6" w:rsidP="005A62D4">
            <w:pPr>
              <w:ind w:left="360"/>
              <w:jc w:val="both"/>
              <w:rPr>
                <w:rFonts w:ascii="Book Antiqua" w:hAnsi="Book Antiqua" w:cs="Times New Roman"/>
                <w:sz w:val="24"/>
                <w:szCs w:val="24"/>
              </w:rPr>
            </w:pPr>
            <w:r w:rsidRPr="009269E1">
              <w:rPr>
                <w:rFonts w:ascii="Book Antiqua" w:hAnsi="Book Antiqua" w:cs="Times New Roman"/>
                <w:sz w:val="24"/>
                <w:szCs w:val="24"/>
              </w:rPr>
              <w:t>Continuous CO measurement</w:t>
            </w:r>
          </w:p>
        </w:tc>
        <w:tc>
          <w:tcPr>
            <w:tcW w:w="2755" w:type="dxa"/>
          </w:tcPr>
          <w:p w:rsidR="00507AC6" w:rsidRPr="009269E1" w:rsidRDefault="00507AC6" w:rsidP="005A62D4">
            <w:pPr>
              <w:ind w:left="360"/>
              <w:jc w:val="both"/>
              <w:rPr>
                <w:rFonts w:ascii="Book Antiqua" w:hAnsi="Book Antiqua" w:cs="Times New Roman"/>
                <w:sz w:val="24"/>
                <w:szCs w:val="24"/>
              </w:rPr>
            </w:pPr>
            <w:r w:rsidRPr="009269E1">
              <w:rPr>
                <w:rFonts w:ascii="Book Antiqua" w:hAnsi="Book Antiqua" w:cs="Times New Roman"/>
                <w:sz w:val="24"/>
                <w:szCs w:val="24"/>
              </w:rPr>
              <w:t>Affected by changes in dead space or V/Q matching</w:t>
            </w:r>
          </w:p>
        </w:tc>
      </w:tr>
      <w:tr w:rsidR="009269E1" w:rsidRPr="009269E1" w:rsidTr="008E61B5">
        <w:tc>
          <w:tcPr>
            <w:tcW w:w="675" w:type="dxa"/>
          </w:tcPr>
          <w:p w:rsidR="00507AC6" w:rsidRPr="009269E1" w:rsidRDefault="0012300E" w:rsidP="005A62D4">
            <w:pPr>
              <w:jc w:val="both"/>
              <w:rPr>
                <w:rFonts w:ascii="Book Antiqua" w:hAnsi="Book Antiqua" w:cs="Times New Roman"/>
                <w:sz w:val="24"/>
                <w:szCs w:val="24"/>
                <w:lang w:eastAsia="zh-CN"/>
              </w:rPr>
            </w:pPr>
            <w:r w:rsidRPr="009269E1">
              <w:rPr>
                <w:rFonts w:ascii="Book Antiqua" w:hAnsi="Book Antiqua" w:cs="Times New Roman"/>
                <w:sz w:val="24"/>
                <w:szCs w:val="24"/>
              </w:rPr>
              <w:t>10</w:t>
            </w:r>
          </w:p>
        </w:tc>
        <w:tc>
          <w:tcPr>
            <w:tcW w:w="1985" w:type="dxa"/>
          </w:tcPr>
          <w:p w:rsidR="00507AC6" w:rsidRPr="009269E1" w:rsidRDefault="00507AC6" w:rsidP="005A62D4">
            <w:pPr>
              <w:jc w:val="both"/>
              <w:rPr>
                <w:rFonts w:ascii="Book Antiqua" w:hAnsi="Book Antiqua" w:cs="Times New Roman"/>
                <w:sz w:val="24"/>
                <w:szCs w:val="24"/>
              </w:rPr>
            </w:pPr>
            <w:r w:rsidRPr="009269E1">
              <w:rPr>
                <w:rFonts w:ascii="Book Antiqua" w:hAnsi="Book Antiqua" w:cs="Times New Roman"/>
                <w:sz w:val="24"/>
                <w:szCs w:val="24"/>
              </w:rPr>
              <w:t xml:space="preserve">Thoracic </w:t>
            </w:r>
          </w:p>
          <w:p w:rsidR="00507AC6" w:rsidRPr="009269E1" w:rsidRDefault="00507AC6" w:rsidP="005A62D4">
            <w:pPr>
              <w:jc w:val="both"/>
              <w:rPr>
                <w:rFonts w:ascii="Book Antiqua" w:hAnsi="Book Antiqua" w:cs="Times New Roman"/>
                <w:sz w:val="24"/>
                <w:szCs w:val="24"/>
              </w:rPr>
            </w:pPr>
            <w:proofErr w:type="spellStart"/>
            <w:r w:rsidRPr="009269E1">
              <w:rPr>
                <w:rFonts w:ascii="Book Antiqua" w:hAnsi="Book Antiqua" w:cs="Times New Roman"/>
                <w:sz w:val="24"/>
                <w:szCs w:val="24"/>
              </w:rPr>
              <w:t>bioimpedance</w:t>
            </w:r>
            <w:proofErr w:type="spellEnd"/>
          </w:p>
        </w:tc>
        <w:tc>
          <w:tcPr>
            <w:tcW w:w="1417" w:type="dxa"/>
          </w:tcPr>
          <w:p w:rsidR="00507AC6" w:rsidRPr="009269E1" w:rsidRDefault="00507AC6" w:rsidP="005A62D4">
            <w:pPr>
              <w:jc w:val="both"/>
              <w:rPr>
                <w:rFonts w:ascii="Book Antiqua" w:hAnsi="Book Antiqua" w:cs="Times New Roman"/>
                <w:sz w:val="24"/>
                <w:szCs w:val="24"/>
              </w:rPr>
            </w:pPr>
            <w:r w:rsidRPr="009269E1">
              <w:rPr>
                <w:rFonts w:ascii="Book Antiqua" w:hAnsi="Book Antiqua" w:cs="Times New Roman"/>
                <w:sz w:val="24"/>
                <w:szCs w:val="24"/>
              </w:rPr>
              <w:t>Non invasive</w:t>
            </w:r>
          </w:p>
        </w:tc>
        <w:tc>
          <w:tcPr>
            <w:tcW w:w="2410" w:type="dxa"/>
          </w:tcPr>
          <w:p w:rsidR="00507AC6" w:rsidRPr="009269E1" w:rsidRDefault="00507AC6" w:rsidP="005A62D4">
            <w:pPr>
              <w:ind w:left="360"/>
              <w:jc w:val="both"/>
              <w:rPr>
                <w:rFonts w:ascii="Book Antiqua" w:hAnsi="Book Antiqua" w:cs="Times New Roman"/>
                <w:sz w:val="24"/>
                <w:szCs w:val="24"/>
              </w:rPr>
            </w:pPr>
            <w:r w:rsidRPr="009269E1">
              <w:rPr>
                <w:rFonts w:ascii="Book Antiqua" w:hAnsi="Book Antiqua" w:cs="Times New Roman"/>
                <w:sz w:val="24"/>
                <w:szCs w:val="24"/>
              </w:rPr>
              <w:t>Continuous CO measurement</w:t>
            </w:r>
          </w:p>
        </w:tc>
        <w:tc>
          <w:tcPr>
            <w:tcW w:w="2755" w:type="dxa"/>
          </w:tcPr>
          <w:p w:rsidR="00507AC6" w:rsidRPr="009269E1" w:rsidRDefault="00507AC6" w:rsidP="005A62D4">
            <w:pPr>
              <w:ind w:left="360"/>
              <w:jc w:val="both"/>
              <w:rPr>
                <w:rFonts w:ascii="Book Antiqua" w:hAnsi="Book Antiqua" w:cs="Times New Roman"/>
                <w:sz w:val="24"/>
                <w:szCs w:val="24"/>
              </w:rPr>
            </w:pPr>
            <w:r w:rsidRPr="009269E1">
              <w:rPr>
                <w:rFonts w:ascii="Book Antiqua" w:hAnsi="Book Antiqua" w:cs="Times New Roman"/>
                <w:sz w:val="24"/>
                <w:szCs w:val="24"/>
              </w:rPr>
              <w:t>Affected by electrical noise, movement, temperature and humidity</w:t>
            </w:r>
          </w:p>
          <w:p w:rsidR="00507AC6" w:rsidRPr="009269E1" w:rsidRDefault="00507AC6" w:rsidP="005A62D4">
            <w:pPr>
              <w:ind w:left="360"/>
              <w:jc w:val="both"/>
              <w:rPr>
                <w:rFonts w:ascii="Book Antiqua" w:hAnsi="Book Antiqua" w:cs="Times New Roman"/>
                <w:sz w:val="24"/>
                <w:szCs w:val="24"/>
              </w:rPr>
            </w:pPr>
            <w:r w:rsidRPr="009269E1">
              <w:rPr>
                <w:rFonts w:ascii="Book Antiqua" w:hAnsi="Book Antiqua" w:cs="Times New Roman"/>
                <w:sz w:val="24"/>
                <w:szCs w:val="24"/>
              </w:rPr>
              <w:t>Requires hemodynamic stability</w:t>
            </w:r>
          </w:p>
          <w:p w:rsidR="00507AC6" w:rsidRPr="009269E1" w:rsidRDefault="00507AC6" w:rsidP="005A62D4">
            <w:pPr>
              <w:ind w:left="360"/>
              <w:jc w:val="both"/>
              <w:rPr>
                <w:rFonts w:ascii="Book Antiqua" w:hAnsi="Book Antiqua" w:cs="Times New Roman"/>
                <w:sz w:val="24"/>
                <w:szCs w:val="24"/>
              </w:rPr>
            </w:pPr>
            <w:r w:rsidRPr="009269E1">
              <w:rPr>
                <w:rFonts w:ascii="Book Antiqua" w:hAnsi="Book Antiqua" w:cs="Times New Roman"/>
                <w:sz w:val="24"/>
                <w:szCs w:val="24"/>
              </w:rPr>
              <w:t>Not useful in dysrhythmias</w:t>
            </w:r>
          </w:p>
        </w:tc>
      </w:tr>
      <w:tr w:rsidR="009269E1" w:rsidRPr="009269E1" w:rsidTr="008E61B5">
        <w:tc>
          <w:tcPr>
            <w:tcW w:w="675" w:type="dxa"/>
          </w:tcPr>
          <w:p w:rsidR="00507AC6" w:rsidRPr="009269E1" w:rsidRDefault="0012300E" w:rsidP="005A62D4">
            <w:pPr>
              <w:jc w:val="both"/>
              <w:rPr>
                <w:rFonts w:ascii="Book Antiqua" w:hAnsi="Book Antiqua" w:cs="Times New Roman"/>
                <w:sz w:val="24"/>
                <w:szCs w:val="24"/>
                <w:lang w:eastAsia="zh-CN"/>
              </w:rPr>
            </w:pPr>
            <w:r w:rsidRPr="009269E1">
              <w:rPr>
                <w:rFonts w:ascii="Book Antiqua" w:hAnsi="Book Antiqua" w:cs="Times New Roman"/>
                <w:sz w:val="24"/>
                <w:szCs w:val="24"/>
              </w:rPr>
              <w:lastRenderedPageBreak/>
              <w:t>11</w:t>
            </w:r>
          </w:p>
        </w:tc>
        <w:tc>
          <w:tcPr>
            <w:tcW w:w="1985" w:type="dxa"/>
          </w:tcPr>
          <w:p w:rsidR="00507AC6" w:rsidRPr="009269E1" w:rsidRDefault="00507AC6" w:rsidP="005A62D4">
            <w:pPr>
              <w:jc w:val="both"/>
              <w:rPr>
                <w:rFonts w:ascii="Book Antiqua" w:hAnsi="Book Antiqua" w:cs="Times New Roman"/>
                <w:sz w:val="24"/>
                <w:szCs w:val="24"/>
              </w:rPr>
            </w:pPr>
            <w:r w:rsidRPr="009269E1">
              <w:rPr>
                <w:rFonts w:ascii="Book Antiqua" w:hAnsi="Book Antiqua" w:cs="Times New Roman"/>
                <w:sz w:val="24"/>
                <w:szCs w:val="24"/>
              </w:rPr>
              <w:t>ECOM</w:t>
            </w:r>
          </w:p>
        </w:tc>
        <w:tc>
          <w:tcPr>
            <w:tcW w:w="1417" w:type="dxa"/>
          </w:tcPr>
          <w:p w:rsidR="00507AC6" w:rsidRPr="009269E1" w:rsidRDefault="00507AC6" w:rsidP="005A62D4">
            <w:pPr>
              <w:jc w:val="both"/>
              <w:rPr>
                <w:rFonts w:ascii="Book Antiqua" w:hAnsi="Book Antiqua" w:cs="Times New Roman"/>
                <w:sz w:val="24"/>
                <w:szCs w:val="24"/>
              </w:rPr>
            </w:pPr>
            <w:r w:rsidRPr="009269E1">
              <w:rPr>
                <w:rFonts w:ascii="Book Antiqua" w:hAnsi="Book Antiqua" w:cs="Times New Roman"/>
                <w:sz w:val="24"/>
                <w:szCs w:val="24"/>
              </w:rPr>
              <w:t>Non invasive</w:t>
            </w:r>
          </w:p>
        </w:tc>
        <w:tc>
          <w:tcPr>
            <w:tcW w:w="2410" w:type="dxa"/>
          </w:tcPr>
          <w:p w:rsidR="00507AC6" w:rsidRPr="009269E1" w:rsidRDefault="00507AC6" w:rsidP="005A62D4">
            <w:pPr>
              <w:ind w:left="360"/>
              <w:jc w:val="both"/>
              <w:rPr>
                <w:rFonts w:ascii="Book Antiqua" w:hAnsi="Book Antiqua" w:cs="Times New Roman"/>
                <w:sz w:val="24"/>
                <w:szCs w:val="24"/>
              </w:rPr>
            </w:pPr>
            <w:r w:rsidRPr="009269E1">
              <w:rPr>
                <w:rFonts w:ascii="Book Antiqua" w:hAnsi="Book Antiqua" w:cs="Times New Roman"/>
                <w:sz w:val="24"/>
                <w:szCs w:val="24"/>
              </w:rPr>
              <w:t>Continuous CO measurement</w:t>
            </w:r>
          </w:p>
        </w:tc>
        <w:tc>
          <w:tcPr>
            <w:tcW w:w="2755" w:type="dxa"/>
          </w:tcPr>
          <w:p w:rsidR="00507AC6" w:rsidRPr="009269E1" w:rsidRDefault="00507AC6" w:rsidP="005A62D4">
            <w:pPr>
              <w:ind w:left="360"/>
              <w:jc w:val="both"/>
              <w:rPr>
                <w:rFonts w:ascii="Book Antiqua" w:hAnsi="Book Antiqua" w:cs="Times New Roman"/>
                <w:sz w:val="24"/>
                <w:szCs w:val="24"/>
              </w:rPr>
            </w:pPr>
            <w:r w:rsidRPr="009269E1">
              <w:rPr>
                <w:rFonts w:ascii="Book Antiqua" w:hAnsi="Book Antiqua" w:cs="Times New Roman"/>
                <w:sz w:val="24"/>
                <w:szCs w:val="24"/>
              </w:rPr>
              <w:t>Coronary blood flow not recorded</w:t>
            </w:r>
          </w:p>
          <w:p w:rsidR="00507AC6" w:rsidRPr="009269E1" w:rsidRDefault="00507AC6" w:rsidP="005A62D4">
            <w:pPr>
              <w:ind w:left="360"/>
              <w:jc w:val="both"/>
              <w:rPr>
                <w:rFonts w:ascii="Book Antiqua" w:hAnsi="Book Antiqua" w:cs="Times New Roman"/>
                <w:sz w:val="24"/>
                <w:szCs w:val="24"/>
              </w:rPr>
            </w:pPr>
            <w:proofErr w:type="spellStart"/>
            <w:r w:rsidRPr="009269E1">
              <w:rPr>
                <w:rFonts w:ascii="Book Antiqua" w:hAnsi="Book Antiqua" w:cs="Times New Roman"/>
                <w:sz w:val="24"/>
                <w:szCs w:val="24"/>
              </w:rPr>
              <w:t>Electrocautery</w:t>
            </w:r>
            <w:proofErr w:type="spellEnd"/>
            <w:r w:rsidRPr="009269E1">
              <w:rPr>
                <w:rFonts w:ascii="Book Antiqua" w:hAnsi="Book Antiqua" w:cs="Times New Roman"/>
                <w:sz w:val="24"/>
                <w:szCs w:val="24"/>
              </w:rPr>
              <w:t xml:space="preserve"> produces interference</w:t>
            </w:r>
          </w:p>
        </w:tc>
      </w:tr>
    </w:tbl>
    <w:p w:rsidR="00507AC6" w:rsidRPr="009269E1" w:rsidRDefault="0012300E" w:rsidP="005A62D4">
      <w:pPr>
        <w:spacing w:after="0" w:line="360" w:lineRule="auto"/>
        <w:jc w:val="both"/>
        <w:rPr>
          <w:rFonts w:ascii="Book Antiqua" w:hAnsi="Book Antiqua" w:cs="Times New Roman"/>
          <w:sz w:val="24"/>
          <w:szCs w:val="24"/>
          <w:lang w:eastAsia="zh-CN"/>
        </w:rPr>
      </w:pPr>
      <w:r w:rsidRPr="009269E1">
        <w:rPr>
          <w:rFonts w:ascii="Book Antiqua" w:hAnsi="Book Antiqua" w:cs="Times New Roman"/>
          <w:sz w:val="24"/>
          <w:szCs w:val="24"/>
        </w:rPr>
        <w:t>CO</w:t>
      </w:r>
      <w:r w:rsidRPr="009269E1">
        <w:rPr>
          <w:rFonts w:ascii="Book Antiqua" w:hAnsi="Book Antiqua" w:cs="Times New Roman" w:hint="eastAsia"/>
          <w:sz w:val="24"/>
          <w:szCs w:val="24"/>
          <w:lang w:eastAsia="zh-CN"/>
        </w:rPr>
        <w:t>:</w:t>
      </w:r>
      <w:r w:rsidRPr="009269E1">
        <w:rPr>
          <w:rFonts w:ascii="Book Antiqua" w:hAnsi="Book Antiqua" w:cs="Times New Roman"/>
          <w:sz w:val="24"/>
          <w:szCs w:val="24"/>
        </w:rPr>
        <w:t xml:space="preserve"> </w:t>
      </w:r>
      <w:r w:rsidR="00507AC6" w:rsidRPr="009269E1">
        <w:rPr>
          <w:rFonts w:ascii="Book Antiqua" w:hAnsi="Book Antiqua" w:cs="Times New Roman"/>
          <w:sz w:val="24"/>
          <w:szCs w:val="24"/>
        </w:rPr>
        <w:t>Cardiac output</w:t>
      </w:r>
      <w:r w:rsidRPr="009269E1">
        <w:rPr>
          <w:rFonts w:ascii="Book Antiqua" w:hAnsi="Book Antiqua" w:cs="Times New Roman" w:hint="eastAsia"/>
          <w:sz w:val="24"/>
          <w:szCs w:val="24"/>
          <w:lang w:eastAsia="zh-CN"/>
        </w:rPr>
        <w:t>;</w:t>
      </w:r>
      <w:r w:rsidR="00507AC6" w:rsidRPr="009269E1">
        <w:rPr>
          <w:rFonts w:ascii="Book Antiqua" w:hAnsi="Book Antiqua" w:cs="Times New Roman"/>
          <w:sz w:val="24"/>
          <w:szCs w:val="24"/>
        </w:rPr>
        <w:t xml:space="preserve"> </w:t>
      </w:r>
      <w:proofErr w:type="spellStart"/>
      <w:r w:rsidRPr="009269E1">
        <w:rPr>
          <w:rFonts w:ascii="Book Antiqua" w:hAnsi="Book Antiqua" w:cs="Times New Roman"/>
          <w:sz w:val="24"/>
          <w:szCs w:val="24"/>
        </w:rPr>
        <w:t>LiDCO</w:t>
      </w:r>
      <w:proofErr w:type="spellEnd"/>
      <w:r w:rsidRPr="009269E1">
        <w:rPr>
          <w:rFonts w:ascii="Book Antiqua" w:hAnsi="Book Antiqua" w:cs="Times New Roman" w:hint="eastAsia"/>
          <w:sz w:val="24"/>
          <w:szCs w:val="24"/>
          <w:lang w:eastAsia="zh-CN"/>
        </w:rPr>
        <w:t>:</w:t>
      </w:r>
      <w:r w:rsidRPr="009269E1">
        <w:rPr>
          <w:rFonts w:ascii="Book Antiqua" w:hAnsi="Book Antiqua" w:cs="Times New Roman"/>
          <w:sz w:val="24"/>
          <w:szCs w:val="24"/>
        </w:rPr>
        <w:t xml:space="preserve"> </w:t>
      </w:r>
      <w:r w:rsidR="00507AC6" w:rsidRPr="009269E1">
        <w:rPr>
          <w:rFonts w:ascii="Book Antiqua" w:hAnsi="Book Antiqua" w:cs="Times New Roman"/>
          <w:sz w:val="24"/>
          <w:szCs w:val="24"/>
        </w:rPr>
        <w:t>Lithium dilution</w:t>
      </w:r>
      <w:r w:rsidRPr="009269E1">
        <w:rPr>
          <w:rFonts w:ascii="Book Antiqua" w:hAnsi="Book Antiqua" w:cs="Times New Roman" w:hint="eastAsia"/>
          <w:sz w:val="24"/>
          <w:szCs w:val="24"/>
          <w:lang w:eastAsia="zh-CN"/>
        </w:rPr>
        <w:t xml:space="preserve">; </w:t>
      </w:r>
      <w:proofErr w:type="spellStart"/>
      <w:r w:rsidRPr="009269E1">
        <w:rPr>
          <w:rFonts w:ascii="Book Antiqua" w:hAnsi="Book Antiqua" w:cs="Times New Roman"/>
          <w:sz w:val="24"/>
          <w:szCs w:val="24"/>
        </w:rPr>
        <w:t>PiCCO</w:t>
      </w:r>
      <w:proofErr w:type="spellEnd"/>
      <w:r w:rsidRPr="009269E1">
        <w:rPr>
          <w:rFonts w:ascii="Book Antiqua" w:hAnsi="Book Antiqua" w:cs="Times New Roman"/>
          <w:sz w:val="24"/>
          <w:szCs w:val="24"/>
        </w:rPr>
        <w:t xml:space="preserve"> </w:t>
      </w:r>
      <w:r w:rsidRPr="009269E1">
        <w:rPr>
          <w:rFonts w:ascii="Book Antiqua" w:hAnsi="Book Antiqua" w:cs="Times New Roman" w:hint="eastAsia"/>
          <w:sz w:val="24"/>
          <w:szCs w:val="24"/>
          <w:lang w:eastAsia="zh-CN"/>
        </w:rPr>
        <w:t>and</w:t>
      </w:r>
      <w:r w:rsidRPr="009269E1">
        <w:rPr>
          <w:rFonts w:ascii="Book Antiqua" w:hAnsi="Book Antiqua" w:cs="Times New Roman"/>
          <w:sz w:val="24"/>
          <w:szCs w:val="24"/>
        </w:rPr>
        <w:t xml:space="preserve"> </w:t>
      </w:r>
      <w:proofErr w:type="spellStart"/>
      <w:r w:rsidRPr="009269E1">
        <w:rPr>
          <w:rFonts w:ascii="Book Antiqua" w:hAnsi="Book Antiqua" w:cs="Times New Roman"/>
          <w:sz w:val="24"/>
          <w:szCs w:val="24"/>
        </w:rPr>
        <w:t>FloTrac</w:t>
      </w:r>
      <w:proofErr w:type="spellEnd"/>
      <w:r w:rsidRPr="009269E1">
        <w:rPr>
          <w:rFonts w:ascii="Book Antiqua" w:hAnsi="Book Antiqua" w:cs="Times New Roman" w:hint="eastAsia"/>
          <w:sz w:val="24"/>
          <w:szCs w:val="24"/>
          <w:lang w:eastAsia="zh-CN"/>
        </w:rPr>
        <w:t>:</w:t>
      </w:r>
      <w:r w:rsidRPr="009269E1">
        <w:rPr>
          <w:rFonts w:ascii="Book Antiqua" w:hAnsi="Book Antiqua" w:cs="Times New Roman"/>
          <w:sz w:val="24"/>
          <w:szCs w:val="24"/>
        </w:rPr>
        <w:t xml:space="preserve"> </w:t>
      </w:r>
      <w:r w:rsidR="00507AC6" w:rsidRPr="009269E1">
        <w:rPr>
          <w:rFonts w:ascii="Book Antiqua" w:hAnsi="Book Antiqua" w:cs="Times New Roman"/>
          <w:sz w:val="24"/>
          <w:szCs w:val="24"/>
        </w:rPr>
        <w:t>Pulse contour analysis</w:t>
      </w:r>
      <w:r w:rsidRPr="009269E1">
        <w:rPr>
          <w:rFonts w:ascii="Book Antiqua" w:hAnsi="Book Antiqua" w:cs="Times New Roman" w:hint="eastAsia"/>
          <w:sz w:val="24"/>
          <w:szCs w:val="24"/>
          <w:lang w:eastAsia="zh-CN"/>
        </w:rPr>
        <w:t xml:space="preserve">; </w:t>
      </w:r>
      <w:r w:rsidRPr="009269E1">
        <w:rPr>
          <w:rFonts w:ascii="Book Antiqua" w:hAnsi="Book Antiqua" w:cs="Times New Roman"/>
          <w:sz w:val="24"/>
          <w:szCs w:val="24"/>
        </w:rPr>
        <w:t>PRAM</w:t>
      </w:r>
      <w:r w:rsidRPr="009269E1">
        <w:rPr>
          <w:rFonts w:ascii="Book Antiqua" w:hAnsi="Book Antiqua" w:cs="Times New Roman" w:hint="eastAsia"/>
          <w:sz w:val="24"/>
          <w:szCs w:val="24"/>
          <w:lang w:eastAsia="zh-CN"/>
        </w:rPr>
        <w:t>:</w:t>
      </w:r>
      <w:r w:rsidRPr="009269E1">
        <w:rPr>
          <w:rFonts w:ascii="Book Antiqua" w:hAnsi="Book Antiqua" w:cs="Times New Roman"/>
          <w:sz w:val="24"/>
          <w:szCs w:val="24"/>
        </w:rPr>
        <w:t xml:space="preserve"> </w:t>
      </w:r>
      <w:r w:rsidR="00507AC6" w:rsidRPr="009269E1">
        <w:rPr>
          <w:rFonts w:ascii="Book Antiqua" w:hAnsi="Book Antiqua" w:cs="Times New Roman"/>
          <w:sz w:val="24"/>
          <w:szCs w:val="24"/>
        </w:rPr>
        <w:t>Pressure recording analytic method</w:t>
      </w:r>
      <w:r w:rsidRPr="009269E1">
        <w:rPr>
          <w:rFonts w:ascii="Book Antiqua" w:hAnsi="Book Antiqua" w:cs="Times New Roman" w:hint="eastAsia"/>
          <w:sz w:val="24"/>
          <w:szCs w:val="24"/>
          <w:lang w:eastAsia="zh-CN"/>
        </w:rPr>
        <w:t>;</w:t>
      </w:r>
      <w:r w:rsidR="00507AC6" w:rsidRPr="009269E1">
        <w:rPr>
          <w:rFonts w:ascii="Book Antiqua" w:hAnsi="Book Antiqua" w:cs="Times New Roman"/>
          <w:sz w:val="24"/>
          <w:szCs w:val="24"/>
        </w:rPr>
        <w:t xml:space="preserve"> </w:t>
      </w:r>
      <w:r w:rsidRPr="009269E1">
        <w:rPr>
          <w:rFonts w:ascii="Book Antiqua" w:hAnsi="Book Antiqua" w:cs="Times New Roman"/>
          <w:sz w:val="24"/>
          <w:szCs w:val="24"/>
        </w:rPr>
        <w:t>ED</w:t>
      </w:r>
      <w:r w:rsidRPr="009269E1">
        <w:rPr>
          <w:rFonts w:ascii="Book Antiqua" w:hAnsi="Book Antiqua" w:cs="Times New Roman" w:hint="eastAsia"/>
          <w:sz w:val="24"/>
          <w:szCs w:val="24"/>
          <w:lang w:eastAsia="zh-CN"/>
        </w:rPr>
        <w:t>:</w:t>
      </w:r>
      <w:r w:rsidRPr="009269E1">
        <w:rPr>
          <w:rFonts w:ascii="Book Antiqua" w:hAnsi="Book Antiqua" w:cs="Times New Roman"/>
          <w:sz w:val="24"/>
          <w:szCs w:val="24"/>
        </w:rPr>
        <w:t xml:space="preserve"> </w:t>
      </w:r>
      <w:proofErr w:type="spellStart"/>
      <w:r w:rsidR="00507AC6" w:rsidRPr="009269E1">
        <w:rPr>
          <w:rFonts w:ascii="Book Antiqua" w:hAnsi="Book Antiqua" w:cs="Times New Roman"/>
          <w:sz w:val="24"/>
          <w:szCs w:val="24"/>
        </w:rPr>
        <w:t>Esophgeal</w:t>
      </w:r>
      <w:proofErr w:type="spellEnd"/>
      <w:r w:rsidR="00507AC6" w:rsidRPr="009269E1">
        <w:rPr>
          <w:rFonts w:ascii="Book Antiqua" w:hAnsi="Book Antiqua" w:cs="Times New Roman"/>
          <w:sz w:val="24"/>
          <w:szCs w:val="24"/>
        </w:rPr>
        <w:t xml:space="preserve"> </w:t>
      </w:r>
      <w:r w:rsidRPr="009269E1">
        <w:rPr>
          <w:rFonts w:ascii="Book Antiqua" w:hAnsi="Book Antiqua" w:cs="Times New Roman"/>
          <w:sz w:val="24"/>
          <w:szCs w:val="24"/>
        </w:rPr>
        <w:t>Doppler</w:t>
      </w:r>
      <w:r w:rsidRPr="009269E1">
        <w:rPr>
          <w:rFonts w:ascii="Book Antiqua" w:hAnsi="Book Antiqua" w:cs="Times New Roman" w:hint="eastAsia"/>
          <w:sz w:val="24"/>
          <w:szCs w:val="24"/>
          <w:lang w:eastAsia="zh-CN"/>
        </w:rPr>
        <w:t>;</w:t>
      </w:r>
      <w:r w:rsidR="00507AC6" w:rsidRPr="009269E1">
        <w:rPr>
          <w:rFonts w:ascii="Book Antiqua" w:hAnsi="Book Antiqua" w:cs="Times New Roman"/>
          <w:sz w:val="24"/>
          <w:szCs w:val="24"/>
        </w:rPr>
        <w:t xml:space="preserve"> </w:t>
      </w:r>
      <w:r w:rsidRPr="009269E1">
        <w:rPr>
          <w:rFonts w:ascii="Book Antiqua" w:hAnsi="Book Antiqua" w:cs="Times New Roman"/>
          <w:sz w:val="24"/>
          <w:szCs w:val="24"/>
        </w:rPr>
        <w:t>TEE</w:t>
      </w:r>
      <w:r w:rsidRPr="009269E1">
        <w:rPr>
          <w:rFonts w:ascii="Book Antiqua" w:hAnsi="Book Antiqua" w:cs="Times New Roman" w:hint="eastAsia"/>
          <w:sz w:val="24"/>
          <w:szCs w:val="24"/>
          <w:lang w:eastAsia="zh-CN"/>
        </w:rPr>
        <w:t>:</w:t>
      </w:r>
      <w:r w:rsidRPr="009269E1">
        <w:rPr>
          <w:rFonts w:ascii="Book Antiqua" w:hAnsi="Book Antiqua" w:cs="Times New Roman"/>
          <w:sz w:val="24"/>
          <w:szCs w:val="24"/>
        </w:rPr>
        <w:t xml:space="preserve"> </w:t>
      </w:r>
      <w:proofErr w:type="spellStart"/>
      <w:r w:rsidRPr="009269E1">
        <w:rPr>
          <w:rFonts w:ascii="Book Antiqua" w:hAnsi="Book Antiqua" w:cs="Times New Roman"/>
          <w:sz w:val="24"/>
          <w:szCs w:val="24"/>
        </w:rPr>
        <w:t>T</w:t>
      </w:r>
      <w:r w:rsidR="00507AC6" w:rsidRPr="009269E1">
        <w:rPr>
          <w:rFonts w:ascii="Book Antiqua" w:hAnsi="Book Antiqua" w:cs="Times New Roman"/>
          <w:sz w:val="24"/>
          <w:szCs w:val="24"/>
        </w:rPr>
        <w:t>ransesophgeal</w:t>
      </w:r>
      <w:proofErr w:type="spellEnd"/>
      <w:r w:rsidR="00507AC6" w:rsidRPr="009269E1">
        <w:rPr>
          <w:rFonts w:ascii="Book Antiqua" w:hAnsi="Book Antiqua" w:cs="Times New Roman"/>
          <w:sz w:val="24"/>
          <w:szCs w:val="24"/>
        </w:rPr>
        <w:t xml:space="preserve"> echocardiography</w:t>
      </w:r>
      <w:r w:rsidRPr="009269E1">
        <w:rPr>
          <w:rFonts w:ascii="Book Antiqua" w:hAnsi="Book Antiqua" w:cs="Times New Roman" w:hint="eastAsia"/>
          <w:sz w:val="24"/>
          <w:szCs w:val="24"/>
          <w:lang w:eastAsia="zh-CN"/>
        </w:rPr>
        <w:t xml:space="preserve">; </w:t>
      </w:r>
      <w:r w:rsidR="00507AC6" w:rsidRPr="009269E1">
        <w:rPr>
          <w:rFonts w:ascii="Book Antiqua" w:hAnsi="Book Antiqua" w:cs="Times New Roman"/>
          <w:sz w:val="24"/>
          <w:szCs w:val="24"/>
        </w:rPr>
        <w:t>ECOM</w:t>
      </w:r>
      <w:r w:rsidRPr="009269E1">
        <w:rPr>
          <w:rFonts w:ascii="Book Antiqua" w:hAnsi="Book Antiqua" w:cs="Times New Roman" w:hint="eastAsia"/>
          <w:sz w:val="24"/>
          <w:szCs w:val="24"/>
          <w:lang w:eastAsia="zh-CN"/>
        </w:rPr>
        <w:t xml:space="preserve">: </w:t>
      </w:r>
      <w:r w:rsidRPr="009269E1">
        <w:rPr>
          <w:rFonts w:ascii="Book Antiqua" w:hAnsi="Book Antiqua" w:cs="Times New Roman"/>
          <w:sz w:val="24"/>
          <w:szCs w:val="24"/>
        </w:rPr>
        <w:t>Endotracheal cardiac output monitor</w:t>
      </w:r>
      <w:r w:rsidR="006140C9" w:rsidRPr="009269E1">
        <w:rPr>
          <w:rFonts w:ascii="Book Antiqua" w:hAnsi="Book Antiqua" w:cs="Times New Roman" w:hint="eastAsia"/>
          <w:sz w:val="24"/>
          <w:szCs w:val="24"/>
          <w:lang w:eastAsia="zh-CN"/>
        </w:rPr>
        <w:t xml:space="preserve">; </w:t>
      </w:r>
      <w:r w:rsidR="006140C9" w:rsidRPr="009269E1">
        <w:rPr>
          <w:rFonts w:ascii="Book Antiqua" w:hAnsi="Book Antiqua" w:cs="Times New Roman"/>
          <w:sz w:val="24"/>
          <w:szCs w:val="24"/>
        </w:rPr>
        <w:t>PAC</w:t>
      </w:r>
      <w:r w:rsidR="006140C9" w:rsidRPr="009269E1">
        <w:rPr>
          <w:rFonts w:ascii="Book Antiqua" w:hAnsi="Book Antiqua" w:cs="Times New Roman" w:hint="eastAsia"/>
          <w:sz w:val="24"/>
          <w:szCs w:val="24"/>
          <w:lang w:eastAsia="zh-CN"/>
        </w:rPr>
        <w:t>:</w:t>
      </w:r>
      <w:r w:rsidR="006140C9" w:rsidRPr="009269E1">
        <w:rPr>
          <w:rFonts w:ascii="Book Antiqua" w:hAnsi="Book Antiqua" w:cs="Times New Roman"/>
          <w:sz w:val="24"/>
          <w:szCs w:val="24"/>
        </w:rPr>
        <w:t xml:space="preserve"> Pulmonary artery catheter</w:t>
      </w:r>
      <w:r w:rsidR="00A02520" w:rsidRPr="009269E1">
        <w:rPr>
          <w:rFonts w:ascii="Book Antiqua" w:hAnsi="Book Antiqua" w:cs="Times New Roman" w:hint="eastAsia"/>
          <w:sz w:val="24"/>
          <w:szCs w:val="24"/>
          <w:lang w:eastAsia="zh-CN"/>
        </w:rPr>
        <w:t>.</w:t>
      </w:r>
      <w:r w:rsidR="006140C9" w:rsidRPr="009269E1">
        <w:rPr>
          <w:rFonts w:ascii="Book Antiqua" w:hAnsi="Book Antiqua" w:cs="Times New Roman" w:hint="eastAsia"/>
          <w:sz w:val="24"/>
          <w:szCs w:val="24"/>
          <w:lang w:eastAsia="zh-CN"/>
        </w:rPr>
        <w:t xml:space="preserve"> </w:t>
      </w:r>
    </w:p>
    <w:p w:rsidR="00507AC6" w:rsidRPr="009269E1" w:rsidRDefault="00507AC6" w:rsidP="005A62D4">
      <w:pPr>
        <w:spacing w:after="0"/>
        <w:jc w:val="center"/>
        <w:rPr>
          <w:rFonts w:ascii="Times New Roman" w:hAnsi="Times New Roman" w:cs="Times New Roman"/>
        </w:rPr>
      </w:pPr>
    </w:p>
    <w:p w:rsidR="00507AC6" w:rsidRPr="009269E1" w:rsidRDefault="00507AC6" w:rsidP="005A62D4">
      <w:pPr>
        <w:spacing w:after="0"/>
        <w:jc w:val="center"/>
        <w:rPr>
          <w:rFonts w:ascii="Times New Roman" w:hAnsi="Times New Roman" w:cs="Times New Roman"/>
          <w:sz w:val="24"/>
          <w:szCs w:val="24"/>
        </w:rPr>
      </w:pPr>
    </w:p>
    <w:p w:rsidR="00D565CD" w:rsidRPr="009269E1" w:rsidRDefault="00D565CD" w:rsidP="005A62D4">
      <w:pPr>
        <w:spacing w:after="0" w:line="360" w:lineRule="auto"/>
        <w:jc w:val="both"/>
        <w:rPr>
          <w:rFonts w:ascii="Book Antiqua" w:hAnsi="Book Antiqua"/>
          <w:sz w:val="24"/>
          <w:szCs w:val="24"/>
          <w:lang w:eastAsia="zh-CN"/>
        </w:rPr>
      </w:pPr>
    </w:p>
    <w:sectPr w:rsidR="00D565CD" w:rsidRPr="009269E1" w:rsidSect="00D2620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3D8" w:rsidRDefault="005C23D8" w:rsidP="007876FF">
      <w:pPr>
        <w:spacing w:after="0" w:line="240" w:lineRule="auto"/>
      </w:pPr>
      <w:r>
        <w:separator/>
      </w:r>
    </w:p>
  </w:endnote>
  <w:endnote w:type="continuationSeparator" w:id="0">
    <w:p w:rsidR="005C23D8" w:rsidRDefault="005C23D8" w:rsidP="00787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344820"/>
      <w:docPartObj>
        <w:docPartGallery w:val="Page Numbers (Bottom of Page)"/>
        <w:docPartUnique/>
      </w:docPartObj>
    </w:sdtPr>
    <w:sdtEndPr>
      <w:rPr>
        <w:noProof/>
      </w:rPr>
    </w:sdtEndPr>
    <w:sdtContent>
      <w:p w:rsidR="00117CC4" w:rsidRDefault="000738D5">
        <w:pPr>
          <w:pStyle w:val="a5"/>
          <w:jc w:val="center"/>
        </w:pPr>
        <w:r>
          <w:fldChar w:fldCharType="begin"/>
        </w:r>
        <w:r>
          <w:instrText xml:space="preserve"> PAGE   \* MERGEFORMAT </w:instrText>
        </w:r>
        <w:r>
          <w:fldChar w:fldCharType="separate"/>
        </w:r>
        <w:r w:rsidR="003777CA">
          <w:rPr>
            <w:noProof/>
          </w:rPr>
          <w:t>24</w:t>
        </w:r>
        <w:r>
          <w:rPr>
            <w:noProof/>
          </w:rPr>
          <w:fldChar w:fldCharType="end"/>
        </w:r>
      </w:p>
    </w:sdtContent>
  </w:sdt>
  <w:p w:rsidR="00117CC4" w:rsidRDefault="00117C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3D8" w:rsidRDefault="005C23D8" w:rsidP="007876FF">
      <w:pPr>
        <w:spacing w:after="0" w:line="240" w:lineRule="auto"/>
      </w:pPr>
      <w:r>
        <w:separator/>
      </w:r>
    </w:p>
  </w:footnote>
  <w:footnote w:type="continuationSeparator" w:id="0">
    <w:p w:rsidR="005C23D8" w:rsidRDefault="005C23D8" w:rsidP="007876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53EE"/>
    <w:multiLevelType w:val="hybridMultilevel"/>
    <w:tmpl w:val="1BC4B6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9150F56"/>
    <w:multiLevelType w:val="hybridMultilevel"/>
    <w:tmpl w:val="26142E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26C765D"/>
    <w:multiLevelType w:val="hybridMultilevel"/>
    <w:tmpl w:val="7EBC85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36945C0"/>
    <w:multiLevelType w:val="hybridMultilevel"/>
    <w:tmpl w:val="3FCCCE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75375C5"/>
    <w:multiLevelType w:val="hybridMultilevel"/>
    <w:tmpl w:val="AE267D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7887F30"/>
    <w:multiLevelType w:val="hybridMultilevel"/>
    <w:tmpl w:val="3AD08C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2A00DA1"/>
    <w:multiLevelType w:val="hybridMultilevel"/>
    <w:tmpl w:val="03841DBC"/>
    <w:lvl w:ilvl="0" w:tplc="40090001">
      <w:start w:val="1"/>
      <w:numFmt w:val="bullet"/>
      <w:lvlText w:val=""/>
      <w:lvlJc w:val="left"/>
      <w:pPr>
        <w:ind w:left="720" w:hanging="360"/>
      </w:pPr>
      <w:rPr>
        <w:rFonts w:ascii="Symbol" w:hAnsi="Symbol" w:hint="default"/>
      </w:rPr>
    </w:lvl>
    <w:lvl w:ilvl="1" w:tplc="8B7695B4">
      <w:numFmt w:val="bullet"/>
      <w:lvlText w:val="•"/>
      <w:lvlJc w:val="left"/>
      <w:pPr>
        <w:ind w:left="1800" w:hanging="720"/>
      </w:pPr>
      <w:rPr>
        <w:rFonts w:ascii="Times New Roman" w:eastAsiaTheme="minorHAnsi"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52D573D"/>
    <w:multiLevelType w:val="multilevel"/>
    <w:tmpl w:val="6BC85E9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CFB456A"/>
    <w:multiLevelType w:val="hybridMultilevel"/>
    <w:tmpl w:val="4B0694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D2E0BFD"/>
    <w:multiLevelType w:val="hybridMultilevel"/>
    <w:tmpl w:val="4998D3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E6523A8"/>
    <w:multiLevelType w:val="hybridMultilevel"/>
    <w:tmpl w:val="63C877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58032F2"/>
    <w:multiLevelType w:val="hybridMultilevel"/>
    <w:tmpl w:val="727C73F0"/>
    <w:lvl w:ilvl="0" w:tplc="2F680BA8">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EC37B24"/>
    <w:multiLevelType w:val="hybridMultilevel"/>
    <w:tmpl w:val="65E45E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C55057D"/>
    <w:multiLevelType w:val="hybridMultilevel"/>
    <w:tmpl w:val="5FF0FB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E311B26"/>
    <w:multiLevelType w:val="hybridMultilevel"/>
    <w:tmpl w:val="6E2C2B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7"/>
  </w:num>
  <w:num w:numId="4">
    <w:abstractNumId w:val="11"/>
  </w:num>
  <w:num w:numId="5">
    <w:abstractNumId w:val="8"/>
  </w:num>
  <w:num w:numId="6">
    <w:abstractNumId w:val="6"/>
  </w:num>
  <w:num w:numId="7">
    <w:abstractNumId w:val="3"/>
  </w:num>
  <w:num w:numId="8">
    <w:abstractNumId w:val="14"/>
  </w:num>
  <w:num w:numId="9">
    <w:abstractNumId w:val="9"/>
  </w:num>
  <w:num w:numId="10">
    <w:abstractNumId w:val="10"/>
  </w:num>
  <w:num w:numId="11">
    <w:abstractNumId w:val="0"/>
  </w:num>
  <w:num w:numId="12">
    <w:abstractNumId w:val="1"/>
  </w:num>
  <w:num w:numId="13">
    <w:abstractNumId w:val="2"/>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8CB"/>
    <w:rsid w:val="00000E18"/>
    <w:rsid w:val="00001858"/>
    <w:rsid w:val="000065C1"/>
    <w:rsid w:val="00014BBD"/>
    <w:rsid w:val="00022608"/>
    <w:rsid w:val="00025FA7"/>
    <w:rsid w:val="00033FE4"/>
    <w:rsid w:val="00040D1E"/>
    <w:rsid w:val="00041A52"/>
    <w:rsid w:val="000579BE"/>
    <w:rsid w:val="000625D7"/>
    <w:rsid w:val="0006688F"/>
    <w:rsid w:val="00070C1C"/>
    <w:rsid w:val="000710EA"/>
    <w:rsid w:val="000738D5"/>
    <w:rsid w:val="0007616B"/>
    <w:rsid w:val="00077891"/>
    <w:rsid w:val="00081E53"/>
    <w:rsid w:val="00083067"/>
    <w:rsid w:val="000857AF"/>
    <w:rsid w:val="00096F94"/>
    <w:rsid w:val="00097B08"/>
    <w:rsid w:val="000A056C"/>
    <w:rsid w:val="000A265E"/>
    <w:rsid w:val="000C6E29"/>
    <w:rsid w:val="000C781C"/>
    <w:rsid w:val="000E3468"/>
    <w:rsid w:val="000F0593"/>
    <w:rsid w:val="0010155E"/>
    <w:rsid w:val="001033A2"/>
    <w:rsid w:val="00117CC4"/>
    <w:rsid w:val="0012300E"/>
    <w:rsid w:val="001235D0"/>
    <w:rsid w:val="00125CCE"/>
    <w:rsid w:val="00127207"/>
    <w:rsid w:val="001278EB"/>
    <w:rsid w:val="00127ADB"/>
    <w:rsid w:val="0013685F"/>
    <w:rsid w:val="00140258"/>
    <w:rsid w:val="00142B38"/>
    <w:rsid w:val="00144100"/>
    <w:rsid w:val="00153A88"/>
    <w:rsid w:val="001576D6"/>
    <w:rsid w:val="00165958"/>
    <w:rsid w:val="00166B1D"/>
    <w:rsid w:val="00171686"/>
    <w:rsid w:val="0017554C"/>
    <w:rsid w:val="00183639"/>
    <w:rsid w:val="00193701"/>
    <w:rsid w:val="00195F7D"/>
    <w:rsid w:val="001B1FC5"/>
    <w:rsid w:val="001B6107"/>
    <w:rsid w:val="001C79A9"/>
    <w:rsid w:val="001D3126"/>
    <w:rsid w:val="001D6F60"/>
    <w:rsid w:val="001F6382"/>
    <w:rsid w:val="001F6D16"/>
    <w:rsid w:val="00202AE7"/>
    <w:rsid w:val="002035F4"/>
    <w:rsid w:val="00206A22"/>
    <w:rsid w:val="00213E6D"/>
    <w:rsid w:val="002274A6"/>
    <w:rsid w:val="00231DEF"/>
    <w:rsid w:val="00237669"/>
    <w:rsid w:val="00270F54"/>
    <w:rsid w:val="00275A2F"/>
    <w:rsid w:val="00285E54"/>
    <w:rsid w:val="00285FB0"/>
    <w:rsid w:val="00286783"/>
    <w:rsid w:val="00287F5D"/>
    <w:rsid w:val="00295D03"/>
    <w:rsid w:val="002969D5"/>
    <w:rsid w:val="002A1AFE"/>
    <w:rsid w:val="002A4DA7"/>
    <w:rsid w:val="002B1590"/>
    <w:rsid w:val="002D0BBC"/>
    <w:rsid w:val="002D1187"/>
    <w:rsid w:val="002E1BB4"/>
    <w:rsid w:val="002E43B2"/>
    <w:rsid w:val="002F490D"/>
    <w:rsid w:val="002F5670"/>
    <w:rsid w:val="00302D5D"/>
    <w:rsid w:val="00302DFC"/>
    <w:rsid w:val="00311ADB"/>
    <w:rsid w:val="0032779A"/>
    <w:rsid w:val="00352CAC"/>
    <w:rsid w:val="003558D6"/>
    <w:rsid w:val="00355D84"/>
    <w:rsid w:val="00361F35"/>
    <w:rsid w:val="003627DA"/>
    <w:rsid w:val="003777CA"/>
    <w:rsid w:val="00381714"/>
    <w:rsid w:val="00381CF2"/>
    <w:rsid w:val="003831EE"/>
    <w:rsid w:val="00390146"/>
    <w:rsid w:val="003930B6"/>
    <w:rsid w:val="0039512D"/>
    <w:rsid w:val="003975B4"/>
    <w:rsid w:val="00397772"/>
    <w:rsid w:val="003A06FB"/>
    <w:rsid w:val="003A6775"/>
    <w:rsid w:val="003B22F0"/>
    <w:rsid w:val="003C6F3A"/>
    <w:rsid w:val="003D1D9F"/>
    <w:rsid w:val="003D3F8C"/>
    <w:rsid w:val="003F1DA4"/>
    <w:rsid w:val="003F38B8"/>
    <w:rsid w:val="003F5083"/>
    <w:rsid w:val="00403473"/>
    <w:rsid w:val="004247F1"/>
    <w:rsid w:val="00425F8F"/>
    <w:rsid w:val="00426A8A"/>
    <w:rsid w:val="00426C0E"/>
    <w:rsid w:val="00433AEC"/>
    <w:rsid w:val="0044181A"/>
    <w:rsid w:val="00450B68"/>
    <w:rsid w:val="00467435"/>
    <w:rsid w:val="00474C98"/>
    <w:rsid w:val="00476F91"/>
    <w:rsid w:val="004775DA"/>
    <w:rsid w:val="00481320"/>
    <w:rsid w:val="00481DF7"/>
    <w:rsid w:val="00481FCA"/>
    <w:rsid w:val="004824A4"/>
    <w:rsid w:val="00484DB8"/>
    <w:rsid w:val="00486AC0"/>
    <w:rsid w:val="00493DE9"/>
    <w:rsid w:val="00495812"/>
    <w:rsid w:val="004A71C9"/>
    <w:rsid w:val="004C3195"/>
    <w:rsid w:val="004C4663"/>
    <w:rsid w:val="004D05D9"/>
    <w:rsid w:val="004D1C9D"/>
    <w:rsid w:val="004D68CB"/>
    <w:rsid w:val="004E49B6"/>
    <w:rsid w:val="004E52C0"/>
    <w:rsid w:val="00501863"/>
    <w:rsid w:val="00503A70"/>
    <w:rsid w:val="005065A7"/>
    <w:rsid w:val="00507AC6"/>
    <w:rsid w:val="00513DF0"/>
    <w:rsid w:val="00520F33"/>
    <w:rsid w:val="005250AE"/>
    <w:rsid w:val="00526CA4"/>
    <w:rsid w:val="0054417A"/>
    <w:rsid w:val="0054418D"/>
    <w:rsid w:val="0054430C"/>
    <w:rsid w:val="00544811"/>
    <w:rsid w:val="00553236"/>
    <w:rsid w:val="00561129"/>
    <w:rsid w:val="00561695"/>
    <w:rsid w:val="005632A4"/>
    <w:rsid w:val="00565F71"/>
    <w:rsid w:val="00567B92"/>
    <w:rsid w:val="00572284"/>
    <w:rsid w:val="00573615"/>
    <w:rsid w:val="00576DF6"/>
    <w:rsid w:val="00576E8D"/>
    <w:rsid w:val="00580AAD"/>
    <w:rsid w:val="005906EB"/>
    <w:rsid w:val="00594732"/>
    <w:rsid w:val="005A5908"/>
    <w:rsid w:val="005A62D4"/>
    <w:rsid w:val="005B0593"/>
    <w:rsid w:val="005B55A0"/>
    <w:rsid w:val="005B65D5"/>
    <w:rsid w:val="005B75C5"/>
    <w:rsid w:val="005C23D8"/>
    <w:rsid w:val="005C6A89"/>
    <w:rsid w:val="005D1F15"/>
    <w:rsid w:val="005D27EB"/>
    <w:rsid w:val="005D2E7B"/>
    <w:rsid w:val="005D43CA"/>
    <w:rsid w:val="005D6205"/>
    <w:rsid w:val="005D76F1"/>
    <w:rsid w:val="005E71D7"/>
    <w:rsid w:val="00610E34"/>
    <w:rsid w:val="006120B5"/>
    <w:rsid w:val="00612E3E"/>
    <w:rsid w:val="006140C9"/>
    <w:rsid w:val="00615F57"/>
    <w:rsid w:val="0061678D"/>
    <w:rsid w:val="006212E7"/>
    <w:rsid w:val="006241D0"/>
    <w:rsid w:val="006243D3"/>
    <w:rsid w:val="0062466A"/>
    <w:rsid w:val="0063523A"/>
    <w:rsid w:val="00643965"/>
    <w:rsid w:val="006475A4"/>
    <w:rsid w:val="0065138F"/>
    <w:rsid w:val="0065613F"/>
    <w:rsid w:val="00657E01"/>
    <w:rsid w:val="0066564E"/>
    <w:rsid w:val="00665A3F"/>
    <w:rsid w:val="00675FBA"/>
    <w:rsid w:val="00677265"/>
    <w:rsid w:val="0068367E"/>
    <w:rsid w:val="006855B4"/>
    <w:rsid w:val="006A30E7"/>
    <w:rsid w:val="006A781D"/>
    <w:rsid w:val="006B627C"/>
    <w:rsid w:val="006C3D9D"/>
    <w:rsid w:val="006C5D12"/>
    <w:rsid w:val="006D32CC"/>
    <w:rsid w:val="006D6396"/>
    <w:rsid w:val="006E21E8"/>
    <w:rsid w:val="006E33B1"/>
    <w:rsid w:val="006F628F"/>
    <w:rsid w:val="006F7862"/>
    <w:rsid w:val="0070557E"/>
    <w:rsid w:val="00707131"/>
    <w:rsid w:val="00707740"/>
    <w:rsid w:val="0071064C"/>
    <w:rsid w:val="00717110"/>
    <w:rsid w:val="007209BB"/>
    <w:rsid w:val="00723BCA"/>
    <w:rsid w:val="00731AFF"/>
    <w:rsid w:val="00732C5B"/>
    <w:rsid w:val="00750C8E"/>
    <w:rsid w:val="007563FB"/>
    <w:rsid w:val="007644B1"/>
    <w:rsid w:val="007656F8"/>
    <w:rsid w:val="00776D5C"/>
    <w:rsid w:val="00780960"/>
    <w:rsid w:val="00783A81"/>
    <w:rsid w:val="007849F1"/>
    <w:rsid w:val="00786F11"/>
    <w:rsid w:val="007876FF"/>
    <w:rsid w:val="00787AD0"/>
    <w:rsid w:val="0079260C"/>
    <w:rsid w:val="00795E9B"/>
    <w:rsid w:val="007A1638"/>
    <w:rsid w:val="007A6747"/>
    <w:rsid w:val="007A7A68"/>
    <w:rsid w:val="007B12C1"/>
    <w:rsid w:val="007B272A"/>
    <w:rsid w:val="007B5A7D"/>
    <w:rsid w:val="007B7532"/>
    <w:rsid w:val="007B7DC2"/>
    <w:rsid w:val="007D1EFC"/>
    <w:rsid w:val="007E50D6"/>
    <w:rsid w:val="007F5897"/>
    <w:rsid w:val="00801004"/>
    <w:rsid w:val="00812B77"/>
    <w:rsid w:val="0081418F"/>
    <w:rsid w:val="00815151"/>
    <w:rsid w:val="00815E56"/>
    <w:rsid w:val="00817867"/>
    <w:rsid w:val="00824196"/>
    <w:rsid w:val="00824A87"/>
    <w:rsid w:val="00830797"/>
    <w:rsid w:val="00830F39"/>
    <w:rsid w:val="0083614B"/>
    <w:rsid w:val="00836BCD"/>
    <w:rsid w:val="00846614"/>
    <w:rsid w:val="00857815"/>
    <w:rsid w:val="00861289"/>
    <w:rsid w:val="00862B29"/>
    <w:rsid w:val="00871424"/>
    <w:rsid w:val="00872894"/>
    <w:rsid w:val="00874133"/>
    <w:rsid w:val="00876CFD"/>
    <w:rsid w:val="00877436"/>
    <w:rsid w:val="008774D5"/>
    <w:rsid w:val="008817C4"/>
    <w:rsid w:val="008872C8"/>
    <w:rsid w:val="008936DB"/>
    <w:rsid w:val="00894B2C"/>
    <w:rsid w:val="0089634E"/>
    <w:rsid w:val="008A0C1C"/>
    <w:rsid w:val="008A2400"/>
    <w:rsid w:val="008A6801"/>
    <w:rsid w:val="008B03D9"/>
    <w:rsid w:val="008B2CEA"/>
    <w:rsid w:val="008B487E"/>
    <w:rsid w:val="008C4D36"/>
    <w:rsid w:val="008C62D5"/>
    <w:rsid w:val="008D7082"/>
    <w:rsid w:val="008E2066"/>
    <w:rsid w:val="008E5386"/>
    <w:rsid w:val="008E61B5"/>
    <w:rsid w:val="008E7798"/>
    <w:rsid w:val="008F45BF"/>
    <w:rsid w:val="008F6178"/>
    <w:rsid w:val="0090468F"/>
    <w:rsid w:val="00922D8A"/>
    <w:rsid w:val="00926576"/>
    <w:rsid w:val="009269E1"/>
    <w:rsid w:val="0092792C"/>
    <w:rsid w:val="00937E3B"/>
    <w:rsid w:val="009400FC"/>
    <w:rsid w:val="00952592"/>
    <w:rsid w:val="009547B4"/>
    <w:rsid w:val="009549D3"/>
    <w:rsid w:val="009609E4"/>
    <w:rsid w:val="00963132"/>
    <w:rsid w:val="00966232"/>
    <w:rsid w:val="009678AC"/>
    <w:rsid w:val="00973C9D"/>
    <w:rsid w:val="00975476"/>
    <w:rsid w:val="00984D03"/>
    <w:rsid w:val="00990781"/>
    <w:rsid w:val="0099227C"/>
    <w:rsid w:val="009A30C9"/>
    <w:rsid w:val="009B3E0C"/>
    <w:rsid w:val="009B76B9"/>
    <w:rsid w:val="009B7899"/>
    <w:rsid w:val="009C5814"/>
    <w:rsid w:val="009D6199"/>
    <w:rsid w:val="009E2837"/>
    <w:rsid w:val="009E3306"/>
    <w:rsid w:val="009E330E"/>
    <w:rsid w:val="009E4DAC"/>
    <w:rsid w:val="009F0573"/>
    <w:rsid w:val="009F0B58"/>
    <w:rsid w:val="009F74F3"/>
    <w:rsid w:val="00A00DBF"/>
    <w:rsid w:val="00A014B3"/>
    <w:rsid w:val="00A02520"/>
    <w:rsid w:val="00A0357B"/>
    <w:rsid w:val="00A070F8"/>
    <w:rsid w:val="00A135DE"/>
    <w:rsid w:val="00A13900"/>
    <w:rsid w:val="00A14A39"/>
    <w:rsid w:val="00A211AD"/>
    <w:rsid w:val="00A258BD"/>
    <w:rsid w:val="00A31458"/>
    <w:rsid w:val="00A32EC4"/>
    <w:rsid w:val="00A344C9"/>
    <w:rsid w:val="00A36FE7"/>
    <w:rsid w:val="00A43524"/>
    <w:rsid w:val="00A51410"/>
    <w:rsid w:val="00A52B78"/>
    <w:rsid w:val="00A53B19"/>
    <w:rsid w:val="00A63569"/>
    <w:rsid w:val="00A645A5"/>
    <w:rsid w:val="00A646FB"/>
    <w:rsid w:val="00A64B26"/>
    <w:rsid w:val="00A65042"/>
    <w:rsid w:val="00A73AC3"/>
    <w:rsid w:val="00A743DE"/>
    <w:rsid w:val="00A765A9"/>
    <w:rsid w:val="00A830A8"/>
    <w:rsid w:val="00A832FD"/>
    <w:rsid w:val="00A83684"/>
    <w:rsid w:val="00A92B62"/>
    <w:rsid w:val="00A94E91"/>
    <w:rsid w:val="00A9680B"/>
    <w:rsid w:val="00AA2134"/>
    <w:rsid w:val="00AA45CB"/>
    <w:rsid w:val="00AA71F5"/>
    <w:rsid w:val="00AB07BA"/>
    <w:rsid w:val="00AB2617"/>
    <w:rsid w:val="00AB4CBB"/>
    <w:rsid w:val="00AB6505"/>
    <w:rsid w:val="00AC30AD"/>
    <w:rsid w:val="00AD56D7"/>
    <w:rsid w:val="00AE5DFE"/>
    <w:rsid w:val="00AE6B61"/>
    <w:rsid w:val="00AE7D0C"/>
    <w:rsid w:val="00AE7D8A"/>
    <w:rsid w:val="00AF662F"/>
    <w:rsid w:val="00B1084B"/>
    <w:rsid w:val="00B10B61"/>
    <w:rsid w:val="00B114E3"/>
    <w:rsid w:val="00B240AD"/>
    <w:rsid w:val="00B24C52"/>
    <w:rsid w:val="00B25716"/>
    <w:rsid w:val="00B26467"/>
    <w:rsid w:val="00B34482"/>
    <w:rsid w:val="00B35E04"/>
    <w:rsid w:val="00B36D97"/>
    <w:rsid w:val="00B42230"/>
    <w:rsid w:val="00B50161"/>
    <w:rsid w:val="00B50327"/>
    <w:rsid w:val="00B52F76"/>
    <w:rsid w:val="00B568E1"/>
    <w:rsid w:val="00B647B5"/>
    <w:rsid w:val="00B72511"/>
    <w:rsid w:val="00B802E0"/>
    <w:rsid w:val="00B81DED"/>
    <w:rsid w:val="00B86D87"/>
    <w:rsid w:val="00B90841"/>
    <w:rsid w:val="00B97320"/>
    <w:rsid w:val="00BA407C"/>
    <w:rsid w:val="00BB3A82"/>
    <w:rsid w:val="00BB6C56"/>
    <w:rsid w:val="00BB721B"/>
    <w:rsid w:val="00BD573E"/>
    <w:rsid w:val="00BE71F6"/>
    <w:rsid w:val="00BF0DCB"/>
    <w:rsid w:val="00BF3F50"/>
    <w:rsid w:val="00C055FB"/>
    <w:rsid w:val="00C10D0B"/>
    <w:rsid w:val="00C12E9A"/>
    <w:rsid w:val="00C15235"/>
    <w:rsid w:val="00C2095F"/>
    <w:rsid w:val="00C20AD4"/>
    <w:rsid w:val="00C20BA9"/>
    <w:rsid w:val="00C22FC8"/>
    <w:rsid w:val="00C30D06"/>
    <w:rsid w:val="00C3313C"/>
    <w:rsid w:val="00C42313"/>
    <w:rsid w:val="00C4408A"/>
    <w:rsid w:val="00C46412"/>
    <w:rsid w:val="00C47086"/>
    <w:rsid w:val="00C53652"/>
    <w:rsid w:val="00C56041"/>
    <w:rsid w:val="00C57F86"/>
    <w:rsid w:val="00C649E5"/>
    <w:rsid w:val="00C667C8"/>
    <w:rsid w:val="00C81923"/>
    <w:rsid w:val="00C846D7"/>
    <w:rsid w:val="00C85074"/>
    <w:rsid w:val="00C85C8D"/>
    <w:rsid w:val="00C876F4"/>
    <w:rsid w:val="00C91382"/>
    <w:rsid w:val="00C92F4B"/>
    <w:rsid w:val="00C9581C"/>
    <w:rsid w:val="00CA1423"/>
    <w:rsid w:val="00CA51EC"/>
    <w:rsid w:val="00CA6EAA"/>
    <w:rsid w:val="00CB35AE"/>
    <w:rsid w:val="00CC5A0D"/>
    <w:rsid w:val="00CC7AF4"/>
    <w:rsid w:val="00CD21DC"/>
    <w:rsid w:val="00CE0153"/>
    <w:rsid w:val="00CE66AE"/>
    <w:rsid w:val="00CE70FC"/>
    <w:rsid w:val="00CF45E2"/>
    <w:rsid w:val="00CF4B2F"/>
    <w:rsid w:val="00D16353"/>
    <w:rsid w:val="00D2388B"/>
    <w:rsid w:val="00D26205"/>
    <w:rsid w:val="00D34FB8"/>
    <w:rsid w:val="00D41F21"/>
    <w:rsid w:val="00D51051"/>
    <w:rsid w:val="00D512E4"/>
    <w:rsid w:val="00D52AA8"/>
    <w:rsid w:val="00D565CD"/>
    <w:rsid w:val="00D622FE"/>
    <w:rsid w:val="00D915B7"/>
    <w:rsid w:val="00DA02DE"/>
    <w:rsid w:val="00DA1683"/>
    <w:rsid w:val="00DA77DF"/>
    <w:rsid w:val="00DB0D2B"/>
    <w:rsid w:val="00DC2EF9"/>
    <w:rsid w:val="00DD061F"/>
    <w:rsid w:val="00DD10E9"/>
    <w:rsid w:val="00DD54A5"/>
    <w:rsid w:val="00DD591C"/>
    <w:rsid w:val="00DD7441"/>
    <w:rsid w:val="00DE4315"/>
    <w:rsid w:val="00DE7B02"/>
    <w:rsid w:val="00DF201A"/>
    <w:rsid w:val="00DF2A39"/>
    <w:rsid w:val="00E02452"/>
    <w:rsid w:val="00E14503"/>
    <w:rsid w:val="00E14C53"/>
    <w:rsid w:val="00E16C0D"/>
    <w:rsid w:val="00E17F3C"/>
    <w:rsid w:val="00E257B6"/>
    <w:rsid w:val="00E2586C"/>
    <w:rsid w:val="00E27808"/>
    <w:rsid w:val="00E32B68"/>
    <w:rsid w:val="00E33280"/>
    <w:rsid w:val="00E423EA"/>
    <w:rsid w:val="00E42FDC"/>
    <w:rsid w:val="00E500A0"/>
    <w:rsid w:val="00E550C7"/>
    <w:rsid w:val="00E600CF"/>
    <w:rsid w:val="00E6051D"/>
    <w:rsid w:val="00E651B7"/>
    <w:rsid w:val="00E674FF"/>
    <w:rsid w:val="00E72089"/>
    <w:rsid w:val="00E771C6"/>
    <w:rsid w:val="00E92DF1"/>
    <w:rsid w:val="00E97CA8"/>
    <w:rsid w:val="00EA4F44"/>
    <w:rsid w:val="00EB1D09"/>
    <w:rsid w:val="00EC7FF3"/>
    <w:rsid w:val="00ED539F"/>
    <w:rsid w:val="00ED6DAE"/>
    <w:rsid w:val="00ED7783"/>
    <w:rsid w:val="00EE14C4"/>
    <w:rsid w:val="00EE1F5E"/>
    <w:rsid w:val="00EE2AD3"/>
    <w:rsid w:val="00EF5021"/>
    <w:rsid w:val="00F05E22"/>
    <w:rsid w:val="00F12493"/>
    <w:rsid w:val="00F214AE"/>
    <w:rsid w:val="00F21B26"/>
    <w:rsid w:val="00F31C57"/>
    <w:rsid w:val="00F3773A"/>
    <w:rsid w:val="00F41953"/>
    <w:rsid w:val="00F45292"/>
    <w:rsid w:val="00F546A9"/>
    <w:rsid w:val="00F62EEF"/>
    <w:rsid w:val="00F64695"/>
    <w:rsid w:val="00F66449"/>
    <w:rsid w:val="00F739A4"/>
    <w:rsid w:val="00F77F85"/>
    <w:rsid w:val="00F81494"/>
    <w:rsid w:val="00F835F0"/>
    <w:rsid w:val="00F84FB1"/>
    <w:rsid w:val="00F85D56"/>
    <w:rsid w:val="00F91A0B"/>
    <w:rsid w:val="00F9713F"/>
    <w:rsid w:val="00FA49D9"/>
    <w:rsid w:val="00FC7B81"/>
    <w:rsid w:val="00FD206C"/>
    <w:rsid w:val="00FD3EB5"/>
    <w:rsid w:val="00FD719A"/>
    <w:rsid w:val="00FE6B28"/>
    <w:rsid w:val="00FE7D9E"/>
    <w:rsid w:val="00FF1295"/>
    <w:rsid w:val="00FF4CD6"/>
  </w:rsids>
  <m:mathPr>
    <m:mathFont m:val="Cambria Math"/>
    <m:brkBin m:val="before"/>
    <m:brkBinSub m:val="--"/>
    <m:smallFrac/>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70F8"/>
    <w:pPr>
      <w:ind w:left="720"/>
      <w:contextualSpacing/>
    </w:pPr>
  </w:style>
  <w:style w:type="paragraph" w:styleId="a4">
    <w:name w:val="header"/>
    <w:basedOn w:val="a"/>
    <w:link w:val="HeaderChar"/>
    <w:uiPriority w:val="99"/>
    <w:unhideWhenUsed/>
    <w:rsid w:val="007876FF"/>
    <w:pPr>
      <w:tabs>
        <w:tab w:val="center" w:pos="4513"/>
        <w:tab w:val="right" w:pos="9026"/>
      </w:tabs>
      <w:spacing w:after="0" w:line="240" w:lineRule="auto"/>
    </w:pPr>
  </w:style>
  <w:style w:type="character" w:customStyle="1" w:styleId="HeaderChar">
    <w:name w:val="Header Char"/>
    <w:basedOn w:val="a0"/>
    <w:link w:val="a4"/>
    <w:uiPriority w:val="99"/>
    <w:rsid w:val="007876FF"/>
  </w:style>
  <w:style w:type="paragraph" w:styleId="a5">
    <w:name w:val="footer"/>
    <w:basedOn w:val="a"/>
    <w:link w:val="FooterChar"/>
    <w:uiPriority w:val="99"/>
    <w:unhideWhenUsed/>
    <w:rsid w:val="007876FF"/>
    <w:pPr>
      <w:tabs>
        <w:tab w:val="center" w:pos="4513"/>
        <w:tab w:val="right" w:pos="9026"/>
      </w:tabs>
      <w:spacing w:after="0" w:line="240" w:lineRule="auto"/>
    </w:pPr>
  </w:style>
  <w:style w:type="character" w:customStyle="1" w:styleId="FooterChar">
    <w:name w:val="Footer Char"/>
    <w:basedOn w:val="a0"/>
    <w:link w:val="a5"/>
    <w:uiPriority w:val="99"/>
    <w:rsid w:val="007876FF"/>
  </w:style>
  <w:style w:type="character" w:styleId="a6">
    <w:name w:val="Hyperlink"/>
    <w:basedOn w:val="a0"/>
    <w:uiPriority w:val="99"/>
    <w:unhideWhenUsed/>
    <w:rsid w:val="008D7082"/>
    <w:rPr>
      <w:color w:val="0000FF" w:themeColor="hyperlink"/>
      <w:u w:val="single"/>
    </w:rPr>
  </w:style>
  <w:style w:type="character" w:styleId="a7">
    <w:name w:val="Strong"/>
    <w:uiPriority w:val="22"/>
    <w:qFormat/>
    <w:rsid w:val="00D565CD"/>
    <w:rPr>
      <w:b/>
      <w:bCs/>
    </w:rPr>
  </w:style>
  <w:style w:type="table" w:styleId="a8">
    <w:name w:val="Table Grid"/>
    <w:basedOn w:val="a1"/>
    <w:uiPriority w:val="59"/>
    <w:rsid w:val="00507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70F8"/>
    <w:pPr>
      <w:ind w:left="720"/>
      <w:contextualSpacing/>
    </w:pPr>
  </w:style>
  <w:style w:type="paragraph" w:styleId="a4">
    <w:name w:val="header"/>
    <w:basedOn w:val="a"/>
    <w:link w:val="HeaderChar"/>
    <w:uiPriority w:val="99"/>
    <w:unhideWhenUsed/>
    <w:rsid w:val="007876FF"/>
    <w:pPr>
      <w:tabs>
        <w:tab w:val="center" w:pos="4513"/>
        <w:tab w:val="right" w:pos="9026"/>
      </w:tabs>
      <w:spacing w:after="0" w:line="240" w:lineRule="auto"/>
    </w:pPr>
  </w:style>
  <w:style w:type="character" w:customStyle="1" w:styleId="HeaderChar">
    <w:name w:val="Header Char"/>
    <w:basedOn w:val="a0"/>
    <w:link w:val="a4"/>
    <w:uiPriority w:val="99"/>
    <w:rsid w:val="007876FF"/>
  </w:style>
  <w:style w:type="paragraph" w:styleId="a5">
    <w:name w:val="footer"/>
    <w:basedOn w:val="a"/>
    <w:link w:val="FooterChar"/>
    <w:uiPriority w:val="99"/>
    <w:unhideWhenUsed/>
    <w:rsid w:val="007876FF"/>
    <w:pPr>
      <w:tabs>
        <w:tab w:val="center" w:pos="4513"/>
        <w:tab w:val="right" w:pos="9026"/>
      </w:tabs>
      <w:spacing w:after="0" w:line="240" w:lineRule="auto"/>
    </w:pPr>
  </w:style>
  <w:style w:type="character" w:customStyle="1" w:styleId="FooterChar">
    <w:name w:val="Footer Char"/>
    <w:basedOn w:val="a0"/>
    <w:link w:val="a5"/>
    <w:uiPriority w:val="99"/>
    <w:rsid w:val="007876FF"/>
  </w:style>
  <w:style w:type="character" w:styleId="a6">
    <w:name w:val="Hyperlink"/>
    <w:basedOn w:val="a0"/>
    <w:uiPriority w:val="99"/>
    <w:unhideWhenUsed/>
    <w:rsid w:val="008D7082"/>
    <w:rPr>
      <w:color w:val="0000FF" w:themeColor="hyperlink"/>
      <w:u w:val="single"/>
    </w:rPr>
  </w:style>
  <w:style w:type="character" w:styleId="a7">
    <w:name w:val="Strong"/>
    <w:uiPriority w:val="22"/>
    <w:qFormat/>
    <w:rsid w:val="00D565CD"/>
    <w:rPr>
      <w:b/>
      <w:bCs/>
    </w:rPr>
  </w:style>
  <w:style w:type="table" w:styleId="a8">
    <w:name w:val="Table Grid"/>
    <w:basedOn w:val="a1"/>
    <w:uiPriority w:val="59"/>
    <w:rsid w:val="00507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tinmehta@hot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6567</Words>
  <Characters>37434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Dheeraj</dc:creator>
  <cp:lastModifiedBy>LS Ma</cp:lastModifiedBy>
  <cp:revision>2</cp:revision>
  <dcterms:created xsi:type="dcterms:W3CDTF">2014-07-14T19:03:00Z</dcterms:created>
  <dcterms:modified xsi:type="dcterms:W3CDTF">2014-07-14T19:03:00Z</dcterms:modified>
</cp:coreProperties>
</file>