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75DA6A3" w14:textId="5C76E09B" w:rsidR="00A77B3E" w:rsidRPr="00D55AF0" w:rsidRDefault="00953D53" w:rsidP="001E4AAD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</w:rPr>
        <w:t>Name</w:t>
      </w:r>
      <w:r w:rsidR="00CC7F75" w:rsidRPr="001E4AAD">
        <w:rPr>
          <w:rFonts w:ascii="Book Antiqua" w:eastAsia="Book Antiqua" w:hAnsi="Book Antiqua" w:cs="Book Antiqua"/>
          <w:b/>
        </w:rPr>
        <w:t xml:space="preserve"> </w:t>
      </w:r>
      <w:r w:rsidRPr="001E4AAD">
        <w:rPr>
          <w:rFonts w:ascii="Book Antiqua" w:eastAsia="Book Antiqua" w:hAnsi="Book Antiqua" w:cs="Book Antiqua"/>
          <w:b/>
        </w:rPr>
        <w:t>of</w:t>
      </w:r>
      <w:r w:rsidR="00CC7F75" w:rsidRPr="00DB538F">
        <w:rPr>
          <w:rFonts w:ascii="Book Antiqua" w:eastAsia="Book Antiqua" w:hAnsi="Book Antiqua" w:cs="Book Antiqua"/>
          <w:b/>
        </w:rPr>
        <w:t xml:space="preserve"> </w:t>
      </w:r>
      <w:r w:rsidRPr="00D55AF0">
        <w:rPr>
          <w:rFonts w:ascii="Book Antiqua" w:eastAsia="Book Antiqua" w:hAnsi="Book Antiqua" w:cs="Book Antiqua"/>
          <w:b/>
        </w:rPr>
        <w:t>Journal:</w:t>
      </w:r>
      <w:r w:rsidR="00CC7F75" w:rsidRPr="00D55AF0">
        <w:rPr>
          <w:rFonts w:ascii="Book Antiqua" w:eastAsia="Book Antiqua" w:hAnsi="Book Antiqua" w:cs="Book Antiqua"/>
          <w:b/>
        </w:rPr>
        <w:t xml:space="preserve"> </w:t>
      </w:r>
      <w:r w:rsidRPr="00D55AF0">
        <w:rPr>
          <w:rFonts w:ascii="Book Antiqua" w:eastAsia="Book Antiqua" w:hAnsi="Book Antiqua" w:cs="Book Antiqua"/>
          <w:i/>
        </w:rPr>
        <w:t>World</w:t>
      </w:r>
      <w:r w:rsidR="00CC7F75" w:rsidRPr="00D55AF0">
        <w:rPr>
          <w:rFonts w:ascii="Book Antiqua" w:eastAsia="Book Antiqua" w:hAnsi="Book Antiqua" w:cs="Book Antiqua"/>
          <w:i/>
        </w:rPr>
        <w:t xml:space="preserve"> </w:t>
      </w:r>
      <w:r w:rsidRPr="00D55AF0">
        <w:rPr>
          <w:rFonts w:ascii="Book Antiqua" w:eastAsia="Book Antiqua" w:hAnsi="Book Antiqua" w:cs="Book Antiqua"/>
          <w:i/>
        </w:rPr>
        <w:t>Journal</w:t>
      </w:r>
      <w:r w:rsidR="00CC7F75" w:rsidRPr="00D55AF0">
        <w:rPr>
          <w:rFonts w:ascii="Book Antiqua" w:eastAsia="Book Antiqua" w:hAnsi="Book Antiqua" w:cs="Book Antiqua"/>
          <w:i/>
        </w:rPr>
        <w:t xml:space="preserve"> </w:t>
      </w:r>
      <w:r w:rsidRPr="00D55AF0">
        <w:rPr>
          <w:rFonts w:ascii="Book Antiqua" w:eastAsia="Book Antiqua" w:hAnsi="Book Antiqua" w:cs="Book Antiqua"/>
          <w:i/>
        </w:rPr>
        <w:t>of</w:t>
      </w:r>
      <w:r w:rsidR="00CC7F75" w:rsidRPr="00D55AF0">
        <w:rPr>
          <w:rFonts w:ascii="Book Antiqua" w:eastAsia="Book Antiqua" w:hAnsi="Book Antiqua" w:cs="Book Antiqua"/>
          <w:i/>
        </w:rPr>
        <w:t xml:space="preserve"> </w:t>
      </w:r>
      <w:r w:rsidRPr="00D55AF0">
        <w:rPr>
          <w:rFonts w:ascii="Book Antiqua" w:eastAsia="Book Antiqua" w:hAnsi="Book Antiqua" w:cs="Book Antiqua"/>
          <w:i/>
        </w:rPr>
        <w:t>Clinical</w:t>
      </w:r>
      <w:r w:rsidR="00CC7F75" w:rsidRPr="00D55AF0">
        <w:rPr>
          <w:rFonts w:ascii="Book Antiqua" w:eastAsia="Book Antiqua" w:hAnsi="Book Antiqua" w:cs="Book Antiqua"/>
          <w:i/>
        </w:rPr>
        <w:t xml:space="preserve"> </w:t>
      </w:r>
      <w:r w:rsidRPr="00D55AF0">
        <w:rPr>
          <w:rFonts w:ascii="Book Antiqua" w:eastAsia="Book Antiqua" w:hAnsi="Book Antiqua" w:cs="Book Antiqua"/>
          <w:i/>
        </w:rPr>
        <w:t>Cases</w:t>
      </w:r>
    </w:p>
    <w:p w14:paraId="1ECE8DB7" w14:textId="031DCB2B" w:rsidR="00A77B3E" w:rsidRPr="00D55AF0" w:rsidRDefault="00953D53" w:rsidP="00DB538F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</w:rPr>
        <w:t>Manuscript</w:t>
      </w:r>
      <w:r w:rsidR="00CC7F75" w:rsidRPr="001E4AAD">
        <w:rPr>
          <w:rFonts w:ascii="Book Antiqua" w:eastAsia="Book Antiqua" w:hAnsi="Book Antiqua" w:cs="Book Antiqua"/>
          <w:b/>
        </w:rPr>
        <w:t xml:space="preserve"> </w:t>
      </w:r>
      <w:r w:rsidRPr="001E4AAD">
        <w:rPr>
          <w:rFonts w:ascii="Book Antiqua" w:eastAsia="Book Antiqua" w:hAnsi="Book Antiqua" w:cs="Book Antiqua"/>
          <w:b/>
        </w:rPr>
        <w:t>NO:</w:t>
      </w:r>
      <w:r w:rsidR="00CC7F75" w:rsidRPr="00DB538F">
        <w:rPr>
          <w:rFonts w:ascii="Book Antiqua" w:eastAsia="Book Antiqua" w:hAnsi="Book Antiqua" w:cs="Book Antiqua"/>
          <w:b/>
        </w:rPr>
        <w:t xml:space="preserve"> </w:t>
      </w:r>
      <w:r w:rsidRPr="00D55AF0">
        <w:rPr>
          <w:rFonts w:ascii="Book Antiqua" w:eastAsia="Book Antiqua" w:hAnsi="Book Antiqua" w:cs="Book Antiqua"/>
        </w:rPr>
        <w:t>83073</w:t>
      </w:r>
    </w:p>
    <w:p w14:paraId="751F66D1" w14:textId="328C84E8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</w:rPr>
        <w:t>Manuscript</w:t>
      </w:r>
      <w:r w:rsidR="00CC7F75" w:rsidRPr="001E4AAD">
        <w:rPr>
          <w:rFonts w:ascii="Book Antiqua" w:eastAsia="Book Antiqua" w:hAnsi="Book Antiqua" w:cs="Book Antiqua"/>
          <w:b/>
        </w:rPr>
        <w:t xml:space="preserve"> </w:t>
      </w:r>
      <w:r w:rsidRPr="001E4AAD">
        <w:rPr>
          <w:rFonts w:ascii="Book Antiqua" w:eastAsia="Book Antiqua" w:hAnsi="Book Antiqua" w:cs="Book Antiqua"/>
          <w:b/>
        </w:rPr>
        <w:t>Type:</w:t>
      </w:r>
      <w:r w:rsidR="00CC7F75" w:rsidRPr="00DB538F">
        <w:rPr>
          <w:rFonts w:ascii="Book Antiqua" w:eastAsia="Book Antiqua" w:hAnsi="Book Antiqua" w:cs="Book Antiqua"/>
          <w:b/>
        </w:rPr>
        <w:t xml:space="preserve"> </w:t>
      </w:r>
      <w:r w:rsidRPr="00D55AF0">
        <w:rPr>
          <w:rFonts w:ascii="Book Antiqua" w:eastAsia="Book Antiqua" w:hAnsi="Book Antiqua" w:cs="Book Antiqua"/>
        </w:rPr>
        <w:t>CASE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REPORT</w:t>
      </w:r>
    </w:p>
    <w:p w14:paraId="50B848C0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48CBCC16" w14:textId="5221867E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color w:val="000000"/>
        </w:rPr>
        <w:t>Treatment</w:t>
      </w:r>
      <w:r w:rsidR="00CC7F75" w:rsidRPr="001E4AAD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b/>
          <w:color w:val="000000"/>
        </w:rPr>
        <w:t>of</w:t>
      </w:r>
      <w:r w:rsidR="00CC7F75" w:rsidRPr="00DB538F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severe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open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bite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mandibular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condyle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anterior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displacement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by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mini-screws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four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second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molars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extraction</w:t>
      </w:r>
      <w:r w:rsidR="00993EAD" w:rsidRPr="00D55AF0">
        <w:rPr>
          <w:rFonts w:ascii="Book Antiqua" w:hAnsi="Book Antiqua" w:cs="Book Antiqua"/>
          <w:b/>
          <w:color w:val="000000"/>
          <w:lang w:eastAsia="zh-CN"/>
        </w:rPr>
        <w:t>:</w:t>
      </w:r>
      <w:r w:rsidR="00CC7F75" w:rsidRPr="001E4AAD">
        <w:rPr>
          <w:rFonts w:ascii="Book Antiqua" w:hAnsi="Book Antiqua" w:cs="Book Antiqua"/>
          <w:b/>
          <w:color w:val="000000"/>
          <w:lang w:eastAsia="zh-CN"/>
        </w:rPr>
        <w:t xml:space="preserve"> </w:t>
      </w:r>
      <w:r w:rsidRPr="001E4AAD">
        <w:rPr>
          <w:rFonts w:ascii="Book Antiqua" w:eastAsia="Book Antiqua" w:hAnsi="Book Antiqua" w:cs="Book Antiqua"/>
          <w:b/>
          <w:color w:val="000000"/>
        </w:rPr>
        <w:t>A</w:t>
      </w:r>
      <w:r w:rsidR="00CC7F75" w:rsidRPr="001E4AAD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B538F">
        <w:rPr>
          <w:rFonts w:ascii="Book Antiqua" w:eastAsia="Book Antiqua" w:hAnsi="Book Antiqua" w:cs="Book Antiqua"/>
          <w:b/>
          <w:color w:val="000000"/>
        </w:rPr>
        <w:t>case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report</w:t>
      </w:r>
    </w:p>
    <w:p w14:paraId="4D6135C4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25588EE0" w14:textId="7180455B" w:rsidR="00A77B3E" w:rsidRPr="00D55AF0" w:rsidRDefault="00993EAD" w:rsidP="00D55AF0">
      <w:pPr>
        <w:spacing w:line="360" w:lineRule="auto"/>
        <w:jc w:val="both"/>
        <w:rPr>
          <w:rFonts w:ascii="Book Antiqua" w:hAnsi="Book Antiqua" w:cs="Garamond"/>
        </w:rPr>
      </w:pPr>
      <w:r w:rsidRPr="001E4AAD">
        <w:rPr>
          <w:rFonts w:ascii="Book Antiqua" w:eastAsia="Book Antiqua" w:hAnsi="Book Antiqua" w:cs="Book Antiqua"/>
          <w:color w:val="000000"/>
        </w:rPr>
        <w:t>Huang</w:t>
      </w:r>
      <w:r w:rsidR="00CC7F75" w:rsidRPr="001E4AAD">
        <w:rPr>
          <w:rFonts w:ascii="Book Antiqua" w:eastAsia="Book Antiqua" w:hAnsi="Book Antiqua" w:cs="Book Antiqua"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color w:val="000000"/>
        </w:rPr>
        <w:t>ZW</w:t>
      </w:r>
      <w:r w:rsidR="00CC7F75" w:rsidRPr="00DB538F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i/>
          <w:iCs/>
          <w:color w:val="000000"/>
        </w:rPr>
        <w:t>et</w:t>
      </w:r>
      <w:r w:rsidR="00CC7F75" w:rsidRPr="00D55AF0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i/>
          <w:iCs/>
          <w:color w:val="000000"/>
        </w:rPr>
        <w:t>al</w:t>
      </w:r>
      <w:r w:rsidRPr="00D55AF0">
        <w:rPr>
          <w:rFonts w:ascii="Book Antiqua" w:eastAsia="Book Antiqua" w:hAnsi="Book Antiqua" w:cs="Book Antiqua"/>
          <w:color w:val="000000"/>
        </w:rPr>
        <w:t>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32077B" w:rsidRPr="00D55AF0">
        <w:rPr>
          <w:rFonts w:ascii="Book Antiqua" w:eastAsia="Book Antiqua" w:hAnsi="Book Antiqua" w:cs="Book Antiqua"/>
          <w:color w:val="000000"/>
        </w:rPr>
        <w:t>A severe open-bite case with TMD</w:t>
      </w:r>
    </w:p>
    <w:p w14:paraId="77CF6158" w14:textId="77777777" w:rsidR="00E35CB3" w:rsidRPr="00D55AF0" w:rsidRDefault="00E35CB3" w:rsidP="00D55AF0">
      <w:pPr>
        <w:spacing w:line="360" w:lineRule="auto"/>
        <w:jc w:val="both"/>
        <w:rPr>
          <w:rFonts w:ascii="Book Antiqua" w:hAnsi="Book Antiqua"/>
        </w:rPr>
      </w:pPr>
    </w:p>
    <w:p w14:paraId="00127C1E" w14:textId="003CB4C1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color w:val="000000"/>
        </w:rPr>
        <w:t>Zi-Wei</w:t>
      </w:r>
      <w:r w:rsidR="00CC7F75" w:rsidRPr="001E4AAD">
        <w:rPr>
          <w:rFonts w:ascii="Book Antiqua" w:eastAsia="Book Antiqua" w:hAnsi="Book Antiqua" w:cs="Book Antiqua"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color w:val="000000"/>
        </w:rPr>
        <w:t>Huang,</w:t>
      </w:r>
      <w:r w:rsidR="00CC7F75" w:rsidRPr="00DB538F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Yang,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Cheng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Gong,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Cai-Xia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Zhang,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Juan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Wen,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Huang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Li</w:t>
      </w:r>
    </w:p>
    <w:p w14:paraId="60304E2F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38343F43" w14:textId="3C170444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bCs/>
          <w:color w:val="000000"/>
        </w:rPr>
        <w:t>Zi-Wei</w:t>
      </w:r>
      <w:r w:rsidR="00CC7F75" w:rsidRPr="001E4AAD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b/>
          <w:bCs/>
          <w:color w:val="000000"/>
        </w:rPr>
        <w:t>Huang,</w:t>
      </w:r>
      <w:r w:rsidR="00CC7F75" w:rsidRPr="00DB538F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bCs/>
          <w:color w:val="000000"/>
        </w:rPr>
        <w:t>Ren</w:t>
      </w:r>
      <w:r w:rsidR="00CC7F75" w:rsidRPr="00D55AF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bCs/>
          <w:color w:val="000000"/>
        </w:rPr>
        <w:t>Yang,</w:t>
      </w:r>
      <w:r w:rsidR="00CC7F75" w:rsidRPr="00D55AF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bCs/>
          <w:color w:val="000000"/>
        </w:rPr>
        <w:t>Cheng</w:t>
      </w:r>
      <w:r w:rsidR="00CC7F75" w:rsidRPr="00D55AF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bCs/>
          <w:color w:val="000000"/>
        </w:rPr>
        <w:t>Gong,</w:t>
      </w:r>
      <w:r w:rsidR="00CC7F75" w:rsidRPr="00D55AF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bCs/>
          <w:color w:val="000000"/>
        </w:rPr>
        <w:t>Cai-Xia</w:t>
      </w:r>
      <w:r w:rsidR="00CC7F75" w:rsidRPr="00D55AF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bCs/>
          <w:color w:val="000000"/>
        </w:rPr>
        <w:t>Zhang,</w:t>
      </w:r>
      <w:r w:rsidR="00CC7F75" w:rsidRPr="00D55AF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bCs/>
          <w:color w:val="000000"/>
        </w:rPr>
        <w:t>Juan</w:t>
      </w:r>
      <w:r w:rsidR="00CC7F75" w:rsidRPr="00D55AF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bCs/>
          <w:color w:val="000000"/>
        </w:rPr>
        <w:t>Wen,</w:t>
      </w:r>
      <w:r w:rsidR="00CC7F75" w:rsidRPr="00D55AF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bCs/>
          <w:color w:val="000000"/>
        </w:rPr>
        <w:t>Huang</w:t>
      </w:r>
      <w:r w:rsidR="00CC7F75" w:rsidRPr="00D55AF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bCs/>
          <w:color w:val="000000"/>
        </w:rPr>
        <w:t>Li,</w:t>
      </w:r>
      <w:r w:rsidR="00CC7F75" w:rsidRPr="00D55AF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993EAD" w:rsidRPr="00D55AF0">
        <w:rPr>
          <w:rFonts w:ascii="Book Antiqua" w:eastAsia="Book Antiqua" w:hAnsi="Book Antiqua" w:cs="Book Antiqua"/>
          <w:color w:val="000000"/>
        </w:rPr>
        <w:t>Department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993EAD"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Orthodontics,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Nanjing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D55AF0">
        <w:rPr>
          <w:rFonts w:ascii="Book Antiqua" w:eastAsia="Book Antiqua" w:hAnsi="Book Antiqua" w:cs="Book Antiqua"/>
          <w:color w:val="000000"/>
        </w:rPr>
        <w:t>Stomatological</w:t>
      </w:r>
      <w:proofErr w:type="spellEnd"/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Hospital,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Medical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School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Nanjing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University,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Nanjing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210000</w:t>
      </w:r>
      <w:r w:rsidR="00993EAD" w:rsidRPr="00D55AF0">
        <w:rPr>
          <w:rFonts w:ascii="Book Antiqua" w:eastAsia="Book Antiqua" w:hAnsi="Book Antiqua" w:cs="Book Antiqua"/>
          <w:color w:val="000000"/>
        </w:rPr>
        <w:t>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993EAD" w:rsidRPr="00D55AF0">
        <w:rPr>
          <w:rFonts w:ascii="Book Antiqua" w:eastAsia="Book Antiqua" w:hAnsi="Book Antiqua" w:cs="Book Antiqua"/>
          <w:color w:val="000000"/>
        </w:rPr>
        <w:t>Jiangsu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993EAD" w:rsidRPr="00D55AF0">
        <w:rPr>
          <w:rFonts w:ascii="Book Antiqua" w:eastAsia="Book Antiqua" w:hAnsi="Book Antiqua" w:cs="Book Antiqua"/>
          <w:color w:val="000000"/>
        </w:rPr>
        <w:t>Province</w:t>
      </w:r>
      <w:r w:rsidRPr="00D55AF0">
        <w:rPr>
          <w:rFonts w:ascii="Book Antiqua" w:eastAsia="Book Antiqua" w:hAnsi="Book Antiqua" w:cs="Book Antiqua"/>
          <w:color w:val="000000"/>
        </w:rPr>
        <w:t>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China</w:t>
      </w:r>
    </w:p>
    <w:p w14:paraId="476BBAD1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0AEAB6BA" w14:textId="14EFC712" w:rsidR="00A77B3E" w:rsidRPr="00D55AF0" w:rsidRDefault="00953D53" w:rsidP="00D55AF0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 w:rsidRPr="001E4AAD">
        <w:rPr>
          <w:rFonts w:ascii="Book Antiqua" w:eastAsia="Book Antiqua" w:hAnsi="Book Antiqua" w:cs="Book Antiqua"/>
          <w:b/>
          <w:bCs/>
          <w:color w:val="000000"/>
        </w:rPr>
        <w:t>Author</w:t>
      </w:r>
      <w:r w:rsidR="00CC7F75" w:rsidRPr="001E4AAD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b/>
          <w:bCs/>
          <w:color w:val="000000"/>
        </w:rPr>
        <w:t>contributions:</w:t>
      </w:r>
      <w:r w:rsidR="00CC7F75" w:rsidRPr="00DB538F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Huang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993EAD" w:rsidRPr="00D55AF0">
        <w:rPr>
          <w:rFonts w:ascii="Book Antiqua" w:eastAsia="Book Antiqua" w:hAnsi="Book Antiqua" w:cs="Book Antiqua"/>
          <w:color w:val="000000"/>
        </w:rPr>
        <w:t>ZW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performed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orthodontic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treatments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under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supervision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Li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993EAD" w:rsidRPr="00D55AF0">
        <w:rPr>
          <w:rFonts w:ascii="Book Antiqua" w:eastAsia="Book Antiqua" w:hAnsi="Book Antiqua" w:cs="Book Antiqua"/>
          <w:color w:val="000000"/>
        </w:rPr>
        <w:t>H</w:t>
      </w:r>
      <w:r w:rsidRPr="00D55AF0">
        <w:rPr>
          <w:rFonts w:ascii="Book Antiqua" w:eastAsia="Book Antiqua" w:hAnsi="Book Antiqua" w:cs="Book Antiqua"/>
          <w:color w:val="000000"/>
        </w:rPr>
        <w:t>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made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contributions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collecting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data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drafting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paper</w:t>
      </w:r>
      <w:r w:rsidR="00993EAD" w:rsidRPr="00D55AF0">
        <w:rPr>
          <w:rFonts w:ascii="Book Antiqua" w:eastAsia="Book Antiqua" w:hAnsi="Book Antiqua" w:cs="Book Antiqua"/>
          <w:color w:val="000000"/>
        </w:rPr>
        <w:t>;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Yang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993EAD" w:rsidRPr="00D55AF0">
        <w:rPr>
          <w:rFonts w:ascii="Book Antiqua" w:eastAsia="Book Antiqua" w:hAnsi="Book Antiqua" w:cs="Book Antiqua"/>
          <w:color w:val="000000"/>
        </w:rPr>
        <w:t>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made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contributions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collecting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data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drafting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paper</w:t>
      </w:r>
      <w:r w:rsidR="00993EAD" w:rsidRPr="00D55AF0">
        <w:rPr>
          <w:rFonts w:ascii="Book Antiqua" w:eastAsia="Book Antiqua" w:hAnsi="Book Antiqua" w:cs="Book Antiqua"/>
          <w:color w:val="000000"/>
        </w:rPr>
        <w:t>;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Gong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993EAD" w:rsidRPr="00D55AF0">
        <w:rPr>
          <w:rFonts w:ascii="Book Antiqua" w:hAnsi="Book Antiqua" w:cs="Book Antiqua"/>
          <w:color w:val="000000"/>
          <w:lang w:eastAsia="zh-CN"/>
        </w:rPr>
        <w:t>C</w:t>
      </w:r>
      <w:r w:rsidR="00CC7F75" w:rsidRPr="001E4AAD">
        <w:rPr>
          <w:rFonts w:ascii="Book Antiqua" w:eastAsia="Book Antiqua" w:hAnsi="Book Antiqua" w:cs="Book Antiqua"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color w:val="000000"/>
        </w:rPr>
        <w:t>made</w:t>
      </w:r>
      <w:r w:rsidR="00CC7F75" w:rsidRPr="001E4AAD">
        <w:rPr>
          <w:rFonts w:ascii="Book Antiqua" w:eastAsia="Book Antiqua" w:hAnsi="Book Antiqua" w:cs="Book Antiqua"/>
          <w:color w:val="000000"/>
        </w:rPr>
        <w:t xml:space="preserve"> </w:t>
      </w:r>
      <w:r w:rsidRPr="00DB538F">
        <w:rPr>
          <w:rFonts w:ascii="Book Antiqua" w:eastAsia="Book Antiqua" w:hAnsi="Book Antiqua" w:cs="Book Antiqua"/>
          <w:color w:val="000000"/>
        </w:rPr>
        <w:t>contributions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lateral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cephalometric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radiographs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CBCT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3D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superimposition</w:t>
      </w:r>
      <w:r w:rsidR="00993EAD" w:rsidRPr="00D55AF0">
        <w:rPr>
          <w:rFonts w:ascii="Book Antiqua" w:eastAsia="Book Antiqua" w:hAnsi="Book Antiqua" w:cs="Book Antiqua"/>
          <w:color w:val="000000"/>
        </w:rPr>
        <w:t>;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993EAD" w:rsidRPr="00D55AF0">
        <w:rPr>
          <w:rFonts w:ascii="Book Antiqua" w:eastAsia="Book Antiqua" w:hAnsi="Book Antiqua" w:cs="Book Antiqua"/>
          <w:color w:val="000000"/>
        </w:rPr>
        <w:t>J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made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contributions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revising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editing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manuscript</w:t>
      </w:r>
      <w:r w:rsidR="00993EAD" w:rsidRPr="00D55AF0">
        <w:rPr>
          <w:rFonts w:ascii="Book Antiqua" w:eastAsia="Book Antiqua" w:hAnsi="Book Antiqua" w:cs="Book Antiqua"/>
          <w:color w:val="000000"/>
        </w:rPr>
        <w:t>;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Zhang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993EAD" w:rsidRPr="00D55AF0">
        <w:rPr>
          <w:rFonts w:ascii="Book Antiqua" w:eastAsia="Book Antiqua" w:hAnsi="Book Antiqua" w:cs="Book Antiqua"/>
          <w:color w:val="000000"/>
        </w:rPr>
        <w:t>CX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made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contributions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revising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editing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manuscript</w:t>
      </w:r>
      <w:r w:rsidR="00993EAD" w:rsidRPr="00D55AF0">
        <w:rPr>
          <w:rFonts w:ascii="Book Antiqua" w:eastAsia="Book Antiqua" w:hAnsi="Book Antiqua" w:cs="Book Antiqua"/>
          <w:color w:val="000000"/>
        </w:rPr>
        <w:t>;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Li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993EAD" w:rsidRPr="00D55AF0">
        <w:rPr>
          <w:rFonts w:ascii="Book Antiqua" w:eastAsia="Book Antiqua" w:hAnsi="Book Antiqua" w:cs="Book Antiqua"/>
          <w:color w:val="000000"/>
        </w:rPr>
        <w:t>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made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contributions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conception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design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paper,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clinical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supervision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treatments.</w:t>
      </w:r>
    </w:p>
    <w:p w14:paraId="538A9D5E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07C40308" w14:textId="516FA760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bCs/>
          <w:color w:val="000000"/>
        </w:rPr>
        <w:t>Corresponding</w:t>
      </w:r>
      <w:r w:rsidR="00CC7F75" w:rsidRPr="001E4AAD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b/>
          <w:bCs/>
          <w:color w:val="000000"/>
        </w:rPr>
        <w:t>author:</w:t>
      </w:r>
      <w:r w:rsidR="00CC7F75" w:rsidRPr="00DB538F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bCs/>
          <w:color w:val="000000"/>
        </w:rPr>
        <w:t>Huang</w:t>
      </w:r>
      <w:r w:rsidR="00CC7F75" w:rsidRPr="00D55AF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bCs/>
          <w:color w:val="000000"/>
        </w:rPr>
        <w:t>Li,</w:t>
      </w:r>
      <w:r w:rsidR="00CC7F75" w:rsidRPr="00D55AF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bCs/>
          <w:color w:val="000000"/>
        </w:rPr>
        <w:t>PhD,</w:t>
      </w:r>
      <w:r w:rsidR="00CC7F75" w:rsidRPr="00D55AF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bCs/>
          <w:color w:val="000000"/>
        </w:rPr>
        <w:t>Professor,</w:t>
      </w:r>
      <w:r w:rsidR="00CC7F75" w:rsidRPr="00D55AF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566E9A" w:rsidRPr="00D55AF0">
        <w:rPr>
          <w:rFonts w:ascii="Book Antiqua" w:eastAsia="Book Antiqua" w:hAnsi="Book Antiqua" w:cs="Book Antiqua"/>
          <w:color w:val="000000"/>
        </w:rPr>
        <w:t>Department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566E9A"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Orthodontics,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Nanjing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D55AF0">
        <w:rPr>
          <w:rFonts w:ascii="Book Antiqua" w:eastAsia="Book Antiqua" w:hAnsi="Book Antiqua" w:cs="Book Antiqua"/>
          <w:color w:val="000000"/>
        </w:rPr>
        <w:t>Stomatological</w:t>
      </w:r>
      <w:proofErr w:type="spellEnd"/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Hospital,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Medical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School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Nanjing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University,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203B03">
        <w:rPr>
          <w:rFonts w:ascii="Book Antiqua" w:eastAsia="Book Antiqua" w:hAnsi="Book Antiqua" w:cs="Book Antiqua"/>
          <w:color w:val="000000"/>
        </w:rPr>
        <w:t xml:space="preserve">No. </w:t>
      </w:r>
      <w:r w:rsidRPr="00D55AF0">
        <w:rPr>
          <w:rFonts w:ascii="Book Antiqua" w:eastAsia="Book Antiqua" w:hAnsi="Book Antiqua" w:cs="Book Antiqua"/>
          <w:color w:val="000000"/>
        </w:rPr>
        <w:t>30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Central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Road,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Nanjing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210000,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566E9A" w:rsidRPr="00D55AF0">
        <w:rPr>
          <w:rFonts w:ascii="Book Antiqua" w:eastAsia="Book Antiqua" w:hAnsi="Book Antiqua" w:cs="Book Antiqua"/>
          <w:color w:val="000000"/>
        </w:rPr>
        <w:t>Jiangsu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566E9A" w:rsidRPr="00D55AF0">
        <w:rPr>
          <w:rFonts w:ascii="Book Antiqua" w:eastAsia="Book Antiqua" w:hAnsi="Book Antiqua" w:cs="Book Antiqua"/>
          <w:color w:val="000000"/>
        </w:rPr>
        <w:t>Province,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China.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lihuang76@nju.edu.cn</w:t>
      </w:r>
    </w:p>
    <w:p w14:paraId="05B50242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0C2441DF" w14:textId="4CAB6B70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bCs/>
        </w:rPr>
        <w:t>Received:</w:t>
      </w:r>
      <w:r w:rsidR="00CC7F75" w:rsidRPr="001E4AAD">
        <w:rPr>
          <w:rFonts w:ascii="Book Antiqua" w:eastAsia="Book Antiqua" w:hAnsi="Book Antiqua" w:cs="Book Antiqua"/>
          <w:b/>
          <w:bCs/>
        </w:rPr>
        <w:t xml:space="preserve"> </w:t>
      </w:r>
      <w:r w:rsidRPr="001E4AAD">
        <w:rPr>
          <w:rFonts w:ascii="Book Antiqua" w:eastAsia="Book Antiqua" w:hAnsi="Book Antiqua" w:cs="Book Antiqua"/>
        </w:rPr>
        <w:t>January</w:t>
      </w:r>
      <w:r w:rsidR="00CC7F75" w:rsidRPr="00DB538F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28,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2023</w:t>
      </w:r>
    </w:p>
    <w:p w14:paraId="65FFBBB6" w14:textId="5A0D2157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bCs/>
        </w:rPr>
        <w:t>Revised:</w:t>
      </w:r>
      <w:r w:rsidR="00CC7F75" w:rsidRPr="001E4AAD">
        <w:rPr>
          <w:rFonts w:ascii="Book Antiqua" w:eastAsia="Book Antiqua" w:hAnsi="Book Antiqua" w:cs="Book Antiqua"/>
          <w:b/>
          <w:bCs/>
        </w:rPr>
        <w:t xml:space="preserve"> </w:t>
      </w:r>
      <w:r w:rsidRPr="001E4AAD">
        <w:rPr>
          <w:rFonts w:ascii="Book Antiqua" w:eastAsia="Book Antiqua" w:hAnsi="Book Antiqua" w:cs="Book Antiqua"/>
        </w:rPr>
        <w:t>March</w:t>
      </w:r>
      <w:r w:rsidR="00CC7F75" w:rsidRPr="00DB538F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7,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2023</w:t>
      </w:r>
    </w:p>
    <w:p w14:paraId="1ED11BB2" w14:textId="3C2F744B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bCs/>
        </w:rPr>
        <w:lastRenderedPageBreak/>
        <w:t>Accepted:</w:t>
      </w:r>
      <w:r w:rsidR="00CC7F75" w:rsidRPr="001E4AAD">
        <w:rPr>
          <w:rFonts w:ascii="Book Antiqua" w:eastAsia="Book Antiqua" w:hAnsi="Book Antiqua" w:cs="Book Antiqua"/>
          <w:b/>
          <w:bCs/>
        </w:rPr>
        <w:t xml:space="preserve"> </w:t>
      </w:r>
      <w:r w:rsidR="00203B03" w:rsidRPr="00203B03">
        <w:rPr>
          <w:rFonts w:ascii="Book Antiqua" w:eastAsia="Book Antiqua" w:hAnsi="Book Antiqua" w:cs="Book Antiqua"/>
        </w:rPr>
        <w:t>April 18, 2023</w:t>
      </w:r>
    </w:p>
    <w:p w14:paraId="020DAAA0" w14:textId="47B400A9" w:rsidR="00CE2385" w:rsidRPr="00DB538F" w:rsidRDefault="00953D53" w:rsidP="00D55AF0">
      <w:pPr>
        <w:spacing w:line="360" w:lineRule="auto"/>
        <w:jc w:val="both"/>
        <w:rPr>
          <w:rFonts w:ascii="Book Antiqua" w:eastAsia="Book Antiqua" w:hAnsi="Book Antiqua" w:cs="Book Antiqua"/>
          <w:b/>
          <w:bCs/>
        </w:rPr>
      </w:pPr>
      <w:r w:rsidRPr="001E4AAD">
        <w:rPr>
          <w:rFonts w:ascii="Book Antiqua" w:eastAsia="Book Antiqua" w:hAnsi="Book Antiqua" w:cs="Book Antiqua"/>
          <w:b/>
          <w:bCs/>
        </w:rPr>
        <w:t>Published</w:t>
      </w:r>
      <w:r w:rsidR="00CC7F75" w:rsidRPr="001E4AAD">
        <w:rPr>
          <w:rFonts w:ascii="Book Antiqua" w:eastAsia="Book Antiqua" w:hAnsi="Book Antiqua" w:cs="Book Antiqua"/>
          <w:b/>
          <w:bCs/>
        </w:rPr>
        <w:t xml:space="preserve"> </w:t>
      </w:r>
      <w:r w:rsidRPr="001E4AAD">
        <w:rPr>
          <w:rFonts w:ascii="Book Antiqua" w:eastAsia="Book Antiqua" w:hAnsi="Book Antiqua" w:cs="Book Antiqua"/>
          <w:b/>
          <w:bCs/>
        </w:rPr>
        <w:t>online:</w:t>
      </w:r>
      <w:r w:rsidR="00100F44" w:rsidRPr="00B232A8">
        <w:rPr>
          <w:rFonts w:ascii="Book Antiqua" w:eastAsia="Book Antiqua" w:hAnsi="Book Antiqua" w:cs="Book Antiqua"/>
          <w:b/>
          <w:bCs/>
        </w:rPr>
        <w:t xml:space="preserve"> </w:t>
      </w:r>
      <w:r w:rsidR="00100F44" w:rsidRPr="00100F44">
        <w:rPr>
          <w:rFonts w:ascii="Book Antiqua" w:eastAsia="Book Antiqua" w:hAnsi="Book Antiqua" w:cs="Book Antiqua"/>
        </w:rPr>
        <w:t>May</w:t>
      </w:r>
      <w:r w:rsidR="00E842F0">
        <w:rPr>
          <w:rFonts w:ascii="Book Antiqua" w:hAnsi="Book Antiqua" w:cs="Book Antiqua" w:hint="eastAsia"/>
          <w:lang w:eastAsia="zh-CN"/>
        </w:rPr>
        <w:t xml:space="preserve"> </w:t>
      </w:r>
      <w:r w:rsidR="00100F44" w:rsidRPr="00100F44">
        <w:rPr>
          <w:rFonts w:ascii="Book Antiqua" w:eastAsia="Book Antiqua" w:hAnsi="Book Antiqua" w:cs="Book Antiqua"/>
        </w:rPr>
        <w:t>26, 2023</w:t>
      </w:r>
    </w:p>
    <w:p w14:paraId="448E30DB" w14:textId="5F8A230B" w:rsidR="00A77B3E" w:rsidRPr="00D55AF0" w:rsidRDefault="00E842F0" w:rsidP="00D55AF0">
      <w:pPr>
        <w:spacing w:line="360" w:lineRule="auto"/>
        <w:jc w:val="both"/>
        <w:rPr>
          <w:rFonts w:ascii="Book Antiqua" w:hAnsi="Book Antiqua"/>
        </w:rPr>
      </w:pPr>
      <w:r>
        <w:rPr>
          <w:rFonts w:ascii="Book Antiqua" w:eastAsia="Book Antiqua" w:hAnsi="Book Antiqua" w:cs="Book Antiqua"/>
          <w:b/>
          <w:bCs/>
        </w:rPr>
        <w:br w:type="page"/>
      </w:r>
      <w:r w:rsidR="00953D53" w:rsidRPr="00D55AF0">
        <w:rPr>
          <w:rFonts w:ascii="Book Antiqua" w:eastAsia="Book Antiqua" w:hAnsi="Book Antiqua" w:cs="Book Antiqua"/>
          <w:b/>
          <w:color w:val="000000"/>
        </w:rPr>
        <w:lastRenderedPageBreak/>
        <w:t>Abstract</w:t>
      </w:r>
    </w:p>
    <w:p w14:paraId="1DF51C73" w14:textId="77777777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color w:val="000000"/>
        </w:rPr>
        <w:t>BACKGROUND</w:t>
      </w:r>
    </w:p>
    <w:p w14:paraId="5F5127EA" w14:textId="09FB0CC3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</w:rPr>
        <w:t>Temporomandibular</w:t>
      </w:r>
      <w:r w:rsidR="00CC7F75" w:rsidRPr="001E4AAD">
        <w:rPr>
          <w:rFonts w:ascii="Book Antiqua" w:eastAsia="Book Antiqua" w:hAnsi="Book Antiqua" w:cs="Book Antiqua"/>
        </w:rPr>
        <w:t xml:space="preserve"> </w:t>
      </w:r>
      <w:r w:rsidRPr="001E4AAD">
        <w:rPr>
          <w:rFonts w:ascii="Book Antiqua" w:eastAsia="Book Antiqua" w:hAnsi="Book Antiqua" w:cs="Book Antiqua"/>
        </w:rPr>
        <w:t>joint</w:t>
      </w:r>
      <w:r w:rsidR="00CC7F75" w:rsidRPr="00DB538F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(TMJ)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disorders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are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closely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related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to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high-angle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skeletal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Class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II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malocclusion.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Sometimes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pathological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changes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in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mandibular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condyle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can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cause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open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bite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to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occur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after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growth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is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complete.</w:t>
      </w:r>
      <w:r w:rsidR="00CC7F75" w:rsidRPr="00D55AF0">
        <w:rPr>
          <w:rFonts w:ascii="Book Antiqua" w:eastAsia="Book Antiqua" w:hAnsi="Book Antiqua" w:cs="Book Antiqua"/>
        </w:rPr>
        <w:t xml:space="preserve"> </w:t>
      </w:r>
    </w:p>
    <w:p w14:paraId="4775286E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749CD76E" w14:textId="54FAD599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color w:val="000000"/>
        </w:rPr>
        <w:t>CASE</w:t>
      </w:r>
      <w:r w:rsidR="00CC7F75" w:rsidRPr="001E4AAD">
        <w:rPr>
          <w:rFonts w:ascii="Book Antiqua" w:eastAsia="Book Antiqua" w:hAnsi="Book Antiqua" w:cs="Book Antiqua"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color w:val="000000"/>
        </w:rPr>
        <w:t>SUMMARY</w:t>
      </w:r>
    </w:p>
    <w:p w14:paraId="40017E23" w14:textId="58032637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</w:rPr>
        <w:t>This</w:t>
      </w:r>
      <w:r w:rsidR="00CC7F75" w:rsidRPr="001E4AAD">
        <w:rPr>
          <w:rFonts w:ascii="Book Antiqua" w:eastAsia="Book Antiqua" w:hAnsi="Book Antiqua" w:cs="Book Antiqua"/>
        </w:rPr>
        <w:t xml:space="preserve"> </w:t>
      </w:r>
      <w:r w:rsidRPr="001E4AAD">
        <w:rPr>
          <w:rFonts w:ascii="Book Antiqua" w:eastAsia="Book Antiqua" w:hAnsi="Book Antiqua" w:cs="Book Antiqua"/>
        </w:rPr>
        <w:t>article</w:t>
      </w:r>
      <w:r w:rsidR="00CC7F75" w:rsidRPr="00DB538F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is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about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treatment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of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adult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male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patient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with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severe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hyperdivergent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skeletal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Class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II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base,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unusual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gradually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occurring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open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bite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abnormal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mandibular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condyle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anterior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displacement.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Because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patient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refused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surgery,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four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second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molars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with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cavities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root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canal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therapy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were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extracted,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four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mini-screws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were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used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for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intrusion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of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posterior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teeth.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treatment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duration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was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22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proofErr w:type="spellStart"/>
      <w:r w:rsidRPr="00D55AF0">
        <w:rPr>
          <w:rFonts w:ascii="Book Antiqua" w:eastAsia="Book Antiqua" w:hAnsi="Book Antiqua" w:cs="Book Antiqua"/>
        </w:rPr>
        <w:t>mo</w:t>
      </w:r>
      <w:proofErr w:type="spellEnd"/>
      <w:r w:rsidRPr="00D55AF0">
        <w:rPr>
          <w:rFonts w:ascii="Book Antiqua" w:eastAsia="Book Antiqua" w:hAnsi="Book Antiqua" w:cs="Book Antiqua"/>
        </w:rPr>
        <w:t>,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after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treatment,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open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bite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was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corrected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displaced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mandibular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condyles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were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seated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back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to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articular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fossa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shown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by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="00566E9A" w:rsidRPr="00D55AF0">
        <w:rPr>
          <w:rFonts w:ascii="Book Antiqua" w:eastAsia="Book Antiqua" w:hAnsi="Book Antiqua" w:cs="Book Antiqua"/>
          <w:color w:val="000000"/>
        </w:rPr>
        <w:t>cone-beam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566E9A" w:rsidRPr="00D55AF0">
        <w:rPr>
          <w:rFonts w:ascii="Book Antiqua" w:eastAsia="Book Antiqua" w:hAnsi="Book Antiqua" w:cs="Book Antiqua"/>
          <w:color w:val="000000"/>
        </w:rPr>
        <w:t>computed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566E9A" w:rsidRPr="00D55AF0">
        <w:rPr>
          <w:rFonts w:ascii="Book Antiqua" w:eastAsia="Book Antiqua" w:hAnsi="Book Antiqua" w:cs="Book Antiqua"/>
          <w:color w:val="000000"/>
        </w:rPr>
        <w:t>tomography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566E9A" w:rsidRPr="00D55AF0">
        <w:rPr>
          <w:rFonts w:ascii="Book Antiqua" w:eastAsia="Book Antiqua" w:hAnsi="Book Antiqua" w:cs="Book Antiqua"/>
          <w:color w:val="000000"/>
        </w:rPr>
        <w:t>(CBCT)</w:t>
      </w:r>
      <w:r w:rsidRPr="00D55AF0">
        <w:rPr>
          <w:rFonts w:ascii="Book Antiqua" w:eastAsia="Book Antiqua" w:hAnsi="Book Antiqua" w:cs="Book Antiqua"/>
        </w:rPr>
        <w:t>.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Based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on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patient’s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open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bite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history,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result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of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clinical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examinations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CBCT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comparisons,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we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believe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it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is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possible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that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occlusion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interference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was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eliminated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after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four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second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molars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were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extracted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posterior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teeth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were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intruded,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patient's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condyle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spontaneously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returned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to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its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physiologic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position.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Finally,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normal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overbite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was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established,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stable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occlusion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was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achieved.</w:t>
      </w:r>
      <w:r w:rsidR="00CC7F75" w:rsidRPr="00D55AF0">
        <w:rPr>
          <w:rFonts w:ascii="Book Antiqua" w:eastAsia="Book Antiqua" w:hAnsi="Book Antiqua" w:cs="Book Antiqua"/>
        </w:rPr>
        <w:t xml:space="preserve"> </w:t>
      </w:r>
    </w:p>
    <w:p w14:paraId="1450E334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7E28F73C" w14:textId="77777777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color w:val="000000"/>
        </w:rPr>
        <w:t>CONCLUSION</w:t>
      </w:r>
    </w:p>
    <w:p w14:paraId="04A1C597" w14:textId="4C5DB5E9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</w:rPr>
        <w:t>This</w:t>
      </w:r>
      <w:r w:rsidR="00CC7F75" w:rsidRPr="001E4AAD">
        <w:rPr>
          <w:rFonts w:ascii="Book Antiqua" w:eastAsia="Book Antiqua" w:hAnsi="Book Antiqua" w:cs="Book Antiqua"/>
        </w:rPr>
        <w:t xml:space="preserve"> </w:t>
      </w:r>
      <w:r w:rsidRPr="001E4AAD">
        <w:rPr>
          <w:rFonts w:ascii="Book Antiqua" w:eastAsia="Book Antiqua" w:hAnsi="Book Antiqua" w:cs="Book Antiqua"/>
        </w:rPr>
        <w:t>case</w:t>
      </w:r>
      <w:r w:rsidR="00CC7F75" w:rsidRPr="00DB538F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report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suggested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that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identifying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cause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of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open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bite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is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essential,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TMJ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factors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for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hyperdivergent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skeletal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Class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II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cases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should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be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particularly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examined.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For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these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cases,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intruding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posterior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teeth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may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place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condyle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in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more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appropriate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position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provide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environment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suitable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for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TMJ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recovery.</w:t>
      </w:r>
    </w:p>
    <w:p w14:paraId="4D25F105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439C2B60" w14:textId="32192754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bCs/>
        </w:rPr>
        <w:t>Key</w:t>
      </w:r>
      <w:r w:rsidR="00CC7F75" w:rsidRPr="001E4AAD">
        <w:rPr>
          <w:rFonts w:ascii="Book Antiqua" w:eastAsia="Book Antiqua" w:hAnsi="Book Antiqua" w:cs="Book Antiqua"/>
          <w:b/>
          <w:bCs/>
        </w:rPr>
        <w:t xml:space="preserve"> </w:t>
      </w:r>
      <w:r w:rsidRPr="001E4AAD">
        <w:rPr>
          <w:rFonts w:ascii="Book Antiqua" w:eastAsia="Book Antiqua" w:hAnsi="Book Antiqua" w:cs="Book Antiqua"/>
          <w:b/>
          <w:bCs/>
        </w:rPr>
        <w:t>Words:</w:t>
      </w:r>
      <w:r w:rsidR="00CC7F75" w:rsidRPr="00DB538F">
        <w:rPr>
          <w:rFonts w:ascii="Book Antiqua" w:eastAsia="Book Antiqua" w:hAnsi="Book Antiqua" w:cs="Book Antiqua"/>
          <w:b/>
          <w:bCs/>
        </w:rPr>
        <w:t xml:space="preserve"> </w:t>
      </w:r>
      <w:r w:rsidR="00566E9A" w:rsidRPr="00D55AF0">
        <w:rPr>
          <w:rFonts w:ascii="Book Antiqua" w:eastAsia="Book Antiqua" w:hAnsi="Book Antiqua" w:cs="Book Antiqua"/>
        </w:rPr>
        <w:t>Temporomandibular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="00566E9A" w:rsidRPr="00D55AF0">
        <w:rPr>
          <w:rFonts w:ascii="Book Antiqua" w:eastAsia="Book Antiqua" w:hAnsi="Book Antiqua" w:cs="Book Antiqua"/>
        </w:rPr>
        <w:t>joint</w:t>
      </w:r>
      <w:r w:rsidRPr="00D55AF0">
        <w:rPr>
          <w:rFonts w:ascii="Book Antiqua" w:eastAsia="Book Antiqua" w:hAnsi="Book Antiqua" w:cs="Book Antiqua"/>
        </w:rPr>
        <w:t>;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Open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bite;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Mini-screw;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Condylar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displacement</w:t>
      </w:r>
      <w:r w:rsidR="00566E9A" w:rsidRPr="00D55AF0">
        <w:rPr>
          <w:rFonts w:ascii="Book Antiqua" w:eastAsia="Book Antiqua" w:hAnsi="Book Antiqua" w:cs="Book Antiqua"/>
        </w:rPr>
        <w:t>;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="00566E9A" w:rsidRPr="00D55AF0">
        <w:rPr>
          <w:rFonts w:ascii="Book Antiqua" w:eastAsia="Book Antiqua" w:hAnsi="Book Antiqua" w:cs="Book Antiqua"/>
        </w:rPr>
        <w:t>Case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="00566E9A" w:rsidRPr="00D55AF0">
        <w:rPr>
          <w:rFonts w:ascii="Book Antiqua" w:eastAsia="Book Antiqua" w:hAnsi="Book Antiqua" w:cs="Book Antiqua"/>
        </w:rPr>
        <w:t>report</w:t>
      </w:r>
    </w:p>
    <w:p w14:paraId="5938E48E" w14:textId="77777777" w:rsidR="00A77B3E" w:rsidRDefault="00A77B3E" w:rsidP="00D55AF0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4B91675D" w14:textId="77777777" w:rsidR="00A22745" w:rsidRPr="00026CB8" w:rsidRDefault="00A22745" w:rsidP="00A22745">
      <w:pPr>
        <w:spacing w:line="360" w:lineRule="auto"/>
        <w:rPr>
          <w:rFonts w:ascii="Book Antiqua" w:eastAsia="Book Antiqua" w:hAnsi="Book Antiqua" w:cs="Book Antiqua"/>
          <w:color w:val="000000"/>
        </w:rPr>
      </w:pPr>
      <w:proofErr w:type="gramStart"/>
      <w:r w:rsidRPr="00295F61">
        <w:rPr>
          <w:rFonts w:ascii="Book Antiqua" w:eastAsia="Book Antiqua" w:hAnsi="Book Antiqua" w:cs="Book Antiqua" w:hint="eastAsia"/>
          <w:b/>
          <w:color w:val="000000"/>
        </w:rPr>
        <w:t>©</w:t>
      </w:r>
      <w:r w:rsidRPr="00295F61">
        <w:rPr>
          <w:rFonts w:ascii="Book Antiqua" w:eastAsia="Book Antiqua" w:hAnsi="Book Antiqua" w:cs="Book Antiqua"/>
          <w:b/>
          <w:color w:val="000000"/>
        </w:rPr>
        <w:t>The</w:t>
      </w:r>
      <w:r>
        <w:rPr>
          <w:rFonts w:ascii="Book Antiqua" w:eastAsia="Book Antiqua" w:hAnsi="Book Antiqua" w:cs="Book Antiqua"/>
          <w:color w:val="000000"/>
        </w:rPr>
        <w:t xml:space="preserve"> </w:t>
      </w:r>
      <w:r w:rsidRPr="00F9718F">
        <w:rPr>
          <w:rFonts w:ascii="Book Antiqua" w:eastAsia="Book Antiqua" w:hAnsi="Book Antiqua" w:cs="Book Antiqua"/>
          <w:b/>
          <w:color w:val="000000"/>
        </w:rPr>
        <w:t>Author(s) 202</w:t>
      </w:r>
      <w:r>
        <w:rPr>
          <w:rFonts w:ascii="Book Antiqua" w:hAnsi="Book Antiqua" w:cs="Book Antiqua" w:hint="eastAsia"/>
          <w:b/>
          <w:color w:val="000000"/>
        </w:rPr>
        <w:t>3</w:t>
      </w:r>
      <w:r w:rsidRPr="00F9718F">
        <w:rPr>
          <w:rFonts w:ascii="Book Antiqua" w:eastAsia="Book Antiqua" w:hAnsi="Book Antiqua" w:cs="Book Antiqua"/>
          <w:b/>
          <w:color w:val="000000"/>
        </w:rPr>
        <w:t>.</w:t>
      </w:r>
      <w:proofErr w:type="gramEnd"/>
      <w:r w:rsidRPr="00F9718F">
        <w:rPr>
          <w:rFonts w:ascii="Book Antiqua" w:eastAsia="Book Antiqua" w:hAnsi="Book Antiqua" w:cs="Book Antiqua"/>
          <w:b/>
          <w:color w:val="000000"/>
        </w:rPr>
        <w:t xml:space="preserve"> </w:t>
      </w:r>
      <w:proofErr w:type="gramStart"/>
      <w:r w:rsidRPr="00026CB8">
        <w:rPr>
          <w:rFonts w:ascii="Book Antiqua" w:eastAsia="Book Antiqua" w:hAnsi="Book Antiqua" w:cs="Book Antiqua"/>
          <w:color w:val="000000"/>
        </w:rPr>
        <w:t xml:space="preserve">Published by </w:t>
      </w:r>
      <w:proofErr w:type="spellStart"/>
      <w:r w:rsidRPr="00026CB8">
        <w:rPr>
          <w:rFonts w:ascii="Book Antiqua" w:eastAsia="Book Antiqua" w:hAnsi="Book Antiqua" w:cs="Book Antiqua"/>
          <w:color w:val="000000"/>
        </w:rPr>
        <w:t>Baishideng</w:t>
      </w:r>
      <w:proofErr w:type="spellEnd"/>
      <w:r w:rsidRPr="00026CB8">
        <w:rPr>
          <w:rFonts w:ascii="Book Antiqua" w:eastAsia="Book Antiqua" w:hAnsi="Book Antiqua" w:cs="Book Antiqua"/>
          <w:color w:val="000000"/>
        </w:rPr>
        <w:t xml:space="preserve"> Publishing Group Inc.</w:t>
      </w:r>
      <w:proofErr w:type="gramEnd"/>
      <w:r w:rsidRPr="00026CB8">
        <w:rPr>
          <w:rFonts w:ascii="Book Antiqua" w:eastAsia="Book Antiqua" w:hAnsi="Book Antiqua" w:cs="Book Antiqua"/>
          <w:color w:val="000000"/>
        </w:rPr>
        <w:t xml:space="preserve"> All rights reserved. </w:t>
      </w:r>
    </w:p>
    <w:p w14:paraId="516F3A0E" w14:textId="77777777" w:rsidR="00E842F0" w:rsidRPr="00A22745" w:rsidRDefault="00E842F0" w:rsidP="00D55AF0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1863F680" w14:textId="488953BF" w:rsidR="00E842F0" w:rsidRPr="004C2524" w:rsidRDefault="00B81A02" w:rsidP="00D55AF0">
      <w:pPr>
        <w:spacing w:line="360" w:lineRule="auto"/>
        <w:jc w:val="both"/>
        <w:rPr>
          <w:rFonts w:ascii="Book Antiqua" w:hAnsi="Book Antiqua" w:cs="Book Antiqua"/>
          <w:lang w:eastAsia="zh-CN"/>
        </w:rPr>
      </w:pPr>
      <w:r w:rsidRPr="00E445F1">
        <w:rPr>
          <w:rFonts w:ascii="Book Antiqua" w:eastAsia="Book Antiqua" w:hAnsi="Book Antiqua" w:cs="Book Antiqua"/>
          <w:b/>
        </w:rPr>
        <w:t xml:space="preserve">Citation: </w:t>
      </w:r>
      <w:r w:rsidR="00953D53" w:rsidRPr="001E4AAD">
        <w:rPr>
          <w:rFonts w:ascii="Book Antiqua" w:eastAsia="Book Antiqua" w:hAnsi="Book Antiqua" w:cs="Book Antiqua"/>
        </w:rPr>
        <w:t>Huang</w:t>
      </w:r>
      <w:r w:rsidR="00CC7F75" w:rsidRPr="001E4AAD">
        <w:rPr>
          <w:rFonts w:ascii="Book Antiqua" w:eastAsia="Book Antiqua" w:hAnsi="Book Antiqua" w:cs="Book Antiqua"/>
        </w:rPr>
        <w:t xml:space="preserve"> </w:t>
      </w:r>
      <w:r w:rsidR="00953D53" w:rsidRPr="001E4AAD">
        <w:rPr>
          <w:rFonts w:ascii="Book Antiqua" w:eastAsia="Book Antiqua" w:hAnsi="Book Antiqua" w:cs="Book Antiqua"/>
        </w:rPr>
        <w:t>ZW,</w:t>
      </w:r>
      <w:r w:rsidR="00CC7F75" w:rsidRPr="00DB538F">
        <w:rPr>
          <w:rFonts w:ascii="Book Antiqua" w:eastAsia="Book Antiqua" w:hAnsi="Book Antiqua" w:cs="Book Antiqua"/>
        </w:rPr>
        <w:t xml:space="preserve"> </w:t>
      </w:r>
      <w:r w:rsidR="00953D53" w:rsidRPr="00D55AF0">
        <w:rPr>
          <w:rFonts w:ascii="Book Antiqua" w:eastAsia="Book Antiqua" w:hAnsi="Book Antiqua" w:cs="Book Antiqua"/>
        </w:rPr>
        <w:t>Yang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="00953D53" w:rsidRPr="00D55AF0">
        <w:rPr>
          <w:rFonts w:ascii="Book Antiqua" w:eastAsia="Book Antiqua" w:hAnsi="Book Antiqua" w:cs="Book Antiqua"/>
        </w:rPr>
        <w:t>R,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="00953D53" w:rsidRPr="00D55AF0">
        <w:rPr>
          <w:rFonts w:ascii="Book Antiqua" w:eastAsia="Book Antiqua" w:hAnsi="Book Antiqua" w:cs="Book Antiqua"/>
        </w:rPr>
        <w:t>Gong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="00953D53" w:rsidRPr="00D55AF0">
        <w:rPr>
          <w:rFonts w:ascii="Book Antiqua" w:eastAsia="Book Antiqua" w:hAnsi="Book Antiqua" w:cs="Book Antiqua"/>
        </w:rPr>
        <w:t>C,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="00953D53" w:rsidRPr="00D55AF0">
        <w:rPr>
          <w:rFonts w:ascii="Book Antiqua" w:eastAsia="Book Antiqua" w:hAnsi="Book Antiqua" w:cs="Book Antiqua"/>
        </w:rPr>
        <w:t>Zhang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="00953D53" w:rsidRPr="00D55AF0">
        <w:rPr>
          <w:rFonts w:ascii="Book Antiqua" w:eastAsia="Book Antiqua" w:hAnsi="Book Antiqua" w:cs="Book Antiqua"/>
        </w:rPr>
        <w:t>CX,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="00953D53" w:rsidRPr="00D55AF0">
        <w:rPr>
          <w:rFonts w:ascii="Book Antiqua" w:eastAsia="Book Antiqua" w:hAnsi="Book Antiqua" w:cs="Book Antiqua"/>
        </w:rPr>
        <w:t>Wen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="00953D53" w:rsidRPr="00D55AF0">
        <w:rPr>
          <w:rFonts w:ascii="Book Antiqua" w:eastAsia="Book Antiqua" w:hAnsi="Book Antiqua" w:cs="Book Antiqua"/>
        </w:rPr>
        <w:t>J,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="00953D53" w:rsidRPr="00D55AF0">
        <w:rPr>
          <w:rFonts w:ascii="Book Antiqua" w:eastAsia="Book Antiqua" w:hAnsi="Book Antiqua" w:cs="Book Antiqua"/>
        </w:rPr>
        <w:t>Li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="00953D53" w:rsidRPr="00D55AF0">
        <w:rPr>
          <w:rFonts w:ascii="Book Antiqua" w:eastAsia="Book Antiqua" w:hAnsi="Book Antiqua" w:cs="Book Antiqua"/>
        </w:rPr>
        <w:t>H.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="00953D53" w:rsidRPr="00D55AF0">
        <w:rPr>
          <w:rFonts w:ascii="Book Antiqua" w:eastAsia="Book Antiqua" w:hAnsi="Book Antiqua" w:cs="Book Antiqua"/>
        </w:rPr>
        <w:t>Treatment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="00953D53" w:rsidRPr="00D55AF0">
        <w:rPr>
          <w:rFonts w:ascii="Book Antiqua" w:eastAsia="Book Antiqua" w:hAnsi="Book Antiqua" w:cs="Book Antiqua"/>
        </w:rPr>
        <w:t>of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="00953D53" w:rsidRPr="00D55AF0">
        <w:rPr>
          <w:rFonts w:ascii="Book Antiqua" w:eastAsia="Book Antiqua" w:hAnsi="Book Antiqua" w:cs="Book Antiqua"/>
        </w:rPr>
        <w:t>severe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="00953D53" w:rsidRPr="00D55AF0">
        <w:rPr>
          <w:rFonts w:ascii="Book Antiqua" w:eastAsia="Book Antiqua" w:hAnsi="Book Antiqua" w:cs="Book Antiqua"/>
        </w:rPr>
        <w:t>open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="00953D53" w:rsidRPr="00D55AF0">
        <w:rPr>
          <w:rFonts w:ascii="Book Antiqua" w:eastAsia="Book Antiqua" w:hAnsi="Book Antiqua" w:cs="Book Antiqua"/>
        </w:rPr>
        <w:t>bite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="00953D53" w:rsidRPr="00D55AF0">
        <w:rPr>
          <w:rFonts w:ascii="Book Antiqua" w:eastAsia="Book Antiqua" w:hAnsi="Book Antiqua" w:cs="Book Antiqua"/>
        </w:rPr>
        <w:t>and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="00953D53" w:rsidRPr="00D55AF0">
        <w:rPr>
          <w:rFonts w:ascii="Book Antiqua" w:eastAsia="Book Antiqua" w:hAnsi="Book Antiqua" w:cs="Book Antiqua"/>
        </w:rPr>
        <w:t>mandibular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="00953D53" w:rsidRPr="00D55AF0">
        <w:rPr>
          <w:rFonts w:ascii="Book Antiqua" w:eastAsia="Book Antiqua" w:hAnsi="Book Antiqua" w:cs="Book Antiqua"/>
        </w:rPr>
        <w:t>condyle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="00953D53" w:rsidRPr="00D55AF0">
        <w:rPr>
          <w:rFonts w:ascii="Book Antiqua" w:eastAsia="Book Antiqua" w:hAnsi="Book Antiqua" w:cs="Book Antiqua"/>
        </w:rPr>
        <w:t>anterior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="00953D53" w:rsidRPr="00D55AF0">
        <w:rPr>
          <w:rFonts w:ascii="Book Antiqua" w:eastAsia="Book Antiqua" w:hAnsi="Book Antiqua" w:cs="Book Antiqua"/>
        </w:rPr>
        <w:t>displacement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="00953D53" w:rsidRPr="00D55AF0">
        <w:rPr>
          <w:rFonts w:ascii="Book Antiqua" w:eastAsia="Book Antiqua" w:hAnsi="Book Antiqua" w:cs="Book Antiqua"/>
        </w:rPr>
        <w:t>by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="00953D53" w:rsidRPr="00D55AF0">
        <w:rPr>
          <w:rFonts w:ascii="Book Antiqua" w:eastAsia="Book Antiqua" w:hAnsi="Book Antiqua" w:cs="Book Antiqua"/>
        </w:rPr>
        <w:t>mini-screws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="00953D53" w:rsidRPr="00D55AF0">
        <w:rPr>
          <w:rFonts w:ascii="Book Antiqua" w:eastAsia="Book Antiqua" w:hAnsi="Book Antiqua" w:cs="Book Antiqua"/>
        </w:rPr>
        <w:t>and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="00953D53" w:rsidRPr="00D55AF0">
        <w:rPr>
          <w:rFonts w:ascii="Book Antiqua" w:eastAsia="Book Antiqua" w:hAnsi="Book Antiqua" w:cs="Book Antiqua"/>
        </w:rPr>
        <w:t>four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="00953D53" w:rsidRPr="00D55AF0">
        <w:rPr>
          <w:rFonts w:ascii="Book Antiqua" w:eastAsia="Book Antiqua" w:hAnsi="Book Antiqua" w:cs="Book Antiqua"/>
        </w:rPr>
        <w:t>second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="00953D53" w:rsidRPr="00D55AF0">
        <w:rPr>
          <w:rFonts w:ascii="Book Antiqua" w:eastAsia="Book Antiqua" w:hAnsi="Book Antiqua" w:cs="Book Antiqua"/>
        </w:rPr>
        <w:t>molars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="00953D53" w:rsidRPr="00D55AF0">
        <w:rPr>
          <w:rFonts w:ascii="Book Antiqua" w:eastAsia="Book Antiqua" w:hAnsi="Book Antiqua" w:cs="Book Antiqua"/>
        </w:rPr>
        <w:t>extraction</w:t>
      </w:r>
      <w:r w:rsidR="00566E9A" w:rsidRPr="00D55AF0">
        <w:rPr>
          <w:rFonts w:ascii="Book Antiqua" w:hAnsi="Book Antiqua" w:cs="Book Antiqua"/>
          <w:lang w:eastAsia="zh-CN"/>
        </w:rPr>
        <w:t>:</w:t>
      </w:r>
      <w:r w:rsidR="00CC7F75" w:rsidRPr="001E4AAD">
        <w:rPr>
          <w:rFonts w:ascii="Book Antiqua" w:hAnsi="Book Antiqua" w:cs="Book Antiqua"/>
          <w:lang w:eastAsia="zh-CN"/>
        </w:rPr>
        <w:t xml:space="preserve"> </w:t>
      </w:r>
      <w:r w:rsidR="00953D53" w:rsidRPr="001E4AAD">
        <w:rPr>
          <w:rFonts w:ascii="Book Antiqua" w:eastAsia="Book Antiqua" w:hAnsi="Book Antiqua" w:cs="Book Antiqua"/>
        </w:rPr>
        <w:t>A</w:t>
      </w:r>
      <w:r w:rsidR="00CC7F75" w:rsidRPr="001E4AAD">
        <w:rPr>
          <w:rFonts w:ascii="Book Antiqua" w:eastAsia="Book Antiqua" w:hAnsi="Book Antiqua" w:cs="Book Antiqua"/>
        </w:rPr>
        <w:t xml:space="preserve"> </w:t>
      </w:r>
      <w:r w:rsidR="00953D53" w:rsidRPr="00DB538F">
        <w:rPr>
          <w:rFonts w:ascii="Book Antiqua" w:eastAsia="Book Antiqua" w:hAnsi="Book Antiqua" w:cs="Book Antiqua"/>
        </w:rPr>
        <w:t>case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="00953D53" w:rsidRPr="00D55AF0">
        <w:rPr>
          <w:rFonts w:ascii="Book Antiqua" w:eastAsia="Book Antiqua" w:hAnsi="Book Antiqua" w:cs="Book Antiqua"/>
        </w:rPr>
        <w:t>report.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="00953D53" w:rsidRPr="00D55AF0">
        <w:rPr>
          <w:rFonts w:ascii="Book Antiqua" w:eastAsia="Book Antiqua" w:hAnsi="Book Antiqua" w:cs="Book Antiqua"/>
          <w:i/>
          <w:iCs/>
        </w:rPr>
        <w:t>World</w:t>
      </w:r>
      <w:r w:rsidR="00CC7F75" w:rsidRPr="00D55AF0">
        <w:rPr>
          <w:rFonts w:ascii="Book Antiqua" w:eastAsia="Book Antiqua" w:hAnsi="Book Antiqua" w:cs="Book Antiqua"/>
          <w:i/>
          <w:iCs/>
        </w:rPr>
        <w:t xml:space="preserve"> </w:t>
      </w:r>
      <w:r w:rsidR="00953D53" w:rsidRPr="00D55AF0">
        <w:rPr>
          <w:rFonts w:ascii="Book Antiqua" w:eastAsia="Book Antiqua" w:hAnsi="Book Antiqua" w:cs="Book Antiqua"/>
          <w:i/>
          <w:iCs/>
        </w:rPr>
        <w:t>J</w:t>
      </w:r>
      <w:r w:rsidR="00CC7F75" w:rsidRPr="00D55AF0">
        <w:rPr>
          <w:rFonts w:ascii="Book Antiqua" w:eastAsia="Book Antiqua" w:hAnsi="Book Antiqua" w:cs="Book Antiqua"/>
          <w:i/>
          <w:iCs/>
        </w:rPr>
        <w:t xml:space="preserve"> </w:t>
      </w:r>
      <w:r w:rsidR="00953D53" w:rsidRPr="00D55AF0">
        <w:rPr>
          <w:rFonts w:ascii="Book Antiqua" w:eastAsia="Book Antiqua" w:hAnsi="Book Antiqua" w:cs="Book Antiqua"/>
          <w:i/>
          <w:iCs/>
        </w:rPr>
        <w:t>Clin</w:t>
      </w:r>
      <w:r w:rsidR="00CC7F75" w:rsidRPr="00D55AF0">
        <w:rPr>
          <w:rFonts w:ascii="Book Antiqua" w:eastAsia="Book Antiqua" w:hAnsi="Book Antiqua" w:cs="Book Antiqua"/>
          <w:i/>
          <w:iCs/>
        </w:rPr>
        <w:t xml:space="preserve"> </w:t>
      </w:r>
      <w:r w:rsidR="00953D53" w:rsidRPr="00D55AF0">
        <w:rPr>
          <w:rFonts w:ascii="Book Antiqua" w:eastAsia="Book Antiqua" w:hAnsi="Book Antiqua" w:cs="Book Antiqua"/>
          <w:i/>
          <w:iCs/>
        </w:rPr>
        <w:t>Cases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="00953D53" w:rsidRPr="00D55AF0">
        <w:rPr>
          <w:rFonts w:ascii="Book Antiqua" w:eastAsia="Book Antiqua" w:hAnsi="Book Antiqua" w:cs="Book Antiqua"/>
        </w:rPr>
        <w:t>2023;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="00100F44" w:rsidRPr="00100F44">
        <w:rPr>
          <w:rFonts w:ascii="Book Antiqua" w:eastAsia="Book Antiqua" w:hAnsi="Book Antiqua" w:cs="Book Antiqua"/>
        </w:rPr>
        <w:t xml:space="preserve">11(15): </w:t>
      </w:r>
      <w:r w:rsidR="004C2524">
        <w:rPr>
          <w:rFonts w:ascii="Book Antiqua" w:hAnsi="Book Antiqua" w:cs="Book Antiqua" w:hint="eastAsia"/>
          <w:lang w:eastAsia="zh-CN"/>
        </w:rPr>
        <w:t>3599</w:t>
      </w:r>
      <w:r w:rsidR="00100F44" w:rsidRPr="00100F44">
        <w:rPr>
          <w:rFonts w:ascii="Book Antiqua" w:eastAsia="Book Antiqua" w:hAnsi="Book Antiqua" w:cs="Book Antiqua"/>
        </w:rPr>
        <w:t>-</w:t>
      </w:r>
      <w:r w:rsidR="004C2524">
        <w:rPr>
          <w:rFonts w:ascii="Book Antiqua" w:hAnsi="Book Antiqua" w:cs="Book Antiqua" w:hint="eastAsia"/>
          <w:lang w:eastAsia="zh-CN"/>
        </w:rPr>
        <w:t>3611</w:t>
      </w:r>
    </w:p>
    <w:p w14:paraId="1C2DF3AE" w14:textId="7E674759" w:rsidR="00E842F0" w:rsidRDefault="00100F44" w:rsidP="00D55AF0">
      <w:pPr>
        <w:spacing w:line="360" w:lineRule="auto"/>
        <w:jc w:val="both"/>
        <w:rPr>
          <w:rFonts w:ascii="Book Antiqua" w:hAnsi="Book Antiqua" w:cs="Book Antiqua"/>
          <w:lang w:eastAsia="zh-CN"/>
        </w:rPr>
      </w:pPr>
      <w:r w:rsidRPr="00E842F0">
        <w:rPr>
          <w:rFonts w:ascii="Book Antiqua" w:eastAsia="Book Antiqua" w:hAnsi="Book Antiqua" w:cs="Book Antiqua"/>
          <w:b/>
        </w:rPr>
        <w:t xml:space="preserve">URL: </w:t>
      </w:r>
      <w:r w:rsidR="00E842F0" w:rsidRPr="00E842F0">
        <w:rPr>
          <w:rFonts w:ascii="Book Antiqua" w:eastAsia="Book Antiqua" w:hAnsi="Book Antiqua" w:cs="Book Antiqua"/>
        </w:rPr>
        <w:t>https://www.wjgnet.com/2307-8960/full/v11/i15/</w:t>
      </w:r>
      <w:r w:rsidR="004C2524">
        <w:rPr>
          <w:rFonts w:ascii="Book Antiqua" w:hAnsi="Book Antiqua" w:cs="Book Antiqua" w:hint="eastAsia"/>
          <w:lang w:eastAsia="zh-CN"/>
        </w:rPr>
        <w:t>3599</w:t>
      </w:r>
      <w:r w:rsidR="00E842F0" w:rsidRPr="00E842F0">
        <w:rPr>
          <w:rFonts w:ascii="Book Antiqua" w:eastAsia="Book Antiqua" w:hAnsi="Book Antiqua" w:cs="Book Antiqua"/>
        </w:rPr>
        <w:t>.htm</w:t>
      </w:r>
    </w:p>
    <w:p w14:paraId="76A4FDE4" w14:textId="72DE4EFD" w:rsidR="00A77B3E" w:rsidRPr="004C2524" w:rsidRDefault="00100F44" w:rsidP="00D55AF0">
      <w:pPr>
        <w:spacing w:line="360" w:lineRule="auto"/>
        <w:jc w:val="both"/>
        <w:rPr>
          <w:rFonts w:ascii="Book Antiqua" w:hAnsi="Book Antiqua"/>
          <w:lang w:eastAsia="zh-CN"/>
        </w:rPr>
      </w:pPr>
      <w:r w:rsidRPr="00E842F0">
        <w:rPr>
          <w:rFonts w:ascii="Book Antiqua" w:eastAsia="Book Antiqua" w:hAnsi="Book Antiqua" w:cs="Book Antiqua"/>
          <w:b/>
        </w:rPr>
        <w:t xml:space="preserve">DOI: </w:t>
      </w:r>
      <w:r w:rsidRPr="00100F44">
        <w:rPr>
          <w:rFonts w:ascii="Book Antiqua" w:eastAsia="Book Antiqua" w:hAnsi="Book Antiqua" w:cs="Book Antiqua"/>
        </w:rPr>
        <w:t>https://dx.doi.org/10.12998/wjcc.v11.i15.</w:t>
      </w:r>
      <w:r w:rsidR="004C2524">
        <w:rPr>
          <w:rFonts w:ascii="Book Antiqua" w:hAnsi="Book Antiqua" w:cs="Book Antiqua" w:hint="eastAsia"/>
          <w:lang w:eastAsia="zh-CN"/>
        </w:rPr>
        <w:t>3599</w:t>
      </w:r>
    </w:p>
    <w:p w14:paraId="32ACF9A8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30F2762D" w14:textId="59181876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bCs/>
        </w:rPr>
        <w:t>Core</w:t>
      </w:r>
      <w:r w:rsidR="00CC7F75" w:rsidRPr="001E4AAD">
        <w:rPr>
          <w:rFonts w:ascii="Book Antiqua" w:eastAsia="Book Antiqua" w:hAnsi="Book Antiqua" w:cs="Book Antiqua"/>
          <w:b/>
          <w:bCs/>
        </w:rPr>
        <w:t xml:space="preserve"> </w:t>
      </w:r>
      <w:r w:rsidRPr="001E4AAD">
        <w:rPr>
          <w:rFonts w:ascii="Book Antiqua" w:eastAsia="Book Antiqua" w:hAnsi="Book Antiqua" w:cs="Book Antiqua"/>
          <w:b/>
          <w:bCs/>
        </w:rPr>
        <w:t>Tip:</w:t>
      </w:r>
      <w:r w:rsidR="00CC7F75" w:rsidRPr="00DB538F">
        <w:rPr>
          <w:rFonts w:ascii="Book Antiqua" w:eastAsia="Book Antiqua" w:hAnsi="Book Antiqua" w:cs="Book Antiqua"/>
          <w:b/>
          <w:bCs/>
        </w:rPr>
        <w:t xml:space="preserve"> </w:t>
      </w:r>
      <w:r w:rsidRPr="00D55AF0">
        <w:rPr>
          <w:rFonts w:ascii="Book Antiqua" w:eastAsia="Book Antiqua" w:hAnsi="Book Antiqua" w:cs="Book Antiqua"/>
        </w:rPr>
        <w:t>This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article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is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about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treatment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of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adult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male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patient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with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severe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hyperdivergent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skeletal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Class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II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base,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unusual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gradually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occurring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open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bite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abnormal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mandibular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condyle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anterior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displacement.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This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case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report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suggested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that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identifying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cause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of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open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bite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is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essential,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temporomandibular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joint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(TMJ)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factors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for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hyperdivergent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skeletal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Class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II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cases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should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be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particularly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examined.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For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these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cases,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intruding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posterior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teeth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may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place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condyle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in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more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appropriate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position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provide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environment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suitable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for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TMJ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recovery.</w:t>
      </w:r>
    </w:p>
    <w:p w14:paraId="53250246" w14:textId="33131BDB" w:rsidR="00A77B3E" w:rsidRPr="00D55AF0" w:rsidRDefault="00E842F0" w:rsidP="00D55AF0">
      <w:pPr>
        <w:spacing w:line="360" w:lineRule="auto"/>
        <w:jc w:val="both"/>
        <w:rPr>
          <w:rFonts w:ascii="Book Antiqua" w:hAnsi="Book Antiqua"/>
        </w:rPr>
      </w:pPr>
      <w:r>
        <w:rPr>
          <w:rFonts w:ascii="Book Antiqua" w:hAnsi="Book Antiqua"/>
        </w:rPr>
        <w:br w:type="page"/>
      </w:r>
      <w:r w:rsidR="00953D53" w:rsidRPr="001E4AAD">
        <w:rPr>
          <w:rFonts w:ascii="Book Antiqua" w:eastAsia="Book Antiqua" w:hAnsi="Book Antiqua" w:cs="Book Antiqua"/>
          <w:b/>
          <w:caps/>
          <w:color w:val="000000"/>
          <w:u w:val="single"/>
        </w:rPr>
        <w:lastRenderedPageBreak/>
        <w:t>INTRODUCTION</w:t>
      </w:r>
    </w:p>
    <w:p w14:paraId="4DD50F8B" w14:textId="168E362F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color w:val="000000"/>
        </w:rPr>
        <w:t>Anterior</w:t>
      </w:r>
      <w:r w:rsidR="00CC7F75" w:rsidRPr="001E4AAD">
        <w:rPr>
          <w:rFonts w:ascii="Book Antiqua" w:eastAsia="Book Antiqua" w:hAnsi="Book Antiqua" w:cs="Book Antiqua"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color w:val="000000"/>
        </w:rPr>
        <w:t>open</w:t>
      </w:r>
      <w:r w:rsidR="00CC7F75" w:rsidRPr="00DB538F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bite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various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causes,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including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genetic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backgrounds,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oral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dysfunction,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bad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oral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habits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abnormal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skeletal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alveolar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bone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D55AF0">
        <w:rPr>
          <w:rFonts w:ascii="Book Antiqua" w:eastAsia="Book Antiqua" w:hAnsi="Book Antiqua" w:cs="Book Antiqua"/>
          <w:color w:val="000000"/>
        </w:rPr>
        <w:t>development</w:t>
      </w:r>
      <w:r w:rsidRPr="00D55AF0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D55AF0">
        <w:rPr>
          <w:rFonts w:ascii="Book Antiqua" w:eastAsia="Book Antiqua" w:hAnsi="Book Antiqua" w:cs="Book Antiqua"/>
          <w:color w:val="000000"/>
          <w:vertAlign w:val="superscript"/>
        </w:rPr>
        <w:t>1-5]</w:t>
      </w:r>
      <w:r w:rsidRPr="00D55AF0">
        <w:rPr>
          <w:rFonts w:ascii="Book Antiqua" w:eastAsia="Book Antiqua" w:hAnsi="Book Antiqua" w:cs="Book Antiqua"/>
          <w:color w:val="000000"/>
        </w:rPr>
        <w:t>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Finding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D55AF0">
        <w:rPr>
          <w:rFonts w:ascii="Book Antiqua" w:eastAsia="Book Antiqua" w:hAnsi="Book Antiqua" w:cs="Book Antiqua"/>
          <w:color w:val="000000"/>
        </w:rPr>
        <w:t>aetiology</w:t>
      </w:r>
      <w:proofErr w:type="spellEnd"/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important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because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affects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stability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after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D55AF0">
        <w:rPr>
          <w:rFonts w:ascii="Book Antiqua" w:eastAsia="Book Antiqua" w:hAnsi="Book Antiqua" w:cs="Book Antiqua"/>
          <w:color w:val="000000"/>
        </w:rPr>
        <w:t>treatment</w:t>
      </w:r>
      <w:r w:rsidRPr="00D55AF0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D55AF0">
        <w:rPr>
          <w:rFonts w:ascii="Book Antiqua" w:eastAsia="Book Antiqua" w:hAnsi="Book Antiqua" w:cs="Book Antiqua"/>
          <w:color w:val="000000"/>
          <w:vertAlign w:val="superscript"/>
        </w:rPr>
        <w:t>3,6]</w:t>
      </w:r>
      <w:r w:rsidRPr="00D55AF0">
        <w:rPr>
          <w:rFonts w:ascii="Book Antiqua" w:eastAsia="Book Antiqua" w:hAnsi="Book Antiqua" w:cs="Book Antiqua"/>
          <w:color w:val="000000"/>
        </w:rPr>
        <w:t>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relationship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between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open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bite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temporomandibular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joint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(TMJ)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received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increasing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attention.</w:t>
      </w:r>
    </w:p>
    <w:p w14:paraId="01C238B8" w14:textId="2E83215B" w:rsidR="00A77B3E" w:rsidRPr="00D55AF0" w:rsidRDefault="00953D53" w:rsidP="00D55AF0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color w:val="000000"/>
        </w:rPr>
        <w:t>Although</w:t>
      </w:r>
      <w:r w:rsidR="00CC7F75" w:rsidRPr="001E4AAD">
        <w:rPr>
          <w:rFonts w:ascii="Book Antiqua" w:eastAsia="Book Antiqua" w:hAnsi="Book Antiqua" w:cs="Book Antiqua"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color w:val="000000"/>
        </w:rPr>
        <w:t>we</w:t>
      </w:r>
      <w:r w:rsidR="00CC7F75" w:rsidRPr="00DB538F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cannot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determine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causal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relation,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found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that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TMJ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disorders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(TMDs)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closely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related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open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bite.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Pathological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changes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condyle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can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cause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open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bite.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2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case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reports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about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idiopathic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condylar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resorption-caused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open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bite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published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652083"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652083" w:rsidRPr="00D55AF0">
        <w:rPr>
          <w:rFonts w:ascii="Book Antiqua" w:eastAsia="Book Antiqua" w:hAnsi="Book Antiqua" w:cs="Book Antiqua"/>
          <w:color w:val="000000"/>
        </w:rPr>
        <w:t>American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652083" w:rsidRPr="00D55AF0">
        <w:rPr>
          <w:rFonts w:ascii="Book Antiqua" w:eastAsia="Book Antiqua" w:hAnsi="Book Antiqua" w:cs="Book Antiqua"/>
          <w:color w:val="000000"/>
        </w:rPr>
        <w:t>Journal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652083"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652083" w:rsidRPr="00D55AF0">
        <w:rPr>
          <w:rFonts w:ascii="Book Antiqua" w:eastAsia="Book Antiqua" w:hAnsi="Book Antiqua" w:cs="Book Antiqua"/>
          <w:color w:val="000000"/>
        </w:rPr>
        <w:t>Orthodontics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652083"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652083" w:rsidRPr="00D55AF0">
        <w:rPr>
          <w:rFonts w:ascii="Book Antiqua" w:eastAsia="Book Antiqua" w:hAnsi="Book Antiqua" w:cs="Book Antiqua"/>
          <w:color w:val="000000"/>
        </w:rPr>
        <w:t>Dentofacial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652083" w:rsidRPr="00D55AF0">
        <w:rPr>
          <w:rFonts w:ascii="Book Antiqua" w:eastAsia="Book Antiqua" w:hAnsi="Book Antiqua" w:cs="Book Antiqua"/>
          <w:color w:val="000000"/>
        </w:rPr>
        <w:t>Orthopedics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2019</w:t>
      </w:r>
      <w:r w:rsidRPr="00D55AF0">
        <w:rPr>
          <w:rFonts w:ascii="Book Antiqua" w:eastAsia="Book Antiqua" w:hAnsi="Book Antiqua" w:cs="Book Antiqua"/>
          <w:color w:val="000000"/>
          <w:vertAlign w:val="superscript"/>
        </w:rPr>
        <w:t>[7,8]</w:t>
      </w:r>
      <w:r w:rsidRPr="00D55AF0">
        <w:rPr>
          <w:rFonts w:ascii="Book Antiqua" w:eastAsia="Book Antiqua" w:hAnsi="Book Antiqua" w:cs="Book Antiqua"/>
          <w:color w:val="000000"/>
        </w:rPr>
        <w:t>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Condylar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resorption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caused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mandibular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clockwise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rotation,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all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patients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presented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gradually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increased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open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bite.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other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hand,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high-angle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patients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reported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have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increased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risk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TMJ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disc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displacement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TMJ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degenerative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bony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D55AF0">
        <w:rPr>
          <w:rFonts w:ascii="Book Antiqua" w:eastAsia="Book Antiqua" w:hAnsi="Book Antiqua" w:cs="Book Antiqua"/>
          <w:color w:val="000000"/>
        </w:rPr>
        <w:t>changes</w:t>
      </w:r>
      <w:r w:rsidRPr="00D55AF0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D55AF0">
        <w:rPr>
          <w:rFonts w:ascii="Book Antiqua" w:eastAsia="Book Antiqua" w:hAnsi="Book Antiqua" w:cs="Book Antiqua"/>
          <w:color w:val="000000"/>
          <w:vertAlign w:val="superscript"/>
        </w:rPr>
        <w:t>9-11]</w:t>
      </w:r>
      <w:r w:rsidRPr="00D55AF0">
        <w:rPr>
          <w:rFonts w:ascii="Book Antiqua" w:eastAsia="Book Antiqua" w:hAnsi="Book Antiqua" w:cs="Book Antiqua"/>
          <w:color w:val="000000"/>
        </w:rPr>
        <w:t>.</w:t>
      </w:r>
    </w:p>
    <w:p w14:paraId="13068991" w14:textId="5B45A69D" w:rsidR="00A77B3E" w:rsidRPr="00D55AF0" w:rsidRDefault="00953D53" w:rsidP="00D55AF0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color w:val="000000"/>
        </w:rPr>
        <w:t>Here,</w:t>
      </w:r>
      <w:r w:rsidR="00CC7F75" w:rsidRPr="001E4AAD">
        <w:rPr>
          <w:rFonts w:ascii="Book Antiqua" w:eastAsia="Book Antiqua" w:hAnsi="Book Antiqua" w:cs="Book Antiqua"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color w:val="000000"/>
        </w:rPr>
        <w:t>we</w:t>
      </w:r>
      <w:r w:rsidR="00CC7F75" w:rsidRPr="00DB538F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report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unusual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open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bite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case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with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TMD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treated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4</w:t>
      </w:r>
      <w:r w:rsidR="0021222F" w:rsidRPr="00D55AF0">
        <w:rPr>
          <w:rFonts w:ascii="Book Antiqua" w:eastAsia="Book Antiqua" w:hAnsi="Book Antiqua" w:cs="Book Antiqua"/>
          <w:color w:val="000000"/>
        </w:rPr>
        <w:t>-</w:t>
      </w:r>
      <w:r w:rsidRPr="00D55AF0">
        <w:rPr>
          <w:rFonts w:ascii="Book Antiqua" w:eastAsia="Book Antiqua" w:hAnsi="Book Antiqua" w:cs="Book Antiqua"/>
          <w:color w:val="000000"/>
        </w:rPr>
        <w:t>s</w:t>
      </w:r>
      <w:r w:rsidR="0021222F" w:rsidRPr="00D55AF0">
        <w:rPr>
          <w:rFonts w:ascii="Book Antiqua" w:eastAsia="Book Antiqua" w:hAnsi="Book Antiqua" w:cs="Book Antiqua"/>
          <w:color w:val="000000"/>
        </w:rPr>
        <w:t>econd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extractions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teeth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intrusion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with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mini-screws.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total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treatment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time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22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mo.</w:t>
      </w:r>
    </w:p>
    <w:p w14:paraId="7CD84548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0FE6E88D" w14:textId="5182E3C4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caps/>
          <w:color w:val="000000"/>
          <w:u w:val="single"/>
        </w:rPr>
        <w:t>CASE</w:t>
      </w:r>
      <w:r w:rsidR="00CC7F75" w:rsidRPr="001E4AAD">
        <w:rPr>
          <w:rFonts w:ascii="Book Antiqua" w:eastAsia="Book Antiqua" w:hAnsi="Book Antiqua" w:cs="Book Antiqua"/>
          <w:b/>
          <w:caps/>
          <w:color w:val="000000"/>
          <w:u w:val="single"/>
        </w:rPr>
        <w:t xml:space="preserve"> </w:t>
      </w:r>
      <w:r w:rsidRPr="001E4AAD">
        <w:rPr>
          <w:rFonts w:ascii="Book Antiqua" w:eastAsia="Book Antiqua" w:hAnsi="Book Antiqua" w:cs="Book Antiqua"/>
          <w:b/>
          <w:caps/>
          <w:color w:val="000000"/>
          <w:u w:val="single"/>
        </w:rPr>
        <w:t>PRESENTATION</w:t>
      </w:r>
    </w:p>
    <w:p w14:paraId="28741369" w14:textId="3AA9B984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i/>
          <w:color w:val="000000"/>
        </w:rPr>
        <w:t>Chief</w:t>
      </w:r>
      <w:r w:rsidR="00CC7F75" w:rsidRPr="001E4AAD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b/>
          <w:i/>
          <w:color w:val="000000"/>
        </w:rPr>
        <w:t>complaints</w:t>
      </w:r>
    </w:p>
    <w:p w14:paraId="081960BD" w14:textId="1F98DAC2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color w:val="000000"/>
        </w:rPr>
        <w:t>A</w:t>
      </w:r>
      <w:r w:rsidR="00CC7F75" w:rsidRPr="001E4AAD">
        <w:rPr>
          <w:rFonts w:ascii="Book Antiqua" w:eastAsia="Book Antiqua" w:hAnsi="Book Antiqua" w:cs="Book Antiqua"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color w:val="000000"/>
        </w:rPr>
        <w:t>26-year-old</w:t>
      </w:r>
      <w:r w:rsidR="00CC7F75" w:rsidRPr="00DB538F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man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complained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progressively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aggravated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open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bite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duration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1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year.</w:t>
      </w:r>
    </w:p>
    <w:p w14:paraId="50A0F1F9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496FC9F4" w14:textId="757A1C97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i/>
          <w:color w:val="000000"/>
        </w:rPr>
        <w:t>History</w:t>
      </w:r>
      <w:r w:rsidR="00CC7F75" w:rsidRPr="001E4AAD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b/>
          <w:i/>
          <w:color w:val="000000"/>
        </w:rPr>
        <w:t>of</w:t>
      </w:r>
      <w:r w:rsidR="00CC7F75" w:rsidRPr="00DB538F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i/>
          <w:color w:val="000000"/>
        </w:rPr>
        <w:t>present</w:t>
      </w:r>
      <w:r w:rsidR="00CC7F75" w:rsidRPr="00D55AF0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i/>
          <w:color w:val="000000"/>
        </w:rPr>
        <w:t>illness</w:t>
      </w:r>
    </w:p>
    <w:p w14:paraId="60A37014" w14:textId="23BC74B5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color w:val="000000"/>
        </w:rPr>
        <w:t>The</w:t>
      </w:r>
      <w:r w:rsidR="00CC7F75" w:rsidRPr="001E4AAD">
        <w:rPr>
          <w:rFonts w:ascii="Book Antiqua" w:eastAsia="Book Antiqua" w:hAnsi="Book Antiqua" w:cs="Book Antiqua"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color w:val="000000"/>
        </w:rPr>
        <w:t>patient</w:t>
      </w:r>
      <w:r w:rsidR="00CC7F75" w:rsidRPr="00DB538F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had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long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history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TMJ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clicking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but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no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pain.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also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had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tongue-thrusting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habit.</w:t>
      </w:r>
    </w:p>
    <w:p w14:paraId="790F9251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656D3292" w14:textId="457BED41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i/>
          <w:color w:val="000000"/>
        </w:rPr>
        <w:t>History</w:t>
      </w:r>
      <w:r w:rsidR="00CC7F75" w:rsidRPr="001E4AAD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b/>
          <w:i/>
          <w:color w:val="000000"/>
        </w:rPr>
        <w:t>of</w:t>
      </w:r>
      <w:r w:rsidR="00CC7F75" w:rsidRPr="00DB538F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i/>
          <w:color w:val="000000"/>
        </w:rPr>
        <w:t>past</w:t>
      </w:r>
      <w:r w:rsidR="00CC7F75" w:rsidRPr="00D55AF0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i/>
          <w:color w:val="000000"/>
        </w:rPr>
        <w:t>illness</w:t>
      </w:r>
    </w:p>
    <w:p w14:paraId="293A02B4" w14:textId="2989D27D" w:rsidR="00A77B3E" w:rsidRPr="00D55AF0" w:rsidRDefault="00E97FFE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hAnsi="Book Antiqua"/>
        </w:rPr>
        <w:t>The</w:t>
      </w:r>
      <w:r w:rsidR="00CC7F75" w:rsidRPr="001E4AAD">
        <w:rPr>
          <w:rFonts w:ascii="Book Antiqua" w:hAnsi="Book Antiqua"/>
        </w:rPr>
        <w:t xml:space="preserve"> </w:t>
      </w:r>
      <w:r w:rsidRPr="001E4AAD">
        <w:rPr>
          <w:rFonts w:ascii="Book Antiqua" w:hAnsi="Book Antiqua"/>
        </w:rPr>
        <w:t>patient</w:t>
      </w:r>
      <w:r w:rsidR="00CC7F75" w:rsidRPr="00DB538F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denied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any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history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of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previous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disease.</w:t>
      </w:r>
    </w:p>
    <w:p w14:paraId="318669F1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0C9AFF05" w14:textId="3FDFD239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i/>
          <w:color w:val="000000"/>
        </w:rPr>
        <w:t>Personal</w:t>
      </w:r>
      <w:r w:rsidR="00CC7F75" w:rsidRPr="001E4AAD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b/>
          <w:i/>
          <w:color w:val="000000"/>
        </w:rPr>
        <w:t>and</w:t>
      </w:r>
      <w:r w:rsidR="00CC7F75" w:rsidRPr="00DB538F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i/>
          <w:color w:val="000000"/>
        </w:rPr>
        <w:t>family</w:t>
      </w:r>
      <w:r w:rsidR="00CC7F75" w:rsidRPr="00D55AF0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i/>
          <w:color w:val="000000"/>
        </w:rPr>
        <w:t>history</w:t>
      </w:r>
    </w:p>
    <w:p w14:paraId="31362CB2" w14:textId="4279F56D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color w:val="000000"/>
        </w:rPr>
        <w:t>The</w:t>
      </w:r>
      <w:r w:rsidR="00CC7F75" w:rsidRPr="001E4AAD">
        <w:rPr>
          <w:rFonts w:ascii="Book Antiqua" w:eastAsia="Book Antiqua" w:hAnsi="Book Antiqua" w:cs="Book Antiqua"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color w:val="000000"/>
        </w:rPr>
        <w:t>patient</w:t>
      </w:r>
      <w:r w:rsidR="00CC7F75" w:rsidRPr="00DB538F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denied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family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history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present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illness.</w:t>
      </w:r>
    </w:p>
    <w:p w14:paraId="065D8641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4CF41A12" w14:textId="52AFAF33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i/>
          <w:color w:val="000000"/>
        </w:rPr>
        <w:t>Physical</w:t>
      </w:r>
      <w:r w:rsidR="00CC7F75" w:rsidRPr="001E4AAD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b/>
          <w:i/>
          <w:color w:val="000000"/>
        </w:rPr>
        <w:t>examination</w:t>
      </w:r>
    </w:p>
    <w:p w14:paraId="4B98EFB1" w14:textId="2D05B47F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color w:val="000000"/>
        </w:rPr>
        <w:t>The</w:t>
      </w:r>
      <w:r w:rsidR="00CC7F75" w:rsidRPr="001E4AAD">
        <w:rPr>
          <w:rFonts w:ascii="Book Antiqua" w:eastAsia="Book Antiqua" w:hAnsi="Book Antiqua" w:cs="Book Antiqua"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color w:val="000000"/>
        </w:rPr>
        <w:t>facial</w:t>
      </w:r>
      <w:r w:rsidR="00CC7F75" w:rsidRPr="00DB538F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analysis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indicated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that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patient’s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lip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sealing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inadequate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had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increased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lower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facial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third.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convex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profile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with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retrognathic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mandible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mentum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also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noted.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Abrasion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apparent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bimaxillary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teeth,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indicating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that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open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bite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had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been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recent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occurrence.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dental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midline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coincident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with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facial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midline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(</w:t>
      </w:r>
      <w:r w:rsidR="00566E9A" w:rsidRPr="00D55AF0">
        <w:rPr>
          <w:rFonts w:ascii="Book Antiqua" w:eastAsia="Book Antiqua" w:hAnsi="Book Antiqua" w:cs="Book Antiqua"/>
          <w:color w:val="000000"/>
        </w:rPr>
        <w:t>Figure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1).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patient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had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Class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III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relationship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crossbite.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Occlusal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contact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only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observed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second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molars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(</w:t>
      </w:r>
      <w:r w:rsidR="00566E9A" w:rsidRPr="00D55AF0">
        <w:rPr>
          <w:rFonts w:ascii="Book Antiqua" w:eastAsia="Book Antiqua" w:hAnsi="Book Antiqua" w:cs="Book Antiqua"/>
          <w:color w:val="000000"/>
        </w:rPr>
        <w:t>Figure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2)</w:t>
      </w:r>
      <w:r w:rsidR="00566E9A" w:rsidRPr="00D55AF0">
        <w:rPr>
          <w:rFonts w:ascii="Book Antiqua" w:eastAsia="Book Antiqua" w:hAnsi="Book Antiqua" w:cs="Book Antiqua"/>
          <w:color w:val="000000"/>
        </w:rPr>
        <w:t>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dual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bite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not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observed.</w:t>
      </w:r>
    </w:p>
    <w:p w14:paraId="45303A42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6637D176" w14:textId="0B7A45C8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i/>
          <w:color w:val="000000"/>
        </w:rPr>
        <w:t>Laboratory</w:t>
      </w:r>
      <w:r w:rsidR="00CC7F75" w:rsidRPr="001E4AAD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b/>
          <w:i/>
          <w:color w:val="000000"/>
        </w:rPr>
        <w:t>examinations</w:t>
      </w:r>
    </w:p>
    <w:p w14:paraId="066B93C2" w14:textId="77777777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color w:val="000000"/>
        </w:rPr>
        <w:t>None.</w:t>
      </w:r>
    </w:p>
    <w:p w14:paraId="68101E90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4D717724" w14:textId="13282639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i/>
          <w:color w:val="000000"/>
        </w:rPr>
        <w:t>Imaging</w:t>
      </w:r>
      <w:r w:rsidR="00CC7F75" w:rsidRPr="001E4AAD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b/>
          <w:i/>
          <w:color w:val="000000"/>
        </w:rPr>
        <w:t>examinations</w:t>
      </w:r>
    </w:p>
    <w:p w14:paraId="14F49173" w14:textId="1BD38E02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color w:val="000000"/>
        </w:rPr>
        <w:t>The</w:t>
      </w:r>
      <w:r w:rsidR="00CC7F75" w:rsidRPr="001E4AAD">
        <w:rPr>
          <w:rFonts w:ascii="Book Antiqua" w:eastAsia="Book Antiqua" w:hAnsi="Book Antiqua" w:cs="Book Antiqua"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color w:val="000000"/>
        </w:rPr>
        <w:t>cephalometric</w:t>
      </w:r>
      <w:r w:rsidR="00CC7F75" w:rsidRPr="00DB538F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results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revealed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skeletal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Class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II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malocclusion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(</w:t>
      </w:r>
      <w:r w:rsidR="00E35CB3" w:rsidRPr="00D55AF0">
        <w:rPr>
          <w:rFonts w:ascii="Book Antiqua" w:eastAsia="Book Antiqua" w:hAnsi="Book Antiqua" w:cs="Book Antiqua"/>
          <w:color w:val="000000"/>
        </w:rPr>
        <w:t>SN</w:t>
      </w:r>
      <w:r w:rsidR="007A6C6F" w:rsidRPr="00D55AF0">
        <w:rPr>
          <w:rFonts w:ascii="Book Antiqua" w:eastAsia="Book Antiqua" w:hAnsi="Book Antiqua" w:cs="Book Antiqua"/>
          <w:color w:val="000000"/>
        </w:rPr>
        <w:t>A</w:t>
      </w:r>
      <w:r w:rsidRPr="00D55AF0">
        <w:rPr>
          <w:rFonts w:ascii="Book Antiqua" w:eastAsia="Book Antiqua" w:hAnsi="Book Antiqua" w:cs="Book Antiqua"/>
          <w:color w:val="000000"/>
        </w:rPr>
        <w:t>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84.2°;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E35CB3" w:rsidRPr="00D55AF0">
        <w:rPr>
          <w:rFonts w:ascii="Book Antiqua" w:eastAsia="Book Antiqua" w:hAnsi="Book Antiqua" w:cs="Book Antiqua"/>
          <w:color w:val="000000"/>
        </w:rPr>
        <w:t>SN</w:t>
      </w:r>
      <w:r w:rsidR="00E80BA7" w:rsidRPr="00D55AF0">
        <w:rPr>
          <w:rFonts w:ascii="Book Antiqua" w:eastAsia="Book Antiqua" w:hAnsi="Book Antiqua" w:cs="Book Antiqua"/>
          <w:color w:val="000000"/>
        </w:rPr>
        <w:t>B</w:t>
      </w:r>
      <w:r w:rsidRPr="00D55AF0">
        <w:rPr>
          <w:rFonts w:ascii="Book Antiqua" w:eastAsia="Book Antiqua" w:hAnsi="Book Antiqua" w:cs="Book Antiqua"/>
          <w:color w:val="000000"/>
        </w:rPr>
        <w:t>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77.8°;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2D0E7E" w:rsidRPr="00D55AF0">
        <w:rPr>
          <w:rFonts w:ascii="Book Antiqua" w:eastAsia="Book Antiqua" w:hAnsi="Book Antiqua" w:cs="Book Antiqua"/>
          <w:color w:val="000000"/>
        </w:rPr>
        <w:t>A</w:t>
      </w:r>
      <w:r w:rsidR="00E35CB3" w:rsidRPr="00D55AF0">
        <w:rPr>
          <w:rFonts w:ascii="Book Antiqua" w:eastAsia="Book Antiqua" w:hAnsi="Book Antiqua" w:cs="Book Antiqua"/>
          <w:color w:val="000000"/>
        </w:rPr>
        <w:t>N</w:t>
      </w:r>
      <w:r w:rsidR="002D0E7E" w:rsidRPr="00D55AF0">
        <w:rPr>
          <w:rFonts w:ascii="Book Antiqua" w:eastAsia="Book Antiqua" w:hAnsi="Book Antiqua" w:cs="Book Antiqua"/>
          <w:color w:val="000000"/>
        </w:rPr>
        <w:t>B</w:t>
      </w:r>
      <w:r w:rsidRPr="00D55AF0">
        <w:rPr>
          <w:rFonts w:ascii="Book Antiqua" w:eastAsia="Book Antiqua" w:hAnsi="Book Antiqua" w:cs="Book Antiqua"/>
          <w:color w:val="000000"/>
        </w:rPr>
        <w:t>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6.4°)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high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mandibular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plane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(SN-MP,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39.6°;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FMA,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33.5°;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566E9A" w:rsidRPr="00D55AF0">
        <w:rPr>
          <w:rFonts w:ascii="Book Antiqua" w:eastAsia="Book Antiqua" w:hAnsi="Book Antiqua" w:cs="Book Antiqua"/>
          <w:color w:val="000000"/>
        </w:rPr>
        <w:t>Figure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3),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mandibular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incisors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D55AF0">
        <w:rPr>
          <w:rFonts w:ascii="Book Antiqua" w:eastAsia="Book Antiqua" w:hAnsi="Book Antiqua" w:cs="Book Antiqua"/>
          <w:color w:val="000000"/>
        </w:rPr>
        <w:t>proclined</w:t>
      </w:r>
      <w:proofErr w:type="spellEnd"/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(Table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566E9A" w:rsidRPr="00D55AF0">
        <w:rPr>
          <w:rFonts w:ascii="Book Antiqua" w:eastAsia="Book Antiqua" w:hAnsi="Book Antiqua" w:cs="Book Antiqua"/>
          <w:color w:val="000000"/>
        </w:rPr>
        <w:t>1</w:t>
      </w:r>
      <w:r w:rsidRPr="00D55AF0">
        <w:rPr>
          <w:rFonts w:ascii="Book Antiqua" w:eastAsia="Book Antiqua" w:hAnsi="Book Antiqua" w:cs="Book Antiqua"/>
          <w:color w:val="000000"/>
        </w:rPr>
        <w:t>).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panoramic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radiograph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showed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caries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15,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14,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11,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21,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24,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37,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47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17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received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root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canal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therapy.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All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four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third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molars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impacted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(</w:t>
      </w:r>
      <w:r w:rsidR="00566E9A" w:rsidRPr="00D55AF0">
        <w:rPr>
          <w:rFonts w:ascii="Book Antiqua" w:eastAsia="Book Antiqua" w:hAnsi="Book Antiqua" w:cs="Book Antiqua"/>
          <w:color w:val="000000"/>
        </w:rPr>
        <w:t>Figure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3).</w:t>
      </w:r>
    </w:p>
    <w:p w14:paraId="057C9570" w14:textId="1A2452BF" w:rsidR="00A77B3E" w:rsidRPr="00D55AF0" w:rsidRDefault="00953D53" w:rsidP="00D55AF0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color w:val="000000"/>
        </w:rPr>
        <w:t>Cone-beam</w:t>
      </w:r>
      <w:r w:rsidR="00CC7F75" w:rsidRPr="001E4AAD">
        <w:rPr>
          <w:rFonts w:ascii="Book Antiqua" w:eastAsia="Book Antiqua" w:hAnsi="Book Antiqua" w:cs="Book Antiqua"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color w:val="000000"/>
        </w:rPr>
        <w:t>computed</w:t>
      </w:r>
      <w:r w:rsidR="00CC7F75" w:rsidRPr="00DB538F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tomography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(CBCT)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revealed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crescent-shaped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changes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surface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flattening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surface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bilateral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TMJ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condyles.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large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superior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joint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space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indicated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condylar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displacement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(</w:t>
      </w:r>
      <w:r w:rsidR="00566E9A" w:rsidRPr="00D55AF0">
        <w:rPr>
          <w:rFonts w:ascii="Book Antiqua" w:eastAsia="Book Antiqua" w:hAnsi="Book Antiqua" w:cs="Book Antiqua"/>
          <w:color w:val="000000"/>
        </w:rPr>
        <w:t>Figure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4).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patient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diagnosed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with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disc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displacement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with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reduction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right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side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inside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disc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displacement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left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side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based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magnetic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resonance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imaging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from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Shanghai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Ninth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People’s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Hospital.</w:t>
      </w:r>
    </w:p>
    <w:p w14:paraId="23617830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6D4C90B1" w14:textId="23595A34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caps/>
          <w:color w:val="000000"/>
          <w:u w:val="single"/>
        </w:rPr>
        <w:lastRenderedPageBreak/>
        <w:t>FINAL</w:t>
      </w:r>
      <w:r w:rsidR="00CC7F75" w:rsidRPr="001E4AAD">
        <w:rPr>
          <w:rFonts w:ascii="Book Antiqua" w:eastAsia="Book Antiqua" w:hAnsi="Book Antiqua" w:cs="Book Antiqua"/>
          <w:b/>
          <w:caps/>
          <w:color w:val="000000"/>
          <w:u w:val="single"/>
        </w:rPr>
        <w:t xml:space="preserve"> </w:t>
      </w:r>
      <w:r w:rsidRPr="001E4AAD">
        <w:rPr>
          <w:rFonts w:ascii="Book Antiqua" w:eastAsia="Book Antiqua" w:hAnsi="Book Antiqua" w:cs="Book Antiqua"/>
          <w:b/>
          <w:caps/>
          <w:color w:val="000000"/>
          <w:u w:val="single"/>
        </w:rPr>
        <w:t>DIAGNOSIS</w:t>
      </w:r>
    </w:p>
    <w:p w14:paraId="2D57CC8A" w14:textId="1E5FBCBA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color w:val="000000"/>
        </w:rPr>
        <w:t>This</w:t>
      </w:r>
      <w:r w:rsidR="00CC7F75" w:rsidRPr="001E4AAD">
        <w:rPr>
          <w:rFonts w:ascii="Book Antiqua" w:eastAsia="Book Antiqua" w:hAnsi="Book Antiqua" w:cs="Book Antiqua"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color w:val="000000"/>
        </w:rPr>
        <w:t>patient</w:t>
      </w:r>
      <w:r w:rsidR="00CC7F75" w:rsidRPr="00DB538F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diagnosed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with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skeletal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Class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II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profile,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high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mandibular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plane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angle,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Angle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Class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III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malocclusion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severe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open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bite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with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TMD.</w:t>
      </w:r>
    </w:p>
    <w:p w14:paraId="1C4E95E3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0DD8F172" w14:textId="77777777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caps/>
          <w:color w:val="000000"/>
          <w:u w:val="single"/>
        </w:rPr>
        <w:t>TREATMENT</w:t>
      </w:r>
    </w:p>
    <w:p w14:paraId="56B35CEF" w14:textId="4B29EECC" w:rsidR="00A77B3E" w:rsidRPr="00D55AF0" w:rsidRDefault="00953D53" w:rsidP="00D55AF0">
      <w:pPr>
        <w:spacing w:line="360" w:lineRule="auto"/>
        <w:jc w:val="both"/>
        <w:rPr>
          <w:rFonts w:ascii="Book Antiqua" w:hAnsi="Book Antiqua"/>
          <w:i/>
        </w:rPr>
      </w:pPr>
      <w:r w:rsidRPr="001E4AAD">
        <w:rPr>
          <w:rFonts w:ascii="Book Antiqua" w:eastAsia="Book Antiqua" w:hAnsi="Book Antiqua" w:cs="Book Antiqua"/>
          <w:b/>
          <w:bCs/>
          <w:i/>
          <w:color w:val="000000"/>
        </w:rPr>
        <w:t>Treatment</w:t>
      </w:r>
      <w:r w:rsidR="00CC7F75" w:rsidRPr="001E4AAD">
        <w:rPr>
          <w:rFonts w:ascii="Book Antiqua" w:eastAsia="Book Antiqua" w:hAnsi="Book Antiqua" w:cs="Book Antiqua"/>
          <w:b/>
          <w:bCs/>
          <w:i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b/>
          <w:bCs/>
          <w:i/>
          <w:color w:val="000000"/>
        </w:rPr>
        <w:t>objectives</w:t>
      </w:r>
    </w:p>
    <w:p w14:paraId="3A011158" w14:textId="611707A5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color w:val="000000"/>
        </w:rPr>
        <w:t>The</w:t>
      </w:r>
      <w:r w:rsidR="00CC7F75" w:rsidRPr="001E4AAD">
        <w:rPr>
          <w:rFonts w:ascii="Book Antiqua" w:eastAsia="Book Antiqua" w:hAnsi="Book Antiqua" w:cs="Book Antiqua"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color w:val="000000"/>
        </w:rPr>
        <w:t>treatment</w:t>
      </w:r>
      <w:r w:rsidR="00CC7F75" w:rsidRPr="00DB538F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objectives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(1)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correct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open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bit</w:t>
      </w:r>
      <w:r w:rsidR="000977C6" w:rsidRPr="00D55AF0">
        <w:rPr>
          <w:rFonts w:ascii="Book Antiqua" w:eastAsia="Book Antiqua" w:hAnsi="Book Antiqua" w:cs="Book Antiqua"/>
          <w:color w:val="000000"/>
        </w:rPr>
        <w:t>e;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(2)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achieve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Class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canine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relationship</w:t>
      </w:r>
      <w:r w:rsidR="000977C6" w:rsidRPr="00D55AF0">
        <w:rPr>
          <w:rFonts w:ascii="Book Antiqua" w:eastAsia="Book Antiqua" w:hAnsi="Book Antiqua" w:cs="Book Antiqua"/>
          <w:color w:val="000000"/>
        </w:rPr>
        <w:t>;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(3)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relieve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crowding</w:t>
      </w:r>
      <w:r w:rsidR="000977C6" w:rsidRPr="00D55AF0">
        <w:rPr>
          <w:rFonts w:ascii="Book Antiqua" w:eastAsia="Book Antiqua" w:hAnsi="Book Antiqua" w:cs="Book Antiqua"/>
          <w:color w:val="000000"/>
        </w:rPr>
        <w:t>;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(4)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improve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facial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aesthetics.</w:t>
      </w:r>
    </w:p>
    <w:p w14:paraId="5603329C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53B97C1D" w14:textId="026F32FA" w:rsidR="00A77B3E" w:rsidRPr="00D55AF0" w:rsidRDefault="00953D53" w:rsidP="00D55AF0">
      <w:pPr>
        <w:spacing w:line="360" w:lineRule="auto"/>
        <w:jc w:val="both"/>
        <w:rPr>
          <w:rFonts w:ascii="Book Antiqua" w:hAnsi="Book Antiqua"/>
          <w:i/>
        </w:rPr>
      </w:pPr>
      <w:r w:rsidRPr="001E4AAD">
        <w:rPr>
          <w:rFonts w:ascii="Book Antiqua" w:eastAsia="Book Antiqua" w:hAnsi="Book Antiqua" w:cs="Book Antiqua"/>
          <w:b/>
          <w:bCs/>
          <w:i/>
          <w:color w:val="000000"/>
        </w:rPr>
        <w:t>Treatment</w:t>
      </w:r>
      <w:r w:rsidR="00CC7F75" w:rsidRPr="001E4AAD">
        <w:rPr>
          <w:rFonts w:ascii="Book Antiqua" w:eastAsia="Book Antiqua" w:hAnsi="Book Antiqua" w:cs="Book Antiqua"/>
          <w:b/>
          <w:bCs/>
          <w:i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b/>
          <w:bCs/>
          <w:i/>
          <w:color w:val="000000"/>
        </w:rPr>
        <w:t>alternatives</w:t>
      </w:r>
    </w:p>
    <w:p w14:paraId="0DDB3E87" w14:textId="2AA728FB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color w:val="000000"/>
        </w:rPr>
        <w:t>We</w:t>
      </w:r>
      <w:r w:rsidR="00CC7F75" w:rsidRPr="001E4AAD">
        <w:rPr>
          <w:rFonts w:ascii="Book Antiqua" w:eastAsia="Book Antiqua" w:hAnsi="Book Antiqua" w:cs="Book Antiqua"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color w:val="000000"/>
        </w:rPr>
        <w:t>proposed</w:t>
      </w:r>
      <w:r w:rsidR="00CC7F75" w:rsidRPr="00DB538F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three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treatment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alternatives.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first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combined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orthodontic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orthognathic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treatment,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which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included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Le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Fort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osteotomy,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bilateral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sagittal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split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ramus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osteotomy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genioplasty.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consideration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TMJ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abnormality,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also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referred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patient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department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TMJ,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who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recommended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TMJ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disc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D55AF0">
        <w:rPr>
          <w:rFonts w:ascii="Book Antiqua" w:eastAsia="Book Antiqua" w:hAnsi="Book Antiqua" w:cs="Book Antiqua"/>
          <w:color w:val="000000"/>
        </w:rPr>
        <w:t>repositioning</w:t>
      </w:r>
      <w:r w:rsidRPr="00D55AF0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D55AF0">
        <w:rPr>
          <w:rFonts w:ascii="Book Antiqua" w:eastAsia="Book Antiqua" w:hAnsi="Book Antiqua" w:cs="Book Antiqua"/>
          <w:color w:val="000000"/>
          <w:vertAlign w:val="superscript"/>
        </w:rPr>
        <w:t>12,13]</w:t>
      </w:r>
      <w:r w:rsidRPr="00D55AF0">
        <w:rPr>
          <w:rFonts w:ascii="Book Antiqua" w:eastAsia="Book Antiqua" w:hAnsi="Book Antiqua" w:cs="Book Antiqua"/>
          <w:color w:val="000000"/>
        </w:rPr>
        <w:t>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However,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refused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orthognathic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TMJ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surgery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due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safety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risks.</w:t>
      </w:r>
    </w:p>
    <w:p w14:paraId="2EFA7A4A" w14:textId="50AFB27D" w:rsidR="00A77B3E" w:rsidRPr="00D55AF0" w:rsidRDefault="00953D53" w:rsidP="00D55AF0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color w:val="000000"/>
        </w:rPr>
        <w:t>The</w:t>
      </w:r>
      <w:r w:rsidR="00CC7F75" w:rsidRPr="001E4AAD">
        <w:rPr>
          <w:rFonts w:ascii="Book Antiqua" w:eastAsia="Book Antiqua" w:hAnsi="Book Antiqua" w:cs="Book Antiqua"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color w:val="000000"/>
        </w:rPr>
        <w:t>second</w:t>
      </w:r>
      <w:r w:rsidR="00CC7F75" w:rsidRPr="00DB538F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alternative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camouflage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treatment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that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would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involve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extracting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four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first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premolars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intruding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teeth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with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mini-screws.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Based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pendulum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effect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wedge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effect,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his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open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bite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could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reduced.</w:t>
      </w:r>
    </w:p>
    <w:p w14:paraId="5A323A07" w14:textId="5B4699A5" w:rsidR="00A77B3E" w:rsidRPr="00D55AF0" w:rsidRDefault="00953D53" w:rsidP="00D55AF0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color w:val="000000"/>
        </w:rPr>
        <w:t>The</w:t>
      </w:r>
      <w:r w:rsidR="00CC7F75" w:rsidRPr="001E4AAD">
        <w:rPr>
          <w:rFonts w:ascii="Book Antiqua" w:eastAsia="Book Antiqua" w:hAnsi="Book Antiqua" w:cs="Book Antiqua"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color w:val="000000"/>
        </w:rPr>
        <w:t>third</w:t>
      </w:r>
      <w:r w:rsidR="00CC7F75" w:rsidRPr="00DB538F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alternative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also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camouflage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treatment.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Because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second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molars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provided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only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occlusal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contact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three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second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molars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defective,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planned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extract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four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second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molars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use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4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mini-screws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intrude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teeth.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hope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that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mandibular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counterclockwise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rotation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could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reduce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skeletal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discrepancies.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However,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still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some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unpredictable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problems,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such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periodontal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risks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due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teeth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intrusion,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TMD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progression,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normal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eruption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4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third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molars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inferior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alveolar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nerve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injury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risks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due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second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molars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D55AF0">
        <w:rPr>
          <w:rFonts w:ascii="Book Antiqua" w:eastAsia="Book Antiqua" w:hAnsi="Book Antiqua" w:cs="Book Antiqua"/>
          <w:color w:val="000000"/>
        </w:rPr>
        <w:t>extraction</w:t>
      </w:r>
      <w:r w:rsidRPr="00D55AF0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D55AF0">
        <w:rPr>
          <w:rFonts w:ascii="Book Antiqua" w:eastAsia="Book Antiqua" w:hAnsi="Book Antiqua" w:cs="Book Antiqua"/>
          <w:color w:val="000000"/>
          <w:vertAlign w:val="superscript"/>
        </w:rPr>
        <w:t>14]</w:t>
      </w:r>
      <w:r w:rsidRPr="00D55AF0">
        <w:rPr>
          <w:rFonts w:ascii="Book Antiqua" w:eastAsia="Book Antiqua" w:hAnsi="Book Antiqua" w:cs="Book Antiqua"/>
          <w:color w:val="000000"/>
        </w:rPr>
        <w:t>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addition,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compared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orthognathic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surgery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plan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lastRenderedPageBreak/>
        <w:t>premolar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extraction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plan,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ability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improve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his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profile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occlusion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with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this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method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potentially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limited.</w:t>
      </w:r>
    </w:p>
    <w:p w14:paraId="53E913E1" w14:textId="3FF3939C" w:rsidR="00A77B3E" w:rsidRPr="00D55AF0" w:rsidRDefault="00953D53" w:rsidP="00D55AF0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color w:val="000000"/>
        </w:rPr>
        <w:t>After</w:t>
      </w:r>
      <w:r w:rsidR="00CC7F75" w:rsidRPr="001E4AAD">
        <w:rPr>
          <w:rFonts w:ascii="Book Antiqua" w:eastAsia="Book Antiqua" w:hAnsi="Book Antiqua" w:cs="Book Antiqua"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color w:val="000000"/>
        </w:rPr>
        <w:t>discussion,</w:t>
      </w:r>
      <w:r w:rsidR="00CC7F75" w:rsidRPr="00DB538F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patient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accepted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risk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selected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third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treatment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plan.</w:t>
      </w:r>
    </w:p>
    <w:p w14:paraId="2FAC89D0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092FB9B2" w14:textId="0DD07A18" w:rsidR="00A77B3E" w:rsidRPr="00D55AF0" w:rsidRDefault="00953D53" w:rsidP="00D55AF0">
      <w:pPr>
        <w:spacing w:line="360" w:lineRule="auto"/>
        <w:jc w:val="both"/>
        <w:rPr>
          <w:rFonts w:ascii="Book Antiqua" w:hAnsi="Book Antiqua"/>
          <w:i/>
        </w:rPr>
      </w:pPr>
      <w:r w:rsidRPr="001E4AAD">
        <w:rPr>
          <w:rFonts w:ascii="Book Antiqua" w:eastAsia="Book Antiqua" w:hAnsi="Book Antiqua" w:cs="Book Antiqua"/>
          <w:b/>
          <w:bCs/>
          <w:i/>
          <w:color w:val="000000"/>
        </w:rPr>
        <w:t>Treatment</w:t>
      </w:r>
      <w:r w:rsidR="00CC7F75" w:rsidRPr="001E4AAD">
        <w:rPr>
          <w:rFonts w:ascii="Book Antiqua" w:eastAsia="Book Antiqua" w:hAnsi="Book Antiqua" w:cs="Book Antiqua"/>
          <w:b/>
          <w:bCs/>
          <w:i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b/>
          <w:bCs/>
          <w:i/>
          <w:color w:val="000000"/>
        </w:rPr>
        <w:t>progress</w:t>
      </w:r>
    </w:p>
    <w:p w14:paraId="06F39FEF" w14:textId="6BFC880D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color w:val="000000"/>
        </w:rPr>
        <w:t>We</w:t>
      </w:r>
      <w:r w:rsidR="00CC7F75" w:rsidRPr="001E4AAD">
        <w:rPr>
          <w:rFonts w:ascii="Book Antiqua" w:eastAsia="Book Antiqua" w:hAnsi="Book Antiqua" w:cs="Book Antiqua"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color w:val="000000"/>
        </w:rPr>
        <w:t>taught</w:t>
      </w:r>
      <w:r w:rsidR="00CC7F75" w:rsidRPr="00DB538F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patient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tongue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muscle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training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procedure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correct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his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tongue-thrusting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habit.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One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week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after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extraction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four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second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molars,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preadjusted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appliance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with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0.022-in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slots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bonded.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sequence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continuous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0.012-in,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0.014-in,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0.016-in,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0.016</w:t>
      </w:r>
      <w:r w:rsidR="000977C6" w:rsidRPr="00D55AF0">
        <w:rPr>
          <w:rFonts w:ascii="Book Antiqua" w:eastAsia="Book Antiqua" w:hAnsi="Book Antiqua" w:cs="Book Antiqua"/>
          <w:color w:val="000000"/>
        </w:rPr>
        <w:t>-in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×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0.022-in,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0.018</w:t>
      </w:r>
      <w:r w:rsidR="000977C6" w:rsidRPr="00D55AF0">
        <w:rPr>
          <w:rFonts w:ascii="Book Antiqua" w:eastAsia="Book Antiqua" w:hAnsi="Book Antiqua" w:cs="Book Antiqua"/>
          <w:color w:val="000000"/>
        </w:rPr>
        <w:t>-in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×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0.025-in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nickel-titanium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0.019</w:t>
      </w:r>
      <w:r w:rsidR="000977C6" w:rsidRPr="00D55AF0">
        <w:rPr>
          <w:rFonts w:ascii="Book Antiqua" w:eastAsia="Book Antiqua" w:hAnsi="Book Antiqua" w:cs="Book Antiqua"/>
          <w:color w:val="000000"/>
        </w:rPr>
        <w:t>-in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×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0.025-in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stainless-steel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D55AF0">
        <w:rPr>
          <w:rFonts w:ascii="Book Antiqua" w:eastAsia="Book Antiqua" w:hAnsi="Book Antiqua" w:cs="Book Antiqua"/>
          <w:color w:val="000000"/>
        </w:rPr>
        <w:t>archwires</w:t>
      </w:r>
      <w:proofErr w:type="spellEnd"/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used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align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level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both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arches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8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second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month,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four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8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mm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mini-screws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implanted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bilaterally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between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second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premolar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first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molar.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Power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chains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used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load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intrusive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force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teeth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third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month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(</w:t>
      </w:r>
      <w:r w:rsidR="00566E9A" w:rsidRPr="00D55AF0">
        <w:rPr>
          <w:rFonts w:ascii="Book Antiqua" w:eastAsia="Book Antiqua" w:hAnsi="Book Antiqua" w:cs="Book Antiqua"/>
          <w:color w:val="000000"/>
        </w:rPr>
        <w:t>Figure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5</w:t>
      </w:r>
      <w:r w:rsidR="002C2EF7" w:rsidRPr="00D55AF0">
        <w:rPr>
          <w:rFonts w:ascii="Book Antiqua" w:eastAsia="Book Antiqua" w:hAnsi="Book Antiqua" w:cs="Book Antiqua"/>
          <w:color w:val="000000"/>
        </w:rPr>
        <w:t>A</w:t>
      </w:r>
      <w:r w:rsidRPr="00D55AF0">
        <w:rPr>
          <w:rFonts w:ascii="Book Antiqua" w:eastAsia="Book Antiqua" w:hAnsi="Book Antiqua" w:cs="Book Antiqua"/>
          <w:color w:val="000000"/>
        </w:rPr>
        <w:t>).</w:t>
      </w:r>
    </w:p>
    <w:p w14:paraId="4B4B4520" w14:textId="44E692EB" w:rsidR="00A77B3E" w:rsidRPr="00D55AF0" w:rsidRDefault="00953D53" w:rsidP="00D55AF0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color w:val="000000"/>
        </w:rPr>
        <w:t>Surprisingly,</w:t>
      </w:r>
      <w:r w:rsidR="00CC7F75" w:rsidRPr="001E4AAD">
        <w:rPr>
          <w:rFonts w:ascii="Book Antiqua" w:eastAsia="Book Antiqua" w:hAnsi="Book Antiqua" w:cs="Book Antiqua"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color w:val="000000"/>
        </w:rPr>
        <w:t>the</w:t>
      </w:r>
      <w:r w:rsidR="00CC7F75" w:rsidRPr="00DB538F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open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bite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corrected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after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only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5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D55AF0">
        <w:rPr>
          <w:rFonts w:ascii="Book Antiqua" w:eastAsia="Book Antiqua" w:hAnsi="Book Antiqua" w:cs="Book Antiqua"/>
          <w:color w:val="000000"/>
        </w:rPr>
        <w:t>mo</w:t>
      </w:r>
      <w:proofErr w:type="spellEnd"/>
      <w:r w:rsidRPr="00D55AF0">
        <w:rPr>
          <w:rFonts w:ascii="Book Antiqua" w:eastAsia="Book Antiqua" w:hAnsi="Book Antiqua" w:cs="Book Antiqua"/>
          <w:color w:val="000000"/>
        </w:rPr>
        <w:t>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which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very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quick,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accompanied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improvement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sagittal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relationship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(</w:t>
      </w:r>
      <w:r w:rsidR="00566E9A" w:rsidRPr="00D55AF0">
        <w:rPr>
          <w:rFonts w:ascii="Book Antiqua" w:eastAsia="Book Antiqua" w:hAnsi="Book Antiqua" w:cs="Book Antiqua"/>
          <w:color w:val="000000"/>
        </w:rPr>
        <w:t>Figure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2C2EF7" w:rsidRPr="00D55AF0">
        <w:rPr>
          <w:rFonts w:ascii="Book Antiqua" w:eastAsia="Book Antiqua" w:hAnsi="Book Antiqua" w:cs="Book Antiqua"/>
          <w:color w:val="000000"/>
        </w:rPr>
        <w:t>5B</w:t>
      </w:r>
      <w:r w:rsidRPr="00D55AF0">
        <w:rPr>
          <w:rFonts w:ascii="Book Antiqua" w:eastAsia="Book Antiqua" w:hAnsi="Book Antiqua" w:cs="Book Antiqua"/>
          <w:color w:val="000000"/>
        </w:rPr>
        <w:t>).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However,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bilateral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open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bite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occurred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because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only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performed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intrusive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force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buccally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nickel-titanium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D55AF0">
        <w:rPr>
          <w:rFonts w:ascii="Book Antiqua" w:eastAsia="Book Antiqua" w:hAnsi="Book Antiqua" w:cs="Book Antiqua"/>
          <w:color w:val="000000"/>
        </w:rPr>
        <w:t>archwires</w:t>
      </w:r>
      <w:proofErr w:type="spellEnd"/>
      <w:r w:rsidRPr="00D55AF0">
        <w:rPr>
          <w:rFonts w:ascii="Book Antiqua" w:eastAsia="Book Antiqua" w:hAnsi="Book Antiqua" w:cs="Book Antiqua"/>
          <w:color w:val="000000"/>
        </w:rPr>
        <w:t>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which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caused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D55AF0">
        <w:rPr>
          <w:rFonts w:ascii="Book Antiqua" w:eastAsia="Book Antiqua" w:hAnsi="Book Antiqua" w:cs="Book Antiqua"/>
          <w:color w:val="000000"/>
        </w:rPr>
        <w:t>buccal</w:t>
      </w:r>
      <w:proofErr w:type="spellEnd"/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tipping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teeth.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With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use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vertical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elastics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stainless-steel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wires,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occlusion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rebuilt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(</w:t>
      </w:r>
      <w:r w:rsidR="00566E9A" w:rsidRPr="00D55AF0">
        <w:rPr>
          <w:rFonts w:ascii="Book Antiqua" w:eastAsia="Book Antiqua" w:hAnsi="Book Antiqua" w:cs="Book Antiqua"/>
          <w:color w:val="000000"/>
        </w:rPr>
        <w:t>Figure</w:t>
      </w:r>
      <w:r w:rsidR="002C2EF7" w:rsidRPr="00D55AF0">
        <w:rPr>
          <w:rFonts w:ascii="Book Antiqua" w:eastAsia="Book Antiqua" w:hAnsi="Book Antiqua" w:cs="Book Antiqua"/>
          <w:color w:val="000000"/>
        </w:rPr>
        <w:t xml:space="preserve"> 5C</w:t>
      </w:r>
      <w:r w:rsidRPr="00D55AF0">
        <w:rPr>
          <w:rFonts w:ascii="Book Antiqua" w:eastAsia="Book Antiqua" w:hAnsi="Book Antiqua" w:cs="Book Antiqua"/>
          <w:color w:val="000000"/>
        </w:rPr>
        <w:t>).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eruption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third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molars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will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need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further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observation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during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retention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phase,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which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may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need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extra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treatment.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treatment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duration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22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After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removing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all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appliances,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used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removable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soft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retainers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retention.</w:t>
      </w:r>
    </w:p>
    <w:p w14:paraId="21A7CA66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3D0C6281" w14:textId="2A5943E8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caps/>
          <w:color w:val="000000"/>
          <w:u w:val="single"/>
        </w:rPr>
        <w:t>OUTCOME</w:t>
      </w:r>
      <w:r w:rsidR="00CC7F75" w:rsidRPr="001E4AAD">
        <w:rPr>
          <w:rFonts w:ascii="Book Antiqua" w:eastAsia="Book Antiqua" w:hAnsi="Book Antiqua" w:cs="Book Antiqua"/>
          <w:b/>
          <w:caps/>
          <w:color w:val="000000"/>
          <w:u w:val="single"/>
        </w:rPr>
        <w:t xml:space="preserve"> </w:t>
      </w:r>
      <w:r w:rsidRPr="001E4AAD">
        <w:rPr>
          <w:rFonts w:ascii="Book Antiqua" w:eastAsia="Book Antiqua" w:hAnsi="Book Antiqua" w:cs="Book Antiqua"/>
          <w:b/>
          <w:caps/>
          <w:color w:val="000000"/>
          <w:u w:val="single"/>
        </w:rPr>
        <w:t>AND</w:t>
      </w:r>
      <w:r w:rsidR="00CC7F75" w:rsidRPr="00DB538F">
        <w:rPr>
          <w:rFonts w:ascii="Book Antiqua" w:eastAsia="Book Antiqua" w:hAnsi="Book Antiqua" w:cs="Book Antiqua"/>
          <w:b/>
          <w:caps/>
          <w:color w:val="000000"/>
          <w:u w:val="single"/>
        </w:rPr>
        <w:t xml:space="preserve"> </w:t>
      </w:r>
      <w:r w:rsidRPr="00D55AF0">
        <w:rPr>
          <w:rFonts w:ascii="Book Antiqua" w:eastAsia="Book Antiqua" w:hAnsi="Book Antiqua" w:cs="Book Antiqua"/>
          <w:b/>
          <w:caps/>
          <w:color w:val="000000"/>
          <w:u w:val="single"/>
        </w:rPr>
        <w:t>FOLLOW-UP</w:t>
      </w:r>
    </w:p>
    <w:p w14:paraId="1F2BB23A" w14:textId="028EF353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color w:val="000000"/>
        </w:rPr>
        <w:t>The</w:t>
      </w:r>
      <w:r w:rsidR="00CC7F75" w:rsidRPr="001E4AAD">
        <w:rPr>
          <w:rFonts w:ascii="Book Antiqua" w:eastAsia="Book Antiqua" w:hAnsi="Book Antiqua" w:cs="Book Antiqua"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color w:val="000000"/>
        </w:rPr>
        <w:t>ideal</w:t>
      </w:r>
      <w:r w:rsidR="00CC7F75" w:rsidRPr="00DB538F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overjet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overbite,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Class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relationship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improved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facial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dental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aesthetics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achieved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(</w:t>
      </w:r>
      <w:r w:rsidR="00566E9A" w:rsidRPr="00D55AF0">
        <w:rPr>
          <w:rFonts w:ascii="Book Antiqua" w:eastAsia="Book Antiqua" w:hAnsi="Book Antiqua" w:cs="Book Antiqua"/>
          <w:color w:val="000000"/>
        </w:rPr>
        <w:t>Figure</w:t>
      </w:r>
      <w:r w:rsidR="000977C6" w:rsidRPr="00D55AF0">
        <w:rPr>
          <w:rFonts w:ascii="Book Antiqua" w:eastAsia="Book Antiqua" w:hAnsi="Book Antiqua" w:cs="Book Antiqua"/>
          <w:color w:val="000000"/>
        </w:rPr>
        <w:t>s</w:t>
      </w:r>
      <w:r w:rsidR="002C2EF7" w:rsidRPr="00D55AF0">
        <w:rPr>
          <w:rFonts w:ascii="Book Antiqua" w:eastAsia="Book Antiqua" w:hAnsi="Book Antiqua" w:cs="Book Antiqua"/>
          <w:color w:val="000000"/>
        </w:rPr>
        <w:t xml:space="preserve"> 5D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2C2EF7" w:rsidRPr="00D55AF0">
        <w:rPr>
          <w:rFonts w:ascii="Book Antiqua" w:eastAsia="Book Antiqua" w:hAnsi="Book Antiqua" w:cs="Book Antiqua"/>
          <w:color w:val="000000"/>
        </w:rPr>
        <w:t>6</w:t>
      </w:r>
      <w:r w:rsidRPr="00D55AF0">
        <w:rPr>
          <w:rFonts w:ascii="Book Antiqua" w:eastAsia="Book Antiqua" w:hAnsi="Book Antiqua" w:cs="Book Antiqua"/>
          <w:color w:val="000000"/>
        </w:rPr>
        <w:t>).</w:t>
      </w:r>
    </w:p>
    <w:p w14:paraId="6A6119DC" w14:textId="34D9853D" w:rsidR="00A77B3E" w:rsidRPr="00D55AF0" w:rsidRDefault="00953D53" w:rsidP="00D55AF0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color w:val="000000"/>
        </w:rPr>
        <w:t>The</w:t>
      </w:r>
      <w:r w:rsidR="00CC7F75" w:rsidRPr="001E4AAD">
        <w:rPr>
          <w:rFonts w:ascii="Book Antiqua" w:eastAsia="Book Antiqua" w:hAnsi="Book Antiqua" w:cs="Book Antiqua"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color w:val="000000"/>
        </w:rPr>
        <w:t>root</w:t>
      </w:r>
      <w:r w:rsidR="00CC7F75" w:rsidRPr="00DB538F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paralleling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good,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four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third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molars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had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erupted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compared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former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panoramic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B36753" w:rsidRPr="00D55AF0">
        <w:rPr>
          <w:rFonts w:ascii="Book Antiqua" w:eastAsia="Book Antiqua" w:hAnsi="Book Antiqua" w:cs="Book Antiqua"/>
          <w:color w:val="000000"/>
        </w:rPr>
        <w:t>radiograph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(</w:t>
      </w:r>
      <w:r w:rsidR="00566E9A" w:rsidRPr="00D55AF0">
        <w:rPr>
          <w:rFonts w:ascii="Book Antiqua" w:eastAsia="Book Antiqua" w:hAnsi="Book Antiqua" w:cs="Book Antiqua"/>
          <w:color w:val="000000"/>
        </w:rPr>
        <w:t>Figure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2C2EF7" w:rsidRPr="00D55AF0">
        <w:rPr>
          <w:rFonts w:ascii="Book Antiqua" w:eastAsia="Book Antiqua" w:hAnsi="Book Antiqua" w:cs="Book Antiqua"/>
          <w:color w:val="000000"/>
        </w:rPr>
        <w:t>7</w:t>
      </w:r>
      <w:r w:rsidRPr="00D55AF0">
        <w:rPr>
          <w:rFonts w:ascii="Book Antiqua" w:eastAsia="Book Antiqua" w:hAnsi="Book Antiqua" w:cs="Book Antiqua"/>
          <w:color w:val="000000"/>
        </w:rPr>
        <w:t>).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ANB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increased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from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6.4°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8°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(Table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566E9A" w:rsidRPr="00D55AF0">
        <w:rPr>
          <w:rFonts w:ascii="Book Antiqua" w:eastAsia="Book Antiqua" w:hAnsi="Book Antiqua" w:cs="Book Antiqua"/>
          <w:color w:val="000000"/>
        </w:rPr>
        <w:t>1</w:t>
      </w:r>
      <w:r w:rsidRPr="00D55AF0">
        <w:rPr>
          <w:rFonts w:ascii="Book Antiqua" w:eastAsia="Book Antiqua" w:hAnsi="Book Antiqua" w:cs="Book Antiqua"/>
          <w:color w:val="000000"/>
        </w:rPr>
        <w:t>).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However,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facial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aesthetics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still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improved,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especially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frontal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smile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aesthetics,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lastRenderedPageBreak/>
        <w:t>because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significantly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reduced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ANS-Me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(72.9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mm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67.4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mm)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S-Go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(89.7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mm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85.7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mm)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contributed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reduction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facial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muscular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tension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created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harmonious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natural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facial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appearance.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FMA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maintained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after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orthodontic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treatment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(FMA,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33.5°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33.2°).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maxillary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incisors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upright,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mandibular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incisors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slightly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D55AF0">
        <w:rPr>
          <w:rFonts w:ascii="Book Antiqua" w:eastAsia="Book Antiqua" w:hAnsi="Book Antiqua" w:cs="Book Antiqua"/>
          <w:color w:val="000000"/>
        </w:rPr>
        <w:t>proclined</w:t>
      </w:r>
      <w:proofErr w:type="spellEnd"/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(U1-SN,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106.9°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101.8°;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L1-MP,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102.6°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103.7°;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U1-L1,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111°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114.8°).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superimpositions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showed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that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amount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intrusion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small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(U6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–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PP,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24.4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mm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23.8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mm;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L6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–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MP,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39.8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mm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38.3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mm),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significant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superior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shift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mandible,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which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also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confirmed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CBCT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(</w:t>
      </w:r>
      <w:r w:rsidR="00566E9A" w:rsidRPr="00D55AF0">
        <w:rPr>
          <w:rFonts w:ascii="Book Antiqua" w:eastAsia="Book Antiqua" w:hAnsi="Book Antiqua" w:cs="Book Antiqua"/>
          <w:color w:val="000000"/>
        </w:rPr>
        <w:t>Figure</w:t>
      </w:r>
      <w:r w:rsidR="000977C6" w:rsidRPr="00D55AF0">
        <w:rPr>
          <w:rFonts w:ascii="Book Antiqua" w:eastAsia="Book Antiqua" w:hAnsi="Book Antiqua" w:cs="Book Antiqua"/>
          <w:color w:val="000000"/>
        </w:rPr>
        <w:t>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2C2EF7" w:rsidRPr="00D55AF0">
        <w:rPr>
          <w:rFonts w:ascii="Book Antiqua" w:eastAsia="Book Antiqua" w:hAnsi="Book Antiqua" w:cs="Book Antiqua"/>
          <w:color w:val="000000"/>
        </w:rPr>
        <w:t>8</w:t>
      </w:r>
      <w:r w:rsidR="0032077B" w:rsidRPr="00D55AF0">
        <w:rPr>
          <w:rFonts w:ascii="Book Antiqua" w:eastAsia="Book Antiqua" w:hAnsi="Book Antiqua" w:cs="Book Antiqua"/>
          <w:color w:val="000000"/>
        </w:rPr>
        <w:t>-</w:t>
      </w:r>
      <w:r w:rsidR="002C2EF7" w:rsidRPr="00D55AF0">
        <w:rPr>
          <w:rFonts w:ascii="Book Antiqua" w:eastAsia="Book Antiqua" w:hAnsi="Book Antiqua" w:cs="Book Antiqua"/>
          <w:color w:val="000000"/>
        </w:rPr>
        <w:t>10</w:t>
      </w:r>
      <w:r w:rsidRPr="00D55AF0">
        <w:rPr>
          <w:rFonts w:ascii="Book Antiqua" w:eastAsia="Book Antiqua" w:hAnsi="Book Antiqua" w:cs="Book Antiqua"/>
          <w:color w:val="000000"/>
        </w:rPr>
        <w:t>).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CBCT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showed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significant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decrease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superior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joint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space,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bilateral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condyles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moved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back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articular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fossa.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continuity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condylar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cortical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bone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morphology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surface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left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condyle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also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appeared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improved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after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orthodontic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treatment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(</w:t>
      </w:r>
      <w:r w:rsidR="00566E9A" w:rsidRPr="00D55AF0">
        <w:rPr>
          <w:rFonts w:ascii="Book Antiqua" w:eastAsia="Book Antiqua" w:hAnsi="Book Antiqua" w:cs="Book Antiqua"/>
          <w:color w:val="000000"/>
        </w:rPr>
        <w:t>Figure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4).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patient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experienced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no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TMJ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pain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during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orthodontic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treatment.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</w:p>
    <w:p w14:paraId="2A29EF01" w14:textId="3CB5DABC" w:rsidR="00A77B3E" w:rsidRPr="00D55AF0" w:rsidRDefault="00953D53" w:rsidP="00D55AF0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color w:val="000000"/>
        </w:rPr>
        <w:t>After</w:t>
      </w:r>
      <w:r w:rsidR="00CC7F75" w:rsidRPr="001E4AAD">
        <w:rPr>
          <w:rFonts w:ascii="Book Antiqua" w:eastAsia="Book Antiqua" w:hAnsi="Book Antiqua" w:cs="Book Antiqua"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color w:val="000000"/>
        </w:rPr>
        <w:t>2</w:t>
      </w:r>
      <w:r w:rsidR="00CC7F75" w:rsidRPr="00DB538F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years,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called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patient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remind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him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return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visit.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However,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refused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return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visit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moved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another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city.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satisfied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with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treatment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results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reported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no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recurrence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open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bite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TMJ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pain.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</w:p>
    <w:p w14:paraId="25C2CA4A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3CD732F4" w14:textId="77777777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caps/>
          <w:color w:val="000000"/>
          <w:u w:val="single"/>
        </w:rPr>
        <w:t>DISCUSSION</w:t>
      </w:r>
    </w:p>
    <w:p w14:paraId="26CA8BB7" w14:textId="4FDA856B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color w:val="000000"/>
        </w:rPr>
        <w:t>Here,</w:t>
      </w:r>
      <w:r w:rsidR="00CC7F75" w:rsidRPr="001E4AAD">
        <w:rPr>
          <w:rFonts w:ascii="Book Antiqua" w:eastAsia="Book Antiqua" w:hAnsi="Book Antiqua" w:cs="Book Antiqua"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color w:val="000000"/>
        </w:rPr>
        <w:t>we</w:t>
      </w:r>
      <w:r w:rsidR="00CC7F75" w:rsidRPr="00DB538F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presented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severe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open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bite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case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with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apparent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superior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condylar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position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changes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before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after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treatment.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This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result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suggested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that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addition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morphology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condyles,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need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consider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position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condyles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changes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joint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spaces,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which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can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related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open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bite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malocclusion.</w:t>
      </w:r>
    </w:p>
    <w:p w14:paraId="435EB37D" w14:textId="17D93560" w:rsidR="00A77B3E" w:rsidRPr="00D55AF0" w:rsidRDefault="00953D53" w:rsidP="00D55AF0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color w:val="000000"/>
        </w:rPr>
        <w:t>The</w:t>
      </w:r>
      <w:r w:rsidR="00CC7F75" w:rsidRPr="001E4AAD">
        <w:rPr>
          <w:rFonts w:ascii="Book Antiqua" w:eastAsia="Book Antiqua" w:hAnsi="Book Antiqua" w:cs="Book Antiqua"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color w:val="000000"/>
        </w:rPr>
        <w:t>etiology</w:t>
      </w:r>
      <w:r w:rsidR="00CC7F75" w:rsidRPr="00DB538F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patient’s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open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bite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caught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our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interest.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speculated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that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unstable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condylar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displacement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subsequent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tooth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extrusion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contributed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patient’s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open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bite,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reasons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described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follows.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patient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adult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had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obvious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abrasion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teeth,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meaning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that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had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occlusal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contact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past.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With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no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change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jaw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position,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difficult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patient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have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such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severe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open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bite,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only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second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molars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had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occlusal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contact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after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just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one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year.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characteristics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his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malocclusion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also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gave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us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lastRenderedPageBreak/>
        <w:t>some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clues.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contrast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most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skeletal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Class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II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open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bite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cases,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had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Class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III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relationship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crossbite.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seemed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though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teeth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had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not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adapted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repositioning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jaw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short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term.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Considering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that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TMD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patient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with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long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history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joint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clicking,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lax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capsule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weak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ligaments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may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have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also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caused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instability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condylar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position.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extracting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4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21222F" w:rsidRPr="00D55AF0">
        <w:rPr>
          <w:rFonts w:ascii="Book Antiqua" w:eastAsia="Book Antiqua" w:hAnsi="Book Antiqua" w:cs="Book Antiqua"/>
          <w:color w:val="000000"/>
        </w:rPr>
        <w:t>second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molars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intruding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teeth,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eliminated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occlusal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interference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which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may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create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easily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adapted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environment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TMJ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recover.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Therefore,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bilateral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condyles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moved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back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articular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fossa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with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improved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morphological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changes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bone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="000977C6" w:rsidRPr="00D55AF0">
        <w:rPr>
          <w:rFonts w:ascii="Book Antiqua" w:eastAsia="Book Antiqua" w:hAnsi="Book Antiqua" w:cs="Book Antiqua"/>
          <w:color w:val="000000"/>
        </w:rPr>
        <w:t>remodeling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accompanied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increased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ANB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(ANB,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6.4°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8°).</w:t>
      </w:r>
    </w:p>
    <w:p w14:paraId="23188B3E" w14:textId="435CB195" w:rsidR="00A77B3E" w:rsidRPr="00D55AF0" w:rsidRDefault="00953D53" w:rsidP="00D55AF0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color w:val="000000"/>
        </w:rPr>
        <w:t>Many</w:t>
      </w:r>
      <w:r w:rsidR="00CC7F75" w:rsidRPr="001E4AAD">
        <w:rPr>
          <w:rFonts w:ascii="Book Antiqua" w:eastAsia="Book Antiqua" w:hAnsi="Book Antiqua" w:cs="Book Antiqua"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color w:val="000000"/>
        </w:rPr>
        <w:t>open</w:t>
      </w:r>
      <w:r w:rsidR="00CC7F75" w:rsidRPr="00DB538F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bite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studies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have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focused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how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effective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mini-screws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intruding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teeth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inducing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mandibular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counterclockwise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rotation,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but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few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studies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have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discussed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accompanying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changes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condylar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position.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One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study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showed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that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D55AF0">
        <w:rPr>
          <w:rFonts w:ascii="Book Antiqua" w:eastAsia="Book Antiqua" w:hAnsi="Book Antiqua" w:cs="Book Antiqua"/>
          <w:color w:val="000000"/>
        </w:rPr>
        <w:t>centre</w:t>
      </w:r>
      <w:proofErr w:type="spellEnd"/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mandibular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autorotation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located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7.4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mm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behind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16.9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mm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below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D55AF0">
        <w:rPr>
          <w:rFonts w:ascii="Book Antiqua" w:eastAsia="Book Antiqua" w:hAnsi="Book Antiqua" w:cs="Book Antiqua"/>
          <w:color w:val="000000"/>
        </w:rPr>
        <w:t>condylion</w:t>
      </w:r>
      <w:proofErr w:type="spellEnd"/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after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D55AF0">
        <w:rPr>
          <w:rFonts w:ascii="Book Antiqua" w:eastAsia="Book Antiqua" w:hAnsi="Book Antiqua" w:cs="Book Antiqua"/>
          <w:color w:val="000000"/>
        </w:rPr>
        <w:t>intrusion</w:t>
      </w:r>
      <w:r w:rsidRPr="00D55AF0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D55AF0">
        <w:rPr>
          <w:rFonts w:ascii="Book Antiqua" w:eastAsia="Book Antiqua" w:hAnsi="Book Antiqua" w:cs="Book Antiqua"/>
          <w:color w:val="000000"/>
          <w:vertAlign w:val="superscript"/>
        </w:rPr>
        <w:t>15]</w:t>
      </w:r>
      <w:r w:rsidRPr="00D55AF0">
        <w:rPr>
          <w:rFonts w:ascii="Book Antiqua" w:eastAsia="Book Antiqua" w:hAnsi="Book Antiqua" w:cs="Book Antiqua"/>
          <w:color w:val="000000"/>
        </w:rPr>
        <w:t>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This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demonstrates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that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using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mini-screws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intrude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teeth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can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place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condyle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superior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position.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our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patient’s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condyles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seated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inferior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position,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used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mini-screws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intrude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his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bimaxillary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teeth,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helping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condyles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move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back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fossa.</w:t>
      </w:r>
    </w:p>
    <w:p w14:paraId="7FA29246" w14:textId="565A2049" w:rsidR="00A77B3E" w:rsidRPr="00D55AF0" w:rsidRDefault="00953D53" w:rsidP="00D55AF0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color w:val="000000"/>
        </w:rPr>
        <w:t>The</w:t>
      </w:r>
      <w:r w:rsidR="00CC7F75" w:rsidRPr="001E4AAD">
        <w:rPr>
          <w:rFonts w:ascii="Book Antiqua" w:eastAsia="Book Antiqua" w:hAnsi="Book Antiqua" w:cs="Book Antiqua"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color w:val="000000"/>
        </w:rPr>
        <w:t>adaptive</w:t>
      </w:r>
      <w:r w:rsidR="00CC7F75" w:rsidRPr="00DB538F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capacity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TMJ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condyle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truly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gift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orthodontists,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regardless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intentionally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change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condylar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position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D55AF0">
        <w:rPr>
          <w:rFonts w:ascii="Book Antiqua" w:eastAsia="Book Antiqua" w:hAnsi="Book Antiqua" w:cs="Book Antiqua"/>
          <w:color w:val="000000"/>
        </w:rPr>
        <w:t>not</w:t>
      </w:r>
      <w:r w:rsidRPr="00D55AF0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D55AF0">
        <w:rPr>
          <w:rFonts w:ascii="Book Antiqua" w:eastAsia="Book Antiqua" w:hAnsi="Book Antiqua" w:cs="Book Antiqua"/>
          <w:color w:val="000000"/>
          <w:vertAlign w:val="superscript"/>
        </w:rPr>
        <w:t>16-21]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However,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need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cautious,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some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patients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fail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adapt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new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condylar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position,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dual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bite,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muscular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disorders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TMJ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pain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can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created.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Usually,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possible,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patient’s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original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jaw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position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should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maintained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least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not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fully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changed,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especially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adults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without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TMJ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symptoms,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because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relationship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between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occlusal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TMJ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results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from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lifetime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homeostatic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adaptations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muscle,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occlusion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TMJ</w:t>
      </w:r>
      <w:r w:rsidRPr="00D55AF0">
        <w:rPr>
          <w:rFonts w:ascii="Book Antiqua" w:eastAsia="Book Antiqua" w:hAnsi="Book Antiqua" w:cs="Book Antiqua"/>
          <w:color w:val="000000"/>
          <w:vertAlign w:val="superscript"/>
        </w:rPr>
        <w:t>[22,23]</w:t>
      </w:r>
      <w:r w:rsidRPr="00D55AF0">
        <w:rPr>
          <w:rFonts w:ascii="Book Antiqua" w:eastAsia="Book Antiqua" w:hAnsi="Book Antiqua" w:cs="Book Antiqua"/>
          <w:color w:val="000000"/>
        </w:rPr>
        <w:t>.</w:t>
      </w:r>
    </w:p>
    <w:p w14:paraId="1AD295F2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1BCF2AF9" w14:textId="77777777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caps/>
          <w:color w:val="000000"/>
          <w:u w:val="single"/>
        </w:rPr>
        <w:t>CONCLUSION</w:t>
      </w:r>
    </w:p>
    <w:p w14:paraId="75B065ED" w14:textId="7DD0FB88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color w:val="000000"/>
        </w:rPr>
        <w:t>We</w:t>
      </w:r>
      <w:r w:rsidR="00CC7F75" w:rsidRPr="001E4AAD">
        <w:rPr>
          <w:rFonts w:ascii="Book Antiqua" w:eastAsia="Book Antiqua" w:hAnsi="Book Antiqua" w:cs="Book Antiqua"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color w:val="000000"/>
        </w:rPr>
        <w:t>treated</w:t>
      </w:r>
      <w:r w:rsidR="00CC7F75" w:rsidRPr="00DB538F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severe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open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bite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case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that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occurred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one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year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with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TMJ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condylar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displacement.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After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treatment,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achieved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ideal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overbite,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occlusion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lastRenderedPageBreak/>
        <w:t>was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stable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functional.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extracting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4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</w:t>
      </w:r>
      <w:r w:rsidR="0021222F" w:rsidRPr="00D55AF0">
        <w:rPr>
          <w:rFonts w:ascii="Book Antiqua" w:eastAsia="Book Antiqua" w:hAnsi="Book Antiqua" w:cs="Book Antiqua"/>
          <w:color w:val="000000"/>
        </w:rPr>
        <w:t>econd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molars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intruding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posterior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teeth,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eliminated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occlusal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interference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TMJ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condyle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moved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back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to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appropriate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position,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which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provided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environment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suitable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TMJ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recovery.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Therefore,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we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suggest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that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identifying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cause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open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bite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essential,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TMJ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factors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hyperdivergent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skeletal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Class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II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cases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should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be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particularly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examined.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success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homeostatic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adaptation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muscle,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occlusion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TMJ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is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vital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for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stability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orthodontic</w:t>
      </w:r>
      <w:r w:rsidR="00CC7F75" w:rsidRPr="00D55AF0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>treatment.</w:t>
      </w:r>
    </w:p>
    <w:p w14:paraId="0B431C47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28A087EA" w14:textId="77777777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color w:val="000000"/>
        </w:rPr>
        <w:t>REFERENCES</w:t>
      </w:r>
    </w:p>
    <w:p w14:paraId="545CFC5D" w14:textId="1879DCB6" w:rsidR="008928D2" w:rsidRPr="00D55AF0" w:rsidRDefault="008928D2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hAnsi="Book Antiqua"/>
        </w:rPr>
        <w:t>1</w:t>
      </w:r>
      <w:r w:rsidR="00CC7F75" w:rsidRPr="001E4AAD">
        <w:rPr>
          <w:rFonts w:ascii="Book Antiqua" w:hAnsi="Book Antiqua"/>
        </w:rPr>
        <w:t xml:space="preserve"> </w:t>
      </w:r>
      <w:r w:rsidRPr="001E4AAD">
        <w:rPr>
          <w:rFonts w:ascii="Book Antiqua" w:hAnsi="Book Antiqua"/>
          <w:b/>
          <w:bCs/>
        </w:rPr>
        <w:t>Al-</w:t>
      </w:r>
      <w:proofErr w:type="spellStart"/>
      <w:r w:rsidRPr="001E4AAD">
        <w:rPr>
          <w:rFonts w:ascii="Book Antiqua" w:hAnsi="Book Antiqua"/>
          <w:b/>
          <w:bCs/>
        </w:rPr>
        <w:t>Moraissi</w:t>
      </w:r>
      <w:proofErr w:type="spellEnd"/>
      <w:r w:rsidR="00CC7F75" w:rsidRPr="00DB538F">
        <w:rPr>
          <w:rFonts w:ascii="Book Antiqua" w:hAnsi="Book Antiqua"/>
          <w:b/>
          <w:bCs/>
        </w:rPr>
        <w:t xml:space="preserve"> </w:t>
      </w:r>
      <w:r w:rsidRPr="00D55AF0">
        <w:rPr>
          <w:rFonts w:ascii="Book Antiqua" w:hAnsi="Book Antiqua"/>
          <w:b/>
          <w:bCs/>
        </w:rPr>
        <w:t>EA</w:t>
      </w:r>
      <w:r w:rsidRPr="00D55AF0">
        <w:rPr>
          <w:rFonts w:ascii="Book Antiqua" w:hAnsi="Book Antiqua"/>
        </w:rPr>
        <w:t>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Wolford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LM.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Does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Temporomandibular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Joint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Pathology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With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Without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Surgical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Management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Affect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the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Stability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of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Counterclockwise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Rotation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of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the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Maxillomandibular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Complex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in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Orthognathic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Surgery?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Systematic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Review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and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Meta-Analysis.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i/>
          <w:iCs/>
        </w:rPr>
        <w:t>J</w:t>
      </w:r>
      <w:r w:rsidR="00CC7F75" w:rsidRPr="00D55AF0">
        <w:rPr>
          <w:rFonts w:ascii="Book Antiqua" w:hAnsi="Book Antiqua"/>
          <w:i/>
          <w:iCs/>
        </w:rPr>
        <w:t xml:space="preserve"> </w:t>
      </w:r>
      <w:r w:rsidRPr="00D55AF0">
        <w:rPr>
          <w:rFonts w:ascii="Book Antiqua" w:hAnsi="Book Antiqua"/>
          <w:i/>
          <w:iCs/>
        </w:rPr>
        <w:t>Oral</w:t>
      </w:r>
      <w:r w:rsidR="00CC7F75" w:rsidRPr="00D55AF0">
        <w:rPr>
          <w:rFonts w:ascii="Book Antiqua" w:hAnsi="Book Antiqua"/>
          <w:i/>
          <w:iCs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Maxillofac</w:t>
      </w:r>
      <w:proofErr w:type="spellEnd"/>
      <w:r w:rsidR="00CC7F75" w:rsidRPr="00D55AF0">
        <w:rPr>
          <w:rFonts w:ascii="Book Antiqua" w:hAnsi="Book Antiqua"/>
          <w:i/>
          <w:iCs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Surg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2017;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75</w:t>
      </w:r>
      <w:r w:rsidRPr="00D55AF0">
        <w:rPr>
          <w:rFonts w:ascii="Book Antiqua" w:hAnsi="Book Antiqua"/>
        </w:rPr>
        <w:t>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805-821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[PMID: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27889535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DOI: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10.1016/j.joms.2016.10.034]</w:t>
      </w:r>
    </w:p>
    <w:p w14:paraId="0E4A6A15" w14:textId="0A2D0A45" w:rsidR="008928D2" w:rsidRPr="00D55AF0" w:rsidRDefault="008928D2" w:rsidP="00D55AF0">
      <w:pPr>
        <w:spacing w:line="360" w:lineRule="auto"/>
        <w:jc w:val="both"/>
        <w:rPr>
          <w:rFonts w:ascii="Book Antiqua" w:hAnsi="Book Antiqua"/>
        </w:rPr>
      </w:pPr>
      <w:r w:rsidRPr="00D55AF0">
        <w:rPr>
          <w:rFonts w:ascii="Book Antiqua" w:hAnsi="Book Antiqua"/>
        </w:rPr>
        <w:t>2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Chamberland</w:t>
      </w:r>
      <w:r w:rsidR="00CC7F75" w:rsidRPr="00D55AF0">
        <w:rPr>
          <w:rFonts w:ascii="Book Antiqua" w:hAnsi="Book Antiqua"/>
          <w:b/>
          <w:bCs/>
        </w:rPr>
        <w:t xml:space="preserve"> </w:t>
      </w:r>
      <w:r w:rsidRPr="00D55AF0">
        <w:rPr>
          <w:rFonts w:ascii="Book Antiqua" w:hAnsi="Book Antiqua"/>
          <w:b/>
          <w:bCs/>
        </w:rPr>
        <w:t>S</w:t>
      </w:r>
      <w:r w:rsidRPr="00D55AF0">
        <w:rPr>
          <w:rFonts w:ascii="Book Antiqua" w:hAnsi="Book Antiqua"/>
        </w:rPr>
        <w:t>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Progressive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idiopathic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condylar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resorption: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Three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case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reports.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i/>
          <w:iCs/>
        </w:rPr>
        <w:t>Am</w:t>
      </w:r>
      <w:r w:rsidR="00CC7F75" w:rsidRPr="00D55AF0">
        <w:rPr>
          <w:rFonts w:ascii="Book Antiqua" w:hAnsi="Book Antiqua"/>
          <w:i/>
          <w:iCs/>
        </w:rPr>
        <w:t xml:space="preserve"> </w:t>
      </w:r>
      <w:r w:rsidRPr="00D55AF0">
        <w:rPr>
          <w:rFonts w:ascii="Book Antiqua" w:hAnsi="Book Antiqua"/>
          <w:i/>
          <w:iCs/>
        </w:rPr>
        <w:t>J</w:t>
      </w:r>
      <w:r w:rsidR="00CC7F75" w:rsidRPr="00D55AF0">
        <w:rPr>
          <w:rFonts w:ascii="Book Antiqua" w:hAnsi="Book Antiqua"/>
          <w:i/>
          <w:iCs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Orthod</w:t>
      </w:r>
      <w:proofErr w:type="spellEnd"/>
      <w:r w:rsidR="00CC7F75" w:rsidRPr="00D55AF0">
        <w:rPr>
          <w:rFonts w:ascii="Book Antiqua" w:hAnsi="Book Antiqua"/>
          <w:i/>
          <w:iCs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Dentofacial</w:t>
      </w:r>
      <w:proofErr w:type="spellEnd"/>
      <w:r w:rsidR="00CC7F75" w:rsidRPr="00D55AF0">
        <w:rPr>
          <w:rFonts w:ascii="Book Antiqua" w:hAnsi="Book Antiqua"/>
          <w:i/>
          <w:iCs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Orthop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2019;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156</w:t>
      </w:r>
      <w:r w:rsidRPr="00D55AF0">
        <w:rPr>
          <w:rFonts w:ascii="Book Antiqua" w:hAnsi="Book Antiqua"/>
        </w:rPr>
        <w:t>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531-544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[PMID: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31582125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DOI: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10.1016/j.ajodo.2018.05.023]</w:t>
      </w:r>
    </w:p>
    <w:p w14:paraId="57D4697D" w14:textId="52E76E97" w:rsidR="008928D2" w:rsidRPr="00D55AF0" w:rsidRDefault="008928D2" w:rsidP="00D55AF0">
      <w:pPr>
        <w:spacing w:line="360" w:lineRule="auto"/>
        <w:jc w:val="both"/>
        <w:rPr>
          <w:rFonts w:ascii="Book Antiqua" w:hAnsi="Book Antiqua"/>
        </w:rPr>
      </w:pPr>
      <w:r w:rsidRPr="00D55AF0">
        <w:rPr>
          <w:rFonts w:ascii="Book Antiqua" w:hAnsi="Book Antiqua"/>
        </w:rPr>
        <w:t>3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  <w:b/>
          <w:bCs/>
        </w:rPr>
        <w:t>Elfeky</w:t>
      </w:r>
      <w:proofErr w:type="spellEnd"/>
      <w:r w:rsidR="00CC7F75" w:rsidRPr="00D55AF0">
        <w:rPr>
          <w:rFonts w:ascii="Book Antiqua" w:hAnsi="Book Antiqua"/>
          <w:b/>
          <w:bCs/>
        </w:rPr>
        <w:t xml:space="preserve"> </w:t>
      </w:r>
      <w:r w:rsidRPr="00D55AF0">
        <w:rPr>
          <w:rFonts w:ascii="Book Antiqua" w:hAnsi="Book Antiqua"/>
          <w:b/>
          <w:bCs/>
        </w:rPr>
        <w:t>HY</w:t>
      </w:r>
      <w:r w:rsidRPr="00D55AF0">
        <w:rPr>
          <w:rFonts w:ascii="Book Antiqua" w:hAnsi="Book Antiqua"/>
        </w:rPr>
        <w:t>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Fayed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MS,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Alhammadi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MS,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Soliman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SAZ,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El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Boghdadi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DM.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Three-dimensional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skeletal,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dentoalveolar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and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temporomandibular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joint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changes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produced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by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Twin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Block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functional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appliance.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i/>
          <w:iCs/>
        </w:rPr>
        <w:t>J</w:t>
      </w:r>
      <w:r w:rsidR="00CC7F75" w:rsidRPr="00D55AF0">
        <w:rPr>
          <w:rFonts w:ascii="Book Antiqua" w:hAnsi="Book Antiqua"/>
          <w:i/>
          <w:iCs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Orofac</w:t>
      </w:r>
      <w:proofErr w:type="spellEnd"/>
      <w:r w:rsidR="00CC7F75" w:rsidRPr="00D55AF0">
        <w:rPr>
          <w:rFonts w:ascii="Book Antiqua" w:hAnsi="Book Antiqua"/>
          <w:i/>
          <w:iCs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Orthop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2018;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79</w:t>
      </w:r>
      <w:r w:rsidRPr="00D55AF0">
        <w:rPr>
          <w:rFonts w:ascii="Book Antiqua" w:hAnsi="Book Antiqua"/>
        </w:rPr>
        <w:t>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245-258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[PMID: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29663034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DOI: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10.1007/s00056-018-0137-1]</w:t>
      </w:r>
    </w:p>
    <w:p w14:paraId="0ADFD3A7" w14:textId="4ECA2CC9" w:rsidR="008928D2" w:rsidRPr="00D55AF0" w:rsidRDefault="008928D2" w:rsidP="00D55AF0">
      <w:pPr>
        <w:spacing w:line="360" w:lineRule="auto"/>
        <w:jc w:val="both"/>
        <w:rPr>
          <w:rFonts w:ascii="Book Antiqua" w:hAnsi="Book Antiqua"/>
        </w:rPr>
      </w:pPr>
      <w:r w:rsidRPr="00D55AF0">
        <w:rPr>
          <w:rFonts w:ascii="Book Antiqua" w:hAnsi="Book Antiqua"/>
        </w:rPr>
        <w:t>4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  <w:b/>
          <w:bCs/>
        </w:rPr>
        <w:t>Gonçalves</w:t>
      </w:r>
      <w:proofErr w:type="spellEnd"/>
      <w:r w:rsidR="00CC7F75" w:rsidRPr="00D55AF0">
        <w:rPr>
          <w:rFonts w:ascii="Book Antiqua" w:hAnsi="Book Antiqua"/>
          <w:b/>
          <w:bCs/>
        </w:rPr>
        <w:t xml:space="preserve"> </w:t>
      </w:r>
      <w:r w:rsidRPr="00D55AF0">
        <w:rPr>
          <w:rFonts w:ascii="Book Antiqua" w:hAnsi="Book Antiqua"/>
          <w:b/>
          <w:bCs/>
        </w:rPr>
        <w:t>JR</w:t>
      </w:r>
      <w:r w:rsidRPr="00D55AF0">
        <w:rPr>
          <w:rFonts w:ascii="Book Antiqua" w:hAnsi="Book Antiqua"/>
        </w:rPr>
        <w:t>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Cassano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DS,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Wolford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LM,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Santos-Pinto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Márquez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IM.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Postsurgical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stability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of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counterclockwise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maxillomandibular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advancement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surgery: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affect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of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articular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disc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repositioning.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i/>
          <w:iCs/>
        </w:rPr>
        <w:t>J</w:t>
      </w:r>
      <w:r w:rsidR="00CC7F75" w:rsidRPr="00D55AF0">
        <w:rPr>
          <w:rFonts w:ascii="Book Antiqua" w:hAnsi="Book Antiqua"/>
          <w:i/>
          <w:iCs/>
        </w:rPr>
        <w:t xml:space="preserve"> </w:t>
      </w:r>
      <w:r w:rsidRPr="00D55AF0">
        <w:rPr>
          <w:rFonts w:ascii="Book Antiqua" w:hAnsi="Book Antiqua"/>
          <w:i/>
          <w:iCs/>
        </w:rPr>
        <w:t>Oral</w:t>
      </w:r>
      <w:r w:rsidR="00CC7F75" w:rsidRPr="00D55AF0">
        <w:rPr>
          <w:rFonts w:ascii="Book Antiqua" w:hAnsi="Book Antiqua"/>
          <w:i/>
          <w:iCs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Maxillofac</w:t>
      </w:r>
      <w:proofErr w:type="spellEnd"/>
      <w:r w:rsidR="00CC7F75" w:rsidRPr="00D55AF0">
        <w:rPr>
          <w:rFonts w:ascii="Book Antiqua" w:hAnsi="Book Antiqua"/>
          <w:i/>
          <w:iCs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Surg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2008;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66</w:t>
      </w:r>
      <w:r w:rsidRPr="00D55AF0">
        <w:rPr>
          <w:rFonts w:ascii="Book Antiqua" w:hAnsi="Book Antiqua"/>
        </w:rPr>
        <w:t>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724-738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[PMID: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18355597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DOI: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10.1016/j.joms.2007.11.007]</w:t>
      </w:r>
    </w:p>
    <w:p w14:paraId="47C76F15" w14:textId="4E2B91D8" w:rsidR="008928D2" w:rsidRPr="00D55AF0" w:rsidRDefault="008928D2" w:rsidP="00D55AF0">
      <w:pPr>
        <w:spacing w:line="360" w:lineRule="auto"/>
        <w:jc w:val="both"/>
        <w:rPr>
          <w:rFonts w:ascii="Book Antiqua" w:hAnsi="Book Antiqua"/>
        </w:rPr>
      </w:pPr>
      <w:r w:rsidRPr="00D55AF0">
        <w:rPr>
          <w:rFonts w:ascii="Book Antiqua" w:hAnsi="Book Antiqua"/>
        </w:rPr>
        <w:t>5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Greene</w:t>
      </w:r>
      <w:r w:rsidR="00CC7F75" w:rsidRPr="00D55AF0">
        <w:rPr>
          <w:rFonts w:ascii="Book Antiqua" w:hAnsi="Book Antiqua"/>
          <w:b/>
          <w:bCs/>
        </w:rPr>
        <w:t xml:space="preserve"> </w:t>
      </w:r>
      <w:r w:rsidRPr="00D55AF0">
        <w:rPr>
          <w:rFonts w:ascii="Book Antiqua" w:hAnsi="Book Antiqua"/>
          <w:b/>
          <w:bCs/>
        </w:rPr>
        <w:t>CS</w:t>
      </w:r>
      <w:r w:rsidRPr="00D55AF0">
        <w:rPr>
          <w:rFonts w:ascii="Book Antiqua" w:hAnsi="Book Antiqua"/>
        </w:rPr>
        <w:t>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Obrez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Treating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temporomandibular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disorders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with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permanent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mandibular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repositioning: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is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it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medically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necessary?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i/>
          <w:iCs/>
        </w:rPr>
        <w:t>Oral</w:t>
      </w:r>
      <w:r w:rsidR="00CC7F75" w:rsidRPr="00D55AF0">
        <w:rPr>
          <w:rFonts w:ascii="Book Antiqua" w:hAnsi="Book Antiqua"/>
          <w:i/>
          <w:iCs/>
        </w:rPr>
        <w:t xml:space="preserve"> </w:t>
      </w:r>
      <w:r w:rsidRPr="00D55AF0">
        <w:rPr>
          <w:rFonts w:ascii="Book Antiqua" w:hAnsi="Book Antiqua"/>
          <w:i/>
          <w:iCs/>
        </w:rPr>
        <w:t>Surg</w:t>
      </w:r>
      <w:r w:rsidR="00CC7F75" w:rsidRPr="00D55AF0">
        <w:rPr>
          <w:rFonts w:ascii="Book Antiqua" w:hAnsi="Book Antiqua"/>
          <w:i/>
          <w:iCs/>
        </w:rPr>
        <w:t xml:space="preserve"> </w:t>
      </w:r>
      <w:r w:rsidRPr="00D55AF0">
        <w:rPr>
          <w:rFonts w:ascii="Book Antiqua" w:hAnsi="Book Antiqua"/>
          <w:i/>
          <w:iCs/>
        </w:rPr>
        <w:t>Oral</w:t>
      </w:r>
      <w:r w:rsidR="00CC7F75" w:rsidRPr="00D55AF0">
        <w:rPr>
          <w:rFonts w:ascii="Book Antiqua" w:hAnsi="Book Antiqua"/>
          <w:i/>
          <w:iCs/>
        </w:rPr>
        <w:t xml:space="preserve"> </w:t>
      </w:r>
      <w:r w:rsidRPr="00D55AF0">
        <w:rPr>
          <w:rFonts w:ascii="Book Antiqua" w:hAnsi="Book Antiqua"/>
          <w:i/>
          <w:iCs/>
        </w:rPr>
        <w:t>Med</w:t>
      </w:r>
      <w:r w:rsidR="00CC7F75" w:rsidRPr="00D55AF0">
        <w:rPr>
          <w:rFonts w:ascii="Book Antiqua" w:hAnsi="Book Antiqua"/>
          <w:i/>
          <w:iCs/>
        </w:rPr>
        <w:t xml:space="preserve"> </w:t>
      </w:r>
      <w:r w:rsidRPr="00D55AF0">
        <w:rPr>
          <w:rFonts w:ascii="Book Antiqua" w:hAnsi="Book Antiqua"/>
          <w:i/>
          <w:iCs/>
        </w:rPr>
        <w:t>Oral</w:t>
      </w:r>
      <w:r w:rsidR="00CC7F75" w:rsidRPr="00D55AF0">
        <w:rPr>
          <w:rFonts w:ascii="Book Antiqua" w:hAnsi="Book Antiqua"/>
          <w:i/>
          <w:iCs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Pathol</w:t>
      </w:r>
      <w:proofErr w:type="spellEnd"/>
      <w:r w:rsidR="00CC7F75" w:rsidRPr="00D55AF0">
        <w:rPr>
          <w:rFonts w:ascii="Book Antiqua" w:hAnsi="Book Antiqua"/>
          <w:i/>
          <w:iCs/>
        </w:rPr>
        <w:t xml:space="preserve"> </w:t>
      </w:r>
      <w:r w:rsidRPr="00D55AF0">
        <w:rPr>
          <w:rFonts w:ascii="Book Antiqua" w:hAnsi="Book Antiqua"/>
          <w:i/>
          <w:iCs/>
        </w:rPr>
        <w:t>Oral</w:t>
      </w:r>
      <w:r w:rsidR="00CC7F75" w:rsidRPr="00D55AF0">
        <w:rPr>
          <w:rFonts w:ascii="Book Antiqua" w:hAnsi="Book Antiqua"/>
          <w:i/>
          <w:iCs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Radiol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2015;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119</w:t>
      </w:r>
      <w:r w:rsidRPr="00D55AF0">
        <w:rPr>
          <w:rFonts w:ascii="Book Antiqua" w:hAnsi="Book Antiqua"/>
        </w:rPr>
        <w:t>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489-498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[PMID: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25864818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DOI: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10.1016/j.oooo.2015.01.020]</w:t>
      </w:r>
    </w:p>
    <w:p w14:paraId="48FD420F" w14:textId="4133177A" w:rsidR="008928D2" w:rsidRPr="00D55AF0" w:rsidRDefault="008928D2" w:rsidP="00D55AF0">
      <w:pPr>
        <w:spacing w:line="360" w:lineRule="auto"/>
        <w:jc w:val="both"/>
        <w:rPr>
          <w:rFonts w:ascii="Book Antiqua" w:hAnsi="Book Antiqua"/>
        </w:rPr>
      </w:pPr>
      <w:r w:rsidRPr="00D55AF0">
        <w:rPr>
          <w:rFonts w:ascii="Book Antiqua" w:hAnsi="Book Antiqua"/>
        </w:rPr>
        <w:lastRenderedPageBreak/>
        <w:t>6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Greenlee</w:t>
      </w:r>
      <w:r w:rsidR="00CC7F75" w:rsidRPr="00D55AF0">
        <w:rPr>
          <w:rFonts w:ascii="Book Antiqua" w:hAnsi="Book Antiqua"/>
          <w:b/>
          <w:bCs/>
        </w:rPr>
        <w:t xml:space="preserve"> </w:t>
      </w:r>
      <w:r w:rsidRPr="00D55AF0">
        <w:rPr>
          <w:rFonts w:ascii="Book Antiqua" w:hAnsi="Book Antiqua"/>
          <w:b/>
          <w:bCs/>
        </w:rPr>
        <w:t>GM</w:t>
      </w:r>
      <w:r w:rsidRPr="00D55AF0">
        <w:rPr>
          <w:rFonts w:ascii="Book Antiqua" w:hAnsi="Book Antiqua"/>
        </w:rPr>
        <w:t>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Huang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GJ,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Chen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SS,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Chen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J,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Koepsell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Hujoel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P.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Stability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of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treatment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for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anterior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open-bite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malocclusion: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meta-analysis.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i/>
          <w:iCs/>
        </w:rPr>
        <w:t>Am</w:t>
      </w:r>
      <w:r w:rsidR="00CC7F75" w:rsidRPr="00D55AF0">
        <w:rPr>
          <w:rFonts w:ascii="Book Antiqua" w:hAnsi="Book Antiqua"/>
          <w:i/>
          <w:iCs/>
        </w:rPr>
        <w:t xml:space="preserve"> </w:t>
      </w:r>
      <w:r w:rsidRPr="00D55AF0">
        <w:rPr>
          <w:rFonts w:ascii="Book Antiqua" w:hAnsi="Book Antiqua"/>
          <w:i/>
          <w:iCs/>
        </w:rPr>
        <w:t>J</w:t>
      </w:r>
      <w:r w:rsidR="00CC7F75" w:rsidRPr="00D55AF0">
        <w:rPr>
          <w:rFonts w:ascii="Book Antiqua" w:hAnsi="Book Antiqua"/>
          <w:i/>
          <w:iCs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Orthod</w:t>
      </w:r>
      <w:proofErr w:type="spellEnd"/>
      <w:r w:rsidR="00CC7F75" w:rsidRPr="00D55AF0">
        <w:rPr>
          <w:rFonts w:ascii="Book Antiqua" w:hAnsi="Book Antiqua"/>
          <w:i/>
          <w:iCs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Dentofacial</w:t>
      </w:r>
      <w:proofErr w:type="spellEnd"/>
      <w:r w:rsidR="00CC7F75" w:rsidRPr="00D55AF0">
        <w:rPr>
          <w:rFonts w:ascii="Book Antiqua" w:hAnsi="Book Antiqua"/>
          <w:i/>
          <w:iCs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Orthop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2011;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139</w:t>
      </w:r>
      <w:r w:rsidRPr="00D55AF0">
        <w:rPr>
          <w:rFonts w:ascii="Book Antiqua" w:hAnsi="Book Antiqua"/>
        </w:rPr>
        <w:t>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154-169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[PMID: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21300243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DOI: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10.1016/j.ajodo.2010.10.019]</w:t>
      </w:r>
    </w:p>
    <w:p w14:paraId="36DC1397" w14:textId="46BD3840" w:rsidR="008928D2" w:rsidRPr="00D55AF0" w:rsidRDefault="008928D2" w:rsidP="00D55AF0">
      <w:pPr>
        <w:spacing w:line="360" w:lineRule="auto"/>
        <w:jc w:val="both"/>
        <w:rPr>
          <w:rFonts w:ascii="Book Antiqua" w:hAnsi="Book Antiqua"/>
        </w:rPr>
      </w:pPr>
      <w:r w:rsidRPr="00D55AF0">
        <w:rPr>
          <w:rFonts w:ascii="Book Antiqua" w:hAnsi="Book Antiqua"/>
        </w:rPr>
        <w:t>7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Jiang</w:t>
      </w:r>
      <w:r w:rsidR="00CC7F75" w:rsidRPr="00D55AF0">
        <w:rPr>
          <w:rFonts w:ascii="Book Antiqua" w:hAnsi="Book Antiqua"/>
          <w:b/>
          <w:bCs/>
        </w:rPr>
        <w:t xml:space="preserve"> </w:t>
      </w:r>
      <w:r w:rsidRPr="00D55AF0">
        <w:rPr>
          <w:rFonts w:ascii="Book Antiqua" w:hAnsi="Book Antiqua"/>
          <w:b/>
          <w:bCs/>
        </w:rPr>
        <w:t>YY</w:t>
      </w:r>
      <w:r w:rsidRPr="00D55AF0">
        <w:rPr>
          <w:rFonts w:ascii="Book Antiqua" w:hAnsi="Book Antiqua"/>
        </w:rPr>
        <w:t>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Sun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L,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Wang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H,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Zhao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CY,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Zhang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WB.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Three-dimensional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cone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beam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computed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tomography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analysis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of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temporomandibular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joint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response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to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the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Twin-block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functional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appliance.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i/>
          <w:iCs/>
        </w:rPr>
        <w:t>Korean</w:t>
      </w:r>
      <w:r w:rsidR="00CC7F75" w:rsidRPr="00D55AF0">
        <w:rPr>
          <w:rFonts w:ascii="Book Antiqua" w:hAnsi="Book Antiqua"/>
          <w:i/>
          <w:iCs/>
        </w:rPr>
        <w:t xml:space="preserve"> </w:t>
      </w:r>
      <w:r w:rsidRPr="00D55AF0">
        <w:rPr>
          <w:rFonts w:ascii="Book Antiqua" w:hAnsi="Book Antiqua"/>
          <w:i/>
          <w:iCs/>
        </w:rPr>
        <w:t>J</w:t>
      </w:r>
      <w:r w:rsidR="00CC7F75" w:rsidRPr="00D55AF0">
        <w:rPr>
          <w:rFonts w:ascii="Book Antiqua" w:hAnsi="Book Antiqua"/>
          <w:i/>
          <w:iCs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Orthod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2020;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50</w:t>
      </w:r>
      <w:r w:rsidRPr="00D55AF0">
        <w:rPr>
          <w:rFonts w:ascii="Book Antiqua" w:hAnsi="Book Antiqua"/>
        </w:rPr>
        <w:t>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86-97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[PMID: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32257934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DOI: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10.4041/kjod.2020.50.2.86]</w:t>
      </w:r>
    </w:p>
    <w:p w14:paraId="33E84F0A" w14:textId="2732F74E" w:rsidR="008928D2" w:rsidRPr="00D55AF0" w:rsidRDefault="008928D2" w:rsidP="00D55AF0">
      <w:pPr>
        <w:spacing w:line="360" w:lineRule="auto"/>
        <w:jc w:val="both"/>
        <w:rPr>
          <w:rFonts w:ascii="Book Antiqua" w:hAnsi="Book Antiqua"/>
        </w:rPr>
      </w:pPr>
      <w:r w:rsidRPr="00D55AF0">
        <w:rPr>
          <w:rFonts w:ascii="Book Antiqua" w:hAnsi="Book Antiqua"/>
        </w:rPr>
        <w:t>8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Kandasamy</w:t>
      </w:r>
      <w:r w:rsidR="00CC7F75" w:rsidRPr="00D55AF0">
        <w:rPr>
          <w:rFonts w:ascii="Book Antiqua" w:hAnsi="Book Antiqua"/>
          <w:b/>
          <w:bCs/>
        </w:rPr>
        <w:t xml:space="preserve"> </w:t>
      </w:r>
      <w:r w:rsidRPr="00D55AF0">
        <w:rPr>
          <w:rFonts w:ascii="Book Antiqua" w:hAnsi="Book Antiqua"/>
          <w:b/>
          <w:bCs/>
        </w:rPr>
        <w:t>S</w:t>
      </w:r>
      <w:r w:rsidRPr="00D55AF0">
        <w:rPr>
          <w:rFonts w:ascii="Book Antiqua" w:hAnsi="Book Antiqua"/>
        </w:rPr>
        <w:t>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Greene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CS,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Obrez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evidence-based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evaluation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of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the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concept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of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centric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relation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in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the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21st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century.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i/>
          <w:iCs/>
        </w:rPr>
        <w:t>Quintessence</w:t>
      </w:r>
      <w:r w:rsidR="00CC7F75" w:rsidRPr="00D55AF0">
        <w:rPr>
          <w:rFonts w:ascii="Book Antiqua" w:hAnsi="Book Antiqua"/>
          <w:i/>
          <w:iCs/>
        </w:rPr>
        <w:t xml:space="preserve"> </w:t>
      </w:r>
      <w:r w:rsidRPr="00D55AF0">
        <w:rPr>
          <w:rFonts w:ascii="Book Antiqua" w:hAnsi="Book Antiqua"/>
          <w:i/>
          <w:iCs/>
        </w:rPr>
        <w:t>Int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2018;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49</w:t>
      </w:r>
      <w:r w:rsidRPr="00D55AF0">
        <w:rPr>
          <w:rFonts w:ascii="Book Antiqua" w:hAnsi="Book Antiqua"/>
        </w:rPr>
        <w:t>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755-760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[PMID: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30202837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DOI: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10.3290/j.qi.a41011]</w:t>
      </w:r>
    </w:p>
    <w:p w14:paraId="722CFB89" w14:textId="0890D8A9" w:rsidR="008928D2" w:rsidRPr="00D55AF0" w:rsidRDefault="008928D2" w:rsidP="00D55AF0">
      <w:pPr>
        <w:spacing w:line="360" w:lineRule="auto"/>
        <w:jc w:val="both"/>
        <w:rPr>
          <w:rFonts w:ascii="Book Antiqua" w:hAnsi="Book Antiqua"/>
        </w:rPr>
      </w:pPr>
      <w:r w:rsidRPr="00D55AF0">
        <w:rPr>
          <w:rFonts w:ascii="Book Antiqua" w:hAnsi="Book Antiqua"/>
        </w:rPr>
        <w:t>9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Kim</w:t>
      </w:r>
      <w:r w:rsidR="00CC7F75" w:rsidRPr="00D55AF0">
        <w:rPr>
          <w:rFonts w:ascii="Book Antiqua" w:hAnsi="Book Antiqua"/>
          <w:b/>
          <w:bCs/>
        </w:rPr>
        <w:t xml:space="preserve"> </w:t>
      </w:r>
      <w:r w:rsidRPr="00D55AF0">
        <w:rPr>
          <w:rFonts w:ascii="Book Antiqua" w:hAnsi="Book Antiqua"/>
          <w:b/>
          <w:bCs/>
        </w:rPr>
        <w:t>JY</w:t>
      </w:r>
      <w:r w:rsidRPr="00D55AF0">
        <w:rPr>
          <w:rFonts w:ascii="Book Antiqua" w:hAnsi="Book Antiqua"/>
        </w:rPr>
        <w:t>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Jue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SS,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Bang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HJ,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Christine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H,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Moon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JI,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Nakatsuka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M,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Kumabe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S,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Owtad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P,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Park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JH,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Shin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JW.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Histological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Alterations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from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Condyle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Repositioning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with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Functional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Appliances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in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Rats.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i/>
          <w:iCs/>
        </w:rPr>
        <w:t>J</w:t>
      </w:r>
      <w:r w:rsidR="00CC7F75" w:rsidRPr="00D55AF0">
        <w:rPr>
          <w:rFonts w:ascii="Book Antiqua" w:hAnsi="Book Antiqua"/>
          <w:i/>
          <w:iCs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Clin</w:t>
      </w:r>
      <w:proofErr w:type="spellEnd"/>
      <w:r w:rsidR="00CC7F75" w:rsidRPr="00D55AF0">
        <w:rPr>
          <w:rFonts w:ascii="Book Antiqua" w:hAnsi="Book Antiqua"/>
          <w:i/>
          <w:iCs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Pediatr</w:t>
      </w:r>
      <w:proofErr w:type="spellEnd"/>
      <w:r w:rsidR="00CC7F75" w:rsidRPr="00D55AF0">
        <w:rPr>
          <w:rFonts w:ascii="Book Antiqua" w:hAnsi="Book Antiqua"/>
          <w:i/>
          <w:iCs/>
        </w:rPr>
        <w:t xml:space="preserve"> </w:t>
      </w:r>
      <w:r w:rsidRPr="00D55AF0">
        <w:rPr>
          <w:rFonts w:ascii="Book Antiqua" w:hAnsi="Book Antiqua"/>
          <w:i/>
          <w:iCs/>
        </w:rPr>
        <w:t>Dent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2018;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42</w:t>
      </w:r>
      <w:r w:rsidRPr="00D55AF0">
        <w:rPr>
          <w:rFonts w:ascii="Book Antiqua" w:hAnsi="Book Antiqua"/>
        </w:rPr>
        <w:t>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391-397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[PMID: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29763348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DOI: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10.17796/1053-4625-42.5.12]</w:t>
      </w:r>
    </w:p>
    <w:p w14:paraId="42BAACDB" w14:textId="692CAF23" w:rsidR="008928D2" w:rsidRPr="00D55AF0" w:rsidRDefault="008928D2" w:rsidP="00D55AF0">
      <w:pPr>
        <w:spacing w:line="360" w:lineRule="auto"/>
        <w:jc w:val="both"/>
        <w:rPr>
          <w:rFonts w:ascii="Book Antiqua" w:hAnsi="Book Antiqua"/>
        </w:rPr>
      </w:pPr>
      <w:r w:rsidRPr="00D55AF0">
        <w:rPr>
          <w:rFonts w:ascii="Book Antiqua" w:hAnsi="Book Antiqua"/>
        </w:rPr>
        <w:t>10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Kim</w:t>
      </w:r>
      <w:r w:rsidR="00CC7F75" w:rsidRPr="00D55AF0">
        <w:rPr>
          <w:rFonts w:ascii="Book Antiqua" w:hAnsi="Book Antiqua"/>
          <w:b/>
          <w:bCs/>
        </w:rPr>
        <w:t xml:space="preserve"> </w:t>
      </w:r>
      <w:r w:rsidRPr="00D55AF0">
        <w:rPr>
          <w:rFonts w:ascii="Book Antiqua" w:hAnsi="Book Antiqua"/>
          <w:b/>
          <w:bCs/>
        </w:rPr>
        <w:t>K</w:t>
      </w:r>
      <w:r w:rsidRPr="00D55AF0">
        <w:rPr>
          <w:rFonts w:ascii="Book Antiqua" w:hAnsi="Book Antiqua"/>
        </w:rPr>
        <w:t>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Choy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K,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Park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YC,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Han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SY,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Jung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H,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Choi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YJ.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Prediction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of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mandibular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movement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and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its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center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of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rotation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for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nonsurgical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correction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of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anterior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open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bite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via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maxillary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molar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intrusion.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i/>
          <w:iCs/>
        </w:rPr>
        <w:t>Angle</w:t>
      </w:r>
      <w:r w:rsidR="00CC7F75" w:rsidRPr="00D55AF0">
        <w:rPr>
          <w:rFonts w:ascii="Book Antiqua" w:hAnsi="Book Antiqua"/>
          <w:i/>
          <w:iCs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Orthod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2018;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88</w:t>
      </w:r>
      <w:r w:rsidRPr="00D55AF0">
        <w:rPr>
          <w:rFonts w:ascii="Book Antiqua" w:hAnsi="Book Antiqua"/>
        </w:rPr>
        <w:t>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538-544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[PMID: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29683335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DOI: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10.2319/102317-714.1]</w:t>
      </w:r>
    </w:p>
    <w:p w14:paraId="0E863197" w14:textId="21016E1C" w:rsidR="008928D2" w:rsidRPr="00D55AF0" w:rsidRDefault="008928D2" w:rsidP="00D55AF0">
      <w:pPr>
        <w:spacing w:line="360" w:lineRule="auto"/>
        <w:jc w:val="both"/>
        <w:rPr>
          <w:rFonts w:ascii="Book Antiqua" w:hAnsi="Book Antiqua"/>
        </w:rPr>
      </w:pPr>
      <w:r w:rsidRPr="00D55AF0">
        <w:rPr>
          <w:rFonts w:ascii="Book Antiqua" w:hAnsi="Book Antiqua"/>
        </w:rPr>
        <w:t>11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Koide</w:t>
      </w:r>
      <w:r w:rsidR="00CC7F75" w:rsidRPr="00D55AF0">
        <w:rPr>
          <w:rFonts w:ascii="Book Antiqua" w:hAnsi="Book Antiqua"/>
          <w:b/>
          <w:bCs/>
        </w:rPr>
        <w:t xml:space="preserve"> </w:t>
      </w:r>
      <w:r w:rsidRPr="00D55AF0">
        <w:rPr>
          <w:rFonts w:ascii="Book Antiqua" w:hAnsi="Book Antiqua"/>
          <w:b/>
          <w:bCs/>
        </w:rPr>
        <w:t>D</w:t>
      </w:r>
      <w:r w:rsidRPr="00D55AF0">
        <w:rPr>
          <w:rFonts w:ascii="Book Antiqua" w:hAnsi="Book Antiqua"/>
        </w:rPr>
        <w:t>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Yamada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K,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Yamaguchi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Kageyama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Taguchi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Morphological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changes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in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the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temporomandibular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joint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after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orthodontic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treatment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for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Angle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Class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II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malocclusion.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Cranio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2018;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36</w:t>
      </w:r>
      <w:r w:rsidRPr="00D55AF0">
        <w:rPr>
          <w:rFonts w:ascii="Book Antiqua" w:hAnsi="Book Antiqua"/>
        </w:rPr>
        <w:t>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35-43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[PMID: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28198654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DOI: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10.1080/08869634.2017.1285218]</w:t>
      </w:r>
    </w:p>
    <w:p w14:paraId="4D293423" w14:textId="3534BBD4" w:rsidR="008928D2" w:rsidRPr="00D55AF0" w:rsidRDefault="008928D2" w:rsidP="00D55AF0">
      <w:pPr>
        <w:spacing w:line="360" w:lineRule="auto"/>
        <w:jc w:val="both"/>
        <w:rPr>
          <w:rFonts w:ascii="Book Antiqua" w:hAnsi="Book Antiqua"/>
        </w:rPr>
      </w:pPr>
      <w:r w:rsidRPr="00D55AF0">
        <w:rPr>
          <w:rFonts w:ascii="Book Antiqua" w:hAnsi="Book Antiqua"/>
        </w:rPr>
        <w:t>12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  <w:b/>
          <w:bCs/>
        </w:rPr>
        <w:t>Kyburz</w:t>
      </w:r>
      <w:proofErr w:type="spellEnd"/>
      <w:r w:rsidR="00CC7F75" w:rsidRPr="00D55AF0">
        <w:rPr>
          <w:rFonts w:ascii="Book Antiqua" w:hAnsi="Book Antiqua"/>
          <w:b/>
          <w:bCs/>
        </w:rPr>
        <w:t xml:space="preserve"> </w:t>
      </w:r>
      <w:r w:rsidRPr="00D55AF0">
        <w:rPr>
          <w:rFonts w:ascii="Book Antiqua" w:hAnsi="Book Antiqua"/>
          <w:b/>
          <w:bCs/>
        </w:rPr>
        <w:t>KS</w:t>
      </w:r>
      <w:r w:rsidRPr="00D55AF0">
        <w:rPr>
          <w:rFonts w:ascii="Book Antiqua" w:hAnsi="Book Antiqua"/>
        </w:rPr>
        <w:t>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Eliades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Papageorgiou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SN.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What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effect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does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functional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appliance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treatment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have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the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temporomandibular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joint?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systematic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review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with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meta-analysis.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Prog</w:t>
      </w:r>
      <w:proofErr w:type="spellEnd"/>
      <w:r w:rsidR="00CC7F75" w:rsidRPr="00D55AF0">
        <w:rPr>
          <w:rFonts w:ascii="Book Antiqua" w:hAnsi="Book Antiqua"/>
          <w:i/>
          <w:iCs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Orthod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2019;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20</w:t>
      </w:r>
      <w:r w:rsidRPr="00D55AF0">
        <w:rPr>
          <w:rFonts w:ascii="Book Antiqua" w:hAnsi="Book Antiqua"/>
        </w:rPr>
        <w:t>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32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[PMID: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31402395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DOI: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10.1186/s40510-019-0286-9]</w:t>
      </w:r>
    </w:p>
    <w:p w14:paraId="40C20B17" w14:textId="7DC9C610" w:rsidR="008928D2" w:rsidRPr="00D55AF0" w:rsidRDefault="008928D2" w:rsidP="00D55AF0">
      <w:pPr>
        <w:spacing w:line="360" w:lineRule="auto"/>
        <w:jc w:val="both"/>
        <w:rPr>
          <w:rFonts w:ascii="Book Antiqua" w:hAnsi="Book Antiqua"/>
        </w:rPr>
      </w:pPr>
      <w:r w:rsidRPr="00D55AF0">
        <w:rPr>
          <w:rFonts w:ascii="Book Antiqua" w:hAnsi="Book Antiqua"/>
        </w:rPr>
        <w:t>13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Lee</w:t>
      </w:r>
      <w:r w:rsidR="00CC7F75" w:rsidRPr="00D55AF0">
        <w:rPr>
          <w:rFonts w:ascii="Book Antiqua" w:hAnsi="Book Antiqua"/>
          <w:b/>
          <w:bCs/>
        </w:rPr>
        <w:t xml:space="preserve"> </w:t>
      </w:r>
      <w:r w:rsidRPr="00D55AF0">
        <w:rPr>
          <w:rFonts w:ascii="Book Antiqua" w:hAnsi="Book Antiqua"/>
          <w:b/>
          <w:bCs/>
        </w:rPr>
        <w:t>KY</w:t>
      </w:r>
      <w:r w:rsidRPr="00D55AF0">
        <w:rPr>
          <w:rFonts w:ascii="Book Antiqua" w:hAnsi="Book Antiqua"/>
        </w:rPr>
        <w:t>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Park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JH,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Tai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K,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Chae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JM.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Treatment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with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Twin-block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appliance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followed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by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fixed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appliance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therapy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in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growing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Class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II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patient.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i/>
          <w:iCs/>
        </w:rPr>
        <w:t>Am</w:t>
      </w:r>
      <w:r w:rsidR="00CC7F75" w:rsidRPr="00D55AF0">
        <w:rPr>
          <w:rFonts w:ascii="Book Antiqua" w:hAnsi="Book Antiqua"/>
          <w:i/>
          <w:iCs/>
        </w:rPr>
        <w:t xml:space="preserve"> </w:t>
      </w:r>
      <w:r w:rsidRPr="00D55AF0">
        <w:rPr>
          <w:rFonts w:ascii="Book Antiqua" w:hAnsi="Book Antiqua"/>
          <w:i/>
          <w:iCs/>
        </w:rPr>
        <w:t>J</w:t>
      </w:r>
      <w:r w:rsidR="00CC7F75" w:rsidRPr="00D55AF0">
        <w:rPr>
          <w:rFonts w:ascii="Book Antiqua" w:hAnsi="Book Antiqua"/>
          <w:i/>
          <w:iCs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Orthod</w:t>
      </w:r>
      <w:proofErr w:type="spellEnd"/>
      <w:r w:rsidR="00CC7F75" w:rsidRPr="00D55AF0">
        <w:rPr>
          <w:rFonts w:ascii="Book Antiqua" w:hAnsi="Book Antiqua"/>
          <w:i/>
          <w:iCs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Dentofacial</w:t>
      </w:r>
      <w:proofErr w:type="spellEnd"/>
      <w:r w:rsidR="00CC7F75" w:rsidRPr="00D55AF0">
        <w:rPr>
          <w:rFonts w:ascii="Book Antiqua" w:hAnsi="Book Antiqua"/>
          <w:i/>
          <w:iCs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Orthop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2016;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150</w:t>
      </w:r>
      <w:r w:rsidRPr="00D55AF0">
        <w:rPr>
          <w:rFonts w:ascii="Book Antiqua" w:hAnsi="Book Antiqua"/>
        </w:rPr>
        <w:t>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847-863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[PMID: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27871712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DOI: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10.1016/j.ajodo.2015.10.033]</w:t>
      </w:r>
    </w:p>
    <w:p w14:paraId="6F304C2A" w14:textId="755347A7" w:rsidR="008928D2" w:rsidRPr="00D55AF0" w:rsidRDefault="008928D2" w:rsidP="00D55AF0">
      <w:pPr>
        <w:spacing w:line="360" w:lineRule="auto"/>
        <w:jc w:val="both"/>
        <w:rPr>
          <w:rFonts w:ascii="Book Antiqua" w:hAnsi="Book Antiqua"/>
        </w:rPr>
      </w:pPr>
      <w:r w:rsidRPr="00D55AF0">
        <w:rPr>
          <w:rFonts w:ascii="Book Antiqua" w:hAnsi="Book Antiqua"/>
        </w:rPr>
        <w:lastRenderedPageBreak/>
        <w:t>14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  <w:b/>
          <w:bCs/>
        </w:rPr>
        <w:t>Manfredini</w:t>
      </w:r>
      <w:proofErr w:type="spellEnd"/>
      <w:r w:rsidR="00CC7F75" w:rsidRPr="00D55AF0">
        <w:rPr>
          <w:rFonts w:ascii="Book Antiqua" w:hAnsi="Book Antiqua"/>
          <w:b/>
          <w:bCs/>
        </w:rPr>
        <w:t xml:space="preserve"> </w:t>
      </w:r>
      <w:r w:rsidRPr="00D55AF0">
        <w:rPr>
          <w:rFonts w:ascii="Book Antiqua" w:hAnsi="Book Antiqua"/>
          <w:b/>
          <w:bCs/>
        </w:rPr>
        <w:t>D</w:t>
      </w:r>
      <w:r w:rsidRPr="00D55AF0">
        <w:rPr>
          <w:rFonts w:ascii="Book Antiqua" w:hAnsi="Book Antiqua"/>
        </w:rPr>
        <w:t>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Segù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M,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Arveda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N,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Lombardo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L,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Siciliani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G,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Alessandro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Rossi,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Guarda-Nardini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L.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Temporomandibular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Joint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Disorders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in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Patients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With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Different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Facial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Morphology.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Systematic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Review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of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the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Literature.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i/>
          <w:iCs/>
        </w:rPr>
        <w:t>J</w:t>
      </w:r>
      <w:r w:rsidR="00CC7F75" w:rsidRPr="00D55AF0">
        <w:rPr>
          <w:rFonts w:ascii="Book Antiqua" w:hAnsi="Book Antiqua"/>
          <w:i/>
          <w:iCs/>
        </w:rPr>
        <w:t xml:space="preserve"> </w:t>
      </w:r>
      <w:r w:rsidRPr="00D55AF0">
        <w:rPr>
          <w:rFonts w:ascii="Book Antiqua" w:hAnsi="Book Antiqua"/>
          <w:i/>
          <w:iCs/>
        </w:rPr>
        <w:t>Oral</w:t>
      </w:r>
      <w:r w:rsidR="00CC7F75" w:rsidRPr="00D55AF0">
        <w:rPr>
          <w:rFonts w:ascii="Book Antiqua" w:hAnsi="Book Antiqua"/>
          <w:i/>
          <w:iCs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Maxillofac</w:t>
      </w:r>
      <w:proofErr w:type="spellEnd"/>
      <w:r w:rsidR="00CC7F75" w:rsidRPr="00D55AF0">
        <w:rPr>
          <w:rFonts w:ascii="Book Antiqua" w:hAnsi="Book Antiqua"/>
          <w:i/>
          <w:iCs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Surg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2016;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74</w:t>
      </w:r>
      <w:r w:rsidRPr="00D55AF0">
        <w:rPr>
          <w:rFonts w:ascii="Book Antiqua" w:hAnsi="Book Antiqua"/>
        </w:rPr>
        <w:t>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29-46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[PMID: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26255097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DOI: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10.1016/j.joms.2015.07.006]</w:t>
      </w:r>
    </w:p>
    <w:p w14:paraId="2AE6ED28" w14:textId="4FA8CB31" w:rsidR="008928D2" w:rsidRPr="00D55AF0" w:rsidRDefault="008928D2" w:rsidP="00D55AF0">
      <w:pPr>
        <w:spacing w:line="360" w:lineRule="auto"/>
        <w:jc w:val="both"/>
        <w:rPr>
          <w:rFonts w:ascii="Book Antiqua" w:hAnsi="Book Antiqua"/>
        </w:rPr>
      </w:pPr>
      <w:r w:rsidRPr="00D55AF0">
        <w:rPr>
          <w:rFonts w:ascii="Book Antiqua" w:hAnsi="Book Antiqua"/>
        </w:rPr>
        <w:t>15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Ngan</w:t>
      </w:r>
      <w:r w:rsidR="00CC7F75" w:rsidRPr="00D55AF0">
        <w:rPr>
          <w:rFonts w:ascii="Book Antiqua" w:hAnsi="Book Antiqua"/>
          <w:b/>
          <w:bCs/>
        </w:rPr>
        <w:t xml:space="preserve"> </w:t>
      </w:r>
      <w:r w:rsidRPr="00D55AF0">
        <w:rPr>
          <w:rFonts w:ascii="Book Antiqua" w:hAnsi="Book Antiqua"/>
          <w:b/>
          <w:bCs/>
        </w:rPr>
        <w:t>P</w:t>
      </w:r>
      <w:r w:rsidRPr="00D55AF0">
        <w:rPr>
          <w:rFonts w:ascii="Book Antiqua" w:hAnsi="Book Antiqua"/>
        </w:rPr>
        <w:t>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Fields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HW.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Open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bite: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review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of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etiology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and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management.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Pediatr</w:t>
      </w:r>
      <w:proofErr w:type="spellEnd"/>
      <w:r w:rsidR="00CC7F75" w:rsidRPr="00D55AF0">
        <w:rPr>
          <w:rFonts w:ascii="Book Antiqua" w:hAnsi="Book Antiqua"/>
          <w:i/>
          <w:iCs/>
        </w:rPr>
        <w:t xml:space="preserve"> </w:t>
      </w:r>
      <w:r w:rsidRPr="00D55AF0">
        <w:rPr>
          <w:rFonts w:ascii="Book Antiqua" w:hAnsi="Book Antiqua"/>
          <w:i/>
          <w:iCs/>
        </w:rPr>
        <w:t>Dent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1997;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19</w:t>
      </w:r>
      <w:r w:rsidRPr="00D55AF0">
        <w:rPr>
          <w:rFonts w:ascii="Book Antiqua" w:hAnsi="Book Antiqua"/>
        </w:rPr>
        <w:t>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91-98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[PMID: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9106869]</w:t>
      </w:r>
    </w:p>
    <w:p w14:paraId="7824E1C8" w14:textId="5BD5D2C0" w:rsidR="008928D2" w:rsidRPr="00D55AF0" w:rsidRDefault="008928D2" w:rsidP="00D55AF0">
      <w:pPr>
        <w:spacing w:line="360" w:lineRule="auto"/>
        <w:jc w:val="both"/>
        <w:rPr>
          <w:rFonts w:ascii="Book Antiqua" w:hAnsi="Book Antiqua"/>
        </w:rPr>
      </w:pPr>
      <w:r w:rsidRPr="00D55AF0">
        <w:rPr>
          <w:rFonts w:ascii="Book Antiqua" w:hAnsi="Book Antiqua"/>
        </w:rPr>
        <w:t>16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  <w:b/>
          <w:bCs/>
        </w:rPr>
        <w:t>Ooi</w:t>
      </w:r>
      <w:proofErr w:type="spellEnd"/>
      <w:r w:rsidR="00CC7F75" w:rsidRPr="00D55AF0">
        <w:rPr>
          <w:rFonts w:ascii="Book Antiqua" w:hAnsi="Book Antiqua"/>
          <w:b/>
          <w:bCs/>
        </w:rPr>
        <w:t xml:space="preserve"> </w:t>
      </w:r>
      <w:r w:rsidRPr="00D55AF0">
        <w:rPr>
          <w:rFonts w:ascii="Book Antiqua" w:hAnsi="Book Antiqua"/>
          <w:b/>
          <w:bCs/>
        </w:rPr>
        <w:t>K</w:t>
      </w:r>
      <w:r w:rsidRPr="00D55AF0">
        <w:rPr>
          <w:rFonts w:ascii="Book Antiqua" w:hAnsi="Book Antiqua"/>
        </w:rPr>
        <w:t>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Inoue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N,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Matsushita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K,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Yamaguchi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H,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Mikoya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Minowa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K,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Kawashiri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S,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Nishikata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S,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Tei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K.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Incidence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of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anterior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disc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displacement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without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reduction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of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the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temporomandibular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joint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in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patients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with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dentofacial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deformity.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Int</w:t>
      </w:r>
      <w:proofErr w:type="spellEnd"/>
      <w:r w:rsidR="00CC7F75" w:rsidRPr="00D55AF0">
        <w:rPr>
          <w:rFonts w:ascii="Book Antiqua" w:hAnsi="Book Antiqua"/>
          <w:i/>
          <w:iCs/>
        </w:rPr>
        <w:t xml:space="preserve"> </w:t>
      </w:r>
      <w:r w:rsidRPr="00D55AF0">
        <w:rPr>
          <w:rFonts w:ascii="Book Antiqua" w:hAnsi="Book Antiqua"/>
          <w:i/>
          <w:iCs/>
        </w:rPr>
        <w:t>J</w:t>
      </w:r>
      <w:r w:rsidR="00CC7F75" w:rsidRPr="00D55AF0">
        <w:rPr>
          <w:rFonts w:ascii="Book Antiqua" w:hAnsi="Book Antiqua"/>
          <w:i/>
          <w:iCs/>
        </w:rPr>
        <w:t xml:space="preserve"> </w:t>
      </w:r>
      <w:r w:rsidRPr="00D55AF0">
        <w:rPr>
          <w:rFonts w:ascii="Book Antiqua" w:hAnsi="Book Antiqua"/>
          <w:i/>
          <w:iCs/>
        </w:rPr>
        <w:t>Oral</w:t>
      </w:r>
      <w:r w:rsidR="00CC7F75" w:rsidRPr="00D55AF0">
        <w:rPr>
          <w:rFonts w:ascii="Book Antiqua" w:hAnsi="Book Antiqua"/>
          <w:i/>
          <w:iCs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Maxillofac</w:t>
      </w:r>
      <w:proofErr w:type="spellEnd"/>
      <w:r w:rsidR="00CC7F75" w:rsidRPr="00D55AF0">
        <w:rPr>
          <w:rFonts w:ascii="Book Antiqua" w:hAnsi="Book Antiqua"/>
          <w:i/>
          <w:iCs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Surg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2018;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47</w:t>
      </w:r>
      <w:r w:rsidRPr="00D55AF0">
        <w:rPr>
          <w:rFonts w:ascii="Book Antiqua" w:hAnsi="Book Antiqua"/>
        </w:rPr>
        <w:t>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505-510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[PMID: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29305246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DOI: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10.1016/j.ijom.2017.11.017]</w:t>
      </w:r>
    </w:p>
    <w:p w14:paraId="39F6B616" w14:textId="2EF52D08" w:rsidR="008928D2" w:rsidRPr="00D55AF0" w:rsidRDefault="008928D2" w:rsidP="00D55AF0">
      <w:pPr>
        <w:spacing w:line="360" w:lineRule="auto"/>
        <w:jc w:val="both"/>
        <w:rPr>
          <w:rFonts w:ascii="Book Antiqua" w:hAnsi="Book Antiqua"/>
        </w:rPr>
      </w:pPr>
      <w:r w:rsidRPr="00D55AF0">
        <w:rPr>
          <w:rFonts w:ascii="Book Antiqua" w:hAnsi="Book Antiqua"/>
        </w:rPr>
        <w:t>17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  <w:b/>
          <w:bCs/>
        </w:rPr>
        <w:t>Ooi</w:t>
      </w:r>
      <w:proofErr w:type="spellEnd"/>
      <w:r w:rsidR="00CC7F75" w:rsidRPr="00D55AF0">
        <w:rPr>
          <w:rFonts w:ascii="Book Antiqua" w:hAnsi="Book Antiqua"/>
          <w:b/>
          <w:bCs/>
        </w:rPr>
        <w:t xml:space="preserve"> </w:t>
      </w:r>
      <w:r w:rsidRPr="00D55AF0">
        <w:rPr>
          <w:rFonts w:ascii="Book Antiqua" w:hAnsi="Book Antiqua"/>
          <w:b/>
          <w:bCs/>
        </w:rPr>
        <w:t>K</w:t>
      </w:r>
      <w:r w:rsidRPr="00D55AF0">
        <w:rPr>
          <w:rFonts w:ascii="Book Antiqua" w:hAnsi="Book Antiqua"/>
        </w:rPr>
        <w:t>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Yura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S,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Inoue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N,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Totsuka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Y.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Factors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related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to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the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incidence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of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anterior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disc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displacement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without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reduction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and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bony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changes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of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the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temporomandibular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joint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in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patients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with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anterior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open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bite.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i/>
          <w:iCs/>
        </w:rPr>
        <w:t>Oral</w:t>
      </w:r>
      <w:r w:rsidR="00CC7F75" w:rsidRPr="00D55AF0">
        <w:rPr>
          <w:rFonts w:ascii="Book Antiqua" w:hAnsi="Book Antiqua"/>
          <w:i/>
          <w:iCs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Maxillofac</w:t>
      </w:r>
      <w:proofErr w:type="spellEnd"/>
      <w:r w:rsidR="00CC7F75" w:rsidRPr="00D55AF0">
        <w:rPr>
          <w:rFonts w:ascii="Book Antiqua" w:hAnsi="Book Antiqua"/>
          <w:i/>
          <w:iCs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Surg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2014;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18</w:t>
      </w:r>
      <w:r w:rsidRPr="00D55AF0">
        <w:rPr>
          <w:rFonts w:ascii="Book Antiqua" w:hAnsi="Book Antiqua"/>
        </w:rPr>
        <w:t>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397-401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[PMID: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23835639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DOI: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10.1007/s10006-013-0424-3]</w:t>
      </w:r>
    </w:p>
    <w:p w14:paraId="48B42A5B" w14:textId="67D51F65" w:rsidR="008928D2" w:rsidRPr="00D55AF0" w:rsidRDefault="008928D2" w:rsidP="00D55AF0">
      <w:pPr>
        <w:spacing w:line="360" w:lineRule="auto"/>
        <w:jc w:val="both"/>
        <w:rPr>
          <w:rFonts w:ascii="Book Antiqua" w:hAnsi="Book Antiqua"/>
        </w:rPr>
      </w:pPr>
      <w:r w:rsidRPr="00D55AF0">
        <w:rPr>
          <w:rFonts w:ascii="Book Antiqua" w:hAnsi="Book Antiqua"/>
        </w:rPr>
        <w:t>18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Park</w:t>
      </w:r>
      <w:r w:rsidR="00CC7F75" w:rsidRPr="00D55AF0">
        <w:rPr>
          <w:rFonts w:ascii="Book Antiqua" w:hAnsi="Book Antiqua"/>
          <w:b/>
          <w:bCs/>
        </w:rPr>
        <w:t xml:space="preserve"> </w:t>
      </w:r>
      <w:r w:rsidRPr="00D55AF0">
        <w:rPr>
          <w:rFonts w:ascii="Book Antiqua" w:hAnsi="Book Antiqua"/>
          <w:b/>
          <w:bCs/>
        </w:rPr>
        <w:t>JH</w:t>
      </w:r>
      <w:r w:rsidRPr="00D55AF0">
        <w:rPr>
          <w:rFonts w:ascii="Book Antiqua" w:hAnsi="Book Antiqua"/>
        </w:rPr>
        <w:t>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Park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JJ,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Papademetriou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M,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Suri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S.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Anterior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open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bite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due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to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idiopathic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condylar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resorption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during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orthodontic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retention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of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Class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II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Division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1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malocclusion.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i/>
          <w:iCs/>
        </w:rPr>
        <w:t>Am</w:t>
      </w:r>
      <w:r w:rsidR="00CC7F75" w:rsidRPr="00D55AF0">
        <w:rPr>
          <w:rFonts w:ascii="Book Antiqua" w:hAnsi="Book Antiqua"/>
          <w:i/>
          <w:iCs/>
        </w:rPr>
        <w:t xml:space="preserve"> </w:t>
      </w:r>
      <w:r w:rsidRPr="00D55AF0">
        <w:rPr>
          <w:rFonts w:ascii="Book Antiqua" w:hAnsi="Book Antiqua"/>
          <w:i/>
          <w:iCs/>
        </w:rPr>
        <w:t>J</w:t>
      </w:r>
      <w:r w:rsidR="00CC7F75" w:rsidRPr="00D55AF0">
        <w:rPr>
          <w:rFonts w:ascii="Book Antiqua" w:hAnsi="Book Antiqua"/>
          <w:i/>
          <w:iCs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Orthod</w:t>
      </w:r>
      <w:proofErr w:type="spellEnd"/>
      <w:r w:rsidR="00CC7F75" w:rsidRPr="00D55AF0">
        <w:rPr>
          <w:rFonts w:ascii="Book Antiqua" w:hAnsi="Book Antiqua"/>
          <w:i/>
          <w:iCs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Dentofacial</w:t>
      </w:r>
      <w:proofErr w:type="spellEnd"/>
      <w:r w:rsidR="00CC7F75" w:rsidRPr="00D55AF0">
        <w:rPr>
          <w:rFonts w:ascii="Book Antiqua" w:hAnsi="Book Antiqua"/>
          <w:i/>
          <w:iCs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Orthop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2019;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156</w:t>
      </w:r>
      <w:r w:rsidRPr="00D55AF0">
        <w:rPr>
          <w:rFonts w:ascii="Book Antiqua" w:hAnsi="Book Antiqua"/>
        </w:rPr>
        <w:t>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555-565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[PMID: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31582127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DOI: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10.1016/j.ajodo.2019.05.010]</w:t>
      </w:r>
    </w:p>
    <w:p w14:paraId="42C9C006" w14:textId="74797724" w:rsidR="008928D2" w:rsidRPr="00D55AF0" w:rsidRDefault="008928D2" w:rsidP="00D55AF0">
      <w:pPr>
        <w:spacing w:line="360" w:lineRule="auto"/>
        <w:jc w:val="both"/>
        <w:rPr>
          <w:rFonts w:ascii="Book Antiqua" w:hAnsi="Book Antiqua"/>
        </w:rPr>
      </w:pPr>
      <w:r w:rsidRPr="00D55AF0">
        <w:rPr>
          <w:rFonts w:ascii="Book Antiqua" w:hAnsi="Book Antiqua"/>
        </w:rPr>
        <w:t>19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Reichert</w:t>
      </w:r>
      <w:r w:rsidR="00CC7F75" w:rsidRPr="00D55AF0">
        <w:rPr>
          <w:rFonts w:ascii="Book Antiqua" w:hAnsi="Book Antiqua"/>
          <w:b/>
          <w:bCs/>
        </w:rPr>
        <w:t xml:space="preserve"> </w:t>
      </w:r>
      <w:r w:rsidRPr="00D55AF0">
        <w:rPr>
          <w:rFonts w:ascii="Book Antiqua" w:hAnsi="Book Antiqua"/>
          <w:b/>
          <w:bCs/>
        </w:rPr>
        <w:t>I</w:t>
      </w:r>
      <w:r w:rsidRPr="00D55AF0">
        <w:rPr>
          <w:rFonts w:ascii="Book Antiqua" w:hAnsi="Book Antiqua"/>
        </w:rPr>
        <w:t>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Figel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P,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Winchester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L.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Orthodontic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treatment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of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anterior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open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bite: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review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article--is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surgery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always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necessary?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i/>
          <w:iCs/>
        </w:rPr>
        <w:t>Oral</w:t>
      </w:r>
      <w:r w:rsidR="00CC7F75" w:rsidRPr="00D55AF0">
        <w:rPr>
          <w:rFonts w:ascii="Book Antiqua" w:hAnsi="Book Antiqua"/>
          <w:i/>
          <w:iCs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Maxillofac</w:t>
      </w:r>
      <w:proofErr w:type="spellEnd"/>
      <w:r w:rsidR="00CC7F75" w:rsidRPr="00D55AF0">
        <w:rPr>
          <w:rFonts w:ascii="Book Antiqua" w:hAnsi="Book Antiqua"/>
          <w:i/>
          <w:iCs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Surg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2014;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18</w:t>
      </w:r>
      <w:r w:rsidRPr="00D55AF0">
        <w:rPr>
          <w:rFonts w:ascii="Book Antiqua" w:hAnsi="Book Antiqua"/>
        </w:rPr>
        <w:t>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271-277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[PMID: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23949448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DOI: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10.1007/s10006-013-0430-5]</w:t>
      </w:r>
    </w:p>
    <w:p w14:paraId="50D86D49" w14:textId="456EC4E7" w:rsidR="008928D2" w:rsidRPr="00D55AF0" w:rsidRDefault="008928D2" w:rsidP="00D55AF0">
      <w:pPr>
        <w:spacing w:line="360" w:lineRule="auto"/>
        <w:jc w:val="both"/>
        <w:rPr>
          <w:rFonts w:ascii="Book Antiqua" w:hAnsi="Book Antiqua"/>
        </w:rPr>
      </w:pPr>
      <w:r w:rsidRPr="00D55AF0">
        <w:rPr>
          <w:rFonts w:ascii="Book Antiqua" w:hAnsi="Book Antiqua"/>
        </w:rPr>
        <w:t>20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  <w:b/>
          <w:bCs/>
        </w:rPr>
        <w:t>Rijpstra</w:t>
      </w:r>
      <w:proofErr w:type="spellEnd"/>
      <w:r w:rsidR="00CC7F75" w:rsidRPr="00D55AF0">
        <w:rPr>
          <w:rFonts w:ascii="Book Antiqua" w:hAnsi="Book Antiqua"/>
          <w:b/>
          <w:bCs/>
        </w:rPr>
        <w:t xml:space="preserve"> </w:t>
      </w:r>
      <w:r w:rsidRPr="00D55AF0">
        <w:rPr>
          <w:rFonts w:ascii="Book Antiqua" w:hAnsi="Book Antiqua"/>
          <w:b/>
          <w:bCs/>
        </w:rPr>
        <w:t>C</w:t>
      </w:r>
      <w:r w:rsidRPr="00D55AF0">
        <w:rPr>
          <w:rFonts w:ascii="Book Antiqua" w:hAnsi="Book Antiqua"/>
        </w:rPr>
        <w:t>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Lisson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JA.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Etiology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of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anterior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open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bite: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review.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i/>
          <w:iCs/>
        </w:rPr>
        <w:t>J</w:t>
      </w:r>
      <w:r w:rsidR="00CC7F75" w:rsidRPr="00D55AF0">
        <w:rPr>
          <w:rFonts w:ascii="Book Antiqua" w:hAnsi="Book Antiqua"/>
          <w:i/>
          <w:iCs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Orofac</w:t>
      </w:r>
      <w:proofErr w:type="spellEnd"/>
      <w:r w:rsidR="00CC7F75" w:rsidRPr="00D55AF0">
        <w:rPr>
          <w:rFonts w:ascii="Book Antiqua" w:hAnsi="Book Antiqua"/>
          <w:i/>
          <w:iCs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Orthop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2016;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77</w:t>
      </w:r>
      <w:r w:rsidRPr="00D55AF0">
        <w:rPr>
          <w:rFonts w:ascii="Book Antiqua" w:hAnsi="Book Antiqua"/>
        </w:rPr>
        <w:t>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281-286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[PMID: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27098640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DOI: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10.1007/s00056-016-0029-1]</w:t>
      </w:r>
    </w:p>
    <w:p w14:paraId="19E571D3" w14:textId="402F5062" w:rsidR="008928D2" w:rsidRPr="00D55AF0" w:rsidRDefault="008928D2" w:rsidP="00D55AF0">
      <w:pPr>
        <w:spacing w:line="360" w:lineRule="auto"/>
        <w:jc w:val="both"/>
        <w:rPr>
          <w:rFonts w:ascii="Book Antiqua" w:hAnsi="Book Antiqua"/>
        </w:rPr>
      </w:pPr>
      <w:r w:rsidRPr="00D55AF0">
        <w:rPr>
          <w:rFonts w:ascii="Book Antiqua" w:hAnsi="Book Antiqua"/>
        </w:rPr>
        <w:t>21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  <w:b/>
          <w:bCs/>
        </w:rPr>
        <w:t>Schmid</w:t>
      </w:r>
      <w:proofErr w:type="spellEnd"/>
      <w:r w:rsidR="00CC7F75" w:rsidRPr="00D55AF0">
        <w:rPr>
          <w:rFonts w:ascii="Book Antiqua" w:hAnsi="Book Antiqua"/>
          <w:b/>
          <w:bCs/>
        </w:rPr>
        <w:t xml:space="preserve"> </w:t>
      </w:r>
      <w:r w:rsidRPr="00D55AF0">
        <w:rPr>
          <w:rFonts w:ascii="Book Antiqua" w:hAnsi="Book Antiqua"/>
          <w:b/>
          <w:bCs/>
        </w:rPr>
        <w:t>KM</w:t>
      </w:r>
      <w:r w:rsidRPr="00D55AF0">
        <w:rPr>
          <w:rFonts w:ascii="Book Antiqua" w:hAnsi="Book Antiqua"/>
        </w:rPr>
        <w:t>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Kugler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R,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Nalabothu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P,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Bosch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Verna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The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effect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of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pacifier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sucking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orofacial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structures: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systematic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literature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review.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Prog</w:t>
      </w:r>
      <w:proofErr w:type="spellEnd"/>
      <w:r w:rsidR="00CC7F75" w:rsidRPr="00D55AF0">
        <w:rPr>
          <w:rFonts w:ascii="Book Antiqua" w:hAnsi="Book Antiqua"/>
          <w:i/>
          <w:iCs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Orthod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2018;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19</w:t>
      </w:r>
      <w:r w:rsidRPr="00D55AF0">
        <w:rPr>
          <w:rFonts w:ascii="Book Antiqua" w:hAnsi="Book Antiqua"/>
        </w:rPr>
        <w:t>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8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[PMID: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29532184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DOI: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10.1186/s40510-018-0206-4]</w:t>
      </w:r>
    </w:p>
    <w:p w14:paraId="124C5923" w14:textId="07B7A27D" w:rsidR="008928D2" w:rsidRPr="00D55AF0" w:rsidRDefault="008928D2" w:rsidP="00D55AF0">
      <w:pPr>
        <w:spacing w:line="360" w:lineRule="auto"/>
        <w:jc w:val="both"/>
        <w:rPr>
          <w:rFonts w:ascii="Book Antiqua" w:hAnsi="Book Antiqua"/>
        </w:rPr>
      </w:pPr>
      <w:r w:rsidRPr="00D55AF0">
        <w:rPr>
          <w:rFonts w:ascii="Book Antiqua" w:hAnsi="Book Antiqua"/>
        </w:rPr>
        <w:t>22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  <w:b/>
          <w:bCs/>
        </w:rPr>
        <w:t>Varvara</w:t>
      </w:r>
      <w:proofErr w:type="spellEnd"/>
      <w:r w:rsidR="00CC7F75" w:rsidRPr="00D55AF0">
        <w:rPr>
          <w:rFonts w:ascii="Book Antiqua" w:hAnsi="Book Antiqua"/>
          <w:b/>
          <w:bCs/>
        </w:rPr>
        <w:t xml:space="preserve"> </w:t>
      </w:r>
      <w:r w:rsidRPr="00D55AF0">
        <w:rPr>
          <w:rFonts w:ascii="Book Antiqua" w:hAnsi="Book Antiqua"/>
          <w:b/>
          <w:bCs/>
        </w:rPr>
        <w:t>G</w:t>
      </w:r>
      <w:r w:rsidRPr="00D55AF0">
        <w:rPr>
          <w:rFonts w:ascii="Book Antiqua" w:hAnsi="Book Antiqua"/>
        </w:rPr>
        <w:t>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Feragalli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B,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Turkyilmaz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I,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D'Alonzo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Rinaldi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F,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Bianchi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S,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Piattelli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M,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Macchiarelli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G,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Bernardi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S.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Prevalence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and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Characteristics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of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Accessory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Mandibular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lastRenderedPageBreak/>
        <w:t>Canals: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Cone-Beam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Computed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Tomography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Study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in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European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Adult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Population.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i/>
          <w:iCs/>
        </w:rPr>
        <w:t>Diagnostics</w:t>
      </w:r>
      <w:r w:rsidR="00CC7F75" w:rsidRPr="00D55AF0">
        <w:rPr>
          <w:rFonts w:ascii="Book Antiqua" w:hAnsi="Book Antiqua"/>
          <w:i/>
          <w:iCs/>
        </w:rPr>
        <w:t xml:space="preserve"> </w:t>
      </w:r>
      <w:r w:rsidRPr="00D55AF0">
        <w:rPr>
          <w:rFonts w:ascii="Book Antiqua" w:hAnsi="Book Antiqua"/>
          <w:i/>
          <w:iCs/>
        </w:rPr>
        <w:t>(Basel)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2022;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12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[PMID: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36010235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DOI: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10.3390/diagnostics12081885]</w:t>
      </w:r>
    </w:p>
    <w:p w14:paraId="16045102" w14:textId="19E0196A" w:rsidR="008928D2" w:rsidRPr="00D55AF0" w:rsidRDefault="008928D2" w:rsidP="00D55AF0">
      <w:pPr>
        <w:spacing w:line="360" w:lineRule="auto"/>
        <w:jc w:val="both"/>
        <w:rPr>
          <w:rFonts w:ascii="Book Antiqua" w:hAnsi="Book Antiqua"/>
        </w:rPr>
      </w:pPr>
      <w:r w:rsidRPr="00D55AF0">
        <w:rPr>
          <w:rFonts w:ascii="Book Antiqua" w:hAnsi="Book Antiqua"/>
        </w:rPr>
        <w:t>23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  <w:b/>
          <w:bCs/>
        </w:rPr>
        <w:t>Wanjau</w:t>
      </w:r>
      <w:proofErr w:type="spellEnd"/>
      <w:r w:rsidR="00CC7F75" w:rsidRPr="00D55AF0">
        <w:rPr>
          <w:rFonts w:ascii="Book Antiqua" w:hAnsi="Book Antiqua"/>
          <w:b/>
          <w:bCs/>
        </w:rPr>
        <w:t xml:space="preserve"> </w:t>
      </w:r>
      <w:r w:rsidRPr="00D55AF0">
        <w:rPr>
          <w:rFonts w:ascii="Book Antiqua" w:hAnsi="Book Antiqua"/>
          <w:b/>
          <w:bCs/>
        </w:rPr>
        <w:t>J</w:t>
      </w:r>
      <w:r w:rsidRPr="00D55AF0">
        <w:rPr>
          <w:rFonts w:ascii="Book Antiqua" w:hAnsi="Book Antiqua"/>
        </w:rPr>
        <w:t>,</w:t>
      </w:r>
      <w:r w:rsidR="00CC7F75" w:rsidRPr="00D55AF0">
        <w:rPr>
          <w:rFonts w:ascii="Book Antiqua" w:hAnsi="Book Antiqua"/>
        </w:rPr>
        <w:t xml:space="preserve"> </w:t>
      </w:r>
      <w:proofErr w:type="spellStart"/>
      <w:r w:rsidRPr="00D55AF0">
        <w:rPr>
          <w:rFonts w:ascii="Book Antiqua" w:hAnsi="Book Antiqua"/>
        </w:rPr>
        <w:t>Sethusa</w:t>
      </w:r>
      <w:proofErr w:type="spellEnd"/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MP.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Etiology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and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pathogenesis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of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anterior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open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bite: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a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review.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i/>
          <w:iCs/>
        </w:rPr>
        <w:t>East</w:t>
      </w:r>
      <w:r w:rsidR="00CC7F75" w:rsidRPr="00D55AF0">
        <w:rPr>
          <w:rFonts w:ascii="Book Antiqua" w:hAnsi="Book Antiqua"/>
          <w:i/>
          <w:iCs/>
        </w:rPr>
        <w:t xml:space="preserve"> </w:t>
      </w:r>
      <w:proofErr w:type="spellStart"/>
      <w:r w:rsidRPr="00D55AF0">
        <w:rPr>
          <w:rFonts w:ascii="Book Antiqua" w:hAnsi="Book Antiqua"/>
          <w:i/>
          <w:iCs/>
        </w:rPr>
        <w:t>Afr</w:t>
      </w:r>
      <w:proofErr w:type="spellEnd"/>
      <w:r w:rsidR="00CC7F75" w:rsidRPr="00D55AF0">
        <w:rPr>
          <w:rFonts w:ascii="Book Antiqua" w:hAnsi="Book Antiqua"/>
          <w:i/>
          <w:iCs/>
        </w:rPr>
        <w:t xml:space="preserve"> </w:t>
      </w:r>
      <w:r w:rsidRPr="00D55AF0">
        <w:rPr>
          <w:rFonts w:ascii="Book Antiqua" w:hAnsi="Book Antiqua"/>
          <w:i/>
          <w:iCs/>
        </w:rPr>
        <w:t>Med</w:t>
      </w:r>
      <w:r w:rsidR="00CC7F75" w:rsidRPr="00D55AF0">
        <w:rPr>
          <w:rFonts w:ascii="Book Antiqua" w:hAnsi="Book Antiqua"/>
          <w:i/>
          <w:iCs/>
        </w:rPr>
        <w:t xml:space="preserve"> </w:t>
      </w:r>
      <w:r w:rsidRPr="00D55AF0">
        <w:rPr>
          <w:rFonts w:ascii="Book Antiqua" w:hAnsi="Book Antiqua"/>
          <w:i/>
          <w:iCs/>
        </w:rPr>
        <w:t>J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2010;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  <w:b/>
          <w:bCs/>
        </w:rPr>
        <w:t>87</w:t>
      </w:r>
      <w:r w:rsidRPr="00D55AF0">
        <w:rPr>
          <w:rFonts w:ascii="Book Antiqua" w:hAnsi="Book Antiqua"/>
        </w:rPr>
        <w:t>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452-455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[PMID:</w:t>
      </w:r>
      <w:r w:rsidR="00CC7F75" w:rsidRPr="00D55AF0">
        <w:rPr>
          <w:rFonts w:ascii="Book Antiqua" w:hAnsi="Book Antiqua"/>
        </w:rPr>
        <w:t xml:space="preserve"> </w:t>
      </w:r>
      <w:r w:rsidRPr="00D55AF0">
        <w:rPr>
          <w:rFonts w:ascii="Book Antiqua" w:hAnsi="Book Antiqua"/>
        </w:rPr>
        <w:t>23457807]</w:t>
      </w:r>
    </w:p>
    <w:p w14:paraId="6C24A6A7" w14:textId="49DA3CD8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551A4536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  <w:sectPr w:rsidR="00A77B3E" w:rsidRPr="00D55AF0">
          <w:footerReference w:type="default" r:id="rId7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6BDDFBDC" w14:textId="77777777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color w:val="000000"/>
        </w:rPr>
        <w:lastRenderedPageBreak/>
        <w:t>Footnotes</w:t>
      </w:r>
    </w:p>
    <w:p w14:paraId="3E141F8F" w14:textId="0FA9A574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bCs/>
        </w:rPr>
        <w:t>Informed</w:t>
      </w:r>
      <w:r w:rsidR="00CC7F75" w:rsidRPr="001E4AAD">
        <w:rPr>
          <w:rFonts w:ascii="Book Antiqua" w:eastAsia="Book Antiqua" w:hAnsi="Book Antiqua" w:cs="Book Antiqua"/>
          <w:b/>
          <w:bCs/>
        </w:rPr>
        <w:t xml:space="preserve"> </w:t>
      </w:r>
      <w:r w:rsidRPr="001E4AAD">
        <w:rPr>
          <w:rFonts w:ascii="Book Antiqua" w:eastAsia="Book Antiqua" w:hAnsi="Book Antiqua" w:cs="Book Antiqua"/>
          <w:b/>
          <w:bCs/>
        </w:rPr>
        <w:t>consent</w:t>
      </w:r>
      <w:r w:rsidR="00CC7F75" w:rsidRPr="00DB538F">
        <w:rPr>
          <w:rFonts w:ascii="Book Antiqua" w:eastAsia="Book Antiqua" w:hAnsi="Book Antiqua" w:cs="Book Antiqua"/>
          <w:b/>
          <w:bCs/>
        </w:rPr>
        <w:t xml:space="preserve"> </w:t>
      </w:r>
      <w:r w:rsidRPr="00D55AF0">
        <w:rPr>
          <w:rFonts w:ascii="Book Antiqua" w:eastAsia="Book Antiqua" w:hAnsi="Book Antiqua" w:cs="Book Antiqua"/>
          <w:b/>
          <w:bCs/>
        </w:rPr>
        <w:t>statement:</w:t>
      </w:r>
      <w:r w:rsidR="00CC7F75" w:rsidRPr="00D55AF0">
        <w:rPr>
          <w:rFonts w:ascii="Book Antiqua" w:eastAsia="Book Antiqua" w:hAnsi="Book Antiqua" w:cs="Book Antiqua"/>
          <w:b/>
          <w:bCs/>
        </w:rPr>
        <w:t xml:space="preserve"> </w:t>
      </w:r>
      <w:r w:rsidR="00B877B6" w:rsidRPr="00D55AF0">
        <w:rPr>
          <w:rFonts w:ascii="Book Antiqua" w:eastAsia="宋体" w:hAnsi="Book Antiqua"/>
        </w:rPr>
        <w:t>Informed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written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consent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was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obtained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from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the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patient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for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publication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of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this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report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and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any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accompanying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images.</w:t>
      </w:r>
    </w:p>
    <w:p w14:paraId="250B7583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43A7DDC9" w14:textId="2A43C99F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bCs/>
        </w:rPr>
        <w:t>Conflict-of-interest</w:t>
      </w:r>
      <w:r w:rsidR="00CC7F75" w:rsidRPr="001E4AAD">
        <w:rPr>
          <w:rFonts w:ascii="Book Antiqua" w:eastAsia="Book Antiqua" w:hAnsi="Book Antiqua" w:cs="Book Antiqua"/>
          <w:b/>
          <w:bCs/>
        </w:rPr>
        <w:t xml:space="preserve"> </w:t>
      </w:r>
      <w:r w:rsidRPr="001E4AAD">
        <w:rPr>
          <w:rFonts w:ascii="Book Antiqua" w:eastAsia="Book Antiqua" w:hAnsi="Book Antiqua" w:cs="Book Antiqua"/>
          <w:b/>
          <w:bCs/>
        </w:rPr>
        <w:t>statement:</w:t>
      </w:r>
      <w:r w:rsidR="00CC7F75" w:rsidRPr="00DB538F">
        <w:rPr>
          <w:rFonts w:ascii="Book Antiqua" w:eastAsia="Book Antiqua" w:hAnsi="Book Antiqua" w:cs="Book Antiqua"/>
          <w:b/>
          <w:bCs/>
        </w:rPr>
        <w:t xml:space="preserve"> </w:t>
      </w:r>
      <w:r w:rsidR="00B877B6" w:rsidRPr="00D55AF0">
        <w:rPr>
          <w:rFonts w:ascii="Book Antiqua" w:eastAsia="宋体" w:hAnsi="Book Antiqua"/>
        </w:rPr>
        <w:t>All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the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authors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report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no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relevant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conflicts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of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interest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for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this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article.</w:t>
      </w:r>
    </w:p>
    <w:p w14:paraId="19F42E88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47A9C7F6" w14:textId="13C6EBEA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bCs/>
        </w:rPr>
        <w:t>CARE</w:t>
      </w:r>
      <w:r w:rsidR="00CC7F75" w:rsidRPr="001E4AAD">
        <w:rPr>
          <w:rFonts w:ascii="Book Antiqua" w:eastAsia="Book Antiqua" w:hAnsi="Book Antiqua" w:cs="Book Antiqua"/>
          <w:b/>
          <w:bCs/>
        </w:rPr>
        <w:t xml:space="preserve"> </w:t>
      </w:r>
      <w:r w:rsidRPr="001E4AAD">
        <w:rPr>
          <w:rFonts w:ascii="Book Antiqua" w:eastAsia="Book Antiqua" w:hAnsi="Book Antiqua" w:cs="Book Antiqua"/>
          <w:b/>
          <w:bCs/>
        </w:rPr>
        <w:t>Checklist</w:t>
      </w:r>
      <w:r w:rsidR="00CC7F75" w:rsidRPr="00DB538F">
        <w:rPr>
          <w:rFonts w:ascii="Book Antiqua" w:eastAsia="Book Antiqua" w:hAnsi="Book Antiqua" w:cs="Book Antiqua"/>
          <w:b/>
          <w:bCs/>
        </w:rPr>
        <w:t xml:space="preserve"> </w:t>
      </w:r>
      <w:r w:rsidRPr="00D55AF0">
        <w:rPr>
          <w:rFonts w:ascii="Book Antiqua" w:eastAsia="Book Antiqua" w:hAnsi="Book Antiqua" w:cs="Book Antiqua"/>
          <w:b/>
          <w:bCs/>
        </w:rPr>
        <w:t>(2016)</w:t>
      </w:r>
      <w:r w:rsidR="00CC7F75" w:rsidRPr="00D55AF0">
        <w:rPr>
          <w:rFonts w:ascii="Book Antiqua" w:eastAsia="Book Antiqua" w:hAnsi="Book Antiqua" w:cs="Book Antiqua"/>
          <w:b/>
          <w:bCs/>
        </w:rPr>
        <w:t xml:space="preserve"> </w:t>
      </w:r>
      <w:r w:rsidRPr="00D55AF0">
        <w:rPr>
          <w:rFonts w:ascii="Book Antiqua" w:eastAsia="Book Antiqua" w:hAnsi="Book Antiqua" w:cs="Book Antiqua"/>
          <w:b/>
          <w:bCs/>
        </w:rPr>
        <w:t>statement:</w:t>
      </w:r>
      <w:r w:rsidR="00CC7F75" w:rsidRPr="00D55AF0">
        <w:rPr>
          <w:rFonts w:ascii="Book Antiqua" w:eastAsia="Book Antiqua" w:hAnsi="Book Antiqua" w:cs="Book Antiqua"/>
          <w:b/>
          <w:bCs/>
        </w:rPr>
        <w:t xml:space="preserve"> </w:t>
      </w:r>
      <w:r w:rsidR="00B877B6" w:rsidRPr="00D55AF0">
        <w:rPr>
          <w:rFonts w:ascii="Book Antiqua" w:eastAsia="宋体" w:hAnsi="Book Antiqua"/>
        </w:rPr>
        <w:t>The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authors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have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read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the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CARE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Checklist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(2016),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and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the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manuscript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was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prepared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and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revised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according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to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the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CARE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Checklist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(2016).</w:t>
      </w:r>
    </w:p>
    <w:p w14:paraId="5768F6D1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70D19095" w14:textId="288E8E8B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bCs/>
        </w:rPr>
        <w:t>Open-Access:</w:t>
      </w:r>
      <w:r w:rsidR="00CC7F75" w:rsidRPr="001E4AAD">
        <w:rPr>
          <w:rFonts w:ascii="Book Antiqua" w:eastAsia="Book Antiqua" w:hAnsi="Book Antiqua" w:cs="Book Antiqua"/>
          <w:b/>
          <w:bCs/>
        </w:rPr>
        <w:t xml:space="preserve"> </w:t>
      </w:r>
      <w:r w:rsidRPr="001E4AAD">
        <w:rPr>
          <w:rFonts w:ascii="Book Antiqua" w:eastAsia="Book Antiqua" w:hAnsi="Book Antiqua" w:cs="Book Antiqua"/>
        </w:rPr>
        <w:t>This</w:t>
      </w:r>
      <w:r w:rsidR="00CC7F75" w:rsidRPr="00DB538F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article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is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open-access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article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that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was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selected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by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in-house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editor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fully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peer-reviewed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by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external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reviewers.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It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is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distributed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in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accordance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with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Creative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Commons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Attribution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proofErr w:type="spellStart"/>
      <w:r w:rsidRPr="00D55AF0">
        <w:rPr>
          <w:rFonts w:ascii="Book Antiqua" w:eastAsia="Book Antiqua" w:hAnsi="Book Antiqua" w:cs="Book Antiqua"/>
        </w:rPr>
        <w:t>NonCommercial</w:t>
      </w:r>
      <w:proofErr w:type="spellEnd"/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(CC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BY-NC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4.0)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license,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which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permits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others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to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distribute,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remix,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adapt,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build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upon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this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work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non-commercially,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license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their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derivative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works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on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different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terms,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provided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original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work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is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properly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cited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and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the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use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is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non-commercial.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See: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https://creativecommons.org/Licenses/by-nc/4.0/</w:t>
      </w:r>
    </w:p>
    <w:p w14:paraId="32A48A1C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6D530FE3" w14:textId="235E7A46" w:rsidR="00A77B3E" w:rsidRPr="00D55AF0" w:rsidRDefault="00953D53" w:rsidP="00D55AF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1E4AAD">
        <w:rPr>
          <w:rFonts w:ascii="Book Antiqua" w:eastAsia="Book Antiqua" w:hAnsi="Book Antiqua" w:cs="Book Antiqua"/>
          <w:b/>
          <w:color w:val="000000"/>
        </w:rPr>
        <w:t>Provenance</w:t>
      </w:r>
      <w:r w:rsidR="00CC7F75" w:rsidRPr="001E4AAD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b/>
          <w:color w:val="000000"/>
        </w:rPr>
        <w:t>and</w:t>
      </w:r>
      <w:r w:rsidR="00CC7F75" w:rsidRPr="00DB538F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peer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review: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</w:rPr>
        <w:t>Unsolicited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article;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Externally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peer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reviewed.</w:t>
      </w:r>
    </w:p>
    <w:p w14:paraId="6AAF7D30" w14:textId="77777777" w:rsidR="000977C6" w:rsidRPr="00D55AF0" w:rsidRDefault="000977C6" w:rsidP="00D55AF0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26956EC1" w14:textId="42D35172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color w:val="000000"/>
        </w:rPr>
        <w:t>Peer-review</w:t>
      </w:r>
      <w:r w:rsidR="00CC7F75" w:rsidRPr="001E4AAD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b/>
          <w:color w:val="000000"/>
        </w:rPr>
        <w:t>model:</w:t>
      </w:r>
      <w:r w:rsidR="00CC7F75" w:rsidRPr="00DB538F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</w:rPr>
        <w:t>Single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blind</w:t>
      </w:r>
    </w:p>
    <w:p w14:paraId="4DC69C2F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57628825" w14:textId="387B0D60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color w:val="000000"/>
        </w:rPr>
        <w:t>Peer-review</w:t>
      </w:r>
      <w:r w:rsidR="00CC7F75" w:rsidRPr="001E4AAD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b/>
          <w:color w:val="000000"/>
        </w:rPr>
        <w:t>started:</w:t>
      </w:r>
      <w:r w:rsidR="00CC7F75" w:rsidRPr="00DB538F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</w:rPr>
        <w:t>January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28,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2023</w:t>
      </w:r>
    </w:p>
    <w:p w14:paraId="7A0DE1CF" w14:textId="3B7C7360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color w:val="000000"/>
        </w:rPr>
        <w:t>First</w:t>
      </w:r>
      <w:r w:rsidR="00CC7F75" w:rsidRPr="001E4AAD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b/>
          <w:color w:val="000000"/>
        </w:rPr>
        <w:t>decision:</w:t>
      </w:r>
      <w:r w:rsidR="00CC7F75" w:rsidRPr="00DB538F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</w:rPr>
        <w:t>February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28,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2023</w:t>
      </w:r>
    </w:p>
    <w:p w14:paraId="019CB166" w14:textId="2F2456F7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color w:val="000000"/>
        </w:rPr>
        <w:t>Article</w:t>
      </w:r>
      <w:r w:rsidR="00CC7F75" w:rsidRPr="001E4AAD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b/>
          <w:color w:val="000000"/>
        </w:rPr>
        <w:t>in</w:t>
      </w:r>
      <w:r w:rsidR="00CC7F75" w:rsidRPr="00DB538F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press: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100F44" w:rsidRPr="00203B03">
        <w:rPr>
          <w:rFonts w:ascii="Book Antiqua" w:eastAsia="Book Antiqua" w:hAnsi="Book Antiqua" w:cs="Book Antiqua"/>
        </w:rPr>
        <w:t>April 18, 2023</w:t>
      </w:r>
    </w:p>
    <w:p w14:paraId="734E3872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1AD85591" w14:textId="3C255AFE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color w:val="000000"/>
        </w:rPr>
        <w:t>Specialty</w:t>
      </w:r>
      <w:r w:rsidR="00CC7F75" w:rsidRPr="001E4AAD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b/>
          <w:color w:val="000000"/>
        </w:rPr>
        <w:t>type:</w:t>
      </w:r>
      <w:r w:rsidR="00CC7F75" w:rsidRPr="00DB538F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B877B6" w:rsidRPr="00D55AF0">
        <w:rPr>
          <w:rFonts w:ascii="Book Antiqua" w:eastAsia="宋体" w:hAnsi="Book Antiqua"/>
        </w:rPr>
        <w:t>Medicine,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research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and</w:t>
      </w:r>
      <w:r w:rsidR="00CC7F75" w:rsidRPr="00D55AF0">
        <w:rPr>
          <w:rFonts w:ascii="Book Antiqua" w:eastAsia="宋体" w:hAnsi="Book Antiqua"/>
        </w:rPr>
        <w:t xml:space="preserve"> </w:t>
      </w:r>
      <w:r w:rsidR="00B877B6" w:rsidRPr="00D55AF0">
        <w:rPr>
          <w:rFonts w:ascii="Book Antiqua" w:eastAsia="宋体" w:hAnsi="Book Antiqua"/>
        </w:rPr>
        <w:t>experimental</w:t>
      </w:r>
    </w:p>
    <w:p w14:paraId="78576D1F" w14:textId="6EC8BFA0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color w:val="000000"/>
        </w:rPr>
        <w:t>Country/Territory</w:t>
      </w:r>
      <w:r w:rsidR="00CC7F75" w:rsidRPr="001E4AAD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b/>
          <w:color w:val="000000"/>
        </w:rPr>
        <w:t>of</w:t>
      </w:r>
      <w:r w:rsidR="00CC7F75" w:rsidRPr="00DB538F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origin: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</w:rPr>
        <w:t>China</w:t>
      </w:r>
    </w:p>
    <w:p w14:paraId="4D02291C" w14:textId="3BB05039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  <w:b/>
          <w:color w:val="000000"/>
        </w:rPr>
        <w:t>Peer-review</w:t>
      </w:r>
      <w:r w:rsidR="00CC7F75" w:rsidRPr="001E4AAD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1E4AAD">
        <w:rPr>
          <w:rFonts w:ascii="Book Antiqua" w:eastAsia="Book Antiqua" w:hAnsi="Book Antiqua" w:cs="Book Antiqua"/>
          <w:b/>
          <w:color w:val="000000"/>
        </w:rPr>
        <w:t>report’s</w:t>
      </w:r>
      <w:r w:rsidR="00CC7F75" w:rsidRPr="00DB538F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scientific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quality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classification</w:t>
      </w:r>
    </w:p>
    <w:p w14:paraId="66EFF1E8" w14:textId="6BD31B8B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</w:rPr>
        <w:lastRenderedPageBreak/>
        <w:t>Grade</w:t>
      </w:r>
      <w:r w:rsidR="00CC7F75" w:rsidRPr="001E4AAD">
        <w:rPr>
          <w:rFonts w:ascii="Book Antiqua" w:eastAsia="Book Antiqua" w:hAnsi="Book Antiqua" w:cs="Book Antiqua"/>
        </w:rPr>
        <w:t xml:space="preserve"> </w:t>
      </w:r>
      <w:r w:rsidRPr="001E4AAD">
        <w:rPr>
          <w:rFonts w:ascii="Book Antiqua" w:eastAsia="Book Antiqua" w:hAnsi="Book Antiqua" w:cs="Book Antiqua"/>
        </w:rPr>
        <w:t>A</w:t>
      </w:r>
      <w:r w:rsidR="00CC7F75" w:rsidRPr="00DB538F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(Excellent):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0</w:t>
      </w:r>
    </w:p>
    <w:p w14:paraId="1E205036" w14:textId="6A3EB9AC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</w:rPr>
        <w:t>Grade</w:t>
      </w:r>
      <w:r w:rsidR="00CC7F75" w:rsidRPr="001E4AAD">
        <w:rPr>
          <w:rFonts w:ascii="Book Antiqua" w:eastAsia="Book Antiqua" w:hAnsi="Book Antiqua" w:cs="Book Antiqua"/>
        </w:rPr>
        <w:t xml:space="preserve"> </w:t>
      </w:r>
      <w:r w:rsidRPr="001E4AAD">
        <w:rPr>
          <w:rFonts w:ascii="Book Antiqua" w:eastAsia="Book Antiqua" w:hAnsi="Book Antiqua" w:cs="Book Antiqua"/>
        </w:rPr>
        <w:t>B</w:t>
      </w:r>
      <w:r w:rsidR="00CC7F75" w:rsidRPr="00DB538F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(Very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good):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="00436E95" w:rsidRPr="00D55AF0">
        <w:rPr>
          <w:rFonts w:ascii="Book Antiqua" w:eastAsia="Book Antiqua" w:hAnsi="Book Antiqua" w:cs="Book Antiqua"/>
        </w:rPr>
        <w:t>B</w:t>
      </w:r>
    </w:p>
    <w:p w14:paraId="58B1F5EB" w14:textId="3D554B6F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</w:rPr>
        <w:t>Grade</w:t>
      </w:r>
      <w:r w:rsidR="00CC7F75" w:rsidRPr="001E4AAD">
        <w:rPr>
          <w:rFonts w:ascii="Book Antiqua" w:eastAsia="Book Antiqua" w:hAnsi="Book Antiqua" w:cs="Book Antiqua"/>
        </w:rPr>
        <w:t xml:space="preserve"> </w:t>
      </w:r>
      <w:r w:rsidRPr="001E4AAD">
        <w:rPr>
          <w:rFonts w:ascii="Book Antiqua" w:eastAsia="Book Antiqua" w:hAnsi="Book Antiqua" w:cs="Book Antiqua"/>
        </w:rPr>
        <w:t>C</w:t>
      </w:r>
      <w:r w:rsidR="00CC7F75" w:rsidRPr="00DB538F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(Good):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C,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C</w:t>
      </w:r>
    </w:p>
    <w:p w14:paraId="3E340B18" w14:textId="5A4A8487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</w:rPr>
        <w:t>Grade</w:t>
      </w:r>
      <w:r w:rsidR="00CC7F75" w:rsidRPr="001E4AAD">
        <w:rPr>
          <w:rFonts w:ascii="Book Antiqua" w:eastAsia="Book Antiqua" w:hAnsi="Book Antiqua" w:cs="Book Antiqua"/>
        </w:rPr>
        <w:t xml:space="preserve"> </w:t>
      </w:r>
      <w:r w:rsidRPr="001E4AAD">
        <w:rPr>
          <w:rFonts w:ascii="Book Antiqua" w:eastAsia="Book Antiqua" w:hAnsi="Book Antiqua" w:cs="Book Antiqua"/>
        </w:rPr>
        <w:t>D</w:t>
      </w:r>
      <w:r w:rsidR="00CC7F75" w:rsidRPr="00DB538F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(Fair):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0</w:t>
      </w:r>
    </w:p>
    <w:p w14:paraId="6D9A5F93" w14:textId="185B612D" w:rsidR="00A77B3E" w:rsidRPr="00D55AF0" w:rsidRDefault="00953D53" w:rsidP="00D55AF0">
      <w:pPr>
        <w:spacing w:line="360" w:lineRule="auto"/>
        <w:jc w:val="both"/>
        <w:rPr>
          <w:rFonts w:ascii="Book Antiqua" w:hAnsi="Book Antiqua"/>
        </w:rPr>
      </w:pPr>
      <w:r w:rsidRPr="001E4AAD">
        <w:rPr>
          <w:rFonts w:ascii="Book Antiqua" w:eastAsia="Book Antiqua" w:hAnsi="Book Antiqua" w:cs="Book Antiqua"/>
        </w:rPr>
        <w:t>Grade</w:t>
      </w:r>
      <w:r w:rsidR="00CC7F75" w:rsidRPr="001E4AAD">
        <w:rPr>
          <w:rFonts w:ascii="Book Antiqua" w:eastAsia="Book Antiqua" w:hAnsi="Book Antiqua" w:cs="Book Antiqua"/>
        </w:rPr>
        <w:t xml:space="preserve"> </w:t>
      </w:r>
      <w:r w:rsidRPr="001E4AAD">
        <w:rPr>
          <w:rFonts w:ascii="Book Antiqua" w:eastAsia="Book Antiqua" w:hAnsi="Book Antiqua" w:cs="Book Antiqua"/>
        </w:rPr>
        <w:t>E</w:t>
      </w:r>
      <w:r w:rsidR="00CC7F75" w:rsidRPr="00DB538F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(Poor):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0</w:t>
      </w:r>
    </w:p>
    <w:p w14:paraId="56516BA9" w14:textId="77777777" w:rsidR="00A77B3E" w:rsidRPr="00D55AF0" w:rsidRDefault="00A77B3E" w:rsidP="00D55AF0">
      <w:pPr>
        <w:spacing w:line="360" w:lineRule="auto"/>
        <w:jc w:val="both"/>
        <w:rPr>
          <w:rFonts w:ascii="Book Antiqua" w:hAnsi="Book Antiqua"/>
        </w:rPr>
      </w:pPr>
    </w:p>
    <w:p w14:paraId="0C9C038C" w14:textId="024F16A5" w:rsidR="000977C6" w:rsidRPr="00100F44" w:rsidRDefault="00953D53" w:rsidP="00D55AF0">
      <w:pPr>
        <w:spacing w:line="360" w:lineRule="auto"/>
        <w:jc w:val="both"/>
        <w:rPr>
          <w:rFonts w:ascii="Book Antiqua" w:eastAsia="Book Antiqua" w:hAnsi="Book Antiqua" w:cs="Book Antiqua"/>
          <w:bCs/>
          <w:color w:val="000000"/>
        </w:rPr>
      </w:pPr>
      <w:r w:rsidRPr="001E4AAD">
        <w:rPr>
          <w:rFonts w:ascii="Book Antiqua" w:eastAsia="Book Antiqua" w:hAnsi="Book Antiqua" w:cs="Book Antiqua"/>
          <w:b/>
          <w:color w:val="000000"/>
        </w:rPr>
        <w:t>P-Reviewer:</w:t>
      </w:r>
      <w:r w:rsidR="00CC7F75" w:rsidRPr="001E4AAD">
        <w:rPr>
          <w:rFonts w:ascii="Book Antiqua" w:eastAsia="Book Antiqua" w:hAnsi="Book Antiqua" w:cs="Book Antiqua"/>
          <w:b/>
          <w:color w:val="000000"/>
        </w:rPr>
        <w:t xml:space="preserve"> </w:t>
      </w:r>
      <w:proofErr w:type="spellStart"/>
      <w:r w:rsidRPr="001E4AAD">
        <w:rPr>
          <w:rFonts w:ascii="Book Antiqua" w:eastAsia="Book Antiqua" w:hAnsi="Book Antiqua" w:cs="Book Antiqua"/>
        </w:rPr>
        <w:t>Bernardi</w:t>
      </w:r>
      <w:proofErr w:type="spellEnd"/>
      <w:r w:rsidR="00CC7F75" w:rsidRPr="00DB538F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S,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Italy;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proofErr w:type="spellStart"/>
      <w:r w:rsidRPr="00D55AF0">
        <w:rPr>
          <w:rFonts w:ascii="Book Antiqua" w:eastAsia="Book Antiqua" w:hAnsi="Book Antiqua" w:cs="Book Antiqua"/>
        </w:rPr>
        <w:t>Nagamine</w:t>
      </w:r>
      <w:proofErr w:type="spellEnd"/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T,</w:t>
      </w:r>
      <w:r w:rsidR="00CC7F75" w:rsidRPr="00D55AF0">
        <w:rPr>
          <w:rFonts w:ascii="Book Antiqua" w:eastAsia="Book Antiqua" w:hAnsi="Book Antiqua" w:cs="Book Antiqua"/>
        </w:rPr>
        <w:t xml:space="preserve"> </w:t>
      </w:r>
      <w:r w:rsidRPr="00D55AF0">
        <w:rPr>
          <w:rFonts w:ascii="Book Antiqua" w:eastAsia="Book Antiqua" w:hAnsi="Book Antiqua" w:cs="Book Antiqua"/>
        </w:rPr>
        <w:t>Japan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S-Editor: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8E4838" w:rsidRPr="00D55AF0">
        <w:rPr>
          <w:rFonts w:ascii="Book Antiqua" w:eastAsia="Book Antiqua" w:hAnsi="Book Antiqua" w:cs="Book Antiqua"/>
          <w:bCs/>
          <w:color w:val="000000"/>
        </w:rPr>
        <w:t>Liu JH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L-Editor: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900A9D" w:rsidRPr="00D55AF0">
        <w:rPr>
          <w:rFonts w:ascii="Book Antiqua" w:eastAsia="Book Antiqua" w:hAnsi="Book Antiqua" w:cs="Book Antiqua"/>
          <w:color w:val="000000"/>
        </w:rPr>
        <w:t>A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P-Editor: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100F44" w:rsidRPr="00100F44">
        <w:rPr>
          <w:rFonts w:ascii="Book Antiqua" w:eastAsia="Book Antiqua" w:hAnsi="Book Antiqua" w:cs="Book Antiqua"/>
          <w:bCs/>
          <w:color w:val="000000"/>
        </w:rPr>
        <w:t>Zhang XD</w:t>
      </w:r>
    </w:p>
    <w:p w14:paraId="0E3D60C3" w14:textId="3B64CE7B" w:rsidR="00BC22A9" w:rsidRPr="00D55AF0" w:rsidRDefault="000977C6" w:rsidP="00D55AF0">
      <w:pPr>
        <w:spacing w:line="360" w:lineRule="auto"/>
        <w:jc w:val="both"/>
        <w:rPr>
          <w:rFonts w:ascii="Book Antiqua" w:eastAsia="Book Antiqua" w:hAnsi="Book Antiqua" w:cs="Book Antiqua"/>
          <w:b/>
          <w:color w:val="000000"/>
        </w:rPr>
      </w:pPr>
      <w:r w:rsidRPr="00D55AF0">
        <w:rPr>
          <w:rFonts w:ascii="Book Antiqua" w:eastAsia="Book Antiqua" w:hAnsi="Book Antiqua" w:cs="Book Antiqua"/>
          <w:b/>
          <w:color w:val="000000"/>
        </w:rPr>
        <w:br w:type="page"/>
      </w:r>
      <w:r w:rsidR="00BC22A9" w:rsidRPr="00D55AF0">
        <w:rPr>
          <w:rFonts w:ascii="Book Antiqua" w:eastAsia="Book Antiqua" w:hAnsi="Book Antiqua" w:cs="Book Antiqua"/>
          <w:b/>
          <w:color w:val="000000"/>
        </w:rPr>
        <w:lastRenderedPageBreak/>
        <w:t>Figure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BC22A9" w:rsidRPr="00D55AF0">
        <w:rPr>
          <w:rFonts w:ascii="Book Antiqua" w:eastAsia="Book Antiqua" w:hAnsi="Book Antiqua" w:cs="Book Antiqua"/>
          <w:b/>
          <w:color w:val="000000"/>
        </w:rPr>
        <w:t>Legends</w:t>
      </w:r>
    </w:p>
    <w:p w14:paraId="2BF3D976" w14:textId="773E88AE" w:rsidR="004B3205" w:rsidRPr="001E4AAD" w:rsidRDefault="00221DE6" w:rsidP="00D55AF0">
      <w:pPr>
        <w:spacing w:line="360" w:lineRule="auto"/>
        <w:jc w:val="both"/>
        <w:rPr>
          <w:rFonts w:ascii="Book Antiqua" w:eastAsia="Book Antiqua" w:hAnsi="Book Antiqua" w:cs="Book Antiqua"/>
          <w:b/>
          <w:color w:val="000000"/>
        </w:rPr>
      </w:pPr>
      <w:r w:rsidRPr="00D55AF0">
        <w:rPr>
          <w:rFonts w:ascii="Book Antiqua" w:eastAsia="Book Antiqua" w:hAnsi="Book Antiqua" w:cs="Book Antiqua"/>
          <w:b/>
          <w:noProof/>
          <w:color w:val="000000"/>
          <w:lang w:eastAsia="zh-CN"/>
        </w:rPr>
        <w:drawing>
          <wp:inline distT="0" distB="0" distL="0" distR="0" wp14:anchorId="7E08C2DD" wp14:editId="7EA6160F">
            <wp:extent cx="5957013" cy="5542452"/>
            <wp:effectExtent l="0" t="0" r="0" b="0"/>
            <wp:docPr id="2" name="图片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7013" cy="5542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D101EB" w14:textId="62E8CB70" w:rsidR="003F4F76" w:rsidRPr="00D55AF0" w:rsidRDefault="009E67EA" w:rsidP="00D55AF0">
      <w:pPr>
        <w:spacing w:line="360" w:lineRule="auto"/>
        <w:jc w:val="both"/>
        <w:rPr>
          <w:rFonts w:ascii="Book Antiqua" w:eastAsia="Book Antiqua" w:hAnsi="Book Antiqua" w:cs="Book Antiqua"/>
          <w:b/>
          <w:color w:val="000000"/>
        </w:rPr>
      </w:pPr>
      <w:r w:rsidRPr="001E4AAD">
        <w:rPr>
          <w:rFonts w:ascii="Book Antiqua" w:eastAsia="Book Antiqua" w:hAnsi="Book Antiqua" w:cs="Book Antiqua"/>
          <w:b/>
          <w:color w:val="000000"/>
        </w:rPr>
        <w:t>Figure</w:t>
      </w:r>
      <w:r w:rsidR="00CC7F75" w:rsidRPr="001E4AAD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B538F">
        <w:rPr>
          <w:rFonts w:ascii="Book Antiqua" w:eastAsia="Book Antiqua" w:hAnsi="Book Antiqua" w:cs="Book Antiqua"/>
          <w:b/>
          <w:color w:val="000000"/>
        </w:rPr>
        <w:t>1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3F4F76" w:rsidRPr="00D55AF0">
        <w:rPr>
          <w:rFonts w:ascii="Book Antiqua" w:eastAsia="Book Antiqua" w:hAnsi="Book Antiqua" w:cs="Book Antiqua"/>
          <w:b/>
          <w:color w:val="000000"/>
        </w:rPr>
        <w:t xml:space="preserve">Pretreatment facial and intraoral photographs. </w:t>
      </w:r>
      <w:r w:rsidR="003F4F76" w:rsidRPr="00D55AF0">
        <w:rPr>
          <w:rFonts w:ascii="Book Antiqua" w:eastAsia="Book Antiqua" w:hAnsi="Book Antiqua" w:cs="Book Antiqua"/>
          <w:color w:val="000000"/>
        </w:rPr>
        <w:t xml:space="preserve">A: </w:t>
      </w:r>
      <w:r w:rsidR="0032077B" w:rsidRPr="00D55AF0">
        <w:rPr>
          <w:rFonts w:ascii="Book Antiqua" w:eastAsia="Book Antiqua" w:hAnsi="Book Antiqua" w:cs="Book Antiqua"/>
          <w:color w:val="000000"/>
        </w:rPr>
        <w:t xml:space="preserve">Facial </w:t>
      </w:r>
      <w:r w:rsidR="003F4F76" w:rsidRPr="00D55AF0">
        <w:rPr>
          <w:rFonts w:ascii="Book Antiqua" w:eastAsia="Book Antiqua" w:hAnsi="Book Antiqua" w:cs="Book Antiqua"/>
          <w:color w:val="000000"/>
        </w:rPr>
        <w:t xml:space="preserve">photographs; B: </w:t>
      </w:r>
      <w:r w:rsidR="003B7A69" w:rsidRPr="00D55AF0">
        <w:rPr>
          <w:rFonts w:ascii="Book Antiqua" w:eastAsia="Book Antiqua" w:hAnsi="Book Antiqua" w:cs="Book Antiqua"/>
          <w:color w:val="000000"/>
        </w:rPr>
        <w:t xml:space="preserve">Intraoral </w:t>
      </w:r>
      <w:r w:rsidR="003F4F76" w:rsidRPr="00D55AF0">
        <w:rPr>
          <w:rFonts w:ascii="Book Antiqua" w:eastAsia="Book Antiqua" w:hAnsi="Book Antiqua" w:cs="Book Antiqua"/>
          <w:color w:val="000000"/>
        </w:rPr>
        <w:t>photographs.</w:t>
      </w:r>
    </w:p>
    <w:p w14:paraId="44EA504B" w14:textId="4D48020F" w:rsidR="004B3205" w:rsidRPr="001E4AAD" w:rsidRDefault="00B232A8" w:rsidP="00DB538F">
      <w:pPr>
        <w:spacing w:line="360" w:lineRule="auto"/>
        <w:jc w:val="both"/>
        <w:rPr>
          <w:rFonts w:ascii="Book Antiqua" w:eastAsia="Book Antiqua" w:hAnsi="Book Antiqua" w:cs="Book Antiqua"/>
          <w:b/>
          <w:color w:val="000000"/>
        </w:rPr>
      </w:pPr>
      <w:r>
        <w:rPr>
          <w:rFonts w:ascii="Book Antiqua" w:eastAsia="Book Antiqua" w:hAnsi="Book Antiqua" w:cs="Book Antiqua"/>
          <w:b/>
          <w:color w:val="000000"/>
        </w:rPr>
        <w:br w:type="page"/>
      </w:r>
      <w:r w:rsidR="000120AA" w:rsidRPr="00D55AF0">
        <w:rPr>
          <w:rFonts w:ascii="Book Antiqua" w:hAnsi="Book Antiqua"/>
          <w:noProof/>
          <w:lang w:eastAsia="zh-CN"/>
        </w:rPr>
        <w:lastRenderedPageBreak/>
        <w:drawing>
          <wp:inline distT="0" distB="0" distL="0" distR="0" wp14:anchorId="7915A1C7" wp14:editId="3E9F5695">
            <wp:extent cx="5973224" cy="3460780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3224" cy="346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43F249" w14:textId="67B6064A" w:rsidR="009E67EA" w:rsidRDefault="009E67EA" w:rsidP="00D55AF0">
      <w:pPr>
        <w:spacing w:line="360" w:lineRule="auto"/>
        <w:jc w:val="both"/>
        <w:rPr>
          <w:rFonts w:ascii="Book Antiqua" w:hAnsi="Book Antiqua" w:cs="Book Antiqua"/>
          <w:color w:val="000000"/>
          <w:lang w:eastAsia="zh-CN"/>
        </w:rPr>
      </w:pPr>
      <w:r w:rsidRPr="001E4AAD">
        <w:rPr>
          <w:rFonts w:ascii="Book Antiqua" w:eastAsia="Book Antiqua" w:hAnsi="Book Antiqua" w:cs="Book Antiqua"/>
          <w:b/>
          <w:color w:val="000000"/>
        </w:rPr>
        <w:t>Figure</w:t>
      </w:r>
      <w:r w:rsidR="00CC7F75" w:rsidRPr="00DB538F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2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Pretreatment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dental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models.</w:t>
      </w:r>
      <w:r w:rsidR="00B66311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B66311" w:rsidRPr="00D55AF0">
        <w:rPr>
          <w:rFonts w:ascii="Book Antiqua" w:eastAsia="Book Antiqua" w:hAnsi="Book Antiqua" w:cs="Book Antiqua"/>
          <w:color w:val="000000"/>
        </w:rPr>
        <w:t xml:space="preserve">A: </w:t>
      </w:r>
      <w:r w:rsidR="00DA3DE9" w:rsidRPr="00D55AF0">
        <w:rPr>
          <w:rFonts w:ascii="Book Antiqua" w:eastAsia="Book Antiqua" w:hAnsi="Book Antiqua" w:cs="Book Antiqua"/>
          <w:color w:val="000000"/>
        </w:rPr>
        <w:t xml:space="preserve">Right </w:t>
      </w:r>
      <w:r w:rsidR="00B66311" w:rsidRPr="00D55AF0">
        <w:rPr>
          <w:rFonts w:ascii="Book Antiqua" w:eastAsia="Book Antiqua" w:hAnsi="Book Antiqua" w:cs="Book Antiqua"/>
          <w:color w:val="000000"/>
        </w:rPr>
        <w:t xml:space="preserve">lateral view; B: </w:t>
      </w:r>
      <w:r w:rsidR="00DA3DE9" w:rsidRPr="00D55AF0">
        <w:rPr>
          <w:rFonts w:ascii="Book Antiqua" w:eastAsia="Book Antiqua" w:hAnsi="Book Antiqua" w:cs="Book Antiqua"/>
          <w:color w:val="000000"/>
        </w:rPr>
        <w:t xml:space="preserve">Frontal </w:t>
      </w:r>
      <w:r w:rsidR="00B66311" w:rsidRPr="00D55AF0">
        <w:rPr>
          <w:rFonts w:ascii="Book Antiqua" w:eastAsia="Book Antiqua" w:hAnsi="Book Antiqua" w:cs="Book Antiqua"/>
          <w:color w:val="000000"/>
        </w:rPr>
        <w:t xml:space="preserve">view; C: </w:t>
      </w:r>
      <w:r w:rsidR="00DA3DE9" w:rsidRPr="00D55AF0">
        <w:rPr>
          <w:rFonts w:ascii="Book Antiqua" w:eastAsia="Book Antiqua" w:hAnsi="Book Antiqua" w:cs="Book Antiqua"/>
          <w:color w:val="000000"/>
        </w:rPr>
        <w:t xml:space="preserve">Left </w:t>
      </w:r>
      <w:r w:rsidR="00B66311" w:rsidRPr="00D55AF0">
        <w:rPr>
          <w:rFonts w:ascii="Book Antiqua" w:eastAsia="Book Antiqua" w:hAnsi="Book Antiqua" w:cs="Book Antiqua"/>
          <w:color w:val="000000"/>
        </w:rPr>
        <w:t xml:space="preserve">lateral view; D: </w:t>
      </w:r>
      <w:r w:rsidR="00DA3DE9" w:rsidRPr="00D55AF0">
        <w:rPr>
          <w:rFonts w:ascii="Book Antiqua" w:eastAsia="Book Antiqua" w:hAnsi="Book Antiqua" w:cs="Book Antiqua"/>
          <w:color w:val="000000"/>
        </w:rPr>
        <w:t xml:space="preserve">Upper </w:t>
      </w:r>
      <w:r w:rsidR="00B66311" w:rsidRPr="00D55AF0">
        <w:rPr>
          <w:rFonts w:ascii="Book Antiqua" w:eastAsia="Book Antiqua" w:hAnsi="Book Antiqua" w:cs="Book Antiqua"/>
          <w:color w:val="000000"/>
        </w:rPr>
        <w:t xml:space="preserve">occlusal view; E: </w:t>
      </w:r>
      <w:r w:rsidR="00DA3DE9" w:rsidRPr="00D55AF0">
        <w:rPr>
          <w:rFonts w:ascii="Book Antiqua" w:eastAsia="Book Antiqua" w:hAnsi="Book Antiqua" w:cs="Book Antiqua"/>
          <w:color w:val="000000"/>
        </w:rPr>
        <w:t xml:space="preserve">Lower </w:t>
      </w:r>
      <w:proofErr w:type="spellStart"/>
      <w:r w:rsidR="00B66311" w:rsidRPr="00D55AF0">
        <w:rPr>
          <w:rFonts w:ascii="Book Antiqua" w:eastAsia="Book Antiqua" w:hAnsi="Book Antiqua" w:cs="Book Antiqua"/>
          <w:color w:val="000000"/>
        </w:rPr>
        <w:t>occlusal</w:t>
      </w:r>
      <w:proofErr w:type="spellEnd"/>
      <w:r w:rsidR="00B66311" w:rsidRPr="00D55AF0">
        <w:rPr>
          <w:rFonts w:ascii="Book Antiqua" w:eastAsia="Book Antiqua" w:hAnsi="Book Antiqua" w:cs="Book Antiqua"/>
          <w:color w:val="000000"/>
        </w:rPr>
        <w:t xml:space="preserve"> view.</w:t>
      </w:r>
    </w:p>
    <w:p w14:paraId="6C173193" w14:textId="31C0CC83" w:rsidR="004B3205" w:rsidRPr="001E4AAD" w:rsidRDefault="00F37EF9" w:rsidP="00D55AF0">
      <w:pPr>
        <w:spacing w:line="360" w:lineRule="auto"/>
        <w:jc w:val="both"/>
        <w:rPr>
          <w:rFonts w:ascii="Book Antiqua" w:eastAsia="Book Antiqua" w:hAnsi="Book Antiqua" w:cs="Book Antiqua"/>
          <w:b/>
          <w:color w:val="000000"/>
        </w:rPr>
      </w:pPr>
      <w:r>
        <w:rPr>
          <w:rFonts w:ascii="Book Antiqua" w:hAnsi="Book Antiqua" w:cs="Book Antiqua"/>
          <w:color w:val="000000"/>
          <w:lang w:eastAsia="zh-CN"/>
        </w:rPr>
        <w:br w:type="page"/>
      </w:r>
      <w:r w:rsidR="00ED7A19" w:rsidRPr="00D55AF0">
        <w:rPr>
          <w:rFonts w:ascii="Book Antiqua" w:eastAsia="Book Antiqua" w:hAnsi="Book Antiqua" w:cs="Book Antiqua"/>
          <w:b/>
          <w:noProof/>
          <w:color w:val="000000"/>
          <w:lang w:eastAsia="zh-CN"/>
        </w:rPr>
        <w:lastRenderedPageBreak/>
        <w:drawing>
          <wp:inline distT="0" distB="0" distL="0" distR="0" wp14:anchorId="2AF76A38" wp14:editId="26EC7E85">
            <wp:extent cx="5971011" cy="5745034"/>
            <wp:effectExtent l="0" t="0" r="0" b="0"/>
            <wp:docPr id="3" name="图片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011" cy="5745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826B3" w14:textId="551ABBE8" w:rsidR="007776A1" w:rsidRDefault="009E67EA" w:rsidP="00D55AF0">
      <w:pPr>
        <w:spacing w:line="360" w:lineRule="auto"/>
        <w:jc w:val="both"/>
        <w:rPr>
          <w:rFonts w:ascii="Book Antiqua" w:hAnsi="Book Antiqua" w:cs="Book Antiqua"/>
          <w:color w:val="000000"/>
          <w:lang w:eastAsia="zh-CN"/>
        </w:rPr>
      </w:pPr>
      <w:r w:rsidRPr="001E4AAD">
        <w:rPr>
          <w:rFonts w:ascii="Book Antiqua" w:eastAsia="Book Antiqua" w:hAnsi="Book Antiqua" w:cs="Book Antiqua"/>
          <w:b/>
          <w:color w:val="000000"/>
        </w:rPr>
        <w:t>Figure</w:t>
      </w:r>
      <w:r w:rsidR="00CC7F75" w:rsidRPr="001E4AAD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B538F">
        <w:rPr>
          <w:rFonts w:ascii="Book Antiqua" w:eastAsia="Book Antiqua" w:hAnsi="Book Antiqua" w:cs="Book Antiqua"/>
          <w:b/>
          <w:color w:val="000000"/>
        </w:rPr>
        <w:t>3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7776A1" w:rsidRPr="00D55AF0">
        <w:rPr>
          <w:rFonts w:ascii="Book Antiqua" w:eastAsia="Book Antiqua" w:hAnsi="Book Antiqua" w:cs="Book Antiqua"/>
          <w:b/>
          <w:color w:val="000000"/>
        </w:rPr>
        <w:t xml:space="preserve">Pretreatment lateral cephalometric and panoramic radiographs. </w:t>
      </w:r>
      <w:r w:rsidR="007776A1" w:rsidRPr="00D55AF0">
        <w:rPr>
          <w:rFonts w:ascii="Book Antiqua" w:eastAsia="Book Antiqua" w:hAnsi="Book Antiqua" w:cs="Book Antiqua"/>
          <w:color w:val="000000"/>
        </w:rPr>
        <w:t xml:space="preserve">A: </w:t>
      </w:r>
      <w:r w:rsidR="001539FE" w:rsidRPr="00D55AF0">
        <w:rPr>
          <w:rFonts w:ascii="Book Antiqua" w:eastAsia="Book Antiqua" w:hAnsi="Book Antiqua" w:cs="Book Antiqua"/>
          <w:color w:val="000000"/>
        </w:rPr>
        <w:t xml:space="preserve">Lateral </w:t>
      </w:r>
      <w:r w:rsidR="007776A1" w:rsidRPr="00D55AF0">
        <w:rPr>
          <w:rFonts w:ascii="Book Antiqua" w:eastAsia="Book Antiqua" w:hAnsi="Book Antiqua" w:cs="Book Antiqua"/>
          <w:color w:val="000000"/>
        </w:rPr>
        <w:t xml:space="preserve">cephalometric radiographs and tracing; B: </w:t>
      </w:r>
      <w:r w:rsidR="001A125A" w:rsidRPr="00D55AF0">
        <w:rPr>
          <w:rFonts w:ascii="Book Antiqua" w:eastAsia="Book Antiqua" w:hAnsi="Book Antiqua" w:cs="Book Antiqua"/>
          <w:color w:val="000000"/>
        </w:rPr>
        <w:t xml:space="preserve">Panoramic </w:t>
      </w:r>
      <w:r w:rsidR="007776A1" w:rsidRPr="00D55AF0">
        <w:rPr>
          <w:rFonts w:ascii="Book Antiqua" w:eastAsia="Book Antiqua" w:hAnsi="Book Antiqua" w:cs="Book Antiqua"/>
          <w:color w:val="000000"/>
        </w:rPr>
        <w:t>radiograph.</w:t>
      </w:r>
    </w:p>
    <w:p w14:paraId="50D5B68F" w14:textId="1F2203FB" w:rsidR="004B3205" w:rsidRPr="001E4AAD" w:rsidRDefault="00F37EF9" w:rsidP="00D55AF0">
      <w:pPr>
        <w:spacing w:line="360" w:lineRule="auto"/>
        <w:jc w:val="both"/>
        <w:rPr>
          <w:rFonts w:ascii="Book Antiqua" w:eastAsia="Book Antiqua" w:hAnsi="Book Antiqua" w:cs="Book Antiqua"/>
          <w:b/>
          <w:color w:val="000000"/>
        </w:rPr>
      </w:pPr>
      <w:r>
        <w:rPr>
          <w:rFonts w:ascii="Book Antiqua" w:hAnsi="Book Antiqua" w:cs="Book Antiqua"/>
          <w:color w:val="000000"/>
          <w:lang w:eastAsia="zh-CN"/>
        </w:rPr>
        <w:br w:type="page"/>
      </w:r>
      <w:r w:rsidR="00477B71" w:rsidRPr="00D55AF0">
        <w:rPr>
          <w:rFonts w:ascii="Book Antiqua" w:hAnsi="Book Antiqua"/>
          <w:noProof/>
          <w:lang w:eastAsia="zh-CN"/>
        </w:rPr>
        <w:lastRenderedPageBreak/>
        <w:drawing>
          <wp:inline distT="0" distB="0" distL="0" distR="0" wp14:anchorId="3D4AABC9" wp14:editId="79391890">
            <wp:extent cx="5925895" cy="2445355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895" cy="2445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91808F" w14:textId="512FED05" w:rsidR="002E25B7" w:rsidRDefault="009E67EA" w:rsidP="00D55AF0">
      <w:pPr>
        <w:spacing w:line="360" w:lineRule="auto"/>
        <w:jc w:val="both"/>
        <w:rPr>
          <w:rFonts w:ascii="Book Antiqua" w:hAnsi="Book Antiqua" w:cs="Book Antiqua"/>
          <w:bCs/>
          <w:color w:val="000000"/>
          <w:lang w:eastAsia="zh-CN"/>
        </w:rPr>
      </w:pPr>
      <w:r w:rsidRPr="001E4AAD">
        <w:rPr>
          <w:rFonts w:ascii="Book Antiqua" w:eastAsia="Book Antiqua" w:hAnsi="Book Antiqua" w:cs="Book Antiqua"/>
          <w:b/>
          <w:color w:val="000000"/>
        </w:rPr>
        <w:t>Figure</w:t>
      </w:r>
      <w:r w:rsidR="00CC7F75" w:rsidRPr="001E4AAD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B538F">
        <w:rPr>
          <w:rFonts w:ascii="Book Antiqua" w:eastAsia="Book Antiqua" w:hAnsi="Book Antiqua" w:cs="Book Antiqua"/>
          <w:b/>
          <w:color w:val="000000"/>
        </w:rPr>
        <w:t>4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bCs/>
          <w:color w:val="000000"/>
        </w:rPr>
        <w:t>Cone-beam</w:t>
      </w:r>
      <w:r w:rsidR="00CC7F75" w:rsidRPr="00D55AF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bCs/>
          <w:color w:val="000000"/>
        </w:rPr>
        <w:t>computed</w:t>
      </w:r>
      <w:r w:rsidR="00CC7F75" w:rsidRPr="00D55AF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bCs/>
          <w:color w:val="000000"/>
        </w:rPr>
        <w:t>tomography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images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of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the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temporomandibular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joint.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Cs/>
          <w:color w:val="000000"/>
        </w:rPr>
        <w:t>A:</w:t>
      </w:r>
      <w:r w:rsidR="00CC7F75" w:rsidRPr="00D55AF0">
        <w:rPr>
          <w:rFonts w:ascii="Book Antiqua" w:eastAsia="Book Antiqua" w:hAnsi="Book Antiqua" w:cs="Book Antiqua"/>
          <w:bCs/>
          <w:color w:val="000000"/>
        </w:rPr>
        <w:t xml:space="preserve"> </w:t>
      </w:r>
      <w:r w:rsidR="00DC5BEB" w:rsidRPr="00D55AF0">
        <w:rPr>
          <w:rFonts w:ascii="Book Antiqua" w:eastAsia="Book Antiqua" w:hAnsi="Book Antiqua" w:cs="Book Antiqua"/>
          <w:bCs/>
          <w:color w:val="000000"/>
        </w:rPr>
        <w:t>Pretreatment</w:t>
      </w:r>
      <w:r w:rsidRPr="00D55AF0">
        <w:rPr>
          <w:rFonts w:ascii="Book Antiqua" w:eastAsia="Book Antiqua" w:hAnsi="Book Antiqua" w:cs="Book Antiqua"/>
          <w:bCs/>
          <w:color w:val="000000"/>
        </w:rPr>
        <w:t>;</w:t>
      </w:r>
      <w:r w:rsidR="00CC7F75" w:rsidRPr="00D55AF0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Cs/>
          <w:color w:val="000000"/>
        </w:rPr>
        <w:t>B:</w:t>
      </w:r>
      <w:r w:rsidR="00CC7F75" w:rsidRPr="00D55AF0">
        <w:rPr>
          <w:rFonts w:ascii="Book Antiqua" w:eastAsia="Book Antiqua" w:hAnsi="Book Antiqua" w:cs="Book Antiqua"/>
          <w:bCs/>
          <w:color w:val="000000"/>
        </w:rPr>
        <w:t xml:space="preserve"> </w:t>
      </w:r>
      <w:proofErr w:type="spellStart"/>
      <w:r w:rsidR="005C04DD" w:rsidRPr="00D55AF0">
        <w:rPr>
          <w:rFonts w:ascii="Book Antiqua" w:eastAsia="Book Antiqua" w:hAnsi="Book Antiqua" w:cs="Book Antiqua"/>
          <w:bCs/>
          <w:color w:val="000000"/>
        </w:rPr>
        <w:t>Posttreatment</w:t>
      </w:r>
      <w:proofErr w:type="spellEnd"/>
      <w:r w:rsidRPr="00D55AF0">
        <w:rPr>
          <w:rFonts w:ascii="Book Antiqua" w:eastAsia="Book Antiqua" w:hAnsi="Book Antiqua" w:cs="Book Antiqua"/>
          <w:bCs/>
          <w:color w:val="000000"/>
        </w:rPr>
        <w:t>.</w:t>
      </w:r>
    </w:p>
    <w:p w14:paraId="4612E566" w14:textId="77777777" w:rsidR="002918B1" w:rsidRDefault="00F37EF9" w:rsidP="00D55AF0">
      <w:pPr>
        <w:spacing w:line="360" w:lineRule="auto"/>
        <w:jc w:val="both"/>
        <w:rPr>
          <w:rFonts w:ascii="Book Antiqua" w:hAnsi="Book Antiqua" w:cs="Book Antiqua"/>
          <w:bCs/>
          <w:color w:val="000000"/>
          <w:lang w:eastAsia="zh-CN"/>
        </w:rPr>
      </w:pPr>
      <w:r>
        <w:rPr>
          <w:rFonts w:ascii="Book Antiqua" w:hAnsi="Book Antiqua" w:cs="Book Antiqua"/>
          <w:bCs/>
          <w:color w:val="000000"/>
          <w:lang w:eastAsia="zh-CN"/>
        </w:rPr>
        <w:br w:type="page"/>
      </w:r>
      <w:r w:rsidR="002918B1">
        <w:rPr>
          <w:rFonts w:ascii="Book Antiqua" w:eastAsia="Book Antiqua" w:hAnsi="Book Antiqua" w:cs="Book Antiqua"/>
          <w:b/>
          <w:noProof/>
          <w:color w:val="000000"/>
          <w:lang w:eastAsia="zh-CN"/>
        </w:rPr>
        <w:lastRenderedPageBreak/>
        <w:drawing>
          <wp:inline distT="0" distB="0" distL="0" distR="0" wp14:anchorId="6DCB3B13" wp14:editId="01997038">
            <wp:extent cx="3471923" cy="8229600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JCC-11-3599-g005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1923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29B7E82F" w14:textId="5DF75A43" w:rsidR="001D11A6" w:rsidRPr="00D55AF0" w:rsidRDefault="00FF60F0" w:rsidP="00D55AF0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 w:rsidRPr="001E4AAD">
        <w:rPr>
          <w:rFonts w:ascii="Book Antiqua" w:eastAsia="Book Antiqua" w:hAnsi="Book Antiqua" w:cs="Book Antiqua"/>
          <w:b/>
          <w:color w:val="000000"/>
        </w:rPr>
        <w:lastRenderedPageBreak/>
        <w:t xml:space="preserve">Figure 5 Treatment progress. </w:t>
      </w:r>
      <w:r w:rsidRPr="001E4AAD">
        <w:rPr>
          <w:rFonts w:ascii="Book Antiqua" w:eastAsia="Book Antiqua" w:hAnsi="Book Antiqua" w:cs="Book Antiqua"/>
          <w:color w:val="000000"/>
        </w:rPr>
        <w:t>A</w:t>
      </w:r>
      <w:r w:rsidR="002E25B7" w:rsidRPr="001E4AAD">
        <w:rPr>
          <w:rFonts w:ascii="Book Antiqua" w:eastAsia="Book Antiqua" w:hAnsi="Book Antiqua" w:cs="Book Antiqua"/>
          <w:color w:val="000000"/>
        </w:rPr>
        <w:t>:</w:t>
      </w:r>
      <w:r w:rsidR="002E25B7" w:rsidRPr="00DB538F">
        <w:rPr>
          <w:rFonts w:ascii="Book Antiqua" w:eastAsia="Book Antiqua" w:hAnsi="Book Antiqua" w:cs="Book Antiqua"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color w:val="000000"/>
        </w:rPr>
        <w:t xml:space="preserve">2 mo. The four second molars were extracted and 4 mini-implants were implanted to intrude the second premolars and the first </w:t>
      </w:r>
      <w:proofErr w:type="spellStart"/>
      <w:r w:rsidRPr="00D55AF0">
        <w:rPr>
          <w:rFonts w:ascii="Book Antiqua" w:eastAsia="Book Antiqua" w:hAnsi="Book Antiqua" w:cs="Book Antiqua"/>
          <w:color w:val="000000"/>
        </w:rPr>
        <w:t>molars</w:t>
      </w:r>
      <w:proofErr w:type="gramStart"/>
      <w:r w:rsidRPr="00D55AF0">
        <w:rPr>
          <w:rFonts w:ascii="Book Antiqua" w:eastAsia="Book Antiqua" w:hAnsi="Book Antiqua" w:cs="Book Antiqua"/>
          <w:color w:val="000000"/>
        </w:rPr>
        <w:t>;B</w:t>
      </w:r>
      <w:proofErr w:type="spellEnd"/>
      <w:proofErr w:type="gramEnd"/>
      <w:r w:rsidR="002E25B7" w:rsidRPr="00D55AF0">
        <w:rPr>
          <w:rFonts w:ascii="Book Antiqua" w:eastAsia="Book Antiqua" w:hAnsi="Book Antiqua" w:cs="Book Antiqua"/>
          <w:color w:val="000000"/>
        </w:rPr>
        <w:t xml:space="preserve">: </w:t>
      </w:r>
      <w:r w:rsidRPr="00D55AF0">
        <w:rPr>
          <w:rFonts w:ascii="Book Antiqua" w:eastAsia="Book Antiqua" w:hAnsi="Book Antiqua" w:cs="Book Antiqua"/>
          <w:color w:val="000000"/>
        </w:rPr>
        <w:t>8 mo. The anterior open bite was corrected but bilateral posterior open bite occurred; C</w:t>
      </w:r>
      <w:r w:rsidR="002E25B7" w:rsidRPr="00D55AF0">
        <w:rPr>
          <w:rFonts w:ascii="Book Antiqua" w:eastAsia="Book Antiqua" w:hAnsi="Book Antiqua" w:cs="Book Antiqua"/>
          <w:color w:val="000000"/>
        </w:rPr>
        <w:t xml:space="preserve">: </w:t>
      </w:r>
      <w:r w:rsidRPr="00D55AF0">
        <w:rPr>
          <w:rFonts w:ascii="Book Antiqua" w:eastAsia="Book Antiqua" w:hAnsi="Book Antiqua" w:cs="Book Antiqua"/>
          <w:color w:val="000000"/>
        </w:rPr>
        <w:t>17 mo. After fine adjustment, Class I molar relationship and normal overjet and overbite were obtained; D</w:t>
      </w:r>
      <w:r w:rsidR="002E25B7" w:rsidRPr="00D55AF0">
        <w:rPr>
          <w:rFonts w:ascii="Book Antiqua" w:eastAsia="Book Antiqua" w:hAnsi="Book Antiqua" w:cs="Book Antiqua"/>
          <w:color w:val="000000"/>
        </w:rPr>
        <w:t xml:space="preserve">: </w:t>
      </w:r>
      <w:r w:rsidRPr="00D55AF0">
        <w:rPr>
          <w:rFonts w:ascii="Book Antiqua" w:eastAsia="Book Antiqua" w:hAnsi="Book Antiqua" w:cs="Book Antiqua"/>
          <w:color w:val="000000"/>
        </w:rPr>
        <w:t>Posttreatment facial and intraoral photographs.</w:t>
      </w:r>
    </w:p>
    <w:p w14:paraId="19B75D80" w14:textId="2343125E" w:rsidR="00C708B1" w:rsidRPr="001E4AAD" w:rsidRDefault="00F37EF9" w:rsidP="00D55AF0">
      <w:pPr>
        <w:spacing w:line="360" w:lineRule="auto"/>
        <w:jc w:val="both"/>
        <w:rPr>
          <w:rFonts w:ascii="Book Antiqua" w:eastAsia="Book Antiqua" w:hAnsi="Book Antiqua" w:cs="Book Antiqua"/>
          <w:b/>
          <w:color w:val="000000"/>
          <w:highlight w:val="yellow"/>
        </w:rPr>
      </w:pPr>
      <w:r>
        <w:rPr>
          <w:rFonts w:ascii="Book Antiqua" w:eastAsia="Book Antiqua" w:hAnsi="Book Antiqua" w:cs="Book Antiqua"/>
          <w:b/>
          <w:color w:val="000000"/>
        </w:rPr>
        <w:br w:type="page"/>
      </w:r>
      <w:r w:rsidR="005B205E" w:rsidRPr="00D55AF0">
        <w:rPr>
          <w:rFonts w:ascii="Book Antiqua" w:hAnsi="Book Antiqua"/>
          <w:noProof/>
          <w:lang w:eastAsia="zh-CN"/>
        </w:rPr>
        <w:lastRenderedPageBreak/>
        <w:drawing>
          <wp:inline distT="0" distB="0" distL="0" distR="0" wp14:anchorId="6E3A3FAD" wp14:editId="3C29AA27">
            <wp:extent cx="5926750" cy="3330532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6750" cy="3330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224A5" w14:textId="23A9343F" w:rsidR="00B66311" w:rsidRPr="00D55AF0" w:rsidRDefault="009E67EA" w:rsidP="001E4AAD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 w:rsidRPr="001E4AAD">
        <w:rPr>
          <w:rFonts w:ascii="Book Antiqua" w:eastAsia="Book Antiqua" w:hAnsi="Book Antiqua" w:cs="Book Antiqua"/>
          <w:b/>
          <w:color w:val="000000"/>
        </w:rPr>
        <w:t>Figure</w:t>
      </w:r>
      <w:r w:rsidR="00CC7F75" w:rsidRPr="00DB538F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FF60F0" w:rsidRPr="00D55AF0">
        <w:rPr>
          <w:rFonts w:ascii="Book Antiqua" w:eastAsia="Book Antiqua" w:hAnsi="Book Antiqua" w:cs="Book Antiqua"/>
          <w:b/>
          <w:color w:val="000000"/>
        </w:rPr>
        <w:t xml:space="preserve">6 </w:t>
      </w:r>
      <w:r w:rsidRPr="00D55AF0">
        <w:rPr>
          <w:rFonts w:ascii="Book Antiqua" w:eastAsia="Book Antiqua" w:hAnsi="Book Antiqua" w:cs="Book Antiqua"/>
          <w:b/>
          <w:color w:val="000000"/>
        </w:rPr>
        <w:t>Posttreatment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dental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models.</w:t>
      </w:r>
      <w:r w:rsidR="00B66311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B66311" w:rsidRPr="00D55AF0">
        <w:rPr>
          <w:rFonts w:ascii="Book Antiqua" w:eastAsia="Book Antiqua" w:hAnsi="Book Antiqua" w:cs="Book Antiqua"/>
          <w:color w:val="000000"/>
        </w:rPr>
        <w:t xml:space="preserve">A: </w:t>
      </w:r>
      <w:r w:rsidR="00DA3DE9" w:rsidRPr="00D55AF0">
        <w:rPr>
          <w:rFonts w:ascii="Book Antiqua" w:eastAsia="Book Antiqua" w:hAnsi="Book Antiqua" w:cs="Book Antiqua"/>
          <w:color w:val="000000"/>
        </w:rPr>
        <w:t xml:space="preserve">Right </w:t>
      </w:r>
      <w:r w:rsidR="00B66311" w:rsidRPr="00D55AF0">
        <w:rPr>
          <w:rFonts w:ascii="Book Antiqua" w:eastAsia="Book Antiqua" w:hAnsi="Book Antiqua" w:cs="Book Antiqua"/>
          <w:color w:val="000000"/>
        </w:rPr>
        <w:t xml:space="preserve">lateral view; B: </w:t>
      </w:r>
      <w:r w:rsidR="00DA3DE9" w:rsidRPr="00D55AF0">
        <w:rPr>
          <w:rFonts w:ascii="Book Antiqua" w:eastAsia="Book Antiqua" w:hAnsi="Book Antiqua" w:cs="Book Antiqua"/>
          <w:color w:val="000000"/>
        </w:rPr>
        <w:t xml:space="preserve">Frontal </w:t>
      </w:r>
      <w:r w:rsidR="00B66311" w:rsidRPr="00D55AF0">
        <w:rPr>
          <w:rFonts w:ascii="Book Antiqua" w:eastAsia="Book Antiqua" w:hAnsi="Book Antiqua" w:cs="Book Antiqua"/>
          <w:color w:val="000000"/>
        </w:rPr>
        <w:t xml:space="preserve">view; C: </w:t>
      </w:r>
      <w:r w:rsidR="00DA3DE9" w:rsidRPr="00D55AF0">
        <w:rPr>
          <w:rFonts w:ascii="Book Antiqua" w:eastAsia="Book Antiqua" w:hAnsi="Book Antiqua" w:cs="Book Antiqua"/>
          <w:color w:val="000000"/>
        </w:rPr>
        <w:t xml:space="preserve">Left </w:t>
      </w:r>
      <w:r w:rsidR="00B66311" w:rsidRPr="00D55AF0">
        <w:rPr>
          <w:rFonts w:ascii="Book Antiqua" w:eastAsia="Book Antiqua" w:hAnsi="Book Antiqua" w:cs="Book Antiqua"/>
          <w:color w:val="000000"/>
        </w:rPr>
        <w:t xml:space="preserve">lateral view; D: </w:t>
      </w:r>
      <w:r w:rsidR="00DA3DE9" w:rsidRPr="00D55AF0">
        <w:rPr>
          <w:rFonts w:ascii="Book Antiqua" w:eastAsia="Book Antiqua" w:hAnsi="Book Antiqua" w:cs="Book Antiqua"/>
          <w:color w:val="000000"/>
        </w:rPr>
        <w:t xml:space="preserve">Upper </w:t>
      </w:r>
      <w:r w:rsidR="00B66311" w:rsidRPr="00D55AF0">
        <w:rPr>
          <w:rFonts w:ascii="Book Antiqua" w:eastAsia="Book Antiqua" w:hAnsi="Book Antiqua" w:cs="Book Antiqua"/>
          <w:color w:val="000000"/>
        </w:rPr>
        <w:t xml:space="preserve">occlusal view; E: </w:t>
      </w:r>
      <w:r w:rsidR="00DA3DE9" w:rsidRPr="00D55AF0">
        <w:rPr>
          <w:rFonts w:ascii="Book Antiqua" w:eastAsia="Book Antiqua" w:hAnsi="Book Antiqua" w:cs="Book Antiqua"/>
          <w:color w:val="000000"/>
        </w:rPr>
        <w:t xml:space="preserve">Lower </w:t>
      </w:r>
      <w:r w:rsidR="00B66311" w:rsidRPr="00D55AF0">
        <w:rPr>
          <w:rFonts w:ascii="Book Antiqua" w:eastAsia="Book Antiqua" w:hAnsi="Book Antiqua" w:cs="Book Antiqua"/>
          <w:color w:val="000000"/>
        </w:rPr>
        <w:t>occlusal view.</w:t>
      </w:r>
    </w:p>
    <w:p w14:paraId="0B454343" w14:textId="6DD50486" w:rsidR="004B3205" w:rsidRPr="001E4AAD" w:rsidRDefault="00F37EF9" w:rsidP="00D55AF0">
      <w:pPr>
        <w:spacing w:line="360" w:lineRule="auto"/>
        <w:jc w:val="both"/>
        <w:rPr>
          <w:rFonts w:ascii="Book Antiqua" w:eastAsia="Book Antiqua" w:hAnsi="Book Antiqua" w:cs="Book Antiqua"/>
          <w:b/>
          <w:color w:val="000000"/>
        </w:rPr>
      </w:pPr>
      <w:r>
        <w:rPr>
          <w:rFonts w:ascii="Book Antiqua" w:eastAsia="Book Antiqua" w:hAnsi="Book Antiqua" w:cs="Book Antiqua"/>
          <w:b/>
          <w:color w:val="000000"/>
        </w:rPr>
        <w:br w:type="page"/>
      </w:r>
      <w:r w:rsidR="003066D5" w:rsidRPr="00D55AF0">
        <w:rPr>
          <w:rFonts w:ascii="Book Antiqua" w:eastAsia="Book Antiqua" w:hAnsi="Book Antiqua" w:cs="Book Antiqua"/>
          <w:b/>
          <w:noProof/>
          <w:color w:val="000000"/>
          <w:lang w:eastAsia="zh-CN"/>
        </w:rPr>
        <w:lastRenderedPageBreak/>
        <w:drawing>
          <wp:inline distT="0" distB="0" distL="0" distR="0" wp14:anchorId="34523A76" wp14:editId="0BD869C6">
            <wp:extent cx="5958287" cy="5764417"/>
            <wp:effectExtent l="0" t="0" r="0" b="0"/>
            <wp:docPr id="11" name="图片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287" cy="5764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A509D7" w14:textId="64181AE1" w:rsidR="009E67EA" w:rsidRDefault="009E67EA" w:rsidP="001E4AAD">
      <w:pPr>
        <w:spacing w:line="360" w:lineRule="auto"/>
        <w:jc w:val="both"/>
        <w:rPr>
          <w:rFonts w:ascii="Book Antiqua" w:hAnsi="Book Antiqua" w:cs="Book Antiqua"/>
          <w:color w:val="000000"/>
          <w:lang w:eastAsia="zh-CN"/>
        </w:rPr>
      </w:pPr>
      <w:r w:rsidRPr="001E4AAD">
        <w:rPr>
          <w:rFonts w:ascii="Book Antiqua" w:eastAsia="Book Antiqua" w:hAnsi="Book Antiqua" w:cs="Book Antiqua"/>
          <w:b/>
          <w:color w:val="000000"/>
        </w:rPr>
        <w:t>Figure</w:t>
      </w:r>
      <w:r w:rsidR="00FF60F0" w:rsidRPr="001E4AAD">
        <w:rPr>
          <w:rFonts w:ascii="Book Antiqua" w:eastAsia="Book Antiqua" w:hAnsi="Book Antiqua" w:cs="Book Antiqua"/>
          <w:b/>
          <w:color w:val="000000"/>
        </w:rPr>
        <w:t xml:space="preserve"> 7</w:t>
      </w:r>
      <w:r w:rsidR="00CC7F75" w:rsidRPr="00DB538F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Posttreatment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lateral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cephalometric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and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bCs/>
          <w:color w:val="000000"/>
        </w:rPr>
        <w:t>cone-beam</w:t>
      </w:r>
      <w:r w:rsidR="00CC7F75" w:rsidRPr="00D55AF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bCs/>
          <w:color w:val="000000"/>
        </w:rPr>
        <w:t>computed</w:t>
      </w:r>
      <w:r w:rsidR="00CC7F75" w:rsidRPr="00D55AF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bCs/>
          <w:color w:val="000000"/>
        </w:rPr>
        <w:t>tomography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reconstructed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panoramic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radiographs.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C02784" w:rsidRPr="001E4AAD">
        <w:rPr>
          <w:rFonts w:ascii="Book Antiqua" w:eastAsia="Book Antiqua" w:hAnsi="Book Antiqua" w:cs="Book Antiqua"/>
          <w:color w:val="000000"/>
        </w:rPr>
        <w:t xml:space="preserve">A: </w:t>
      </w:r>
      <w:r w:rsidR="00F90995" w:rsidRPr="001E4AAD">
        <w:rPr>
          <w:rFonts w:ascii="Book Antiqua" w:eastAsia="Book Antiqua" w:hAnsi="Book Antiqua" w:cs="Book Antiqua"/>
          <w:color w:val="000000"/>
        </w:rPr>
        <w:t xml:space="preserve">Lateral </w:t>
      </w:r>
      <w:r w:rsidR="00C02784" w:rsidRPr="001E4AAD">
        <w:rPr>
          <w:rFonts w:ascii="Book Antiqua" w:eastAsia="Book Antiqua" w:hAnsi="Book Antiqua" w:cs="Book Antiqua"/>
          <w:color w:val="000000"/>
        </w:rPr>
        <w:t xml:space="preserve">cephalometric radiographs and tracing; B: </w:t>
      </w:r>
      <w:r w:rsidR="00DF5CFA" w:rsidRPr="00DB538F">
        <w:rPr>
          <w:rFonts w:ascii="Book Antiqua" w:eastAsia="Book Antiqua" w:hAnsi="Book Antiqua" w:cs="Book Antiqua"/>
          <w:bCs/>
          <w:color w:val="000000"/>
        </w:rPr>
        <w:t>Cone</w:t>
      </w:r>
      <w:r w:rsidR="00C02784" w:rsidRPr="00D55AF0">
        <w:rPr>
          <w:rFonts w:ascii="Book Antiqua" w:eastAsia="Book Antiqua" w:hAnsi="Book Antiqua" w:cs="Book Antiqua"/>
          <w:bCs/>
          <w:color w:val="000000"/>
        </w:rPr>
        <w:t>-beam computed tomography</w:t>
      </w:r>
      <w:r w:rsidR="00C02784" w:rsidRPr="00D55AF0">
        <w:rPr>
          <w:rFonts w:ascii="Book Antiqua" w:eastAsia="Book Antiqua" w:hAnsi="Book Antiqua" w:cs="Book Antiqua"/>
          <w:color w:val="000000"/>
        </w:rPr>
        <w:t xml:space="preserve"> reconstructed panoramic radiographs</w:t>
      </w:r>
      <w:r w:rsidR="00C02784" w:rsidRPr="00D55AF0">
        <w:rPr>
          <w:rFonts w:ascii="Book Antiqua" w:hAnsi="Book Antiqua" w:cs="Book Antiqua"/>
          <w:color w:val="000000"/>
          <w:lang w:eastAsia="zh-CN"/>
        </w:rPr>
        <w:t>.</w:t>
      </w:r>
    </w:p>
    <w:p w14:paraId="7B321543" w14:textId="089F2DEA" w:rsidR="004B3205" w:rsidRPr="001E4AAD" w:rsidRDefault="00F37EF9" w:rsidP="00D55AF0">
      <w:pPr>
        <w:spacing w:line="360" w:lineRule="auto"/>
        <w:jc w:val="both"/>
        <w:rPr>
          <w:rFonts w:ascii="Book Antiqua" w:eastAsia="Book Antiqua" w:hAnsi="Book Antiqua" w:cs="Book Antiqua"/>
          <w:b/>
          <w:color w:val="000000"/>
        </w:rPr>
      </w:pPr>
      <w:r>
        <w:rPr>
          <w:rFonts w:ascii="Book Antiqua" w:eastAsia="Book Antiqua" w:hAnsi="Book Antiqua" w:cs="Book Antiqua"/>
          <w:b/>
          <w:color w:val="000000"/>
        </w:rPr>
        <w:br w:type="page"/>
      </w:r>
      <w:r w:rsidR="00313F70" w:rsidRPr="001E4AAD">
        <w:rPr>
          <w:rFonts w:ascii="Book Antiqua" w:eastAsia="Book Antiqua" w:hAnsi="Book Antiqua" w:cs="Book Antiqua"/>
          <w:b/>
          <w:noProof/>
          <w:color w:val="000000"/>
          <w:lang w:eastAsia="zh-CN"/>
        </w:rPr>
        <w:lastRenderedPageBreak/>
        <w:drawing>
          <wp:inline distT="0" distB="0" distL="0" distR="0" wp14:anchorId="71917094" wp14:editId="2DAE3415">
            <wp:extent cx="4350975" cy="3416935"/>
            <wp:effectExtent l="0" t="0" r="0" b="0"/>
            <wp:docPr id="12" name="图片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0975" cy="341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89ED5B" w14:textId="6262CB22" w:rsidR="009E67EA" w:rsidRDefault="009E67EA" w:rsidP="001E4AAD">
      <w:pPr>
        <w:spacing w:line="360" w:lineRule="auto"/>
        <w:jc w:val="both"/>
        <w:rPr>
          <w:rFonts w:ascii="Book Antiqua" w:hAnsi="Book Antiqua" w:cs="Book Antiqua"/>
          <w:bCs/>
          <w:color w:val="000000"/>
          <w:lang w:eastAsia="zh-CN"/>
        </w:rPr>
      </w:pPr>
      <w:r w:rsidRPr="001E4AAD">
        <w:rPr>
          <w:rFonts w:ascii="Book Antiqua" w:eastAsia="Book Antiqua" w:hAnsi="Book Antiqua" w:cs="Book Antiqua"/>
          <w:b/>
          <w:color w:val="000000"/>
        </w:rPr>
        <w:t>Figure</w:t>
      </w:r>
      <w:r w:rsidR="00CC7F75" w:rsidRPr="001E4AAD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3D606D" w:rsidRPr="00DB538F">
        <w:rPr>
          <w:rFonts w:ascii="Book Antiqua" w:eastAsia="Book Antiqua" w:hAnsi="Book Antiqua" w:cs="Book Antiqua"/>
          <w:b/>
          <w:color w:val="000000"/>
        </w:rPr>
        <w:t xml:space="preserve">8 </w:t>
      </w:r>
      <w:r w:rsidRPr="00D55AF0">
        <w:rPr>
          <w:rFonts w:ascii="Book Antiqua" w:eastAsia="Book Antiqua" w:hAnsi="Book Antiqua" w:cs="Book Antiqua"/>
          <w:b/>
          <w:color w:val="000000"/>
        </w:rPr>
        <w:t>Cephalometric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superimpositions.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Cs/>
          <w:color w:val="000000"/>
        </w:rPr>
        <w:t>A:</w:t>
      </w:r>
      <w:r w:rsidR="00CC7F75" w:rsidRPr="00D55AF0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Cs/>
          <w:color w:val="000000"/>
        </w:rPr>
        <w:t>Overall</w:t>
      </w:r>
      <w:r w:rsidR="00CC7F75" w:rsidRPr="00D55AF0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Cs/>
          <w:color w:val="000000"/>
        </w:rPr>
        <w:t>superimposition;</w:t>
      </w:r>
      <w:r w:rsidR="00CC7F75" w:rsidRPr="00D55AF0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Cs/>
          <w:color w:val="000000"/>
        </w:rPr>
        <w:t>B:</w:t>
      </w:r>
      <w:r w:rsidR="00CC7F75" w:rsidRPr="00D55AF0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Cs/>
          <w:color w:val="000000"/>
        </w:rPr>
        <w:t>Maxillary</w:t>
      </w:r>
      <w:r w:rsidR="00CC7F75" w:rsidRPr="00D55AF0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Cs/>
          <w:color w:val="000000"/>
        </w:rPr>
        <w:t>superimposition;</w:t>
      </w:r>
      <w:r w:rsidR="00CC7F75" w:rsidRPr="00D55AF0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Cs/>
          <w:color w:val="000000"/>
        </w:rPr>
        <w:t>C:</w:t>
      </w:r>
      <w:r w:rsidR="00CC7F75" w:rsidRPr="00D55AF0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Cs/>
          <w:color w:val="000000"/>
        </w:rPr>
        <w:t>Mandibular</w:t>
      </w:r>
      <w:r w:rsidR="00CC7F75" w:rsidRPr="00D55AF0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Cs/>
          <w:color w:val="000000"/>
        </w:rPr>
        <w:t>superimposition.</w:t>
      </w:r>
      <w:r w:rsidR="00CC7F75" w:rsidRPr="00D55AF0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Cs/>
          <w:color w:val="000000"/>
        </w:rPr>
        <w:t>Black:</w:t>
      </w:r>
      <w:r w:rsidR="00CC7F75" w:rsidRPr="00D55AF0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Cs/>
          <w:color w:val="000000"/>
        </w:rPr>
        <w:t>Pretreatment;</w:t>
      </w:r>
      <w:r w:rsidR="00CC7F75" w:rsidRPr="00D55AF0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Cs/>
          <w:color w:val="000000"/>
        </w:rPr>
        <w:t>Red:</w:t>
      </w:r>
      <w:r w:rsidR="00CC7F75" w:rsidRPr="00D55AF0">
        <w:rPr>
          <w:rFonts w:ascii="Book Antiqua" w:eastAsia="Book Antiqua" w:hAnsi="Book Antiqua" w:cs="Book Antiqua"/>
          <w:bCs/>
          <w:color w:val="000000"/>
        </w:rPr>
        <w:t xml:space="preserve"> </w:t>
      </w:r>
      <w:proofErr w:type="spellStart"/>
      <w:r w:rsidRPr="00D55AF0">
        <w:rPr>
          <w:rFonts w:ascii="Book Antiqua" w:eastAsia="Book Antiqua" w:hAnsi="Book Antiqua" w:cs="Book Antiqua"/>
          <w:bCs/>
          <w:color w:val="000000"/>
        </w:rPr>
        <w:t>Posttreatment</w:t>
      </w:r>
      <w:proofErr w:type="spellEnd"/>
      <w:r w:rsidRPr="00D55AF0">
        <w:rPr>
          <w:rFonts w:ascii="Book Antiqua" w:eastAsia="Book Antiqua" w:hAnsi="Book Antiqua" w:cs="Book Antiqua"/>
          <w:bCs/>
          <w:color w:val="000000"/>
        </w:rPr>
        <w:t>.</w:t>
      </w:r>
    </w:p>
    <w:p w14:paraId="4B66A6D2" w14:textId="6D3B216F" w:rsidR="004B3205" w:rsidRPr="001E4AAD" w:rsidRDefault="00F37EF9" w:rsidP="00D55AF0">
      <w:pPr>
        <w:spacing w:line="360" w:lineRule="auto"/>
        <w:jc w:val="both"/>
        <w:rPr>
          <w:rFonts w:ascii="Book Antiqua" w:eastAsia="Book Antiqua" w:hAnsi="Book Antiqua" w:cs="Book Antiqua"/>
          <w:b/>
          <w:color w:val="000000"/>
        </w:rPr>
      </w:pPr>
      <w:r>
        <w:rPr>
          <w:rFonts w:ascii="Book Antiqua" w:hAnsi="Book Antiqua" w:cs="Book Antiqua"/>
          <w:bCs/>
          <w:color w:val="000000"/>
          <w:lang w:eastAsia="zh-CN"/>
        </w:rPr>
        <w:br w:type="page"/>
      </w:r>
      <w:r w:rsidR="003819C1" w:rsidRPr="001E4AAD">
        <w:rPr>
          <w:rFonts w:ascii="Book Antiqua" w:eastAsia="Book Antiqua" w:hAnsi="Book Antiqua" w:cs="Book Antiqua"/>
          <w:b/>
          <w:noProof/>
          <w:color w:val="000000"/>
          <w:lang w:eastAsia="zh-CN"/>
        </w:rPr>
        <w:lastRenderedPageBreak/>
        <w:drawing>
          <wp:inline distT="0" distB="0" distL="0" distR="0" wp14:anchorId="27A1CB8E" wp14:editId="4386B2DA">
            <wp:extent cx="4272765" cy="4795035"/>
            <wp:effectExtent l="0" t="0" r="0" b="0"/>
            <wp:docPr id="13" name="图片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2765" cy="4795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91BC09" w14:textId="3FFDEA93" w:rsidR="009E67EA" w:rsidRPr="00D55AF0" w:rsidRDefault="009E67EA" w:rsidP="00D55AF0">
      <w:pPr>
        <w:spacing w:line="360" w:lineRule="auto"/>
        <w:jc w:val="both"/>
        <w:rPr>
          <w:rFonts w:ascii="Book Antiqua" w:eastAsia="Book Antiqua" w:hAnsi="Book Antiqua" w:cs="Book Antiqua"/>
          <w:b/>
          <w:color w:val="000000"/>
        </w:rPr>
      </w:pPr>
      <w:r w:rsidRPr="001E4AAD">
        <w:rPr>
          <w:rFonts w:ascii="Book Antiqua" w:eastAsia="Book Antiqua" w:hAnsi="Book Antiqua" w:cs="Book Antiqua"/>
          <w:b/>
          <w:color w:val="000000"/>
        </w:rPr>
        <w:t>Figure</w:t>
      </w:r>
      <w:r w:rsidR="00CC7F75" w:rsidRPr="001E4AAD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3D606D" w:rsidRPr="00DB538F">
        <w:rPr>
          <w:rFonts w:ascii="Book Antiqua" w:eastAsia="Book Antiqua" w:hAnsi="Book Antiqua" w:cs="Book Antiqua"/>
          <w:b/>
          <w:color w:val="000000"/>
        </w:rPr>
        <w:t xml:space="preserve">9 </w:t>
      </w:r>
      <w:r w:rsidRPr="00D55AF0">
        <w:rPr>
          <w:rFonts w:ascii="Book Antiqua" w:eastAsia="Book Antiqua" w:hAnsi="Book Antiqua" w:cs="Book Antiqua"/>
          <w:b/>
          <w:color w:val="000000"/>
        </w:rPr>
        <w:t>Lateral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cephalometric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radiographs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superimposition.</w:t>
      </w:r>
    </w:p>
    <w:p w14:paraId="66D15A3A" w14:textId="1651A2B5" w:rsidR="00741A85" w:rsidRPr="001E4AAD" w:rsidRDefault="002918B1" w:rsidP="00D55AF0">
      <w:pPr>
        <w:spacing w:line="360" w:lineRule="auto"/>
        <w:jc w:val="both"/>
        <w:rPr>
          <w:rFonts w:ascii="Book Antiqua" w:eastAsia="Book Antiqua" w:hAnsi="Book Antiqua" w:cs="Book Antiqua"/>
          <w:b/>
          <w:color w:val="000000"/>
        </w:rPr>
      </w:pPr>
      <w:r>
        <w:rPr>
          <w:rFonts w:ascii="Book Antiqua" w:hAnsi="Book Antiqua" w:cs="Book Antiqua"/>
          <w:b/>
          <w:color w:val="000000"/>
          <w:lang w:eastAsia="zh-CN"/>
        </w:rPr>
        <w:br w:type="page"/>
      </w:r>
      <w:r w:rsidR="00741A85" w:rsidRPr="001E4AAD">
        <w:rPr>
          <w:rFonts w:ascii="Book Antiqua" w:eastAsia="Book Antiqua" w:hAnsi="Book Antiqua" w:cs="Book Antiqua"/>
          <w:b/>
          <w:noProof/>
          <w:color w:val="000000"/>
          <w:lang w:eastAsia="zh-CN"/>
        </w:rPr>
        <w:lastRenderedPageBreak/>
        <w:drawing>
          <wp:inline distT="0" distB="0" distL="0" distR="0" wp14:anchorId="3543A385" wp14:editId="024D2941">
            <wp:extent cx="5951490" cy="4155834"/>
            <wp:effectExtent l="0" t="0" r="0" b="0"/>
            <wp:docPr id="14" name="图片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490" cy="4155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C391AB" w14:textId="09E27728" w:rsidR="009E67EA" w:rsidRPr="00D55AF0" w:rsidRDefault="009E67EA" w:rsidP="00D55AF0">
      <w:pPr>
        <w:spacing w:line="360" w:lineRule="auto"/>
        <w:jc w:val="both"/>
        <w:rPr>
          <w:rFonts w:ascii="Book Antiqua" w:eastAsia="Book Antiqua" w:hAnsi="Book Antiqua" w:cs="Book Antiqua"/>
          <w:bCs/>
          <w:color w:val="000000"/>
        </w:rPr>
      </w:pPr>
      <w:r w:rsidRPr="001E4AAD">
        <w:rPr>
          <w:rFonts w:ascii="Book Antiqua" w:eastAsia="Book Antiqua" w:hAnsi="Book Antiqua" w:cs="Book Antiqua"/>
          <w:b/>
          <w:color w:val="000000"/>
        </w:rPr>
        <w:t>Figure</w:t>
      </w:r>
      <w:r w:rsidR="003D606D" w:rsidRPr="001E4AAD">
        <w:rPr>
          <w:rFonts w:ascii="Book Antiqua" w:eastAsia="Book Antiqua" w:hAnsi="Book Antiqua" w:cs="Book Antiqua"/>
          <w:b/>
          <w:color w:val="000000"/>
        </w:rPr>
        <w:t xml:space="preserve"> 10</w:t>
      </w:r>
      <w:r w:rsidR="00CC7F75" w:rsidRPr="00DB538F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bCs/>
          <w:color w:val="000000"/>
        </w:rPr>
        <w:t>Cone-beam</w:t>
      </w:r>
      <w:r w:rsidR="00CC7F75" w:rsidRPr="00D55AF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bCs/>
          <w:color w:val="000000"/>
        </w:rPr>
        <w:t>computed</w:t>
      </w:r>
      <w:r w:rsidR="00CC7F75" w:rsidRPr="00D55AF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bCs/>
          <w:color w:val="000000"/>
        </w:rPr>
        <w:t>tomography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3D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D55AF0">
        <w:rPr>
          <w:rFonts w:ascii="Book Antiqua" w:eastAsia="Book Antiqua" w:hAnsi="Book Antiqua" w:cs="Book Antiqua"/>
          <w:b/>
          <w:color w:val="000000"/>
        </w:rPr>
        <w:t>superimposition.</w:t>
      </w:r>
      <w:r w:rsidR="00CC7F75" w:rsidRPr="00D55AF0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5D1E1E" w:rsidRPr="00D55AF0">
        <w:rPr>
          <w:rFonts w:ascii="Book Antiqua" w:eastAsia="Book Antiqua" w:hAnsi="Book Antiqua" w:cs="Book Antiqua"/>
          <w:bCs/>
          <w:color w:val="000000"/>
        </w:rPr>
        <w:t xml:space="preserve">A: Right side; B: Left side. </w:t>
      </w:r>
      <w:r w:rsidRPr="00D55AF0">
        <w:rPr>
          <w:rFonts w:ascii="Book Antiqua" w:eastAsia="Book Antiqua" w:hAnsi="Book Antiqua" w:cs="Book Antiqua"/>
          <w:bCs/>
          <w:color w:val="000000"/>
        </w:rPr>
        <w:t>Red</w:t>
      </w:r>
      <w:r w:rsidR="00A74553" w:rsidRPr="00D55AF0">
        <w:rPr>
          <w:rFonts w:ascii="Book Antiqua" w:eastAsia="Book Antiqua" w:hAnsi="Book Antiqua" w:cs="Book Antiqua"/>
          <w:bCs/>
          <w:color w:val="000000"/>
        </w:rPr>
        <w:t>:</w:t>
      </w:r>
      <w:r w:rsidR="00CC7F75" w:rsidRPr="00D55AF0">
        <w:rPr>
          <w:rFonts w:ascii="Book Antiqua" w:eastAsia="Book Antiqua" w:hAnsi="Book Antiqua" w:cs="Book Antiqua"/>
          <w:bCs/>
          <w:color w:val="000000"/>
        </w:rPr>
        <w:t xml:space="preserve"> </w:t>
      </w:r>
      <w:r w:rsidR="00A74553" w:rsidRPr="00D55AF0">
        <w:rPr>
          <w:rFonts w:ascii="Book Antiqua" w:eastAsia="Book Antiqua" w:hAnsi="Book Antiqua" w:cs="Book Antiqua"/>
          <w:bCs/>
          <w:color w:val="000000"/>
        </w:rPr>
        <w:t>P</w:t>
      </w:r>
      <w:r w:rsidRPr="00D55AF0">
        <w:rPr>
          <w:rFonts w:ascii="Book Antiqua" w:eastAsia="Book Antiqua" w:hAnsi="Book Antiqua" w:cs="Book Antiqua"/>
          <w:bCs/>
          <w:color w:val="000000"/>
        </w:rPr>
        <w:t>retreatment;</w:t>
      </w:r>
      <w:r w:rsidR="00CC7F75" w:rsidRPr="00D55AF0">
        <w:rPr>
          <w:rFonts w:ascii="Book Antiqua" w:eastAsia="Book Antiqua" w:hAnsi="Book Antiqua" w:cs="Book Antiqua"/>
          <w:bCs/>
          <w:color w:val="000000"/>
        </w:rPr>
        <w:t xml:space="preserve"> </w:t>
      </w:r>
      <w:r w:rsidR="00A74553" w:rsidRPr="00D55AF0">
        <w:rPr>
          <w:rFonts w:ascii="Book Antiqua" w:eastAsia="Book Antiqua" w:hAnsi="Book Antiqua" w:cs="Book Antiqua"/>
          <w:bCs/>
          <w:color w:val="000000"/>
        </w:rPr>
        <w:t>G</w:t>
      </w:r>
      <w:r w:rsidRPr="00D55AF0">
        <w:rPr>
          <w:rFonts w:ascii="Book Antiqua" w:eastAsia="Book Antiqua" w:hAnsi="Book Antiqua" w:cs="Book Antiqua"/>
          <w:bCs/>
          <w:color w:val="000000"/>
        </w:rPr>
        <w:t>reen</w:t>
      </w:r>
      <w:r w:rsidR="00A74553" w:rsidRPr="00D55AF0">
        <w:rPr>
          <w:rFonts w:ascii="Book Antiqua" w:eastAsia="Book Antiqua" w:hAnsi="Book Antiqua" w:cs="Book Antiqua"/>
          <w:bCs/>
          <w:color w:val="000000"/>
        </w:rPr>
        <w:t>:</w:t>
      </w:r>
      <w:r w:rsidR="00CC7F75" w:rsidRPr="00D55AF0">
        <w:rPr>
          <w:rFonts w:ascii="Book Antiqua" w:eastAsia="Book Antiqua" w:hAnsi="Book Antiqua" w:cs="Book Antiqua"/>
          <w:bCs/>
          <w:color w:val="000000"/>
        </w:rPr>
        <w:t xml:space="preserve"> </w:t>
      </w:r>
      <w:r w:rsidR="00A74553" w:rsidRPr="00D55AF0">
        <w:rPr>
          <w:rFonts w:ascii="Book Antiqua" w:eastAsia="Book Antiqua" w:hAnsi="Book Antiqua" w:cs="Book Antiqua"/>
          <w:bCs/>
          <w:color w:val="000000"/>
        </w:rPr>
        <w:t>P</w:t>
      </w:r>
      <w:r w:rsidRPr="00D55AF0">
        <w:rPr>
          <w:rFonts w:ascii="Book Antiqua" w:eastAsia="Book Antiqua" w:hAnsi="Book Antiqua" w:cs="Book Antiqua"/>
          <w:bCs/>
          <w:color w:val="000000"/>
        </w:rPr>
        <w:t>osttreatment.</w:t>
      </w:r>
      <w:r w:rsidR="003D606D" w:rsidRPr="00D55AF0">
        <w:rPr>
          <w:rFonts w:ascii="Book Antiqua" w:eastAsia="Book Antiqua" w:hAnsi="Book Antiqua" w:cs="Book Antiqua"/>
          <w:bCs/>
          <w:color w:val="000000"/>
        </w:rPr>
        <w:t xml:space="preserve"> </w:t>
      </w:r>
    </w:p>
    <w:p w14:paraId="21752B84" w14:textId="27CE6FBE" w:rsidR="00BC22A9" w:rsidRPr="00D55AF0" w:rsidRDefault="00BC22A9" w:rsidP="00D55AF0">
      <w:pPr>
        <w:spacing w:line="360" w:lineRule="auto"/>
        <w:jc w:val="both"/>
        <w:rPr>
          <w:rFonts w:ascii="Book Antiqua" w:hAnsi="Book Antiqua"/>
          <w:b/>
          <w:bCs/>
        </w:rPr>
      </w:pPr>
      <w:r w:rsidRPr="00D55AF0">
        <w:rPr>
          <w:rFonts w:ascii="Book Antiqua" w:eastAsia="Book Antiqua" w:hAnsi="Book Antiqua" w:cs="Book Antiqua"/>
          <w:b/>
          <w:color w:val="000000"/>
        </w:rPr>
        <w:br w:type="page"/>
      </w:r>
      <w:r w:rsidRPr="00D55AF0">
        <w:rPr>
          <w:rFonts w:ascii="Book Antiqua" w:hAnsi="Book Antiqua"/>
          <w:b/>
          <w:bCs/>
        </w:rPr>
        <w:lastRenderedPageBreak/>
        <w:t>Table</w:t>
      </w:r>
      <w:r w:rsidR="00CC7F75" w:rsidRPr="00D55AF0">
        <w:rPr>
          <w:rFonts w:ascii="Book Antiqua" w:hAnsi="Book Antiqua"/>
          <w:b/>
          <w:bCs/>
        </w:rPr>
        <w:t xml:space="preserve"> </w:t>
      </w:r>
      <w:r w:rsidRPr="00D55AF0">
        <w:rPr>
          <w:rFonts w:ascii="Book Antiqua" w:hAnsi="Book Antiqua"/>
          <w:b/>
          <w:bCs/>
        </w:rPr>
        <w:t>1</w:t>
      </w:r>
      <w:r w:rsidR="00CC7F75" w:rsidRPr="00D55AF0">
        <w:rPr>
          <w:rFonts w:ascii="Book Antiqua" w:hAnsi="Book Antiqua"/>
          <w:b/>
          <w:bCs/>
        </w:rPr>
        <w:t xml:space="preserve"> </w:t>
      </w:r>
      <w:r w:rsidRPr="00D55AF0">
        <w:rPr>
          <w:rFonts w:ascii="Book Antiqua" w:hAnsi="Book Antiqua"/>
          <w:b/>
          <w:bCs/>
        </w:rPr>
        <w:t>Cephalometric</w:t>
      </w:r>
      <w:r w:rsidR="00CC7F75" w:rsidRPr="00D55AF0">
        <w:rPr>
          <w:rFonts w:ascii="Book Antiqua" w:hAnsi="Book Antiqua"/>
          <w:b/>
          <w:bCs/>
        </w:rPr>
        <w:t xml:space="preserve"> </w:t>
      </w:r>
      <w:r w:rsidRPr="00D55AF0">
        <w:rPr>
          <w:rFonts w:ascii="Book Antiqua" w:hAnsi="Book Antiqua"/>
          <w:b/>
          <w:bCs/>
        </w:rPr>
        <w:t>summary</w:t>
      </w:r>
    </w:p>
    <w:tbl>
      <w:tblPr>
        <w:tblStyle w:val="PlainTable2"/>
        <w:tblW w:w="5000" w:type="pct"/>
        <w:tblLook w:val="0600" w:firstRow="0" w:lastRow="0" w:firstColumn="0" w:lastColumn="0" w:noHBand="1" w:noVBand="1"/>
      </w:tblPr>
      <w:tblGrid>
        <w:gridCol w:w="2769"/>
        <w:gridCol w:w="1553"/>
        <w:gridCol w:w="1251"/>
        <w:gridCol w:w="2044"/>
        <w:gridCol w:w="1959"/>
      </w:tblGrid>
      <w:tr w:rsidR="00BC22A9" w:rsidRPr="00D55AF0" w14:paraId="13CD17AA" w14:textId="77777777" w:rsidTr="00F37EF9">
        <w:trPr>
          <w:trHeight w:val="259"/>
        </w:trPr>
        <w:tc>
          <w:tcPr>
            <w:tcW w:w="1446" w:type="pct"/>
            <w:tcBorders>
              <w:top w:val="single" w:sz="4" w:space="0" w:color="auto"/>
              <w:bottom w:val="single" w:sz="4" w:space="0" w:color="auto"/>
            </w:tcBorders>
            <w:hideMark/>
          </w:tcPr>
          <w:p w14:paraId="27131CFA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  <w:b/>
              </w:rPr>
            </w:pPr>
            <w:r w:rsidRPr="00D55AF0">
              <w:rPr>
                <w:rFonts w:ascii="Book Antiqua" w:hAnsi="Book Antiqua"/>
                <w:b/>
              </w:rPr>
              <w:t>Variables</w:t>
            </w:r>
          </w:p>
        </w:tc>
        <w:tc>
          <w:tcPr>
            <w:tcW w:w="811" w:type="pct"/>
            <w:tcBorders>
              <w:top w:val="single" w:sz="4" w:space="0" w:color="auto"/>
              <w:bottom w:val="single" w:sz="4" w:space="0" w:color="auto"/>
            </w:tcBorders>
            <w:hideMark/>
          </w:tcPr>
          <w:p w14:paraId="234B7B3D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  <w:b/>
              </w:rPr>
            </w:pPr>
            <w:r w:rsidRPr="00D55AF0">
              <w:rPr>
                <w:rFonts w:ascii="Book Antiqua" w:hAnsi="Book Antiqua"/>
                <w:b/>
              </w:rPr>
              <w:t>Norm</w:t>
            </w:r>
          </w:p>
        </w:tc>
        <w:tc>
          <w:tcPr>
            <w:tcW w:w="653" w:type="pct"/>
            <w:tcBorders>
              <w:top w:val="single" w:sz="4" w:space="0" w:color="auto"/>
              <w:bottom w:val="single" w:sz="4" w:space="0" w:color="auto"/>
            </w:tcBorders>
            <w:hideMark/>
          </w:tcPr>
          <w:p w14:paraId="21C39387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  <w:b/>
              </w:rPr>
            </w:pPr>
            <w:r w:rsidRPr="00D55AF0">
              <w:rPr>
                <w:rFonts w:ascii="Book Antiqua" w:hAnsi="Book Antiqua"/>
                <w:b/>
              </w:rPr>
              <w:t>SD</w:t>
            </w:r>
          </w:p>
        </w:tc>
        <w:tc>
          <w:tcPr>
            <w:tcW w:w="1067" w:type="pct"/>
            <w:tcBorders>
              <w:top w:val="single" w:sz="4" w:space="0" w:color="auto"/>
              <w:bottom w:val="single" w:sz="4" w:space="0" w:color="auto"/>
            </w:tcBorders>
            <w:hideMark/>
          </w:tcPr>
          <w:p w14:paraId="66FF56A4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  <w:b/>
              </w:rPr>
            </w:pPr>
            <w:r w:rsidRPr="00D55AF0">
              <w:rPr>
                <w:rFonts w:ascii="Book Antiqua" w:hAnsi="Book Antiqua"/>
                <w:b/>
              </w:rPr>
              <w:t>Pretreatment</w:t>
            </w:r>
          </w:p>
        </w:tc>
        <w:tc>
          <w:tcPr>
            <w:tcW w:w="1023" w:type="pct"/>
            <w:tcBorders>
              <w:top w:val="single" w:sz="4" w:space="0" w:color="auto"/>
              <w:bottom w:val="single" w:sz="4" w:space="0" w:color="auto"/>
            </w:tcBorders>
            <w:hideMark/>
          </w:tcPr>
          <w:p w14:paraId="6CABBF0C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  <w:b/>
              </w:rPr>
            </w:pPr>
            <w:r w:rsidRPr="00D55AF0">
              <w:rPr>
                <w:rFonts w:ascii="Book Antiqua" w:hAnsi="Book Antiqua"/>
                <w:b/>
              </w:rPr>
              <w:t>Posttreatment</w:t>
            </w:r>
          </w:p>
        </w:tc>
      </w:tr>
      <w:tr w:rsidR="00BC22A9" w:rsidRPr="00D55AF0" w14:paraId="68763C09" w14:textId="77777777" w:rsidTr="00F37EF9">
        <w:trPr>
          <w:trHeight w:val="259"/>
        </w:trPr>
        <w:tc>
          <w:tcPr>
            <w:tcW w:w="1446" w:type="pct"/>
            <w:tcBorders>
              <w:top w:val="single" w:sz="4" w:space="0" w:color="auto"/>
            </w:tcBorders>
            <w:hideMark/>
          </w:tcPr>
          <w:p w14:paraId="3E11823D" w14:textId="130C1BFD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E4AAD">
              <w:rPr>
                <w:rFonts w:ascii="Book Antiqua" w:hAnsi="Book Antiqua"/>
              </w:rPr>
              <w:t>SNA</w:t>
            </w:r>
            <w:r w:rsidR="00CC7F75" w:rsidRPr="001E4AAD">
              <w:rPr>
                <w:rFonts w:ascii="Book Antiqua" w:hAnsi="Book Antiqua"/>
              </w:rPr>
              <w:t xml:space="preserve"> </w:t>
            </w:r>
            <w:r w:rsidRPr="001E4AAD">
              <w:rPr>
                <w:rFonts w:ascii="Book Antiqua" w:hAnsi="Book Antiqua"/>
              </w:rPr>
              <w:t>(</w:t>
            </w:r>
            <w:r w:rsidRPr="00DB538F">
              <w:rPr>
                <w:rFonts w:ascii="Book Antiqua" w:hAnsi="Book Antiqua"/>
              </w:rPr>
              <w:t>°</w:t>
            </w:r>
            <w:r w:rsidRPr="00D55AF0">
              <w:rPr>
                <w:rFonts w:ascii="Book Antiqua" w:hAnsi="Book Antiqua"/>
              </w:rPr>
              <w:t>)</w:t>
            </w:r>
          </w:p>
        </w:tc>
        <w:tc>
          <w:tcPr>
            <w:tcW w:w="811" w:type="pct"/>
            <w:tcBorders>
              <w:top w:val="single" w:sz="4" w:space="0" w:color="auto"/>
            </w:tcBorders>
            <w:hideMark/>
          </w:tcPr>
          <w:p w14:paraId="40BE41D1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83.8</w:t>
            </w:r>
          </w:p>
        </w:tc>
        <w:tc>
          <w:tcPr>
            <w:tcW w:w="653" w:type="pct"/>
            <w:tcBorders>
              <w:top w:val="single" w:sz="4" w:space="0" w:color="auto"/>
            </w:tcBorders>
            <w:hideMark/>
          </w:tcPr>
          <w:p w14:paraId="5DEFB8BB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2.8</w:t>
            </w:r>
          </w:p>
        </w:tc>
        <w:tc>
          <w:tcPr>
            <w:tcW w:w="1067" w:type="pct"/>
            <w:tcBorders>
              <w:top w:val="single" w:sz="4" w:space="0" w:color="auto"/>
            </w:tcBorders>
            <w:hideMark/>
          </w:tcPr>
          <w:p w14:paraId="508EB48D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84.2</w:t>
            </w:r>
          </w:p>
        </w:tc>
        <w:tc>
          <w:tcPr>
            <w:tcW w:w="1023" w:type="pct"/>
            <w:tcBorders>
              <w:top w:val="single" w:sz="4" w:space="0" w:color="auto"/>
            </w:tcBorders>
            <w:hideMark/>
          </w:tcPr>
          <w:p w14:paraId="0DB15E2A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83.4</w:t>
            </w:r>
          </w:p>
        </w:tc>
      </w:tr>
      <w:tr w:rsidR="00BC22A9" w:rsidRPr="00D55AF0" w14:paraId="4916CEA4" w14:textId="77777777" w:rsidTr="003D606D">
        <w:trPr>
          <w:trHeight w:val="259"/>
        </w:trPr>
        <w:tc>
          <w:tcPr>
            <w:tcW w:w="1446" w:type="pct"/>
            <w:hideMark/>
          </w:tcPr>
          <w:p w14:paraId="1AEA09C0" w14:textId="0BC3A68B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E4AAD">
              <w:rPr>
                <w:rFonts w:ascii="Book Antiqua" w:hAnsi="Book Antiqua"/>
              </w:rPr>
              <w:t>SNB</w:t>
            </w:r>
            <w:r w:rsidR="00CC7F75" w:rsidRPr="001E4AAD">
              <w:rPr>
                <w:rFonts w:ascii="Book Antiqua" w:hAnsi="Book Antiqua"/>
              </w:rPr>
              <w:t xml:space="preserve"> </w:t>
            </w:r>
            <w:r w:rsidRPr="001E4AAD">
              <w:rPr>
                <w:rFonts w:ascii="Book Antiqua" w:hAnsi="Book Antiqua"/>
              </w:rPr>
              <w:t>(</w:t>
            </w:r>
            <w:r w:rsidRPr="00DB538F">
              <w:rPr>
                <w:rFonts w:ascii="Book Antiqua" w:hAnsi="Book Antiqua"/>
              </w:rPr>
              <w:t>°</w:t>
            </w:r>
            <w:r w:rsidRPr="00D55AF0">
              <w:rPr>
                <w:rFonts w:ascii="Book Antiqua" w:hAnsi="Book Antiqua"/>
              </w:rPr>
              <w:t>)</w:t>
            </w:r>
          </w:p>
        </w:tc>
        <w:tc>
          <w:tcPr>
            <w:tcW w:w="811" w:type="pct"/>
            <w:hideMark/>
          </w:tcPr>
          <w:p w14:paraId="1F84D47B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80</w:t>
            </w:r>
          </w:p>
        </w:tc>
        <w:tc>
          <w:tcPr>
            <w:tcW w:w="653" w:type="pct"/>
            <w:hideMark/>
          </w:tcPr>
          <w:p w14:paraId="45D84255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3</w:t>
            </w:r>
          </w:p>
        </w:tc>
        <w:tc>
          <w:tcPr>
            <w:tcW w:w="1067" w:type="pct"/>
            <w:hideMark/>
          </w:tcPr>
          <w:p w14:paraId="147593F1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77.8</w:t>
            </w:r>
          </w:p>
        </w:tc>
        <w:tc>
          <w:tcPr>
            <w:tcW w:w="1023" w:type="pct"/>
            <w:hideMark/>
          </w:tcPr>
          <w:p w14:paraId="7DB94EF3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75.5</w:t>
            </w:r>
          </w:p>
        </w:tc>
      </w:tr>
      <w:tr w:rsidR="00BC22A9" w:rsidRPr="00D55AF0" w14:paraId="1BEF0B58" w14:textId="77777777" w:rsidTr="003D606D">
        <w:trPr>
          <w:trHeight w:val="259"/>
        </w:trPr>
        <w:tc>
          <w:tcPr>
            <w:tcW w:w="1446" w:type="pct"/>
            <w:hideMark/>
          </w:tcPr>
          <w:p w14:paraId="0B0247EB" w14:textId="778A2F2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E4AAD">
              <w:rPr>
                <w:rFonts w:ascii="Book Antiqua" w:hAnsi="Book Antiqua"/>
              </w:rPr>
              <w:t>ANB</w:t>
            </w:r>
            <w:r w:rsidR="00CC7F75" w:rsidRPr="001E4AAD">
              <w:rPr>
                <w:rFonts w:ascii="Book Antiqua" w:hAnsi="Book Antiqua"/>
              </w:rPr>
              <w:t xml:space="preserve"> </w:t>
            </w:r>
            <w:r w:rsidRPr="001E4AAD">
              <w:rPr>
                <w:rFonts w:ascii="Book Antiqua" w:hAnsi="Book Antiqua"/>
              </w:rPr>
              <w:t>(</w:t>
            </w:r>
            <w:r w:rsidRPr="00DB538F">
              <w:rPr>
                <w:rFonts w:ascii="Book Antiqua" w:hAnsi="Book Antiqua"/>
              </w:rPr>
              <w:t>°</w:t>
            </w:r>
            <w:r w:rsidRPr="00D55AF0">
              <w:rPr>
                <w:rFonts w:ascii="Book Antiqua" w:hAnsi="Book Antiqua"/>
              </w:rPr>
              <w:t>)</w:t>
            </w:r>
          </w:p>
        </w:tc>
        <w:tc>
          <w:tcPr>
            <w:tcW w:w="811" w:type="pct"/>
            <w:hideMark/>
          </w:tcPr>
          <w:p w14:paraId="718DA9C8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3.8</w:t>
            </w:r>
          </w:p>
        </w:tc>
        <w:tc>
          <w:tcPr>
            <w:tcW w:w="653" w:type="pct"/>
            <w:hideMark/>
          </w:tcPr>
          <w:p w14:paraId="62B74C53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1.9</w:t>
            </w:r>
          </w:p>
        </w:tc>
        <w:tc>
          <w:tcPr>
            <w:tcW w:w="1067" w:type="pct"/>
            <w:hideMark/>
          </w:tcPr>
          <w:p w14:paraId="2CF7F0EF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6.4</w:t>
            </w:r>
          </w:p>
        </w:tc>
        <w:tc>
          <w:tcPr>
            <w:tcW w:w="1023" w:type="pct"/>
            <w:hideMark/>
          </w:tcPr>
          <w:p w14:paraId="3EE2C010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8</w:t>
            </w:r>
          </w:p>
        </w:tc>
      </w:tr>
      <w:tr w:rsidR="00BC22A9" w:rsidRPr="00D55AF0" w14:paraId="7C49C7A5" w14:textId="77777777" w:rsidTr="003D606D">
        <w:trPr>
          <w:trHeight w:val="259"/>
        </w:trPr>
        <w:tc>
          <w:tcPr>
            <w:tcW w:w="1446" w:type="pct"/>
            <w:hideMark/>
          </w:tcPr>
          <w:p w14:paraId="3C92E72A" w14:textId="77777777" w:rsidR="00BC22A9" w:rsidRPr="001E4AAD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E4AAD">
              <w:rPr>
                <w:rFonts w:ascii="Book Antiqua" w:hAnsi="Book Antiqua"/>
              </w:rPr>
              <w:t>Wits</w:t>
            </w:r>
          </w:p>
        </w:tc>
        <w:tc>
          <w:tcPr>
            <w:tcW w:w="811" w:type="pct"/>
            <w:hideMark/>
          </w:tcPr>
          <w:p w14:paraId="6ABB18F0" w14:textId="77777777" w:rsidR="00BC22A9" w:rsidRPr="00DB538F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E4AAD">
              <w:rPr>
                <w:rFonts w:ascii="Book Antiqua" w:hAnsi="Book Antiqua"/>
              </w:rPr>
              <w:t>-1</w:t>
            </w:r>
          </w:p>
        </w:tc>
        <w:tc>
          <w:tcPr>
            <w:tcW w:w="653" w:type="pct"/>
            <w:hideMark/>
          </w:tcPr>
          <w:p w14:paraId="26B8917F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1</w:t>
            </w:r>
          </w:p>
        </w:tc>
        <w:tc>
          <w:tcPr>
            <w:tcW w:w="1067" w:type="pct"/>
            <w:hideMark/>
          </w:tcPr>
          <w:p w14:paraId="11B2749B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-3</w:t>
            </w:r>
          </w:p>
        </w:tc>
        <w:tc>
          <w:tcPr>
            <w:tcW w:w="1023" w:type="pct"/>
            <w:hideMark/>
          </w:tcPr>
          <w:p w14:paraId="06300C05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0.3</w:t>
            </w:r>
          </w:p>
        </w:tc>
      </w:tr>
      <w:tr w:rsidR="00BC22A9" w:rsidRPr="00D55AF0" w14:paraId="332A86B0" w14:textId="77777777" w:rsidTr="003D606D">
        <w:trPr>
          <w:trHeight w:val="259"/>
        </w:trPr>
        <w:tc>
          <w:tcPr>
            <w:tcW w:w="1446" w:type="pct"/>
            <w:hideMark/>
          </w:tcPr>
          <w:p w14:paraId="357D0F1C" w14:textId="2E18AE8E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E4AAD">
              <w:rPr>
                <w:rFonts w:ascii="Book Antiqua" w:hAnsi="Book Antiqua"/>
              </w:rPr>
              <w:t>SN-MP</w:t>
            </w:r>
            <w:r w:rsidR="00CC7F75" w:rsidRPr="001E4AAD">
              <w:rPr>
                <w:rFonts w:ascii="Book Antiqua" w:hAnsi="Book Antiqua"/>
              </w:rPr>
              <w:t xml:space="preserve"> </w:t>
            </w:r>
            <w:r w:rsidRPr="001E4AAD">
              <w:rPr>
                <w:rFonts w:ascii="Book Antiqua" w:hAnsi="Book Antiqua"/>
              </w:rPr>
              <w:t>(</w:t>
            </w:r>
            <w:r w:rsidRPr="00DB538F">
              <w:rPr>
                <w:rFonts w:ascii="Book Antiqua" w:hAnsi="Book Antiqua"/>
              </w:rPr>
              <w:t>°</w:t>
            </w:r>
            <w:r w:rsidRPr="00D55AF0">
              <w:rPr>
                <w:rFonts w:ascii="Book Antiqua" w:hAnsi="Book Antiqua"/>
              </w:rPr>
              <w:t>)</w:t>
            </w:r>
          </w:p>
        </w:tc>
        <w:tc>
          <w:tcPr>
            <w:tcW w:w="811" w:type="pct"/>
            <w:hideMark/>
          </w:tcPr>
          <w:p w14:paraId="19B97CEA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34.8</w:t>
            </w:r>
          </w:p>
        </w:tc>
        <w:tc>
          <w:tcPr>
            <w:tcW w:w="653" w:type="pct"/>
            <w:hideMark/>
          </w:tcPr>
          <w:p w14:paraId="7BF9EB61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4.1</w:t>
            </w:r>
          </w:p>
        </w:tc>
        <w:tc>
          <w:tcPr>
            <w:tcW w:w="1067" w:type="pct"/>
            <w:hideMark/>
          </w:tcPr>
          <w:p w14:paraId="3DC7E84B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39.6</w:t>
            </w:r>
          </w:p>
        </w:tc>
        <w:tc>
          <w:tcPr>
            <w:tcW w:w="1023" w:type="pct"/>
            <w:hideMark/>
          </w:tcPr>
          <w:p w14:paraId="3927490F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39.7</w:t>
            </w:r>
          </w:p>
        </w:tc>
      </w:tr>
      <w:tr w:rsidR="00BC22A9" w:rsidRPr="00D55AF0" w14:paraId="75978D17" w14:textId="77777777" w:rsidTr="003D606D">
        <w:trPr>
          <w:trHeight w:val="259"/>
        </w:trPr>
        <w:tc>
          <w:tcPr>
            <w:tcW w:w="1446" w:type="pct"/>
            <w:hideMark/>
          </w:tcPr>
          <w:p w14:paraId="017DD74C" w14:textId="3EE75452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E4AAD">
              <w:rPr>
                <w:rFonts w:ascii="Book Antiqua" w:hAnsi="Book Antiqua"/>
              </w:rPr>
              <w:t>Y-axis</w:t>
            </w:r>
            <w:r w:rsidR="00CC7F75" w:rsidRPr="001E4AAD">
              <w:rPr>
                <w:rFonts w:ascii="Book Antiqua" w:hAnsi="Book Antiqua"/>
              </w:rPr>
              <w:t xml:space="preserve"> </w:t>
            </w:r>
            <w:r w:rsidRPr="001E4AAD">
              <w:rPr>
                <w:rFonts w:ascii="Book Antiqua" w:hAnsi="Book Antiqua"/>
              </w:rPr>
              <w:t>(</w:t>
            </w:r>
            <w:r w:rsidRPr="00DB538F">
              <w:rPr>
                <w:rFonts w:ascii="Book Antiqua" w:hAnsi="Book Antiqua"/>
              </w:rPr>
              <w:t>°</w:t>
            </w:r>
            <w:r w:rsidRPr="00D55AF0">
              <w:rPr>
                <w:rFonts w:ascii="Book Antiqua" w:hAnsi="Book Antiqua"/>
              </w:rPr>
              <w:t>)</w:t>
            </w:r>
          </w:p>
        </w:tc>
        <w:tc>
          <w:tcPr>
            <w:tcW w:w="811" w:type="pct"/>
            <w:hideMark/>
          </w:tcPr>
          <w:p w14:paraId="53B92B6A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65</w:t>
            </w:r>
          </w:p>
        </w:tc>
        <w:tc>
          <w:tcPr>
            <w:tcW w:w="653" w:type="pct"/>
            <w:hideMark/>
          </w:tcPr>
          <w:p w14:paraId="01C3732E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3.9</w:t>
            </w:r>
          </w:p>
        </w:tc>
        <w:tc>
          <w:tcPr>
            <w:tcW w:w="1067" w:type="pct"/>
            <w:hideMark/>
          </w:tcPr>
          <w:p w14:paraId="42265958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76.3</w:t>
            </w:r>
          </w:p>
        </w:tc>
        <w:tc>
          <w:tcPr>
            <w:tcW w:w="1023" w:type="pct"/>
            <w:hideMark/>
          </w:tcPr>
          <w:p w14:paraId="543E5033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77.4</w:t>
            </w:r>
          </w:p>
        </w:tc>
      </w:tr>
      <w:tr w:rsidR="00BC22A9" w:rsidRPr="00D55AF0" w14:paraId="0462642C" w14:textId="77777777" w:rsidTr="003D606D">
        <w:trPr>
          <w:trHeight w:val="259"/>
        </w:trPr>
        <w:tc>
          <w:tcPr>
            <w:tcW w:w="1446" w:type="pct"/>
            <w:hideMark/>
          </w:tcPr>
          <w:p w14:paraId="520CA005" w14:textId="0496DA43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E4AAD">
              <w:rPr>
                <w:rFonts w:ascii="Book Antiqua" w:hAnsi="Book Antiqua"/>
              </w:rPr>
              <w:t>N-ANS</w:t>
            </w:r>
            <w:r w:rsidR="00CC7F75" w:rsidRPr="001E4AAD">
              <w:rPr>
                <w:rFonts w:ascii="Book Antiqua" w:hAnsi="Book Antiqua"/>
              </w:rPr>
              <w:t xml:space="preserve"> </w:t>
            </w:r>
            <w:r w:rsidRPr="001E4AAD">
              <w:rPr>
                <w:rFonts w:ascii="Book Antiqua" w:hAnsi="Book Antiqua"/>
              </w:rPr>
              <w:t>(</w:t>
            </w:r>
            <w:r w:rsidRPr="00DB538F">
              <w:rPr>
                <w:rFonts w:ascii="Book Antiqua" w:hAnsi="Book Antiqua"/>
              </w:rPr>
              <w:t>mm</w:t>
            </w:r>
            <w:r w:rsidRPr="00D55AF0">
              <w:rPr>
                <w:rFonts w:ascii="Book Antiqua" w:hAnsi="Book Antiqua"/>
              </w:rPr>
              <w:t>)</w:t>
            </w:r>
          </w:p>
        </w:tc>
        <w:tc>
          <w:tcPr>
            <w:tcW w:w="811" w:type="pct"/>
            <w:hideMark/>
          </w:tcPr>
          <w:p w14:paraId="4963B29D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55.9</w:t>
            </w:r>
          </w:p>
        </w:tc>
        <w:tc>
          <w:tcPr>
            <w:tcW w:w="653" w:type="pct"/>
            <w:hideMark/>
          </w:tcPr>
          <w:p w14:paraId="10C7FFDD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3.1</w:t>
            </w:r>
          </w:p>
        </w:tc>
        <w:tc>
          <w:tcPr>
            <w:tcW w:w="1067" w:type="pct"/>
            <w:hideMark/>
          </w:tcPr>
          <w:p w14:paraId="63AF780E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54.4</w:t>
            </w:r>
          </w:p>
        </w:tc>
        <w:tc>
          <w:tcPr>
            <w:tcW w:w="1023" w:type="pct"/>
            <w:hideMark/>
          </w:tcPr>
          <w:p w14:paraId="5D9DA8D2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55</w:t>
            </w:r>
          </w:p>
        </w:tc>
      </w:tr>
      <w:tr w:rsidR="00BC22A9" w:rsidRPr="00D55AF0" w14:paraId="10B562A2" w14:textId="77777777" w:rsidTr="003D606D">
        <w:trPr>
          <w:trHeight w:val="259"/>
        </w:trPr>
        <w:tc>
          <w:tcPr>
            <w:tcW w:w="1446" w:type="pct"/>
            <w:hideMark/>
          </w:tcPr>
          <w:p w14:paraId="4DA9A454" w14:textId="72C8CC1F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E4AAD">
              <w:rPr>
                <w:rFonts w:ascii="Book Antiqua" w:hAnsi="Book Antiqua"/>
              </w:rPr>
              <w:t>ANS-Me</w:t>
            </w:r>
            <w:r w:rsidR="00CC7F75" w:rsidRPr="001E4AAD">
              <w:rPr>
                <w:rFonts w:ascii="Book Antiqua" w:hAnsi="Book Antiqua"/>
              </w:rPr>
              <w:t xml:space="preserve"> </w:t>
            </w:r>
            <w:r w:rsidRPr="001E4AAD">
              <w:rPr>
                <w:rFonts w:ascii="Book Antiqua" w:hAnsi="Book Antiqua"/>
              </w:rPr>
              <w:t>(</w:t>
            </w:r>
            <w:r w:rsidRPr="00DB538F">
              <w:rPr>
                <w:rFonts w:ascii="Book Antiqua" w:hAnsi="Book Antiqua"/>
              </w:rPr>
              <w:t>mm</w:t>
            </w:r>
            <w:r w:rsidRPr="00D55AF0">
              <w:rPr>
                <w:rFonts w:ascii="Book Antiqua" w:hAnsi="Book Antiqua"/>
              </w:rPr>
              <w:t>)</w:t>
            </w:r>
          </w:p>
        </w:tc>
        <w:tc>
          <w:tcPr>
            <w:tcW w:w="811" w:type="pct"/>
            <w:hideMark/>
          </w:tcPr>
          <w:p w14:paraId="00121B23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63.2</w:t>
            </w:r>
          </w:p>
        </w:tc>
        <w:tc>
          <w:tcPr>
            <w:tcW w:w="653" w:type="pct"/>
            <w:hideMark/>
          </w:tcPr>
          <w:p w14:paraId="51A7C16A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4.5</w:t>
            </w:r>
          </w:p>
        </w:tc>
        <w:tc>
          <w:tcPr>
            <w:tcW w:w="1067" w:type="pct"/>
            <w:hideMark/>
          </w:tcPr>
          <w:p w14:paraId="2BB3E616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72.9</w:t>
            </w:r>
          </w:p>
        </w:tc>
        <w:tc>
          <w:tcPr>
            <w:tcW w:w="1023" w:type="pct"/>
            <w:hideMark/>
          </w:tcPr>
          <w:p w14:paraId="2F8EB4A8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67.4</w:t>
            </w:r>
          </w:p>
        </w:tc>
      </w:tr>
      <w:tr w:rsidR="00BC22A9" w:rsidRPr="00D55AF0" w14:paraId="0B501709" w14:textId="77777777" w:rsidTr="003D606D">
        <w:trPr>
          <w:trHeight w:val="259"/>
        </w:trPr>
        <w:tc>
          <w:tcPr>
            <w:tcW w:w="1446" w:type="pct"/>
            <w:hideMark/>
          </w:tcPr>
          <w:p w14:paraId="19958CE9" w14:textId="1D309342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E4AAD">
              <w:rPr>
                <w:rFonts w:ascii="Book Antiqua" w:hAnsi="Book Antiqua"/>
              </w:rPr>
              <w:t>S-Go</w:t>
            </w:r>
            <w:r w:rsidR="00CC7F75" w:rsidRPr="001E4AAD">
              <w:rPr>
                <w:rFonts w:ascii="Book Antiqua" w:hAnsi="Book Antiqua"/>
              </w:rPr>
              <w:t xml:space="preserve"> </w:t>
            </w:r>
            <w:r w:rsidRPr="001E4AAD">
              <w:rPr>
                <w:rFonts w:ascii="Book Antiqua" w:hAnsi="Book Antiqua"/>
              </w:rPr>
              <w:t>(</w:t>
            </w:r>
            <w:r w:rsidRPr="00DB538F">
              <w:rPr>
                <w:rFonts w:ascii="Book Antiqua" w:hAnsi="Book Antiqua"/>
              </w:rPr>
              <w:t>mm</w:t>
            </w:r>
            <w:r w:rsidRPr="00D55AF0">
              <w:rPr>
                <w:rFonts w:ascii="Book Antiqua" w:hAnsi="Book Antiqua"/>
              </w:rPr>
              <w:t>)</w:t>
            </w:r>
          </w:p>
        </w:tc>
        <w:tc>
          <w:tcPr>
            <w:tcW w:w="811" w:type="pct"/>
            <w:hideMark/>
          </w:tcPr>
          <w:p w14:paraId="194B98FE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79.8</w:t>
            </w:r>
          </w:p>
        </w:tc>
        <w:tc>
          <w:tcPr>
            <w:tcW w:w="653" w:type="pct"/>
            <w:hideMark/>
          </w:tcPr>
          <w:p w14:paraId="043913A8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6.2</w:t>
            </w:r>
          </w:p>
        </w:tc>
        <w:tc>
          <w:tcPr>
            <w:tcW w:w="1067" w:type="pct"/>
            <w:hideMark/>
          </w:tcPr>
          <w:p w14:paraId="1CB3BD2B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89.7</w:t>
            </w:r>
          </w:p>
        </w:tc>
        <w:tc>
          <w:tcPr>
            <w:tcW w:w="1023" w:type="pct"/>
            <w:hideMark/>
          </w:tcPr>
          <w:p w14:paraId="366CE9BF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85.7</w:t>
            </w:r>
          </w:p>
        </w:tc>
      </w:tr>
      <w:tr w:rsidR="00BC22A9" w:rsidRPr="00D55AF0" w14:paraId="238F0D3C" w14:textId="77777777" w:rsidTr="003D606D">
        <w:trPr>
          <w:trHeight w:val="259"/>
        </w:trPr>
        <w:tc>
          <w:tcPr>
            <w:tcW w:w="1446" w:type="pct"/>
            <w:hideMark/>
          </w:tcPr>
          <w:p w14:paraId="1A907529" w14:textId="44A074B2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E4AAD">
              <w:rPr>
                <w:rFonts w:ascii="Book Antiqua" w:hAnsi="Book Antiqua"/>
              </w:rPr>
              <w:t>S-Go/N-Me</w:t>
            </w:r>
            <w:r w:rsidR="00CC7F75" w:rsidRPr="001E4AAD">
              <w:rPr>
                <w:rFonts w:ascii="Book Antiqua" w:hAnsi="Book Antiqua"/>
              </w:rPr>
              <w:t xml:space="preserve"> </w:t>
            </w:r>
            <w:r w:rsidRPr="001E4AAD">
              <w:rPr>
                <w:rFonts w:ascii="Book Antiqua" w:hAnsi="Book Antiqua"/>
              </w:rPr>
              <w:t>(</w:t>
            </w:r>
            <w:r w:rsidRPr="00DB538F">
              <w:rPr>
                <w:rFonts w:ascii="Book Antiqua" w:hAnsi="Book Antiqua"/>
              </w:rPr>
              <w:t>%</w:t>
            </w:r>
            <w:r w:rsidRPr="00D55AF0">
              <w:rPr>
                <w:rFonts w:ascii="Book Antiqua" w:hAnsi="Book Antiqua"/>
              </w:rPr>
              <w:t>)</w:t>
            </w:r>
          </w:p>
        </w:tc>
        <w:tc>
          <w:tcPr>
            <w:tcW w:w="811" w:type="pct"/>
            <w:hideMark/>
          </w:tcPr>
          <w:p w14:paraId="32EB64E9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67</w:t>
            </w:r>
          </w:p>
        </w:tc>
        <w:tc>
          <w:tcPr>
            <w:tcW w:w="653" w:type="pct"/>
            <w:hideMark/>
          </w:tcPr>
          <w:p w14:paraId="0B8B0F45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4</w:t>
            </w:r>
          </w:p>
        </w:tc>
        <w:tc>
          <w:tcPr>
            <w:tcW w:w="1067" w:type="pct"/>
            <w:hideMark/>
          </w:tcPr>
          <w:p w14:paraId="70D58EA0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67.7</w:t>
            </w:r>
          </w:p>
        </w:tc>
        <w:tc>
          <w:tcPr>
            <w:tcW w:w="1023" w:type="pct"/>
            <w:hideMark/>
          </w:tcPr>
          <w:p w14:paraId="4BCD71AE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66.4</w:t>
            </w:r>
          </w:p>
        </w:tc>
      </w:tr>
      <w:tr w:rsidR="00BC22A9" w:rsidRPr="00D55AF0" w14:paraId="29752B0F" w14:textId="77777777" w:rsidTr="003D606D">
        <w:trPr>
          <w:trHeight w:val="259"/>
        </w:trPr>
        <w:tc>
          <w:tcPr>
            <w:tcW w:w="1446" w:type="pct"/>
            <w:hideMark/>
          </w:tcPr>
          <w:p w14:paraId="41FB754A" w14:textId="3AEA9DEE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E4AAD">
              <w:rPr>
                <w:rFonts w:ascii="Book Antiqua" w:hAnsi="Book Antiqua"/>
              </w:rPr>
              <w:t>ANS-Me/N-Me</w:t>
            </w:r>
            <w:r w:rsidR="00CC7F75" w:rsidRPr="001E4AAD">
              <w:rPr>
                <w:rFonts w:ascii="Book Antiqua" w:hAnsi="Book Antiqua"/>
              </w:rPr>
              <w:t xml:space="preserve"> </w:t>
            </w:r>
            <w:r w:rsidRPr="001E4AAD">
              <w:rPr>
                <w:rFonts w:ascii="Book Antiqua" w:hAnsi="Book Antiqua"/>
              </w:rPr>
              <w:t>(</w:t>
            </w:r>
            <w:r w:rsidRPr="00DB538F">
              <w:rPr>
                <w:rFonts w:ascii="Book Antiqua" w:hAnsi="Book Antiqua"/>
              </w:rPr>
              <w:t>%</w:t>
            </w:r>
            <w:r w:rsidRPr="00D55AF0">
              <w:rPr>
                <w:rFonts w:ascii="Book Antiqua" w:hAnsi="Book Antiqua"/>
              </w:rPr>
              <w:t>)</w:t>
            </w:r>
          </w:p>
        </w:tc>
        <w:tc>
          <w:tcPr>
            <w:tcW w:w="811" w:type="pct"/>
            <w:hideMark/>
          </w:tcPr>
          <w:p w14:paraId="66CF5E17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53</w:t>
            </w:r>
          </w:p>
        </w:tc>
        <w:tc>
          <w:tcPr>
            <w:tcW w:w="653" w:type="pct"/>
            <w:hideMark/>
          </w:tcPr>
          <w:p w14:paraId="3C5979C3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1.8</w:t>
            </w:r>
          </w:p>
        </w:tc>
        <w:tc>
          <w:tcPr>
            <w:tcW w:w="1067" w:type="pct"/>
            <w:hideMark/>
          </w:tcPr>
          <w:p w14:paraId="4FA10CC6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57.1</w:t>
            </w:r>
          </w:p>
        </w:tc>
        <w:tc>
          <w:tcPr>
            <w:tcW w:w="1023" w:type="pct"/>
            <w:hideMark/>
          </w:tcPr>
          <w:p w14:paraId="7073E716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55</w:t>
            </w:r>
          </w:p>
        </w:tc>
      </w:tr>
      <w:tr w:rsidR="00BC22A9" w:rsidRPr="00D55AF0" w14:paraId="5F5CB603" w14:textId="77777777" w:rsidTr="003D606D">
        <w:trPr>
          <w:trHeight w:val="259"/>
        </w:trPr>
        <w:tc>
          <w:tcPr>
            <w:tcW w:w="1446" w:type="pct"/>
            <w:hideMark/>
          </w:tcPr>
          <w:p w14:paraId="0F019FDD" w14:textId="4B7708BF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E4AAD">
              <w:rPr>
                <w:rFonts w:ascii="Book Antiqua" w:hAnsi="Book Antiqua"/>
              </w:rPr>
              <w:t>U1-L1</w:t>
            </w:r>
            <w:r w:rsidR="00CC7F75" w:rsidRPr="001E4AAD">
              <w:rPr>
                <w:rFonts w:ascii="Book Antiqua" w:hAnsi="Book Antiqua"/>
              </w:rPr>
              <w:t xml:space="preserve"> </w:t>
            </w:r>
            <w:r w:rsidRPr="001E4AAD">
              <w:rPr>
                <w:rFonts w:ascii="Book Antiqua" w:hAnsi="Book Antiqua"/>
              </w:rPr>
              <w:t>(</w:t>
            </w:r>
            <w:r w:rsidRPr="00DB538F">
              <w:rPr>
                <w:rFonts w:ascii="Book Antiqua" w:hAnsi="Book Antiqua"/>
              </w:rPr>
              <w:t>°</w:t>
            </w:r>
            <w:r w:rsidRPr="00D55AF0">
              <w:rPr>
                <w:rFonts w:ascii="Book Antiqua" w:hAnsi="Book Antiqua"/>
              </w:rPr>
              <w:t>)</w:t>
            </w:r>
          </w:p>
        </w:tc>
        <w:tc>
          <w:tcPr>
            <w:tcW w:w="811" w:type="pct"/>
            <w:hideMark/>
          </w:tcPr>
          <w:p w14:paraId="4C5EAAB7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120.6</w:t>
            </w:r>
          </w:p>
        </w:tc>
        <w:tc>
          <w:tcPr>
            <w:tcW w:w="653" w:type="pct"/>
            <w:hideMark/>
          </w:tcPr>
          <w:p w14:paraId="66C8089E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9.1</w:t>
            </w:r>
          </w:p>
        </w:tc>
        <w:tc>
          <w:tcPr>
            <w:tcW w:w="1067" w:type="pct"/>
            <w:hideMark/>
          </w:tcPr>
          <w:p w14:paraId="22FF82F2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111</w:t>
            </w:r>
          </w:p>
        </w:tc>
        <w:tc>
          <w:tcPr>
            <w:tcW w:w="1023" w:type="pct"/>
            <w:hideMark/>
          </w:tcPr>
          <w:p w14:paraId="3F4F46D2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114.8</w:t>
            </w:r>
          </w:p>
        </w:tc>
      </w:tr>
      <w:tr w:rsidR="00BC22A9" w:rsidRPr="00D55AF0" w14:paraId="3DD76203" w14:textId="77777777" w:rsidTr="003D606D">
        <w:trPr>
          <w:trHeight w:val="259"/>
        </w:trPr>
        <w:tc>
          <w:tcPr>
            <w:tcW w:w="1446" w:type="pct"/>
            <w:hideMark/>
          </w:tcPr>
          <w:p w14:paraId="02BF7520" w14:textId="3B14F8C2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E4AAD">
              <w:rPr>
                <w:rFonts w:ascii="Book Antiqua" w:hAnsi="Book Antiqua"/>
              </w:rPr>
              <w:t>U1-SN</w:t>
            </w:r>
            <w:r w:rsidR="00CC7F75" w:rsidRPr="001E4AAD">
              <w:rPr>
                <w:rFonts w:ascii="Book Antiqua" w:hAnsi="Book Antiqua"/>
              </w:rPr>
              <w:t xml:space="preserve"> </w:t>
            </w:r>
            <w:r w:rsidRPr="001E4AAD">
              <w:rPr>
                <w:rFonts w:ascii="Book Antiqua" w:hAnsi="Book Antiqua"/>
              </w:rPr>
              <w:t>(</w:t>
            </w:r>
            <w:r w:rsidRPr="00DB538F">
              <w:rPr>
                <w:rFonts w:ascii="Book Antiqua" w:hAnsi="Book Antiqua"/>
              </w:rPr>
              <w:t>°</w:t>
            </w:r>
            <w:r w:rsidRPr="00D55AF0">
              <w:rPr>
                <w:rFonts w:ascii="Book Antiqua" w:hAnsi="Book Antiqua"/>
              </w:rPr>
              <w:t>)</w:t>
            </w:r>
          </w:p>
        </w:tc>
        <w:tc>
          <w:tcPr>
            <w:tcW w:w="811" w:type="pct"/>
            <w:hideMark/>
          </w:tcPr>
          <w:p w14:paraId="05FCEC8C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107.5</w:t>
            </w:r>
          </w:p>
        </w:tc>
        <w:tc>
          <w:tcPr>
            <w:tcW w:w="653" w:type="pct"/>
            <w:hideMark/>
          </w:tcPr>
          <w:p w14:paraId="530B78DF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5.9</w:t>
            </w:r>
          </w:p>
        </w:tc>
        <w:tc>
          <w:tcPr>
            <w:tcW w:w="1067" w:type="pct"/>
            <w:hideMark/>
          </w:tcPr>
          <w:p w14:paraId="7A28F4D1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106.9</w:t>
            </w:r>
          </w:p>
        </w:tc>
        <w:tc>
          <w:tcPr>
            <w:tcW w:w="1023" w:type="pct"/>
            <w:hideMark/>
          </w:tcPr>
          <w:p w14:paraId="1044E379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101.8</w:t>
            </w:r>
          </w:p>
        </w:tc>
      </w:tr>
      <w:tr w:rsidR="00BC22A9" w:rsidRPr="00D55AF0" w14:paraId="44F6DB92" w14:textId="77777777" w:rsidTr="003D606D">
        <w:trPr>
          <w:trHeight w:val="259"/>
        </w:trPr>
        <w:tc>
          <w:tcPr>
            <w:tcW w:w="1446" w:type="pct"/>
            <w:hideMark/>
          </w:tcPr>
          <w:p w14:paraId="0AD7EAC1" w14:textId="19FE5CAF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E4AAD">
              <w:rPr>
                <w:rFonts w:ascii="Book Antiqua" w:hAnsi="Book Antiqua"/>
              </w:rPr>
              <w:t>U1-NA</w:t>
            </w:r>
            <w:r w:rsidR="00CC7F75" w:rsidRPr="001E4AAD">
              <w:rPr>
                <w:rFonts w:ascii="Book Antiqua" w:hAnsi="Book Antiqua"/>
              </w:rPr>
              <w:t xml:space="preserve"> </w:t>
            </w:r>
            <w:r w:rsidRPr="001E4AAD">
              <w:rPr>
                <w:rFonts w:ascii="Book Antiqua" w:hAnsi="Book Antiqua"/>
              </w:rPr>
              <w:t>(</w:t>
            </w:r>
            <w:r w:rsidRPr="00DB538F">
              <w:rPr>
                <w:rFonts w:ascii="Book Antiqua" w:hAnsi="Book Antiqua"/>
              </w:rPr>
              <w:t>mm</w:t>
            </w:r>
            <w:r w:rsidRPr="00D55AF0">
              <w:rPr>
                <w:rFonts w:ascii="Book Antiqua" w:hAnsi="Book Antiqua"/>
              </w:rPr>
              <w:t>)</w:t>
            </w:r>
          </w:p>
        </w:tc>
        <w:tc>
          <w:tcPr>
            <w:tcW w:w="811" w:type="pct"/>
            <w:hideMark/>
          </w:tcPr>
          <w:p w14:paraId="1855A38A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4.4</w:t>
            </w:r>
          </w:p>
        </w:tc>
        <w:tc>
          <w:tcPr>
            <w:tcW w:w="653" w:type="pct"/>
            <w:hideMark/>
          </w:tcPr>
          <w:p w14:paraId="286FAC2B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2.4</w:t>
            </w:r>
          </w:p>
        </w:tc>
        <w:tc>
          <w:tcPr>
            <w:tcW w:w="1067" w:type="pct"/>
            <w:hideMark/>
          </w:tcPr>
          <w:p w14:paraId="5F2CA897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3.4</w:t>
            </w:r>
          </w:p>
        </w:tc>
        <w:tc>
          <w:tcPr>
            <w:tcW w:w="1023" w:type="pct"/>
            <w:hideMark/>
          </w:tcPr>
          <w:p w14:paraId="4F4C80D2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2.4</w:t>
            </w:r>
          </w:p>
        </w:tc>
      </w:tr>
      <w:tr w:rsidR="00BC22A9" w:rsidRPr="00D55AF0" w14:paraId="7E03F0ED" w14:textId="77777777" w:rsidTr="003D606D">
        <w:trPr>
          <w:trHeight w:val="259"/>
        </w:trPr>
        <w:tc>
          <w:tcPr>
            <w:tcW w:w="1446" w:type="pct"/>
            <w:hideMark/>
          </w:tcPr>
          <w:p w14:paraId="4D523D5D" w14:textId="19E5ACA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E4AAD">
              <w:rPr>
                <w:rFonts w:ascii="Book Antiqua" w:hAnsi="Book Antiqua"/>
              </w:rPr>
              <w:t>U1-NA</w:t>
            </w:r>
            <w:r w:rsidR="00CC7F75" w:rsidRPr="001E4AAD">
              <w:rPr>
                <w:rFonts w:ascii="Book Antiqua" w:hAnsi="Book Antiqua"/>
              </w:rPr>
              <w:t xml:space="preserve"> </w:t>
            </w:r>
            <w:r w:rsidRPr="001E4AAD">
              <w:rPr>
                <w:rFonts w:ascii="Book Antiqua" w:hAnsi="Book Antiqua"/>
              </w:rPr>
              <w:t>(</w:t>
            </w:r>
            <w:r w:rsidRPr="00DB538F">
              <w:rPr>
                <w:rFonts w:ascii="Book Antiqua" w:hAnsi="Book Antiqua"/>
              </w:rPr>
              <w:t>°</w:t>
            </w:r>
            <w:r w:rsidRPr="00D55AF0">
              <w:rPr>
                <w:rFonts w:ascii="Book Antiqua" w:hAnsi="Book Antiqua"/>
              </w:rPr>
              <w:t>)</w:t>
            </w:r>
          </w:p>
        </w:tc>
        <w:tc>
          <w:tcPr>
            <w:tcW w:w="811" w:type="pct"/>
            <w:hideMark/>
          </w:tcPr>
          <w:p w14:paraId="67090401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23.7</w:t>
            </w:r>
          </w:p>
        </w:tc>
        <w:tc>
          <w:tcPr>
            <w:tcW w:w="653" w:type="pct"/>
            <w:hideMark/>
          </w:tcPr>
          <w:p w14:paraId="5FEB97CB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5.7</w:t>
            </w:r>
          </w:p>
        </w:tc>
        <w:tc>
          <w:tcPr>
            <w:tcW w:w="1067" w:type="pct"/>
            <w:hideMark/>
          </w:tcPr>
          <w:p w14:paraId="6C2B2321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22.7</w:t>
            </w:r>
          </w:p>
        </w:tc>
        <w:tc>
          <w:tcPr>
            <w:tcW w:w="1023" w:type="pct"/>
            <w:hideMark/>
          </w:tcPr>
          <w:p w14:paraId="4DEFA7C4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18.3</w:t>
            </w:r>
          </w:p>
        </w:tc>
      </w:tr>
      <w:tr w:rsidR="00BC22A9" w:rsidRPr="00D55AF0" w14:paraId="23B356E7" w14:textId="77777777" w:rsidTr="003D606D">
        <w:trPr>
          <w:trHeight w:val="259"/>
        </w:trPr>
        <w:tc>
          <w:tcPr>
            <w:tcW w:w="1446" w:type="pct"/>
            <w:hideMark/>
          </w:tcPr>
          <w:p w14:paraId="783EB56C" w14:textId="49AA8703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E4AAD">
              <w:rPr>
                <w:rFonts w:ascii="Book Antiqua" w:hAnsi="Book Antiqua"/>
              </w:rPr>
              <w:t>L1-NB</w:t>
            </w:r>
            <w:r w:rsidR="00CC7F75" w:rsidRPr="001E4AAD">
              <w:rPr>
                <w:rFonts w:ascii="Book Antiqua" w:hAnsi="Book Antiqua"/>
              </w:rPr>
              <w:t xml:space="preserve"> </w:t>
            </w:r>
            <w:r w:rsidRPr="001E4AAD">
              <w:rPr>
                <w:rFonts w:ascii="Book Antiqua" w:hAnsi="Book Antiqua"/>
              </w:rPr>
              <w:t>(</w:t>
            </w:r>
            <w:r w:rsidRPr="00DB538F">
              <w:rPr>
                <w:rFonts w:ascii="Book Antiqua" w:hAnsi="Book Antiqua"/>
              </w:rPr>
              <w:t>mm</w:t>
            </w:r>
            <w:r w:rsidRPr="00D55AF0">
              <w:rPr>
                <w:rFonts w:ascii="Book Antiqua" w:hAnsi="Book Antiqua"/>
              </w:rPr>
              <w:t>)</w:t>
            </w:r>
          </w:p>
        </w:tc>
        <w:tc>
          <w:tcPr>
            <w:tcW w:w="811" w:type="pct"/>
            <w:hideMark/>
          </w:tcPr>
          <w:p w14:paraId="18C2DDDB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6.8</w:t>
            </w:r>
          </w:p>
        </w:tc>
        <w:tc>
          <w:tcPr>
            <w:tcW w:w="653" w:type="pct"/>
            <w:hideMark/>
          </w:tcPr>
          <w:p w14:paraId="06C5EA83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2.7</w:t>
            </w:r>
          </w:p>
        </w:tc>
        <w:tc>
          <w:tcPr>
            <w:tcW w:w="1067" w:type="pct"/>
            <w:hideMark/>
          </w:tcPr>
          <w:p w14:paraId="71C24FCB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12</w:t>
            </w:r>
          </w:p>
        </w:tc>
        <w:tc>
          <w:tcPr>
            <w:tcW w:w="1023" w:type="pct"/>
            <w:hideMark/>
          </w:tcPr>
          <w:p w14:paraId="467C2564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11.6</w:t>
            </w:r>
          </w:p>
        </w:tc>
      </w:tr>
      <w:tr w:rsidR="00BC22A9" w:rsidRPr="00D55AF0" w14:paraId="06876BC1" w14:textId="77777777" w:rsidTr="003D606D">
        <w:trPr>
          <w:trHeight w:val="259"/>
        </w:trPr>
        <w:tc>
          <w:tcPr>
            <w:tcW w:w="1446" w:type="pct"/>
            <w:hideMark/>
          </w:tcPr>
          <w:p w14:paraId="3219B323" w14:textId="5D1E5FAB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E4AAD">
              <w:rPr>
                <w:rFonts w:ascii="Book Antiqua" w:hAnsi="Book Antiqua"/>
              </w:rPr>
              <w:t>L1-NB</w:t>
            </w:r>
            <w:r w:rsidR="00CC7F75" w:rsidRPr="001E4AAD">
              <w:rPr>
                <w:rFonts w:ascii="Book Antiqua" w:hAnsi="Book Antiqua"/>
              </w:rPr>
              <w:t xml:space="preserve"> </w:t>
            </w:r>
            <w:r w:rsidRPr="001E4AAD">
              <w:rPr>
                <w:rFonts w:ascii="Book Antiqua" w:hAnsi="Book Antiqua"/>
              </w:rPr>
              <w:t>(</w:t>
            </w:r>
            <w:r w:rsidRPr="00DB538F">
              <w:rPr>
                <w:rFonts w:ascii="Book Antiqua" w:hAnsi="Book Antiqua"/>
              </w:rPr>
              <w:t>°</w:t>
            </w:r>
            <w:r w:rsidRPr="00D55AF0">
              <w:rPr>
                <w:rFonts w:ascii="Book Antiqua" w:hAnsi="Book Antiqua"/>
              </w:rPr>
              <w:t>)</w:t>
            </w:r>
          </w:p>
        </w:tc>
        <w:tc>
          <w:tcPr>
            <w:tcW w:w="811" w:type="pct"/>
            <w:hideMark/>
          </w:tcPr>
          <w:p w14:paraId="1EFA09AD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31.1</w:t>
            </w:r>
          </w:p>
        </w:tc>
        <w:tc>
          <w:tcPr>
            <w:tcW w:w="653" w:type="pct"/>
            <w:hideMark/>
          </w:tcPr>
          <w:p w14:paraId="79520205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6.1</w:t>
            </w:r>
          </w:p>
        </w:tc>
        <w:tc>
          <w:tcPr>
            <w:tcW w:w="1067" w:type="pct"/>
            <w:hideMark/>
          </w:tcPr>
          <w:p w14:paraId="5A24614B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40</w:t>
            </w:r>
          </w:p>
        </w:tc>
        <w:tc>
          <w:tcPr>
            <w:tcW w:w="1023" w:type="pct"/>
            <w:hideMark/>
          </w:tcPr>
          <w:p w14:paraId="40B54E3E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38.9</w:t>
            </w:r>
          </w:p>
        </w:tc>
      </w:tr>
      <w:tr w:rsidR="00BC22A9" w:rsidRPr="00D55AF0" w14:paraId="4FFC4436" w14:textId="77777777" w:rsidTr="003D606D">
        <w:trPr>
          <w:trHeight w:val="259"/>
        </w:trPr>
        <w:tc>
          <w:tcPr>
            <w:tcW w:w="1446" w:type="pct"/>
            <w:hideMark/>
          </w:tcPr>
          <w:p w14:paraId="143D8CAE" w14:textId="189035DE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E4AAD">
              <w:rPr>
                <w:rFonts w:ascii="Book Antiqua" w:hAnsi="Book Antiqua"/>
              </w:rPr>
              <w:t>FMIA</w:t>
            </w:r>
            <w:r w:rsidR="00CC7F75" w:rsidRPr="001E4AAD">
              <w:rPr>
                <w:rFonts w:ascii="Book Antiqua" w:hAnsi="Book Antiqua"/>
              </w:rPr>
              <w:t xml:space="preserve"> </w:t>
            </w:r>
            <w:r w:rsidRPr="001E4AAD">
              <w:rPr>
                <w:rFonts w:ascii="Book Antiqua" w:hAnsi="Book Antiqua"/>
              </w:rPr>
              <w:t>(</w:t>
            </w:r>
            <w:r w:rsidRPr="00DB538F">
              <w:rPr>
                <w:rFonts w:ascii="Book Antiqua" w:hAnsi="Book Antiqua"/>
              </w:rPr>
              <w:t>°</w:t>
            </w:r>
            <w:r w:rsidRPr="00D55AF0">
              <w:rPr>
                <w:rFonts w:ascii="Book Antiqua" w:hAnsi="Book Antiqua"/>
              </w:rPr>
              <w:t>)</w:t>
            </w:r>
          </w:p>
        </w:tc>
        <w:tc>
          <w:tcPr>
            <w:tcW w:w="811" w:type="pct"/>
            <w:hideMark/>
          </w:tcPr>
          <w:p w14:paraId="184AA037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51.8</w:t>
            </w:r>
          </w:p>
        </w:tc>
        <w:tc>
          <w:tcPr>
            <w:tcW w:w="653" w:type="pct"/>
            <w:hideMark/>
          </w:tcPr>
          <w:p w14:paraId="01F12FE2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7.3</w:t>
            </w:r>
          </w:p>
        </w:tc>
        <w:tc>
          <w:tcPr>
            <w:tcW w:w="1067" w:type="pct"/>
            <w:hideMark/>
          </w:tcPr>
          <w:p w14:paraId="1CC692AC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43.9</w:t>
            </w:r>
          </w:p>
        </w:tc>
        <w:tc>
          <w:tcPr>
            <w:tcW w:w="1023" w:type="pct"/>
            <w:hideMark/>
          </w:tcPr>
          <w:p w14:paraId="08F5925A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43.1</w:t>
            </w:r>
          </w:p>
        </w:tc>
      </w:tr>
      <w:tr w:rsidR="00BC22A9" w:rsidRPr="00D55AF0" w14:paraId="20710B3E" w14:textId="77777777" w:rsidTr="003D606D">
        <w:trPr>
          <w:trHeight w:val="255"/>
        </w:trPr>
        <w:tc>
          <w:tcPr>
            <w:tcW w:w="1446" w:type="pct"/>
            <w:hideMark/>
          </w:tcPr>
          <w:p w14:paraId="1BD1AA54" w14:textId="1CEEA442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E4AAD">
              <w:rPr>
                <w:rFonts w:ascii="Book Antiqua" w:hAnsi="Book Antiqua"/>
              </w:rPr>
              <w:t>IMPA</w:t>
            </w:r>
            <w:r w:rsidR="00CC7F75" w:rsidRPr="001E4AAD">
              <w:rPr>
                <w:rFonts w:ascii="Book Antiqua" w:hAnsi="Book Antiqua"/>
              </w:rPr>
              <w:t xml:space="preserve"> </w:t>
            </w:r>
            <w:r w:rsidRPr="001E4AAD">
              <w:rPr>
                <w:rFonts w:ascii="Book Antiqua" w:hAnsi="Book Antiqua"/>
              </w:rPr>
              <w:t>(</w:t>
            </w:r>
            <w:r w:rsidRPr="00DB538F">
              <w:rPr>
                <w:rFonts w:ascii="Book Antiqua" w:hAnsi="Book Antiqua"/>
              </w:rPr>
              <w:t>°</w:t>
            </w:r>
            <w:r w:rsidRPr="00D55AF0">
              <w:rPr>
                <w:rFonts w:ascii="Book Antiqua" w:hAnsi="Book Antiqua"/>
              </w:rPr>
              <w:t>)</w:t>
            </w:r>
          </w:p>
        </w:tc>
        <w:tc>
          <w:tcPr>
            <w:tcW w:w="811" w:type="pct"/>
            <w:hideMark/>
          </w:tcPr>
          <w:p w14:paraId="558022C5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93.9</w:t>
            </w:r>
          </w:p>
        </w:tc>
        <w:tc>
          <w:tcPr>
            <w:tcW w:w="653" w:type="pct"/>
            <w:hideMark/>
          </w:tcPr>
          <w:p w14:paraId="2FC2B9A2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6.2</w:t>
            </w:r>
          </w:p>
        </w:tc>
        <w:tc>
          <w:tcPr>
            <w:tcW w:w="1067" w:type="pct"/>
            <w:hideMark/>
          </w:tcPr>
          <w:p w14:paraId="5C583C10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102.6</w:t>
            </w:r>
          </w:p>
        </w:tc>
        <w:tc>
          <w:tcPr>
            <w:tcW w:w="1023" w:type="pct"/>
            <w:hideMark/>
          </w:tcPr>
          <w:p w14:paraId="40052534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103.7</w:t>
            </w:r>
          </w:p>
        </w:tc>
      </w:tr>
      <w:tr w:rsidR="00BC22A9" w:rsidRPr="00D55AF0" w14:paraId="375401E2" w14:textId="77777777" w:rsidTr="003D606D">
        <w:trPr>
          <w:trHeight w:val="259"/>
        </w:trPr>
        <w:tc>
          <w:tcPr>
            <w:tcW w:w="1446" w:type="pct"/>
            <w:hideMark/>
          </w:tcPr>
          <w:p w14:paraId="2BC90AB6" w14:textId="137FA128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E4AAD">
              <w:rPr>
                <w:rFonts w:ascii="Book Antiqua" w:hAnsi="Book Antiqua"/>
              </w:rPr>
              <w:t>FMA</w:t>
            </w:r>
            <w:r w:rsidR="00CC7F75" w:rsidRPr="001E4AAD">
              <w:rPr>
                <w:rFonts w:ascii="Book Antiqua" w:hAnsi="Book Antiqua"/>
              </w:rPr>
              <w:t xml:space="preserve"> </w:t>
            </w:r>
            <w:r w:rsidRPr="001E4AAD">
              <w:rPr>
                <w:rFonts w:ascii="Book Antiqua" w:hAnsi="Book Antiqua"/>
              </w:rPr>
              <w:t>(</w:t>
            </w:r>
            <w:r w:rsidRPr="00DB538F">
              <w:rPr>
                <w:rFonts w:ascii="Book Antiqua" w:hAnsi="Book Antiqua"/>
              </w:rPr>
              <w:t>°</w:t>
            </w:r>
            <w:r w:rsidRPr="00D55AF0">
              <w:rPr>
                <w:rFonts w:ascii="Book Antiqua" w:hAnsi="Book Antiqua"/>
              </w:rPr>
              <w:t>)</w:t>
            </w:r>
          </w:p>
        </w:tc>
        <w:tc>
          <w:tcPr>
            <w:tcW w:w="811" w:type="pct"/>
            <w:hideMark/>
          </w:tcPr>
          <w:p w14:paraId="5AACC301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31.3</w:t>
            </w:r>
          </w:p>
        </w:tc>
        <w:tc>
          <w:tcPr>
            <w:tcW w:w="653" w:type="pct"/>
            <w:hideMark/>
          </w:tcPr>
          <w:p w14:paraId="30C1E3DE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5</w:t>
            </w:r>
          </w:p>
        </w:tc>
        <w:tc>
          <w:tcPr>
            <w:tcW w:w="1067" w:type="pct"/>
            <w:hideMark/>
          </w:tcPr>
          <w:p w14:paraId="194F81B6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33.5</w:t>
            </w:r>
          </w:p>
        </w:tc>
        <w:tc>
          <w:tcPr>
            <w:tcW w:w="1023" w:type="pct"/>
            <w:hideMark/>
          </w:tcPr>
          <w:p w14:paraId="1A2FD03A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33.2</w:t>
            </w:r>
          </w:p>
        </w:tc>
      </w:tr>
      <w:tr w:rsidR="00BC22A9" w:rsidRPr="00D55AF0" w14:paraId="7AE42547" w14:textId="77777777" w:rsidTr="003D606D">
        <w:trPr>
          <w:trHeight w:val="259"/>
        </w:trPr>
        <w:tc>
          <w:tcPr>
            <w:tcW w:w="1446" w:type="pct"/>
            <w:hideMark/>
          </w:tcPr>
          <w:p w14:paraId="2CD91983" w14:textId="5DD502BA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E4AAD">
              <w:rPr>
                <w:rFonts w:ascii="Book Antiqua" w:hAnsi="Book Antiqua"/>
              </w:rPr>
              <w:t>UL-EP</w:t>
            </w:r>
            <w:r w:rsidR="00CC7F75" w:rsidRPr="001E4AAD">
              <w:rPr>
                <w:rFonts w:ascii="Book Antiqua" w:hAnsi="Book Antiqua"/>
              </w:rPr>
              <w:t xml:space="preserve"> </w:t>
            </w:r>
            <w:r w:rsidRPr="001E4AAD">
              <w:rPr>
                <w:rFonts w:ascii="Book Antiqua" w:hAnsi="Book Antiqua"/>
              </w:rPr>
              <w:t>(</w:t>
            </w:r>
            <w:r w:rsidRPr="00DB538F">
              <w:rPr>
                <w:rFonts w:ascii="Book Antiqua" w:hAnsi="Book Antiqua"/>
              </w:rPr>
              <w:t>mm</w:t>
            </w:r>
            <w:r w:rsidRPr="00D55AF0">
              <w:rPr>
                <w:rFonts w:ascii="Book Antiqua" w:hAnsi="Book Antiqua"/>
              </w:rPr>
              <w:t>)</w:t>
            </w:r>
          </w:p>
        </w:tc>
        <w:tc>
          <w:tcPr>
            <w:tcW w:w="811" w:type="pct"/>
            <w:hideMark/>
          </w:tcPr>
          <w:p w14:paraId="1FB48B56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2.2</w:t>
            </w:r>
          </w:p>
        </w:tc>
        <w:tc>
          <w:tcPr>
            <w:tcW w:w="653" w:type="pct"/>
            <w:hideMark/>
          </w:tcPr>
          <w:p w14:paraId="6C52266D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2</w:t>
            </w:r>
          </w:p>
        </w:tc>
        <w:tc>
          <w:tcPr>
            <w:tcW w:w="1067" w:type="pct"/>
            <w:hideMark/>
          </w:tcPr>
          <w:p w14:paraId="269908AE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0.5</w:t>
            </w:r>
          </w:p>
        </w:tc>
        <w:tc>
          <w:tcPr>
            <w:tcW w:w="1023" w:type="pct"/>
            <w:hideMark/>
          </w:tcPr>
          <w:p w14:paraId="57EEB009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2.8</w:t>
            </w:r>
          </w:p>
        </w:tc>
      </w:tr>
      <w:tr w:rsidR="00BC22A9" w:rsidRPr="00D55AF0" w14:paraId="6AB4A5C2" w14:textId="77777777" w:rsidTr="003D606D">
        <w:trPr>
          <w:trHeight w:val="259"/>
        </w:trPr>
        <w:tc>
          <w:tcPr>
            <w:tcW w:w="1446" w:type="pct"/>
            <w:hideMark/>
          </w:tcPr>
          <w:p w14:paraId="1D771719" w14:textId="7349BB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E4AAD">
              <w:rPr>
                <w:rFonts w:ascii="Book Antiqua" w:hAnsi="Book Antiqua"/>
              </w:rPr>
              <w:t>LL-EP</w:t>
            </w:r>
            <w:r w:rsidR="00CC7F75" w:rsidRPr="001E4AAD">
              <w:rPr>
                <w:rFonts w:ascii="Book Antiqua" w:hAnsi="Book Antiqua"/>
              </w:rPr>
              <w:t xml:space="preserve"> </w:t>
            </w:r>
            <w:r w:rsidRPr="001E4AAD">
              <w:rPr>
                <w:rFonts w:ascii="Book Antiqua" w:hAnsi="Book Antiqua"/>
              </w:rPr>
              <w:t>(</w:t>
            </w:r>
            <w:r w:rsidRPr="00DB538F">
              <w:rPr>
                <w:rFonts w:ascii="Book Antiqua" w:hAnsi="Book Antiqua"/>
              </w:rPr>
              <w:t>mm</w:t>
            </w:r>
            <w:r w:rsidRPr="00D55AF0">
              <w:rPr>
                <w:rFonts w:ascii="Book Antiqua" w:hAnsi="Book Antiqua"/>
              </w:rPr>
              <w:t>)</w:t>
            </w:r>
          </w:p>
        </w:tc>
        <w:tc>
          <w:tcPr>
            <w:tcW w:w="811" w:type="pct"/>
            <w:hideMark/>
          </w:tcPr>
          <w:p w14:paraId="7CBDC8C2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3.2</w:t>
            </w:r>
          </w:p>
        </w:tc>
        <w:tc>
          <w:tcPr>
            <w:tcW w:w="653" w:type="pct"/>
            <w:hideMark/>
          </w:tcPr>
          <w:p w14:paraId="17CBC0E7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2.7</w:t>
            </w:r>
          </w:p>
        </w:tc>
        <w:tc>
          <w:tcPr>
            <w:tcW w:w="1067" w:type="pct"/>
            <w:hideMark/>
          </w:tcPr>
          <w:p w14:paraId="7EB40C4C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3.5</w:t>
            </w:r>
          </w:p>
        </w:tc>
        <w:tc>
          <w:tcPr>
            <w:tcW w:w="1023" w:type="pct"/>
            <w:hideMark/>
          </w:tcPr>
          <w:p w14:paraId="5C48AA28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6</w:t>
            </w:r>
          </w:p>
        </w:tc>
      </w:tr>
      <w:tr w:rsidR="00BC22A9" w:rsidRPr="00D55AF0" w14:paraId="50906300" w14:textId="77777777" w:rsidTr="003D606D">
        <w:trPr>
          <w:trHeight w:val="259"/>
        </w:trPr>
        <w:tc>
          <w:tcPr>
            <w:tcW w:w="1446" w:type="pct"/>
            <w:hideMark/>
          </w:tcPr>
          <w:p w14:paraId="2F47EC87" w14:textId="017FEC79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E4AAD">
              <w:rPr>
                <w:rFonts w:ascii="Book Antiqua" w:hAnsi="Book Antiqua"/>
              </w:rPr>
              <w:t>Z-Angle</w:t>
            </w:r>
            <w:r w:rsidR="00CC7F75" w:rsidRPr="001E4AAD">
              <w:rPr>
                <w:rFonts w:ascii="Book Antiqua" w:hAnsi="Book Antiqua"/>
              </w:rPr>
              <w:t xml:space="preserve"> </w:t>
            </w:r>
            <w:r w:rsidRPr="001E4AAD">
              <w:rPr>
                <w:rFonts w:ascii="Book Antiqua" w:hAnsi="Book Antiqua"/>
              </w:rPr>
              <w:t>(</w:t>
            </w:r>
            <w:r w:rsidRPr="00DB538F">
              <w:rPr>
                <w:rFonts w:ascii="Book Antiqua" w:hAnsi="Book Antiqua"/>
              </w:rPr>
              <w:t>°</w:t>
            </w:r>
            <w:r w:rsidRPr="00D55AF0">
              <w:rPr>
                <w:rFonts w:ascii="Book Antiqua" w:hAnsi="Book Antiqua"/>
              </w:rPr>
              <w:t>)</w:t>
            </w:r>
          </w:p>
        </w:tc>
        <w:tc>
          <w:tcPr>
            <w:tcW w:w="811" w:type="pct"/>
            <w:hideMark/>
          </w:tcPr>
          <w:p w14:paraId="7549C3D7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69.5</w:t>
            </w:r>
          </w:p>
        </w:tc>
        <w:tc>
          <w:tcPr>
            <w:tcW w:w="653" w:type="pct"/>
            <w:hideMark/>
          </w:tcPr>
          <w:p w14:paraId="29EB1647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4.8</w:t>
            </w:r>
          </w:p>
        </w:tc>
        <w:tc>
          <w:tcPr>
            <w:tcW w:w="1067" w:type="pct"/>
            <w:hideMark/>
          </w:tcPr>
          <w:p w14:paraId="3AC26F58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57.3</w:t>
            </w:r>
          </w:p>
        </w:tc>
        <w:tc>
          <w:tcPr>
            <w:tcW w:w="1023" w:type="pct"/>
            <w:hideMark/>
          </w:tcPr>
          <w:p w14:paraId="50365CBB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50.7</w:t>
            </w:r>
          </w:p>
        </w:tc>
      </w:tr>
      <w:tr w:rsidR="00BC22A9" w:rsidRPr="00D55AF0" w14:paraId="7879FE76" w14:textId="77777777" w:rsidTr="00F37EF9">
        <w:trPr>
          <w:trHeight w:val="259"/>
        </w:trPr>
        <w:tc>
          <w:tcPr>
            <w:tcW w:w="1446" w:type="pct"/>
            <w:tcBorders>
              <w:bottom w:val="nil"/>
            </w:tcBorders>
            <w:hideMark/>
          </w:tcPr>
          <w:p w14:paraId="4E32D483" w14:textId="0B8726C3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E4AAD">
              <w:rPr>
                <w:rFonts w:ascii="Book Antiqua" w:hAnsi="Book Antiqua"/>
              </w:rPr>
              <w:t>U6</w:t>
            </w:r>
            <w:r w:rsidR="00CC7F75" w:rsidRPr="001E4AAD">
              <w:rPr>
                <w:rFonts w:ascii="Book Antiqua" w:hAnsi="Book Antiqua"/>
              </w:rPr>
              <w:t xml:space="preserve"> </w:t>
            </w:r>
            <w:r w:rsidRPr="001E4AAD">
              <w:rPr>
                <w:rFonts w:ascii="Book Antiqua" w:hAnsi="Book Antiqua"/>
              </w:rPr>
              <w:t>-</w:t>
            </w:r>
            <w:r w:rsidR="00CC7F75" w:rsidRPr="00DB538F">
              <w:rPr>
                <w:rFonts w:ascii="Book Antiqua" w:hAnsi="Book Antiqua"/>
              </w:rPr>
              <w:t xml:space="preserve"> </w:t>
            </w:r>
            <w:r w:rsidRPr="00D55AF0">
              <w:rPr>
                <w:rFonts w:ascii="Book Antiqua" w:hAnsi="Book Antiqua"/>
              </w:rPr>
              <w:t>PP</w:t>
            </w:r>
            <w:r w:rsidR="00CC7F75" w:rsidRPr="00D55AF0">
              <w:rPr>
                <w:rFonts w:ascii="Book Antiqua" w:hAnsi="Book Antiqua"/>
              </w:rPr>
              <w:t xml:space="preserve"> </w:t>
            </w:r>
            <w:r w:rsidRPr="00D55AF0">
              <w:rPr>
                <w:rFonts w:ascii="Book Antiqua" w:hAnsi="Book Antiqua"/>
              </w:rPr>
              <w:t>(UPDH)</w:t>
            </w:r>
            <w:r w:rsidR="00CC7F75" w:rsidRPr="00D55AF0">
              <w:rPr>
                <w:rFonts w:ascii="Book Antiqua" w:hAnsi="Book Antiqua"/>
              </w:rPr>
              <w:t xml:space="preserve"> </w:t>
            </w:r>
            <w:r w:rsidRPr="00D55AF0">
              <w:rPr>
                <w:rFonts w:ascii="Book Antiqua" w:hAnsi="Book Antiqua"/>
              </w:rPr>
              <w:t>(mm)</w:t>
            </w:r>
          </w:p>
        </w:tc>
        <w:tc>
          <w:tcPr>
            <w:tcW w:w="811" w:type="pct"/>
            <w:tcBorders>
              <w:bottom w:val="nil"/>
            </w:tcBorders>
            <w:hideMark/>
          </w:tcPr>
          <w:p w14:paraId="0F0F7372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24.6</w:t>
            </w:r>
          </w:p>
        </w:tc>
        <w:tc>
          <w:tcPr>
            <w:tcW w:w="653" w:type="pct"/>
            <w:tcBorders>
              <w:bottom w:val="nil"/>
            </w:tcBorders>
            <w:hideMark/>
          </w:tcPr>
          <w:p w14:paraId="5ECC8553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2</w:t>
            </w:r>
          </w:p>
        </w:tc>
        <w:tc>
          <w:tcPr>
            <w:tcW w:w="1067" w:type="pct"/>
            <w:tcBorders>
              <w:bottom w:val="nil"/>
            </w:tcBorders>
            <w:hideMark/>
          </w:tcPr>
          <w:p w14:paraId="6723A1BC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24.4</w:t>
            </w:r>
          </w:p>
        </w:tc>
        <w:tc>
          <w:tcPr>
            <w:tcW w:w="1023" w:type="pct"/>
            <w:tcBorders>
              <w:bottom w:val="nil"/>
            </w:tcBorders>
            <w:hideMark/>
          </w:tcPr>
          <w:p w14:paraId="5D00884E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23.8</w:t>
            </w:r>
          </w:p>
        </w:tc>
      </w:tr>
      <w:tr w:rsidR="00BC22A9" w:rsidRPr="00D55AF0" w14:paraId="1BBA56EA" w14:textId="77777777" w:rsidTr="00F37EF9">
        <w:trPr>
          <w:trHeight w:val="259"/>
        </w:trPr>
        <w:tc>
          <w:tcPr>
            <w:tcW w:w="1446" w:type="pct"/>
            <w:tcBorders>
              <w:top w:val="nil"/>
              <w:bottom w:val="single" w:sz="4" w:space="0" w:color="auto"/>
            </w:tcBorders>
            <w:hideMark/>
          </w:tcPr>
          <w:p w14:paraId="7B23E4CF" w14:textId="315EC1F8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E4AAD">
              <w:rPr>
                <w:rFonts w:ascii="Book Antiqua" w:hAnsi="Book Antiqua"/>
              </w:rPr>
              <w:t>L6</w:t>
            </w:r>
            <w:r w:rsidR="00CC7F75" w:rsidRPr="001E4AAD">
              <w:rPr>
                <w:rFonts w:ascii="Book Antiqua" w:hAnsi="Book Antiqua"/>
              </w:rPr>
              <w:t xml:space="preserve"> </w:t>
            </w:r>
            <w:r w:rsidRPr="001E4AAD">
              <w:rPr>
                <w:rFonts w:ascii="Book Antiqua" w:hAnsi="Book Antiqua"/>
              </w:rPr>
              <w:t>-</w:t>
            </w:r>
            <w:r w:rsidR="00CC7F75" w:rsidRPr="00DB538F">
              <w:rPr>
                <w:rFonts w:ascii="Book Antiqua" w:hAnsi="Book Antiqua"/>
              </w:rPr>
              <w:t xml:space="preserve"> </w:t>
            </w:r>
            <w:r w:rsidRPr="00D55AF0">
              <w:rPr>
                <w:rFonts w:ascii="Book Antiqua" w:hAnsi="Book Antiqua"/>
              </w:rPr>
              <w:t>MP</w:t>
            </w:r>
            <w:r w:rsidR="00CC7F75" w:rsidRPr="00D55AF0">
              <w:rPr>
                <w:rFonts w:ascii="Book Antiqua" w:hAnsi="Book Antiqua"/>
              </w:rPr>
              <w:t xml:space="preserve"> </w:t>
            </w:r>
            <w:r w:rsidRPr="00D55AF0">
              <w:rPr>
                <w:rFonts w:ascii="Book Antiqua" w:hAnsi="Book Antiqua"/>
              </w:rPr>
              <w:t>(LPDH)</w:t>
            </w:r>
            <w:r w:rsidR="00CC7F75" w:rsidRPr="00D55AF0">
              <w:rPr>
                <w:rFonts w:ascii="Book Antiqua" w:hAnsi="Book Antiqua"/>
              </w:rPr>
              <w:t xml:space="preserve"> </w:t>
            </w:r>
            <w:r w:rsidRPr="00D55AF0">
              <w:rPr>
                <w:rFonts w:ascii="Book Antiqua" w:hAnsi="Book Antiqua"/>
              </w:rPr>
              <w:t>(mm)</w:t>
            </w:r>
          </w:p>
        </w:tc>
        <w:tc>
          <w:tcPr>
            <w:tcW w:w="811" w:type="pct"/>
            <w:tcBorders>
              <w:top w:val="nil"/>
              <w:bottom w:val="single" w:sz="4" w:space="0" w:color="auto"/>
            </w:tcBorders>
            <w:hideMark/>
          </w:tcPr>
          <w:p w14:paraId="2B0DC16D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32.9</w:t>
            </w:r>
          </w:p>
        </w:tc>
        <w:tc>
          <w:tcPr>
            <w:tcW w:w="653" w:type="pct"/>
            <w:tcBorders>
              <w:top w:val="nil"/>
              <w:bottom w:val="single" w:sz="4" w:space="0" w:color="auto"/>
            </w:tcBorders>
            <w:hideMark/>
          </w:tcPr>
          <w:p w14:paraId="49C23F8C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2.5</w:t>
            </w:r>
          </w:p>
        </w:tc>
        <w:tc>
          <w:tcPr>
            <w:tcW w:w="1067" w:type="pct"/>
            <w:tcBorders>
              <w:top w:val="nil"/>
              <w:bottom w:val="single" w:sz="4" w:space="0" w:color="auto"/>
            </w:tcBorders>
            <w:hideMark/>
          </w:tcPr>
          <w:p w14:paraId="3C0CCC9B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39.8</w:t>
            </w:r>
          </w:p>
        </w:tc>
        <w:tc>
          <w:tcPr>
            <w:tcW w:w="1023" w:type="pct"/>
            <w:tcBorders>
              <w:top w:val="nil"/>
              <w:bottom w:val="single" w:sz="4" w:space="0" w:color="auto"/>
            </w:tcBorders>
            <w:hideMark/>
          </w:tcPr>
          <w:p w14:paraId="52121B9E" w14:textId="77777777" w:rsidR="00BC22A9" w:rsidRPr="00D55AF0" w:rsidRDefault="00BC22A9" w:rsidP="00D55AF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D55AF0">
              <w:rPr>
                <w:rFonts w:ascii="Book Antiqua" w:hAnsi="Book Antiqua"/>
              </w:rPr>
              <w:t>38.3</w:t>
            </w:r>
          </w:p>
        </w:tc>
      </w:tr>
    </w:tbl>
    <w:p w14:paraId="0C96DD31" w14:textId="6842AFB8" w:rsidR="002C2EF7" w:rsidRPr="00D55AF0" w:rsidRDefault="00B54039" w:rsidP="00D55AF0">
      <w:pPr>
        <w:spacing w:line="360" w:lineRule="auto"/>
        <w:jc w:val="both"/>
        <w:rPr>
          <w:rFonts w:ascii="Book Antiqua" w:hAnsi="Book Antiqua"/>
          <w:color w:val="000000" w:themeColor="text1"/>
        </w:rPr>
      </w:pPr>
      <w:r w:rsidRPr="00D55AF0">
        <w:rPr>
          <w:rFonts w:ascii="Book Antiqua" w:hAnsi="Book Antiqua"/>
          <w:color w:val="000000" w:themeColor="text1"/>
        </w:rPr>
        <w:t>ANB</w:t>
      </w:r>
      <w:r>
        <w:rPr>
          <w:rFonts w:ascii="Book Antiqua" w:hAnsi="Book Antiqua"/>
          <w:color w:val="000000" w:themeColor="text1"/>
        </w:rPr>
        <w:t>:</w:t>
      </w:r>
      <w:r w:rsidRPr="00D55AF0">
        <w:rPr>
          <w:rFonts w:ascii="Book Antiqua" w:hAnsi="Book Antiqua"/>
          <w:color w:val="000000" w:themeColor="text1"/>
        </w:rPr>
        <w:t xml:space="preserve"> </w:t>
      </w:r>
      <w:proofErr w:type="spellStart"/>
      <w:r w:rsidRPr="00D55AF0">
        <w:rPr>
          <w:rFonts w:ascii="Book Antiqua" w:hAnsi="Book Antiqua"/>
          <w:color w:val="000000" w:themeColor="text1"/>
        </w:rPr>
        <w:t>Subspinale-nasion-supramental</w:t>
      </w:r>
      <w:proofErr w:type="spellEnd"/>
      <w:r w:rsidRPr="00D55AF0">
        <w:rPr>
          <w:rFonts w:ascii="Book Antiqua" w:hAnsi="Book Antiqua"/>
          <w:color w:val="000000" w:themeColor="text1"/>
        </w:rPr>
        <w:t xml:space="preserve">; </w:t>
      </w:r>
      <w:r w:rsidR="002A3398" w:rsidRPr="00D55AF0">
        <w:rPr>
          <w:rFonts w:ascii="Book Antiqua" w:hAnsi="Book Antiqua"/>
          <w:color w:val="000000" w:themeColor="text1"/>
        </w:rPr>
        <w:t>ANS</w:t>
      </w:r>
      <w:r w:rsidR="002A3398">
        <w:rPr>
          <w:rFonts w:ascii="Book Antiqua" w:hAnsi="Book Antiqua"/>
          <w:color w:val="000000" w:themeColor="text1"/>
        </w:rPr>
        <w:t>:</w:t>
      </w:r>
      <w:r w:rsidR="002A3398" w:rsidRPr="00D55AF0">
        <w:rPr>
          <w:rFonts w:ascii="Book Antiqua" w:hAnsi="Book Antiqua"/>
          <w:color w:val="000000" w:themeColor="text1"/>
        </w:rPr>
        <w:t xml:space="preserve"> Anterior nasal spine</w:t>
      </w:r>
      <w:r w:rsidR="002674F2" w:rsidRPr="00D55AF0">
        <w:rPr>
          <w:rFonts w:ascii="Book Antiqua" w:hAnsi="Book Antiqua"/>
          <w:color w:val="000000" w:themeColor="text1"/>
        </w:rPr>
        <w:t>; EP</w:t>
      </w:r>
      <w:r w:rsidR="002674F2">
        <w:rPr>
          <w:rFonts w:ascii="Book Antiqua" w:hAnsi="Book Antiqua"/>
          <w:color w:val="000000" w:themeColor="text1"/>
        </w:rPr>
        <w:t>:</w:t>
      </w:r>
      <w:r w:rsidR="002674F2" w:rsidRPr="00D55AF0">
        <w:rPr>
          <w:rFonts w:ascii="Book Antiqua" w:hAnsi="Book Antiqua"/>
          <w:color w:val="000000" w:themeColor="text1"/>
        </w:rPr>
        <w:t xml:space="preserve"> E plane; LL</w:t>
      </w:r>
      <w:r w:rsidR="002674F2">
        <w:rPr>
          <w:rFonts w:ascii="Book Antiqua" w:hAnsi="Book Antiqua"/>
          <w:color w:val="000000" w:themeColor="text1"/>
        </w:rPr>
        <w:t>:</w:t>
      </w:r>
      <w:r w:rsidR="002674F2" w:rsidRPr="00D55AF0">
        <w:rPr>
          <w:rFonts w:ascii="Book Antiqua" w:hAnsi="Book Antiqua"/>
          <w:color w:val="000000" w:themeColor="text1"/>
        </w:rPr>
        <w:t xml:space="preserve"> Lower lip; L6</w:t>
      </w:r>
      <w:r w:rsidR="002674F2">
        <w:rPr>
          <w:rFonts w:ascii="Book Antiqua" w:hAnsi="Book Antiqua"/>
          <w:color w:val="000000" w:themeColor="text1"/>
        </w:rPr>
        <w:t>:</w:t>
      </w:r>
      <w:r w:rsidR="002674F2" w:rsidRPr="00D55AF0">
        <w:rPr>
          <w:rFonts w:ascii="Book Antiqua" w:hAnsi="Book Antiqua"/>
          <w:color w:val="000000" w:themeColor="text1"/>
        </w:rPr>
        <w:t xml:space="preserve"> Lower first molar</w:t>
      </w:r>
      <w:r w:rsidR="002A3398" w:rsidRPr="00D55AF0">
        <w:rPr>
          <w:rFonts w:ascii="Book Antiqua" w:hAnsi="Book Antiqua"/>
          <w:color w:val="000000" w:themeColor="text1"/>
        </w:rPr>
        <w:t>; Me</w:t>
      </w:r>
      <w:r w:rsidR="002A3398">
        <w:rPr>
          <w:rFonts w:ascii="Book Antiqua" w:hAnsi="Book Antiqua"/>
          <w:color w:val="000000" w:themeColor="text1"/>
        </w:rPr>
        <w:t>:</w:t>
      </w:r>
      <w:r w:rsidR="002A3398" w:rsidRPr="00D55AF0">
        <w:rPr>
          <w:rFonts w:ascii="Book Antiqua" w:hAnsi="Book Antiqua"/>
          <w:color w:val="000000" w:themeColor="text1"/>
        </w:rPr>
        <w:t xml:space="preserve"> </w:t>
      </w:r>
      <w:proofErr w:type="spellStart"/>
      <w:r w:rsidR="002A3398" w:rsidRPr="00D55AF0">
        <w:rPr>
          <w:rFonts w:ascii="Book Antiqua" w:hAnsi="Book Antiqua"/>
          <w:color w:val="000000" w:themeColor="text1"/>
        </w:rPr>
        <w:t>menton</w:t>
      </w:r>
      <w:proofErr w:type="spellEnd"/>
      <w:r w:rsidR="002A3398" w:rsidRPr="00D55AF0">
        <w:rPr>
          <w:rFonts w:ascii="Book Antiqua" w:hAnsi="Book Antiqua"/>
          <w:color w:val="000000" w:themeColor="text1"/>
        </w:rPr>
        <w:t>; MP</w:t>
      </w:r>
      <w:r w:rsidR="002A3398">
        <w:rPr>
          <w:rFonts w:ascii="Book Antiqua" w:hAnsi="Book Antiqua"/>
          <w:color w:val="000000" w:themeColor="text1"/>
        </w:rPr>
        <w:t>:</w:t>
      </w:r>
      <w:r w:rsidR="002A3398" w:rsidRPr="00D55AF0">
        <w:rPr>
          <w:rFonts w:ascii="Book Antiqua" w:hAnsi="Book Antiqua"/>
          <w:color w:val="000000" w:themeColor="text1"/>
        </w:rPr>
        <w:t xml:space="preserve"> Mandibular plane; Go</w:t>
      </w:r>
      <w:r w:rsidR="002A3398">
        <w:rPr>
          <w:rFonts w:ascii="Book Antiqua" w:hAnsi="Book Antiqua"/>
          <w:color w:val="000000" w:themeColor="text1"/>
        </w:rPr>
        <w:t xml:space="preserve">: </w:t>
      </w:r>
      <w:r w:rsidR="002A3398" w:rsidRPr="00D55AF0">
        <w:rPr>
          <w:rFonts w:ascii="Book Antiqua" w:hAnsi="Book Antiqua"/>
          <w:color w:val="000000" w:themeColor="text1"/>
        </w:rPr>
        <w:t xml:space="preserve">Gonion; </w:t>
      </w:r>
      <w:r w:rsidR="002C2EF7" w:rsidRPr="00D55AF0">
        <w:rPr>
          <w:rFonts w:ascii="Book Antiqua" w:hAnsi="Book Antiqua"/>
          <w:color w:val="000000" w:themeColor="text1"/>
        </w:rPr>
        <w:t>S</w:t>
      </w:r>
      <w:r w:rsidR="008A0D36">
        <w:rPr>
          <w:rFonts w:ascii="Book Antiqua" w:hAnsi="Book Antiqua"/>
          <w:color w:val="000000" w:themeColor="text1"/>
        </w:rPr>
        <w:t>:</w:t>
      </w:r>
      <w:r w:rsidR="008A0D36" w:rsidRPr="00D55AF0">
        <w:rPr>
          <w:rFonts w:ascii="Book Antiqua" w:hAnsi="Book Antiqua"/>
          <w:color w:val="000000" w:themeColor="text1"/>
        </w:rPr>
        <w:t xml:space="preserve"> </w:t>
      </w:r>
      <w:r w:rsidR="00216E8E" w:rsidRPr="00D55AF0">
        <w:rPr>
          <w:rFonts w:ascii="Book Antiqua" w:hAnsi="Book Antiqua"/>
          <w:color w:val="000000" w:themeColor="text1"/>
        </w:rPr>
        <w:lastRenderedPageBreak/>
        <w:t>Sella</w:t>
      </w:r>
      <w:r w:rsidR="002C2EF7" w:rsidRPr="00D55AF0">
        <w:rPr>
          <w:rFonts w:ascii="Book Antiqua" w:hAnsi="Book Antiqua"/>
          <w:color w:val="000000" w:themeColor="text1"/>
        </w:rPr>
        <w:t xml:space="preserve">; </w:t>
      </w:r>
      <w:r w:rsidR="00A02559" w:rsidRPr="00D55AF0">
        <w:rPr>
          <w:rFonts w:ascii="Book Antiqua" w:hAnsi="Book Antiqua"/>
          <w:color w:val="000000" w:themeColor="text1"/>
        </w:rPr>
        <w:t>FMIA</w:t>
      </w:r>
      <w:r w:rsidR="00A02559">
        <w:rPr>
          <w:rFonts w:ascii="Book Antiqua" w:hAnsi="Book Antiqua"/>
          <w:color w:val="000000" w:themeColor="text1"/>
        </w:rPr>
        <w:t>:</w:t>
      </w:r>
      <w:r w:rsidR="00A02559" w:rsidRPr="00D55AF0">
        <w:rPr>
          <w:rFonts w:ascii="Book Antiqua" w:hAnsi="Book Antiqua"/>
          <w:color w:val="000000" w:themeColor="text1"/>
        </w:rPr>
        <w:t xml:space="preserve"> The angle between lower central incisor long axis and </w:t>
      </w:r>
      <w:proofErr w:type="spellStart"/>
      <w:r w:rsidR="00A02559" w:rsidRPr="00D55AF0">
        <w:rPr>
          <w:rFonts w:ascii="Book Antiqua" w:hAnsi="Book Antiqua"/>
          <w:color w:val="000000" w:themeColor="text1"/>
        </w:rPr>
        <w:t>frankfort</w:t>
      </w:r>
      <w:proofErr w:type="spellEnd"/>
      <w:r w:rsidR="00A02559" w:rsidRPr="00D55AF0">
        <w:rPr>
          <w:rFonts w:ascii="Book Antiqua" w:hAnsi="Book Antiqua"/>
          <w:color w:val="000000" w:themeColor="text1"/>
        </w:rPr>
        <w:t xml:space="preserve"> horizontal plane; IMPA</w:t>
      </w:r>
      <w:r w:rsidR="00A02559">
        <w:rPr>
          <w:rFonts w:ascii="Book Antiqua" w:hAnsi="Book Antiqua"/>
          <w:color w:val="000000" w:themeColor="text1"/>
        </w:rPr>
        <w:t>:</w:t>
      </w:r>
      <w:r w:rsidR="00A02559" w:rsidRPr="00D55AF0">
        <w:rPr>
          <w:rFonts w:ascii="Book Antiqua" w:hAnsi="Book Antiqua"/>
          <w:color w:val="000000" w:themeColor="text1"/>
        </w:rPr>
        <w:t xml:space="preserve"> The angle between lower central incisor long axis and mandibular plane; </w:t>
      </w:r>
      <w:r w:rsidR="005A231C" w:rsidRPr="00D55AF0">
        <w:rPr>
          <w:rFonts w:ascii="Book Antiqua" w:hAnsi="Book Antiqua"/>
          <w:color w:val="000000" w:themeColor="text1"/>
        </w:rPr>
        <w:t>PP</w:t>
      </w:r>
      <w:r w:rsidR="005A231C">
        <w:rPr>
          <w:rFonts w:ascii="Book Antiqua" w:hAnsi="Book Antiqua"/>
          <w:color w:val="000000" w:themeColor="text1"/>
        </w:rPr>
        <w:t>:</w:t>
      </w:r>
      <w:r w:rsidR="005A231C" w:rsidRPr="00D55AF0">
        <w:rPr>
          <w:rFonts w:ascii="Book Antiqua" w:hAnsi="Book Antiqua"/>
          <w:color w:val="000000" w:themeColor="text1"/>
        </w:rPr>
        <w:t xml:space="preserve"> Palatal plane; </w:t>
      </w:r>
      <w:r w:rsidR="002C2EF7" w:rsidRPr="00D55AF0">
        <w:rPr>
          <w:rFonts w:ascii="Book Antiqua" w:hAnsi="Book Antiqua"/>
          <w:color w:val="000000" w:themeColor="text1"/>
        </w:rPr>
        <w:t>N</w:t>
      </w:r>
      <w:r w:rsidR="008A0D36">
        <w:rPr>
          <w:rFonts w:ascii="Book Antiqua" w:hAnsi="Book Antiqua"/>
          <w:color w:val="000000" w:themeColor="text1"/>
        </w:rPr>
        <w:t>:</w:t>
      </w:r>
      <w:r w:rsidR="008A0D36" w:rsidRPr="00D55AF0">
        <w:rPr>
          <w:rFonts w:ascii="Book Antiqua" w:hAnsi="Book Antiqua"/>
          <w:color w:val="000000" w:themeColor="text1"/>
        </w:rPr>
        <w:t xml:space="preserve"> </w:t>
      </w:r>
      <w:proofErr w:type="spellStart"/>
      <w:r w:rsidR="00216E8E" w:rsidRPr="00D55AF0">
        <w:rPr>
          <w:rFonts w:ascii="Book Antiqua" w:hAnsi="Book Antiqua"/>
          <w:color w:val="000000" w:themeColor="text1"/>
        </w:rPr>
        <w:t>Nasion</w:t>
      </w:r>
      <w:proofErr w:type="spellEnd"/>
      <w:r w:rsidR="002C2EF7" w:rsidRPr="00D55AF0">
        <w:rPr>
          <w:rFonts w:ascii="Book Antiqua" w:hAnsi="Book Antiqua"/>
          <w:color w:val="000000" w:themeColor="text1"/>
        </w:rPr>
        <w:t>; A</w:t>
      </w:r>
      <w:r w:rsidR="008A0D36">
        <w:rPr>
          <w:rFonts w:ascii="Book Antiqua" w:hAnsi="Book Antiqua"/>
          <w:color w:val="000000" w:themeColor="text1"/>
        </w:rPr>
        <w:t>:</w:t>
      </w:r>
      <w:r w:rsidR="008A0D36" w:rsidRPr="00D55AF0">
        <w:rPr>
          <w:rFonts w:ascii="Book Antiqua" w:hAnsi="Book Antiqua"/>
          <w:color w:val="000000" w:themeColor="text1"/>
        </w:rPr>
        <w:t xml:space="preserve"> </w:t>
      </w:r>
      <w:proofErr w:type="spellStart"/>
      <w:r w:rsidR="00216E8E" w:rsidRPr="00D55AF0">
        <w:rPr>
          <w:rFonts w:ascii="Book Antiqua" w:hAnsi="Book Antiqua"/>
          <w:color w:val="000000" w:themeColor="text1"/>
        </w:rPr>
        <w:t>Subspinale</w:t>
      </w:r>
      <w:proofErr w:type="spellEnd"/>
      <w:r w:rsidR="002C2EF7" w:rsidRPr="00D55AF0">
        <w:rPr>
          <w:rFonts w:ascii="Book Antiqua" w:hAnsi="Book Antiqua"/>
          <w:color w:val="000000" w:themeColor="text1"/>
        </w:rPr>
        <w:t>; B</w:t>
      </w:r>
      <w:r w:rsidR="008A0D36">
        <w:rPr>
          <w:rFonts w:ascii="Book Antiqua" w:hAnsi="Book Antiqua"/>
          <w:color w:val="000000" w:themeColor="text1"/>
        </w:rPr>
        <w:t>:</w:t>
      </w:r>
      <w:r w:rsidR="008A0D36" w:rsidRPr="00D55AF0">
        <w:rPr>
          <w:rFonts w:ascii="Book Antiqua" w:hAnsi="Book Antiqua"/>
          <w:color w:val="000000" w:themeColor="text1"/>
        </w:rPr>
        <w:t xml:space="preserve"> </w:t>
      </w:r>
      <w:proofErr w:type="spellStart"/>
      <w:r w:rsidR="00216E8E" w:rsidRPr="00D55AF0">
        <w:rPr>
          <w:rFonts w:ascii="Book Antiqua" w:hAnsi="Book Antiqua"/>
          <w:color w:val="000000" w:themeColor="text1"/>
        </w:rPr>
        <w:t>Supramental</w:t>
      </w:r>
      <w:proofErr w:type="spellEnd"/>
      <w:r w:rsidR="002C2EF7" w:rsidRPr="00D55AF0">
        <w:rPr>
          <w:rFonts w:ascii="Book Antiqua" w:hAnsi="Book Antiqua"/>
          <w:color w:val="000000" w:themeColor="text1"/>
        </w:rPr>
        <w:t>; SNA</w:t>
      </w:r>
      <w:r w:rsidR="008A0D36">
        <w:rPr>
          <w:rFonts w:ascii="Book Antiqua" w:hAnsi="Book Antiqua"/>
          <w:color w:val="000000" w:themeColor="text1"/>
        </w:rPr>
        <w:t>:</w:t>
      </w:r>
      <w:r w:rsidR="008A0D36" w:rsidRPr="00D55AF0">
        <w:rPr>
          <w:rFonts w:ascii="Book Antiqua" w:hAnsi="Book Antiqua"/>
          <w:color w:val="000000" w:themeColor="text1"/>
        </w:rPr>
        <w:t xml:space="preserve"> </w:t>
      </w:r>
      <w:proofErr w:type="spellStart"/>
      <w:r w:rsidR="00216E8E" w:rsidRPr="00D55AF0">
        <w:rPr>
          <w:rFonts w:ascii="Book Antiqua" w:hAnsi="Book Antiqua"/>
          <w:color w:val="000000" w:themeColor="text1"/>
        </w:rPr>
        <w:t>Sella</w:t>
      </w:r>
      <w:r w:rsidR="002C2EF7" w:rsidRPr="00D55AF0">
        <w:rPr>
          <w:rFonts w:ascii="Book Antiqua" w:hAnsi="Book Antiqua"/>
          <w:color w:val="000000" w:themeColor="text1"/>
        </w:rPr>
        <w:t>-nasion-subspinale</w:t>
      </w:r>
      <w:proofErr w:type="spellEnd"/>
      <w:r w:rsidR="002C2EF7" w:rsidRPr="00D55AF0">
        <w:rPr>
          <w:rFonts w:ascii="Book Antiqua" w:hAnsi="Book Antiqua"/>
          <w:color w:val="000000" w:themeColor="text1"/>
        </w:rPr>
        <w:t>; SNB</w:t>
      </w:r>
      <w:r w:rsidR="008A0D36">
        <w:rPr>
          <w:rFonts w:ascii="Book Antiqua" w:hAnsi="Book Antiqua"/>
          <w:color w:val="000000" w:themeColor="text1"/>
        </w:rPr>
        <w:t>:</w:t>
      </w:r>
      <w:r w:rsidR="008A0D36" w:rsidRPr="00D55AF0">
        <w:rPr>
          <w:rFonts w:ascii="Book Antiqua" w:hAnsi="Book Antiqua"/>
          <w:color w:val="000000" w:themeColor="text1"/>
        </w:rPr>
        <w:t xml:space="preserve"> </w:t>
      </w:r>
      <w:proofErr w:type="spellStart"/>
      <w:r w:rsidR="00216E8E" w:rsidRPr="00D55AF0">
        <w:rPr>
          <w:rFonts w:ascii="Book Antiqua" w:hAnsi="Book Antiqua"/>
          <w:color w:val="000000" w:themeColor="text1"/>
        </w:rPr>
        <w:t>Sella</w:t>
      </w:r>
      <w:r w:rsidR="002C2EF7" w:rsidRPr="00D55AF0">
        <w:rPr>
          <w:rFonts w:ascii="Book Antiqua" w:hAnsi="Book Antiqua"/>
          <w:color w:val="000000" w:themeColor="text1"/>
        </w:rPr>
        <w:t>-nasion-supramental</w:t>
      </w:r>
      <w:proofErr w:type="spellEnd"/>
      <w:r w:rsidR="002C2EF7" w:rsidRPr="00D55AF0">
        <w:rPr>
          <w:rFonts w:ascii="Book Antiqua" w:hAnsi="Book Antiqua"/>
          <w:color w:val="000000" w:themeColor="text1"/>
        </w:rPr>
        <w:t>; SN-MP</w:t>
      </w:r>
      <w:r w:rsidR="008A0D36">
        <w:rPr>
          <w:rFonts w:ascii="Book Antiqua" w:hAnsi="Book Antiqua"/>
          <w:color w:val="000000" w:themeColor="text1"/>
        </w:rPr>
        <w:t>:</w:t>
      </w:r>
      <w:r w:rsidR="008A0D36" w:rsidRPr="00D55AF0">
        <w:rPr>
          <w:rFonts w:ascii="Book Antiqua" w:hAnsi="Book Antiqua"/>
          <w:color w:val="000000" w:themeColor="text1"/>
        </w:rPr>
        <w:t xml:space="preserve"> </w:t>
      </w:r>
      <w:r w:rsidR="00216E8E" w:rsidRPr="00D55AF0">
        <w:rPr>
          <w:rFonts w:ascii="Book Antiqua" w:hAnsi="Book Antiqua"/>
          <w:color w:val="000000" w:themeColor="text1"/>
        </w:rPr>
        <w:t xml:space="preserve">The </w:t>
      </w:r>
      <w:r w:rsidR="002C2EF7" w:rsidRPr="00D55AF0">
        <w:rPr>
          <w:rFonts w:ascii="Book Antiqua" w:hAnsi="Book Antiqua"/>
          <w:color w:val="000000" w:themeColor="text1"/>
        </w:rPr>
        <w:t xml:space="preserve">angle between </w:t>
      </w:r>
      <w:proofErr w:type="spellStart"/>
      <w:r w:rsidR="002C2EF7" w:rsidRPr="00D55AF0">
        <w:rPr>
          <w:rFonts w:ascii="Book Antiqua" w:hAnsi="Book Antiqua"/>
          <w:color w:val="000000" w:themeColor="text1"/>
        </w:rPr>
        <w:t>sella-nasion</w:t>
      </w:r>
      <w:proofErr w:type="spellEnd"/>
      <w:r w:rsidR="002C2EF7" w:rsidRPr="00D55AF0">
        <w:rPr>
          <w:rFonts w:ascii="Book Antiqua" w:hAnsi="Book Antiqua"/>
          <w:color w:val="000000" w:themeColor="text1"/>
        </w:rPr>
        <w:t xml:space="preserve"> and mandibular plane; U1</w:t>
      </w:r>
      <w:r w:rsidR="008A0D36">
        <w:rPr>
          <w:rFonts w:ascii="Book Antiqua" w:hAnsi="Book Antiqua"/>
          <w:color w:val="000000" w:themeColor="text1"/>
        </w:rPr>
        <w:t>:</w:t>
      </w:r>
      <w:r w:rsidR="008A0D36" w:rsidRPr="00D55AF0">
        <w:rPr>
          <w:rFonts w:ascii="Book Antiqua" w:hAnsi="Book Antiqua"/>
          <w:color w:val="000000" w:themeColor="text1"/>
        </w:rPr>
        <w:t xml:space="preserve"> </w:t>
      </w:r>
      <w:r w:rsidR="00216E8E" w:rsidRPr="00D55AF0">
        <w:rPr>
          <w:rFonts w:ascii="Book Antiqua" w:hAnsi="Book Antiqua"/>
          <w:color w:val="000000" w:themeColor="text1"/>
        </w:rPr>
        <w:t xml:space="preserve">Upper </w:t>
      </w:r>
      <w:r w:rsidR="002C2EF7" w:rsidRPr="00D55AF0">
        <w:rPr>
          <w:rFonts w:ascii="Book Antiqua" w:hAnsi="Book Antiqua"/>
          <w:color w:val="000000" w:themeColor="text1"/>
        </w:rPr>
        <w:t>central incisor long axis; L1</w:t>
      </w:r>
      <w:r w:rsidR="008A0D36">
        <w:rPr>
          <w:rFonts w:ascii="Book Antiqua" w:hAnsi="Book Antiqua"/>
          <w:color w:val="000000" w:themeColor="text1"/>
        </w:rPr>
        <w:t>:</w:t>
      </w:r>
      <w:r w:rsidR="008A0D36" w:rsidRPr="00D55AF0">
        <w:rPr>
          <w:rFonts w:ascii="Book Antiqua" w:hAnsi="Book Antiqua"/>
          <w:color w:val="000000" w:themeColor="text1"/>
        </w:rPr>
        <w:t xml:space="preserve"> </w:t>
      </w:r>
      <w:r w:rsidR="00216E8E" w:rsidRPr="00D55AF0">
        <w:rPr>
          <w:rFonts w:ascii="Book Antiqua" w:hAnsi="Book Antiqua"/>
          <w:color w:val="000000" w:themeColor="text1"/>
        </w:rPr>
        <w:t xml:space="preserve">Lower </w:t>
      </w:r>
      <w:r w:rsidR="002C2EF7" w:rsidRPr="00D55AF0">
        <w:rPr>
          <w:rFonts w:ascii="Book Antiqua" w:hAnsi="Book Antiqua"/>
          <w:color w:val="000000" w:themeColor="text1"/>
        </w:rPr>
        <w:t>central incisor long axis; FMA</w:t>
      </w:r>
      <w:r w:rsidR="008A0D36">
        <w:rPr>
          <w:rFonts w:ascii="Book Antiqua" w:hAnsi="Book Antiqua"/>
          <w:color w:val="000000" w:themeColor="text1"/>
        </w:rPr>
        <w:t>:</w:t>
      </w:r>
      <w:r w:rsidR="008A0D36" w:rsidRPr="00D55AF0">
        <w:rPr>
          <w:rFonts w:ascii="Book Antiqua" w:hAnsi="Book Antiqua"/>
          <w:color w:val="000000" w:themeColor="text1"/>
        </w:rPr>
        <w:t xml:space="preserve"> </w:t>
      </w:r>
      <w:r w:rsidR="00216E8E" w:rsidRPr="00D55AF0">
        <w:rPr>
          <w:rFonts w:ascii="Book Antiqua" w:hAnsi="Book Antiqua"/>
          <w:color w:val="000000" w:themeColor="text1"/>
        </w:rPr>
        <w:t xml:space="preserve">The </w:t>
      </w:r>
      <w:r w:rsidR="002C2EF7" w:rsidRPr="00D55AF0">
        <w:rPr>
          <w:rFonts w:ascii="Book Antiqua" w:hAnsi="Book Antiqua"/>
          <w:color w:val="000000" w:themeColor="text1"/>
        </w:rPr>
        <w:t xml:space="preserve">angle between </w:t>
      </w:r>
      <w:proofErr w:type="spellStart"/>
      <w:r w:rsidR="002C2EF7" w:rsidRPr="00D55AF0">
        <w:rPr>
          <w:rFonts w:ascii="Book Antiqua" w:hAnsi="Book Antiqua"/>
          <w:color w:val="000000" w:themeColor="text1"/>
        </w:rPr>
        <w:t>frankfort</w:t>
      </w:r>
      <w:proofErr w:type="spellEnd"/>
      <w:r w:rsidR="002C2EF7" w:rsidRPr="00D55AF0">
        <w:rPr>
          <w:rFonts w:ascii="Book Antiqua" w:hAnsi="Book Antiqua"/>
          <w:color w:val="000000" w:themeColor="text1"/>
        </w:rPr>
        <w:t xml:space="preserve"> horizontal plane and mandibular plane; </w:t>
      </w:r>
      <w:r w:rsidR="00D768E1" w:rsidRPr="00D55AF0">
        <w:rPr>
          <w:rFonts w:ascii="Book Antiqua" w:hAnsi="Book Antiqua"/>
          <w:color w:val="000000" w:themeColor="text1"/>
        </w:rPr>
        <w:t>U6</w:t>
      </w:r>
      <w:r w:rsidR="00D768E1">
        <w:rPr>
          <w:rFonts w:ascii="Book Antiqua" w:hAnsi="Book Antiqua"/>
          <w:color w:val="000000" w:themeColor="text1"/>
        </w:rPr>
        <w:t>:</w:t>
      </w:r>
      <w:r w:rsidR="00D768E1" w:rsidRPr="00D55AF0">
        <w:rPr>
          <w:rFonts w:ascii="Book Antiqua" w:hAnsi="Book Antiqua"/>
          <w:color w:val="000000" w:themeColor="text1"/>
        </w:rPr>
        <w:t xml:space="preserve"> Upper first molar; </w:t>
      </w:r>
      <w:r w:rsidR="002C2EF7" w:rsidRPr="00D55AF0">
        <w:rPr>
          <w:rFonts w:ascii="Book Antiqua" w:hAnsi="Book Antiqua"/>
          <w:color w:val="000000" w:themeColor="text1"/>
        </w:rPr>
        <w:t>UL</w:t>
      </w:r>
      <w:r w:rsidR="008A0D36">
        <w:rPr>
          <w:rFonts w:ascii="Book Antiqua" w:hAnsi="Book Antiqua"/>
          <w:color w:val="000000" w:themeColor="text1"/>
        </w:rPr>
        <w:t>:</w:t>
      </w:r>
      <w:r w:rsidR="008A0D36" w:rsidRPr="00D55AF0">
        <w:rPr>
          <w:rFonts w:ascii="Book Antiqua" w:hAnsi="Book Antiqua"/>
          <w:color w:val="000000" w:themeColor="text1"/>
        </w:rPr>
        <w:t xml:space="preserve"> </w:t>
      </w:r>
      <w:r w:rsidR="00216E8E" w:rsidRPr="00D55AF0">
        <w:rPr>
          <w:rFonts w:ascii="Book Antiqua" w:hAnsi="Book Antiqua"/>
          <w:color w:val="000000" w:themeColor="text1"/>
        </w:rPr>
        <w:t xml:space="preserve">Upper </w:t>
      </w:r>
      <w:r w:rsidR="002C2EF7" w:rsidRPr="00D55AF0">
        <w:rPr>
          <w:rFonts w:ascii="Book Antiqua" w:hAnsi="Book Antiqua"/>
          <w:color w:val="000000" w:themeColor="text1"/>
        </w:rPr>
        <w:t>lip.</w:t>
      </w:r>
    </w:p>
    <w:p w14:paraId="18126905" w14:textId="77777777" w:rsidR="0083713B" w:rsidRDefault="0083713B" w:rsidP="0083713B">
      <w:pPr>
        <w:jc w:val="center"/>
        <w:rPr>
          <w:rFonts w:ascii="Book Antiqua" w:hAnsi="Book Antiqua"/>
        </w:rPr>
      </w:pPr>
      <w:r>
        <w:rPr>
          <w:rFonts w:ascii="Book Antiqua" w:hAnsi="Book Antiqua"/>
        </w:rPr>
        <w:br w:type="page"/>
      </w:r>
    </w:p>
    <w:p w14:paraId="1553A675" w14:textId="77777777" w:rsidR="0083713B" w:rsidRDefault="0083713B" w:rsidP="0083713B">
      <w:pPr>
        <w:jc w:val="center"/>
        <w:rPr>
          <w:rFonts w:ascii="Book Antiqua" w:hAnsi="Book Antiqua"/>
        </w:rPr>
      </w:pPr>
    </w:p>
    <w:p w14:paraId="45258E7A" w14:textId="77777777" w:rsidR="0083713B" w:rsidRDefault="0083713B" w:rsidP="0083713B">
      <w:pPr>
        <w:jc w:val="center"/>
        <w:rPr>
          <w:rFonts w:ascii="Book Antiqua" w:hAnsi="Book Antiqua"/>
        </w:rPr>
      </w:pPr>
    </w:p>
    <w:p w14:paraId="4CD7AC18" w14:textId="77777777" w:rsidR="0083713B" w:rsidRDefault="0083713B" w:rsidP="0083713B">
      <w:pPr>
        <w:jc w:val="center"/>
        <w:rPr>
          <w:rFonts w:ascii="Book Antiqua" w:hAnsi="Book Antiqua"/>
        </w:rPr>
      </w:pPr>
    </w:p>
    <w:p w14:paraId="08F20364" w14:textId="77777777" w:rsidR="0083713B" w:rsidRDefault="0083713B" w:rsidP="0083713B">
      <w:pPr>
        <w:jc w:val="center"/>
        <w:rPr>
          <w:rFonts w:ascii="Book Antiqua" w:hAnsi="Book Antiqua"/>
        </w:rPr>
      </w:pPr>
    </w:p>
    <w:p w14:paraId="4778D1AB" w14:textId="18B853A6" w:rsidR="0083713B" w:rsidRDefault="0083713B" w:rsidP="0083713B">
      <w:pPr>
        <w:jc w:val="center"/>
        <w:rPr>
          <w:rFonts w:ascii="Book Antiqua" w:hAnsi="Book Antiqua"/>
        </w:rPr>
      </w:pPr>
      <w:r>
        <w:rPr>
          <w:rFonts w:ascii="Book Antiqua" w:hAnsi="Book Antiqua"/>
          <w:noProof/>
          <w:lang w:eastAsia="zh-CN"/>
        </w:rPr>
        <w:drawing>
          <wp:inline distT="0" distB="0" distL="0" distR="0" wp14:anchorId="739C53E4" wp14:editId="036A1BC7">
            <wp:extent cx="2499360" cy="1440180"/>
            <wp:effectExtent l="0" t="0" r="0" b="0"/>
            <wp:docPr id="7" name="图片 7" descr="说明: C:\Users\18810513029\Desktop\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" descr="说明: C:\Users\18810513029\Desktop\logo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360" cy="144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106BC2" w14:textId="77777777" w:rsidR="0083713B" w:rsidRDefault="0083713B" w:rsidP="0083713B">
      <w:pPr>
        <w:jc w:val="center"/>
        <w:rPr>
          <w:rFonts w:ascii="Book Antiqua" w:hAnsi="Book Antiqua"/>
        </w:rPr>
      </w:pPr>
    </w:p>
    <w:p w14:paraId="6E02B4C2" w14:textId="77777777" w:rsidR="0083713B" w:rsidRDefault="0083713B" w:rsidP="0083713B">
      <w:pPr>
        <w:autoSpaceDE w:val="0"/>
        <w:autoSpaceDN w:val="0"/>
        <w:adjustRightInd w:val="0"/>
        <w:jc w:val="center"/>
        <w:rPr>
          <w:rFonts w:ascii="Book Antiqua" w:eastAsia="Garamond-Bold" w:hAnsi="Book Antiqua" w:cs="Garamond-Bold"/>
          <w:b/>
          <w:bCs/>
          <w:color w:val="000000"/>
          <w:sz w:val="28"/>
          <w:szCs w:val="28"/>
        </w:rPr>
      </w:pPr>
      <w:r>
        <w:rPr>
          <w:rFonts w:ascii="Book Antiqua" w:eastAsia="TimesNewRomanPSMT" w:hAnsi="Book Antiqua" w:cs="TimesNewRomanPSMT"/>
          <w:color w:val="000000"/>
          <w:sz w:val="28"/>
          <w:szCs w:val="28"/>
        </w:rPr>
        <w:t xml:space="preserve">Published by </w:t>
      </w:r>
      <w:proofErr w:type="spellStart"/>
      <w:r>
        <w:rPr>
          <w:rFonts w:ascii="Book Antiqua" w:eastAsia="Garamond-Bold" w:hAnsi="Book Antiqua" w:cs="Garamond-Bold"/>
          <w:b/>
          <w:bCs/>
          <w:color w:val="000000"/>
          <w:sz w:val="28"/>
          <w:szCs w:val="28"/>
        </w:rPr>
        <w:t>Baishideng</w:t>
      </w:r>
      <w:proofErr w:type="spellEnd"/>
      <w:r>
        <w:rPr>
          <w:rFonts w:ascii="Book Antiqua" w:eastAsia="Garamond-Bold" w:hAnsi="Book Antiqua" w:cs="Garamond-Bold"/>
          <w:b/>
          <w:bCs/>
          <w:color w:val="000000"/>
          <w:sz w:val="28"/>
          <w:szCs w:val="28"/>
        </w:rPr>
        <w:t xml:space="preserve"> Publishing Group </w:t>
      </w:r>
      <w:proofErr w:type="spellStart"/>
      <w:r>
        <w:rPr>
          <w:rFonts w:ascii="Book Antiqua" w:eastAsia="Garamond-Bold" w:hAnsi="Book Antiqua" w:cs="Garamond-Bold"/>
          <w:b/>
          <w:bCs/>
          <w:color w:val="000000"/>
          <w:sz w:val="28"/>
          <w:szCs w:val="28"/>
        </w:rPr>
        <w:t>Inc</w:t>
      </w:r>
      <w:proofErr w:type="spellEnd"/>
    </w:p>
    <w:p w14:paraId="78DD7B06" w14:textId="77777777" w:rsidR="0083713B" w:rsidRDefault="0083713B" w:rsidP="0083713B">
      <w:pPr>
        <w:autoSpaceDE w:val="0"/>
        <w:autoSpaceDN w:val="0"/>
        <w:adjustRightInd w:val="0"/>
        <w:jc w:val="center"/>
        <w:rPr>
          <w:rFonts w:ascii="Book Antiqua" w:eastAsia="TimesNewRomanPSMT" w:hAnsi="Book Antiqua" w:cs="Garamond"/>
          <w:color w:val="000000"/>
          <w:sz w:val="28"/>
          <w:szCs w:val="28"/>
        </w:rPr>
      </w:pPr>
      <w:r>
        <w:rPr>
          <w:rFonts w:ascii="Book Antiqua" w:eastAsia="TimesNewRomanPSMT" w:hAnsi="Book Antiqua" w:cs="Garamond"/>
          <w:color w:val="000000"/>
          <w:sz w:val="28"/>
          <w:szCs w:val="28"/>
        </w:rPr>
        <w:t>7041 Koll Center Parkway, Suite 160, Pleasanton, CA 94566, USA</w:t>
      </w:r>
    </w:p>
    <w:p w14:paraId="63C586D8" w14:textId="77777777" w:rsidR="0083713B" w:rsidRDefault="0083713B" w:rsidP="0083713B">
      <w:pPr>
        <w:autoSpaceDE w:val="0"/>
        <w:autoSpaceDN w:val="0"/>
        <w:adjustRightInd w:val="0"/>
        <w:jc w:val="center"/>
        <w:rPr>
          <w:rFonts w:ascii="Book Antiqua" w:eastAsia="TimesNewRomanPSMT" w:hAnsi="Book Antiqua" w:cs="Garamond"/>
          <w:color w:val="000000"/>
          <w:sz w:val="28"/>
          <w:szCs w:val="28"/>
        </w:rPr>
      </w:pPr>
      <w:r>
        <w:rPr>
          <w:rFonts w:ascii="Book Antiqua" w:eastAsia="Garamond-Bold" w:hAnsi="Book Antiqua" w:cs="Garamond-Bold"/>
          <w:b/>
          <w:bCs/>
          <w:color w:val="000000"/>
          <w:sz w:val="28"/>
          <w:szCs w:val="28"/>
        </w:rPr>
        <w:t xml:space="preserve">Telephone: </w:t>
      </w:r>
      <w:r>
        <w:rPr>
          <w:rFonts w:ascii="Book Antiqua" w:eastAsia="TimesNewRomanPSMT" w:hAnsi="Book Antiqua" w:cs="Garamond"/>
          <w:color w:val="000000"/>
          <w:sz w:val="28"/>
          <w:szCs w:val="28"/>
        </w:rPr>
        <w:t>+1-925-3991568</w:t>
      </w:r>
    </w:p>
    <w:p w14:paraId="2BD2FB70" w14:textId="77777777" w:rsidR="0083713B" w:rsidRDefault="0083713B" w:rsidP="0083713B">
      <w:pPr>
        <w:autoSpaceDE w:val="0"/>
        <w:autoSpaceDN w:val="0"/>
        <w:adjustRightInd w:val="0"/>
        <w:jc w:val="center"/>
        <w:rPr>
          <w:rFonts w:ascii="Book Antiqua" w:eastAsia="TimesNewRomanPSMT" w:hAnsi="Book Antiqua" w:cs="Garamond"/>
          <w:color w:val="D56400"/>
          <w:sz w:val="28"/>
          <w:szCs w:val="28"/>
        </w:rPr>
      </w:pPr>
      <w:r>
        <w:rPr>
          <w:rFonts w:ascii="Book Antiqua" w:eastAsia="Garamond-Bold" w:hAnsi="Book Antiqua" w:cs="Garamond-Bold"/>
          <w:b/>
          <w:bCs/>
          <w:color w:val="000000"/>
          <w:sz w:val="28"/>
          <w:szCs w:val="28"/>
        </w:rPr>
        <w:t xml:space="preserve">E-mail: </w:t>
      </w:r>
      <w:r>
        <w:rPr>
          <w:rFonts w:ascii="Book Antiqua" w:eastAsia="TimesNewRomanPSMT" w:hAnsi="Book Antiqua" w:cs="Garamond"/>
          <w:color w:val="D56400"/>
          <w:sz w:val="28"/>
          <w:szCs w:val="28"/>
        </w:rPr>
        <w:t>bpgoffice@wjgnet.com</w:t>
      </w:r>
    </w:p>
    <w:p w14:paraId="5804D1E6" w14:textId="77777777" w:rsidR="0083713B" w:rsidRDefault="0083713B" w:rsidP="0083713B">
      <w:pPr>
        <w:autoSpaceDE w:val="0"/>
        <w:autoSpaceDN w:val="0"/>
        <w:adjustRightInd w:val="0"/>
        <w:jc w:val="center"/>
        <w:rPr>
          <w:rFonts w:ascii="Book Antiqua" w:eastAsia="TimesNewRomanPSMT" w:hAnsi="Book Antiqua" w:cs="Garamond"/>
          <w:color w:val="D56400"/>
          <w:sz w:val="28"/>
          <w:szCs w:val="28"/>
        </w:rPr>
      </w:pPr>
      <w:r>
        <w:rPr>
          <w:rFonts w:ascii="Book Antiqua" w:eastAsia="Garamond-Bold" w:hAnsi="Book Antiqua" w:cs="Garamond-Bold"/>
          <w:b/>
          <w:bCs/>
          <w:color w:val="000000"/>
          <w:sz w:val="28"/>
          <w:szCs w:val="28"/>
        </w:rPr>
        <w:t xml:space="preserve">Help Desk: </w:t>
      </w:r>
      <w:r>
        <w:rPr>
          <w:rFonts w:ascii="Book Antiqua" w:eastAsia="TimesNewRomanPSMT" w:hAnsi="Book Antiqua" w:cs="Garamond"/>
          <w:color w:val="D56400"/>
          <w:sz w:val="28"/>
          <w:szCs w:val="28"/>
        </w:rPr>
        <w:t>https://www.f6publishing.com/helpdesk</w:t>
      </w:r>
    </w:p>
    <w:p w14:paraId="4BF55911" w14:textId="77777777" w:rsidR="0083713B" w:rsidRDefault="0083713B" w:rsidP="0083713B">
      <w:pPr>
        <w:jc w:val="center"/>
        <w:rPr>
          <w:rFonts w:ascii="Book Antiqua" w:hAnsi="Book Antiqua" w:cstheme="minorBidi"/>
          <w:sz w:val="21"/>
          <w:szCs w:val="22"/>
        </w:rPr>
      </w:pPr>
      <w:r>
        <w:rPr>
          <w:rFonts w:ascii="Book Antiqua" w:eastAsia="TimesNewRomanPSMT" w:hAnsi="Book Antiqua" w:cs="Garamond"/>
          <w:color w:val="D56400"/>
          <w:sz w:val="28"/>
          <w:szCs w:val="28"/>
        </w:rPr>
        <w:t>https://www.wjgnet.com</w:t>
      </w:r>
    </w:p>
    <w:p w14:paraId="1E66CC53" w14:textId="77777777" w:rsidR="0083713B" w:rsidRDefault="0083713B" w:rsidP="0083713B">
      <w:pPr>
        <w:jc w:val="center"/>
        <w:rPr>
          <w:rFonts w:ascii="Book Antiqua" w:hAnsi="Book Antiqua"/>
        </w:rPr>
      </w:pPr>
    </w:p>
    <w:p w14:paraId="68B95C40" w14:textId="77777777" w:rsidR="0083713B" w:rsidRDefault="0083713B" w:rsidP="0083713B">
      <w:pPr>
        <w:jc w:val="center"/>
        <w:rPr>
          <w:rFonts w:ascii="Book Antiqua" w:hAnsi="Book Antiqua"/>
        </w:rPr>
      </w:pPr>
    </w:p>
    <w:p w14:paraId="2A14E3C2" w14:textId="77777777" w:rsidR="0083713B" w:rsidRDefault="0083713B" w:rsidP="0083713B">
      <w:pPr>
        <w:jc w:val="center"/>
        <w:rPr>
          <w:rFonts w:ascii="Book Antiqua" w:hAnsi="Book Antiqua"/>
        </w:rPr>
      </w:pPr>
    </w:p>
    <w:p w14:paraId="7E726184" w14:textId="18FAE6CF" w:rsidR="0083713B" w:rsidRDefault="0083713B" w:rsidP="0083713B">
      <w:pPr>
        <w:jc w:val="center"/>
        <w:rPr>
          <w:rFonts w:ascii="Book Antiqua" w:hAnsi="Book Antiqua"/>
        </w:rPr>
      </w:pPr>
      <w:r>
        <w:rPr>
          <w:rFonts w:ascii="Book Antiqua" w:hAnsi="Book Antiqua"/>
          <w:noProof/>
          <w:lang w:eastAsia="zh-CN"/>
        </w:rPr>
        <w:drawing>
          <wp:inline distT="0" distB="0" distL="0" distR="0" wp14:anchorId="4F4B5540" wp14:editId="1685758A">
            <wp:extent cx="1447800" cy="1440180"/>
            <wp:effectExtent l="0" t="0" r="0" b="0"/>
            <wp:docPr id="6" name="图片 6" descr="说明: C:\Users\18810513029\Desktop\二维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" descr="说明: C:\Users\18810513029\Desktop\二维码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44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13EF35" w14:textId="77777777" w:rsidR="0083713B" w:rsidRDefault="0083713B" w:rsidP="0083713B">
      <w:pPr>
        <w:jc w:val="center"/>
        <w:rPr>
          <w:rFonts w:ascii="Book Antiqua" w:hAnsi="Book Antiqua"/>
        </w:rPr>
      </w:pPr>
    </w:p>
    <w:p w14:paraId="68CC6718" w14:textId="77777777" w:rsidR="0083713B" w:rsidRDefault="0083713B" w:rsidP="0083713B">
      <w:pPr>
        <w:jc w:val="center"/>
        <w:rPr>
          <w:rFonts w:ascii="Book Antiqua" w:hAnsi="Book Antiqua"/>
        </w:rPr>
      </w:pPr>
    </w:p>
    <w:p w14:paraId="049BEF52" w14:textId="77777777" w:rsidR="0083713B" w:rsidRDefault="0083713B" w:rsidP="0083713B">
      <w:pPr>
        <w:jc w:val="center"/>
        <w:rPr>
          <w:rFonts w:ascii="Book Antiqua" w:hAnsi="Book Antiqua"/>
        </w:rPr>
      </w:pPr>
    </w:p>
    <w:p w14:paraId="6D38C9F8" w14:textId="77777777" w:rsidR="0083713B" w:rsidRDefault="0083713B" w:rsidP="0083713B">
      <w:pPr>
        <w:jc w:val="center"/>
        <w:rPr>
          <w:rFonts w:ascii="Book Antiqua" w:hAnsi="Book Antiqua"/>
        </w:rPr>
      </w:pPr>
    </w:p>
    <w:p w14:paraId="36A91D3D" w14:textId="77777777" w:rsidR="0083713B" w:rsidRDefault="0083713B" w:rsidP="0083713B">
      <w:pPr>
        <w:jc w:val="center"/>
        <w:rPr>
          <w:rFonts w:ascii="Book Antiqua" w:hAnsi="Book Antiqua"/>
        </w:rPr>
      </w:pPr>
    </w:p>
    <w:p w14:paraId="10D38774" w14:textId="77777777" w:rsidR="0083713B" w:rsidRDefault="0083713B" w:rsidP="0083713B">
      <w:pPr>
        <w:jc w:val="center"/>
        <w:rPr>
          <w:rFonts w:ascii="Book Antiqua" w:hAnsi="Book Antiqua"/>
        </w:rPr>
      </w:pPr>
    </w:p>
    <w:p w14:paraId="1E001BE6" w14:textId="77777777" w:rsidR="0083713B" w:rsidRDefault="0083713B" w:rsidP="0083713B">
      <w:pPr>
        <w:jc w:val="center"/>
        <w:rPr>
          <w:rFonts w:ascii="Book Antiqua" w:hAnsi="Book Antiqua"/>
        </w:rPr>
      </w:pPr>
    </w:p>
    <w:p w14:paraId="053B0739" w14:textId="77777777" w:rsidR="0083713B" w:rsidRDefault="0083713B" w:rsidP="0083713B">
      <w:pPr>
        <w:jc w:val="center"/>
        <w:rPr>
          <w:rFonts w:ascii="Book Antiqua" w:hAnsi="Book Antiqua"/>
        </w:rPr>
      </w:pPr>
    </w:p>
    <w:p w14:paraId="4490BFD1" w14:textId="77777777" w:rsidR="0083713B" w:rsidRDefault="0083713B" w:rsidP="0083713B">
      <w:pPr>
        <w:jc w:val="center"/>
        <w:rPr>
          <w:rFonts w:ascii="Book Antiqua" w:hAnsi="Book Antiqua"/>
        </w:rPr>
      </w:pPr>
    </w:p>
    <w:p w14:paraId="001B91EB" w14:textId="77777777" w:rsidR="0083713B" w:rsidRDefault="0083713B" w:rsidP="0083713B">
      <w:pPr>
        <w:jc w:val="right"/>
        <w:rPr>
          <w:rFonts w:ascii="Book Antiqua" w:hAnsi="Book Antiqua"/>
          <w:color w:val="000000" w:themeColor="text1"/>
        </w:rPr>
      </w:pPr>
    </w:p>
    <w:p w14:paraId="3CB98172" w14:textId="77777777" w:rsidR="0083713B" w:rsidRDefault="0083713B" w:rsidP="0083713B">
      <w:pPr>
        <w:jc w:val="center"/>
        <w:rPr>
          <w:rFonts w:ascii="Book Antiqua" w:hAnsi="Book Antiqua"/>
          <w:color w:val="000000" w:themeColor="text1"/>
        </w:rPr>
      </w:pPr>
      <w:r>
        <w:rPr>
          <w:rFonts w:ascii="Book Antiqua" w:eastAsia="BookAntiqua-Bold" w:hAnsi="Book Antiqua" w:cs="BookAntiqua-Bold"/>
          <w:b/>
          <w:bCs/>
          <w:color w:val="000000" w:themeColor="text1"/>
        </w:rPr>
        <w:t xml:space="preserve">© 2023 </w:t>
      </w:r>
      <w:proofErr w:type="spellStart"/>
      <w:r>
        <w:rPr>
          <w:rFonts w:ascii="Book Antiqua" w:eastAsia="BookAntiqua-Bold" w:hAnsi="Book Antiqua" w:cs="BookAntiqua-Bold"/>
          <w:b/>
          <w:bCs/>
          <w:color w:val="000000" w:themeColor="text1"/>
        </w:rPr>
        <w:t>Baishideng</w:t>
      </w:r>
      <w:proofErr w:type="spellEnd"/>
      <w:r>
        <w:rPr>
          <w:rFonts w:ascii="Book Antiqua" w:eastAsia="BookAntiqua-Bold" w:hAnsi="Book Antiqua" w:cs="BookAntiqua-Bold"/>
          <w:b/>
          <w:bCs/>
          <w:color w:val="000000" w:themeColor="text1"/>
        </w:rPr>
        <w:t xml:space="preserve"> Publishing Group Inc. All rights reserved.</w:t>
      </w:r>
      <w:r>
        <w:rPr>
          <w:rFonts w:ascii="Book Antiqua" w:hAnsi="Book Antiqua"/>
          <w:color w:val="000000" w:themeColor="text1"/>
        </w:rPr>
        <w:fldChar w:fldCharType="begin"/>
      </w:r>
      <w:r>
        <w:rPr>
          <w:rFonts w:ascii="Book Antiqua" w:hAnsi="Book Antiqua"/>
          <w:color w:val="000000" w:themeColor="text1"/>
        </w:rPr>
        <w:instrText xml:space="preserve"> ADDIN EN.REFLIST </w:instrText>
      </w:r>
      <w:r>
        <w:rPr>
          <w:rFonts w:ascii="Book Antiqua" w:hAnsi="Book Antiqua"/>
          <w:color w:val="000000" w:themeColor="text1"/>
        </w:rPr>
        <w:fldChar w:fldCharType="end"/>
      </w:r>
    </w:p>
    <w:p w14:paraId="77A0D101" w14:textId="46077856" w:rsidR="00A77B3E" w:rsidRPr="00D55AF0" w:rsidRDefault="00A77B3E" w:rsidP="0083713B">
      <w:pPr>
        <w:spacing w:line="360" w:lineRule="auto"/>
        <w:jc w:val="both"/>
        <w:rPr>
          <w:rFonts w:ascii="Book Antiqua" w:hAnsi="Book Antiqua"/>
        </w:rPr>
      </w:pPr>
    </w:p>
    <w:sectPr w:rsidR="00A77B3E" w:rsidRPr="00D55AF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1E26629" w14:textId="77777777" w:rsidR="0012415B" w:rsidRDefault="0012415B" w:rsidP="00993EAD">
      <w:r>
        <w:separator/>
      </w:r>
    </w:p>
  </w:endnote>
  <w:endnote w:type="continuationSeparator" w:id="0">
    <w:p w14:paraId="2CF2F88C" w14:textId="77777777" w:rsidR="0012415B" w:rsidRDefault="0012415B" w:rsidP="00993EA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TimesNewRomanPSMT">
    <w:altName w:val="宋体"/>
    <w:charset w:val="86"/>
    <w:family w:val="auto"/>
    <w:pitch w:val="default"/>
    <w:sig w:usb0="00000005" w:usb1="080F0000" w:usb2="00000010" w:usb3="00000000" w:csb0="00060002" w:csb1="00000000"/>
  </w:font>
  <w:font w:name="Garamond-Bold">
    <w:altName w:val="等线"/>
    <w:charset w:val="00"/>
    <w:family w:val="auto"/>
    <w:pitch w:val="default"/>
    <w:sig w:usb0="00000001" w:usb1="080E0000" w:usb2="00000010" w:usb3="00000000" w:csb0="0004009F" w:csb1="00000000"/>
  </w:font>
  <w:font w:name="BookAntiqua-Bold">
    <w:altName w:val="宋体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5431654"/>
      <w:docPartObj>
        <w:docPartGallery w:val="Page Numbers (Bottom of Page)"/>
        <w:docPartUnique/>
      </w:docPartObj>
    </w:sdtPr>
    <w:sdtEndPr/>
    <w:sdtContent>
      <w:sdt>
        <w:sdtPr>
          <w:id w:val="-1769616900"/>
          <w:docPartObj>
            <w:docPartGallery w:val="Page Numbers (Top of Page)"/>
            <w:docPartUnique/>
          </w:docPartObj>
        </w:sdtPr>
        <w:sdtEndPr/>
        <w:sdtContent>
          <w:p w14:paraId="611326DE" w14:textId="5B14E41E" w:rsidR="003D606D" w:rsidRDefault="003D606D">
            <w:pPr>
              <w:pStyle w:val="a4"/>
              <w:jc w:val="right"/>
            </w:pPr>
            <w:r w:rsidRPr="00993EAD">
              <w:rPr>
                <w:rFonts w:ascii="Book Antiqua" w:hAnsi="Book Antiqua"/>
                <w:sz w:val="24"/>
                <w:szCs w:val="24"/>
                <w:lang w:val="zh-CN" w:eastAsia="zh-CN"/>
              </w:rPr>
              <w:t xml:space="preserve"> </w:t>
            </w:r>
            <w:r w:rsidRPr="00993EAD">
              <w:rPr>
                <w:rFonts w:ascii="Book Antiqua" w:hAnsi="Book Antiqua"/>
                <w:b/>
                <w:bCs/>
                <w:sz w:val="24"/>
                <w:szCs w:val="24"/>
              </w:rPr>
              <w:fldChar w:fldCharType="begin"/>
            </w:r>
            <w:r w:rsidRPr="00993EAD">
              <w:rPr>
                <w:rFonts w:ascii="Book Antiqua" w:hAnsi="Book Antiqua"/>
                <w:b/>
                <w:bCs/>
                <w:sz w:val="24"/>
                <w:szCs w:val="24"/>
              </w:rPr>
              <w:instrText>PAGE</w:instrText>
            </w:r>
            <w:r w:rsidRPr="00993EAD">
              <w:rPr>
                <w:rFonts w:ascii="Book Antiqua" w:hAnsi="Book Antiqua"/>
                <w:b/>
                <w:bCs/>
                <w:sz w:val="24"/>
                <w:szCs w:val="24"/>
              </w:rPr>
              <w:fldChar w:fldCharType="separate"/>
            </w:r>
            <w:r w:rsidR="00FE5092">
              <w:rPr>
                <w:rFonts w:ascii="Book Antiqua" w:hAnsi="Book Antiqua"/>
                <w:b/>
                <w:bCs/>
                <w:noProof/>
                <w:sz w:val="24"/>
                <w:szCs w:val="24"/>
              </w:rPr>
              <w:t>22</w:t>
            </w:r>
            <w:r w:rsidRPr="00993EAD">
              <w:rPr>
                <w:rFonts w:ascii="Book Antiqua" w:hAnsi="Book Antiqua"/>
                <w:b/>
                <w:bCs/>
                <w:sz w:val="24"/>
                <w:szCs w:val="24"/>
              </w:rPr>
              <w:fldChar w:fldCharType="end"/>
            </w:r>
            <w:r w:rsidRPr="00993EAD">
              <w:rPr>
                <w:rFonts w:ascii="Book Antiqua" w:hAnsi="Book Antiqua"/>
                <w:sz w:val="24"/>
                <w:szCs w:val="24"/>
                <w:lang w:val="zh-CN" w:eastAsia="zh-CN"/>
              </w:rPr>
              <w:t xml:space="preserve"> / </w:t>
            </w:r>
            <w:r w:rsidRPr="00993EAD">
              <w:rPr>
                <w:rFonts w:ascii="Book Antiqua" w:hAnsi="Book Antiqua"/>
                <w:b/>
                <w:bCs/>
                <w:sz w:val="24"/>
                <w:szCs w:val="24"/>
              </w:rPr>
              <w:fldChar w:fldCharType="begin"/>
            </w:r>
            <w:r w:rsidRPr="00993EAD">
              <w:rPr>
                <w:rFonts w:ascii="Book Antiqua" w:hAnsi="Book Antiqua"/>
                <w:b/>
                <w:bCs/>
                <w:sz w:val="24"/>
                <w:szCs w:val="24"/>
              </w:rPr>
              <w:instrText>NUMPAGES</w:instrText>
            </w:r>
            <w:r w:rsidRPr="00993EAD">
              <w:rPr>
                <w:rFonts w:ascii="Book Antiqua" w:hAnsi="Book Antiqua"/>
                <w:b/>
                <w:bCs/>
                <w:sz w:val="24"/>
                <w:szCs w:val="24"/>
              </w:rPr>
              <w:fldChar w:fldCharType="separate"/>
            </w:r>
            <w:r w:rsidR="00FE5092">
              <w:rPr>
                <w:rFonts w:ascii="Book Antiqua" w:hAnsi="Book Antiqua"/>
                <w:b/>
                <w:bCs/>
                <w:noProof/>
                <w:sz w:val="24"/>
                <w:szCs w:val="24"/>
              </w:rPr>
              <w:t>30</w:t>
            </w:r>
            <w:r w:rsidRPr="00993EAD">
              <w:rPr>
                <w:rFonts w:ascii="Book Antiqua" w:hAnsi="Book Antiqua"/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74757C76" w14:textId="77777777" w:rsidR="003D606D" w:rsidRDefault="003D606D">
    <w:pPr>
      <w:pStyle w:val="a4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D3A27BB" w14:textId="77777777" w:rsidR="0012415B" w:rsidRDefault="0012415B" w:rsidP="00993EAD">
      <w:r>
        <w:separator/>
      </w:r>
    </w:p>
  </w:footnote>
  <w:footnote w:type="continuationSeparator" w:id="0">
    <w:p w14:paraId="67D2BA2B" w14:textId="77777777" w:rsidR="0012415B" w:rsidRDefault="0012415B" w:rsidP="00993EA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Word2002TableStyleRules/>
    <w:growAutofit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</w:compat>
  <w:rsids>
    <w:rsidRoot w:val="00A77B3E"/>
    <w:rsid w:val="00011058"/>
    <w:rsid w:val="000120AA"/>
    <w:rsid w:val="00015056"/>
    <w:rsid w:val="00033C59"/>
    <w:rsid w:val="00040710"/>
    <w:rsid w:val="00050802"/>
    <w:rsid w:val="000617B2"/>
    <w:rsid w:val="0006407B"/>
    <w:rsid w:val="00076E89"/>
    <w:rsid w:val="00096798"/>
    <w:rsid w:val="000977C6"/>
    <w:rsid w:val="000A4922"/>
    <w:rsid w:val="00100F44"/>
    <w:rsid w:val="00113165"/>
    <w:rsid w:val="0012415B"/>
    <w:rsid w:val="00152294"/>
    <w:rsid w:val="001539FE"/>
    <w:rsid w:val="00191001"/>
    <w:rsid w:val="001A125A"/>
    <w:rsid w:val="001D11A6"/>
    <w:rsid w:val="001E149D"/>
    <w:rsid w:val="001E15A0"/>
    <w:rsid w:val="001E4AAD"/>
    <w:rsid w:val="00203B03"/>
    <w:rsid w:val="002118E6"/>
    <w:rsid w:val="0021222F"/>
    <w:rsid w:val="00216E8E"/>
    <w:rsid w:val="002206F2"/>
    <w:rsid w:val="00221DE6"/>
    <w:rsid w:val="00262420"/>
    <w:rsid w:val="002674F2"/>
    <w:rsid w:val="0027565C"/>
    <w:rsid w:val="002918B1"/>
    <w:rsid w:val="002A3398"/>
    <w:rsid w:val="002C2EF7"/>
    <w:rsid w:val="002D0E7E"/>
    <w:rsid w:val="002E191B"/>
    <w:rsid w:val="002E25B7"/>
    <w:rsid w:val="002F0FA8"/>
    <w:rsid w:val="002F526C"/>
    <w:rsid w:val="00304846"/>
    <w:rsid w:val="003066D5"/>
    <w:rsid w:val="00313F70"/>
    <w:rsid w:val="00315ACB"/>
    <w:rsid w:val="0032077B"/>
    <w:rsid w:val="00325DEC"/>
    <w:rsid w:val="00340B01"/>
    <w:rsid w:val="00351999"/>
    <w:rsid w:val="00352DA1"/>
    <w:rsid w:val="00356691"/>
    <w:rsid w:val="003575F0"/>
    <w:rsid w:val="003709E5"/>
    <w:rsid w:val="00371CF3"/>
    <w:rsid w:val="00374BDF"/>
    <w:rsid w:val="003819C1"/>
    <w:rsid w:val="003A33AD"/>
    <w:rsid w:val="003B7A69"/>
    <w:rsid w:val="003D606D"/>
    <w:rsid w:val="003F4F76"/>
    <w:rsid w:val="004071E7"/>
    <w:rsid w:val="00430B36"/>
    <w:rsid w:val="00430D48"/>
    <w:rsid w:val="00436E95"/>
    <w:rsid w:val="004508E8"/>
    <w:rsid w:val="00471917"/>
    <w:rsid w:val="00477B71"/>
    <w:rsid w:val="00477D53"/>
    <w:rsid w:val="004810FB"/>
    <w:rsid w:val="00486175"/>
    <w:rsid w:val="00491417"/>
    <w:rsid w:val="00492B7D"/>
    <w:rsid w:val="00497A0B"/>
    <w:rsid w:val="004A7654"/>
    <w:rsid w:val="004B3205"/>
    <w:rsid w:val="004B3C83"/>
    <w:rsid w:val="004C2524"/>
    <w:rsid w:val="004D2953"/>
    <w:rsid w:val="004E0DD2"/>
    <w:rsid w:val="00515DDD"/>
    <w:rsid w:val="005174D2"/>
    <w:rsid w:val="0053134A"/>
    <w:rsid w:val="0055471F"/>
    <w:rsid w:val="00566E9A"/>
    <w:rsid w:val="00580778"/>
    <w:rsid w:val="00582AAB"/>
    <w:rsid w:val="00590EEB"/>
    <w:rsid w:val="005A231C"/>
    <w:rsid w:val="005B205E"/>
    <w:rsid w:val="005C04DD"/>
    <w:rsid w:val="005C4F49"/>
    <w:rsid w:val="005D1E1E"/>
    <w:rsid w:val="0060404B"/>
    <w:rsid w:val="00607334"/>
    <w:rsid w:val="006208BA"/>
    <w:rsid w:val="006427D1"/>
    <w:rsid w:val="00652083"/>
    <w:rsid w:val="00662581"/>
    <w:rsid w:val="00680D9A"/>
    <w:rsid w:val="00694526"/>
    <w:rsid w:val="006C0150"/>
    <w:rsid w:val="006C746F"/>
    <w:rsid w:val="006D6F02"/>
    <w:rsid w:val="006E436D"/>
    <w:rsid w:val="006F4FA5"/>
    <w:rsid w:val="0070779C"/>
    <w:rsid w:val="0072188E"/>
    <w:rsid w:val="00732ECA"/>
    <w:rsid w:val="00741A85"/>
    <w:rsid w:val="007776A1"/>
    <w:rsid w:val="00793F5D"/>
    <w:rsid w:val="007A6C6F"/>
    <w:rsid w:val="007E452E"/>
    <w:rsid w:val="0080493D"/>
    <w:rsid w:val="00822382"/>
    <w:rsid w:val="0083713B"/>
    <w:rsid w:val="00846B53"/>
    <w:rsid w:val="008928D2"/>
    <w:rsid w:val="008A0D36"/>
    <w:rsid w:val="008D40B6"/>
    <w:rsid w:val="008E4838"/>
    <w:rsid w:val="00900A9D"/>
    <w:rsid w:val="009139AC"/>
    <w:rsid w:val="0094346A"/>
    <w:rsid w:val="00950D0A"/>
    <w:rsid w:val="00953D53"/>
    <w:rsid w:val="00993EAD"/>
    <w:rsid w:val="00997D96"/>
    <w:rsid w:val="009A3075"/>
    <w:rsid w:val="009A4FB9"/>
    <w:rsid w:val="009C0CE4"/>
    <w:rsid w:val="009E436A"/>
    <w:rsid w:val="009E67EA"/>
    <w:rsid w:val="009F2D55"/>
    <w:rsid w:val="009F73AB"/>
    <w:rsid w:val="00A02559"/>
    <w:rsid w:val="00A10899"/>
    <w:rsid w:val="00A1310A"/>
    <w:rsid w:val="00A22745"/>
    <w:rsid w:val="00A32F4B"/>
    <w:rsid w:val="00A74553"/>
    <w:rsid w:val="00A77B3E"/>
    <w:rsid w:val="00A82A2D"/>
    <w:rsid w:val="00A85E90"/>
    <w:rsid w:val="00A93846"/>
    <w:rsid w:val="00AC5D01"/>
    <w:rsid w:val="00AD662A"/>
    <w:rsid w:val="00AF7DD8"/>
    <w:rsid w:val="00B0565D"/>
    <w:rsid w:val="00B22E51"/>
    <w:rsid w:val="00B232A8"/>
    <w:rsid w:val="00B27F20"/>
    <w:rsid w:val="00B36753"/>
    <w:rsid w:val="00B54039"/>
    <w:rsid w:val="00B548AE"/>
    <w:rsid w:val="00B66311"/>
    <w:rsid w:val="00B81A02"/>
    <w:rsid w:val="00B877B6"/>
    <w:rsid w:val="00B87880"/>
    <w:rsid w:val="00BA29C9"/>
    <w:rsid w:val="00BB0E4F"/>
    <w:rsid w:val="00BC22A9"/>
    <w:rsid w:val="00BF2DB3"/>
    <w:rsid w:val="00BF63E1"/>
    <w:rsid w:val="00C02784"/>
    <w:rsid w:val="00C14A2D"/>
    <w:rsid w:val="00C708B1"/>
    <w:rsid w:val="00C72F3F"/>
    <w:rsid w:val="00CA2A55"/>
    <w:rsid w:val="00CA5CBE"/>
    <w:rsid w:val="00CC7F75"/>
    <w:rsid w:val="00CE2385"/>
    <w:rsid w:val="00CF2189"/>
    <w:rsid w:val="00D13EBA"/>
    <w:rsid w:val="00D15EA7"/>
    <w:rsid w:val="00D4645E"/>
    <w:rsid w:val="00D55AF0"/>
    <w:rsid w:val="00D65069"/>
    <w:rsid w:val="00D733EA"/>
    <w:rsid w:val="00D768E1"/>
    <w:rsid w:val="00DA3DE9"/>
    <w:rsid w:val="00DB538F"/>
    <w:rsid w:val="00DC227F"/>
    <w:rsid w:val="00DC5BEB"/>
    <w:rsid w:val="00DD7491"/>
    <w:rsid w:val="00DF5CFA"/>
    <w:rsid w:val="00E07AFE"/>
    <w:rsid w:val="00E35CB3"/>
    <w:rsid w:val="00E54C8C"/>
    <w:rsid w:val="00E7703A"/>
    <w:rsid w:val="00E80BA7"/>
    <w:rsid w:val="00E842F0"/>
    <w:rsid w:val="00E856BE"/>
    <w:rsid w:val="00E872B5"/>
    <w:rsid w:val="00E9228C"/>
    <w:rsid w:val="00E97FFE"/>
    <w:rsid w:val="00ED0E1C"/>
    <w:rsid w:val="00ED7A19"/>
    <w:rsid w:val="00EE72B6"/>
    <w:rsid w:val="00EF27A7"/>
    <w:rsid w:val="00F21A20"/>
    <w:rsid w:val="00F37EF9"/>
    <w:rsid w:val="00F621D0"/>
    <w:rsid w:val="00F72FB5"/>
    <w:rsid w:val="00F73643"/>
    <w:rsid w:val="00F90995"/>
    <w:rsid w:val="00F94DE7"/>
    <w:rsid w:val="00FA1FA3"/>
    <w:rsid w:val="00FE4D98"/>
    <w:rsid w:val="00FE5092"/>
    <w:rsid w:val="00FF60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0C4BF90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lang w:val="en-US" w:eastAsia="en-US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annotation text" w:uiPriority="99" w:qFormat="1"/>
    <w:lsdException w:name="footer" w:uiPriority="99"/>
    <w:lsdException w:name="caption" w:qFormat="1"/>
    <w:lsdException w:name="table of authorities" w:semiHidden="0" w:unhideWhenUsed="0"/>
    <w:lsdException w:name="List" w:semiHidden="0" w:unhideWhenUsed="0"/>
    <w:lsdException w:name="List Bullet" w:semiHidden="0" w:unhideWhenUsed="0"/>
    <w:lsdException w:name="Title" w:semiHidden="0" w:unhideWhenUsed="0" w:qFormat="1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List Continue 5" w:semiHidden="0" w:unhideWhenUsed="0"/>
    <w:lsdException w:name="Subtitle" w:semiHidden="0" w:unhideWhenUsed="0" w:qFormat="1"/>
    <w:lsdException w:name="Strong" w:semiHidden="0" w:unhideWhenUsed="0" w:qFormat="1"/>
    <w:lsdException w:name="Emphasis" w:semiHidden="0" w:unhideWhenUsed="0" w:qFormat="1"/>
    <w:lsdException w:name="Normal (Web)" w:uiPriority="99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nhideWhenUsed/>
    <w:rsid w:val="00993EA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rsid w:val="00993EAD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993EAD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993EAD"/>
    <w:rPr>
      <w:sz w:val="18"/>
      <w:szCs w:val="18"/>
    </w:rPr>
  </w:style>
  <w:style w:type="character" w:styleId="a5">
    <w:name w:val="annotation reference"/>
    <w:basedOn w:val="a0"/>
    <w:semiHidden/>
    <w:unhideWhenUsed/>
    <w:rsid w:val="00993EAD"/>
    <w:rPr>
      <w:sz w:val="21"/>
      <w:szCs w:val="21"/>
    </w:rPr>
  </w:style>
  <w:style w:type="paragraph" w:styleId="a6">
    <w:name w:val="annotation text"/>
    <w:basedOn w:val="a"/>
    <w:link w:val="Char1"/>
    <w:uiPriority w:val="99"/>
    <w:unhideWhenUsed/>
    <w:qFormat/>
    <w:rsid w:val="00993EAD"/>
  </w:style>
  <w:style w:type="character" w:customStyle="1" w:styleId="Char1">
    <w:name w:val="批注文字 Char"/>
    <w:basedOn w:val="a0"/>
    <w:link w:val="a6"/>
    <w:uiPriority w:val="99"/>
    <w:qFormat/>
    <w:rsid w:val="00993EAD"/>
    <w:rPr>
      <w:sz w:val="24"/>
      <w:szCs w:val="24"/>
    </w:rPr>
  </w:style>
  <w:style w:type="paragraph" w:styleId="a7">
    <w:name w:val="annotation subject"/>
    <w:basedOn w:val="a6"/>
    <w:next w:val="a6"/>
    <w:link w:val="Char2"/>
    <w:semiHidden/>
    <w:unhideWhenUsed/>
    <w:rsid w:val="00993EAD"/>
    <w:rPr>
      <w:b/>
      <w:bCs/>
    </w:rPr>
  </w:style>
  <w:style w:type="character" w:customStyle="1" w:styleId="Char2">
    <w:name w:val="批注主题 Char"/>
    <w:basedOn w:val="Char1"/>
    <w:link w:val="a7"/>
    <w:semiHidden/>
    <w:rsid w:val="00993EAD"/>
    <w:rPr>
      <w:b/>
      <w:bCs/>
      <w:sz w:val="24"/>
      <w:szCs w:val="24"/>
    </w:rPr>
  </w:style>
  <w:style w:type="table" w:customStyle="1" w:styleId="PlainTable2">
    <w:name w:val="Plain Table 2"/>
    <w:basedOn w:val="a1"/>
    <w:uiPriority w:val="42"/>
    <w:rsid w:val="00BC22A9"/>
    <w:rPr>
      <w:rFonts w:eastAsia="宋体"/>
      <w:lang w:eastAsia="zh-CN"/>
    </w:rPr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a8">
    <w:name w:val="Balloon Text"/>
    <w:basedOn w:val="a"/>
    <w:link w:val="Char3"/>
    <w:rsid w:val="00515DDD"/>
    <w:rPr>
      <w:sz w:val="18"/>
      <w:szCs w:val="18"/>
    </w:rPr>
  </w:style>
  <w:style w:type="character" w:customStyle="1" w:styleId="Char3">
    <w:name w:val="批注框文本 Char"/>
    <w:basedOn w:val="a0"/>
    <w:link w:val="a8"/>
    <w:rsid w:val="00515DDD"/>
    <w:rPr>
      <w:sz w:val="18"/>
      <w:szCs w:val="18"/>
    </w:rPr>
  </w:style>
  <w:style w:type="paragraph" w:customStyle="1" w:styleId="1">
    <w:name w:val="正文1"/>
    <w:uiPriority w:val="99"/>
    <w:rsid w:val="00050802"/>
    <w:pPr>
      <w:spacing w:line="276" w:lineRule="auto"/>
    </w:pPr>
    <w:rPr>
      <w:rFonts w:ascii="Arial" w:eastAsia="宋体" w:hAnsi="Arial" w:cs="Arial"/>
      <w:color w:val="000000"/>
      <w:sz w:val="22"/>
      <w:lang w:val="pl-PL" w:eastAsia="pl-PL"/>
    </w:rPr>
  </w:style>
  <w:style w:type="paragraph" w:styleId="a9">
    <w:name w:val="Normal (Web)"/>
    <w:basedOn w:val="a"/>
    <w:uiPriority w:val="99"/>
    <w:semiHidden/>
    <w:unhideWhenUsed/>
    <w:rsid w:val="003F4F76"/>
    <w:pPr>
      <w:spacing w:before="100" w:beforeAutospacing="1" w:after="100" w:afterAutospacing="1"/>
    </w:pPr>
    <w:rPr>
      <w:rFonts w:ascii="宋体" w:eastAsia="宋体" w:hAnsi="宋体" w:cs="宋体"/>
      <w:lang w:eastAsia="zh-CN"/>
    </w:rPr>
  </w:style>
  <w:style w:type="paragraph" w:styleId="aa">
    <w:name w:val="Revision"/>
    <w:hidden/>
    <w:uiPriority w:val="99"/>
    <w:semiHidden/>
    <w:rsid w:val="00203B03"/>
    <w:rPr>
      <w:sz w:val="24"/>
      <w:szCs w:val="24"/>
    </w:rPr>
  </w:style>
  <w:style w:type="character" w:styleId="ab">
    <w:name w:val="Hyperlink"/>
    <w:basedOn w:val="a0"/>
    <w:unhideWhenUsed/>
    <w:rsid w:val="00E842F0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28614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96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57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512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176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646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88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891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234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625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03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376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90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856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778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568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892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286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footer" Target="footer1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microsoft.com/office/2007/relationships/stylesWithEffects" Target="stylesWithEffects.xml"/><Relationship Id="rId16" Type="http://schemas.openxmlformats.org/officeDocument/2006/relationships/image" Target="media/image9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CCE8C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693</TotalTime>
  <Pages>1</Pages>
  <Words>3996</Words>
  <Characters>22781</Characters>
  <Application>Microsoft Office Word</Application>
  <DocSecurity>0</DocSecurity>
  <Lines>189</Lines>
  <Paragraphs>53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26724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HP</cp:lastModifiedBy>
  <cp:revision>186</cp:revision>
  <dcterms:created xsi:type="dcterms:W3CDTF">2023-03-27T03:16:00Z</dcterms:created>
  <dcterms:modified xsi:type="dcterms:W3CDTF">2023-05-25T15:21:00Z</dcterms:modified>
</cp:coreProperties>
</file>