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547F" w14:textId="77777777" w:rsidR="00A77B3E" w:rsidRPr="00C709AD" w:rsidRDefault="00420B0D" w:rsidP="00C709AD">
      <w:pPr>
        <w:spacing w:line="360" w:lineRule="auto"/>
        <w:jc w:val="both"/>
        <w:rPr>
          <w:rFonts w:ascii="Book Antiqua" w:hAnsi="Book Antiqua"/>
        </w:rPr>
      </w:pPr>
      <w:r w:rsidRPr="00C709AD">
        <w:rPr>
          <w:rFonts w:ascii="Book Antiqua" w:eastAsia="Book Antiqua" w:hAnsi="Book Antiqua" w:cs="Book Antiqua"/>
          <w:b/>
        </w:rPr>
        <w:t xml:space="preserve">Name of Journal: </w:t>
      </w:r>
      <w:r w:rsidRPr="00C709AD">
        <w:rPr>
          <w:rFonts w:ascii="Book Antiqua" w:eastAsia="Book Antiqua" w:hAnsi="Book Antiqua" w:cs="Book Antiqua"/>
          <w:i/>
        </w:rPr>
        <w:t>World Journal of Clinical Cases</w:t>
      </w:r>
    </w:p>
    <w:p w14:paraId="315A5A37" w14:textId="77777777" w:rsidR="00A77B3E" w:rsidRPr="00C11DD3" w:rsidRDefault="00420B0D" w:rsidP="00785F06">
      <w:pPr>
        <w:spacing w:line="360" w:lineRule="auto"/>
        <w:jc w:val="both"/>
        <w:rPr>
          <w:rFonts w:ascii="Book Antiqua" w:hAnsi="Book Antiqua"/>
        </w:rPr>
      </w:pPr>
      <w:r w:rsidRPr="00785F06">
        <w:rPr>
          <w:rFonts w:ascii="Book Antiqua" w:eastAsia="Book Antiqua" w:hAnsi="Book Antiqua" w:cs="Book Antiqua"/>
          <w:b/>
        </w:rPr>
        <w:t xml:space="preserve">Manuscript NO: </w:t>
      </w:r>
      <w:r w:rsidRPr="00C11DD3">
        <w:rPr>
          <w:rFonts w:ascii="Book Antiqua" w:eastAsia="Book Antiqua" w:hAnsi="Book Antiqua" w:cs="Book Antiqua"/>
        </w:rPr>
        <w:t>83468</w:t>
      </w:r>
    </w:p>
    <w:p w14:paraId="7243ADCB"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rPr>
        <w:t xml:space="preserve">Manuscript Type: </w:t>
      </w:r>
      <w:r w:rsidRPr="00C11DD3">
        <w:rPr>
          <w:rFonts w:ascii="Book Antiqua" w:eastAsia="Book Antiqua" w:hAnsi="Book Antiqua" w:cs="Book Antiqua"/>
        </w:rPr>
        <w:t>MINIREVIEWS</w:t>
      </w:r>
    </w:p>
    <w:p w14:paraId="296F3F55" w14:textId="77777777" w:rsidR="00A77B3E" w:rsidRPr="00C11DD3" w:rsidRDefault="00A77B3E" w:rsidP="00C11DD3">
      <w:pPr>
        <w:spacing w:line="360" w:lineRule="auto"/>
        <w:jc w:val="both"/>
        <w:rPr>
          <w:rFonts w:ascii="Book Antiqua" w:hAnsi="Book Antiqua"/>
        </w:rPr>
      </w:pPr>
    </w:p>
    <w:p w14:paraId="2BDD59A6"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Application of artificial intelligence in trauma orthopedics:</w:t>
      </w:r>
      <w:r w:rsidR="002479E0" w:rsidRPr="00C11DD3">
        <w:rPr>
          <w:rFonts w:ascii="Book Antiqua" w:eastAsia="Book Antiqua" w:hAnsi="Book Antiqua" w:cs="Book Antiqua"/>
          <w:b/>
          <w:color w:val="000000"/>
        </w:rPr>
        <w:t xml:space="preserve"> L</w:t>
      </w:r>
      <w:r w:rsidRPr="00C11DD3">
        <w:rPr>
          <w:rFonts w:ascii="Book Antiqua" w:eastAsia="Book Antiqua" w:hAnsi="Book Antiqua" w:cs="Book Antiqua"/>
          <w:b/>
          <w:color w:val="000000"/>
        </w:rPr>
        <w:t>imitation and prospects</w:t>
      </w:r>
    </w:p>
    <w:p w14:paraId="65C510DD" w14:textId="77777777" w:rsidR="00A77B3E" w:rsidRPr="00C11DD3" w:rsidRDefault="00A77B3E" w:rsidP="00C11DD3">
      <w:pPr>
        <w:spacing w:line="360" w:lineRule="auto"/>
        <w:jc w:val="both"/>
        <w:rPr>
          <w:rFonts w:ascii="Book Antiqua" w:hAnsi="Book Antiqua"/>
        </w:rPr>
      </w:pPr>
    </w:p>
    <w:p w14:paraId="5424ED23" w14:textId="77777777" w:rsidR="00A77B3E" w:rsidRPr="00C11DD3" w:rsidRDefault="00524EDF" w:rsidP="00C11DD3">
      <w:pPr>
        <w:spacing w:line="360" w:lineRule="auto"/>
        <w:jc w:val="both"/>
        <w:rPr>
          <w:rFonts w:ascii="Book Antiqua" w:hAnsi="Book Antiqua"/>
        </w:rPr>
      </w:pPr>
      <w:r w:rsidRPr="00C11DD3">
        <w:rPr>
          <w:rFonts w:ascii="Book Antiqua" w:eastAsia="Book Antiqua" w:hAnsi="Book Antiqua" w:cs="Book Antiqua"/>
          <w:color w:val="000000"/>
        </w:rPr>
        <w:t>Salimi M</w:t>
      </w:r>
      <w:r w:rsidRPr="00C11DD3">
        <w:rPr>
          <w:rFonts w:ascii="Book Antiqua" w:eastAsia="Book Antiqua" w:hAnsi="Book Antiqua" w:cs="Book Antiqua"/>
          <w:i/>
          <w:color w:val="000000"/>
        </w:rPr>
        <w:t xml:space="preserve"> et al</w:t>
      </w:r>
      <w:r w:rsidRPr="00C11DD3">
        <w:rPr>
          <w:rFonts w:ascii="Book Antiqua" w:eastAsia="Book Antiqua" w:hAnsi="Book Antiqua" w:cs="Book Antiqua"/>
          <w:color w:val="000000"/>
        </w:rPr>
        <w:t xml:space="preserve">. </w:t>
      </w:r>
      <w:r w:rsidR="00420B0D" w:rsidRPr="00C11DD3">
        <w:rPr>
          <w:rFonts w:ascii="Book Antiqua" w:eastAsia="Book Antiqua" w:hAnsi="Book Antiqua" w:cs="Book Antiqua"/>
          <w:color w:val="000000"/>
        </w:rPr>
        <w:t xml:space="preserve">AI in </w:t>
      </w:r>
      <w:r w:rsidR="0082612A" w:rsidRPr="00C11DD3">
        <w:rPr>
          <w:rFonts w:ascii="Book Antiqua" w:eastAsia="Book Antiqua" w:hAnsi="Book Antiqua" w:cs="Book Antiqua"/>
          <w:color w:val="000000"/>
        </w:rPr>
        <w:t>trauma orthopedics</w:t>
      </w:r>
    </w:p>
    <w:p w14:paraId="27AA4569" w14:textId="77777777" w:rsidR="00A77B3E" w:rsidRPr="00C11DD3" w:rsidRDefault="00A77B3E" w:rsidP="00C11DD3">
      <w:pPr>
        <w:spacing w:line="360" w:lineRule="auto"/>
        <w:jc w:val="both"/>
        <w:rPr>
          <w:rFonts w:ascii="Book Antiqua" w:hAnsi="Book Antiqua"/>
        </w:rPr>
      </w:pPr>
    </w:p>
    <w:p w14:paraId="4A35A3FC" w14:textId="77777777" w:rsidR="00A77B3E" w:rsidRPr="00C11DD3" w:rsidRDefault="00B810E8" w:rsidP="00C11DD3">
      <w:pPr>
        <w:spacing w:line="360" w:lineRule="auto"/>
        <w:jc w:val="both"/>
        <w:rPr>
          <w:rFonts w:ascii="Book Antiqua" w:hAnsi="Book Antiqua"/>
        </w:rPr>
      </w:pPr>
      <w:r w:rsidRPr="00C11DD3">
        <w:rPr>
          <w:rFonts w:ascii="Book Antiqua" w:eastAsia="Book Antiqua" w:hAnsi="Book Antiqua" w:cs="Book Antiqua"/>
          <w:color w:val="000000"/>
        </w:rPr>
        <w:t>Maryam Salimi, Joshua A</w:t>
      </w:r>
      <w:r w:rsidR="00420B0D" w:rsidRPr="00C11DD3">
        <w:rPr>
          <w:rFonts w:ascii="Book Antiqua" w:eastAsia="Book Antiqua" w:hAnsi="Book Antiqua" w:cs="Book Antiqua"/>
          <w:color w:val="000000"/>
        </w:rPr>
        <w:t xml:space="preserve"> Parry, Raha Shahrokhi, Seyedarad Mosalamiaghili</w:t>
      </w:r>
    </w:p>
    <w:p w14:paraId="06E0E865" w14:textId="77777777" w:rsidR="00A77B3E" w:rsidRPr="00C11DD3" w:rsidRDefault="00A77B3E" w:rsidP="00C11DD3">
      <w:pPr>
        <w:spacing w:line="360" w:lineRule="auto"/>
        <w:jc w:val="both"/>
        <w:rPr>
          <w:rFonts w:ascii="Book Antiqua" w:hAnsi="Book Antiqua"/>
        </w:rPr>
      </w:pPr>
    </w:p>
    <w:p w14:paraId="7D40291A"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color w:val="000000"/>
        </w:rPr>
        <w:t xml:space="preserve">Maryam Salimi, </w:t>
      </w:r>
      <w:r w:rsidR="006A0746" w:rsidRPr="00C11DD3">
        <w:rPr>
          <w:rFonts w:ascii="Book Antiqua" w:eastAsia="Book Antiqua" w:hAnsi="Book Antiqua" w:cs="Book Antiqua"/>
          <w:b/>
          <w:bCs/>
          <w:color w:val="000000"/>
        </w:rPr>
        <w:t>Joshua A Parry,</w:t>
      </w:r>
      <w:r w:rsidR="00BD28D3" w:rsidRPr="00C11DD3">
        <w:rPr>
          <w:rFonts w:ascii="Book Antiqua" w:eastAsia="Book Antiqua" w:hAnsi="Book Antiqua" w:cs="Book Antiqua"/>
          <w:b/>
          <w:bCs/>
          <w:color w:val="000000"/>
        </w:rPr>
        <w:t xml:space="preserve"> </w:t>
      </w:r>
      <w:r w:rsidRPr="00C11DD3">
        <w:rPr>
          <w:rFonts w:ascii="Book Antiqua" w:eastAsia="Book Antiqua" w:hAnsi="Book Antiqua" w:cs="Book Antiqua"/>
          <w:color w:val="000000"/>
        </w:rPr>
        <w:t>Department of Orthopaedic Surgery, Denver Health Medical Center, Denver, C</w:t>
      </w:r>
      <w:r w:rsidR="004B1F1D" w:rsidRPr="00C11DD3">
        <w:rPr>
          <w:rFonts w:ascii="Book Antiqua" w:eastAsia="Book Antiqua" w:hAnsi="Book Antiqua" w:cs="Book Antiqua"/>
          <w:color w:val="000000"/>
        </w:rPr>
        <w:t>O</w:t>
      </w:r>
      <w:r w:rsidRPr="00C11DD3">
        <w:rPr>
          <w:rFonts w:ascii="Book Antiqua" w:eastAsia="Book Antiqua" w:hAnsi="Book Antiqua" w:cs="Book Antiqua"/>
          <w:color w:val="000000"/>
        </w:rPr>
        <w:t xml:space="preserve"> 80215, United States</w:t>
      </w:r>
    </w:p>
    <w:p w14:paraId="2175D66A" w14:textId="77777777" w:rsidR="00A77B3E" w:rsidRPr="00C11DD3" w:rsidRDefault="00A77B3E" w:rsidP="00C11DD3">
      <w:pPr>
        <w:spacing w:line="360" w:lineRule="auto"/>
        <w:jc w:val="both"/>
        <w:rPr>
          <w:rFonts w:ascii="Book Antiqua" w:hAnsi="Book Antiqua"/>
        </w:rPr>
      </w:pPr>
    </w:p>
    <w:p w14:paraId="40AF5FAC"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color w:val="000000"/>
        </w:rPr>
        <w:t xml:space="preserve">Raha Shahrokhi, Seyedarad Mosalamiaghili, </w:t>
      </w:r>
      <w:r w:rsidRPr="00C11DD3">
        <w:rPr>
          <w:rFonts w:ascii="Book Antiqua" w:eastAsia="Book Antiqua" w:hAnsi="Book Antiqua" w:cs="Book Antiqua"/>
          <w:color w:val="000000"/>
        </w:rPr>
        <w:t>Student Research Committee, Shiraz University of Medical Sciences, Shiraz 7138433608, Iran</w:t>
      </w:r>
    </w:p>
    <w:p w14:paraId="22F6280C" w14:textId="77777777" w:rsidR="00A77B3E" w:rsidRPr="00C11DD3" w:rsidRDefault="00A77B3E" w:rsidP="00C11DD3">
      <w:pPr>
        <w:spacing w:line="360" w:lineRule="auto"/>
        <w:jc w:val="both"/>
        <w:rPr>
          <w:rFonts w:ascii="Book Antiqua" w:hAnsi="Book Antiqua"/>
        </w:rPr>
      </w:pPr>
    </w:p>
    <w:p w14:paraId="586B10AD"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color w:val="000000"/>
        </w:rPr>
        <w:t xml:space="preserve">Author contributions: </w:t>
      </w:r>
      <w:r w:rsidR="00737ED4" w:rsidRPr="00C11DD3">
        <w:rPr>
          <w:rFonts w:ascii="Book Antiqua" w:eastAsia="Book Antiqua" w:hAnsi="Book Antiqua" w:cs="Book Antiqua"/>
          <w:color w:val="000000"/>
        </w:rPr>
        <w:t>Salimi M designed the study; Parry J</w:t>
      </w:r>
      <w:r w:rsidRPr="00C11DD3">
        <w:rPr>
          <w:rFonts w:ascii="Book Antiqua" w:eastAsia="Book Antiqua" w:hAnsi="Book Antiqua" w:cs="Book Antiqua"/>
          <w:color w:val="000000"/>
        </w:rPr>
        <w:t>A edited the manuscript significantly</w:t>
      </w:r>
      <w:r w:rsidR="00737ED4" w:rsidRPr="00C11DD3">
        <w:rPr>
          <w:rFonts w:ascii="Book Antiqua" w:eastAsia="Book Antiqua" w:hAnsi="Book Antiqua" w:cs="Book Antiqua"/>
          <w:color w:val="000000"/>
        </w:rPr>
        <w:t>;</w:t>
      </w:r>
      <w:r w:rsidRPr="00C11DD3">
        <w:rPr>
          <w:rFonts w:ascii="Book Antiqua" w:eastAsia="Book Antiqua" w:hAnsi="Book Antiqua" w:cs="Book Antiqua"/>
          <w:color w:val="000000"/>
        </w:rPr>
        <w:t xml:space="preserve"> S</w:t>
      </w:r>
      <w:r w:rsidR="00737ED4" w:rsidRPr="00C11DD3">
        <w:rPr>
          <w:rFonts w:ascii="Book Antiqua" w:eastAsia="Book Antiqua" w:hAnsi="Book Antiqua" w:cs="Book Antiqua"/>
          <w:color w:val="000000"/>
        </w:rPr>
        <w:t>hahrokhi R and Mosalamiaghili S</w:t>
      </w:r>
      <w:r w:rsidRPr="00C11DD3">
        <w:rPr>
          <w:rFonts w:ascii="Book Antiqua" w:eastAsia="Book Antiqua" w:hAnsi="Book Antiqua" w:cs="Book Antiqua"/>
          <w:color w:val="000000"/>
        </w:rPr>
        <w:t xml:space="preserve"> reviewed literature and provided the input in writing the paper</w:t>
      </w:r>
    </w:p>
    <w:p w14:paraId="1E6B9F28" w14:textId="77777777" w:rsidR="00A77B3E" w:rsidRPr="00C11DD3" w:rsidRDefault="00A77B3E" w:rsidP="00C11DD3">
      <w:pPr>
        <w:spacing w:line="360" w:lineRule="auto"/>
        <w:jc w:val="both"/>
        <w:rPr>
          <w:rFonts w:ascii="Book Antiqua" w:hAnsi="Book Antiqua"/>
        </w:rPr>
      </w:pPr>
    </w:p>
    <w:p w14:paraId="21C580FF"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color w:val="000000"/>
        </w:rPr>
        <w:t xml:space="preserve">Corresponding author: Seyedarad Mosalamiaghili, MD, Researcher, </w:t>
      </w:r>
      <w:r w:rsidRPr="00C11DD3">
        <w:rPr>
          <w:rFonts w:ascii="Book Antiqua" w:eastAsia="Book Antiqua" w:hAnsi="Book Antiqua" w:cs="Book Antiqua"/>
          <w:color w:val="000000"/>
        </w:rPr>
        <w:t>Student Research Committee, Shiraz University of Medical Sciences, Zand Avenue, Shiraz 7138433608, Iran. aradmosalami@gmail.com</w:t>
      </w:r>
    </w:p>
    <w:p w14:paraId="30F28AB5" w14:textId="77777777" w:rsidR="00A77B3E" w:rsidRPr="00C11DD3" w:rsidRDefault="00A77B3E" w:rsidP="00C11DD3">
      <w:pPr>
        <w:spacing w:line="360" w:lineRule="auto"/>
        <w:jc w:val="both"/>
        <w:rPr>
          <w:rFonts w:ascii="Book Antiqua" w:hAnsi="Book Antiqua"/>
        </w:rPr>
      </w:pPr>
    </w:p>
    <w:p w14:paraId="63C013F3"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rPr>
        <w:t xml:space="preserve">Received: </w:t>
      </w:r>
      <w:r w:rsidRPr="00C11DD3">
        <w:rPr>
          <w:rFonts w:ascii="Book Antiqua" w:eastAsia="Book Antiqua" w:hAnsi="Book Antiqua" w:cs="Book Antiqua"/>
        </w:rPr>
        <w:t>January 26, 2023</w:t>
      </w:r>
    </w:p>
    <w:p w14:paraId="5ACA3515"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rPr>
        <w:t xml:space="preserve">Revised: </w:t>
      </w:r>
      <w:r w:rsidR="00167A88" w:rsidRPr="00C11DD3">
        <w:rPr>
          <w:rFonts w:ascii="Book Antiqua" w:eastAsia="Book Antiqua" w:hAnsi="Book Antiqua" w:cs="Book Antiqua"/>
          <w:bCs/>
        </w:rPr>
        <w:t>April 23, 2023</w:t>
      </w:r>
    </w:p>
    <w:p w14:paraId="1A633E5F" w14:textId="0109594E"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rPr>
        <w:t xml:space="preserve">Accepted: </w:t>
      </w:r>
      <w:r w:rsidR="000965A9" w:rsidRPr="000965A9">
        <w:rPr>
          <w:rFonts w:ascii="Book Antiqua" w:eastAsia="Book Antiqua" w:hAnsi="Book Antiqua" w:cs="Book Antiqua"/>
        </w:rPr>
        <w:t>May 8, 2023</w:t>
      </w:r>
    </w:p>
    <w:p w14:paraId="6C5C90E2"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rPr>
        <w:t xml:space="preserve">Published online: </w:t>
      </w:r>
    </w:p>
    <w:p w14:paraId="362F2E28" w14:textId="77777777" w:rsidR="00A77B3E" w:rsidRPr="00C11DD3" w:rsidRDefault="00A77B3E" w:rsidP="00C11DD3">
      <w:pPr>
        <w:spacing w:line="360" w:lineRule="auto"/>
        <w:jc w:val="both"/>
        <w:rPr>
          <w:rFonts w:ascii="Book Antiqua" w:hAnsi="Book Antiqua"/>
        </w:rPr>
        <w:sectPr w:rsidR="00A77B3E" w:rsidRPr="00C11DD3">
          <w:footerReference w:type="default" r:id="rId7"/>
          <w:pgSz w:w="12240" w:h="15840"/>
          <w:pgMar w:top="1440" w:right="1440" w:bottom="1440" w:left="1440" w:header="720" w:footer="720" w:gutter="0"/>
          <w:cols w:space="720"/>
          <w:docGrid w:linePitch="360"/>
        </w:sectPr>
      </w:pPr>
    </w:p>
    <w:p w14:paraId="4B0A7857"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lastRenderedPageBreak/>
        <w:t>Abstract</w:t>
      </w:r>
    </w:p>
    <w:p w14:paraId="6BB78A34"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color w:val="000000"/>
        </w:rPr>
        <w:t>The varieties and capabilities of artificial intelligence and machine learning in orthopedic surgery are extensively expanding. One promising method is neural networks, emphasizing big data and computer-based learning systems to develop a statistical fracture-detecting model. It derives patterns and rules from outstanding amounts of data to analyze the probabilities of different outcomes using new sets of similar data. The sensitivity and specificity of machine learning in detecting fractures vary from previous studies. AI may be most promising in the diagnosis of less-obvious fractures that are more commonly missed. Future studies are necessary to develop more accurate and effective detection models that can be used clinically.</w:t>
      </w:r>
    </w:p>
    <w:p w14:paraId="7B3DDC9B" w14:textId="77777777" w:rsidR="00A77B3E" w:rsidRPr="00C11DD3" w:rsidRDefault="00A77B3E" w:rsidP="00C11DD3">
      <w:pPr>
        <w:spacing w:line="360" w:lineRule="auto"/>
        <w:jc w:val="both"/>
        <w:rPr>
          <w:rFonts w:ascii="Book Antiqua" w:hAnsi="Book Antiqua"/>
        </w:rPr>
      </w:pPr>
    </w:p>
    <w:p w14:paraId="0F451FEC" w14:textId="304519A1"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rPr>
        <w:t xml:space="preserve">Key Words: </w:t>
      </w:r>
      <w:r w:rsidR="008F2130" w:rsidRPr="00C11DD3">
        <w:rPr>
          <w:rFonts w:ascii="Book Antiqua" w:eastAsia="Book Antiqua" w:hAnsi="Book Antiqua" w:cs="Book Antiqua"/>
        </w:rPr>
        <w:t xml:space="preserve">Artificial </w:t>
      </w:r>
      <w:r w:rsidRPr="00C11DD3">
        <w:rPr>
          <w:rFonts w:ascii="Book Antiqua" w:eastAsia="Book Antiqua" w:hAnsi="Book Antiqua" w:cs="Book Antiqua"/>
        </w:rPr>
        <w:t xml:space="preserve">intelligence; </w:t>
      </w:r>
      <w:r w:rsidR="008F2130" w:rsidRPr="00C11DD3">
        <w:rPr>
          <w:rFonts w:ascii="Book Antiqua" w:eastAsia="Book Antiqua" w:hAnsi="Book Antiqua" w:cs="Book Antiqua"/>
        </w:rPr>
        <w:t xml:space="preserve">Machine </w:t>
      </w:r>
      <w:r w:rsidRPr="00C11DD3">
        <w:rPr>
          <w:rFonts w:ascii="Book Antiqua" w:eastAsia="Book Antiqua" w:hAnsi="Book Antiqua" w:cs="Book Antiqua"/>
        </w:rPr>
        <w:t xml:space="preserve">learning; </w:t>
      </w:r>
      <w:r w:rsidR="008F2130" w:rsidRPr="00C11DD3">
        <w:rPr>
          <w:rFonts w:ascii="Book Antiqua" w:eastAsia="Book Antiqua" w:hAnsi="Book Antiqua" w:cs="Book Antiqua"/>
        </w:rPr>
        <w:t>Orthopedics; Trauma</w:t>
      </w:r>
      <w:r w:rsidR="00F01DFB">
        <w:rPr>
          <w:rFonts w:ascii="Book Antiqua" w:eastAsia="Book Antiqua" w:hAnsi="Book Antiqua" w:cs="Book Antiqua"/>
        </w:rPr>
        <w:t>; Neural network</w:t>
      </w:r>
    </w:p>
    <w:p w14:paraId="69E64CB7" w14:textId="77777777" w:rsidR="00A77B3E" w:rsidRPr="00C11DD3" w:rsidRDefault="00A77B3E" w:rsidP="00C11DD3">
      <w:pPr>
        <w:spacing w:line="360" w:lineRule="auto"/>
        <w:jc w:val="both"/>
        <w:rPr>
          <w:rFonts w:ascii="Book Antiqua" w:hAnsi="Book Antiqua"/>
        </w:rPr>
      </w:pPr>
    </w:p>
    <w:p w14:paraId="4319FA39"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rPr>
        <w:t xml:space="preserve">Salimi M, Parry JA, Shahrokhi R, Mosalamiaghili S. Application of artificial intelligence in trauma orthopedics: </w:t>
      </w:r>
      <w:r w:rsidR="00F066DA" w:rsidRPr="00C11DD3">
        <w:rPr>
          <w:rFonts w:ascii="Book Antiqua" w:eastAsia="Book Antiqua" w:hAnsi="Book Antiqua" w:cs="Book Antiqua"/>
        </w:rPr>
        <w:t xml:space="preserve">Limitation </w:t>
      </w:r>
      <w:r w:rsidRPr="00C11DD3">
        <w:rPr>
          <w:rFonts w:ascii="Book Antiqua" w:eastAsia="Book Antiqua" w:hAnsi="Book Antiqua" w:cs="Book Antiqua"/>
        </w:rPr>
        <w:t xml:space="preserve">and prospects. </w:t>
      </w:r>
      <w:r w:rsidRPr="00C11DD3">
        <w:rPr>
          <w:rFonts w:ascii="Book Antiqua" w:eastAsia="Book Antiqua" w:hAnsi="Book Antiqua" w:cs="Book Antiqua"/>
          <w:i/>
          <w:iCs/>
        </w:rPr>
        <w:t>World J Clin Cases</w:t>
      </w:r>
      <w:r w:rsidRPr="00C11DD3">
        <w:rPr>
          <w:rFonts w:ascii="Book Antiqua" w:eastAsia="Book Antiqua" w:hAnsi="Book Antiqua" w:cs="Book Antiqua"/>
        </w:rPr>
        <w:t xml:space="preserve"> 2023; In press</w:t>
      </w:r>
    </w:p>
    <w:p w14:paraId="56A12C34" w14:textId="77777777" w:rsidR="00A77B3E" w:rsidRPr="00C11DD3" w:rsidRDefault="00A77B3E" w:rsidP="00C11DD3">
      <w:pPr>
        <w:spacing w:line="360" w:lineRule="auto"/>
        <w:jc w:val="both"/>
        <w:rPr>
          <w:rFonts w:ascii="Book Antiqua" w:hAnsi="Book Antiqua"/>
        </w:rPr>
      </w:pPr>
    </w:p>
    <w:p w14:paraId="0029BC62"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rPr>
        <w:t xml:space="preserve">Core Tip: </w:t>
      </w:r>
      <w:r w:rsidRPr="00C11DD3">
        <w:rPr>
          <w:rFonts w:ascii="Book Antiqua" w:eastAsia="Book Antiqua" w:hAnsi="Book Antiqua" w:cs="Book Antiqua"/>
        </w:rPr>
        <w:t>Machine learning is currently applied to image-screening assistance, predictive analytics, and intraoperative robotics, specifically in the trauma orthopedics field. Artificial intelligence can be used in the emergency department of trauma centers as a screening tool and aid to orthopedists, helping them improve their sensitivity and specificity and help shorten their diagnosis time. In real-life practice, orthopedic surgeons consider various factors when making a prediction; that is why machine learning-based predictive models include features such as history and physical exam data, along with imaging results. Artificial intelligence application may be able to identify such patterns and increase the chance of optimum results.</w:t>
      </w:r>
    </w:p>
    <w:p w14:paraId="5C2CA7E2" w14:textId="77777777" w:rsidR="00A77B3E" w:rsidRPr="00C11DD3" w:rsidRDefault="00A77B3E" w:rsidP="00C11DD3">
      <w:pPr>
        <w:spacing w:line="360" w:lineRule="auto"/>
        <w:jc w:val="both"/>
        <w:rPr>
          <w:rFonts w:ascii="Book Antiqua" w:hAnsi="Book Antiqua"/>
        </w:rPr>
      </w:pPr>
    </w:p>
    <w:p w14:paraId="3831705B"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aps/>
          <w:color w:val="000000"/>
          <w:u w:val="single"/>
        </w:rPr>
        <w:t>INTRODUCTION</w:t>
      </w:r>
    </w:p>
    <w:p w14:paraId="5BB02075" w14:textId="5410B26E"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color w:val="000000"/>
        </w:rPr>
        <w:t>Nowadays</w:t>
      </w:r>
      <w:r w:rsidR="007B3759">
        <w:rPr>
          <w:rFonts w:ascii="Book Antiqua" w:eastAsia="Book Antiqua" w:hAnsi="Book Antiqua" w:cs="Book Antiqua"/>
          <w:color w:val="000000"/>
        </w:rPr>
        <w:t>,</w:t>
      </w:r>
      <w:r w:rsidRPr="00C11DD3">
        <w:rPr>
          <w:rFonts w:ascii="Book Antiqua" w:eastAsia="Book Antiqua" w:hAnsi="Book Antiqua" w:cs="Book Antiqua"/>
          <w:color w:val="000000"/>
        </w:rPr>
        <w:t xml:space="preserve"> artificial intelligence and machine learning</w:t>
      </w:r>
      <w:r w:rsidR="007B3759">
        <w:rPr>
          <w:rFonts w:ascii="Book Antiqua" w:eastAsia="Book Antiqua" w:hAnsi="Book Antiqua" w:cs="Book Antiqua"/>
          <w:color w:val="000000"/>
        </w:rPr>
        <w:t xml:space="preserve"> are</w:t>
      </w:r>
      <w:r w:rsidRPr="00C11DD3">
        <w:rPr>
          <w:rFonts w:ascii="Book Antiqua" w:eastAsia="Book Antiqua" w:hAnsi="Book Antiqua" w:cs="Book Antiqua"/>
          <w:color w:val="000000"/>
        </w:rPr>
        <w:t xml:space="preserve"> involve</w:t>
      </w:r>
      <w:r w:rsidR="007B3759">
        <w:rPr>
          <w:rFonts w:ascii="Book Antiqua" w:eastAsia="Book Antiqua" w:hAnsi="Book Antiqua" w:cs="Book Antiqua"/>
          <w:color w:val="000000"/>
        </w:rPr>
        <w:t>d</w:t>
      </w:r>
      <w:r w:rsidRPr="00C11DD3">
        <w:rPr>
          <w:rFonts w:ascii="Book Antiqua" w:eastAsia="Book Antiqua" w:hAnsi="Book Antiqua" w:cs="Book Antiqua"/>
          <w:color w:val="000000"/>
        </w:rPr>
        <w:t xml:space="preserve"> significantly in medicine</w:t>
      </w:r>
      <w:r w:rsidR="00242428" w:rsidRPr="00C11DD3">
        <w:rPr>
          <w:rFonts w:ascii="Book Antiqua" w:eastAsia="Book Antiqua" w:hAnsi="Book Antiqua" w:cs="Book Antiqua"/>
          <w:color w:val="000000"/>
          <w:vertAlign w:val="superscript"/>
        </w:rPr>
        <w:t>[1-4]</w:t>
      </w:r>
      <w:r w:rsidRPr="00C11DD3">
        <w:rPr>
          <w:rFonts w:ascii="Book Antiqua" w:eastAsia="Book Antiqua" w:hAnsi="Book Antiqua" w:cs="Book Antiqua"/>
          <w:color w:val="000000"/>
        </w:rPr>
        <w:t xml:space="preserve">. Musculoskeletal trauma is one of the main reasons for emergency </w:t>
      </w:r>
      <w:r w:rsidRPr="00C11DD3">
        <w:rPr>
          <w:rFonts w:ascii="Book Antiqua" w:eastAsia="Book Antiqua" w:hAnsi="Book Antiqua" w:cs="Book Antiqua"/>
          <w:color w:val="000000"/>
        </w:rPr>
        <w:lastRenderedPageBreak/>
        <w:t>department (ED) visits. Due to the nature of trauma, missed injuries are common after the primary assessment of patients</w:t>
      </w:r>
      <w:r w:rsidR="00242428" w:rsidRPr="00C11DD3">
        <w:rPr>
          <w:rFonts w:ascii="Book Antiqua" w:eastAsia="Book Antiqua" w:hAnsi="Book Antiqua" w:cs="Book Antiqua"/>
          <w:color w:val="000000"/>
          <w:vertAlign w:val="superscript"/>
        </w:rPr>
        <w:t>[5]</w:t>
      </w:r>
      <w:r w:rsidR="00B421B3" w:rsidRPr="00C11DD3">
        <w:rPr>
          <w:rFonts w:ascii="Book Antiqua" w:eastAsia="Book Antiqua" w:hAnsi="Book Antiqua" w:cs="Book Antiqua"/>
          <w:color w:val="000000"/>
        </w:rPr>
        <w:t>.</w:t>
      </w:r>
      <w:r w:rsidRPr="00C11DD3">
        <w:rPr>
          <w:rFonts w:ascii="Book Antiqua" w:eastAsia="Book Antiqua" w:hAnsi="Book Antiqua" w:cs="Book Antiqua"/>
          <w:color w:val="000000"/>
        </w:rPr>
        <w:t xml:space="preserve"> Avoiding missed injuries is essential for the timely and efficient treatment of patients seen in the ED</w:t>
      </w:r>
      <w:r w:rsidR="00577C91" w:rsidRPr="00C11DD3">
        <w:rPr>
          <w:rFonts w:ascii="Book Antiqua" w:eastAsia="Book Antiqua" w:hAnsi="Book Antiqua" w:cs="Book Antiqua"/>
          <w:color w:val="000000"/>
          <w:vertAlign w:val="superscript"/>
        </w:rPr>
        <w:t>[6</w:t>
      </w:r>
      <w:r w:rsidR="00577C91" w:rsidRPr="00C11DD3">
        <w:rPr>
          <w:rFonts w:ascii="Book Antiqua" w:hAnsi="Book Antiqua" w:cs="Book Antiqua"/>
          <w:color w:val="000000"/>
          <w:vertAlign w:val="superscript"/>
          <w:lang w:eastAsia="zh-CN"/>
        </w:rPr>
        <w:t>,7</w:t>
      </w:r>
      <w:r w:rsidR="00577C91" w:rsidRPr="00C11DD3">
        <w:rPr>
          <w:rFonts w:ascii="Book Antiqua" w:eastAsia="Book Antiqua" w:hAnsi="Book Antiqua" w:cs="Book Antiqua"/>
          <w:color w:val="000000"/>
          <w:vertAlign w:val="superscript"/>
        </w:rPr>
        <w:t>]</w:t>
      </w:r>
      <w:r w:rsidRPr="00C11DD3">
        <w:rPr>
          <w:rFonts w:ascii="Book Antiqua" w:eastAsia="Book Antiqua" w:hAnsi="Book Antiqua" w:cs="Book Antiqua"/>
          <w:color w:val="000000"/>
        </w:rPr>
        <w:t xml:space="preserve">. Therefore, identifying errors in medical imaging interpretation that contribute to missed and delayed diagnoses is critical. AI surveillance may be most promising in settings where misinterpretation is most prone to happen. Hallas </w:t>
      </w:r>
      <w:r w:rsidRPr="00C11DD3">
        <w:rPr>
          <w:rFonts w:ascii="Book Antiqua" w:eastAsia="Book Antiqua" w:hAnsi="Book Antiqua" w:cs="Book Antiqua"/>
          <w:i/>
          <w:iCs/>
          <w:color w:val="000000"/>
        </w:rPr>
        <w:t>et al</w:t>
      </w:r>
      <w:r w:rsidR="00C90E7B" w:rsidRPr="00C11DD3">
        <w:rPr>
          <w:rFonts w:ascii="Book Antiqua" w:eastAsia="Book Antiqua" w:hAnsi="Book Antiqua" w:cs="Book Antiqua"/>
          <w:color w:val="000000"/>
          <w:vertAlign w:val="superscript"/>
        </w:rPr>
        <w:t>[8]</w:t>
      </w:r>
      <w:r w:rsidRPr="00C11DD3">
        <w:rPr>
          <w:rFonts w:ascii="Book Antiqua" w:eastAsia="Book Antiqua" w:hAnsi="Book Antiqua" w:cs="Book Antiqua"/>
          <w:color w:val="000000"/>
        </w:rPr>
        <w:t xml:space="preserve"> showed that fracture misdiagnoses were most likely to occur between the hours of 8 pm and 2 am. </w:t>
      </w:r>
    </w:p>
    <w:p w14:paraId="0EDA1AB3" w14:textId="1EFC9B1F"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Machine learning (ML) and artificial intelligence (AI) are poised to assist physicians in faster and more efficient identification of fractures on radiographs taken in</w:t>
      </w:r>
      <w:r w:rsidR="00547B28">
        <w:rPr>
          <w:rFonts w:ascii="Book Antiqua" w:eastAsia="Book Antiqua" w:hAnsi="Book Antiqua" w:cs="Book Antiqua"/>
          <w:color w:val="000000"/>
        </w:rPr>
        <w:t xml:space="preserve"> the</w:t>
      </w:r>
      <w:r w:rsidRPr="00C11DD3">
        <w:rPr>
          <w:rFonts w:ascii="Book Antiqua" w:eastAsia="Book Antiqua" w:hAnsi="Book Antiqua" w:cs="Book Antiqua"/>
          <w:color w:val="000000"/>
        </w:rPr>
        <w:t xml:space="preserve"> clinic and/or the ED, working through a high volume of images while maintaining</w:t>
      </w:r>
      <w:r w:rsidR="007B3759">
        <w:rPr>
          <w:rFonts w:ascii="Book Antiqua" w:eastAsia="Book Antiqua" w:hAnsi="Book Antiqua" w:cs="Book Antiqua"/>
          <w:color w:val="000000"/>
        </w:rPr>
        <w:t xml:space="preserve"> </w:t>
      </w:r>
      <w:r w:rsidRPr="00C11DD3">
        <w:rPr>
          <w:rFonts w:ascii="Book Antiqua" w:eastAsia="Book Antiqua" w:hAnsi="Book Antiqua" w:cs="Book Antiqua"/>
          <w:color w:val="000000"/>
        </w:rPr>
        <w:t>high accuracy</w:t>
      </w:r>
      <w:r w:rsidR="0093005E" w:rsidRPr="00C11DD3">
        <w:rPr>
          <w:rFonts w:ascii="Book Antiqua" w:eastAsia="Book Antiqua" w:hAnsi="Book Antiqua" w:cs="Book Antiqua"/>
          <w:color w:val="000000"/>
          <w:vertAlign w:val="superscript"/>
        </w:rPr>
        <w:t>[9]</w:t>
      </w:r>
      <w:r w:rsidRPr="00C11DD3">
        <w:rPr>
          <w:rFonts w:ascii="Book Antiqua" w:eastAsia="Book Antiqua" w:hAnsi="Book Antiqua" w:cs="Book Antiqua"/>
          <w:color w:val="000000"/>
        </w:rPr>
        <w:t>. The ability of ML to handle large amounts of data and multiple simultaneous variables means that it can identify patterns (injuries) that humans may be more likely to miss. Analyzing big data gives ML the power to be applied for predictive analytics, such as personalized treatment and prediction of surgical outcomes</w:t>
      </w:r>
      <w:r w:rsidR="000E312A" w:rsidRPr="00C11DD3">
        <w:rPr>
          <w:rFonts w:ascii="Book Antiqua" w:eastAsia="Book Antiqua" w:hAnsi="Book Antiqua" w:cs="Book Antiqua"/>
          <w:color w:val="000000"/>
          <w:vertAlign w:val="superscript"/>
        </w:rPr>
        <w:t>[10]</w:t>
      </w:r>
      <w:r w:rsidRPr="00C11DD3">
        <w:rPr>
          <w:rFonts w:ascii="Book Antiqua" w:eastAsia="Book Antiqua" w:hAnsi="Book Antiqua" w:cs="Book Antiqua"/>
          <w:color w:val="000000"/>
        </w:rPr>
        <w:t>.</w:t>
      </w:r>
    </w:p>
    <w:p w14:paraId="603EF19C" w14:textId="77777777"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In this review article, we discuss the developmental frontier of AI applications in commonly used image modalities for identifying orthopedic injuries. </w:t>
      </w:r>
    </w:p>
    <w:p w14:paraId="69C7CA6E" w14:textId="77777777" w:rsidR="00A77B3E" w:rsidRPr="00C11DD3" w:rsidRDefault="00A77B3E" w:rsidP="00C11DD3">
      <w:pPr>
        <w:spacing w:line="360" w:lineRule="auto"/>
        <w:jc w:val="both"/>
        <w:rPr>
          <w:rFonts w:ascii="Book Antiqua" w:hAnsi="Book Antiqua"/>
        </w:rPr>
      </w:pPr>
    </w:p>
    <w:p w14:paraId="30ADD938"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caps/>
          <w:color w:val="000000"/>
          <w:u w:val="single"/>
        </w:rPr>
        <w:t>OVERVIEW OF DEEP LEARNING TECHNOLOGY</w:t>
      </w:r>
    </w:p>
    <w:p w14:paraId="18730B78"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color w:val="000000"/>
        </w:rPr>
        <w:t>From being introduced in 1959 until now, AI applications have increased exponentially. Physicians are now beginning to take advantage of this constantly developing tool within their fields. Better central- and graphic-processing units (CPU and GPU) are being designed to have the ability to put into use the ever-growing amounts of data that is now accessible</w:t>
      </w:r>
      <w:r w:rsidR="00171873" w:rsidRPr="00C11DD3">
        <w:rPr>
          <w:rFonts w:ascii="Book Antiqua" w:eastAsia="Book Antiqua" w:hAnsi="Book Antiqua" w:cs="Book Antiqua"/>
          <w:color w:val="000000"/>
          <w:vertAlign w:val="superscript"/>
        </w:rPr>
        <w:t>[11]</w:t>
      </w:r>
      <w:r w:rsidRPr="00C11DD3">
        <w:rPr>
          <w:rFonts w:ascii="Book Antiqua" w:eastAsia="Book Antiqua" w:hAnsi="Book Antiqua" w:cs="Book Antiqua"/>
          <w:color w:val="000000"/>
        </w:rPr>
        <w:t>.</w:t>
      </w:r>
    </w:p>
    <w:p w14:paraId="108BB112" w14:textId="7E500C8A"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AI is described as algorithms solving issues that usually require humans to intervene. Machine learning is a subset of AI that allows it to learn without complex programming. The power of ML lies in the learning process, which can be divided into two groups: supervised learning, which requires instructions from humans, and unsupervised learning which the machine itself learns and classifies the data in patterns</w:t>
      </w:r>
      <w:r w:rsidR="00A6760F">
        <w:rPr>
          <w:rFonts w:ascii="Book Antiqua" w:eastAsia="Book Antiqua" w:hAnsi="Book Antiqua" w:cs="Book Antiqua"/>
          <w:color w:val="000000"/>
        </w:rPr>
        <w:t xml:space="preserve"> it finds itself</w:t>
      </w:r>
      <w:r w:rsidRPr="00C11DD3">
        <w:rPr>
          <w:rFonts w:ascii="Book Antiqua" w:eastAsia="Book Antiqua" w:hAnsi="Book Antiqua" w:cs="Book Antiqua"/>
          <w:color w:val="000000"/>
        </w:rPr>
        <w:t>;</w:t>
      </w:r>
      <w:r w:rsidR="00864AAF">
        <w:rPr>
          <w:rFonts w:ascii="Book Antiqua" w:eastAsia="Book Antiqua" w:hAnsi="Book Antiqua" w:cs="Book Antiqua"/>
          <w:color w:val="000000"/>
        </w:rPr>
        <w:t xml:space="preserve"> and</w:t>
      </w:r>
      <w:r w:rsidRPr="00C11DD3">
        <w:rPr>
          <w:rFonts w:ascii="Book Antiqua" w:eastAsia="Book Antiqua" w:hAnsi="Book Antiqua" w:cs="Book Antiqua"/>
          <w:color w:val="000000"/>
        </w:rPr>
        <w:t xml:space="preserve"> potentially identifying patterns that have not yet been recognized by human rules.</w:t>
      </w:r>
    </w:p>
    <w:p w14:paraId="5A14B509" w14:textId="7042AAB1"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lastRenderedPageBreak/>
        <w:t>Figure 1 illustrates a hierarchic relationship between these terms with deep learning (DL) being the following subclass. The main difference between classic ML and DL is that, unlike classic algorithms, DL algorithms learn which features are the best for the calculating task rather than human experts choosing them</w:t>
      </w:r>
      <w:r w:rsidR="004D7BDF" w:rsidRPr="00C11DD3">
        <w:rPr>
          <w:rFonts w:ascii="Book Antiqua" w:eastAsia="Book Antiqua" w:hAnsi="Book Antiqua" w:cs="Book Antiqua"/>
          <w:color w:val="000000"/>
          <w:vertAlign w:val="superscript"/>
        </w:rPr>
        <w:t>[12,13]</w:t>
      </w:r>
      <w:r w:rsidRPr="00C11DD3">
        <w:rPr>
          <w:rFonts w:ascii="Book Antiqua" w:eastAsia="Book Antiqua" w:hAnsi="Book Antiqua" w:cs="Book Antiqua"/>
          <w:color w:val="000000"/>
        </w:rPr>
        <w:t>. Deep learning algorithms are applied as neural networks that can learn the input data's nonlinear functions. The concept of computer learning pictures lies in convolutional neural networks (CNNs). CNNs contain many layers that are limited in transforming their input with the convolution ﬁlters (Figure 2)</w:t>
      </w:r>
      <w:r w:rsidR="000D553A" w:rsidRPr="00C11DD3">
        <w:rPr>
          <w:rFonts w:ascii="Book Antiqua" w:eastAsia="Book Antiqua" w:hAnsi="Book Antiqua" w:cs="Book Antiqua"/>
          <w:color w:val="000000"/>
          <w:vertAlign w:val="superscript"/>
        </w:rPr>
        <w:t>[14]</w:t>
      </w:r>
      <w:r w:rsidRPr="00C11DD3">
        <w:rPr>
          <w:rFonts w:ascii="Book Antiqua" w:eastAsia="Book Antiqua" w:hAnsi="Book Antiqua" w:cs="Book Antiqua"/>
          <w:color w:val="000000"/>
        </w:rPr>
        <w:t>. Schematic representation illustrated an artificial network inspired by a biological neural system composed of many artificial neurons. As dendrites receive inputs in a neuron cell, an artificial neuron receives signals multiplied by their weights (w) so that output can be determined based on the weighted sum of the input. There is a specific weight for each neuron, and the bias value (b) is to shift the activation function along with the weighted sum of inputs. Here, the activation function is shown as rectified linear unit function to introduce non-linearity to the neuron decision. Here, it chooses the maximum of either z or 0. Considering a collection of connected artificial neurons and when the output of some becomes the inputs of another, arranged in a multilayer complex that is only connected to their adjacent layers (Figure 3).</w:t>
      </w:r>
    </w:p>
    <w:p w14:paraId="67720EA2" w14:textId="77777777"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CNNs are a subset of DL algorithms that has surpassed image analysis by acting as an arrangement of layers that simplifies image volume into basic class scores. Using learnable layers that reduce the complexity and parameter requirements per layer starting from the "Dense layer," where all the possible connections between input and output nodes are introduced and classified. Moving on to the "Convolutional layer (CONV layer)," "Pooling layer," and "Dropout layer," which are created to learn more complex features and avoid overfitting, that is when there is a good performance on the training data but poor employment to other data. CONV layer also can be used for determining the exact input volume. CNNs gained enormous popularity in neutral image recognition when they outperformed humans</w:t>
      </w:r>
      <w:r w:rsidR="002C0FAF" w:rsidRPr="00C11DD3">
        <w:rPr>
          <w:rFonts w:ascii="Book Antiqua" w:eastAsia="Book Antiqua" w:hAnsi="Book Antiqua" w:cs="Book Antiqua"/>
          <w:color w:val="000000"/>
          <w:vertAlign w:val="superscript"/>
        </w:rPr>
        <w:t>[15]</w:t>
      </w:r>
      <w:r w:rsidRPr="00C11DD3">
        <w:rPr>
          <w:rFonts w:ascii="Book Antiqua" w:eastAsia="Book Antiqua" w:hAnsi="Book Antiqua" w:cs="Book Antiqua"/>
          <w:color w:val="000000"/>
        </w:rPr>
        <w:t xml:space="preserve">. </w:t>
      </w:r>
    </w:p>
    <w:p w14:paraId="1DA83A11" w14:textId="17DF8910"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DL and CNNs can train with input data and its standard labels (for example, fracture or no fracture). Self-learning is a prominent feature of this system, which gives them the advantage of handling novel tasks with less computational power and time, stepping up </w:t>
      </w:r>
      <w:r w:rsidRPr="00C11DD3">
        <w:rPr>
          <w:rFonts w:ascii="Book Antiqua" w:eastAsia="Book Antiqua" w:hAnsi="Book Antiqua" w:cs="Book Antiqua"/>
          <w:color w:val="000000"/>
        </w:rPr>
        <w:lastRenderedPageBreak/>
        <w:t>the interpretation process. It is difficult to determine how a CNN works, but more information on its decision-making has been presented in many related articles</w:t>
      </w:r>
      <w:r w:rsidR="006E3DA1" w:rsidRPr="00C11DD3">
        <w:rPr>
          <w:rFonts w:ascii="Book Antiqua" w:eastAsia="Book Antiqua" w:hAnsi="Book Antiqua" w:cs="Book Antiqua"/>
          <w:color w:val="000000"/>
          <w:vertAlign w:val="superscript"/>
        </w:rPr>
        <w:t>[12-14]</w:t>
      </w:r>
      <w:r w:rsidRPr="00C11DD3">
        <w:rPr>
          <w:rFonts w:ascii="Book Antiqua" w:eastAsia="Book Antiqua" w:hAnsi="Book Antiqua" w:cs="Book Antiqua"/>
          <w:color w:val="000000"/>
        </w:rPr>
        <w:t>.</w:t>
      </w:r>
    </w:p>
    <w:p w14:paraId="59C85027" w14:textId="77777777" w:rsidR="00A77B3E" w:rsidRPr="00C11DD3" w:rsidRDefault="00C45EAA"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Although,</w:t>
      </w:r>
      <w:r w:rsidR="00420B0D" w:rsidRPr="00C11DD3">
        <w:rPr>
          <w:rFonts w:ascii="Book Antiqua" w:eastAsia="Book Antiqua" w:hAnsi="Book Antiqua" w:cs="Book Antiqua"/>
          <w:color w:val="000000"/>
        </w:rPr>
        <w:t xml:space="preserve"> medicine as a ﬁeld has underutilized AI applications so far, its use is increasing</w:t>
      </w:r>
      <w:r w:rsidR="00AF3EF8" w:rsidRPr="00C11DD3">
        <w:rPr>
          <w:rFonts w:ascii="Book Antiqua" w:eastAsia="Book Antiqua" w:hAnsi="Book Antiqua" w:cs="Book Antiqua"/>
          <w:color w:val="000000"/>
          <w:vertAlign w:val="superscript"/>
        </w:rPr>
        <w:t>[16]</w:t>
      </w:r>
      <w:r w:rsidR="00420B0D" w:rsidRPr="00C11DD3">
        <w:rPr>
          <w:rFonts w:ascii="Book Antiqua" w:eastAsia="Book Antiqua" w:hAnsi="Book Antiqua" w:cs="Book Antiqua"/>
          <w:color w:val="000000"/>
        </w:rPr>
        <w:t>. ML is now applied to intraoperative robotics, predictive analytics, and, most importantly, image-screening assistance, specifically in the trauma field</w:t>
      </w:r>
      <w:r w:rsidRPr="00C11DD3">
        <w:rPr>
          <w:rFonts w:ascii="Book Antiqua" w:eastAsia="Book Antiqua" w:hAnsi="Book Antiqua" w:cs="Book Antiqua"/>
          <w:color w:val="000000"/>
          <w:vertAlign w:val="superscript"/>
        </w:rPr>
        <w:t>[15,17-19]</w:t>
      </w:r>
      <w:r w:rsidR="00420B0D" w:rsidRPr="00C11DD3">
        <w:rPr>
          <w:rFonts w:ascii="Book Antiqua" w:eastAsia="Book Antiqua" w:hAnsi="Book Antiqua" w:cs="Book Antiqua"/>
          <w:color w:val="000000"/>
        </w:rPr>
        <w:t>.</w:t>
      </w:r>
    </w:p>
    <w:p w14:paraId="74B7C7EC" w14:textId="77777777" w:rsidR="00A77B3E" w:rsidRPr="00C11DD3" w:rsidRDefault="00A77B3E" w:rsidP="00C11DD3">
      <w:pPr>
        <w:spacing w:line="360" w:lineRule="auto"/>
        <w:jc w:val="both"/>
        <w:rPr>
          <w:rFonts w:ascii="Book Antiqua" w:hAnsi="Book Antiqua"/>
        </w:rPr>
      </w:pPr>
    </w:p>
    <w:p w14:paraId="497DAE2E"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caps/>
          <w:color w:val="000000"/>
          <w:u w:val="single"/>
        </w:rPr>
        <w:t>IMAGE-BASED AI APPLICATION</w:t>
      </w:r>
    </w:p>
    <w:p w14:paraId="759007E1" w14:textId="306670FD"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color w:val="000000"/>
        </w:rPr>
        <w:t xml:space="preserve">Physicians have been quick to apply machine learning and AI to fracture detection, given the large number of medical images that must be reviewed and the potential for missed injuries. The image-based DL model is one of the most used AI techniques for fracture detection and has been applied to various modalities such as computed tomography (CT) images, X-Ray, and </w:t>
      </w:r>
      <w:r w:rsidR="007744A6" w:rsidRPr="00C11DD3">
        <w:rPr>
          <w:rFonts w:ascii="Book Antiqua" w:eastAsia="Book Antiqua" w:hAnsi="Book Antiqua" w:cs="Book Antiqua"/>
          <w:color w:val="000000"/>
        </w:rPr>
        <w:t xml:space="preserve">magnetic resonance </w:t>
      </w:r>
      <w:r w:rsidR="007739EF" w:rsidRPr="00C11DD3">
        <w:rPr>
          <w:rFonts w:ascii="Book Antiqua" w:eastAsia="Book Antiqua" w:hAnsi="Book Antiqua" w:cs="Book Antiqua"/>
          <w:color w:val="000000"/>
        </w:rPr>
        <w:t>imaging</w:t>
      </w:r>
      <w:r w:rsidRPr="00C11DD3">
        <w:rPr>
          <w:rFonts w:ascii="Book Antiqua" w:eastAsia="Book Antiqua" w:hAnsi="Book Antiqua" w:cs="Book Antiqua"/>
          <w:color w:val="000000"/>
        </w:rPr>
        <w:t>.</w:t>
      </w:r>
    </w:p>
    <w:p w14:paraId="318B3588" w14:textId="650958FF"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Given the prevalence of hand and wrist injuries, and scaphoid fractures being the most common </w:t>
      </w:r>
      <w:r w:rsidR="00A7792C" w:rsidRPr="00C11DD3">
        <w:rPr>
          <w:rFonts w:ascii="Book Antiqua" w:eastAsia="Book Antiqua" w:hAnsi="Book Antiqua" w:cs="Book Antiqua"/>
          <w:color w:val="000000"/>
        </w:rPr>
        <w:t>carpal bone fractures, Ozkaya</w:t>
      </w:r>
      <w:r w:rsidR="00D94004" w:rsidRPr="00C11DD3">
        <w:rPr>
          <w:rFonts w:ascii="Book Antiqua" w:eastAsia="Book Antiqua" w:hAnsi="Book Antiqua" w:cs="Book Antiqua"/>
          <w:color w:val="000000"/>
        </w:rPr>
        <w:t xml:space="preserve"> </w:t>
      </w:r>
      <w:r w:rsidRPr="00C11DD3">
        <w:rPr>
          <w:rFonts w:ascii="Book Antiqua" w:eastAsia="Book Antiqua" w:hAnsi="Book Antiqua" w:cs="Book Antiqua"/>
          <w:i/>
          <w:iCs/>
          <w:color w:val="000000"/>
        </w:rPr>
        <w:t>et al</w:t>
      </w:r>
      <w:r w:rsidR="00D94004" w:rsidRPr="00C11DD3">
        <w:rPr>
          <w:rFonts w:ascii="Book Antiqua" w:eastAsia="Book Antiqua" w:hAnsi="Book Antiqua" w:cs="Book Antiqua"/>
          <w:color w:val="000000"/>
          <w:vertAlign w:val="superscript"/>
        </w:rPr>
        <w:t>[20]</w:t>
      </w:r>
      <w:r w:rsidRPr="00C11DD3">
        <w:rPr>
          <w:rFonts w:ascii="Book Antiqua" w:eastAsia="Book Antiqua" w:hAnsi="Book Antiqua" w:cs="Book Antiqua"/>
          <w:color w:val="000000"/>
        </w:rPr>
        <w:t xml:space="preserve"> used CNN for detecting scaphoid fractures, comparing its performance with </w:t>
      </w:r>
      <w:r w:rsidR="00E515C8" w:rsidRPr="00C11DD3">
        <w:rPr>
          <w:rFonts w:ascii="Book Antiqua" w:eastAsia="Book Antiqua" w:hAnsi="Book Antiqua" w:cs="Book Antiqua"/>
          <w:color w:val="000000"/>
        </w:rPr>
        <w:t>ED</w:t>
      </w:r>
      <w:r w:rsidRPr="00C11DD3">
        <w:rPr>
          <w:rFonts w:ascii="Book Antiqua" w:eastAsia="Book Antiqua" w:hAnsi="Book Antiqua" w:cs="Book Antiqua"/>
          <w:color w:val="000000"/>
        </w:rPr>
        <w:t xml:space="preserve"> physicians and two orthopedic specialists (one of them being experienced in hand surgery) for detecting scaphoid fractures on anteroposterior wrist radiographs. Even though the experienced orthopedic specialist showed the highest area under the receiver operating curve (AUC) value (0.920), CNN's AUC value was higher than both the untrained orthopedic special</w:t>
      </w:r>
      <w:r w:rsidR="00114B1F" w:rsidRPr="00C11DD3">
        <w:rPr>
          <w:rFonts w:ascii="Book Antiqua" w:eastAsia="Book Antiqua" w:hAnsi="Book Antiqua" w:cs="Book Antiqua"/>
          <w:color w:val="000000"/>
        </w:rPr>
        <w:t xml:space="preserve">ist and ED physicians (0.840 </w:t>
      </w:r>
      <w:r w:rsidR="00114B1F" w:rsidRPr="00C11DD3">
        <w:rPr>
          <w:rFonts w:ascii="Book Antiqua" w:eastAsia="Book Antiqua" w:hAnsi="Book Antiqua" w:cs="Book Antiqua"/>
          <w:i/>
          <w:color w:val="000000"/>
        </w:rPr>
        <w:t>vs</w:t>
      </w:r>
      <w:r w:rsidRPr="00C11DD3">
        <w:rPr>
          <w:rFonts w:ascii="Book Antiqua" w:eastAsia="Book Antiqua" w:hAnsi="Book Antiqua" w:cs="Book Antiqua"/>
          <w:color w:val="000000"/>
        </w:rPr>
        <w:t xml:space="preserve"> 0.820 and 0.760, respectively). CNN also had a significantly higher sensitivity than the ED physicians (72% compared to 62%), even though it showed lower sensitivity than the experienced orthopedic specialist (86%). This article recommended using CNN for detecting scaphoid fractures in centers without experienced hand surgeons available</w:t>
      </w:r>
      <w:r w:rsidR="00F57494">
        <w:rPr>
          <w:rFonts w:ascii="Book Antiqua" w:eastAsia="Book Antiqua" w:hAnsi="Book Antiqua" w:cs="Book Antiqua"/>
          <w:color w:val="000000"/>
        </w:rPr>
        <w:t>.</w:t>
      </w:r>
      <w:r w:rsidRPr="00C11DD3">
        <w:rPr>
          <w:rFonts w:ascii="Book Antiqua" w:eastAsia="Book Antiqua" w:hAnsi="Book Antiqua" w:cs="Book Antiqua"/>
          <w:color w:val="000000"/>
        </w:rPr>
        <w:t xml:space="preserve"> </w:t>
      </w:r>
      <w:r w:rsidR="00A160CD" w:rsidRPr="00C11DD3">
        <w:rPr>
          <w:rFonts w:ascii="Book Antiqua" w:eastAsia="Book Antiqua" w:hAnsi="Book Antiqua" w:cs="Book Antiqua"/>
          <w:color w:val="000000"/>
        </w:rPr>
        <w:t>Oka</w:t>
      </w:r>
      <w:r w:rsidRPr="00C11DD3">
        <w:rPr>
          <w:rFonts w:ascii="Book Antiqua" w:eastAsia="Book Antiqua" w:hAnsi="Book Antiqua" w:cs="Book Antiqua"/>
          <w:color w:val="000000"/>
        </w:rPr>
        <w:t xml:space="preserve"> </w:t>
      </w:r>
      <w:r w:rsidRPr="00C11DD3">
        <w:rPr>
          <w:rFonts w:ascii="Book Antiqua" w:eastAsia="Book Antiqua" w:hAnsi="Book Antiqua" w:cs="Book Antiqua"/>
          <w:i/>
          <w:iCs/>
          <w:color w:val="000000"/>
        </w:rPr>
        <w:t>et al</w:t>
      </w:r>
      <w:r w:rsidR="00A160CD" w:rsidRPr="00C11DD3">
        <w:rPr>
          <w:rFonts w:ascii="Book Antiqua" w:eastAsia="Book Antiqua" w:hAnsi="Book Antiqua" w:cs="Book Antiqua"/>
          <w:color w:val="000000"/>
          <w:vertAlign w:val="superscript"/>
        </w:rPr>
        <w:t>[2</w:t>
      </w:r>
      <w:r w:rsidR="00B82723" w:rsidRPr="00C11DD3">
        <w:rPr>
          <w:rFonts w:ascii="Book Antiqua" w:eastAsia="Book Antiqua" w:hAnsi="Book Antiqua" w:cs="Book Antiqua"/>
          <w:color w:val="000000"/>
          <w:vertAlign w:val="superscript"/>
        </w:rPr>
        <w:t>1</w:t>
      </w:r>
      <w:r w:rsidR="00A160CD" w:rsidRPr="00C11DD3">
        <w:rPr>
          <w:rFonts w:ascii="Book Antiqua" w:eastAsia="Book Antiqua" w:hAnsi="Book Antiqua" w:cs="Book Antiqua"/>
          <w:color w:val="000000"/>
          <w:vertAlign w:val="superscript"/>
        </w:rPr>
        <w:t>]</w:t>
      </w:r>
      <w:r w:rsidRPr="00C11DD3">
        <w:rPr>
          <w:rFonts w:ascii="Book Antiqua" w:eastAsia="Book Antiqua" w:hAnsi="Book Antiqua" w:cs="Book Antiqua"/>
          <w:color w:val="000000"/>
        </w:rPr>
        <w:t xml:space="preserve"> 2021 used image augmentation to increase their training data in an AI model they developed to diagnose distal radius fractures. Their model displayed an excellent diagnostic accuracy at 98</w:t>
      </w:r>
      <w:r w:rsidR="000D6937" w:rsidRPr="00C11DD3">
        <w:rPr>
          <w:rFonts w:ascii="Book Antiqua" w:eastAsia="Book Antiqua" w:hAnsi="Book Antiqua" w:cs="Book Antiqua"/>
          <w:color w:val="000000"/>
        </w:rPr>
        <w:t>%</w:t>
      </w:r>
      <w:r w:rsidR="00D04B5D" w:rsidRPr="00C11DD3">
        <w:rPr>
          <w:rFonts w:ascii="Book Antiqua" w:eastAsia="Book Antiqua" w:hAnsi="Book Antiqua" w:cs="Book Antiqua"/>
          <w:color w:val="000000"/>
        </w:rPr>
        <w:t xml:space="preserve"> </w:t>
      </w:r>
      <w:r w:rsidRPr="00C11DD3">
        <w:rPr>
          <w:rFonts w:ascii="Book Antiqua" w:eastAsia="Book Antiqua" w:hAnsi="Book Antiqua" w:cs="Book Antiqua"/>
          <w:color w:val="000000"/>
        </w:rPr>
        <w:t>±</w:t>
      </w:r>
      <w:r w:rsidR="00D04B5D" w:rsidRPr="00C11DD3">
        <w:rPr>
          <w:rFonts w:ascii="Book Antiqua" w:eastAsia="Book Antiqua" w:hAnsi="Book Antiqua" w:cs="Book Antiqua"/>
          <w:color w:val="000000"/>
        </w:rPr>
        <w:t xml:space="preserve"> </w:t>
      </w:r>
      <w:r w:rsidRPr="00C11DD3">
        <w:rPr>
          <w:rFonts w:ascii="Book Antiqua" w:eastAsia="Book Antiqua" w:hAnsi="Book Antiqua" w:cs="Book Antiqua"/>
          <w:color w:val="000000"/>
        </w:rPr>
        <w:t>1.6% for detecting distal radius fractures and a 91.1</w:t>
      </w:r>
      <w:r w:rsidR="000D6937" w:rsidRPr="00C11DD3">
        <w:rPr>
          <w:rFonts w:ascii="Book Antiqua" w:eastAsia="Book Antiqua" w:hAnsi="Book Antiqua" w:cs="Book Antiqua"/>
          <w:color w:val="000000"/>
        </w:rPr>
        <w:t>%</w:t>
      </w:r>
      <w:r w:rsidR="00D04B5D" w:rsidRPr="00C11DD3">
        <w:rPr>
          <w:rFonts w:ascii="Book Antiqua" w:eastAsia="Book Antiqua" w:hAnsi="Book Antiqua" w:cs="Book Antiqua"/>
          <w:color w:val="000000"/>
        </w:rPr>
        <w:t xml:space="preserve"> </w:t>
      </w:r>
      <w:r w:rsidRPr="00C11DD3">
        <w:rPr>
          <w:rFonts w:ascii="Book Antiqua" w:eastAsia="Book Antiqua" w:hAnsi="Book Antiqua" w:cs="Book Antiqua"/>
          <w:color w:val="000000"/>
        </w:rPr>
        <w:t>±</w:t>
      </w:r>
      <w:r w:rsidR="00D04B5D" w:rsidRPr="00C11DD3">
        <w:rPr>
          <w:rFonts w:ascii="Book Antiqua" w:eastAsia="Book Antiqua" w:hAnsi="Book Antiqua" w:cs="Book Antiqua"/>
          <w:color w:val="000000"/>
        </w:rPr>
        <w:t xml:space="preserve"> </w:t>
      </w:r>
      <w:r w:rsidRPr="00C11DD3">
        <w:rPr>
          <w:rFonts w:ascii="Book Antiqua" w:eastAsia="Book Antiqua" w:hAnsi="Book Antiqua" w:cs="Book Antiqua"/>
          <w:color w:val="000000"/>
        </w:rPr>
        <w:t>2.5% diagnostic accuracy for fractures of the ulnar styloid process, despite using a relatively small amount of data. This promising diagnostic rate was achieved by using bi-planar X-ray images. The sensitivity and specificity for distal radius fractures were 98.6</w:t>
      </w:r>
      <w:r w:rsidR="000D6937" w:rsidRPr="00C11DD3">
        <w:rPr>
          <w:rFonts w:ascii="Book Antiqua" w:eastAsia="Book Antiqua" w:hAnsi="Book Antiqua" w:cs="Book Antiqua"/>
          <w:color w:val="000000"/>
        </w:rPr>
        <w:t>%</w:t>
      </w:r>
      <w:r w:rsidRPr="00C11DD3">
        <w:rPr>
          <w:rFonts w:ascii="Book Antiqua" w:eastAsia="Book Antiqua" w:hAnsi="Book Antiqua" w:cs="Book Antiqua"/>
          <w:color w:val="000000"/>
        </w:rPr>
        <w:t xml:space="preserve"> ± 1.8% </w:t>
      </w:r>
      <w:r w:rsidRPr="00C11DD3">
        <w:rPr>
          <w:rFonts w:ascii="Book Antiqua" w:eastAsia="Book Antiqua" w:hAnsi="Book Antiqua" w:cs="Book Antiqua"/>
          <w:color w:val="000000"/>
        </w:rPr>
        <w:lastRenderedPageBreak/>
        <w:t>and 96.7% ± 3.5</w:t>
      </w:r>
      <w:r w:rsidR="000D6937" w:rsidRPr="00C11DD3">
        <w:rPr>
          <w:rFonts w:ascii="Book Antiqua" w:eastAsia="Book Antiqua" w:hAnsi="Book Antiqua" w:cs="Book Antiqua"/>
          <w:color w:val="000000"/>
        </w:rPr>
        <w:t>%</w:t>
      </w:r>
      <w:r w:rsidRPr="00C11DD3">
        <w:rPr>
          <w:rFonts w:ascii="Book Antiqua" w:eastAsia="Book Antiqua" w:hAnsi="Book Antiqua" w:cs="Book Antiqua"/>
          <w:color w:val="000000"/>
        </w:rPr>
        <w:t>, respectively, with the sensitivity and specificity for the styloid process of the ulna being 92.2</w:t>
      </w:r>
      <w:r w:rsidR="000D6937" w:rsidRPr="00C11DD3">
        <w:rPr>
          <w:rFonts w:ascii="Book Antiqua" w:eastAsia="Book Antiqua" w:hAnsi="Book Antiqua" w:cs="Book Antiqua"/>
          <w:color w:val="000000"/>
        </w:rPr>
        <w:t>%</w:t>
      </w:r>
      <w:r w:rsidRPr="00C11DD3">
        <w:rPr>
          <w:rFonts w:ascii="Book Antiqua" w:eastAsia="Book Antiqua" w:hAnsi="Book Antiqua" w:cs="Book Antiqua"/>
          <w:color w:val="000000"/>
        </w:rPr>
        <w:t xml:space="preserve"> ± 5.7% and 90.4</w:t>
      </w:r>
      <w:r w:rsidR="000D6937" w:rsidRPr="00C11DD3">
        <w:rPr>
          <w:rFonts w:ascii="Book Antiqua" w:eastAsia="Book Antiqua" w:hAnsi="Book Antiqua" w:cs="Book Antiqua"/>
          <w:color w:val="000000"/>
        </w:rPr>
        <w:t>%</w:t>
      </w:r>
      <w:r w:rsidRPr="00C11DD3">
        <w:rPr>
          <w:rFonts w:ascii="Book Antiqua" w:eastAsia="Book Antiqua" w:hAnsi="Book Antiqua" w:cs="Book Antiqua"/>
          <w:color w:val="000000"/>
        </w:rPr>
        <w:t xml:space="preserve"> ± 3.9%, respectively. </w:t>
      </w:r>
    </w:p>
    <w:p w14:paraId="4491605F" w14:textId="32A82C98"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Liu and colleagues improved an AI algorithm (RetinaNet) and trained it with X-rays of patients with tibial plateau fractures (TPF) to help orthopedic physicians detect TPF. The algorithm's performance was promising; not only was it 16 times faster than the </w:t>
      </w:r>
      <w:r w:rsidR="007739EF" w:rsidRPr="00C11DD3">
        <w:rPr>
          <w:rFonts w:ascii="Book Antiqua" w:eastAsia="Book Antiqua" w:hAnsi="Book Antiqua" w:cs="Book Antiqua"/>
          <w:color w:val="000000"/>
        </w:rPr>
        <w:t>orthopedists</w:t>
      </w:r>
      <w:r w:rsidRPr="00C11DD3">
        <w:rPr>
          <w:rFonts w:ascii="Book Antiqua" w:eastAsia="Book Antiqua" w:hAnsi="Book Antiqua" w:cs="Book Antiqua"/>
          <w:color w:val="000000"/>
        </w:rPr>
        <w:t>, but it also showed a</w:t>
      </w:r>
      <w:r w:rsidR="00D05DA4" w:rsidRPr="00C11DD3">
        <w:rPr>
          <w:rFonts w:ascii="Book Antiqua" w:eastAsia="Book Antiqua" w:hAnsi="Book Antiqua" w:cs="Book Antiqua"/>
          <w:color w:val="000000"/>
        </w:rPr>
        <w:t xml:space="preserve"> similar accuracy rate (0.91 </w:t>
      </w:r>
      <w:r w:rsidR="00D05DA4" w:rsidRPr="00C11DD3">
        <w:rPr>
          <w:rFonts w:ascii="Book Antiqua" w:eastAsia="Book Antiqua" w:hAnsi="Book Antiqua" w:cs="Book Antiqua"/>
          <w:i/>
          <w:color w:val="000000"/>
        </w:rPr>
        <w:t>vs</w:t>
      </w:r>
      <w:r w:rsidRPr="00C11DD3">
        <w:rPr>
          <w:rFonts w:ascii="Book Antiqua" w:eastAsia="Book Antiqua" w:hAnsi="Book Antiqua" w:cs="Book Antiqua"/>
          <w:color w:val="000000"/>
        </w:rPr>
        <w:t xml:space="preserve"> 0.92). Liu suggests that their AI algorithm would perform even better in clinical settings. Humans have been shown to be prone to missed diagnoses when under pressure or overworked, making AI a potentially useful tool in these scenarios</w:t>
      </w:r>
      <w:r w:rsidR="00D83D67" w:rsidRPr="00C11DD3">
        <w:rPr>
          <w:rFonts w:ascii="Book Antiqua" w:eastAsia="Book Antiqua" w:hAnsi="Book Antiqua" w:cs="Book Antiqua"/>
          <w:color w:val="000000"/>
          <w:vertAlign w:val="superscript"/>
        </w:rPr>
        <w:t>[22]</w:t>
      </w:r>
      <w:r w:rsidRPr="00C11DD3">
        <w:rPr>
          <w:rFonts w:ascii="Book Antiqua" w:eastAsia="Book Antiqua" w:hAnsi="Book Antiqua" w:cs="Book Antiqua"/>
          <w:color w:val="000000"/>
        </w:rPr>
        <w:t xml:space="preserve">. </w:t>
      </w:r>
    </w:p>
    <w:p w14:paraId="182AFEAC" w14:textId="365CA873"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In a study conducted by Small </w:t>
      </w:r>
      <w:r w:rsidRPr="00C11DD3">
        <w:rPr>
          <w:rFonts w:ascii="Book Antiqua" w:eastAsia="Book Antiqua" w:hAnsi="Book Antiqua" w:cs="Book Antiqua"/>
          <w:i/>
          <w:iCs/>
          <w:color w:val="000000"/>
        </w:rPr>
        <w:t>et al</w:t>
      </w:r>
      <w:r w:rsidR="001A120E" w:rsidRPr="00C11DD3">
        <w:rPr>
          <w:rFonts w:ascii="Book Antiqua" w:eastAsia="Book Antiqua" w:hAnsi="Book Antiqua" w:cs="Book Antiqua"/>
          <w:color w:val="000000"/>
          <w:vertAlign w:val="superscript"/>
        </w:rPr>
        <w:t>[23]</w:t>
      </w:r>
      <w:r w:rsidRPr="00C11DD3">
        <w:rPr>
          <w:rFonts w:ascii="Book Antiqua" w:eastAsia="Book Antiqua" w:hAnsi="Book Antiqua" w:cs="Book Antiqua"/>
          <w:color w:val="000000"/>
        </w:rPr>
        <w:t xml:space="preserve">, C-spine, a </w:t>
      </w:r>
      <w:r w:rsidR="009F158D" w:rsidRPr="00C11DD3">
        <w:rPr>
          <w:rFonts w:ascii="Book Antiqua" w:eastAsia="Book Antiqua" w:hAnsi="Book Antiqua" w:cs="Book Antiqua"/>
          <w:color w:val="000000"/>
        </w:rPr>
        <w:t>CNN</w:t>
      </w:r>
      <w:r w:rsidRPr="00C11DD3">
        <w:rPr>
          <w:rFonts w:ascii="Book Antiqua" w:eastAsia="Book Antiqua" w:hAnsi="Book Antiqua" w:cs="Book Antiqua"/>
          <w:color w:val="000000"/>
        </w:rPr>
        <w:t xml:space="preserve"> developed to detect cervical spine fractures on CT, </w:t>
      </w:r>
      <w:r w:rsidR="009F158D" w:rsidRPr="00C11DD3">
        <w:rPr>
          <w:rFonts w:ascii="Book Antiqua" w:eastAsia="Book Antiqua" w:hAnsi="Book Antiqua" w:cs="Book Antiqua"/>
          <w:color w:val="000000"/>
        </w:rPr>
        <w:t xml:space="preserve">showed a lower accuracy (92% </w:t>
      </w:r>
      <w:r w:rsidR="009F158D" w:rsidRPr="00C11DD3">
        <w:rPr>
          <w:rFonts w:ascii="Book Antiqua" w:eastAsia="Book Antiqua" w:hAnsi="Book Antiqua" w:cs="Book Antiqua"/>
          <w:i/>
          <w:color w:val="000000"/>
        </w:rPr>
        <w:t>vs</w:t>
      </w:r>
      <w:r w:rsidRPr="00C11DD3">
        <w:rPr>
          <w:rFonts w:ascii="Book Antiqua" w:eastAsia="Book Antiqua" w:hAnsi="Book Antiqua" w:cs="Book Antiqua"/>
          <w:color w:val="000000"/>
        </w:rPr>
        <w:t xml:space="preserve"> 96%) and sensitivity (79% </w:t>
      </w:r>
      <w:r w:rsidR="009F158D" w:rsidRPr="00C11DD3">
        <w:rPr>
          <w:rFonts w:ascii="Book Antiqua" w:eastAsia="Book Antiqua" w:hAnsi="Book Antiqua" w:cs="Book Antiqua"/>
          <w:i/>
          <w:color w:val="000000"/>
        </w:rPr>
        <w:t>vs</w:t>
      </w:r>
      <w:r w:rsidRPr="00C11DD3">
        <w:rPr>
          <w:rFonts w:ascii="Book Antiqua" w:eastAsia="Book Antiqua" w:hAnsi="Book Antiqua" w:cs="Book Antiqua"/>
          <w:color w:val="000000"/>
        </w:rPr>
        <w:t xml:space="preserve"> 93%) rate compared to that of radiologists. Nevertheless, CNN was superior to radiologists regarding radiology interpretation times. This decrease in fracture detection time illuminates the possible role of CNN in prioritizing unstable fractures to intervene promptly. Murata</w:t>
      </w:r>
      <w:r w:rsidR="003E761A" w:rsidRPr="00C11DD3">
        <w:rPr>
          <w:rFonts w:ascii="Book Antiqua" w:eastAsia="Book Antiqua" w:hAnsi="Book Antiqua" w:cs="Book Antiqua"/>
          <w:color w:val="000000"/>
        </w:rPr>
        <w:t xml:space="preserve"> </w:t>
      </w:r>
      <w:r w:rsidRPr="00C11DD3">
        <w:rPr>
          <w:rFonts w:ascii="Book Antiqua" w:eastAsia="Book Antiqua" w:hAnsi="Book Antiqua" w:cs="Book Antiqua"/>
          <w:i/>
          <w:iCs/>
          <w:color w:val="000000"/>
        </w:rPr>
        <w:t>et al</w:t>
      </w:r>
      <w:r w:rsidR="003E761A" w:rsidRPr="00C11DD3">
        <w:rPr>
          <w:rFonts w:ascii="Book Antiqua" w:eastAsia="Book Antiqua" w:hAnsi="Book Antiqua" w:cs="Book Antiqua"/>
          <w:color w:val="000000"/>
          <w:vertAlign w:val="superscript"/>
        </w:rPr>
        <w:t>[2</w:t>
      </w:r>
      <w:r w:rsidR="001A120E" w:rsidRPr="00C11DD3">
        <w:rPr>
          <w:rFonts w:ascii="Book Antiqua" w:eastAsia="Book Antiqua" w:hAnsi="Book Antiqua" w:cs="Book Antiqua"/>
          <w:color w:val="000000"/>
          <w:vertAlign w:val="superscript"/>
        </w:rPr>
        <w:t>4</w:t>
      </w:r>
      <w:r w:rsidR="003E761A" w:rsidRPr="00C11DD3">
        <w:rPr>
          <w:rFonts w:ascii="Book Antiqua" w:eastAsia="Book Antiqua" w:hAnsi="Book Antiqua" w:cs="Book Antiqua"/>
          <w:color w:val="000000"/>
          <w:vertAlign w:val="superscript"/>
        </w:rPr>
        <w:t>]</w:t>
      </w:r>
      <w:r w:rsidRPr="00C11DD3">
        <w:rPr>
          <w:rFonts w:ascii="Book Antiqua" w:eastAsia="Book Antiqua" w:hAnsi="Book Antiqua" w:cs="Book Antiqua"/>
          <w:color w:val="000000"/>
        </w:rPr>
        <w:t xml:space="preserve"> trained a deep convolutional neural network (DCNN) with plain thoracolumbar radiography (PTLR) to detect vertebral fractures (VF). PTLR is cheaper and more available in primary care centers than CT and MRI, yet PTLRs sensitivity for detecting VF is considerably lower than theirs. The DCNN Murata and his colleagues showed higher sensitivity than orthopedic residents (84.7%</w:t>
      </w:r>
      <w:r w:rsidR="00C52576" w:rsidRPr="00C11DD3">
        <w:rPr>
          <w:rFonts w:ascii="Book Antiqua" w:eastAsia="Book Antiqua" w:hAnsi="Book Antiqua" w:cs="Book Antiqua"/>
          <w:color w:val="000000"/>
        </w:rPr>
        <w:t xml:space="preserve"> </w:t>
      </w:r>
      <w:r w:rsidR="00C52576" w:rsidRPr="00C11DD3">
        <w:rPr>
          <w:rFonts w:ascii="Book Antiqua" w:eastAsia="Book Antiqua" w:hAnsi="Book Antiqua" w:cs="Book Antiqua"/>
          <w:i/>
          <w:color w:val="000000"/>
        </w:rPr>
        <w:t>vs</w:t>
      </w:r>
      <w:r w:rsidRPr="00C11DD3">
        <w:rPr>
          <w:rFonts w:ascii="Book Antiqua" w:eastAsia="Book Antiqua" w:hAnsi="Book Antiqua" w:cs="Book Antiqua"/>
          <w:color w:val="000000"/>
        </w:rPr>
        <w:t xml:space="preserve"> 72.4%) but lower sensitivity than orthopedic surgeons and spine surgeons (77.5% and 96%, respectively). Their work suggests that DCNN can be used by general and emergency physicians or even orthopedic residents to identify VFs not only early and timely for management but with an 86.0% accuracy rate, higher than the accuracy rate of orthopedic residents (77.5%) and almost equivalent to that of orthopedic surgeons (88%)</w:t>
      </w:r>
      <w:r w:rsidR="00CF726C" w:rsidRPr="00C11DD3">
        <w:rPr>
          <w:rFonts w:ascii="Book Antiqua" w:eastAsia="Book Antiqua" w:hAnsi="Book Antiqua" w:cs="Book Antiqua"/>
          <w:color w:val="000000"/>
          <w:vertAlign w:val="superscript"/>
        </w:rPr>
        <w:t>[24]</w:t>
      </w:r>
      <w:r w:rsidRPr="00C11DD3">
        <w:rPr>
          <w:rFonts w:ascii="Book Antiqua" w:eastAsia="Book Antiqua" w:hAnsi="Book Antiqua" w:cs="Book Antiqua"/>
          <w:color w:val="000000"/>
        </w:rPr>
        <w:t xml:space="preserve">. </w:t>
      </w:r>
    </w:p>
    <w:p w14:paraId="4478BE03" w14:textId="05E9FD16"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In a retrospe</w:t>
      </w:r>
      <w:r w:rsidR="00EE09B4" w:rsidRPr="00C11DD3">
        <w:rPr>
          <w:rFonts w:ascii="Book Antiqua" w:eastAsia="Book Antiqua" w:hAnsi="Book Antiqua" w:cs="Book Antiqua"/>
          <w:color w:val="000000"/>
        </w:rPr>
        <w:t>ctive study conducted by Mutasa</w:t>
      </w:r>
      <w:r w:rsidRPr="00C11DD3">
        <w:rPr>
          <w:rFonts w:ascii="Book Antiqua" w:eastAsia="Book Antiqua" w:hAnsi="Book Antiqua" w:cs="Book Antiqua"/>
          <w:color w:val="000000"/>
        </w:rPr>
        <w:t xml:space="preserve"> </w:t>
      </w:r>
      <w:r w:rsidRPr="00C11DD3">
        <w:rPr>
          <w:rFonts w:ascii="Book Antiqua" w:eastAsia="Book Antiqua" w:hAnsi="Book Antiqua" w:cs="Book Antiqua"/>
          <w:i/>
          <w:iCs/>
          <w:color w:val="000000"/>
        </w:rPr>
        <w:t>et al</w:t>
      </w:r>
      <w:r w:rsidR="0030478E" w:rsidRPr="00C11DD3">
        <w:rPr>
          <w:rFonts w:ascii="Book Antiqua" w:eastAsia="Book Antiqua" w:hAnsi="Book Antiqua" w:cs="Book Antiqua"/>
          <w:color w:val="000000"/>
          <w:vertAlign w:val="superscript"/>
        </w:rPr>
        <w:t>[25]</w:t>
      </w:r>
      <w:r w:rsidRPr="00C11DD3">
        <w:rPr>
          <w:rFonts w:ascii="Book Antiqua" w:eastAsia="Book Antiqua" w:hAnsi="Book Antiqua" w:cs="Book Antiqua"/>
          <w:color w:val="000000"/>
        </w:rPr>
        <w:t>,</w:t>
      </w:r>
      <w:r w:rsidR="0024293E" w:rsidRPr="00C11DD3">
        <w:rPr>
          <w:rFonts w:ascii="Book Antiqua" w:eastAsia="Book Antiqua" w:hAnsi="Book Antiqua" w:cs="Book Antiqua"/>
          <w:color w:val="000000"/>
        </w:rPr>
        <w:t xml:space="preserve"> </w:t>
      </w:r>
      <w:r w:rsidRPr="00C11DD3">
        <w:rPr>
          <w:rFonts w:ascii="Book Antiqua" w:eastAsia="Book Antiqua" w:hAnsi="Book Antiqua" w:cs="Book Antiqua"/>
          <w:color w:val="000000"/>
        </w:rPr>
        <w:t>CNN was used to not only diagnose but to classify femoral neck fractures (FNF) based on the radiograph-based Garden classification system of FNF</w:t>
      </w:r>
      <w:r w:rsidR="00443708" w:rsidRPr="00C11DD3">
        <w:rPr>
          <w:rFonts w:ascii="Book Antiqua" w:eastAsia="Book Antiqua" w:hAnsi="Book Antiqua" w:cs="Book Antiqua"/>
          <w:color w:val="000000"/>
          <w:vertAlign w:val="superscript"/>
        </w:rPr>
        <w:t>[26]</w:t>
      </w:r>
      <w:r w:rsidRPr="00C11DD3">
        <w:rPr>
          <w:rFonts w:ascii="Book Antiqua" w:eastAsia="Book Antiqua" w:hAnsi="Book Antiqua" w:cs="Book Antiqua"/>
          <w:color w:val="000000"/>
        </w:rPr>
        <w:t xml:space="preserve">. They trained two networks, one to localize the femoral neck on anteroposterior (AP) radiographs, the other to classify the femoral neck into Garden I/II, Garden III/IV, or no fracture groups. Data augmentation improved their CNN performance by providing additional training data. The CNN detected </w:t>
      </w:r>
      <w:r w:rsidRPr="00C11DD3">
        <w:rPr>
          <w:rFonts w:ascii="Book Antiqua" w:eastAsia="Book Antiqua" w:hAnsi="Book Antiqua" w:cs="Book Antiqua"/>
          <w:color w:val="000000"/>
        </w:rPr>
        <w:lastRenderedPageBreak/>
        <w:t xml:space="preserve">fractures with an accuracy of 92.3%, sensitivity of 0.91, and specificity of 0.93. It also showed a higher sensitivity for detecting and correctly classifying displaced fracture (Garden III or IV) compared to non-displaced fractures (Garden class I or II), </w:t>
      </w:r>
      <w:r w:rsidR="003402AC" w:rsidRPr="00C11DD3">
        <w:rPr>
          <w:rFonts w:ascii="Book Antiqua" w:eastAsia="Book Antiqua" w:hAnsi="Book Antiqua" w:cs="Book Antiqua"/>
          <w:color w:val="000000"/>
        </w:rPr>
        <w:t xml:space="preserve">with an accuracy rate of 86% </w:t>
      </w:r>
      <w:r w:rsidR="003402AC" w:rsidRPr="00C11DD3">
        <w:rPr>
          <w:rFonts w:ascii="Book Antiqua" w:eastAsia="Book Antiqua" w:hAnsi="Book Antiqua" w:cs="Book Antiqua"/>
          <w:i/>
          <w:color w:val="000000"/>
        </w:rPr>
        <w:t>vs</w:t>
      </w:r>
      <w:r w:rsidRPr="00C11DD3">
        <w:rPr>
          <w:rFonts w:ascii="Book Antiqua" w:eastAsia="Book Antiqua" w:hAnsi="Book Antiqua" w:cs="Book Antiqua"/>
          <w:color w:val="000000"/>
        </w:rPr>
        <w:t xml:space="preserve"> 80% and a sensitivity </w:t>
      </w:r>
      <w:r w:rsidR="00C826E4" w:rsidRPr="00C11DD3">
        <w:rPr>
          <w:rFonts w:ascii="Book Antiqua" w:eastAsia="Book Antiqua" w:hAnsi="Book Antiqua" w:cs="Book Antiqua"/>
          <w:color w:val="000000"/>
        </w:rPr>
        <w:t xml:space="preserve">of 0.91 </w:t>
      </w:r>
      <w:r w:rsidR="00C826E4" w:rsidRPr="00C11DD3">
        <w:rPr>
          <w:rFonts w:ascii="Book Antiqua" w:eastAsia="Book Antiqua" w:hAnsi="Book Antiqua" w:cs="Book Antiqua"/>
          <w:i/>
          <w:color w:val="000000"/>
        </w:rPr>
        <w:t>vs</w:t>
      </w:r>
      <w:r w:rsidRPr="00C11DD3">
        <w:rPr>
          <w:rFonts w:ascii="Book Antiqua" w:eastAsia="Book Antiqua" w:hAnsi="Book Antiqua" w:cs="Book Antiqua"/>
          <w:color w:val="000000"/>
        </w:rPr>
        <w:t xml:space="preserve"> 0.54, respectively, suggesting that DL using a CNN can help physicians with the timely detection and therefore management of FNFs in the emergency</w:t>
      </w:r>
      <w:r w:rsidR="009260F2" w:rsidRPr="00C11DD3">
        <w:rPr>
          <w:rFonts w:ascii="Book Antiqua" w:eastAsia="Book Antiqua" w:hAnsi="Book Antiqua" w:cs="Book Antiqua"/>
          <w:color w:val="000000"/>
        </w:rPr>
        <w:t xml:space="preserve"> department. More recently, Bae</w:t>
      </w:r>
      <w:r w:rsidRPr="00C11DD3">
        <w:rPr>
          <w:rFonts w:ascii="Book Antiqua" w:eastAsia="Book Antiqua" w:hAnsi="Book Antiqua" w:cs="Book Antiqua"/>
          <w:color w:val="000000"/>
        </w:rPr>
        <w:t xml:space="preserve"> </w:t>
      </w:r>
      <w:r w:rsidRPr="00C11DD3">
        <w:rPr>
          <w:rFonts w:ascii="Book Antiqua" w:eastAsia="Book Antiqua" w:hAnsi="Book Antiqua" w:cs="Book Antiqua"/>
          <w:i/>
          <w:color w:val="000000"/>
        </w:rPr>
        <w:t>et al</w:t>
      </w:r>
      <w:r w:rsidR="00EA798A" w:rsidRPr="00C11DD3">
        <w:rPr>
          <w:rFonts w:ascii="Book Antiqua" w:eastAsia="Book Antiqua" w:hAnsi="Book Antiqua" w:cs="Book Antiqua"/>
          <w:color w:val="000000"/>
          <w:vertAlign w:val="superscript"/>
        </w:rPr>
        <w:t>[27]</w:t>
      </w:r>
      <w:r w:rsidRPr="00C11DD3">
        <w:rPr>
          <w:rFonts w:ascii="Book Antiqua" w:eastAsia="Book Antiqua" w:hAnsi="Book Antiqua" w:cs="Book Antiqua"/>
          <w:color w:val="000000"/>
        </w:rPr>
        <w:t xml:space="preserve"> used hip and pelvic AP films for training a CNN developed to detect FNFs. They then performed an external validation for their CNN model. This study was conducted in two hospitals. After training and internal validation of one hospital dataset, the test values were 0.999 AUC, 0.986 accuracy, 0.966 sensitivity, and 0.993 specificity. Values of external validation with the other hospital dataset were 0.977, 0.971, 0.939, and 0.982, respectively. Values of the combined hospital dataset were 0.987 AUC, 0.983 accuracy, 0.973 sensitivity, and 0.987 specificity, indicating that even though other hospitals could use the completed model trained with the data set of one hospital for screening FNF, the CNN should also be trained with images from those hospitals, to improve the CNNs performance.</w:t>
      </w:r>
    </w:p>
    <w:p w14:paraId="671E5566" w14:textId="087509D3"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One of the limitations of most algorithms that have been developed is that they are limited to one anatomical area. Therefore, in account to apply them to interact with other algorithms, one interconnected software was needed. Jones </w:t>
      </w:r>
      <w:r w:rsidRPr="00C11DD3">
        <w:rPr>
          <w:rFonts w:ascii="Book Antiqua" w:eastAsia="Book Antiqua" w:hAnsi="Book Antiqua" w:cs="Book Antiqua"/>
          <w:i/>
          <w:iCs/>
          <w:color w:val="000000"/>
        </w:rPr>
        <w:t>et al</w:t>
      </w:r>
      <w:r w:rsidR="00D96F81" w:rsidRPr="00C11DD3">
        <w:rPr>
          <w:rFonts w:ascii="Book Antiqua" w:eastAsia="Book Antiqua" w:hAnsi="Book Antiqua" w:cs="Book Antiqua"/>
          <w:color w:val="000000"/>
          <w:vertAlign w:val="superscript"/>
        </w:rPr>
        <w:t>[28]</w:t>
      </w:r>
      <w:r w:rsidRPr="00C11DD3">
        <w:rPr>
          <w:rFonts w:ascii="Book Antiqua" w:eastAsia="Book Antiqua" w:hAnsi="Book Antiqua" w:cs="Book Antiqua"/>
          <w:color w:val="000000"/>
        </w:rPr>
        <w:t xml:space="preserve"> article us</w:t>
      </w:r>
      <w:r w:rsidR="00B015E1" w:rsidRPr="00C11DD3">
        <w:rPr>
          <w:rFonts w:ascii="Book Antiqua" w:eastAsia="Book Antiqua" w:hAnsi="Book Antiqua" w:cs="Book Antiqua"/>
          <w:color w:val="000000"/>
        </w:rPr>
        <w:t>ing 715</w:t>
      </w:r>
      <w:r w:rsidRPr="00C11DD3">
        <w:rPr>
          <w:rFonts w:ascii="Book Antiqua" w:eastAsia="Book Antiqua" w:hAnsi="Book Antiqua" w:cs="Book Antiqua"/>
          <w:color w:val="000000"/>
        </w:rPr>
        <w:t xml:space="preserve">343 radiographs is an example of this interaction. This multicentric study, 16 anatomic regions were analyzed using an ensemble of 10 CNNs with mean AUCs above 0.98 for most areas (Figure 4). </w:t>
      </w:r>
    </w:p>
    <w:p w14:paraId="11BF21DE" w14:textId="5BA7E999"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Guermazi </w:t>
      </w:r>
      <w:r w:rsidRPr="00C11DD3">
        <w:rPr>
          <w:rFonts w:ascii="Book Antiqua" w:eastAsia="Book Antiqua" w:hAnsi="Book Antiqua" w:cs="Book Antiqua"/>
          <w:i/>
          <w:iCs/>
          <w:color w:val="000000"/>
        </w:rPr>
        <w:t>et al</w:t>
      </w:r>
      <w:r w:rsidR="005F651F" w:rsidRPr="00C11DD3">
        <w:rPr>
          <w:rFonts w:ascii="Book Antiqua" w:eastAsia="Book Antiqua" w:hAnsi="Book Antiqua" w:cs="Book Antiqua"/>
          <w:color w:val="000000"/>
          <w:vertAlign w:val="superscript"/>
        </w:rPr>
        <w:t>[29]</w:t>
      </w:r>
      <w:r w:rsidRPr="00C11DD3">
        <w:rPr>
          <w:rFonts w:ascii="Book Antiqua" w:eastAsia="Book Antiqua" w:hAnsi="Book Antiqua" w:cs="Book Antiqua"/>
          <w:color w:val="000000"/>
        </w:rPr>
        <w:t xml:space="preserve"> aimed to compare the performance of medical doctors of several fields, four of them being orthopedists, in detecting fractures of various anatomic locations (foot and ankle, knee and leg, hip and pelvis, hand and wrist, elbow and arm, shoulder and clavicle, rib cage and thoracolumbar spine) with and without the assistance of AI, with a minimum washout period of 1 mo. With AI assistance, orthopedists' sensitivity per patient improved by 9.1%, and their specificity per patient enhanced by 2.0%. Their study showed no difference between specialties for sensitivity or specificity per patient improvement with the assistance of AI and that the AI can help clinicians shorten the radiograph reading time by 6.3 per patient. Inoue and colleagues</w:t>
      </w:r>
      <w:r w:rsidR="00673E63" w:rsidRPr="00C11DD3">
        <w:rPr>
          <w:rFonts w:ascii="Book Antiqua" w:eastAsia="Book Antiqua" w:hAnsi="Book Antiqua" w:cs="Book Antiqua"/>
          <w:color w:val="000000"/>
          <w:vertAlign w:val="superscript"/>
        </w:rPr>
        <w:t>[30]</w:t>
      </w:r>
      <w:r w:rsidRPr="00C11DD3">
        <w:rPr>
          <w:rFonts w:ascii="Book Antiqua" w:eastAsia="Book Antiqua" w:hAnsi="Book Antiqua" w:cs="Book Antiqua"/>
          <w:color w:val="000000"/>
        </w:rPr>
        <w:t xml:space="preserve"> used a </w:t>
      </w:r>
      <w:r w:rsidRPr="00C11DD3">
        <w:rPr>
          <w:rFonts w:ascii="Book Antiqua" w:eastAsia="Book Antiqua" w:hAnsi="Book Antiqua" w:cs="Book Antiqua"/>
          <w:color w:val="000000"/>
        </w:rPr>
        <w:lastRenderedPageBreak/>
        <w:t>CNN model to localize fractures on whole-body CT scans of polytrauma patients and to classify them into pelvic, rib, and spine fractures. The CNN showed 0.839 sensitivity for pelvic fractures, with 0.645 precision. For rib fractures, the sensitivity was 0.713, and the precision was 0.602. In detecting spine fractures, the CNN's sensitivity was 0.780 with a 0.683 precision. Overall, The CNN model demonstrated promising outcomes for detecting all three types of fractures; for the grouped mean values, sensitivity was 0.786, and accuracy was 0.648. They also had their CNN model assist orthopedic surgeons with fracture diagnosis, resulting in increased sensitivity and reduced CT image reading time. The results of these two articles suggest that AI can be used in the emergency department of trauma centers as a screening tool and aid to orthopedists, helping them improve their sensitivity and specificity and help shorten their diagnosis time.</w:t>
      </w:r>
    </w:p>
    <w:p w14:paraId="6C830621" w14:textId="77777777" w:rsidR="00A77B3E" w:rsidRPr="00C11DD3" w:rsidRDefault="00A77B3E" w:rsidP="00C11DD3">
      <w:pPr>
        <w:spacing w:line="360" w:lineRule="auto"/>
        <w:jc w:val="both"/>
        <w:rPr>
          <w:rFonts w:ascii="Book Antiqua" w:hAnsi="Book Antiqua"/>
        </w:rPr>
      </w:pPr>
    </w:p>
    <w:p w14:paraId="798F20F0"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caps/>
          <w:color w:val="000000"/>
          <w:u w:val="single"/>
        </w:rPr>
        <w:t xml:space="preserve">PREDICTIVE ANALYSIS </w:t>
      </w:r>
    </w:p>
    <w:p w14:paraId="02EF8842" w14:textId="0451B7CC"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color w:val="000000"/>
        </w:rPr>
        <w:t>Even in orthopedic surgery</w:t>
      </w:r>
      <w:r w:rsidR="00290DE7">
        <w:rPr>
          <w:rFonts w:ascii="Book Antiqua" w:eastAsia="Book Antiqua" w:hAnsi="Book Antiqua" w:cs="Book Antiqua"/>
          <w:color w:val="000000"/>
        </w:rPr>
        <w:t>,</w:t>
      </w:r>
      <w:r w:rsidRPr="00C11DD3">
        <w:rPr>
          <w:rFonts w:ascii="Book Antiqua" w:eastAsia="Book Antiqua" w:hAnsi="Book Antiqua" w:cs="Book Antiqua"/>
          <w:color w:val="000000"/>
        </w:rPr>
        <w:t xml:space="preserve"> a field that largely relies on technical devices and imaging modalities</w:t>
      </w:r>
      <w:r w:rsidR="00290DE7">
        <w:rPr>
          <w:rFonts w:ascii="Book Antiqua" w:eastAsia="Book Antiqua" w:hAnsi="Book Antiqua" w:cs="Book Antiqua"/>
          <w:color w:val="000000"/>
        </w:rPr>
        <w:t xml:space="preserve">, </w:t>
      </w:r>
      <w:r w:rsidRPr="00C11DD3">
        <w:rPr>
          <w:rFonts w:ascii="Book Antiqua" w:eastAsia="Book Antiqua" w:hAnsi="Book Antiqua" w:cs="Book Antiqua"/>
          <w:color w:val="000000"/>
        </w:rPr>
        <w:t>AI use is not limited to fracture detection and surgical robots in the operating room. Predictive modeling in traditional statistical modeling is based on known underlying structures and various hypotheses, but this is not the case for</w:t>
      </w:r>
      <w:r w:rsidR="00244E93">
        <w:rPr>
          <w:rFonts w:ascii="Book Antiqua" w:eastAsia="Book Antiqua" w:hAnsi="Book Antiqua" w:cs="Book Antiqua"/>
          <w:color w:val="000000"/>
        </w:rPr>
        <w:t xml:space="preserve"> </w:t>
      </w:r>
      <w:r w:rsidRPr="00C11DD3">
        <w:rPr>
          <w:rFonts w:ascii="Book Antiqua" w:eastAsia="Book Antiqua" w:hAnsi="Book Antiqua" w:cs="Book Antiqua"/>
          <w:color w:val="000000"/>
        </w:rPr>
        <w:t>ML</w:t>
      </w:r>
      <w:r w:rsidR="00CE0D07" w:rsidRPr="00C11DD3">
        <w:rPr>
          <w:rFonts w:ascii="Book Antiqua" w:eastAsia="Book Antiqua" w:hAnsi="Book Antiqua" w:cs="Book Antiqua"/>
          <w:color w:val="000000"/>
          <w:vertAlign w:val="superscript"/>
        </w:rPr>
        <w:t>[31]</w:t>
      </w:r>
      <w:r w:rsidRPr="00C11DD3">
        <w:rPr>
          <w:rFonts w:ascii="Book Antiqua" w:eastAsia="Book Antiqua" w:hAnsi="Book Antiqua" w:cs="Book Antiqua"/>
          <w:color w:val="000000"/>
        </w:rPr>
        <w:t xml:space="preserve">, which makes ML-based predictive models more efficient. We will review some of the predictive applications of ML in trauma orthopedics. </w:t>
      </w:r>
    </w:p>
    <w:p w14:paraId="3A4B0333" w14:textId="4E04B01A"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Orthopedic surgeons use pre-operative data (</w:t>
      </w:r>
      <w:r w:rsidRPr="00C11DD3">
        <w:rPr>
          <w:rFonts w:ascii="Book Antiqua" w:eastAsia="Book Antiqua" w:hAnsi="Book Antiqua" w:cs="Book Antiqua"/>
          <w:i/>
          <w:color w:val="000000"/>
        </w:rPr>
        <w:t>e.g.</w:t>
      </w:r>
      <w:r w:rsidRPr="00C11DD3">
        <w:rPr>
          <w:rFonts w:ascii="Book Antiqua" w:eastAsia="Book Antiqua" w:hAnsi="Book Antiqua" w:cs="Book Antiqua"/>
          <w:color w:val="000000"/>
        </w:rPr>
        <w:t>, imaging information) to choose the best surgery method. But, clinical decision-making in trauma patients is not always straightforward; fractures may not be evident in pre-operative routine assessments (</w:t>
      </w:r>
      <w:r w:rsidRPr="00C11DD3">
        <w:rPr>
          <w:rFonts w:ascii="Book Antiqua" w:eastAsia="Book Antiqua" w:hAnsi="Book Antiqua" w:cs="Book Antiqua"/>
          <w:i/>
          <w:color w:val="000000"/>
        </w:rPr>
        <w:t>i.e.</w:t>
      </w:r>
      <w:r w:rsidRPr="00C11DD3">
        <w:rPr>
          <w:rFonts w:ascii="Book Antiqua" w:eastAsia="Book Antiqua" w:hAnsi="Book Antiqua" w:cs="Book Antiqua"/>
          <w:color w:val="000000"/>
        </w:rPr>
        <w:t xml:space="preserve"> occult fractures). The study of Hendrickx </w:t>
      </w:r>
      <w:r w:rsidRPr="00C11DD3">
        <w:rPr>
          <w:rFonts w:ascii="Book Antiqua" w:eastAsia="Book Antiqua" w:hAnsi="Book Antiqua" w:cs="Book Antiqua"/>
          <w:i/>
          <w:iCs/>
          <w:color w:val="000000"/>
        </w:rPr>
        <w:t>et al</w:t>
      </w:r>
      <w:r w:rsidR="00BC6C4B" w:rsidRPr="00C11DD3">
        <w:rPr>
          <w:rFonts w:ascii="Book Antiqua" w:eastAsia="Book Antiqua" w:hAnsi="Book Antiqua" w:cs="Book Antiqua"/>
          <w:color w:val="000000"/>
          <w:vertAlign w:val="superscript"/>
        </w:rPr>
        <w:t>[32]</w:t>
      </w:r>
      <w:r w:rsidRPr="00C11DD3">
        <w:rPr>
          <w:rFonts w:ascii="Book Antiqua" w:eastAsia="Book Antiqua" w:hAnsi="Book Antiqua" w:cs="Book Antiqua"/>
          <w:color w:val="000000"/>
        </w:rPr>
        <w:t xml:space="preserve"> is an example. Tibial shaft fracture complicated with posterior malleolar fracture benefit</w:t>
      </w:r>
      <w:r w:rsidR="00D82091">
        <w:rPr>
          <w:rFonts w:ascii="Book Antiqua" w:eastAsia="Book Antiqua" w:hAnsi="Book Antiqua" w:cs="Book Antiqua"/>
          <w:color w:val="000000"/>
        </w:rPr>
        <w:t>s</w:t>
      </w:r>
      <w:r w:rsidRPr="00C11DD3">
        <w:rPr>
          <w:rFonts w:ascii="Book Antiqua" w:eastAsia="Book Antiqua" w:hAnsi="Book Antiqua" w:cs="Book Antiqua"/>
          <w:color w:val="000000"/>
        </w:rPr>
        <w:t xml:space="preserve"> from the “malleolus first” surgical technique; however, the latter may remain undiagnosed before the surgery. So, the authors used ML methods that accurately predicted posterior malleolar fracture. </w:t>
      </w:r>
    </w:p>
    <w:p w14:paraId="6AC69059" w14:textId="770A4BB4"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Sports medicine is an important topic for predictive medicine. Researchers have compared the performance of ML and traditional regression analysis to predict following-season injuries among 2322 national hockey league players</w:t>
      </w:r>
      <w:r w:rsidR="00AA4D82" w:rsidRPr="00C11DD3">
        <w:rPr>
          <w:rFonts w:ascii="Book Antiqua" w:eastAsia="Book Antiqua" w:hAnsi="Book Antiqua" w:cs="Book Antiqua"/>
          <w:color w:val="000000"/>
          <w:vertAlign w:val="superscript"/>
        </w:rPr>
        <w:t>[33]</w:t>
      </w:r>
      <w:r w:rsidRPr="00C11DD3">
        <w:rPr>
          <w:rFonts w:ascii="Book Antiqua" w:eastAsia="Book Antiqua" w:hAnsi="Book Antiqua" w:cs="Book Antiqua"/>
          <w:color w:val="000000"/>
        </w:rPr>
        <w:t xml:space="preserve">. Advanced ML models outperformed logistic regression in their study. A similar study was also </w:t>
      </w:r>
      <w:r w:rsidRPr="00C11DD3">
        <w:rPr>
          <w:rFonts w:ascii="Book Antiqua" w:eastAsia="Book Antiqua" w:hAnsi="Book Antiqua" w:cs="Book Antiqua"/>
          <w:color w:val="000000"/>
        </w:rPr>
        <w:lastRenderedPageBreak/>
        <w:t>conducted among (American) league baseball players</w:t>
      </w:r>
      <w:r w:rsidR="003C6ECF" w:rsidRPr="00C11DD3">
        <w:rPr>
          <w:rFonts w:ascii="Book Antiqua" w:eastAsia="Book Antiqua" w:hAnsi="Book Antiqua" w:cs="Book Antiqua"/>
          <w:color w:val="000000"/>
          <w:vertAlign w:val="superscript"/>
        </w:rPr>
        <w:t>[34]</w:t>
      </w:r>
      <w:r w:rsidRPr="00C11DD3">
        <w:rPr>
          <w:rFonts w:ascii="Book Antiqua" w:eastAsia="Book Antiqua" w:hAnsi="Book Antiqua" w:cs="Book Antiqua"/>
          <w:color w:val="000000"/>
        </w:rPr>
        <w:t>. In another study evaluating soccer players with Achilles tendon rupture</w:t>
      </w:r>
      <w:r w:rsidR="000B75AB" w:rsidRPr="00C11DD3">
        <w:rPr>
          <w:rFonts w:ascii="Book Antiqua" w:eastAsia="Book Antiqua" w:hAnsi="Book Antiqua" w:cs="Book Antiqua"/>
          <w:color w:val="000000"/>
          <w:vertAlign w:val="superscript"/>
        </w:rPr>
        <w:t>[35]</w:t>
      </w:r>
      <w:r w:rsidR="00545675" w:rsidRPr="00C11DD3">
        <w:rPr>
          <w:rFonts w:ascii="Book Antiqua" w:eastAsia="Book Antiqua" w:hAnsi="Book Antiqua" w:cs="Book Antiqua"/>
          <w:color w:val="000000"/>
        </w:rPr>
        <w:t>, 32</w:t>
      </w:r>
      <w:r w:rsidRPr="00C11DD3">
        <w:rPr>
          <w:rFonts w:ascii="Book Antiqua" w:eastAsia="Book Antiqua" w:hAnsi="Book Antiqua" w:cs="Book Antiqua"/>
          <w:color w:val="000000"/>
        </w:rPr>
        <w:t>853 soccer matches were analyzed with ML methods, and pre-injury performance was the best predictor of match participation level after the trauma. Studies have also used ML to predict secondary meniscus tears in 1187 patients who underwent primary anterior cruciate ligament (ACL) reconstruction</w:t>
      </w:r>
      <w:r w:rsidR="006F4244" w:rsidRPr="00C11DD3">
        <w:rPr>
          <w:rFonts w:ascii="Book Antiqua" w:eastAsia="Book Antiqua" w:hAnsi="Book Antiqua" w:cs="Book Antiqua"/>
          <w:color w:val="000000"/>
          <w:vertAlign w:val="superscript"/>
        </w:rPr>
        <w:t>[32]</w:t>
      </w:r>
      <w:r w:rsidRPr="00C11DD3">
        <w:rPr>
          <w:rFonts w:ascii="Book Antiqua" w:eastAsia="Book Antiqua" w:hAnsi="Book Antiqua" w:cs="Book Antiqua"/>
          <w:color w:val="000000"/>
        </w:rPr>
        <w:t>. They used four ML models, and they all outperformed logistic regression. ML can even identify patients at risk of prolonged opioid use following arthroscopic ACL repair</w:t>
      </w:r>
      <w:r w:rsidR="001870BC" w:rsidRPr="00C11DD3">
        <w:rPr>
          <w:rFonts w:ascii="Book Antiqua" w:eastAsia="Book Antiqua" w:hAnsi="Book Antiqua" w:cs="Book Antiqua"/>
          <w:color w:val="000000"/>
          <w:vertAlign w:val="superscript"/>
        </w:rPr>
        <w:t>[36]</w:t>
      </w:r>
      <w:r w:rsidRPr="00C11DD3">
        <w:rPr>
          <w:rFonts w:ascii="Book Antiqua" w:eastAsia="Book Antiqua" w:hAnsi="Book Antiqua" w:cs="Book Antiqua"/>
          <w:color w:val="000000"/>
        </w:rPr>
        <w:t>.</w:t>
      </w:r>
    </w:p>
    <w:p w14:paraId="5E9C887D" w14:textId="0D95652C"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If it were not for AI, would it be possible to analyze such extensive data while training individualized predictive models? </w:t>
      </w:r>
    </w:p>
    <w:p w14:paraId="362CFB74" w14:textId="24E4A89E"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In </w:t>
      </w:r>
      <w:r w:rsidR="007739EF" w:rsidRPr="00C11DD3">
        <w:rPr>
          <w:rFonts w:ascii="Book Antiqua" w:eastAsia="Book Antiqua" w:hAnsi="Book Antiqua" w:cs="Book Antiqua"/>
          <w:color w:val="000000"/>
        </w:rPr>
        <w:t>general,</w:t>
      </w:r>
      <w:r w:rsidRPr="00C11DD3">
        <w:rPr>
          <w:rFonts w:ascii="Book Antiqua" w:eastAsia="Book Antiqua" w:hAnsi="Book Antiqua" w:cs="Book Antiqua"/>
          <w:color w:val="000000"/>
        </w:rPr>
        <w:t xml:space="preserve"> and</w:t>
      </w:r>
      <w:r w:rsidR="009722AB">
        <w:rPr>
          <w:rFonts w:ascii="Book Antiqua" w:eastAsia="Book Antiqua" w:hAnsi="Book Antiqua" w:cs="Book Antiqua"/>
          <w:color w:val="000000"/>
        </w:rPr>
        <w:t xml:space="preserve"> with</w:t>
      </w:r>
      <w:r w:rsidRPr="00C11DD3">
        <w:rPr>
          <w:rFonts w:ascii="Book Antiqua" w:eastAsia="Book Antiqua" w:hAnsi="Book Antiqua" w:cs="Book Antiqua"/>
          <w:color w:val="000000"/>
        </w:rPr>
        <w:t xml:space="preserve"> trauma surgeries, studies have also used ML to determine which characteristics would lead to a worse outcome. An example is using ML to predict surgical site infection</w:t>
      </w:r>
      <w:r w:rsidR="00DB129C" w:rsidRPr="00C11DD3">
        <w:rPr>
          <w:rFonts w:ascii="Book Antiqua" w:eastAsia="Book Antiqua" w:hAnsi="Book Antiqua" w:cs="Book Antiqua"/>
          <w:color w:val="000000"/>
          <w:vertAlign w:val="superscript"/>
        </w:rPr>
        <w:t>[37]</w:t>
      </w:r>
      <w:r w:rsidRPr="00C11DD3">
        <w:rPr>
          <w:rFonts w:ascii="Book Antiqua" w:eastAsia="Book Antiqua" w:hAnsi="Book Antiqua" w:cs="Book Antiqua"/>
          <w:color w:val="000000"/>
        </w:rPr>
        <w:t>. The authors analyzed patient and surgical pro</w:t>
      </w:r>
      <w:r w:rsidR="000B2EDD" w:rsidRPr="00C11DD3">
        <w:rPr>
          <w:rFonts w:ascii="Book Antiqua" w:eastAsia="Book Antiqua" w:hAnsi="Book Antiqua" w:cs="Book Antiqua"/>
          <w:color w:val="000000"/>
        </w:rPr>
        <w:t>cedure-related factors in 2882</w:t>
      </w:r>
      <w:r w:rsidRPr="00C11DD3">
        <w:rPr>
          <w:rFonts w:ascii="Book Antiqua" w:eastAsia="Book Antiqua" w:hAnsi="Book Antiqua" w:cs="Book Antiqua"/>
          <w:color w:val="000000"/>
        </w:rPr>
        <w:t xml:space="preserve">526 surgical procedures; the results support the superiority of ML models compared to logistic regression. Other examples include </w:t>
      </w:r>
      <w:r w:rsidR="000B2EDD" w:rsidRPr="00C11DD3">
        <w:rPr>
          <w:rFonts w:ascii="Book Antiqua" w:eastAsia="Book Antiqua" w:hAnsi="Book Antiqua" w:cs="Book Antiqua"/>
          <w:color w:val="000000"/>
        </w:rPr>
        <w:t>(1</w:t>
      </w:r>
      <w:r w:rsidRPr="00C11DD3">
        <w:rPr>
          <w:rFonts w:ascii="Book Antiqua" w:eastAsia="Book Antiqua" w:hAnsi="Book Antiqua" w:cs="Book Antiqua"/>
          <w:color w:val="000000"/>
        </w:rPr>
        <w:t>) promising performance to predict delirium after hip fracture fixation in geriatrics (internally and externally validated)</w:t>
      </w:r>
      <w:r w:rsidR="00EB5F05" w:rsidRPr="00C11DD3">
        <w:rPr>
          <w:rFonts w:ascii="Book Antiqua" w:eastAsia="Book Antiqua" w:hAnsi="Book Antiqua" w:cs="Book Antiqua"/>
          <w:color w:val="000000"/>
          <w:vertAlign w:val="superscript"/>
        </w:rPr>
        <w:t>[38]</w:t>
      </w:r>
      <w:r w:rsidR="000B2EDD" w:rsidRPr="00C11DD3">
        <w:rPr>
          <w:rFonts w:ascii="Book Antiqua" w:eastAsia="Book Antiqua" w:hAnsi="Book Antiqua" w:cs="Book Antiqua"/>
          <w:color w:val="000000"/>
        </w:rPr>
        <w:t>;</w:t>
      </w:r>
      <w:r w:rsidRPr="00C11DD3">
        <w:rPr>
          <w:rFonts w:ascii="Book Antiqua" w:eastAsia="Book Antiqua" w:hAnsi="Book Antiqua" w:cs="Book Antiqua"/>
          <w:color w:val="000000"/>
        </w:rPr>
        <w:t xml:space="preserve"> and </w:t>
      </w:r>
      <w:r w:rsidR="000B2EDD" w:rsidRPr="00C11DD3">
        <w:rPr>
          <w:rFonts w:ascii="Book Antiqua" w:eastAsia="Book Antiqua" w:hAnsi="Book Antiqua" w:cs="Book Antiqua"/>
          <w:color w:val="000000"/>
        </w:rPr>
        <w:t>(2</w:t>
      </w:r>
      <w:r w:rsidRPr="00C11DD3">
        <w:rPr>
          <w:rFonts w:ascii="Book Antiqua" w:eastAsia="Book Antiqua" w:hAnsi="Book Antiqua" w:cs="Book Antiqua"/>
          <w:color w:val="000000"/>
        </w:rPr>
        <w:t>) accurate prediction of short-term outcomes after open reduction and internal fixation in ankle fractures</w:t>
      </w:r>
      <w:r w:rsidR="00EB5F05" w:rsidRPr="00C11DD3">
        <w:rPr>
          <w:rFonts w:ascii="Book Antiqua" w:eastAsia="Book Antiqua" w:hAnsi="Book Antiqua" w:cs="Book Antiqua"/>
          <w:color w:val="000000"/>
          <w:vertAlign w:val="superscript"/>
        </w:rPr>
        <w:t>[39]</w:t>
      </w:r>
      <w:r w:rsidRPr="00C11DD3">
        <w:rPr>
          <w:rFonts w:ascii="Book Antiqua" w:eastAsia="Book Antiqua" w:hAnsi="Book Antiqua" w:cs="Book Antiqua"/>
          <w:color w:val="000000"/>
        </w:rPr>
        <w:t>. Martin and colleagues have used ML models to predict ACL revision surgery and developed an in-clinic calculator; in another study, they externally validated their previous findings suggesting that incorporating this tool helps clinicians predict revision risk among these patients</w:t>
      </w:r>
      <w:r w:rsidR="0094370C" w:rsidRPr="00C11DD3">
        <w:rPr>
          <w:rFonts w:ascii="Book Antiqua" w:eastAsia="Book Antiqua" w:hAnsi="Book Antiqua" w:cs="Book Antiqua"/>
          <w:color w:val="000000"/>
          <w:vertAlign w:val="superscript"/>
        </w:rPr>
        <w:t>[40</w:t>
      </w:r>
      <w:r w:rsidR="00AD1853" w:rsidRPr="00C11DD3">
        <w:rPr>
          <w:rFonts w:ascii="Book Antiqua" w:eastAsia="Book Antiqua" w:hAnsi="Book Antiqua" w:cs="Book Antiqua"/>
          <w:color w:val="000000"/>
          <w:vertAlign w:val="superscript"/>
        </w:rPr>
        <w:t>,41</w:t>
      </w:r>
      <w:r w:rsidR="0094370C" w:rsidRPr="00C11DD3">
        <w:rPr>
          <w:rFonts w:ascii="Book Antiqua" w:eastAsia="Book Antiqua" w:hAnsi="Book Antiqua" w:cs="Book Antiqua"/>
          <w:color w:val="000000"/>
          <w:vertAlign w:val="superscript"/>
        </w:rPr>
        <w:t>]</w:t>
      </w:r>
      <w:r w:rsidRPr="00C11DD3">
        <w:rPr>
          <w:rFonts w:ascii="Book Antiqua" w:eastAsia="Book Antiqua" w:hAnsi="Book Antiqua" w:cs="Book Antiqua"/>
          <w:color w:val="000000"/>
        </w:rPr>
        <w:t xml:space="preserve">. </w:t>
      </w:r>
    </w:p>
    <w:p w14:paraId="76B75506" w14:textId="732580B3"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The precise predictive ability of ML is advantageous in critical settings where traditional methods may come</w:t>
      </w:r>
      <w:r w:rsidR="007C6928">
        <w:rPr>
          <w:rFonts w:ascii="Book Antiqua" w:eastAsia="Book Antiqua" w:hAnsi="Book Antiqua" w:cs="Book Antiqua"/>
          <w:color w:val="000000"/>
        </w:rPr>
        <w:t xml:space="preserve"> up</w:t>
      </w:r>
      <w:r w:rsidRPr="00C11DD3">
        <w:rPr>
          <w:rFonts w:ascii="Book Antiqua" w:eastAsia="Book Antiqua" w:hAnsi="Book Antiqua" w:cs="Book Antiqua"/>
          <w:color w:val="000000"/>
        </w:rPr>
        <w:t xml:space="preserve"> short. For example, pertrochanteric fracture surgery in elderly patients accompanies higher morbidity and mortality rates. ML methods were used to predict </w:t>
      </w:r>
      <w:r w:rsidR="006D1CED">
        <w:rPr>
          <w:rFonts w:ascii="Book Antiqua" w:eastAsia="Book Antiqua" w:hAnsi="Book Antiqua" w:cs="Book Antiqua"/>
          <w:color w:val="000000"/>
        </w:rPr>
        <w:t>1</w:t>
      </w:r>
      <w:r w:rsidRPr="00C11DD3">
        <w:rPr>
          <w:rFonts w:ascii="Book Antiqua" w:eastAsia="Book Antiqua" w:hAnsi="Book Antiqua" w:cs="Book Antiqua"/>
          <w:color w:val="000000"/>
        </w:rPr>
        <w:t>-year mortality after per-trochanteric fracture surgery in 448 patients</w:t>
      </w:r>
      <w:r w:rsidR="00AE2D9F" w:rsidRPr="00C11DD3">
        <w:rPr>
          <w:rFonts w:ascii="Book Antiqua" w:eastAsia="Book Antiqua" w:hAnsi="Book Antiqua" w:cs="Book Antiqua"/>
          <w:color w:val="000000"/>
          <w:vertAlign w:val="superscript"/>
        </w:rPr>
        <w:t>[42]</w:t>
      </w:r>
      <w:r w:rsidRPr="00C11DD3">
        <w:rPr>
          <w:rFonts w:ascii="Book Antiqua" w:eastAsia="Book Antiqua" w:hAnsi="Book Antiqua" w:cs="Book Antiqua"/>
          <w:color w:val="000000"/>
        </w:rPr>
        <w:t>. ML-based analysis of patients undergoing primary emergency hip fracture sur</w:t>
      </w:r>
      <w:r w:rsidR="0092087D" w:rsidRPr="00C11DD3">
        <w:rPr>
          <w:rFonts w:ascii="Book Antiqua" w:eastAsia="Book Antiqua" w:hAnsi="Book Antiqua" w:cs="Book Antiqua"/>
          <w:color w:val="000000"/>
        </w:rPr>
        <w:t>gery accurately predicted 30-d</w:t>
      </w:r>
      <w:r w:rsidRPr="00C11DD3">
        <w:rPr>
          <w:rFonts w:ascii="Book Antiqua" w:eastAsia="Book Antiqua" w:hAnsi="Book Antiqua" w:cs="Book Antiqua"/>
          <w:color w:val="000000"/>
        </w:rPr>
        <w:t xml:space="preserve"> postoperative mortality</w:t>
      </w:r>
      <w:r w:rsidR="00A10B68" w:rsidRPr="00C11DD3">
        <w:rPr>
          <w:rFonts w:ascii="Book Antiqua" w:eastAsia="Book Antiqua" w:hAnsi="Book Antiqua" w:cs="Book Antiqua"/>
          <w:color w:val="000000"/>
          <w:vertAlign w:val="superscript"/>
        </w:rPr>
        <w:t>[43</w:t>
      </w:r>
      <w:r w:rsidR="0092087D" w:rsidRPr="00C11DD3">
        <w:rPr>
          <w:rFonts w:ascii="Book Antiqua" w:eastAsia="Book Antiqua" w:hAnsi="Book Antiqua" w:cs="Book Antiqua"/>
          <w:color w:val="000000"/>
          <w:vertAlign w:val="superscript"/>
        </w:rPr>
        <w:t>,44</w:t>
      </w:r>
      <w:r w:rsidR="00A10B68" w:rsidRPr="00C11DD3">
        <w:rPr>
          <w:rFonts w:ascii="Book Antiqua" w:eastAsia="Book Antiqua" w:hAnsi="Book Antiqua" w:cs="Book Antiqua"/>
          <w:color w:val="000000"/>
          <w:vertAlign w:val="superscript"/>
        </w:rPr>
        <w:t>]</w:t>
      </w:r>
      <w:r w:rsidRPr="00C11DD3">
        <w:rPr>
          <w:rFonts w:ascii="Book Antiqua" w:eastAsia="Book Antiqua" w:hAnsi="Book Antiqua" w:cs="Book Antiqua"/>
          <w:color w:val="000000"/>
        </w:rPr>
        <w:t xml:space="preserve">. </w:t>
      </w:r>
    </w:p>
    <w:p w14:paraId="7245B6BF" w14:textId="00C741ED"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Orthopedic trauma patients also benefit from long-term rehabilitation, and clinicians assess its success based on patient-reported outcome measures and clinical assessments. ML analyzes these data to determine which factors most likely lead to better outco</w:t>
      </w:r>
      <w:r w:rsidR="003B6017" w:rsidRPr="00C11DD3">
        <w:rPr>
          <w:rFonts w:ascii="Book Antiqua" w:eastAsia="Book Antiqua" w:hAnsi="Book Antiqua" w:cs="Book Antiqua"/>
          <w:color w:val="000000"/>
        </w:rPr>
        <w:t>mes</w:t>
      </w:r>
      <w:r w:rsidR="003B6017" w:rsidRPr="00C11DD3">
        <w:rPr>
          <w:rFonts w:ascii="Book Antiqua" w:eastAsia="Book Antiqua" w:hAnsi="Book Antiqua" w:cs="Book Antiqua"/>
          <w:color w:val="000000"/>
          <w:vertAlign w:val="superscript"/>
        </w:rPr>
        <w:t>[45]</w:t>
      </w:r>
      <w:r w:rsidRPr="00C11DD3">
        <w:rPr>
          <w:rFonts w:ascii="Book Antiqua" w:eastAsia="Book Antiqua" w:hAnsi="Book Antiqua" w:cs="Book Antiqua"/>
          <w:color w:val="000000"/>
        </w:rPr>
        <w:t xml:space="preserve">. </w:t>
      </w:r>
      <w:r w:rsidRPr="00C11DD3">
        <w:rPr>
          <w:rFonts w:ascii="Book Antiqua" w:eastAsia="Book Antiqua" w:hAnsi="Book Antiqua" w:cs="Book Antiqua"/>
          <w:color w:val="000000"/>
        </w:rPr>
        <w:lastRenderedPageBreak/>
        <w:t>In a study on hip, knee, and foot trauma patients</w:t>
      </w:r>
      <w:r w:rsidR="007F2A36" w:rsidRPr="00C11DD3">
        <w:rPr>
          <w:rFonts w:ascii="Book Antiqua" w:eastAsia="Book Antiqua" w:hAnsi="Book Antiqua" w:cs="Book Antiqua"/>
          <w:color w:val="000000"/>
          <w:vertAlign w:val="superscript"/>
        </w:rPr>
        <w:t>[46]</w:t>
      </w:r>
      <w:r w:rsidRPr="00C11DD3">
        <w:rPr>
          <w:rFonts w:ascii="Book Antiqua" w:eastAsia="Book Antiqua" w:hAnsi="Book Antiqua" w:cs="Book Antiqua"/>
          <w:color w:val="000000"/>
        </w:rPr>
        <w:t>, ML was able to predict rehabilitation success. Hopefully, by applying these findings in the future, trauma patients will receive individualized treatments that provide the optimal outcome</w:t>
      </w:r>
      <w:r w:rsidR="00575498">
        <w:rPr>
          <w:rFonts w:ascii="Book Antiqua" w:eastAsia="Book Antiqua" w:hAnsi="Book Antiqua" w:cs="Book Antiqua"/>
          <w:color w:val="000000"/>
        </w:rPr>
        <w:t xml:space="preserve"> of</w:t>
      </w:r>
      <w:r w:rsidRPr="00C11DD3">
        <w:rPr>
          <w:rFonts w:ascii="Book Antiqua" w:eastAsia="Book Antiqua" w:hAnsi="Book Antiqua" w:cs="Book Antiqua"/>
          <w:color w:val="000000"/>
        </w:rPr>
        <w:t xml:space="preserve"> healthier and happier patients.</w:t>
      </w:r>
    </w:p>
    <w:p w14:paraId="7780A90E" w14:textId="7738CDFA"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Studies do not always confirm the superiority of AI and ML-based prediction models in trauma orthopedics</w:t>
      </w:r>
      <w:r w:rsidR="00936EAF" w:rsidRPr="00C11DD3">
        <w:rPr>
          <w:rFonts w:ascii="Book Antiqua" w:eastAsia="Book Antiqua" w:hAnsi="Book Antiqua" w:cs="Book Antiqua"/>
          <w:color w:val="000000"/>
          <w:vertAlign w:val="superscript"/>
        </w:rPr>
        <w:t>[39]</w:t>
      </w:r>
      <w:r w:rsidRPr="00C11DD3">
        <w:rPr>
          <w:rFonts w:ascii="Book Antiqua" w:eastAsia="Book Antiqua" w:hAnsi="Book Antiqua" w:cs="Book Antiqua"/>
          <w:color w:val="000000"/>
        </w:rPr>
        <w:t>. AI-based predictive analysis is an emerging field, but despite potential capabilities, we must address its shortcomings to yield more accurate algorithms. Some limitations are as follows: the predictive model is affected by the type and nature of variables; the exact data size to build a precise model is not clear; only the output can be obtained, and the information and knowledge that lead to an ML algorithm is unknown</w:t>
      </w:r>
      <w:r w:rsidR="00164C45" w:rsidRPr="00C11DD3">
        <w:rPr>
          <w:rFonts w:ascii="Book Antiqua" w:eastAsia="Book Antiqua" w:hAnsi="Book Antiqua" w:cs="Book Antiqua"/>
          <w:color w:val="000000"/>
          <w:vertAlign w:val="superscript"/>
        </w:rPr>
        <w:t>[</w:t>
      </w:r>
      <w:r w:rsidR="002C2741" w:rsidRPr="00C11DD3">
        <w:rPr>
          <w:rFonts w:ascii="Book Antiqua" w:eastAsia="Book Antiqua" w:hAnsi="Book Antiqua" w:cs="Book Antiqua"/>
          <w:color w:val="000000"/>
          <w:vertAlign w:val="superscript"/>
        </w:rPr>
        <w:t>47,4</w:t>
      </w:r>
      <w:r w:rsidR="004D5301" w:rsidRPr="00C11DD3">
        <w:rPr>
          <w:rFonts w:ascii="Book Antiqua" w:eastAsia="Book Antiqua" w:hAnsi="Book Antiqua" w:cs="Book Antiqua"/>
          <w:color w:val="000000"/>
          <w:vertAlign w:val="superscript"/>
        </w:rPr>
        <w:t>8</w:t>
      </w:r>
      <w:r w:rsidR="00164C45" w:rsidRPr="00C11DD3">
        <w:rPr>
          <w:rFonts w:ascii="Book Antiqua" w:eastAsia="Book Antiqua" w:hAnsi="Book Antiqua" w:cs="Book Antiqua"/>
          <w:color w:val="000000"/>
          <w:vertAlign w:val="superscript"/>
        </w:rPr>
        <w:t>]</w:t>
      </w:r>
      <w:r w:rsidRPr="00C11DD3">
        <w:rPr>
          <w:rFonts w:ascii="Book Antiqua" w:eastAsia="Book Antiqua" w:hAnsi="Book Antiqua" w:cs="Book Antiqua"/>
          <w:color w:val="000000"/>
        </w:rPr>
        <w:t>. In real-life practice, orthopedic surgeons consider various factors when making a prediction; that is why ML-based predictive models include features such as history and physical exam data, along with imaging results. It is essential that the ML algorithm considers all the variables necessary for making the correct prediction. These novel predictive models still have a long way to go before they can be successfully implemented in day-to-day practice, however</w:t>
      </w:r>
      <w:r w:rsidR="00626378" w:rsidRPr="00C11DD3">
        <w:rPr>
          <w:rFonts w:ascii="Book Antiqua" w:eastAsia="Book Antiqua" w:hAnsi="Book Antiqua" w:cs="Book Antiqua"/>
          <w:color w:val="000000"/>
          <w:vertAlign w:val="superscript"/>
        </w:rPr>
        <w:t>[49]</w:t>
      </w:r>
      <w:r w:rsidRPr="00C11DD3">
        <w:rPr>
          <w:rFonts w:ascii="Book Antiqua" w:eastAsia="Book Antiqua" w:hAnsi="Book Antiqua" w:cs="Book Antiqua"/>
          <w:color w:val="000000"/>
        </w:rPr>
        <w:t xml:space="preserve"> </w:t>
      </w:r>
      <w:r w:rsidR="003C21A0" w:rsidRPr="00C11DD3">
        <w:rPr>
          <w:rFonts w:ascii="Book Antiqua" w:eastAsia="Book Antiqua" w:hAnsi="Book Antiqua" w:cs="Book Antiqua"/>
          <w:color w:val="000000"/>
        </w:rPr>
        <w:t>(Table 1)</w:t>
      </w:r>
      <w:r w:rsidR="006D1CED">
        <w:rPr>
          <w:rFonts w:ascii="Book Antiqua" w:eastAsia="Book Antiqua" w:hAnsi="Book Antiqua" w:cs="Book Antiqua"/>
          <w:color w:val="000000"/>
        </w:rPr>
        <w:t>.</w:t>
      </w:r>
    </w:p>
    <w:p w14:paraId="1DE27F0A" w14:textId="77777777" w:rsidR="00A77B3E" w:rsidRPr="00C11DD3" w:rsidRDefault="00A77B3E" w:rsidP="00C11DD3">
      <w:pPr>
        <w:spacing w:line="360" w:lineRule="auto"/>
        <w:jc w:val="both"/>
        <w:rPr>
          <w:rFonts w:ascii="Book Antiqua" w:hAnsi="Book Antiqua"/>
        </w:rPr>
      </w:pPr>
    </w:p>
    <w:p w14:paraId="15306D57"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caps/>
          <w:color w:val="000000"/>
          <w:u w:val="single"/>
        </w:rPr>
        <w:t>LIMITATIONS AND STRENGTHS OF THE CURRENT STUDY</w:t>
      </w:r>
    </w:p>
    <w:p w14:paraId="7DDF59C0"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color w:val="000000"/>
        </w:rPr>
        <w:t>The inclusion of search details is not mandatory in narrative reviews, which may compromise the thoroughness and impartiality of the search methods. Selective inclusion of publications that support a particular hypothesis can introduce bias and hinder the exploration of the existing evidence. Narrative reviews often lack descriptions of their selection and review methods, making replication and verification of their results impossible, which conflicts with scientific evidence. These reviews rely on written paragraphs to summarize research findings and do not conduct pooled analyses, which limits objectivity and instead reflects dominant opinions at the time of publication. While narrative reviews may provide a general understanding of a body of evidence, they do not fully explore alternative hypotheses and cannot ensure the correctness of dominant opinions. The aforementioned statements have been added to the manuscript.</w:t>
      </w:r>
    </w:p>
    <w:p w14:paraId="7C830EF6" w14:textId="77777777" w:rsidR="00A77B3E" w:rsidRPr="00C11DD3" w:rsidRDefault="00A77B3E" w:rsidP="00C11DD3">
      <w:pPr>
        <w:spacing w:line="360" w:lineRule="auto"/>
        <w:jc w:val="both"/>
        <w:rPr>
          <w:rFonts w:ascii="Book Antiqua" w:hAnsi="Book Antiqua"/>
        </w:rPr>
      </w:pPr>
    </w:p>
    <w:p w14:paraId="4AE1E914"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aps/>
          <w:color w:val="000000"/>
          <w:u w:val="single"/>
        </w:rPr>
        <w:lastRenderedPageBreak/>
        <w:t>CONCLUSION</w:t>
      </w:r>
    </w:p>
    <w:p w14:paraId="377E8BAF" w14:textId="20834DC4"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color w:val="000000"/>
        </w:rPr>
        <w:t>As the long history of AI inclusion in medicine tells us</w:t>
      </w:r>
      <w:r w:rsidR="00521036" w:rsidRPr="00C11DD3">
        <w:rPr>
          <w:rFonts w:ascii="Book Antiqua" w:eastAsia="Book Antiqua" w:hAnsi="Book Antiqua" w:cs="Book Antiqua"/>
          <w:color w:val="000000"/>
          <w:vertAlign w:val="superscript"/>
        </w:rPr>
        <w:t>[50]</w:t>
      </w:r>
      <w:r w:rsidRPr="00C11DD3">
        <w:rPr>
          <w:rFonts w:ascii="Book Antiqua" w:eastAsia="Book Antiqua" w:hAnsi="Book Antiqua" w:cs="Book Antiqua"/>
          <w:color w:val="000000"/>
        </w:rPr>
        <w:t>, AI has a great potential to enhance diagnostic accuracy, especially in imaging-related areas</w:t>
      </w:r>
      <w:r w:rsidR="007E28E9" w:rsidRPr="00C11DD3">
        <w:rPr>
          <w:rFonts w:ascii="Book Antiqua" w:eastAsia="Book Antiqua" w:hAnsi="Book Antiqua" w:cs="Book Antiqua"/>
          <w:color w:val="000000"/>
          <w:vertAlign w:val="superscript"/>
        </w:rPr>
        <w:t>[51]</w:t>
      </w:r>
      <w:r w:rsidRPr="00C11DD3">
        <w:rPr>
          <w:rFonts w:ascii="Book Antiqua" w:eastAsia="Book Antiqua" w:hAnsi="Book Antiqua" w:cs="Book Antiqua"/>
          <w:color w:val="000000"/>
        </w:rPr>
        <w:t xml:space="preserve">. However, has it gained the reliability to act in an emergency in severe trauma patients? A recent study by De Simone </w:t>
      </w:r>
      <w:r w:rsidRPr="00C11DD3">
        <w:rPr>
          <w:rFonts w:ascii="Book Antiqua" w:eastAsia="Book Antiqua" w:hAnsi="Book Antiqua" w:cs="Book Antiqua"/>
          <w:i/>
          <w:iCs/>
          <w:color w:val="000000"/>
        </w:rPr>
        <w:t>et al</w:t>
      </w:r>
      <w:r w:rsidR="008974BE" w:rsidRPr="00C11DD3">
        <w:rPr>
          <w:rFonts w:ascii="Book Antiqua" w:eastAsia="Book Antiqua" w:hAnsi="Book Antiqua" w:cs="Book Antiqua"/>
          <w:color w:val="000000"/>
          <w:vertAlign w:val="superscript"/>
        </w:rPr>
        <w:t>[49]</w:t>
      </w:r>
      <w:r w:rsidRPr="00C11DD3">
        <w:rPr>
          <w:rFonts w:ascii="Book Antiqua" w:eastAsia="Book Antiqua" w:hAnsi="Book Antiqua" w:cs="Book Antiqua"/>
          <w:color w:val="000000"/>
        </w:rPr>
        <w:t xml:space="preserve"> demonstrated that emergency surgeons have a growing interest in AI implantation in the acute settings of</w:t>
      </w:r>
      <w:r w:rsidR="00644718">
        <w:rPr>
          <w:rFonts w:ascii="Book Antiqua" w:eastAsia="Book Antiqua" w:hAnsi="Book Antiqua" w:cs="Book Antiqua"/>
          <w:color w:val="000000"/>
        </w:rPr>
        <w:t xml:space="preserve"> the</w:t>
      </w:r>
      <w:r w:rsidRPr="00C11DD3">
        <w:rPr>
          <w:rFonts w:ascii="Book Antiqua" w:eastAsia="Book Antiqua" w:hAnsi="Book Antiqua" w:cs="Book Antiqua"/>
          <w:color w:val="000000"/>
        </w:rPr>
        <w:t xml:space="preserve"> ED and emphasized that the support of healthcare systems is essential for the progress of AI in this field. </w:t>
      </w:r>
    </w:p>
    <w:p w14:paraId="0CC19AF5" w14:textId="5942E874"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Aside from being used in hospital settings, high-accurate outcome predictors have also been helpful for bedside counseling of elderly patients concerned about trauma</w:t>
      </w:r>
      <w:r w:rsidR="00986297" w:rsidRPr="00C11DD3">
        <w:rPr>
          <w:rFonts w:ascii="Book Antiqua" w:eastAsia="Book Antiqua" w:hAnsi="Book Antiqua" w:cs="Book Antiqua"/>
          <w:color w:val="000000"/>
          <w:vertAlign w:val="superscript"/>
        </w:rPr>
        <w:t>[52]</w:t>
      </w:r>
      <w:r w:rsidRPr="00C11DD3">
        <w:rPr>
          <w:rFonts w:ascii="Book Antiqua" w:eastAsia="Book Antiqua" w:hAnsi="Book Antiqua" w:cs="Book Antiqua"/>
          <w:color w:val="000000"/>
        </w:rPr>
        <w:t xml:space="preserve">. </w:t>
      </w:r>
      <w:r w:rsidR="00055F20">
        <w:rPr>
          <w:rFonts w:ascii="Book Antiqua" w:eastAsia="Book Antiqua" w:hAnsi="Book Antiqua" w:cs="Book Antiqua"/>
          <w:color w:val="000000"/>
        </w:rPr>
        <w:t>These predictors</w:t>
      </w:r>
      <w:r w:rsidRPr="00C11DD3">
        <w:rPr>
          <w:rFonts w:ascii="Book Antiqua" w:eastAsia="Book Antiqua" w:hAnsi="Book Antiqua" w:cs="Book Antiqua"/>
          <w:color w:val="000000"/>
        </w:rPr>
        <w:t xml:space="preserve"> can help trauma detection before the patient arrives at the hospital.</w:t>
      </w:r>
    </w:p>
    <w:p w14:paraId="7A626F6F" w14:textId="60C5B44B" w:rsidR="00A77B3E" w:rsidRPr="00C11DD3" w:rsidRDefault="00420B0D" w:rsidP="00C11DD3">
      <w:pPr>
        <w:spacing w:line="360" w:lineRule="auto"/>
        <w:ind w:firstLineChars="200" w:firstLine="480"/>
        <w:jc w:val="both"/>
        <w:rPr>
          <w:rFonts w:ascii="Book Antiqua" w:hAnsi="Book Antiqua"/>
        </w:rPr>
      </w:pPr>
      <w:r w:rsidRPr="00C11DD3">
        <w:rPr>
          <w:rFonts w:ascii="Book Antiqua" w:eastAsia="Book Antiqua" w:hAnsi="Book Antiqua" w:cs="Book Antiqua"/>
          <w:color w:val="000000"/>
        </w:rPr>
        <w:t xml:space="preserve">All of this can give us a picture of how hospitals and Eds may be affected in the next </w:t>
      </w:r>
      <w:r w:rsidR="006D1CED">
        <w:rPr>
          <w:rFonts w:ascii="Book Antiqua" w:eastAsia="Book Antiqua" w:hAnsi="Book Antiqua" w:cs="Book Antiqua"/>
          <w:color w:val="000000"/>
        </w:rPr>
        <w:t>10</w:t>
      </w:r>
      <w:r w:rsidRPr="00C11DD3">
        <w:rPr>
          <w:rFonts w:ascii="Book Antiqua" w:eastAsia="Book Antiqua" w:hAnsi="Book Antiqua" w:cs="Book Antiqua"/>
          <w:color w:val="000000"/>
        </w:rPr>
        <w:t xml:space="preserve"> years: considering all of this potential that AI has, user-friendly applications must be developed to guide doctors through the most critical data and imaging available in emergencies. AI applications may be able to identify such patterns and increase the chance of optimum results. It cannot be defined how the future will be precisely, but it is safe to say that AI has not yet been able to do all of the complex tasks that human</w:t>
      </w:r>
      <w:r w:rsidR="00DD54EF">
        <w:rPr>
          <w:rFonts w:ascii="Book Antiqua" w:eastAsia="Book Antiqua" w:hAnsi="Book Antiqua" w:cs="Book Antiqua"/>
          <w:color w:val="000000"/>
        </w:rPr>
        <w:t>s</w:t>
      </w:r>
      <w:r w:rsidRPr="00C11DD3">
        <w:rPr>
          <w:rFonts w:ascii="Book Antiqua" w:eastAsia="Book Antiqua" w:hAnsi="Book Antiqua" w:cs="Book Antiqua"/>
          <w:color w:val="000000"/>
        </w:rPr>
        <w:t xml:space="preserve"> do, but it can augment their performance to help them keep up with the ever-increasing workflow.</w:t>
      </w:r>
    </w:p>
    <w:p w14:paraId="2D59EBA3" w14:textId="77777777" w:rsidR="00A77B3E" w:rsidRPr="00C11DD3" w:rsidRDefault="00A77B3E" w:rsidP="00C11DD3">
      <w:pPr>
        <w:spacing w:line="360" w:lineRule="auto"/>
        <w:jc w:val="both"/>
        <w:rPr>
          <w:rFonts w:ascii="Book Antiqua" w:hAnsi="Book Antiqua"/>
        </w:rPr>
      </w:pPr>
    </w:p>
    <w:p w14:paraId="6DB19EDC"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REFERENCES</w:t>
      </w:r>
    </w:p>
    <w:p w14:paraId="5EB0B954"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 </w:t>
      </w:r>
      <w:r w:rsidRPr="00C11DD3">
        <w:rPr>
          <w:rFonts w:ascii="Book Antiqua" w:hAnsi="Book Antiqua"/>
          <w:b/>
          <w:bCs/>
        </w:rPr>
        <w:t>Jamshidi MB</w:t>
      </w:r>
      <w:r w:rsidRPr="00C11DD3">
        <w:rPr>
          <w:rFonts w:ascii="Book Antiqua" w:hAnsi="Book Antiqua"/>
        </w:rPr>
        <w:t xml:space="preserve">, Lalbakhsh A, Talla J, Peroutka Z, Hadjilooei F, Lalbakhsh P, Jamshidi M, Spada L, Mirmozafari M, Dehghani M, Sabet A, Roshani S, Roshani S, Bayat-Makou N, Mohamadzade B, Malek Z, Jamshidi A, Kiani S, Hashemi-Dezaki H, Mohyuddin W. Artificial Intelligence and COVID-19: Deep Learning Approaches for Diagnosis and Treatment. </w:t>
      </w:r>
      <w:r w:rsidRPr="00C11DD3">
        <w:rPr>
          <w:rFonts w:ascii="Book Antiqua" w:hAnsi="Book Antiqua"/>
          <w:i/>
          <w:iCs/>
        </w:rPr>
        <w:t>IEEE Access</w:t>
      </w:r>
      <w:r w:rsidRPr="00C11DD3">
        <w:rPr>
          <w:rFonts w:ascii="Book Antiqua" w:hAnsi="Book Antiqua"/>
        </w:rPr>
        <w:t xml:space="preserve"> 2020; </w:t>
      </w:r>
      <w:r w:rsidRPr="00C11DD3">
        <w:rPr>
          <w:rFonts w:ascii="Book Antiqua" w:hAnsi="Book Antiqua"/>
          <w:b/>
          <w:bCs/>
        </w:rPr>
        <w:t>8</w:t>
      </w:r>
      <w:r w:rsidRPr="00C11DD3">
        <w:rPr>
          <w:rFonts w:ascii="Book Antiqua" w:hAnsi="Book Antiqua"/>
        </w:rPr>
        <w:t>: 109581-109595 [PMID: 34192103 DOI: 10.1109/ACCESS.2020.3001973]</w:t>
      </w:r>
    </w:p>
    <w:p w14:paraId="3CC2BC95" w14:textId="773CF979" w:rsidR="00F2374C" w:rsidRPr="00C11DD3" w:rsidRDefault="00F2374C" w:rsidP="00C11DD3">
      <w:pPr>
        <w:spacing w:line="360" w:lineRule="auto"/>
        <w:jc w:val="both"/>
        <w:rPr>
          <w:rFonts w:ascii="Book Antiqua" w:hAnsi="Book Antiqua"/>
        </w:rPr>
      </w:pPr>
      <w:r w:rsidRPr="00C11DD3">
        <w:rPr>
          <w:rFonts w:ascii="Book Antiqua" w:hAnsi="Book Antiqua"/>
        </w:rPr>
        <w:t xml:space="preserve">2 </w:t>
      </w:r>
      <w:r w:rsidRPr="00C11DD3">
        <w:rPr>
          <w:rFonts w:ascii="Book Antiqua" w:hAnsi="Book Antiqua"/>
          <w:b/>
          <w:bCs/>
        </w:rPr>
        <w:t>Moztarzadeh O,</w:t>
      </w:r>
      <w:r w:rsidRPr="00C11DD3">
        <w:rPr>
          <w:rFonts w:ascii="Book Antiqua" w:hAnsi="Book Antiqua"/>
        </w:rPr>
        <w:t xml:space="preserve"> Jamshidi M, Sargolzaei S, Jamshidi A, Baghalipour N, Malekzadeh Moghani M,</w:t>
      </w:r>
      <w:r w:rsidR="00F14340" w:rsidRPr="00C11DD3">
        <w:rPr>
          <w:rFonts w:ascii="Book Antiqua" w:hAnsi="Book Antiqua"/>
        </w:rPr>
        <w:t xml:space="preserve"> Hauer</w:t>
      </w:r>
      <w:r w:rsidR="00412F2F" w:rsidRPr="00C11DD3">
        <w:rPr>
          <w:rFonts w:ascii="Book Antiqua" w:hAnsi="Book Antiqua"/>
        </w:rPr>
        <w:t xml:space="preserve"> L.</w:t>
      </w:r>
      <w:r w:rsidRPr="00C11DD3">
        <w:rPr>
          <w:rFonts w:ascii="Book Antiqua" w:hAnsi="Book Antiqua"/>
        </w:rPr>
        <w:t xml:space="preserve"> Metaverse and Healthcare: Machine Learning-Enabled Digital Twins of Cancer. Bioengineering. 2023;</w:t>
      </w:r>
      <w:r w:rsidR="00370C02" w:rsidRPr="00C11DD3">
        <w:rPr>
          <w:rFonts w:ascii="Book Antiqua" w:hAnsi="Book Antiqua"/>
          <w:b/>
        </w:rPr>
        <w:t xml:space="preserve"> </w:t>
      </w:r>
      <w:r w:rsidRPr="00C11DD3">
        <w:rPr>
          <w:rFonts w:ascii="Book Antiqua" w:hAnsi="Book Antiqua"/>
          <w:b/>
        </w:rPr>
        <w:t>10:</w:t>
      </w:r>
      <w:r w:rsidR="00370C02" w:rsidRPr="00C11DD3">
        <w:rPr>
          <w:rFonts w:ascii="Book Antiqua" w:hAnsi="Book Antiqua"/>
          <w:b/>
        </w:rPr>
        <w:t xml:space="preserve"> </w:t>
      </w:r>
      <w:r w:rsidR="00370C02" w:rsidRPr="00C11DD3">
        <w:rPr>
          <w:rFonts w:ascii="Book Antiqua" w:hAnsi="Book Antiqua"/>
        </w:rPr>
        <w:t>455</w:t>
      </w:r>
      <w:r w:rsidRPr="00C11DD3">
        <w:rPr>
          <w:rFonts w:ascii="Book Antiqua" w:hAnsi="Book Antiqua"/>
        </w:rPr>
        <w:t xml:space="preserve"> </w:t>
      </w:r>
      <w:r w:rsidR="00370C02" w:rsidRPr="00C11DD3">
        <w:rPr>
          <w:rFonts w:ascii="Book Antiqua" w:hAnsi="Book Antiqua"/>
        </w:rPr>
        <w:t>[DOI</w:t>
      </w:r>
      <w:r w:rsidRPr="00C11DD3">
        <w:rPr>
          <w:rFonts w:ascii="Book Antiqua" w:hAnsi="Book Antiqua"/>
        </w:rPr>
        <w:t>: 10.3390/bioengineering10040455</w:t>
      </w:r>
      <w:r w:rsidR="00370C02" w:rsidRPr="00C11DD3">
        <w:rPr>
          <w:rFonts w:ascii="Book Antiqua" w:hAnsi="Book Antiqua"/>
        </w:rPr>
        <w:t>]</w:t>
      </w:r>
    </w:p>
    <w:p w14:paraId="15C97DA4" w14:textId="756AC52D" w:rsidR="00F2374C" w:rsidRPr="00C11DD3" w:rsidRDefault="00F2374C" w:rsidP="00C11DD3">
      <w:pPr>
        <w:spacing w:line="360" w:lineRule="auto"/>
        <w:jc w:val="both"/>
        <w:rPr>
          <w:rFonts w:ascii="Book Antiqua" w:hAnsi="Book Antiqua"/>
        </w:rPr>
      </w:pPr>
      <w:r w:rsidRPr="00C11DD3">
        <w:rPr>
          <w:rFonts w:ascii="Book Antiqua" w:hAnsi="Book Antiqua"/>
        </w:rPr>
        <w:lastRenderedPageBreak/>
        <w:t xml:space="preserve">3 </w:t>
      </w:r>
      <w:r w:rsidRPr="00C11DD3">
        <w:rPr>
          <w:rFonts w:ascii="Book Antiqua" w:hAnsi="Book Antiqua"/>
          <w:b/>
          <w:bCs/>
        </w:rPr>
        <w:t>Jamshidi MB,</w:t>
      </w:r>
      <w:r w:rsidRPr="00C11DD3">
        <w:rPr>
          <w:rFonts w:ascii="Book Antiqua" w:hAnsi="Book Antiqua"/>
        </w:rPr>
        <w:t xml:space="preserve"> Daneshfar F, editors. A Hybrid Echo State Network for Hypercomplex Pattern Recognition, Classification, and Big Data Analysis. 2022 12th International Conference on Computer and Knowledge </w:t>
      </w:r>
      <w:r w:rsidR="00526089" w:rsidRPr="00C11DD3">
        <w:rPr>
          <w:rFonts w:ascii="Book Antiqua" w:hAnsi="Book Antiqua"/>
        </w:rPr>
        <w:t>Engineering (ICCKE); 2022: IEEE</w:t>
      </w:r>
      <w:r w:rsidRPr="00C11DD3">
        <w:rPr>
          <w:rFonts w:ascii="Book Antiqua" w:hAnsi="Book Antiqua"/>
        </w:rPr>
        <w:t xml:space="preserve"> </w:t>
      </w:r>
      <w:r w:rsidR="00526089" w:rsidRPr="00C11DD3">
        <w:rPr>
          <w:rFonts w:ascii="Book Antiqua" w:hAnsi="Book Antiqua"/>
        </w:rPr>
        <w:t>[</w:t>
      </w:r>
      <w:r w:rsidRPr="00C11DD3">
        <w:rPr>
          <w:rFonts w:ascii="Book Antiqua" w:hAnsi="Book Antiqua"/>
        </w:rPr>
        <w:t>DOI:</w:t>
      </w:r>
      <w:r w:rsidR="00526089" w:rsidRPr="00C11DD3">
        <w:rPr>
          <w:rFonts w:ascii="Book Antiqua" w:hAnsi="Book Antiqua"/>
        </w:rPr>
        <w:t xml:space="preserve"> </w:t>
      </w:r>
      <w:r w:rsidRPr="00C11DD3">
        <w:rPr>
          <w:rFonts w:ascii="Book Antiqua" w:hAnsi="Book Antiqua"/>
        </w:rPr>
        <w:t>10.1109/ICCKE57176.2022.9960125</w:t>
      </w:r>
      <w:r w:rsidR="00526089" w:rsidRPr="00C11DD3">
        <w:rPr>
          <w:rFonts w:ascii="Book Antiqua" w:hAnsi="Book Antiqua"/>
        </w:rPr>
        <w:t>]</w:t>
      </w:r>
    </w:p>
    <w:p w14:paraId="6DE5CA6D" w14:textId="19AB32AC" w:rsidR="00F2374C" w:rsidRPr="00C11DD3" w:rsidRDefault="00F2374C" w:rsidP="00C11DD3">
      <w:pPr>
        <w:spacing w:line="360" w:lineRule="auto"/>
        <w:jc w:val="both"/>
        <w:rPr>
          <w:rFonts w:ascii="Book Antiqua" w:hAnsi="Book Antiqua"/>
        </w:rPr>
      </w:pPr>
      <w:r w:rsidRPr="00C11DD3">
        <w:rPr>
          <w:rFonts w:ascii="Book Antiqua" w:hAnsi="Book Antiqua"/>
        </w:rPr>
        <w:t xml:space="preserve">4 </w:t>
      </w:r>
      <w:r w:rsidRPr="00C11DD3">
        <w:rPr>
          <w:rFonts w:ascii="Book Antiqua" w:hAnsi="Book Antiqua"/>
          <w:b/>
          <w:bCs/>
        </w:rPr>
        <w:t>Jamshidi MB,</w:t>
      </w:r>
      <w:r w:rsidRPr="00C11DD3">
        <w:rPr>
          <w:rFonts w:ascii="Book Antiqua" w:hAnsi="Book Antiqua"/>
        </w:rPr>
        <w:t xml:space="preserve"> Talla J, Lalbakhsh A, Sharifi-Atashgah MS, Sabet A, Peroutka Z, editors. A conceptual deep learning framework for COVID-19 drug discovery. 2021 IEEE 12th Annual Ubiquitous Computing, Electronics &amp; Mobile Communication </w:t>
      </w:r>
      <w:r w:rsidR="00D123D9" w:rsidRPr="00C11DD3">
        <w:rPr>
          <w:rFonts w:ascii="Book Antiqua" w:hAnsi="Book Antiqua"/>
        </w:rPr>
        <w:t>Conference (UEMCON); 2021: IEEE</w:t>
      </w:r>
      <w:r w:rsidRPr="00C11DD3">
        <w:rPr>
          <w:rFonts w:ascii="Book Antiqua" w:hAnsi="Book Antiqua"/>
        </w:rPr>
        <w:t xml:space="preserve"> </w:t>
      </w:r>
      <w:r w:rsidR="001A788B" w:rsidRPr="00C11DD3">
        <w:rPr>
          <w:rFonts w:ascii="Book Antiqua" w:hAnsi="Book Antiqua"/>
        </w:rPr>
        <w:t>[DOI</w:t>
      </w:r>
      <w:r w:rsidRPr="00C11DD3">
        <w:rPr>
          <w:rFonts w:ascii="Book Antiqua" w:hAnsi="Book Antiqua"/>
        </w:rPr>
        <w:t>: 10.1109/UEMCON53757.2021.9666715</w:t>
      </w:r>
      <w:r w:rsidR="001A788B" w:rsidRPr="00C11DD3">
        <w:rPr>
          <w:rFonts w:ascii="Book Antiqua" w:hAnsi="Book Antiqua"/>
        </w:rPr>
        <w:t>]</w:t>
      </w:r>
    </w:p>
    <w:p w14:paraId="2393AD3D"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5 </w:t>
      </w:r>
      <w:r w:rsidRPr="00C11DD3">
        <w:rPr>
          <w:rFonts w:ascii="Book Antiqua" w:hAnsi="Book Antiqua"/>
          <w:b/>
          <w:bCs/>
        </w:rPr>
        <w:t>Yang F</w:t>
      </w:r>
      <w:r w:rsidRPr="00C11DD3">
        <w:rPr>
          <w:rFonts w:ascii="Book Antiqua" w:hAnsi="Book Antiqua"/>
        </w:rPr>
        <w:t xml:space="preserve">, Bai XJ, Li ZF. Analysis of misdiagnosis in patients with multiple trauma. </w:t>
      </w:r>
      <w:r w:rsidRPr="00C11DD3">
        <w:rPr>
          <w:rFonts w:ascii="Book Antiqua" w:hAnsi="Book Antiqua"/>
          <w:i/>
          <w:iCs/>
        </w:rPr>
        <w:t>Chin J Traumatol</w:t>
      </w:r>
      <w:r w:rsidRPr="00C11DD3">
        <w:rPr>
          <w:rFonts w:ascii="Book Antiqua" w:hAnsi="Book Antiqua"/>
        </w:rPr>
        <w:t xml:space="preserve"> 2011; </w:t>
      </w:r>
      <w:r w:rsidRPr="00C11DD3">
        <w:rPr>
          <w:rFonts w:ascii="Book Antiqua" w:hAnsi="Book Antiqua"/>
          <w:b/>
          <w:bCs/>
        </w:rPr>
        <w:t>14</w:t>
      </w:r>
      <w:r w:rsidRPr="00C11DD3">
        <w:rPr>
          <w:rFonts w:ascii="Book Antiqua" w:hAnsi="Book Antiqua"/>
        </w:rPr>
        <w:t>: 20-24 [PMID: 21276363]</w:t>
      </w:r>
    </w:p>
    <w:p w14:paraId="7369B787"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6 </w:t>
      </w:r>
      <w:r w:rsidRPr="00C11DD3">
        <w:rPr>
          <w:rFonts w:ascii="Book Antiqua" w:hAnsi="Book Antiqua"/>
          <w:b/>
          <w:bCs/>
        </w:rPr>
        <w:t>Stinner DJ</w:t>
      </w:r>
      <w:r w:rsidRPr="00C11DD3">
        <w:rPr>
          <w:rFonts w:ascii="Book Antiqua" w:hAnsi="Book Antiqua"/>
        </w:rPr>
        <w:t xml:space="preserve">, Edwards D. Surgical Management of Musculoskeletal Trauma. </w:t>
      </w:r>
      <w:r w:rsidRPr="00C11DD3">
        <w:rPr>
          <w:rFonts w:ascii="Book Antiqua" w:hAnsi="Book Antiqua"/>
          <w:i/>
          <w:iCs/>
        </w:rPr>
        <w:t>Surg Clin North Am</w:t>
      </w:r>
      <w:r w:rsidRPr="00C11DD3">
        <w:rPr>
          <w:rFonts w:ascii="Book Antiqua" w:hAnsi="Book Antiqua"/>
        </w:rPr>
        <w:t xml:space="preserve"> 2017; </w:t>
      </w:r>
      <w:r w:rsidRPr="00C11DD3">
        <w:rPr>
          <w:rFonts w:ascii="Book Antiqua" w:hAnsi="Book Antiqua"/>
          <w:b/>
          <w:bCs/>
        </w:rPr>
        <w:t>97</w:t>
      </w:r>
      <w:r w:rsidRPr="00C11DD3">
        <w:rPr>
          <w:rFonts w:ascii="Book Antiqua" w:hAnsi="Book Antiqua"/>
        </w:rPr>
        <w:t>: 1119-1131 [PMID: 28958361 DOI: 10.1016/j.suc.2017.06.005]</w:t>
      </w:r>
    </w:p>
    <w:p w14:paraId="39B2A2FD"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7 </w:t>
      </w:r>
      <w:r w:rsidRPr="00C11DD3">
        <w:rPr>
          <w:rFonts w:ascii="Book Antiqua" w:hAnsi="Book Antiqua"/>
          <w:b/>
          <w:bCs/>
        </w:rPr>
        <w:t>Gathen M</w:t>
      </w:r>
      <w:r w:rsidRPr="00C11DD3">
        <w:rPr>
          <w:rFonts w:ascii="Book Antiqua" w:hAnsi="Book Antiqua"/>
        </w:rPr>
        <w:t xml:space="preserve">, Jaenisch M, Fuchs F, Weinhold L, Schmid M, Koob S, Wirtz DC, Wimmer MD. Litigations in orthopedics and trauma surgery: reasons, dynamics, and profiles. </w:t>
      </w:r>
      <w:r w:rsidRPr="00C11DD3">
        <w:rPr>
          <w:rFonts w:ascii="Book Antiqua" w:hAnsi="Book Antiqua"/>
          <w:i/>
          <w:iCs/>
        </w:rPr>
        <w:t>Arch Orthop Trauma Surg</w:t>
      </w:r>
      <w:r w:rsidRPr="00C11DD3">
        <w:rPr>
          <w:rFonts w:ascii="Book Antiqua" w:hAnsi="Book Antiqua"/>
        </w:rPr>
        <w:t xml:space="preserve"> 2022; </w:t>
      </w:r>
      <w:r w:rsidRPr="00C11DD3">
        <w:rPr>
          <w:rFonts w:ascii="Book Antiqua" w:hAnsi="Book Antiqua"/>
          <w:b/>
          <w:bCs/>
        </w:rPr>
        <w:t>142</w:t>
      </w:r>
      <w:r w:rsidRPr="00C11DD3">
        <w:rPr>
          <w:rFonts w:ascii="Book Antiqua" w:hAnsi="Book Antiqua"/>
        </w:rPr>
        <w:t>: 3659-3665 [PMID: 34043072 DOI: 10.1007/s00402-021-03958-1]</w:t>
      </w:r>
    </w:p>
    <w:p w14:paraId="1523A1F3"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8 </w:t>
      </w:r>
      <w:r w:rsidRPr="00C11DD3">
        <w:rPr>
          <w:rFonts w:ascii="Book Antiqua" w:hAnsi="Book Antiqua"/>
          <w:b/>
          <w:bCs/>
        </w:rPr>
        <w:t>Hallas P</w:t>
      </w:r>
      <w:r w:rsidRPr="00C11DD3">
        <w:rPr>
          <w:rFonts w:ascii="Book Antiqua" w:hAnsi="Book Antiqua"/>
        </w:rPr>
        <w:t xml:space="preserve">, Ellingsen T. Errors in fracture diagnoses in the emergency department--characteristics of patients and diurnal variation. </w:t>
      </w:r>
      <w:r w:rsidRPr="00C11DD3">
        <w:rPr>
          <w:rFonts w:ascii="Book Antiqua" w:hAnsi="Book Antiqua"/>
          <w:i/>
          <w:iCs/>
        </w:rPr>
        <w:t>BMC Emerg Med</w:t>
      </w:r>
      <w:r w:rsidRPr="00C11DD3">
        <w:rPr>
          <w:rFonts w:ascii="Book Antiqua" w:hAnsi="Book Antiqua"/>
        </w:rPr>
        <w:t xml:space="preserve"> 2006; </w:t>
      </w:r>
      <w:r w:rsidRPr="00C11DD3">
        <w:rPr>
          <w:rFonts w:ascii="Book Antiqua" w:hAnsi="Book Antiqua"/>
          <w:b/>
          <w:bCs/>
        </w:rPr>
        <w:t>6</w:t>
      </w:r>
      <w:r w:rsidRPr="00C11DD3">
        <w:rPr>
          <w:rFonts w:ascii="Book Antiqua" w:hAnsi="Book Antiqua"/>
        </w:rPr>
        <w:t>: 4 [PMID: 16483365 DOI: 10.1186/1471-227X-6-4]</w:t>
      </w:r>
    </w:p>
    <w:p w14:paraId="1308992F"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9 </w:t>
      </w:r>
      <w:r w:rsidRPr="00C11DD3">
        <w:rPr>
          <w:rFonts w:ascii="Book Antiqua" w:hAnsi="Book Antiqua"/>
          <w:b/>
          <w:bCs/>
        </w:rPr>
        <w:t>Olczak J</w:t>
      </w:r>
      <w:r w:rsidRPr="00C11DD3">
        <w:rPr>
          <w:rFonts w:ascii="Book Antiqua" w:hAnsi="Book Antiqua"/>
        </w:rPr>
        <w:t xml:space="preserve">, Fahlberg N, Maki A, Razavian AS, Jilert A, Stark A, Sköldenberg O, Gordon M. Artificial intelligence for analyzing orthopedic trauma radiographs. </w:t>
      </w:r>
      <w:r w:rsidRPr="00C11DD3">
        <w:rPr>
          <w:rFonts w:ascii="Book Antiqua" w:hAnsi="Book Antiqua"/>
          <w:i/>
          <w:iCs/>
        </w:rPr>
        <w:t>Acta Orthop</w:t>
      </w:r>
      <w:r w:rsidRPr="00C11DD3">
        <w:rPr>
          <w:rFonts w:ascii="Book Antiqua" w:hAnsi="Book Antiqua"/>
        </w:rPr>
        <w:t xml:space="preserve"> 2017; </w:t>
      </w:r>
      <w:r w:rsidRPr="00C11DD3">
        <w:rPr>
          <w:rFonts w:ascii="Book Antiqua" w:hAnsi="Book Antiqua"/>
          <w:b/>
          <w:bCs/>
        </w:rPr>
        <w:t>88</w:t>
      </w:r>
      <w:r w:rsidRPr="00C11DD3">
        <w:rPr>
          <w:rFonts w:ascii="Book Antiqua" w:hAnsi="Book Antiqua"/>
        </w:rPr>
        <w:t>: 581-586 [PMID: 28681679 DOI: 10.1080/17453674.2017.1344459]</w:t>
      </w:r>
    </w:p>
    <w:p w14:paraId="4BE95280" w14:textId="594C0EAD" w:rsidR="00F2374C" w:rsidRPr="00C11DD3" w:rsidRDefault="00F2374C" w:rsidP="00C11DD3">
      <w:pPr>
        <w:spacing w:line="360" w:lineRule="auto"/>
        <w:jc w:val="both"/>
        <w:rPr>
          <w:rFonts w:ascii="Book Antiqua" w:hAnsi="Book Antiqua"/>
        </w:rPr>
      </w:pPr>
      <w:r w:rsidRPr="00C11DD3">
        <w:rPr>
          <w:rFonts w:ascii="Book Antiqua" w:hAnsi="Book Antiqua"/>
        </w:rPr>
        <w:t xml:space="preserve">10 </w:t>
      </w:r>
      <w:r w:rsidRPr="00C11DD3">
        <w:rPr>
          <w:rFonts w:ascii="Book Antiqua" w:hAnsi="Book Antiqua"/>
          <w:b/>
          <w:bCs/>
        </w:rPr>
        <w:t>Mehdian R,</w:t>
      </w:r>
      <w:r w:rsidRPr="00C11DD3">
        <w:rPr>
          <w:rFonts w:ascii="Book Antiqua" w:hAnsi="Book Antiqua"/>
        </w:rPr>
        <w:t xml:space="preserve"> Howard M. Artificial Intelligence in Trauma and Orthopaedics. In: Lidströmer N, Ashrafian H, editors. Artificial Intelligence in Medicine. Cham: Springer International Publishing; 2020</w:t>
      </w:r>
      <w:r w:rsidR="004844DE" w:rsidRPr="00C11DD3">
        <w:rPr>
          <w:rFonts w:ascii="Book Antiqua" w:hAnsi="Book Antiqua"/>
        </w:rPr>
        <w:t>;</w:t>
      </w:r>
      <w:r w:rsidRPr="00C11DD3">
        <w:rPr>
          <w:rFonts w:ascii="Book Antiqua" w:hAnsi="Book Antiqua"/>
        </w:rPr>
        <w:t xml:space="preserve"> </w:t>
      </w:r>
      <w:r w:rsidR="004844DE" w:rsidRPr="00C11DD3">
        <w:rPr>
          <w:rFonts w:ascii="Book Antiqua" w:hAnsi="Book Antiqua"/>
        </w:rPr>
        <w:t>1-14</w:t>
      </w:r>
      <w:r w:rsidRPr="00C11DD3">
        <w:rPr>
          <w:rFonts w:ascii="Book Antiqua" w:hAnsi="Book Antiqua"/>
        </w:rPr>
        <w:t xml:space="preserve"> </w:t>
      </w:r>
      <w:r w:rsidR="004844DE" w:rsidRPr="00C11DD3">
        <w:rPr>
          <w:rFonts w:ascii="Book Antiqua" w:hAnsi="Book Antiqua"/>
        </w:rPr>
        <w:t>[DOI</w:t>
      </w:r>
      <w:r w:rsidRPr="00C11DD3">
        <w:rPr>
          <w:rFonts w:ascii="Book Antiqua" w:hAnsi="Book Antiqua"/>
        </w:rPr>
        <w:t>: 10.1007/978-3-030-58080-3_256-1</w:t>
      </w:r>
      <w:r w:rsidR="004844DE" w:rsidRPr="00C11DD3">
        <w:rPr>
          <w:rFonts w:ascii="Book Antiqua" w:hAnsi="Book Antiqua"/>
        </w:rPr>
        <w:t>]</w:t>
      </w:r>
    </w:p>
    <w:p w14:paraId="510EDBB4"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11 </w:t>
      </w:r>
      <w:r w:rsidRPr="00C11DD3">
        <w:rPr>
          <w:rFonts w:ascii="Book Antiqua" w:hAnsi="Book Antiqua"/>
          <w:b/>
          <w:bCs/>
        </w:rPr>
        <w:t>Shen D</w:t>
      </w:r>
      <w:r w:rsidRPr="00C11DD3">
        <w:rPr>
          <w:rFonts w:ascii="Book Antiqua" w:hAnsi="Book Antiqua"/>
        </w:rPr>
        <w:t xml:space="preserve">, Wu G, Suk HI. Deep Learning in Medical Image Analysis. </w:t>
      </w:r>
      <w:r w:rsidRPr="00C11DD3">
        <w:rPr>
          <w:rFonts w:ascii="Book Antiqua" w:hAnsi="Book Antiqua"/>
          <w:i/>
          <w:iCs/>
        </w:rPr>
        <w:t>Annu Rev Biomed Eng</w:t>
      </w:r>
      <w:r w:rsidRPr="00C11DD3">
        <w:rPr>
          <w:rFonts w:ascii="Book Antiqua" w:hAnsi="Book Antiqua"/>
        </w:rPr>
        <w:t xml:space="preserve"> 2017; </w:t>
      </w:r>
      <w:r w:rsidRPr="00C11DD3">
        <w:rPr>
          <w:rFonts w:ascii="Book Antiqua" w:hAnsi="Book Antiqua"/>
          <w:b/>
          <w:bCs/>
        </w:rPr>
        <w:t>19</w:t>
      </w:r>
      <w:r w:rsidRPr="00C11DD3">
        <w:rPr>
          <w:rFonts w:ascii="Book Antiqua" w:hAnsi="Book Antiqua"/>
        </w:rPr>
        <w:t>: 221-248 [PMID: 28301734 DOI: 10.1146/annurev-bioeng-071516-044442]</w:t>
      </w:r>
    </w:p>
    <w:p w14:paraId="420F751D"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12 </w:t>
      </w:r>
      <w:r w:rsidRPr="00C11DD3">
        <w:rPr>
          <w:rFonts w:ascii="Book Antiqua" w:hAnsi="Book Antiqua"/>
          <w:b/>
          <w:bCs/>
        </w:rPr>
        <w:t>Chartrand G</w:t>
      </w:r>
      <w:r w:rsidRPr="00C11DD3">
        <w:rPr>
          <w:rFonts w:ascii="Book Antiqua" w:hAnsi="Book Antiqua"/>
        </w:rPr>
        <w:t xml:space="preserve">, Cheng PM, Vorontsov E, Drozdzal M, Turcotte S, Pal CJ, Kadoury S, Tang A. Deep Learning: A Primer for Radiologists. </w:t>
      </w:r>
      <w:r w:rsidRPr="00C11DD3">
        <w:rPr>
          <w:rFonts w:ascii="Book Antiqua" w:hAnsi="Book Antiqua"/>
          <w:i/>
          <w:iCs/>
        </w:rPr>
        <w:t>Radiographics</w:t>
      </w:r>
      <w:r w:rsidRPr="00C11DD3">
        <w:rPr>
          <w:rFonts w:ascii="Book Antiqua" w:hAnsi="Book Antiqua"/>
        </w:rPr>
        <w:t xml:space="preserve"> 2017; </w:t>
      </w:r>
      <w:r w:rsidRPr="00C11DD3">
        <w:rPr>
          <w:rFonts w:ascii="Book Antiqua" w:hAnsi="Book Antiqua"/>
          <w:b/>
          <w:bCs/>
        </w:rPr>
        <w:t>37</w:t>
      </w:r>
      <w:r w:rsidRPr="00C11DD3">
        <w:rPr>
          <w:rFonts w:ascii="Book Antiqua" w:hAnsi="Book Antiqua"/>
        </w:rPr>
        <w:t>: 2113-2131 [PMID: 29131760 DOI: 10.1148/rg.2017170077]</w:t>
      </w:r>
    </w:p>
    <w:p w14:paraId="660CA283" w14:textId="77777777" w:rsidR="00F2374C" w:rsidRPr="00C11DD3" w:rsidRDefault="00F2374C" w:rsidP="00C11DD3">
      <w:pPr>
        <w:spacing w:line="360" w:lineRule="auto"/>
        <w:jc w:val="both"/>
        <w:rPr>
          <w:rFonts w:ascii="Book Antiqua" w:hAnsi="Book Antiqua"/>
        </w:rPr>
      </w:pPr>
      <w:r w:rsidRPr="00C11DD3">
        <w:rPr>
          <w:rFonts w:ascii="Book Antiqua" w:hAnsi="Book Antiqua"/>
        </w:rPr>
        <w:lastRenderedPageBreak/>
        <w:t xml:space="preserve">13 </w:t>
      </w:r>
      <w:r w:rsidRPr="00C11DD3">
        <w:rPr>
          <w:rFonts w:ascii="Book Antiqua" w:hAnsi="Book Antiqua"/>
          <w:b/>
          <w:bCs/>
        </w:rPr>
        <w:t>LeCun Y</w:t>
      </w:r>
      <w:r w:rsidRPr="00C11DD3">
        <w:rPr>
          <w:rFonts w:ascii="Book Antiqua" w:hAnsi="Book Antiqua"/>
        </w:rPr>
        <w:t xml:space="preserve">, Bengio Y, Hinton G. Deep learning. </w:t>
      </w:r>
      <w:r w:rsidRPr="00C11DD3">
        <w:rPr>
          <w:rFonts w:ascii="Book Antiqua" w:hAnsi="Book Antiqua"/>
          <w:i/>
          <w:iCs/>
        </w:rPr>
        <w:t>Nature</w:t>
      </w:r>
      <w:r w:rsidRPr="00C11DD3">
        <w:rPr>
          <w:rFonts w:ascii="Book Antiqua" w:hAnsi="Book Antiqua"/>
        </w:rPr>
        <w:t xml:space="preserve"> 2015; </w:t>
      </w:r>
      <w:r w:rsidRPr="00C11DD3">
        <w:rPr>
          <w:rFonts w:ascii="Book Antiqua" w:hAnsi="Book Antiqua"/>
          <w:b/>
          <w:bCs/>
        </w:rPr>
        <w:t>521</w:t>
      </w:r>
      <w:r w:rsidRPr="00C11DD3">
        <w:rPr>
          <w:rFonts w:ascii="Book Antiqua" w:hAnsi="Book Antiqua"/>
        </w:rPr>
        <w:t>: 436-444 [PMID: 26017442 DOI: 10.1038/nature14539]</w:t>
      </w:r>
    </w:p>
    <w:p w14:paraId="0DC378A6"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14 </w:t>
      </w:r>
      <w:r w:rsidRPr="00C11DD3">
        <w:rPr>
          <w:rFonts w:ascii="Book Antiqua" w:hAnsi="Book Antiqua"/>
          <w:b/>
          <w:bCs/>
        </w:rPr>
        <w:t>Litjens G</w:t>
      </w:r>
      <w:r w:rsidRPr="00C11DD3">
        <w:rPr>
          <w:rFonts w:ascii="Book Antiqua" w:hAnsi="Book Antiqua"/>
        </w:rPr>
        <w:t xml:space="preserve">, Kooi T, Bejnordi BE, Setio AAA, Ciompi F, Ghafoorian M, van der Laak JAWM, van Ginneken B, Sánchez CI. A survey on deep learning in medical image analysis. </w:t>
      </w:r>
      <w:r w:rsidRPr="00C11DD3">
        <w:rPr>
          <w:rFonts w:ascii="Book Antiqua" w:hAnsi="Book Antiqua"/>
          <w:i/>
          <w:iCs/>
        </w:rPr>
        <w:t>Med Image Anal</w:t>
      </w:r>
      <w:r w:rsidRPr="00C11DD3">
        <w:rPr>
          <w:rFonts w:ascii="Book Antiqua" w:hAnsi="Book Antiqua"/>
        </w:rPr>
        <w:t xml:space="preserve"> 2017; </w:t>
      </w:r>
      <w:r w:rsidRPr="00C11DD3">
        <w:rPr>
          <w:rFonts w:ascii="Book Antiqua" w:hAnsi="Book Antiqua"/>
          <w:b/>
          <w:bCs/>
        </w:rPr>
        <w:t>42</w:t>
      </w:r>
      <w:r w:rsidRPr="00C11DD3">
        <w:rPr>
          <w:rFonts w:ascii="Book Antiqua" w:hAnsi="Book Antiqua"/>
        </w:rPr>
        <w:t>: 60-88 [PMID: 28778026 DOI: 10.1016/j.media.2017.07.005]</w:t>
      </w:r>
    </w:p>
    <w:p w14:paraId="1EF831DA"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15 </w:t>
      </w:r>
      <w:r w:rsidRPr="00C11DD3">
        <w:rPr>
          <w:rFonts w:ascii="Book Antiqua" w:hAnsi="Book Antiqua"/>
          <w:b/>
          <w:bCs/>
        </w:rPr>
        <w:t>Hirschmann A</w:t>
      </w:r>
      <w:r w:rsidRPr="00C11DD3">
        <w:rPr>
          <w:rFonts w:ascii="Book Antiqua" w:hAnsi="Book Antiqua"/>
        </w:rPr>
        <w:t xml:space="preserve">, Cyriac J, Stieltjes B, Kober T, Richiardi J, Omoumi P. Artificial Intelligence in Musculoskeletal Imaging: Review of Current Literature, Challenges, and Trends. </w:t>
      </w:r>
      <w:r w:rsidRPr="00C11DD3">
        <w:rPr>
          <w:rFonts w:ascii="Book Antiqua" w:hAnsi="Book Antiqua"/>
          <w:i/>
          <w:iCs/>
        </w:rPr>
        <w:t>Semin Musculoskelet Radiol</w:t>
      </w:r>
      <w:r w:rsidRPr="00C11DD3">
        <w:rPr>
          <w:rFonts w:ascii="Book Antiqua" w:hAnsi="Book Antiqua"/>
        </w:rPr>
        <w:t xml:space="preserve"> 2019; </w:t>
      </w:r>
      <w:r w:rsidRPr="00C11DD3">
        <w:rPr>
          <w:rFonts w:ascii="Book Antiqua" w:hAnsi="Book Antiqua"/>
          <w:b/>
          <w:bCs/>
        </w:rPr>
        <w:t>23</w:t>
      </w:r>
      <w:r w:rsidRPr="00C11DD3">
        <w:rPr>
          <w:rFonts w:ascii="Book Antiqua" w:hAnsi="Book Antiqua"/>
        </w:rPr>
        <w:t>: 304-311 [PMID: 31163504 DOI: 10.1055/s-0039-1684024]</w:t>
      </w:r>
    </w:p>
    <w:p w14:paraId="329D3EDB"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16 </w:t>
      </w:r>
      <w:r w:rsidRPr="00C11DD3">
        <w:rPr>
          <w:rFonts w:ascii="Book Antiqua" w:hAnsi="Book Antiqua"/>
          <w:b/>
          <w:bCs/>
        </w:rPr>
        <w:t>Rouzrokh P</w:t>
      </w:r>
      <w:r w:rsidRPr="00C11DD3">
        <w:rPr>
          <w:rFonts w:ascii="Book Antiqua" w:hAnsi="Book Antiqua"/>
        </w:rPr>
        <w:t xml:space="preserve">, Wyles CC, Philbrick KA, Ramazanian T, Weston AD, Cai JC, Taunton MJ, Lewallen DG, Berry DJ, Erickson BJ, Maradit Kremers H. A Deep Learning Tool for Automated Radiographic Measurement of Acetabular Component Inclination and Version After Total Hip Arthroplasty. </w:t>
      </w:r>
      <w:r w:rsidRPr="00C11DD3">
        <w:rPr>
          <w:rFonts w:ascii="Book Antiqua" w:hAnsi="Book Antiqua"/>
          <w:i/>
          <w:iCs/>
        </w:rPr>
        <w:t>J Arthroplasty</w:t>
      </w:r>
      <w:r w:rsidRPr="00C11DD3">
        <w:rPr>
          <w:rFonts w:ascii="Book Antiqua" w:hAnsi="Book Antiqua"/>
        </w:rPr>
        <w:t xml:space="preserve"> 2021; </w:t>
      </w:r>
      <w:r w:rsidRPr="00C11DD3">
        <w:rPr>
          <w:rFonts w:ascii="Book Antiqua" w:hAnsi="Book Antiqua"/>
          <w:b/>
          <w:bCs/>
        </w:rPr>
        <w:t>36</w:t>
      </w:r>
      <w:r w:rsidRPr="00C11DD3">
        <w:rPr>
          <w:rFonts w:ascii="Book Antiqua" w:hAnsi="Book Antiqua"/>
        </w:rPr>
        <w:t>: 2510-2517.e6 [PMID: 33678445 DOI: 10.1016/j.arth.2021.02.026]</w:t>
      </w:r>
    </w:p>
    <w:p w14:paraId="5581160C"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17 </w:t>
      </w:r>
      <w:r w:rsidRPr="00C11DD3">
        <w:rPr>
          <w:rFonts w:ascii="Book Antiqua" w:hAnsi="Book Antiqua"/>
          <w:b/>
          <w:bCs/>
        </w:rPr>
        <w:t>Wei J</w:t>
      </w:r>
      <w:r w:rsidRPr="00C11DD3">
        <w:rPr>
          <w:rFonts w:ascii="Book Antiqua" w:hAnsi="Book Antiqua"/>
        </w:rPr>
        <w:t xml:space="preserve">, Li D, Sing DC, Beeram I, Puvanesarajah V, Tornetta P 3rd, Fritz J, Yi PH. Detecting upper extremity native joint dislocations using deep learning: A multicenter study. </w:t>
      </w:r>
      <w:r w:rsidRPr="00C11DD3">
        <w:rPr>
          <w:rFonts w:ascii="Book Antiqua" w:hAnsi="Book Antiqua"/>
          <w:i/>
          <w:iCs/>
        </w:rPr>
        <w:t>Clin Imaging</w:t>
      </w:r>
      <w:r w:rsidRPr="00C11DD3">
        <w:rPr>
          <w:rFonts w:ascii="Book Antiqua" w:hAnsi="Book Antiqua"/>
        </w:rPr>
        <w:t xml:space="preserve"> 2022; </w:t>
      </w:r>
      <w:r w:rsidRPr="00C11DD3">
        <w:rPr>
          <w:rFonts w:ascii="Book Antiqua" w:hAnsi="Book Antiqua"/>
          <w:b/>
          <w:bCs/>
        </w:rPr>
        <w:t>92</w:t>
      </w:r>
      <w:r w:rsidRPr="00C11DD3">
        <w:rPr>
          <w:rFonts w:ascii="Book Antiqua" w:hAnsi="Book Antiqua"/>
        </w:rPr>
        <w:t>: 38-43 [PMID: 36183620 DOI: 10.1016/j.clinimag.2022.09.005]</w:t>
      </w:r>
    </w:p>
    <w:p w14:paraId="5437B6EE"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18 </w:t>
      </w:r>
      <w:r w:rsidRPr="00C11DD3">
        <w:rPr>
          <w:rFonts w:ascii="Book Antiqua" w:hAnsi="Book Antiqua"/>
          <w:b/>
          <w:bCs/>
        </w:rPr>
        <w:t>Wei J</w:t>
      </w:r>
      <w:r w:rsidRPr="00C11DD3">
        <w:rPr>
          <w:rFonts w:ascii="Book Antiqua" w:hAnsi="Book Antiqua"/>
        </w:rPr>
        <w:t xml:space="preserve">, Li D, Sing DC, Beeram I, Puvanesarajah V, Tornetta P 3rd, Fritz J, Yi PH. Detecting upper extremity native joint dislocations using deep learning: A multicenter study. </w:t>
      </w:r>
      <w:r w:rsidRPr="00C11DD3">
        <w:rPr>
          <w:rFonts w:ascii="Book Antiqua" w:hAnsi="Book Antiqua"/>
          <w:i/>
          <w:iCs/>
        </w:rPr>
        <w:t>Clin Imaging</w:t>
      </w:r>
      <w:r w:rsidRPr="00C11DD3">
        <w:rPr>
          <w:rFonts w:ascii="Book Antiqua" w:hAnsi="Book Antiqua"/>
        </w:rPr>
        <w:t xml:space="preserve"> 2022; </w:t>
      </w:r>
      <w:r w:rsidRPr="00C11DD3">
        <w:rPr>
          <w:rFonts w:ascii="Book Antiqua" w:hAnsi="Book Antiqua"/>
          <w:b/>
          <w:bCs/>
        </w:rPr>
        <w:t>92</w:t>
      </w:r>
      <w:r w:rsidRPr="00C11DD3">
        <w:rPr>
          <w:rFonts w:ascii="Book Antiqua" w:hAnsi="Book Antiqua"/>
        </w:rPr>
        <w:t>: 38-43 [PMID: 36183620 DOI: 10.1016/j.clinimag.2022.09.005]</w:t>
      </w:r>
    </w:p>
    <w:p w14:paraId="7871A9DD"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19 </w:t>
      </w:r>
      <w:r w:rsidRPr="00C11DD3">
        <w:rPr>
          <w:rFonts w:ascii="Book Antiqua" w:hAnsi="Book Antiqua"/>
          <w:b/>
          <w:bCs/>
        </w:rPr>
        <w:t>Chea P</w:t>
      </w:r>
      <w:r w:rsidRPr="00C11DD3">
        <w:rPr>
          <w:rFonts w:ascii="Book Antiqua" w:hAnsi="Book Antiqua"/>
        </w:rPr>
        <w:t xml:space="preserve">, Mandell JC. Current applications and future directions of deep learning in musculoskeletal radiology. </w:t>
      </w:r>
      <w:r w:rsidRPr="00C11DD3">
        <w:rPr>
          <w:rFonts w:ascii="Book Antiqua" w:hAnsi="Book Antiqua"/>
          <w:i/>
          <w:iCs/>
        </w:rPr>
        <w:t>Skeletal Radiol</w:t>
      </w:r>
      <w:r w:rsidRPr="00C11DD3">
        <w:rPr>
          <w:rFonts w:ascii="Book Antiqua" w:hAnsi="Book Antiqua"/>
        </w:rPr>
        <w:t xml:space="preserve"> 2020; </w:t>
      </w:r>
      <w:r w:rsidRPr="00C11DD3">
        <w:rPr>
          <w:rFonts w:ascii="Book Antiqua" w:hAnsi="Book Antiqua"/>
          <w:b/>
          <w:bCs/>
        </w:rPr>
        <w:t>49</w:t>
      </w:r>
      <w:r w:rsidRPr="00C11DD3">
        <w:rPr>
          <w:rFonts w:ascii="Book Antiqua" w:hAnsi="Book Antiqua"/>
        </w:rPr>
        <w:t>: 183-197 [PMID: 31377836 DOI: 10.1007/s00256-019-03284-z]</w:t>
      </w:r>
    </w:p>
    <w:p w14:paraId="3B8E8895"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20 </w:t>
      </w:r>
      <w:r w:rsidRPr="00C11DD3">
        <w:rPr>
          <w:rFonts w:ascii="Book Antiqua" w:hAnsi="Book Antiqua"/>
          <w:b/>
          <w:bCs/>
        </w:rPr>
        <w:t>Ozkaya E</w:t>
      </w:r>
      <w:r w:rsidRPr="00C11DD3">
        <w:rPr>
          <w:rFonts w:ascii="Book Antiqua" w:hAnsi="Book Antiqua"/>
        </w:rPr>
        <w:t xml:space="preserve">, Topal FE, Bulut T, Gursoy M, Ozuysal M, Karakaya Z. Evaluation of an artificial intelligence system for diagnosing scaphoid fracture on direct radiography. </w:t>
      </w:r>
      <w:r w:rsidRPr="00C11DD3">
        <w:rPr>
          <w:rFonts w:ascii="Book Antiqua" w:hAnsi="Book Antiqua"/>
          <w:i/>
          <w:iCs/>
        </w:rPr>
        <w:t>Eur J Trauma Emerg Surg</w:t>
      </w:r>
      <w:r w:rsidRPr="00C11DD3">
        <w:rPr>
          <w:rFonts w:ascii="Book Antiqua" w:hAnsi="Book Antiqua"/>
        </w:rPr>
        <w:t xml:space="preserve"> 2022; </w:t>
      </w:r>
      <w:r w:rsidRPr="00C11DD3">
        <w:rPr>
          <w:rFonts w:ascii="Book Antiqua" w:hAnsi="Book Antiqua"/>
          <w:b/>
          <w:bCs/>
        </w:rPr>
        <w:t>48</w:t>
      </w:r>
      <w:r w:rsidRPr="00C11DD3">
        <w:rPr>
          <w:rFonts w:ascii="Book Antiqua" w:hAnsi="Book Antiqua"/>
        </w:rPr>
        <w:t>: 585-592 [PMID: 32862314 DOI: 10.1007/s00068-020-01468-0]</w:t>
      </w:r>
    </w:p>
    <w:p w14:paraId="661A9B5C" w14:textId="77777777" w:rsidR="00F2374C" w:rsidRPr="00C11DD3" w:rsidRDefault="00F2374C" w:rsidP="00C11DD3">
      <w:pPr>
        <w:spacing w:line="360" w:lineRule="auto"/>
        <w:jc w:val="both"/>
        <w:rPr>
          <w:rFonts w:ascii="Book Antiqua" w:hAnsi="Book Antiqua"/>
        </w:rPr>
      </w:pPr>
      <w:r w:rsidRPr="00C11DD3">
        <w:rPr>
          <w:rFonts w:ascii="Book Antiqua" w:hAnsi="Book Antiqua"/>
        </w:rPr>
        <w:lastRenderedPageBreak/>
        <w:t xml:space="preserve">21 </w:t>
      </w:r>
      <w:r w:rsidRPr="00C11DD3">
        <w:rPr>
          <w:rFonts w:ascii="Book Antiqua" w:hAnsi="Book Antiqua"/>
          <w:b/>
          <w:bCs/>
        </w:rPr>
        <w:t>Oka K</w:t>
      </w:r>
      <w:r w:rsidRPr="00C11DD3">
        <w:rPr>
          <w:rFonts w:ascii="Book Antiqua" w:hAnsi="Book Antiqua"/>
        </w:rPr>
        <w:t xml:space="preserve">, Shiode R, Yoshii Y, Tanaka H, Iwahashi T, Murase T. Artificial intelligence to diagnosis distal radius fracture using biplane plain X-rays. </w:t>
      </w:r>
      <w:r w:rsidRPr="00C11DD3">
        <w:rPr>
          <w:rFonts w:ascii="Book Antiqua" w:hAnsi="Book Antiqua"/>
          <w:i/>
          <w:iCs/>
        </w:rPr>
        <w:t>J Orthop Surg Res</w:t>
      </w:r>
      <w:r w:rsidRPr="00C11DD3">
        <w:rPr>
          <w:rFonts w:ascii="Book Antiqua" w:hAnsi="Book Antiqua"/>
        </w:rPr>
        <w:t xml:space="preserve"> 2021; </w:t>
      </w:r>
      <w:r w:rsidRPr="00C11DD3">
        <w:rPr>
          <w:rFonts w:ascii="Book Antiqua" w:hAnsi="Book Antiqua"/>
          <w:b/>
          <w:bCs/>
        </w:rPr>
        <w:t>16</w:t>
      </w:r>
      <w:r w:rsidRPr="00C11DD3">
        <w:rPr>
          <w:rFonts w:ascii="Book Antiqua" w:hAnsi="Book Antiqua"/>
        </w:rPr>
        <w:t>: 694 [PMID: 34823550 DOI: 10.1186/s13018-021-02845-0]</w:t>
      </w:r>
    </w:p>
    <w:p w14:paraId="25C71375"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22 </w:t>
      </w:r>
      <w:r w:rsidRPr="00C11DD3">
        <w:rPr>
          <w:rFonts w:ascii="Book Antiqua" w:hAnsi="Book Antiqua"/>
          <w:b/>
          <w:bCs/>
        </w:rPr>
        <w:t>Liu PR</w:t>
      </w:r>
      <w:r w:rsidRPr="00C11DD3">
        <w:rPr>
          <w:rFonts w:ascii="Book Antiqua" w:hAnsi="Book Antiqua"/>
        </w:rPr>
        <w:t xml:space="preserve">, Zhang JY, Xue MD, Duan YY, Hu JL, Liu SX, Xie Y, Wang HL, Wang JW, Huo TT, Ye ZW. Artificial Intelligence to Diagnose Tibial Plateau Fractures: An Intelligent Assistant for Orthopedic Physicians. </w:t>
      </w:r>
      <w:r w:rsidRPr="00C11DD3">
        <w:rPr>
          <w:rFonts w:ascii="Book Antiqua" w:hAnsi="Book Antiqua"/>
          <w:i/>
          <w:iCs/>
        </w:rPr>
        <w:t>Curr Med Sci</w:t>
      </w:r>
      <w:r w:rsidRPr="00C11DD3">
        <w:rPr>
          <w:rFonts w:ascii="Book Antiqua" w:hAnsi="Book Antiqua"/>
        </w:rPr>
        <w:t xml:space="preserve"> 2021; </w:t>
      </w:r>
      <w:r w:rsidRPr="00C11DD3">
        <w:rPr>
          <w:rFonts w:ascii="Book Antiqua" w:hAnsi="Book Antiqua"/>
          <w:b/>
          <w:bCs/>
        </w:rPr>
        <w:t>41</w:t>
      </w:r>
      <w:r w:rsidRPr="00C11DD3">
        <w:rPr>
          <w:rFonts w:ascii="Book Antiqua" w:hAnsi="Book Antiqua"/>
        </w:rPr>
        <w:t>: 1158-1164 [PMID: 34971441 DOI: 10.1007/s11596-021-2501-4]</w:t>
      </w:r>
    </w:p>
    <w:p w14:paraId="61422CB8"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23 </w:t>
      </w:r>
      <w:r w:rsidRPr="00C11DD3">
        <w:rPr>
          <w:rFonts w:ascii="Book Antiqua" w:hAnsi="Book Antiqua"/>
          <w:b/>
          <w:bCs/>
        </w:rPr>
        <w:t>Small JE</w:t>
      </w:r>
      <w:r w:rsidRPr="00C11DD3">
        <w:rPr>
          <w:rFonts w:ascii="Book Antiqua" w:hAnsi="Book Antiqua"/>
        </w:rPr>
        <w:t xml:space="preserve">, Osler P, Paul AB, Kunst M. CT Cervical Spine Fracture Detection Using a Convolutional Neural Network. </w:t>
      </w:r>
      <w:r w:rsidRPr="00C11DD3">
        <w:rPr>
          <w:rFonts w:ascii="Book Antiqua" w:hAnsi="Book Antiqua"/>
          <w:i/>
          <w:iCs/>
        </w:rPr>
        <w:t>AJNR Am J Neuroradiol</w:t>
      </w:r>
      <w:r w:rsidRPr="00C11DD3">
        <w:rPr>
          <w:rFonts w:ascii="Book Antiqua" w:hAnsi="Book Antiqua"/>
        </w:rPr>
        <w:t xml:space="preserve"> 2021; </w:t>
      </w:r>
      <w:r w:rsidRPr="00C11DD3">
        <w:rPr>
          <w:rFonts w:ascii="Book Antiqua" w:hAnsi="Book Antiqua"/>
          <w:b/>
          <w:bCs/>
        </w:rPr>
        <w:t>42</w:t>
      </w:r>
      <w:r w:rsidRPr="00C11DD3">
        <w:rPr>
          <w:rFonts w:ascii="Book Antiqua" w:hAnsi="Book Antiqua"/>
        </w:rPr>
        <w:t>: 1341-1347 [PMID: 34255730 DOI: 10.3174/ajnr.A7094]</w:t>
      </w:r>
    </w:p>
    <w:p w14:paraId="42BA780B"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24 </w:t>
      </w:r>
      <w:r w:rsidRPr="00C11DD3">
        <w:rPr>
          <w:rFonts w:ascii="Book Antiqua" w:hAnsi="Book Antiqua"/>
          <w:b/>
          <w:bCs/>
        </w:rPr>
        <w:t>Murata K</w:t>
      </w:r>
      <w:r w:rsidRPr="00C11DD3">
        <w:rPr>
          <w:rFonts w:ascii="Book Antiqua" w:hAnsi="Book Antiqua"/>
        </w:rPr>
        <w:t xml:space="preserve">, Endo K, Aihara T, Suzuki H, Sawaji Y, Matsuoka Y, Nishimura H, Takamatsu T, Konishi T, Maekawa A, Yamauchi H, Kanazawa K, Endo H, Tsuji H, Inoue S, Fukushima N, Kikuchi H, Sato H, Yamamoto K. Artificial intelligence for the detection of vertebral fractures on plain spinal radiography. </w:t>
      </w:r>
      <w:r w:rsidRPr="00C11DD3">
        <w:rPr>
          <w:rFonts w:ascii="Book Antiqua" w:hAnsi="Book Antiqua"/>
          <w:i/>
          <w:iCs/>
        </w:rPr>
        <w:t>Sci Rep</w:t>
      </w:r>
      <w:r w:rsidRPr="00C11DD3">
        <w:rPr>
          <w:rFonts w:ascii="Book Antiqua" w:hAnsi="Book Antiqua"/>
        </w:rPr>
        <w:t xml:space="preserve"> 2020; </w:t>
      </w:r>
      <w:r w:rsidRPr="00C11DD3">
        <w:rPr>
          <w:rFonts w:ascii="Book Antiqua" w:hAnsi="Book Antiqua"/>
          <w:b/>
          <w:bCs/>
        </w:rPr>
        <w:t>10</w:t>
      </w:r>
      <w:r w:rsidRPr="00C11DD3">
        <w:rPr>
          <w:rFonts w:ascii="Book Antiqua" w:hAnsi="Book Antiqua"/>
        </w:rPr>
        <w:t>: 20031 [PMID: 33208824 DOI: 10.1038/s41598-020-76866-w]</w:t>
      </w:r>
    </w:p>
    <w:p w14:paraId="069C18BD"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25 </w:t>
      </w:r>
      <w:r w:rsidRPr="00C11DD3">
        <w:rPr>
          <w:rFonts w:ascii="Book Antiqua" w:hAnsi="Book Antiqua"/>
          <w:b/>
          <w:bCs/>
        </w:rPr>
        <w:t>Mutasa S</w:t>
      </w:r>
      <w:r w:rsidRPr="00C11DD3">
        <w:rPr>
          <w:rFonts w:ascii="Book Antiqua" w:hAnsi="Book Antiqua"/>
        </w:rPr>
        <w:t xml:space="preserve">, Varada S, Goel A, Wong TT, Rasiej MJ. Advanced Deep Learning Techniques Applied to Automated Femoral Neck Fracture Detection and Classification. </w:t>
      </w:r>
      <w:r w:rsidRPr="00C11DD3">
        <w:rPr>
          <w:rFonts w:ascii="Book Antiqua" w:hAnsi="Book Antiqua"/>
          <w:i/>
          <w:iCs/>
        </w:rPr>
        <w:t>J Digit Imaging</w:t>
      </w:r>
      <w:r w:rsidRPr="00C11DD3">
        <w:rPr>
          <w:rFonts w:ascii="Book Antiqua" w:hAnsi="Book Antiqua"/>
        </w:rPr>
        <w:t xml:space="preserve"> 2020; </w:t>
      </w:r>
      <w:r w:rsidRPr="00C11DD3">
        <w:rPr>
          <w:rFonts w:ascii="Book Antiqua" w:hAnsi="Book Antiqua"/>
          <w:b/>
          <w:bCs/>
        </w:rPr>
        <w:t>33</w:t>
      </w:r>
      <w:r w:rsidRPr="00C11DD3">
        <w:rPr>
          <w:rFonts w:ascii="Book Antiqua" w:hAnsi="Book Antiqua"/>
        </w:rPr>
        <w:t>: 1209-1217 [PMID: 32583277 DOI: 10.1007/s10278-020-00364-8]</w:t>
      </w:r>
    </w:p>
    <w:p w14:paraId="2D6DBCDD" w14:textId="501435C7" w:rsidR="00F2374C" w:rsidRPr="00C11DD3" w:rsidRDefault="00F2374C" w:rsidP="00C11DD3">
      <w:pPr>
        <w:spacing w:line="360" w:lineRule="auto"/>
        <w:jc w:val="both"/>
        <w:rPr>
          <w:rFonts w:ascii="Book Antiqua" w:hAnsi="Book Antiqua"/>
        </w:rPr>
      </w:pPr>
      <w:r w:rsidRPr="00C11DD3">
        <w:rPr>
          <w:rFonts w:ascii="Book Antiqua" w:hAnsi="Book Antiqua"/>
        </w:rPr>
        <w:t xml:space="preserve">26 </w:t>
      </w:r>
      <w:r w:rsidR="00142A4B" w:rsidRPr="00C11DD3">
        <w:rPr>
          <w:rFonts w:ascii="Book Antiqua" w:hAnsi="Book Antiqua"/>
          <w:b/>
        </w:rPr>
        <w:t>Garden RS</w:t>
      </w:r>
      <w:r w:rsidRPr="00C11DD3">
        <w:rPr>
          <w:rFonts w:ascii="Book Antiqua" w:hAnsi="Book Antiqua"/>
        </w:rPr>
        <w:t>. L</w:t>
      </w:r>
      <w:r w:rsidR="00CE5539" w:rsidRPr="00C11DD3">
        <w:rPr>
          <w:rFonts w:ascii="Book Antiqua" w:hAnsi="Book Antiqua"/>
        </w:rPr>
        <w:t>ow-angle fixation in fractures of the femoral neck</w:t>
      </w:r>
      <w:r w:rsidRPr="00C11DD3">
        <w:rPr>
          <w:rFonts w:ascii="Book Antiqua" w:hAnsi="Book Antiqua"/>
        </w:rPr>
        <w:t xml:space="preserve">. </w:t>
      </w:r>
      <w:r w:rsidR="00A13990" w:rsidRPr="00C11DD3">
        <w:rPr>
          <w:rFonts w:ascii="Book Antiqua" w:hAnsi="Book Antiqua"/>
          <w:i/>
        </w:rPr>
        <w:t>J Bone Joint Surg Br</w:t>
      </w:r>
      <w:r w:rsidRPr="00C11DD3">
        <w:rPr>
          <w:rFonts w:ascii="Book Antiqua" w:hAnsi="Book Antiqua"/>
        </w:rPr>
        <w:t xml:space="preserve"> 1961;</w:t>
      </w:r>
      <w:r w:rsidR="007E1C26" w:rsidRPr="00C11DD3">
        <w:rPr>
          <w:rFonts w:ascii="Book Antiqua" w:hAnsi="Book Antiqua"/>
        </w:rPr>
        <w:t xml:space="preserve"> </w:t>
      </w:r>
      <w:r w:rsidRPr="00C11DD3">
        <w:rPr>
          <w:rFonts w:ascii="Book Antiqua" w:hAnsi="Book Antiqua"/>
          <w:b/>
        </w:rPr>
        <w:t>43-B:</w:t>
      </w:r>
      <w:r w:rsidR="007E1C26" w:rsidRPr="00C11DD3">
        <w:rPr>
          <w:rFonts w:ascii="Book Antiqua" w:hAnsi="Book Antiqua"/>
          <w:b/>
        </w:rPr>
        <w:t xml:space="preserve"> </w:t>
      </w:r>
      <w:r w:rsidR="00A13990" w:rsidRPr="00C11DD3">
        <w:rPr>
          <w:rFonts w:ascii="Book Antiqua" w:hAnsi="Book Antiqua"/>
        </w:rPr>
        <w:t>647-663</w:t>
      </w:r>
      <w:r w:rsidRPr="00C11DD3">
        <w:rPr>
          <w:rFonts w:ascii="Book Antiqua" w:hAnsi="Book Antiqua"/>
        </w:rPr>
        <w:t xml:space="preserve"> </w:t>
      </w:r>
      <w:r w:rsidR="00A13990" w:rsidRPr="00C11DD3">
        <w:rPr>
          <w:rFonts w:ascii="Book Antiqua" w:hAnsi="Book Antiqua"/>
        </w:rPr>
        <w:t>[</w:t>
      </w:r>
      <w:r w:rsidRPr="00C11DD3">
        <w:rPr>
          <w:rFonts w:ascii="Book Antiqua" w:hAnsi="Book Antiqua"/>
        </w:rPr>
        <w:t>DOI: 10.1302/0301-620X.43B4.647</w:t>
      </w:r>
      <w:r w:rsidR="00A13990" w:rsidRPr="00C11DD3">
        <w:rPr>
          <w:rFonts w:ascii="Book Antiqua" w:hAnsi="Book Antiqua"/>
        </w:rPr>
        <w:t>]</w:t>
      </w:r>
    </w:p>
    <w:p w14:paraId="65F33895"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27 </w:t>
      </w:r>
      <w:r w:rsidRPr="00C11DD3">
        <w:rPr>
          <w:rFonts w:ascii="Book Antiqua" w:hAnsi="Book Antiqua"/>
          <w:b/>
          <w:bCs/>
        </w:rPr>
        <w:t>Bae J</w:t>
      </w:r>
      <w:r w:rsidRPr="00C11DD3">
        <w:rPr>
          <w:rFonts w:ascii="Book Antiqua" w:hAnsi="Book Antiqua"/>
        </w:rPr>
        <w:t xml:space="preserve">, Yu S, Oh J, Kim TH, Chung JH, Byun H, Yoon MS, Ahn C, Lee DK. External Validation of Deep Learning Algorithm for Detecting and Visualizing Femoral Neck Fracture Including Displaced and Non-displaced Fracture on Plain X-ray. </w:t>
      </w:r>
      <w:r w:rsidRPr="00C11DD3">
        <w:rPr>
          <w:rFonts w:ascii="Book Antiqua" w:hAnsi="Book Antiqua"/>
          <w:i/>
          <w:iCs/>
        </w:rPr>
        <w:t>J Digit Imaging</w:t>
      </w:r>
      <w:r w:rsidRPr="00C11DD3">
        <w:rPr>
          <w:rFonts w:ascii="Book Antiqua" w:hAnsi="Book Antiqua"/>
        </w:rPr>
        <w:t xml:space="preserve"> 2021; </w:t>
      </w:r>
      <w:r w:rsidRPr="00C11DD3">
        <w:rPr>
          <w:rFonts w:ascii="Book Antiqua" w:hAnsi="Book Antiqua"/>
          <w:b/>
          <w:bCs/>
        </w:rPr>
        <w:t>34</w:t>
      </w:r>
      <w:r w:rsidRPr="00C11DD3">
        <w:rPr>
          <w:rFonts w:ascii="Book Antiqua" w:hAnsi="Book Antiqua"/>
        </w:rPr>
        <w:t>: 1099-1109 [PMID: 34379216 DOI: 10.1007/s10278-021-00499-2]</w:t>
      </w:r>
    </w:p>
    <w:p w14:paraId="3ECEA537"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28 </w:t>
      </w:r>
      <w:r w:rsidRPr="00C11DD3">
        <w:rPr>
          <w:rFonts w:ascii="Book Antiqua" w:hAnsi="Book Antiqua"/>
          <w:b/>
          <w:bCs/>
        </w:rPr>
        <w:t>Jones RM</w:t>
      </w:r>
      <w:r w:rsidRPr="00C11DD3">
        <w:rPr>
          <w:rFonts w:ascii="Book Antiqua" w:hAnsi="Book Antiqua"/>
        </w:rPr>
        <w:t xml:space="preserve">, Sharma A, Hotchkiss R, Sperling JW, Hamburger J, Ledig C, O'Toole R, Gardner M, Venkatesh S, Roberts MM, Sauvestre R, Shatkhin M, Gupta A, Chopra S, Kumaravel M, Daluiski A, Plogger W, Nascone J, Potter HG, Lindsey RV. Assessment of a deep-learning system for fracture detection in musculoskeletal radiographs. </w:t>
      </w:r>
      <w:r w:rsidRPr="00C11DD3">
        <w:rPr>
          <w:rFonts w:ascii="Book Antiqua" w:hAnsi="Book Antiqua"/>
          <w:i/>
          <w:iCs/>
        </w:rPr>
        <w:t>NPJ Digit Med</w:t>
      </w:r>
      <w:r w:rsidRPr="00C11DD3">
        <w:rPr>
          <w:rFonts w:ascii="Book Antiqua" w:hAnsi="Book Antiqua"/>
        </w:rPr>
        <w:t xml:space="preserve"> 2020; </w:t>
      </w:r>
      <w:r w:rsidRPr="00C11DD3">
        <w:rPr>
          <w:rFonts w:ascii="Book Antiqua" w:hAnsi="Book Antiqua"/>
          <w:b/>
          <w:bCs/>
        </w:rPr>
        <w:t>3</w:t>
      </w:r>
      <w:r w:rsidRPr="00C11DD3">
        <w:rPr>
          <w:rFonts w:ascii="Book Antiqua" w:hAnsi="Book Antiqua"/>
        </w:rPr>
        <w:t>: 144 [PMID: 33145440 DOI: 10.1038/s41746-020-00352-w]</w:t>
      </w:r>
    </w:p>
    <w:p w14:paraId="18A4F6D7" w14:textId="77777777" w:rsidR="00F2374C" w:rsidRPr="00C11DD3" w:rsidRDefault="00F2374C" w:rsidP="00C11DD3">
      <w:pPr>
        <w:spacing w:line="360" w:lineRule="auto"/>
        <w:jc w:val="both"/>
        <w:rPr>
          <w:rFonts w:ascii="Book Antiqua" w:hAnsi="Book Antiqua"/>
        </w:rPr>
      </w:pPr>
      <w:r w:rsidRPr="00C11DD3">
        <w:rPr>
          <w:rFonts w:ascii="Book Antiqua" w:hAnsi="Book Antiqua"/>
        </w:rPr>
        <w:lastRenderedPageBreak/>
        <w:t xml:space="preserve">29 </w:t>
      </w:r>
      <w:r w:rsidRPr="00C11DD3">
        <w:rPr>
          <w:rFonts w:ascii="Book Antiqua" w:hAnsi="Book Antiqua"/>
          <w:b/>
          <w:bCs/>
        </w:rPr>
        <w:t>Guermazi A</w:t>
      </w:r>
      <w:r w:rsidRPr="00C11DD3">
        <w:rPr>
          <w:rFonts w:ascii="Book Antiqua" w:hAnsi="Book Antiqua"/>
        </w:rPr>
        <w:t xml:space="preserve">, Tannoury C, Kompel AJ, Murakami AM, Ducarouge A, Gillibert A, Li X, Tournier A, Lahoud Y, Jarraya M, Lacave E, Rahimi H, Pourchot A, Parisien RL, Merritt AC, Comeau D, Regnard NE, Hayashi D. Improving Radiographic Fracture Recognition Performance and Efficiency Using Artificial Intelligence. </w:t>
      </w:r>
      <w:r w:rsidRPr="00C11DD3">
        <w:rPr>
          <w:rFonts w:ascii="Book Antiqua" w:hAnsi="Book Antiqua"/>
          <w:i/>
          <w:iCs/>
        </w:rPr>
        <w:t>Radiology</w:t>
      </w:r>
      <w:r w:rsidRPr="00C11DD3">
        <w:rPr>
          <w:rFonts w:ascii="Book Antiqua" w:hAnsi="Book Antiqua"/>
        </w:rPr>
        <w:t xml:space="preserve"> 2022; </w:t>
      </w:r>
      <w:r w:rsidRPr="00C11DD3">
        <w:rPr>
          <w:rFonts w:ascii="Book Antiqua" w:hAnsi="Book Antiqua"/>
          <w:b/>
          <w:bCs/>
        </w:rPr>
        <w:t>302</w:t>
      </w:r>
      <w:r w:rsidRPr="00C11DD3">
        <w:rPr>
          <w:rFonts w:ascii="Book Antiqua" w:hAnsi="Book Antiqua"/>
        </w:rPr>
        <w:t>: 627-636 [PMID: 34931859 DOI: 10.1148/radiol.210937]</w:t>
      </w:r>
    </w:p>
    <w:p w14:paraId="0B9E5101"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30 </w:t>
      </w:r>
      <w:r w:rsidRPr="00C11DD3">
        <w:rPr>
          <w:rFonts w:ascii="Book Antiqua" w:hAnsi="Book Antiqua"/>
          <w:b/>
          <w:bCs/>
        </w:rPr>
        <w:t>Inoue T</w:t>
      </w:r>
      <w:r w:rsidRPr="00C11DD3">
        <w:rPr>
          <w:rFonts w:ascii="Book Antiqua" w:hAnsi="Book Antiqua"/>
        </w:rPr>
        <w:t xml:space="preserve">, Maki S, Furuya T, Mikami Y, Mizutani M, Takada I, Okimatsu S, Yunde A, Miura M, Shiratani Y, Nagashima Y, Maruyama J, Shiga Y, Inage K, Orita S, Eguchi Y, Ohtori S. Automated fracture screening using an object detection algorithm on whole-body trauma computed tomography. </w:t>
      </w:r>
      <w:r w:rsidRPr="00C11DD3">
        <w:rPr>
          <w:rFonts w:ascii="Book Antiqua" w:hAnsi="Book Antiqua"/>
          <w:i/>
          <w:iCs/>
        </w:rPr>
        <w:t>Sci Rep</w:t>
      </w:r>
      <w:r w:rsidRPr="00C11DD3">
        <w:rPr>
          <w:rFonts w:ascii="Book Antiqua" w:hAnsi="Book Antiqua"/>
        </w:rPr>
        <w:t xml:space="preserve"> 2022; </w:t>
      </w:r>
      <w:r w:rsidRPr="00C11DD3">
        <w:rPr>
          <w:rFonts w:ascii="Book Antiqua" w:hAnsi="Book Antiqua"/>
          <w:b/>
          <w:bCs/>
        </w:rPr>
        <w:t>12</w:t>
      </w:r>
      <w:r w:rsidRPr="00C11DD3">
        <w:rPr>
          <w:rFonts w:ascii="Book Antiqua" w:hAnsi="Book Antiqua"/>
        </w:rPr>
        <w:t>: 16549 [PMID: 36192521 DOI: 10.1038/s41598-022-20996-w]</w:t>
      </w:r>
    </w:p>
    <w:p w14:paraId="53963DFF" w14:textId="54B94309" w:rsidR="00F2374C" w:rsidRPr="00C11DD3" w:rsidRDefault="00F2374C" w:rsidP="00C11DD3">
      <w:pPr>
        <w:spacing w:line="360" w:lineRule="auto"/>
        <w:jc w:val="both"/>
        <w:rPr>
          <w:rFonts w:ascii="Book Antiqua" w:hAnsi="Book Antiqua"/>
        </w:rPr>
      </w:pPr>
      <w:r w:rsidRPr="00C11DD3">
        <w:rPr>
          <w:rFonts w:ascii="Book Antiqua" w:hAnsi="Book Antiqua"/>
        </w:rPr>
        <w:t xml:space="preserve">31 </w:t>
      </w:r>
      <w:r w:rsidRPr="00C11DD3">
        <w:rPr>
          <w:rFonts w:ascii="Book Antiqua" w:hAnsi="Book Antiqua"/>
          <w:b/>
          <w:bCs/>
        </w:rPr>
        <w:t>Bennett M,</w:t>
      </w:r>
      <w:r w:rsidRPr="00C11DD3">
        <w:rPr>
          <w:rFonts w:ascii="Book Antiqua" w:hAnsi="Book Antiqua"/>
        </w:rPr>
        <w:t xml:space="preserve"> Hayes K, Kleczyk EJ, Mehta R. Similarities and Differences between Machine Learning and Traditional Advanced Statistical Modeling in Healthcare Analytics. arXiv</w:t>
      </w:r>
      <w:r w:rsidR="003B2C1E" w:rsidRPr="00C11DD3">
        <w:rPr>
          <w:rFonts w:ascii="Book Antiqua" w:hAnsi="Book Antiqua"/>
        </w:rPr>
        <w:t xml:space="preserve"> preprint arXiv:220102469. 2022</w:t>
      </w:r>
      <w:r w:rsidRPr="00C11DD3">
        <w:rPr>
          <w:rFonts w:ascii="Book Antiqua" w:hAnsi="Book Antiqua"/>
        </w:rPr>
        <w:t xml:space="preserve"> </w:t>
      </w:r>
      <w:r w:rsidR="003B2C1E" w:rsidRPr="00C11DD3">
        <w:rPr>
          <w:rFonts w:ascii="Book Antiqua" w:hAnsi="Book Antiqua"/>
        </w:rPr>
        <w:t>[DOI</w:t>
      </w:r>
      <w:r w:rsidRPr="00C11DD3">
        <w:rPr>
          <w:rFonts w:ascii="Book Antiqua" w:hAnsi="Book Antiqua"/>
        </w:rPr>
        <w:t>: 10.48550/arXiv.2201.02469</w:t>
      </w:r>
      <w:r w:rsidR="003B2C1E" w:rsidRPr="00C11DD3">
        <w:rPr>
          <w:rFonts w:ascii="Book Antiqua" w:hAnsi="Book Antiqua"/>
        </w:rPr>
        <w:t>]</w:t>
      </w:r>
    </w:p>
    <w:p w14:paraId="45D5470A"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32 </w:t>
      </w:r>
      <w:r w:rsidRPr="00C11DD3">
        <w:rPr>
          <w:rFonts w:ascii="Book Antiqua" w:hAnsi="Book Antiqua"/>
          <w:b/>
          <w:bCs/>
        </w:rPr>
        <w:t>Hendrickx LAM</w:t>
      </w:r>
      <w:r w:rsidRPr="00C11DD3">
        <w:rPr>
          <w:rFonts w:ascii="Book Antiqua" w:hAnsi="Book Antiqua"/>
        </w:rPr>
        <w:t xml:space="preserve">, Sobol GL, Langerhuizen DWG, Bulstra AEJ, Hreha J, Sprague S, Sirkin MS, Ring D, Kerkhoffs GMMJ, Jaarsma RL, Doornberg JN; Machine Learning Consortium. A Machine Learning Algorithm to Predict the Probability of (Occult) Posterior Malleolar Fractures Associated With Tibial Shaft Fractures to Guide "Malleolus First" Fixation. </w:t>
      </w:r>
      <w:r w:rsidRPr="00C11DD3">
        <w:rPr>
          <w:rFonts w:ascii="Book Antiqua" w:hAnsi="Book Antiqua"/>
          <w:i/>
          <w:iCs/>
        </w:rPr>
        <w:t>J Orthop Trauma</w:t>
      </w:r>
      <w:r w:rsidRPr="00C11DD3">
        <w:rPr>
          <w:rFonts w:ascii="Book Antiqua" w:hAnsi="Book Antiqua"/>
        </w:rPr>
        <w:t xml:space="preserve"> 2020; </w:t>
      </w:r>
      <w:r w:rsidRPr="00C11DD3">
        <w:rPr>
          <w:rFonts w:ascii="Book Antiqua" w:hAnsi="Book Antiqua"/>
          <w:b/>
          <w:bCs/>
        </w:rPr>
        <w:t>34</w:t>
      </w:r>
      <w:r w:rsidRPr="00C11DD3">
        <w:rPr>
          <w:rFonts w:ascii="Book Antiqua" w:hAnsi="Book Antiqua"/>
        </w:rPr>
        <w:t>: 131-138 [PMID: 32108120 DOI: 10.1097/BOT.0000000000001663]</w:t>
      </w:r>
    </w:p>
    <w:p w14:paraId="22131796"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33 </w:t>
      </w:r>
      <w:r w:rsidRPr="00C11DD3">
        <w:rPr>
          <w:rFonts w:ascii="Book Antiqua" w:hAnsi="Book Antiqua"/>
          <w:b/>
          <w:bCs/>
        </w:rPr>
        <w:t>Luu BC</w:t>
      </w:r>
      <w:r w:rsidRPr="00C11DD3">
        <w:rPr>
          <w:rFonts w:ascii="Book Antiqua" w:hAnsi="Book Antiqua"/>
        </w:rPr>
        <w:t xml:space="preserve">, Wright AL, Haeberle HS, Karnuta JM, Schickendantz MS, Makhni EC, Nwachukwu BU, Williams RJ 3rd, Ramkumar PN. Machine Learning Outperforms Logistic Regression Analysis to Predict Next-Season NHL Player Injury: An Analysis of 2322 Players From 2007 to 2017. </w:t>
      </w:r>
      <w:r w:rsidRPr="00C11DD3">
        <w:rPr>
          <w:rFonts w:ascii="Book Antiqua" w:hAnsi="Book Antiqua"/>
          <w:i/>
          <w:iCs/>
        </w:rPr>
        <w:t>Orthop J Sports Med</w:t>
      </w:r>
      <w:r w:rsidRPr="00C11DD3">
        <w:rPr>
          <w:rFonts w:ascii="Book Antiqua" w:hAnsi="Book Antiqua"/>
        </w:rPr>
        <w:t xml:space="preserve"> 2020; </w:t>
      </w:r>
      <w:r w:rsidRPr="00C11DD3">
        <w:rPr>
          <w:rFonts w:ascii="Book Antiqua" w:hAnsi="Book Antiqua"/>
          <w:b/>
          <w:bCs/>
        </w:rPr>
        <w:t>8</w:t>
      </w:r>
      <w:r w:rsidRPr="00C11DD3">
        <w:rPr>
          <w:rFonts w:ascii="Book Antiqua" w:hAnsi="Book Antiqua"/>
        </w:rPr>
        <w:t>: 2325967120953404 [PMID: 33029545 DOI: 10.1177/2325967120953404]</w:t>
      </w:r>
    </w:p>
    <w:p w14:paraId="517C9DDF"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34 </w:t>
      </w:r>
      <w:r w:rsidRPr="00C11DD3">
        <w:rPr>
          <w:rFonts w:ascii="Book Antiqua" w:hAnsi="Book Antiqua"/>
          <w:b/>
          <w:bCs/>
        </w:rPr>
        <w:t>Karnuta JM</w:t>
      </w:r>
      <w:r w:rsidRPr="00C11DD3">
        <w:rPr>
          <w:rFonts w:ascii="Book Antiqua" w:hAnsi="Book Antiqua"/>
        </w:rPr>
        <w:t xml:space="preserve">, Luu BC, Haeberle HS, Saluan PM, Frangiamore SJ, Stearns KL, Farrow LD, Nwachukwu BU, Verma NN, Makhni EC, Schickendantz MS, Ramkumar PN. Machine Learning Outperforms Regression Analysis to Predict Next-Season Major League Baseball Player Injuries: Epidemiology and Validation of 13,982 Player-Years From Performance and Injury Profile Trends, 2000-2017. </w:t>
      </w:r>
      <w:r w:rsidRPr="00C11DD3">
        <w:rPr>
          <w:rFonts w:ascii="Book Antiqua" w:hAnsi="Book Antiqua"/>
          <w:i/>
          <w:iCs/>
        </w:rPr>
        <w:t>Orthop J Sports Med</w:t>
      </w:r>
      <w:r w:rsidRPr="00C11DD3">
        <w:rPr>
          <w:rFonts w:ascii="Book Antiqua" w:hAnsi="Book Antiqua"/>
        </w:rPr>
        <w:t xml:space="preserve"> 2020; </w:t>
      </w:r>
      <w:r w:rsidRPr="00C11DD3">
        <w:rPr>
          <w:rFonts w:ascii="Book Antiqua" w:hAnsi="Book Antiqua"/>
          <w:b/>
          <w:bCs/>
        </w:rPr>
        <w:t>8</w:t>
      </w:r>
      <w:r w:rsidRPr="00C11DD3">
        <w:rPr>
          <w:rFonts w:ascii="Book Antiqua" w:hAnsi="Book Antiqua"/>
        </w:rPr>
        <w:t>: 2325967120963046 [PMID: 33241060 DOI: 10.1177/2325967120963046]</w:t>
      </w:r>
    </w:p>
    <w:p w14:paraId="34C15FAF" w14:textId="77777777" w:rsidR="00F2374C" w:rsidRPr="00C11DD3" w:rsidRDefault="00F2374C" w:rsidP="00C11DD3">
      <w:pPr>
        <w:spacing w:line="360" w:lineRule="auto"/>
        <w:jc w:val="both"/>
        <w:rPr>
          <w:rFonts w:ascii="Book Antiqua" w:hAnsi="Book Antiqua"/>
        </w:rPr>
      </w:pPr>
      <w:r w:rsidRPr="00C11DD3">
        <w:rPr>
          <w:rFonts w:ascii="Book Antiqua" w:hAnsi="Book Antiqua"/>
        </w:rPr>
        <w:lastRenderedPageBreak/>
        <w:t xml:space="preserve">35 </w:t>
      </w:r>
      <w:r w:rsidRPr="00C11DD3">
        <w:rPr>
          <w:rFonts w:ascii="Book Antiqua" w:hAnsi="Book Antiqua"/>
          <w:b/>
          <w:bCs/>
        </w:rPr>
        <w:t>Diniz P</w:t>
      </w:r>
      <w:r w:rsidRPr="00C11DD3">
        <w:rPr>
          <w:rFonts w:ascii="Book Antiqua" w:hAnsi="Book Antiqua"/>
        </w:rPr>
        <w:t xml:space="preserve">, Abreu M, Lacerda D, Martins A, Pereira H, Ferreira FC, Kerkhoffs GM, Fred A. Pre-injury performance is most important for predicting the level of match participation after Achilles tendon ruptures in elite soccer players: a study using a machine learning classifier. </w:t>
      </w:r>
      <w:r w:rsidRPr="00C11DD3">
        <w:rPr>
          <w:rFonts w:ascii="Book Antiqua" w:hAnsi="Book Antiqua"/>
          <w:i/>
          <w:iCs/>
        </w:rPr>
        <w:t>Knee Surg Sports Traumatol Arthrosc</w:t>
      </w:r>
      <w:r w:rsidRPr="00C11DD3">
        <w:rPr>
          <w:rFonts w:ascii="Book Antiqua" w:hAnsi="Book Antiqua"/>
        </w:rPr>
        <w:t xml:space="preserve"> 2022; </w:t>
      </w:r>
      <w:r w:rsidRPr="00C11DD3">
        <w:rPr>
          <w:rFonts w:ascii="Book Antiqua" w:hAnsi="Book Antiqua"/>
          <w:b/>
          <w:bCs/>
        </w:rPr>
        <w:t>30</w:t>
      </w:r>
      <w:r w:rsidRPr="00C11DD3">
        <w:rPr>
          <w:rFonts w:ascii="Book Antiqua" w:hAnsi="Book Antiqua"/>
        </w:rPr>
        <w:t>: 4225-4237 [PMID: 35941323 DOI: 10.1007/s00167-022-07082-4]</w:t>
      </w:r>
    </w:p>
    <w:p w14:paraId="79809716"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36 </w:t>
      </w:r>
      <w:r w:rsidRPr="00C11DD3">
        <w:rPr>
          <w:rFonts w:ascii="Book Antiqua" w:hAnsi="Book Antiqua"/>
          <w:b/>
          <w:bCs/>
        </w:rPr>
        <w:t>Anderson AB</w:t>
      </w:r>
      <w:r w:rsidRPr="00C11DD3">
        <w:rPr>
          <w:rFonts w:ascii="Book Antiqua" w:hAnsi="Book Antiqua"/>
        </w:rPr>
        <w:t xml:space="preserve">, Grazal CF, Balazs GC, Potter BK, Dickens JF, Forsberg JA. Can Predictive Modeling Tools Identify Patients at High Risk of Prolonged Opioid Use After ACL Reconstruction? </w:t>
      </w:r>
      <w:r w:rsidRPr="00C11DD3">
        <w:rPr>
          <w:rFonts w:ascii="Book Antiqua" w:hAnsi="Book Antiqua"/>
          <w:i/>
          <w:iCs/>
        </w:rPr>
        <w:t>Clin Orthop Relat Res</w:t>
      </w:r>
      <w:r w:rsidRPr="00C11DD3">
        <w:rPr>
          <w:rFonts w:ascii="Book Antiqua" w:hAnsi="Book Antiqua"/>
        </w:rPr>
        <w:t xml:space="preserve"> 2020; </w:t>
      </w:r>
      <w:r w:rsidRPr="00C11DD3">
        <w:rPr>
          <w:rFonts w:ascii="Book Antiqua" w:hAnsi="Book Antiqua"/>
          <w:b/>
          <w:bCs/>
        </w:rPr>
        <w:t>478</w:t>
      </w:r>
      <w:r w:rsidRPr="00C11DD3">
        <w:rPr>
          <w:rFonts w:ascii="Book Antiqua" w:hAnsi="Book Antiqua"/>
        </w:rPr>
        <w:t>: 0-1618 [PMID: 32282466 DOI: 10.1097/CORR.0000000000001251]</w:t>
      </w:r>
    </w:p>
    <w:p w14:paraId="55311104"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37 </w:t>
      </w:r>
      <w:r w:rsidRPr="00C11DD3">
        <w:rPr>
          <w:rFonts w:ascii="Book Antiqua" w:hAnsi="Book Antiqua"/>
          <w:b/>
          <w:bCs/>
        </w:rPr>
        <w:t>Mamlook REA</w:t>
      </w:r>
      <w:r w:rsidRPr="00C11DD3">
        <w:rPr>
          <w:rFonts w:ascii="Book Antiqua" w:hAnsi="Book Antiqua"/>
        </w:rPr>
        <w:t xml:space="preserve">, Wells LJ, Sawyer R. Machine-learning models for predicting surgical site infections using patient pre-operative risk and surgical procedure factors. </w:t>
      </w:r>
      <w:r w:rsidRPr="00C11DD3">
        <w:rPr>
          <w:rFonts w:ascii="Book Antiqua" w:hAnsi="Book Antiqua"/>
          <w:i/>
          <w:iCs/>
        </w:rPr>
        <w:t>Am J Infect Control</w:t>
      </w:r>
      <w:r w:rsidRPr="00C11DD3">
        <w:rPr>
          <w:rFonts w:ascii="Book Antiqua" w:hAnsi="Book Antiqua"/>
        </w:rPr>
        <w:t xml:space="preserve"> 2023; </w:t>
      </w:r>
      <w:r w:rsidRPr="00C11DD3">
        <w:rPr>
          <w:rFonts w:ascii="Book Antiqua" w:hAnsi="Book Antiqua"/>
          <w:b/>
          <w:bCs/>
        </w:rPr>
        <w:t>51</w:t>
      </w:r>
      <w:r w:rsidRPr="00C11DD3">
        <w:rPr>
          <w:rFonts w:ascii="Book Antiqua" w:hAnsi="Book Antiqua"/>
        </w:rPr>
        <w:t>: 544-550 [PMID: 36002080 DOI: 10.1016/j.ajic.2022.08.013]</w:t>
      </w:r>
    </w:p>
    <w:p w14:paraId="5666A131"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38 </w:t>
      </w:r>
      <w:r w:rsidRPr="00C11DD3">
        <w:rPr>
          <w:rFonts w:ascii="Book Antiqua" w:hAnsi="Book Antiqua"/>
          <w:b/>
          <w:bCs/>
        </w:rPr>
        <w:t>Mamlook REA</w:t>
      </w:r>
      <w:r w:rsidRPr="00C11DD3">
        <w:rPr>
          <w:rFonts w:ascii="Book Antiqua" w:hAnsi="Book Antiqua"/>
        </w:rPr>
        <w:t xml:space="preserve">, Wells LJ, Sawyer R. Machine-learning models for predicting surgical site infections using patient pre-operative risk and surgical procedure factors. </w:t>
      </w:r>
      <w:r w:rsidRPr="00C11DD3">
        <w:rPr>
          <w:rFonts w:ascii="Book Antiqua" w:hAnsi="Book Antiqua"/>
          <w:i/>
          <w:iCs/>
        </w:rPr>
        <w:t>Am J Infect Control</w:t>
      </w:r>
      <w:r w:rsidRPr="00C11DD3">
        <w:rPr>
          <w:rFonts w:ascii="Book Antiqua" w:hAnsi="Book Antiqua"/>
        </w:rPr>
        <w:t xml:space="preserve"> 2023; </w:t>
      </w:r>
      <w:r w:rsidRPr="00C11DD3">
        <w:rPr>
          <w:rFonts w:ascii="Book Antiqua" w:hAnsi="Book Antiqua"/>
          <w:b/>
          <w:bCs/>
        </w:rPr>
        <w:t>51</w:t>
      </w:r>
      <w:r w:rsidRPr="00C11DD3">
        <w:rPr>
          <w:rFonts w:ascii="Book Antiqua" w:hAnsi="Book Antiqua"/>
        </w:rPr>
        <w:t>: 544-550 [PMID: 36002080 DOI: 10.1016/j.ajic.2022.08.013]</w:t>
      </w:r>
    </w:p>
    <w:p w14:paraId="3A42AD5E"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39 </w:t>
      </w:r>
      <w:r w:rsidRPr="00C11DD3">
        <w:rPr>
          <w:rFonts w:ascii="Book Antiqua" w:hAnsi="Book Antiqua"/>
          <w:b/>
          <w:bCs/>
        </w:rPr>
        <w:t>Merrill RK</w:t>
      </w:r>
      <w:r w:rsidRPr="00C11DD3">
        <w:rPr>
          <w:rFonts w:ascii="Book Antiqua" w:hAnsi="Book Antiqua"/>
        </w:rPr>
        <w:t xml:space="preserve">, Ferrandino RM, Hoffman R, Shaffer GW, Ndu A. Machine Learning Accurately Predicts Short-Term Outcomes Following Open Reduction and Internal Fixation of Ankle Fractures. </w:t>
      </w:r>
      <w:r w:rsidRPr="00C11DD3">
        <w:rPr>
          <w:rFonts w:ascii="Book Antiqua" w:hAnsi="Book Antiqua"/>
          <w:i/>
          <w:iCs/>
        </w:rPr>
        <w:t>J Foot Ankle Surg</w:t>
      </w:r>
      <w:r w:rsidRPr="00C11DD3">
        <w:rPr>
          <w:rFonts w:ascii="Book Antiqua" w:hAnsi="Book Antiqua"/>
        </w:rPr>
        <w:t xml:space="preserve"> 2019; </w:t>
      </w:r>
      <w:r w:rsidRPr="00C11DD3">
        <w:rPr>
          <w:rFonts w:ascii="Book Antiqua" w:hAnsi="Book Antiqua"/>
          <w:b/>
          <w:bCs/>
        </w:rPr>
        <w:t>58</w:t>
      </w:r>
      <w:r w:rsidRPr="00C11DD3">
        <w:rPr>
          <w:rFonts w:ascii="Book Antiqua" w:hAnsi="Book Antiqua"/>
        </w:rPr>
        <w:t>: 410-416 [PMID: 30803914 DOI: 10.1053/j.jfas.2018.09.004]</w:t>
      </w:r>
    </w:p>
    <w:p w14:paraId="2B01BD73"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40 </w:t>
      </w:r>
      <w:r w:rsidRPr="00C11DD3">
        <w:rPr>
          <w:rFonts w:ascii="Book Antiqua" w:hAnsi="Book Antiqua"/>
          <w:b/>
          <w:bCs/>
        </w:rPr>
        <w:t>Martin RK</w:t>
      </w:r>
      <w:r w:rsidRPr="00C11DD3">
        <w:rPr>
          <w:rFonts w:ascii="Book Antiqua" w:hAnsi="Book Antiqua"/>
        </w:rPr>
        <w:t xml:space="preserve">, Wastvedt S, Pareek A, Persson A, Visnes H, Fenstad AM, Moatshe G, Wolfson J, Engebretsen L. Predicting Anterior Cruciate Ligament Reconstruction Revision: A Machine Learning Analysis Utilizing the Norwegian Knee Ligament Register. </w:t>
      </w:r>
      <w:r w:rsidRPr="00C11DD3">
        <w:rPr>
          <w:rFonts w:ascii="Book Antiqua" w:hAnsi="Book Antiqua"/>
          <w:i/>
          <w:iCs/>
        </w:rPr>
        <w:t>J Bone Joint Surg Am</w:t>
      </w:r>
      <w:r w:rsidRPr="00C11DD3">
        <w:rPr>
          <w:rFonts w:ascii="Book Antiqua" w:hAnsi="Book Antiqua"/>
        </w:rPr>
        <w:t xml:space="preserve"> 2022; </w:t>
      </w:r>
      <w:r w:rsidRPr="00C11DD3">
        <w:rPr>
          <w:rFonts w:ascii="Book Antiqua" w:hAnsi="Book Antiqua"/>
          <w:b/>
          <w:bCs/>
        </w:rPr>
        <w:t>104</w:t>
      </w:r>
      <w:r w:rsidRPr="00C11DD3">
        <w:rPr>
          <w:rFonts w:ascii="Book Antiqua" w:hAnsi="Book Antiqua"/>
        </w:rPr>
        <w:t>: 145-153 [PMID: 34662318 DOI: 10.2106/JBJS.21.00113]</w:t>
      </w:r>
    </w:p>
    <w:p w14:paraId="7CCDB77F"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41 </w:t>
      </w:r>
      <w:r w:rsidRPr="00C11DD3">
        <w:rPr>
          <w:rFonts w:ascii="Book Antiqua" w:hAnsi="Book Antiqua"/>
          <w:b/>
          <w:bCs/>
        </w:rPr>
        <w:t>Martin RK</w:t>
      </w:r>
      <w:r w:rsidRPr="00C11DD3">
        <w:rPr>
          <w:rFonts w:ascii="Book Antiqua" w:hAnsi="Book Antiqua"/>
        </w:rPr>
        <w:t xml:space="preserve">, Wastvedt S, Pareek A, Persson A, Visnes H, Fenstad AM, Moatshe G, Wolfson J, Lind M, Engebretsen L. Machine learning algorithm to predict anterior cruciate ligament revision demonstrates external validity. </w:t>
      </w:r>
      <w:r w:rsidRPr="00C11DD3">
        <w:rPr>
          <w:rFonts w:ascii="Book Antiqua" w:hAnsi="Book Antiqua"/>
          <w:i/>
          <w:iCs/>
        </w:rPr>
        <w:t>Knee Surg Sports Traumatol Arthrosc</w:t>
      </w:r>
      <w:r w:rsidRPr="00C11DD3">
        <w:rPr>
          <w:rFonts w:ascii="Book Antiqua" w:hAnsi="Book Antiqua"/>
        </w:rPr>
        <w:t xml:space="preserve"> 2022; </w:t>
      </w:r>
      <w:r w:rsidRPr="00C11DD3">
        <w:rPr>
          <w:rFonts w:ascii="Book Antiqua" w:hAnsi="Book Antiqua"/>
          <w:b/>
          <w:bCs/>
        </w:rPr>
        <w:t>30</w:t>
      </w:r>
      <w:r w:rsidRPr="00C11DD3">
        <w:rPr>
          <w:rFonts w:ascii="Book Antiqua" w:hAnsi="Book Antiqua"/>
        </w:rPr>
        <w:t>: 368-375 [PMID: 34973096 DOI: 10.1007/s00167-021-06828-w]</w:t>
      </w:r>
    </w:p>
    <w:p w14:paraId="7B05715A" w14:textId="77777777" w:rsidR="00F2374C" w:rsidRPr="00C11DD3" w:rsidRDefault="00F2374C" w:rsidP="00C11DD3">
      <w:pPr>
        <w:spacing w:line="360" w:lineRule="auto"/>
        <w:jc w:val="both"/>
        <w:rPr>
          <w:rFonts w:ascii="Book Antiqua" w:hAnsi="Book Antiqua"/>
        </w:rPr>
      </w:pPr>
      <w:r w:rsidRPr="00C11DD3">
        <w:rPr>
          <w:rFonts w:ascii="Book Antiqua" w:hAnsi="Book Antiqua"/>
        </w:rPr>
        <w:lastRenderedPageBreak/>
        <w:t xml:space="preserve">42 </w:t>
      </w:r>
      <w:r w:rsidRPr="00C11DD3">
        <w:rPr>
          <w:rFonts w:ascii="Book Antiqua" w:hAnsi="Book Antiqua"/>
          <w:b/>
          <w:bCs/>
        </w:rPr>
        <w:t>Zhang Y</w:t>
      </w:r>
      <w:r w:rsidRPr="00C11DD3">
        <w:rPr>
          <w:rFonts w:ascii="Book Antiqua" w:hAnsi="Book Antiqua"/>
        </w:rPr>
        <w:t xml:space="preserve">, Huang L, Liu Y, Chen Q, Li X, Hu J. Prediction of mortality at one year after surgery for pertrochanteric fracture in the elderly via a Bayesian belief network. </w:t>
      </w:r>
      <w:r w:rsidRPr="00C11DD3">
        <w:rPr>
          <w:rFonts w:ascii="Book Antiqua" w:hAnsi="Book Antiqua"/>
          <w:i/>
          <w:iCs/>
        </w:rPr>
        <w:t>Injury</w:t>
      </w:r>
      <w:r w:rsidRPr="00C11DD3">
        <w:rPr>
          <w:rFonts w:ascii="Book Antiqua" w:hAnsi="Book Antiqua"/>
        </w:rPr>
        <w:t xml:space="preserve"> 2020; </w:t>
      </w:r>
      <w:r w:rsidRPr="00C11DD3">
        <w:rPr>
          <w:rFonts w:ascii="Book Antiqua" w:hAnsi="Book Antiqua"/>
          <w:b/>
          <w:bCs/>
        </w:rPr>
        <w:t>51</w:t>
      </w:r>
      <w:r w:rsidRPr="00C11DD3">
        <w:rPr>
          <w:rFonts w:ascii="Book Antiqua" w:hAnsi="Book Antiqua"/>
        </w:rPr>
        <w:t>: 407-413 [PMID: 31870611 DOI: 10.1016/j.injury.2019.11.029]</w:t>
      </w:r>
    </w:p>
    <w:p w14:paraId="1ADA9165"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43 </w:t>
      </w:r>
      <w:r w:rsidRPr="00C11DD3">
        <w:rPr>
          <w:rFonts w:ascii="Book Antiqua" w:hAnsi="Book Antiqua"/>
          <w:b/>
          <w:bCs/>
        </w:rPr>
        <w:t>Cao Y</w:t>
      </w:r>
      <w:r w:rsidRPr="00C11DD3">
        <w:rPr>
          <w:rFonts w:ascii="Book Antiqua" w:hAnsi="Book Antiqua"/>
        </w:rPr>
        <w:t xml:space="preserve">, Forssten MP, Mohammad Ismail A, Borg T, Ioannidis I, Montgomery S, Mohseni S. Predictive Values of Preoperative Characteristics for 30-Day Mortality in Traumatic Hip Fracture Patients. </w:t>
      </w:r>
      <w:r w:rsidRPr="00C11DD3">
        <w:rPr>
          <w:rFonts w:ascii="Book Antiqua" w:hAnsi="Book Antiqua"/>
          <w:i/>
          <w:iCs/>
        </w:rPr>
        <w:t>J Pers Med</w:t>
      </w:r>
      <w:r w:rsidRPr="00C11DD3">
        <w:rPr>
          <w:rFonts w:ascii="Book Antiqua" w:hAnsi="Book Antiqua"/>
        </w:rPr>
        <w:t xml:space="preserve"> 2021; </w:t>
      </w:r>
      <w:r w:rsidRPr="00C11DD3">
        <w:rPr>
          <w:rFonts w:ascii="Book Antiqua" w:hAnsi="Book Antiqua"/>
          <w:b/>
          <w:bCs/>
        </w:rPr>
        <w:t>11</w:t>
      </w:r>
      <w:r w:rsidRPr="00C11DD3">
        <w:rPr>
          <w:rFonts w:ascii="Book Antiqua" w:hAnsi="Book Antiqua"/>
        </w:rPr>
        <w:t xml:space="preserve"> [PMID: 33924993 DOI: 10.3390/jpm11050353]</w:t>
      </w:r>
    </w:p>
    <w:p w14:paraId="4E08815E"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44 </w:t>
      </w:r>
      <w:r w:rsidRPr="00C11DD3">
        <w:rPr>
          <w:rFonts w:ascii="Book Antiqua" w:hAnsi="Book Antiqua"/>
          <w:b/>
          <w:bCs/>
        </w:rPr>
        <w:t>Forssten MP</w:t>
      </w:r>
      <w:r w:rsidRPr="00C11DD3">
        <w:rPr>
          <w:rFonts w:ascii="Book Antiqua" w:hAnsi="Book Antiqua"/>
        </w:rPr>
        <w:t xml:space="preserve">, Bass GA, Ismail AM, Mohseni S, Cao Y. Predicting 1-Year Mortality after Hip Fracture Surgery: An Evaluation of Multiple Machine Learning Approaches. </w:t>
      </w:r>
      <w:r w:rsidRPr="00C11DD3">
        <w:rPr>
          <w:rFonts w:ascii="Book Antiqua" w:hAnsi="Book Antiqua"/>
          <w:i/>
          <w:iCs/>
        </w:rPr>
        <w:t>J Pers Med</w:t>
      </w:r>
      <w:r w:rsidRPr="00C11DD3">
        <w:rPr>
          <w:rFonts w:ascii="Book Antiqua" w:hAnsi="Book Antiqua"/>
        </w:rPr>
        <w:t xml:space="preserve"> 2021; </w:t>
      </w:r>
      <w:r w:rsidRPr="00C11DD3">
        <w:rPr>
          <w:rFonts w:ascii="Book Antiqua" w:hAnsi="Book Antiqua"/>
          <w:b/>
          <w:bCs/>
        </w:rPr>
        <w:t>11</w:t>
      </w:r>
      <w:r w:rsidRPr="00C11DD3">
        <w:rPr>
          <w:rFonts w:ascii="Book Antiqua" w:hAnsi="Book Antiqua"/>
        </w:rPr>
        <w:t xml:space="preserve"> [PMID: 34442370 DOI: 10.3390/jpm11080727]</w:t>
      </w:r>
    </w:p>
    <w:p w14:paraId="3757DD66"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45 </w:t>
      </w:r>
      <w:r w:rsidRPr="00C11DD3">
        <w:rPr>
          <w:rFonts w:ascii="Book Antiqua" w:hAnsi="Book Antiqua"/>
          <w:b/>
          <w:bCs/>
        </w:rPr>
        <w:t>Zhu M</w:t>
      </w:r>
      <w:r w:rsidRPr="00C11DD3">
        <w:rPr>
          <w:rFonts w:ascii="Book Antiqua" w:hAnsi="Book Antiqua"/>
        </w:rPr>
        <w:t xml:space="preserve">, Chen W, Hirdes JP, Stolee P. The K-nearest neighbor algorithm predicted rehabilitation potential better than current Clinical Assessment Protocol. </w:t>
      </w:r>
      <w:r w:rsidRPr="00C11DD3">
        <w:rPr>
          <w:rFonts w:ascii="Book Antiqua" w:hAnsi="Book Antiqua"/>
          <w:i/>
          <w:iCs/>
        </w:rPr>
        <w:t>J Clin Epidemiol</w:t>
      </w:r>
      <w:r w:rsidRPr="00C11DD3">
        <w:rPr>
          <w:rFonts w:ascii="Book Antiqua" w:hAnsi="Book Antiqua"/>
        </w:rPr>
        <w:t xml:space="preserve"> 2007; </w:t>
      </w:r>
      <w:r w:rsidRPr="00C11DD3">
        <w:rPr>
          <w:rFonts w:ascii="Book Antiqua" w:hAnsi="Book Antiqua"/>
          <w:b/>
          <w:bCs/>
        </w:rPr>
        <w:t>60</w:t>
      </w:r>
      <w:r w:rsidRPr="00C11DD3">
        <w:rPr>
          <w:rFonts w:ascii="Book Antiqua" w:hAnsi="Book Antiqua"/>
        </w:rPr>
        <w:t>: 1015-1021 [PMID: 17884595 DOI: 10.1016/j.jclinepi.2007.06.001]</w:t>
      </w:r>
    </w:p>
    <w:p w14:paraId="40D55B43" w14:textId="49F0C165" w:rsidR="00F2374C" w:rsidRPr="00C11DD3" w:rsidRDefault="00F2374C" w:rsidP="00C11DD3">
      <w:pPr>
        <w:spacing w:line="360" w:lineRule="auto"/>
        <w:jc w:val="both"/>
        <w:rPr>
          <w:rFonts w:ascii="Book Antiqua" w:hAnsi="Book Antiqua"/>
        </w:rPr>
      </w:pPr>
      <w:r w:rsidRPr="00C11DD3">
        <w:rPr>
          <w:rFonts w:ascii="Book Antiqua" w:hAnsi="Book Antiqua"/>
        </w:rPr>
        <w:t xml:space="preserve">46 </w:t>
      </w:r>
      <w:r w:rsidRPr="00C11DD3">
        <w:rPr>
          <w:rFonts w:ascii="Book Antiqua" w:hAnsi="Book Antiqua"/>
          <w:b/>
          <w:bCs/>
        </w:rPr>
        <w:t>Tschuggnall M,</w:t>
      </w:r>
      <w:r w:rsidRPr="00C11DD3">
        <w:rPr>
          <w:rFonts w:ascii="Book Antiqua" w:hAnsi="Book Antiqua"/>
        </w:rPr>
        <w:t xml:space="preserve"> Grote V, Pirchl M, Holzner B, Rumpold G, Fischer MJ. Machine learning approaches to predict rehabilitation success based on clinical and patient-reported outcome measures. </w:t>
      </w:r>
      <w:r w:rsidR="00B42518" w:rsidRPr="00C11DD3">
        <w:rPr>
          <w:rFonts w:ascii="Book Antiqua" w:hAnsi="Book Antiqua"/>
          <w:i/>
        </w:rPr>
        <w:t>Inform Med Unlocked</w:t>
      </w:r>
      <w:r w:rsidRPr="00C11DD3">
        <w:rPr>
          <w:rFonts w:ascii="Book Antiqua" w:hAnsi="Book Antiqua"/>
        </w:rPr>
        <w:t xml:space="preserve"> 2021;</w:t>
      </w:r>
      <w:r w:rsidR="008070B1" w:rsidRPr="00C11DD3">
        <w:rPr>
          <w:rFonts w:ascii="Book Antiqua" w:hAnsi="Book Antiqua"/>
        </w:rPr>
        <w:t xml:space="preserve"> </w:t>
      </w:r>
      <w:r w:rsidRPr="00C11DD3">
        <w:rPr>
          <w:rFonts w:ascii="Book Antiqua" w:hAnsi="Book Antiqua"/>
          <w:b/>
        </w:rPr>
        <w:t>24:</w:t>
      </w:r>
      <w:r w:rsidR="008070B1" w:rsidRPr="00C11DD3">
        <w:rPr>
          <w:rFonts w:ascii="Book Antiqua" w:hAnsi="Book Antiqua"/>
          <w:b/>
        </w:rPr>
        <w:t xml:space="preserve"> </w:t>
      </w:r>
      <w:r w:rsidRPr="00C11DD3">
        <w:rPr>
          <w:rFonts w:ascii="Book Antiqua" w:hAnsi="Book Antiqua"/>
        </w:rPr>
        <w:t xml:space="preserve">100598. </w:t>
      </w:r>
      <w:r w:rsidR="00601806" w:rsidRPr="00C11DD3">
        <w:rPr>
          <w:rFonts w:ascii="Book Antiqua" w:hAnsi="Book Antiqua"/>
        </w:rPr>
        <w:t>[DOI</w:t>
      </w:r>
      <w:r w:rsidRPr="00C11DD3">
        <w:rPr>
          <w:rFonts w:ascii="Book Antiqua" w:hAnsi="Book Antiqua"/>
        </w:rPr>
        <w:t>: 10.1016/j.imu.2021.100598</w:t>
      </w:r>
      <w:r w:rsidR="00601806" w:rsidRPr="00C11DD3">
        <w:rPr>
          <w:rFonts w:ascii="Book Antiqua" w:hAnsi="Book Antiqua"/>
        </w:rPr>
        <w:t>]</w:t>
      </w:r>
    </w:p>
    <w:p w14:paraId="541ADE93"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47 </w:t>
      </w:r>
      <w:r w:rsidRPr="00C11DD3">
        <w:rPr>
          <w:rFonts w:ascii="Book Antiqua" w:hAnsi="Book Antiqua"/>
          <w:b/>
          <w:bCs/>
        </w:rPr>
        <w:t>Oosterhoff JHF</w:t>
      </w:r>
      <w:r w:rsidRPr="00C11DD3">
        <w:rPr>
          <w:rFonts w:ascii="Book Antiqua" w:hAnsi="Book Antiqua"/>
        </w:rPr>
        <w:t xml:space="preserve">, Gravesteijn BY, Karhade AV, Jaarsma RL, Kerkhoffs GMMJ, Ring D, Schwab JH, Steyerberg EW, Doornberg JN; the Machine Learning Consortium. Feasibility of Machine Learning and Logistic Regression Algorithms to Predict Outcome in Orthopaedic Trauma Surgery. </w:t>
      </w:r>
      <w:r w:rsidRPr="00C11DD3">
        <w:rPr>
          <w:rFonts w:ascii="Book Antiqua" w:hAnsi="Book Antiqua"/>
          <w:i/>
          <w:iCs/>
        </w:rPr>
        <w:t>J Bone Joint Surg Am</w:t>
      </w:r>
      <w:r w:rsidRPr="00C11DD3">
        <w:rPr>
          <w:rFonts w:ascii="Book Antiqua" w:hAnsi="Book Antiqua"/>
        </w:rPr>
        <w:t xml:space="preserve"> 2022; </w:t>
      </w:r>
      <w:r w:rsidRPr="00C11DD3">
        <w:rPr>
          <w:rFonts w:ascii="Book Antiqua" w:hAnsi="Book Antiqua"/>
          <w:b/>
          <w:bCs/>
        </w:rPr>
        <w:t>104</w:t>
      </w:r>
      <w:r w:rsidRPr="00C11DD3">
        <w:rPr>
          <w:rFonts w:ascii="Book Antiqua" w:hAnsi="Book Antiqua"/>
        </w:rPr>
        <w:t>: 544-551 [PMID: 34921550 DOI: 10.2106/JBJS.21.00341]</w:t>
      </w:r>
    </w:p>
    <w:p w14:paraId="25D980F3"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48 </w:t>
      </w:r>
      <w:r w:rsidRPr="00C11DD3">
        <w:rPr>
          <w:rFonts w:ascii="Book Antiqua" w:hAnsi="Book Antiqua"/>
          <w:b/>
          <w:bCs/>
        </w:rPr>
        <w:t>Ramkumar PN</w:t>
      </w:r>
      <w:r w:rsidRPr="00C11DD3">
        <w:rPr>
          <w:rFonts w:ascii="Book Antiqua" w:hAnsi="Book Antiqua"/>
        </w:rPr>
        <w:t xml:space="preserve">, Luu BC, Haeberle HS, Karnuta JM, Nwachukwu BU, Williams RJ. Sports Medicine and Artificial Intelligence: A Primer. </w:t>
      </w:r>
      <w:r w:rsidRPr="00C11DD3">
        <w:rPr>
          <w:rFonts w:ascii="Book Antiqua" w:hAnsi="Book Antiqua"/>
          <w:i/>
          <w:iCs/>
        </w:rPr>
        <w:t>Am J Sports Med</w:t>
      </w:r>
      <w:r w:rsidRPr="00C11DD3">
        <w:rPr>
          <w:rFonts w:ascii="Book Antiqua" w:hAnsi="Book Antiqua"/>
        </w:rPr>
        <w:t xml:space="preserve"> 2022; </w:t>
      </w:r>
      <w:r w:rsidRPr="00C11DD3">
        <w:rPr>
          <w:rFonts w:ascii="Book Antiqua" w:hAnsi="Book Antiqua"/>
          <w:b/>
          <w:bCs/>
        </w:rPr>
        <w:t>50</w:t>
      </w:r>
      <w:r w:rsidRPr="00C11DD3">
        <w:rPr>
          <w:rFonts w:ascii="Book Antiqua" w:hAnsi="Book Antiqua"/>
        </w:rPr>
        <w:t>: 1166-1174 [PMID: 33900125 DOI: 10.1177/03635465211008648]</w:t>
      </w:r>
    </w:p>
    <w:p w14:paraId="2434B210"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49 </w:t>
      </w:r>
      <w:r w:rsidRPr="00C11DD3">
        <w:rPr>
          <w:rFonts w:ascii="Book Antiqua" w:hAnsi="Book Antiqua"/>
          <w:b/>
          <w:bCs/>
        </w:rPr>
        <w:t>De Simone B</w:t>
      </w:r>
      <w:r w:rsidRPr="00C11DD3">
        <w:rPr>
          <w:rFonts w:ascii="Book Antiqua" w:hAnsi="Book Antiqua"/>
        </w:rPr>
        <w:t xml:space="preserve">, Abu-Zidan FM, Gumbs AA, Chouillard E, Di Saverio S, Sartelli M, Coccolini F, Ansaloni L, Collins T, Kluger Y, Moore EE, Litvin A, Leppaniemi A, Mascagni P, Milone L, Piccoli M, Abu-Hilal M, Sugrue M, Biffl WL, Catena F. Knowledge, attitude, and practice of artificial intelligence in emergency and trauma surgery, the </w:t>
      </w:r>
      <w:r w:rsidRPr="00C11DD3">
        <w:rPr>
          <w:rFonts w:ascii="Book Antiqua" w:hAnsi="Book Antiqua"/>
        </w:rPr>
        <w:lastRenderedPageBreak/>
        <w:t xml:space="preserve">ARIES project: an international web-based survey. </w:t>
      </w:r>
      <w:r w:rsidRPr="00C11DD3">
        <w:rPr>
          <w:rFonts w:ascii="Book Antiqua" w:hAnsi="Book Antiqua"/>
          <w:i/>
          <w:iCs/>
        </w:rPr>
        <w:t>World J Emerg Surg</w:t>
      </w:r>
      <w:r w:rsidRPr="00C11DD3">
        <w:rPr>
          <w:rFonts w:ascii="Book Antiqua" w:hAnsi="Book Antiqua"/>
        </w:rPr>
        <w:t xml:space="preserve"> 2022; </w:t>
      </w:r>
      <w:r w:rsidRPr="00C11DD3">
        <w:rPr>
          <w:rFonts w:ascii="Book Antiqua" w:hAnsi="Book Antiqua"/>
          <w:b/>
          <w:bCs/>
        </w:rPr>
        <w:t>17</w:t>
      </w:r>
      <w:r w:rsidRPr="00C11DD3">
        <w:rPr>
          <w:rFonts w:ascii="Book Antiqua" w:hAnsi="Book Antiqua"/>
        </w:rPr>
        <w:t>: 10 [PMID: 35144645 DOI: 10.1186/s13017-022-00413-3]</w:t>
      </w:r>
    </w:p>
    <w:p w14:paraId="149FC3BE"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50 </w:t>
      </w:r>
      <w:r w:rsidRPr="00C11DD3">
        <w:rPr>
          <w:rFonts w:ascii="Book Antiqua" w:hAnsi="Book Antiqua"/>
          <w:b/>
          <w:bCs/>
        </w:rPr>
        <w:t>Kahn CE Jr</w:t>
      </w:r>
      <w:r w:rsidRPr="00C11DD3">
        <w:rPr>
          <w:rFonts w:ascii="Book Antiqua" w:hAnsi="Book Antiqua"/>
        </w:rPr>
        <w:t xml:space="preserve">. Artificial intelligence in radiology: decision support systems. </w:t>
      </w:r>
      <w:r w:rsidRPr="00C11DD3">
        <w:rPr>
          <w:rFonts w:ascii="Book Antiqua" w:hAnsi="Book Antiqua"/>
          <w:i/>
          <w:iCs/>
        </w:rPr>
        <w:t>Radiographics</w:t>
      </w:r>
      <w:r w:rsidRPr="00C11DD3">
        <w:rPr>
          <w:rFonts w:ascii="Book Antiqua" w:hAnsi="Book Antiqua"/>
        </w:rPr>
        <w:t xml:space="preserve"> 1994; </w:t>
      </w:r>
      <w:r w:rsidRPr="00C11DD3">
        <w:rPr>
          <w:rFonts w:ascii="Book Antiqua" w:hAnsi="Book Antiqua"/>
          <w:b/>
          <w:bCs/>
        </w:rPr>
        <w:t>14</w:t>
      </w:r>
      <w:r w:rsidRPr="00C11DD3">
        <w:rPr>
          <w:rFonts w:ascii="Book Antiqua" w:hAnsi="Book Antiqua"/>
        </w:rPr>
        <w:t>: 849-861 [PMID: 7938772 DOI: 10.1148/radiographics.14.4.7938772]</w:t>
      </w:r>
    </w:p>
    <w:p w14:paraId="5024FEC7" w14:textId="77777777" w:rsidR="00F2374C" w:rsidRPr="00C11DD3" w:rsidRDefault="00F2374C" w:rsidP="00C11DD3">
      <w:pPr>
        <w:spacing w:line="360" w:lineRule="auto"/>
        <w:jc w:val="both"/>
        <w:rPr>
          <w:rFonts w:ascii="Book Antiqua" w:hAnsi="Book Antiqua"/>
        </w:rPr>
      </w:pPr>
      <w:r w:rsidRPr="00C11DD3">
        <w:rPr>
          <w:rFonts w:ascii="Book Antiqua" w:hAnsi="Book Antiqua"/>
        </w:rPr>
        <w:t xml:space="preserve">51 </w:t>
      </w:r>
      <w:r w:rsidRPr="00C11DD3">
        <w:rPr>
          <w:rFonts w:ascii="Book Antiqua" w:hAnsi="Book Antiqua"/>
          <w:b/>
          <w:bCs/>
        </w:rPr>
        <w:t>Recht M</w:t>
      </w:r>
      <w:r w:rsidRPr="00C11DD3">
        <w:rPr>
          <w:rFonts w:ascii="Book Antiqua" w:hAnsi="Book Antiqua"/>
        </w:rPr>
        <w:t xml:space="preserve">, Bryan RN. Artificial Intelligence: Threat or Boon to Radiologists? </w:t>
      </w:r>
      <w:r w:rsidRPr="00C11DD3">
        <w:rPr>
          <w:rFonts w:ascii="Book Antiqua" w:hAnsi="Book Antiqua"/>
          <w:i/>
          <w:iCs/>
        </w:rPr>
        <w:t>J Am Coll Radiol</w:t>
      </w:r>
      <w:r w:rsidRPr="00C11DD3">
        <w:rPr>
          <w:rFonts w:ascii="Book Antiqua" w:hAnsi="Book Antiqua"/>
        </w:rPr>
        <w:t xml:space="preserve"> 2017; </w:t>
      </w:r>
      <w:r w:rsidRPr="00C11DD3">
        <w:rPr>
          <w:rFonts w:ascii="Book Antiqua" w:hAnsi="Book Antiqua"/>
          <w:b/>
          <w:bCs/>
        </w:rPr>
        <w:t>14</w:t>
      </w:r>
      <w:r w:rsidRPr="00C11DD3">
        <w:rPr>
          <w:rFonts w:ascii="Book Antiqua" w:hAnsi="Book Antiqua"/>
        </w:rPr>
        <w:t>: 1476-1480 [PMID: 28826960 DOI: 10.1016/j.jacr.2017.07.007]</w:t>
      </w:r>
    </w:p>
    <w:p w14:paraId="7172A957" w14:textId="77777777" w:rsidR="009E2DF0" w:rsidRPr="00C11DD3" w:rsidRDefault="00F2374C" w:rsidP="00C11DD3">
      <w:pPr>
        <w:spacing w:line="360" w:lineRule="auto"/>
        <w:jc w:val="both"/>
        <w:rPr>
          <w:rFonts w:ascii="Book Antiqua" w:hAnsi="Book Antiqua"/>
        </w:rPr>
      </w:pPr>
      <w:r w:rsidRPr="00C11DD3">
        <w:rPr>
          <w:rFonts w:ascii="Book Antiqua" w:hAnsi="Book Antiqua"/>
        </w:rPr>
        <w:t xml:space="preserve">52 </w:t>
      </w:r>
      <w:r w:rsidRPr="00C11DD3">
        <w:rPr>
          <w:rFonts w:ascii="Book Antiqua" w:hAnsi="Book Antiqua"/>
          <w:b/>
          <w:bCs/>
        </w:rPr>
        <w:t>El Hechi M</w:t>
      </w:r>
      <w:r w:rsidRPr="00C11DD3">
        <w:rPr>
          <w:rFonts w:ascii="Book Antiqua" w:hAnsi="Book Antiqua"/>
        </w:rPr>
        <w:t xml:space="preserve">, Gebran A, Bouardi HT, Maurer LR, El Moheb M, Zhuo D, Dunn J, Bertsimas D, Velmahos GC, Kaafarani HMA. Validation of the artificial intelligence-based trauma outcomes predictor (TOP) in patients 65 years and older. </w:t>
      </w:r>
      <w:r w:rsidRPr="00C11DD3">
        <w:rPr>
          <w:rFonts w:ascii="Book Antiqua" w:hAnsi="Book Antiqua"/>
          <w:i/>
          <w:iCs/>
        </w:rPr>
        <w:t>Surgery</w:t>
      </w:r>
      <w:r w:rsidRPr="00C11DD3">
        <w:rPr>
          <w:rFonts w:ascii="Book Antiqua" w:hAnsi="Book Antiqua"/>
        </w:rPr>
        <w:t xml:space="preserve"> 2022; </w:t>
      </w:r>
      <w:r w:rsidRPr="00C11DD3">
        <w:rPr>
          <w:rFonts w:ascii="Book Antiqua" w:hAnsi="Book Antiqua"/>
          <w:b/>
          <w:bCs/>
        </w:rPr>
        <w:t>171</w:t>
      </w:r>
      <w:r w:rsidRPr="00C11DD3">
        <w:rPr>
          <w:rFonts w:ascii="Book Antiqua" w:hAnsi="Book Antiqua"/>
        </w:rPr>
        <w:t>: 1687-1694 [PMID: 34955288 DOI: 10.1016/j.surg.2021.11.016]</w:t>
      </w:r>
    </w:p>
    <w:p w14:paraId="2175305D" w14:textId="77777777" w:rsidR="009E2DF0" w:rsidRPr="00C11DD3" w:rsidRDefault="009E2DF0" w:rsidP="00C11DD3">
      <w:pPr>
        <w:spacing w:line="360" w:lineRule="auto"/>
        <w:jc w:val="both"/>
        <w:rPr>
          <w:rFonts w:ascii="Book Antiqua" w:hAnsi="Book Antiqua"/>
        </w:rPr>
      </w:pPr>
    </w:p>
    <w:p w14:paraId="43930830" w14:textId="56D76CC9"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Footnotes</w:t>
      </w:r>
    </w:p>
    <w:p w14:paraId="7AADE603" w14:textId="1BA28F9E"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rPr>
        <w:t xml:space="preserve">Conflict-of-interest statement: </w:t>
      </w:r>
      <w:r w:rsidRPr="00C11DD3">
        <w:rPr>
          <w:rFonts w:ascii="Book Antiqua" w:eastAsia="Book Antiqua" w:hAnsi="Book Antiqua" w:cs="Book Antiqua"/>
          <w:color w:val="000000"/>
        </w:rPr>
        <w:t>There is no conflict of interest associated with any of the senior author</w:t>
      </w:r>
      <w:r w:rsidR="00D541FE">
        <w:rPr>
          <w:rFonts w:ascii="Book Antiqua" w:eastAsia="Book Antiqua" w:hAnsi="Book Antiqua" w:cs="Book Antiqua"/>
          <w:color w:val="000000"/>
        </w:rPr>
        <w:t>s</w:t>
      </w:r>
      <w:r w:rsidRPr="00C11DD3">
        <w:rPr>
          <w:rFonts w:ascii="Book Antiqua" w:eastAsia="Book Antiqua" w:hAnsi="Book Antiqua" w:cs="Book Antiqua"/>
          <w:color w:val="000000"/>
        </w:rPr>
        <w:t xml:space="preserve"> or other coauthors</w:t>
      </w:r>
      <w:r w:rsidR="00D541FE">
        <w:rPr>
          <w:rFonts w:ascii="Book Antiqua" w:eastAsia="Book Antiqua" w:hAnsi="Book Antiqua" w:cs="Book Antiqua"/>
          <w:color w:val="000000"/>
        </w:rPr>
        <w:t xml:space="preserve"> who</w:t>
      </w:r>
      <w:r w:rsidRPr="00C11DD3">
        <w:rPr>
          <w:rFonts w:ascii="Book Antiqua" w:eastAsia="Book Antiqua" w:hAnsi="Book Antiqua" w:cs="Book Antiqua"/>
          <w:color w:val="000000"/>
        </w:rPr>
        <w:t xml:space="preserve"> contributed their efforts </w:t>
      </w:r>
      <w:r w:rsidR="00924883">
        <w:rPr>
          <w:rFonts w:ascii="Book Antiqua" w:eastAsia="Book Antiqua" w:hAnsi="Book Antiqua" w:cs="Book Antiqua"/>
          <w:color w:val="000000"/>
        </w:rPr>
        <w:t>to</w:t>
      </w:r>
      <w:r w:rsidRPr="00C11DD3">
        <w:rPr>
          <w:rFonts w:ascii="Book Antiqua" w:eastAsia="Book Antiqua" w:hAnsi="Book Antiqua" w:cs="Book Antiqua"/>
          <w:color w:val="000000"/>
        </w:rPr>
        <w:t xml:space="preserve"> this manuscript.</w:t>
      </w:r>
      <w:r w:rsidRPr="00C11DD3">
        <w:rPr>
          <w:rFonts w:ascii="Book Antiqua" w:eastAsia="Book Antiqua" w:hAnsi="Book Antiqua" w:cs="Book Antiqua"/>
          <w:b/>
          <w:bCs/>
          <w:color w:val="000000"/>
        </w:rPr>
        <w:t xml:space="preserve"> </w:t>
      </w:r>
    </w:p>
    <w:p w14:paraId="7C5DF35A" w14:textId="77777777" w:rsidR="00A77B3E" w:rsidRPr="00C11DD3" w:rsidRDefault="00A77B3E" w:rsidP="00C11DD3">
      <w:pPr>
        <w:spacing w:line="360" w:lineRule="auto"/>
        <w:jc w:val="both"/>
        <w:rPr>
          <w:rFonts w:ascii="Book Antiqua" w:hAnsi="Book Antiqua"/>
        </w:rPr>
      </w:pPr>
    </w:p>
    <w:p w14:paraId="3B4DC40C"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bCs/>
        </w:rPr>
        <w:t xml:space="preserve">Open-Access: </w:t>
      </w:r>
      <w:r w:rsidRPr="00C11DD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66E00B" w14:textId="77777777" w:rsidR="00A77B3E" w:rsidRPr="00C11DD3" w:rsidRDefault="00A77B3E" w:rsidP="00C11DD3">
      <w:pPr>
        <w:spacing w:line="360" w:lineRule="auto"/>
        <w:jc w:val="both"/>
        <w:rPr>
          <w:rFonts w:ascii="Book Antiqua" w:hAnsi="Book Antiqua"/>
        </w:rPr>
      </w:pPr>
    </w:p>
    <w:p w14:paraId="52ADDE1C"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 xml:space="preserve">Provenance and peer review: </w:t>
      </w:r>
      <w:r w:rsidRPr="00C11DD3">
        <w:rPr>
          <w:rFonts w:ascii="Book Antiqua" w:eastAsia="Book Antiqua" w:hAnsi="Book Antiqua" w:cs="Book Antiqua"/>
        </w:rPr>
        <w:t>Invited article; Externally peer reviewed.</w:t>
      </w:r>
    </w:p>
    <w:p w14:paraId="732EC963"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 xml:space="preserve">Peer-review model: </w:t>
      </w:r>
      <w:r w:rsidRPr="00C11DD3">
        <w:rPr>
          <w:rFonts w:ascii="Book Antiqua" w:eastAsia="Book Antiqua" w:hAnsi="Book Antiqua" w:cs="Book Antiqua"/>
        </w:rPr>
        <w:t>Single blind</w:t>
      </w:r>
    </w:p>
    <w:p w14:paraId="64F0C669" w14:textId="77777777" w:rsidR="00A77B3E" w:rsidRPr="00C11DD3" w:rsidRDefault="00A77B3E" w:rsidP="00C11DD3">
      <w:pPr>
        <w:spacing w:line="360" w:lineRule="auto"/>
        <w:jc w:val="both"/>
        <w:rPr>
          <w:rFonts w:ascii="Book Antiqua" w:hAnsi="Book Antiqua"/>
        </w:rPr>
      </w:pPr>
    </w:p>
    <w:p w14:paraId="03F89645"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 xml:space="preserve">Peer-review started: </w:t>
      </w:r>
      <w:r w:rsidRPr="00C11DD3">
        <w:rPr>
          <w:rFonts w:ascii="Book Antiqua" w:eastAsia="Book Antiqua" w:hAnsi="Book Antiqua" w:cs="Book Antiqua"/>
        </w:rPr>
        <w:t>January 26, 2023</w:t>
      </w:r>
    </w:p>
    <w:p w14:paraId="72A98CA9"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 xml:space="preserve">First decision: </w:t>
      </w:r>
      <w:r w:rsidRPr="00C11DD3">
        <w:rPr>
          <w:rFonts w:ascii="Book Antiqua" w:eastAsia="Book Antiqua" w:hAnsi="Book Antiqua" w:cs="Book Antiqua"/>
        </w:rPr>
        <w:t>April 10, 2023</w:t>
      </w:r>
    </w:p>
    <w:p w14:paraId="6D86270D"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 xml:space="preserve">Article in press: </w:t>
      </w:r>
    </w:p>
    <w:p w14:paraId="4E952112" w14:textId="77777777" w:rsidR="00A77B3E" w:rsidRPr="00C11DD3" w:rsidRDefault="00A77B3E" w:rsidP="00C11DD3">
      <w:pPr>
        <w:spacing w:line="360" w:lineRule="auto"/>
        <w:jc w:val="both"/>
        <w:rPr>
          <w:rFonts w:ascii="Book Antiqua" w:hAnsi="Book Antiqua"/>
        </w:rPr>
      </w:pPr>
    </w:p>
    <w:p w14:paraId="4A22996A"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 xml:space="preserve">Specialty type: </w:t>
      </w:r>
      <w:r w:rsidRPr="00C11DD3">
        <w:rPr>
          <w:rFonts w:ascii="Book Antiqua" w:eastAsia="Book Antiqua" w:hAnsi="Book Antiqua" w:cs="Book Antiqua"/>
        </w:rPr>
        <w:t>Orthopedics</w:t>
      </w:r>
    </w:p>
    <w:p w14:paraId="2C64443C"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lastRenderedPageBreak/>
        <w:t xml:space="preserve">Country/Territory of origin: </w:t>
      </w:r>
      <w:r w:rsidRPr="00C11DD3">
        <w:rPr>
          <w:rFonts w:ascii="Book Antiqua" w:eastAsia="Book Antiqua" w:hAnsi="Book Antiqua" w:cs="Book Antiqua"/>
        </w:rPr>
        <w:t>Iran</w:t>
      </w:r>
    </w:p>
    <w:p w14:paraId="1D9A8BA3"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t>Peer-review report’s scientific quality classification</w:t>
      </w:r>
    </w:p>
    <w:p w14:paraId="4CEBBDE3"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rPr>
        <w:t>Grade A (Excellent): 0</w:t>
      </w:r>
    </w:p>
    <w:p w14:paraId="0AE086DC"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rPr>
        <w:t>Grade B (Very good): B</w:t>
      </w:r>
    </w:p>
    <w:p w14:paraId="62A24DC8"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rPr>
        <w:t>Grade C (Good): C</w:t>
      </w:r>
    </w:p>
    <w:p w14:paraId="078EE3C7"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rPr>
        <w:t>Grade D (Fair): 0</w:t>
      </w:r>
    </w:p>
    <w:p w14:paraId="0FC4EEE9"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rPr>
        <w:t>Grade E (Poor): 0</w:t>
      </w:r>
    </w:p>
    <w:p w14:paraId="110E1B2B" w14:textId="77777777" w:rsidR="00A77B3E" w:rsidRPr="00C11DD3" w:rsidRDefault="00A77B3E" w:rsidP="00C11DD3">
      <w:pPr>
        <w:spacing w:line="360" w:lineRule="auto"/>
        <w:jc w:val="both"/>
        <w:rPr>
          <w:rFonts w:ascii="Book Antiqua" w:hAnsi="Book Antiqua"/>
        </w:rPr>
      </w:pPr>
    </w:p>
    <w:p w14:paraId="6534EEC6" w14:textId="18C53894" w:rsidR="00A77B3E" w:rsidRPr="00C11DD3" w:rsidRDefault="00420B0D" w:rsidP="00C11DD3">
      <w:pPr>
        <w:spacing w:line="360" w:lineRule="auto"/>
        <w:jc w:val="both"/>
        <w:rPr>
          <w:rFonts w:ascii="Book Antiqua" w:hAnsi="Book Antiqua"/>
        </w:rPr>
        <w:sectPr w:rsidR="00A77B3E" w:rsidRPr="00C11DD3">
          <w:pgSz w:w="12240" w:h="15840"/>
          <w:pgMar w:top="1440" w:right="1440" w:bottom="1440" w:left="1440" w:header="720" w:footer="720" w:gutter="0"/>
          <w:cols w:space="720"/>
          <w:docGrid w:linePitch="360"/>
        </w:sectPr>
      </w:pPr>
      <w:r w:rsidRPr="00C11DD3">
        <w:rPr>
          <w:rFonts w:ascii="Book Antiqua" w:eastAsia="Book Antiqua" w:hAnsi="Book Antiqua" w:cs="Book Antiqua"/>
          <w:b/>
          <w:color w:val="000000"/>
        </w:rPr>
        <w:t xml:space="preserve">P-Reviewer: </w:t>
      </w:r>
      <w:r w:rsidR="00654F27" w:rsidRPr="00C11DD3">
        <w:rPr>
          <w:rFonts w:ascii="Book Antiqua" w:eastAsia="Book Antiqua" w:hAnsi="Book Antiqua" w:cs="Book Antiqua"/>
        </w:rPr>
        <w:t>Cabezuelo AS, Spain; Jamshidi M</w:t>
      </w:r>
      <w:r w:rsidRPr="00C11DD3">
        <w:rPr>
          <w:rFonts w:ascii="Book Antiqua" w:eastAsia="Book Antiqua" w:hAnsi="Book Antiqua" w:cs="Book Antiqua"/>
        </w:rPr>
        <w:t>, Czech Republic</w:t>
      </w:r>
      <w:r w:rsidRPr="00C11DD3">
        <w:rPr>
          <w:rFonts w:ascii="Book Antiqua" w:eastAsia="Book Antiqua" w:hAnsi="Book Antiqua" w:cs="Book Antiqua"/>
          <w:b/>
          <w:color w:val="000000"/>
        </w:rPr>
        <w:t xml:space="preserve"> S-Editor: </w:t>
      </w:r>
      <w:r w:rsidR="00654F27" w:rsidRPr="00C11DD3">
        <w:rPr>
          <w:rFonts w:ascii="Book Antiqua" w:eastAsia="Book Antiqua" w:hAnsi="Book Antiqua" w:cs="Book Antiqua"/>
          <w:color w:val="000000"/>
        </w:rPr>
        <w:t>Liu JH</w:t>
      </w:r>
      <w:r w:rsidRPr="00C11DD3">
        <w:rPr>
          <w:rFonts w:ascii="Book Antiqua" w:eastAsia="Book Antiqua" w:hAnsi="Book Antiqua" w:cs="Book Antiqua"/>
          <w:b/>
          <w:color w:val="000000"/>
        </w:rPr>
        <w:t xml:space="preserve"> L-Editor:</w:t>
      </w:r>
      <w:r w:rsidR="00CF7C2B">
        <w:rPr>
          <w:rFonts w:ascii="Book Antiqua" w:eastAsia="Book Antiqua" w:hAnsi="Book Antiqua" w:cs="Book Antiqua"/>
          <w:bCs/>
          <w:color w:val="000000"/>
        </w:rPr>
        <w:t xml:space="preserve"> Filipodia</w:t>
      </w:r>
      <w:r w:rsidRPr="00C11DD3">
        <w:rPr>
          <w:rFonts w:ascii="Book Antiqua" w:eastAsia="Book Antiqua" w:hAnsi="Book Antiqua" w:cs="Book Antiqua"/>
          <w:b/>
          <w:color w:val="000000"/>
        </w:rPr>
        <w:t xml:space="preserve"> P-Editor: </w:t>
      </w:r>
    </w:p>
    <w:p w14:paraId="3AB91DF0" w14:textId="77777777" w:rsidR="00A77B3E" w:rsidRPr="00C11DD3" w:rsidRDefault="00420B0D" w:rsidP="00C11DD3">
      <w:pPr>
        <w:spacing w:line="360" w:lineRule="auto"/>
        <w:jc w:val="both"/>
        <w:rPr>
          <w:rFonts w:ascii="Book Antiqua" w:hAnsi="Book Antiqua"/>
        </w:rPr>
      </w:pPr>
      <w:r w:rsidRPr="00C11DD3">
        <w:rPr>
          <w:rFonts w:ascii="Book Antiqua" w:eastAsia="Book Antiqua" w:hAnsi="Book Antiqua" w:cs="Book Antiqua"/>
          <w:b/>
          <w:color w:val="000000"/>
        </w:rPr>
        <w:lastRenderedPageBreak/>
        <w:t>Figure Legends</w:t>
      </w:r>
    </w:p>
    <w:p w14:paraId="135C9C28" w14:textId="4FC81E99" w:rsidR="00E13E59" w:rsidRPr="00C709AD" w:rsidRDefault="00C41188" w:rsidP="00C11DD3">
      <w:pPr>
        <w:spacing w:line="360" w:lineRule="auto"/>
        <w:jc w:val="both"/>
        <w:rPr>
          <w:rFonts w:ascii="Book Antiqua" w:eastAsia="Book Antiqua" w:hAnsi="Book Antiqua" w:cs="Book Antiqua"/>
          <w:b/>
        </w:rPr>
      </w:pPr>
      <w:r w:rsidRPr="00C709AD">
        <w:rPr>
          <w:rFonts w:ascii="Book Antiqua" w:eastAsia="Book Antiqua" w:hAnsi="Book Antiqua" w:cs="Book Antiqua"/>
          <w:b/>
          <w:noProof/>
          <w:lang w:eastAsia="zh-CN"/>
        </w:rPr>
        <w:drawing>
          <wp:inline distT="0" distB="0" distL="0" distR="0" wp14:anchorId="2E56934F" wp14:editId="7B039DA9">
            <wp:extent cx="5943600" cy="2977069"/>
            <wp:effectExtent l="0" t="0" r="0" b="0"/>
            <wp:docPr id="1" name="图片 1" descr="D:\英文编稿\编辑稿件\2021\2023-05\83468\83468-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5\83468\83468-Image-File-revi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77069"/>
                    </a:xfrm>
                    <a:prstGeom prst="rect">
                      <a:avLst/>
                    </a:prstGeom>
                    <a:noFill/>
                    <a:ln>
                      <a:noFill/>
                    </a:ln>
                  </pic:spPr>
                </pic:pic>
              </a:graphicData>
            </a:graphic>
          </wp:inline>
        </w:drawing>
      </w:r>
    </w:p>
    <w:p w14:paraId="6ABE4B43" w14:textId="62DF5B4F" w:rsidR="00A77B3E" w:rsidRPr="00785F06" w:rsidRDefault="00420B0D" w:rsidP="00C11DD3">
      <w:pPr>
        <w:spacing w:line="360" w:lineRule="auto"/>
        <w:jc w:val="both"/>
        <w:rPr>
          <w:rFonts w:ascii="Book Antiqua" w:hAnsi="Book Antiqua"/>
          <w:b/>
        </w:rPr>
      </w:pPr>
      <w:r w:rsidRPr="00C709AD">
        <w:rPr>
          <w:rFonts w:ascii="Book Antiqua" w:eastAsia="Book Antiqua" w:hAnsi="Book Antiqua" w:cs="Book Antiqua"/>
          <w:b/>
        </w:rPr>
        <w:t>Figure 1 Diagram demonstration of convolutional neural networks in the artificial intelligence hierarchy</w:t>
      </w:r>
      <w:r w:rsidR="00E13E59" w:rsidRPr="00C709AD">
        <w:rPr>
          <w:rFonts w:ascii="Book Antiqua" w:eastAsia="Book Antiqua" w:hAnsi="Book Antiqua" w:cs="Book Antiqua"/>
          <w:b/>
        </w:rPr>
        <w:t>.</w:t>
      </w:r>
    </w:p>
    <w:p w14:paraId="242F11EB" w14:textId="5503E77B" w:rsidR="007D41B6" w:rsidRPr="00C709AD" w:rsidRDefault="00354A69" w:rsidP="00C11DD3">
      <w:pPr>
        <w:spacing w:line="360" w:lineRule="auto"/>
        <w:jc w:val="both"/>
        <w:rPr>
          <w:rFonts w:ascii="Book Antiqua" w:eastAsia="Book Antiqua" w:hAnsi="Book Antiqua" w:cs="Book Antiqua"/>
          <w:b/>
        </w:rPr>
      </w:pPr>
      <w:r w:rsidRPr="00C709AD">
        <w:rPr>
          <w:rFonts w:ascii="Book Antiqua" w:eastAsia="Book Antiqua" w:hAnsi="Book Antiqua" w:cs="Book Antiqua"/>
          <w:b/>
          <w:noProof/>
          <w:lang w:eastAsia="zh-CN"/>
        </w:rPr>
        <w:lastRenderedPageBreak/>
        <w:drawing>
          <wp:inline distT="0" distB="0" distL="0" distR="0" wp14:anchorId="68D65DEC" wp14:editId="0E1797C4">
            <wp:extent cx="5943600" cy="5679107"/>
            <wp:effectExtent l="0" t="0" r="0" b="0"/>
            <wp:docPr id="2" name="图片 2" descr="D:\英文编稿\编辑稿件\2021\2023-05\83468\83468-Image-File-revision_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5\83468\83468-Image-File-revision_30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679107"/>
                    </a:xfrm>
                    <a:prstGeom prst="rect">
                      <a:avLst/>
                    </a:prstGeom>
                    <a:noFill/>
                    <a:ln>
                      <a:noFill/>
                    </a:ln>
                  </pic:spPr>
                </pic:pic>
              </a:graphicData>
            </a:graphic>
          </wp:inline>
        </w:drawing>
      </w:r>
    </w:p>
    <w:p w14:paraId="215A49B2" w14:textId="505B6ACC" w:rsidR="00A77B3E" w:rsidRPr="00C11DD3" w:rsidRDefault="00420B0D" w:rsidP="00C11DD3">
      <w:pPr>
        <w:spacing w:line="360" w:lineRule="auto"/>
        <w:jc w:val="both"/>
        <w:rPr>
          <w:rFonts w:ascii="Book Antiqua" w:hAnsi="Book Antiqua"/>
        </w:rPr>
      </w:pPr>
      <w:r w:rsidRPr="00C709AD">
        <w:rPr>
          <w:rFonts w:ascii="Book Antiqua" w:eastAsia="Book Antiqua" w:hAnsi="Book Antiqua" w:cs="Book Antiqua"/>
          <w:b/>
        </w:rPr>
        <w:t xml:space="preserve">Figure 2 Schematic exemplification of an artificial neuron to highlight its similarity to a biological neuron. </w:t>
      </w:r>
      <w:r w:rsidRPr="00C709AD">
        <w:rPr>
          <w:rFonts w:ascii="Book Antiqua" w:eastAsia="Book Antiqua" w:hAnsi="Book Antiqua" w:cs="Book Antiqua"/>
        </w:rPr>
        <w:t xml:space="preserve">Data input </w:t>
      </w:r>
      <w:r w:rsidR="00500FDB">
        <w:rPr>
          <w:rFonts w:ascii="Book Antiqua" w:eastAsia="Book Antiqua" w:hAnsi="Book Antiqua" w:cs="Book Antiqua"/>
        </w:rPr>
        <w:t xml:space="preserve">(X) </w:t>
      </w:r>
      <w:r w:rsidRPr="00C709AD">
        <w:rPr>
          <w:rFonts w:ascii="Book Antiqua" w:eastAsia="Book Antiqua" w:hAnsi="Book Antiqua" w:cs="Book Antiqua"/>
        </w:rPr>
        <w:t>is termed weight</w:t>
      </w:r>
      <w:r w:rsidR="00500FDB">
        <w:rPr>
          <w:rFonts w:ascii="Book Antiqua" w:eastAsia="Book Antiqua" w:hAnsi="Book Antiqua" w:cs="Book Antiqua"/>
        </w:rPr>
        <w:t xml:space="preserve"> (W)</w:t>
      </w:r>
      <w:r w:rsidRPr="00C709AD">
        <w:rPr>
          <w:rFonts w:ascii="Book Antiqua" w:eastAsia="Book Antiqua" w:hAnsi="Book Antiqua" w:cs="Book Antiqua"/>
        </w:rPr>
        <w:t xml:space="preserve"> in an artificial neuron. As in, </w:t>
      </w:r>
      <w:r w:rsidR="00500FDB">
        <w:rPr>
          <w:rFonts w:ascii="Book Antiqua" w:eastAsia="Book Antiqua" w:hAnsi="Book Antiqua" w:cs="Book Antiqua"/>
        </w:rPr>
        <w:t>Xs</w:t>
      </w:r>
      <w:r w:rsidR="00500FDB" w:rsidRPr="00C709AD">
        <w:rPr>
          <w:rFonts w:ascii="Book Antiqua" w:eastAsia="Book Antiqua" w:hAnsi="Book Antiqua" w:cs="Book Antiqua"/>
        </w:rPr>
        <w:t xml:space="preserve"> </w:t>
      </w:r>
      <w:r w:rsidRPr="00C709AD">
        <w:rPr>
          <w:rFonts w:ascii="Book Antiqua" w:eastAsia="Book Antiqua" w:hAnsi="Book Antiqua" w:cs="Book Antiqua"/>
        </w:rPr>
        <w:t xml:space="preserve">are multiplied by their </w:t>
      </w:r>
      <w:r w:rsidR="00500FDB">
        <w:rPr>
          <w:rFonts w:ascii="Book Antiqua" w:eastAsia="Book Antiqua" w:hAnsi="Book Antiqua" w:cs="Book Antiqua"/>
        </w:rPr>
        <w:t>W</w:t>
      </w:r>
      <w:r w:rsidR="00500FDB" w:rsidRPr="00C709AD">
        <w:rPr>
          <w:rFonts w:ascii="Book Antiqua" w:eastAsia="Book Antiqua" w:hAnsi="Book Antiqua" w:cs="Book Antiqua"/>
        </w:rPr>
        <w:t>s</w:t>
      </w:r>
      <w:r w:rsidRPr="00C709AD">
        <w:rPr>
          <w:rFonts w:ascii="Book Antiqua" w:eastAsia="Book Antiqua" w:hAnsi="Book Antiqua" w:cs="Book Antiqua"/>
        </w:rPr>
        <w:t xml:space="preserve">, bias </w:t>
      </w:r>
      <w:r w:rsidR="00500FDB">
        <w:rPr>
          <w:rFonts w:ascii="Book Antiqua" w:eastAsia="Book Antiqua" w:hAnsi="Book Antiqua" w:cs="Book Antiqua"/>
        </w:rPr>
        <w:t xml:space="preserve">value (b) </w:t>
      </w:r>
      <w:r w:rsidRPr="00C709AD">
        <w:rPr>
          <w:rFonts w:ascii="Book Antiqua" w:eastAsia="Book Antiqua" w:hAnsi="Book Antiqua" w:cs="Book Antiqua"/>
        </w:rPr>
        <w:t>is added to allow the model to fit bett</w:t>
      </w:r>
      <w:r w:rsidRPr="00785F06">
        <w:rPr>
          <w:rFonts w:ascii="Book Antiqua" w:eastAsia="Book Antiqua" w:hAnsi="Book Antiqua" w:cs="Book Antiqua"/>
        </w:rPr>
        <w:t xml:space="preserve">er, and a nonlinear mathematical formula determines the output </w:t>
      </w:r>
      <w:r w:rsidR="00500FDB">
        <w:rPr>
          <w:rFonts w:ascii="Book Antiqua" w:eastAsia="Book Antiqua" w:hAnsi="Book Antiqua" w:cs="Book Antiqua"/>
        </w:rPr>
        <w:t xml:space="preserve">(Y) </w:t>
      </w:r>
      <w:r w:rsidR="007D41B6" w:rsidRPr="00C11DD3">
        <w:rPr>
          <w:rFonts w:ascii="Book Antiqua" w:eastAsia="Book Antiqua" w:hAnsi="Book Antiqua" w:cs="Book Antiqua"/>
        </w:rPr>
        <w:t xml:space="preserve">for the next neurons in line. </w:t>
      </w:r>
    </w:p>
    <w:p w14:paraId="3CCF3B10" w14:textId="315E582E" w:rsidR="007D41B6" w:rsidRPr="00C709AD" w:rsidRDefault="005457D8" w:rsidP="00C11DD3">
      <w:pPr>
        <w:spacing w:line="360" w:lineRule="auto"/>
        <w:jc w:val="both"/>
        <w:rPr>
          <w:rFonts w:ascii="Book Antiqua" w:eastAsia="Book Antiqua" w:hAnsi="Book Antiqua" w:cs="Book Antiqua"/>
        </w:rPr>
      </w:pPr>
      <w:r w:rsidRPr="00C709AD">
        <w:rPr>
          <w:rFonts w:ascii="Book Antiqua" w:eastAsia="Book Antiqua" w:hAnsi="Book Antiqua" w:cs="Book Antiqua"/>
          <w:noProof/>
          <w:lang w:eastAsia="zh-CN"/>
        </w:rPr>
        <w:lastRenderedPageBreak/>
        <w:drawing>
          <wp:inline distT="0" distB="0" distL="0" distR="0" wp14:anchorId="7D139EB4" wp14:editId="600A0649">
            <wp:extent cx="5943600" cy="6267978"/>
            <wp:effectExtent l="0" t="0" r="0" b="0"/>
            <wp:docPr id="3" name="图片 3" descr="D:\英文编稿\编辑稿件\2021\2023-05\83468\83468-Image-File-revision_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英文编稿\编辑稿件\2021\2023-05\83468\83468-Image-File-revision_30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6267978"/>
                    </a:xfrm>
                    <a:prstGeom prst="rect">
                      <a:avLst/>
                    </a:prstGeom>
                    <a:noFill/>
                    <a:ln>
                      <a:noFill/>
                    </a:ln>
                  </pic:spPr>
                </pic:pic>
              </a:graphicData>
            </a:graphic>
          </wp:inline>
        </w:drawing>
      </w:r>
    </w:p>
    <w:p w14:paraId="1FC9EAE9" w14:textId="6A9EDDA6" w:rsidR="00A77B3E" w:rsidRPr="00C11DD3" w:rsidRDefault="00262D57" w:rsidP="00C11DD3">
      <w:pPr>
        <w:spacing w:line="360" w:lineRule="auto"/>
        <w:jc w:val="both"/>
        <w:rPr>
          <w:rFonts w:ascii="Book Antiqua" w:hAnsi="Book Antiqua"/>
        </w:rPr>
      </w:pPr>
      <w:r w:rsidRPr="00C709AD">
        <w:rPr>
          <w:rFonts w:ascii="Book Antiqua" w:eastAsia="Book Antiqua" w:hAnsi="Book Antiqua" w:cs="Book Antiqua"/>
          <w:b/>
          <w:bCs/>
        </w:rPr>
        <w:t>Figure 3</w:t>
      </w:r>
      <w:r w:rsidR="00006E6B" w:rsidRPr="00785F06">
        <w:rPr>
          <w:rFonts w:ascii="Book Antiqua" w:eastAsia="Book Antiqua" w:hAnsi="Book Antiqua" w:cs="Book Antiqua"/>
          <w:b/>
          <w:bCs/>
        </w:rPr>
        <w:t xml:space="preserve"> </w:t>
      </w:r>
      <w:r w:rsidR="00006E6B" w:rsidRPr="00C11DD3">
        <w:rPr>
          <w:rFonts w:ascii="Book Antiqua" w:eastAsia="Book Antiqua" w:hAnsi="Book Antiqua" w:cs="Book Antiqua"/>
          <w:b/>
          <w:bCs/>
          <w:color w:val="000000"/>
        </w:rPr>
        <w:t>Schematic representation illustrated an artificial network inspired by a biological neural system</w:t>
      </w:r>
      <w:r w:rsidR="004E5E21" w:rsidRPr="00C11DD3">
        <w:rPr>
          <w:rFonts w:ascii="Book Antiqua" w:eastAsia="Book Antiqua" w:hAnsi="Book Antiqua" w:cs="Book Antiqua"/>
          <w:b/>
          <w:bCs/>
          <w:color w:val="000000"/>
        </w:rPr>
        <w:t>.</w:t>
      </w:r>
      <w:r w:rsidR="00420B0D" w:rsidRPr="00C11DD3">
        <w:rPr>
          <w:rFonts w:ascii="Book Antiqua" w:eastAsia="Book Antiqua" w:hAnsi="Book Antiqua" w:cs="Book Antiqua"/>
        </w:rPr>
        <w:t xml:space="preserve"> </w:t>
      </w:r>
      <w:r w:rsidR="00A06DDC" w:rsidRPr="00C11DD3">
        <w:rPr>
          <w:rFonts w:ascii="Book Antiqua" w:eastAsia="Book Antiqua" w:hAnsi="Book Antiqua" w:cs="Book Antiqua"/>
        </w:rPr>
        <w:t>A:</w:t>
      </w:r>
      <w:r w:rsidR="00420B0D" w:rsidRPr="00C11DD3">
        <w:rPr>
          <w:rFonts w:ascii="Book Antiqua" w:eastAsia="Book Antiqua" w:hAnsi="Book Antiqua" w:cs="Book Antiqua"/>
        </w:rPr>
        <w:t xml:space="preserve"> </w:t>
      </w:r>
      <w:r w:rsidR="00A06DDC" w:rsidRPr="00C11DD3">
        <w:rPr>
          <w:rFonts w:ascii="Book Antiqua" w:eastAsia="Book Antiqua" w:hAnsi="Book Antiqua" w:cs="Book Antiqua"/>
        </w:rPr>
        <w:t xml:space="preserve">Graphic </w:t>
      </w:r>
      <w:r w:rsidR="00420B0D" w:rsidRPr="00C11DD3">
        <w:rPr>
          <w:rFonts w:ascii="Book Antiqua" w:eastAsia="Book Antiqua" w:hAnsi="Book Antiqua" w:cs="Book Antiqua"/>
        </w:rPr>
        <w:t>model of artificial neural network and its similarity to (</w:t>
      </w:r>
      <w:r w:rsidR="0090130A" w:rsidRPr="00C11DD3">
        <w:rPr>
          <w:rFonts w:ascii="Book Antiqua" w:eastAsia="Book Antiqua" w:hAnsi="Book Antiqua" w:cs="Book Antiqua"/>
        </w:rPr>
        <w:t>B</w:t>
      </w:r>
      <w:r w:rsidR="00420B0D" w:rsidRPr="00C11DD3">
        <w:rPr>
          <w:rFonts w:ascii="Book Antiqua" w:eastAsia="Book Antiqua" w:hAnsi="Book Antiqua" w:cs="Book Antiqua"/>
        </w:rPr>
        <w:t>) biological neural network</w:t>
      </w:r>
      <w:r w:rsidR="00597814" w:rsidRPr="00C11DD3">
        <w:rPr>
          <w:rFonts w:ascii="Book Antiqua" w:eastAsia="Book Antiqua" w:hAnsi="Book Antiqua" w:cs="Book Antiqua"/>
        </w:rPr>
        <w:t xml:space="preserve">; </w:t>
      </w:r>
      <w:r w:rsidR="00AD11B6" w:rsidRPr="00C11DD3">
        <w:rPr>
          <w:rFonts w:ascii="Book Antiqua" w:eastAsia="Book Antiqua" w:hAnsi="Book Antiqua" w:cs="Book Antiqua"/>
        </w:rPr>
        <w:t>B:</w:t>
      </w:r>
      <w:r w:rsidR="00597814" w:rsidRPr="00C11DD3">
        <w:rPr>
          <w:rFonts w:ascii="Book Antiqua" w:eastAsia="Book Antiqua" w:hAnsi="Book Antiqua" w:cs="Book Antiqua"/>
        </w:rPr>
        <w:t xml:space="preserve"> </w:t>
      </w:r>
      <w:r w:rsidR="0059754E" w:rsidRPr="00C11DD3">
        <w:rPr>
          <w:rFonts w:ascii="Book Antiqua" w:eastAsia="Book Antiqua" w:hAnsi="Book Antiqua" w:cs="Book Antiqua"/>
        </w:rPr>
        <w:t xml:space="preserve">Biological </w:t>
      </w:r>
      <w:r w:rsidR="00597814" w:rsidRPr="00C11DD3">
        <w:rPr>
          <w:rFonts w:ascii="Book Antiqua" w:eastAsia="Book Antiqua" w:hAnsi="Book Antiqua" w:cs="Book Antiqua"/>
        </w:rPr>
        <w:t>neural network</w:t>
      </w:r>
      <w:r w:rsidR="00AD11B6" w:rsidRPr="00C11DD3">
        <w:rPr>
          <w:rFonts w:ascii="Book Antiqua" w:eastAsia="Book Antiqua" w:hAnsi="Book Antiqua" w:cs="Book Antiqua"/>
        </w:rPr>
        <w:t>.</w:t>
      </w:r>
      <w:r w:rsidR="00597814" w:rsidRPr="00C11DD3">
        <w:rPr>
          <w:rFonts w:ascii="Book Antiqua" w:eastAsia="Book Antiqua" w:hAnsi="Book Antiqua" w:cs="Book Antiqua"/>
        </w:rPr>
        <w:t xml:space="preserve"> </w:t>
      </w:r>
      <w:r w:rsidR="00420B0D" w:rsidRPr="00C11DD3">
        <w:rPr>
          <w:rFonts w:ascii="Book Antiqua" w:eastAsia="Book Antiqua" w:hAnsi="Book Antiqua" w:cs="Book Antiqua"/>
        </w:rPr>
        <w:t>Output of one layer is considered the input of another.</w:t>
      </w:r>
    </w:p>
    <w:p w14:paraId="214EFF63" w14:textId="5322A1B1" w:rsidR="005B3F78" w:rsidRPr="00C709AD" w:rsidRDefault="00EC05D8" w:rsidP="00C11DD3">
      <w:pPr>
        <w:spacing w:line="360" w:lineRule="auto"/>
        <w:jc w:val="both"/>
        <w:rPr>
          <w:rFonts w:ascii="Book Antiqua" w:eastAsia="Book Antiqua" w:hAnsi="Book Antiqua" w:cs="Book Antiqua"/>
        </w:rPr>
      </w:pPr>
      <w:r w:rsidRPr="00C709AD">
        <w:rPr>
          <w:rFonts w:ascii="Book Antiqua" w:eastAsia="Book Antiqua" w:hAnsi="Book Antiqua" w:cs="Book Antiqua"/>
          <w:noProof/>
          <w:lang w:eastAsia="zh-CN"/>
        </w:rPr>
        <w:lastRenderedPageBreak/>
        <w:drawing>
          <wp:inline distT="0" distB="0" distL="0" distR="0" wp14:anchorId="339F84B3" wp14:editId="752C0DD3">
            <wp:extent cx="5943600" cy="2414588"/>
            <wp:effectExtent l="0" t="0" r="0" b="0"/>
            <wp:docPr id="4" name="图片 4" descr="D:\英文编稿\编辑稿件\2021\2023-05\83468\83468-Image-File-revision_3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英文编稿\编辑稿件\2021\2023-05\83468\83468-Image-File-revision_30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414588"/>
                    </a:xfrm>
                    <a:prstGeom prst="rect">
                      <a:avLst/>
                    </a:prstGeom>
                    <a:noFill/>
                    <a:ln>
                      <a:noFill/>
                    </a:ln>
                  </pic:spPr>
                </pic:pic>
              </a:graphicData>
            </a:graphic>
          </wp:inline>
        </w:drawing>
      </w:r>
    </w:p>
    <w:p w14:paraId="2045BDCB" w14:textId="08F8C46C" w:rsidR="00797695" w:rsidRPr="00C11DD3" w:rsidRDefault="00420B0D" w:rsidP="00C11DD3">
      <w:pPr>
        <w:spacing w:line="360" w:lineRule="auto"/>
        <w:jc w:val="both"/>
        <w:rPr>
          <w:rFonts w:ascii="Book Antiqua" w:eastAsia="Book Antiqua" w:hAnsi="Book Antiqua" w:cs="Book Antiqua"/>
        </w:rPr>
      </w:pPr>
      <w:r w:rsidRPr="00C709AD">
        <w:rPr>
          <w:rFonts w:ascii="Book Antiqua" w:eastAsia="Book Antiqua" w:hAnsi="Book Antiqua" w:cs="Book Antiqua"/>
          <w:b/>
        </w:rPr>
        <w:t xml:space="preserve">Figure 4 Schematic representation of detection of fracture and localizing it. </w:t>
      </w:r>
      <w:r w:rsidR="008C12B1" w:rsidRPr="00C709AD">
        <w:rPr>
          <w:rFonts w:ascii="Book Antiqua" w:eastAsia="Book Antiqua" w:hAnsi="Book Antiqua" w:cs="Book Antiqua"/>
        </w:rPr>
        <w:t>A:</w:t>
      </w:r>
      <w:r w:rsidRPr="00785F06">
        <w:rPr>
          <w:rFonts w:ascii="Book Antiqua" w:eastAsia="Book Antiqua" w:hAnsi="Book Antiqua" w:cs="Book Antiqua"/>
        </w:rPr>
        <w:t xml:space="preserve"> To better outline the fractures, 10 </w:t>
      </w:r>
      <w:r w:rsidR="0014697B" w:rsidRPr="00C11DD3">
        <w:rPr>
          <w:rFonts w:ascii="Book Antiqua" w:eastAsia="Book Antiqua" w:hAnsi="Book Antiqua" w:cs="Book Antiqua"/>
          <w:color w:val="000000"/>
        </w:rPr>
        <w:t>convolutional neural network</w:t>
      </w:r>
      <w:r w:rsidRPr="00C11DD3">
        <w:rPr>
          <w:rFonts w:ascii="Book Antiqua" w:eastAsia="Book Antiqua" w:hAnsi="Book Antiqua" w:cs="Book Antiqua"/>
        </w:rPr>
        <w:t>s were used to predict and generate bounding boxes around them</w:t>
      </w:r>
      <w:r w:rsidR="00DF4F80" w:rsidRPr="00C11DD3">
        <w:rPr>
          <w:rFonts w:ascii="Book Antiqua" w:eastAsia="Book Antiqua" w:hAnsi="Book Antiqua" w:cs="Book Antiqua"/>
        </w:rPr>
        <w:t>; B:</w:t>
      </w:r>
      <w:r w:rsidRPr="00C11DD3">
        <w:rPr>
          <w:rFonts w:ascii="Book Antiqua" w:eastAsia="Book Antiqua" w:hAnsi="Book Antiqua" w:cs="Book Antiqua"/>
        </w:rPr>
        <w:t xml:space="preserve"> Sixteen anatomical regions and the result of fracture detection in them. Reprinted with permission from Jones </w:t>
      </w:r>
      <w:r w:rsidRPr="00C11DD3">
        <w:rPr>
          <w:rFonts w:ascii="Book Antiqua" w:eastAsia="Book Antiqua" w:hAnsi="Book Antiqua" w:cs="Book Antiqua"/>
          <w:i/>
          <w:iCs/>
        </w:rPr>
        <w:t>et al</w:t>
      </w:r>
      <w:r w:rsidR="00C44A17" w:rsidRPr="00C11DD3">
        <w:rPr>
          <w:rFonts w:ascii="Book Antiqua" w:eastAsia="Book Antiqua" w:hAnsi="Book Antiqua" w:cs="Book Antiqua"/>
          <w:vertAlign w:val="superscript"/>
        </w:rPr>
        <w:t>[</w:t>
      </w:r>
      <w:r w:rsidRPr="00C11DD3">
        <w:rPr>
          <w:rFonts w:ascii="Book Antiqua" w:eastAsia="Book Antiqua" w:hAnsi="Book Antiqua" w:cs="Book Antiqua"/>
          <w:vertAlign w:val="superscript"/>
        </w:rPr>
        <w:t>28</w:t>
      </w:r>
      <w:r w:rsidR="00C44A17" w:rsidRPr="00C11DD3">
        <w:rPr>
          <w:rFonts w:ascii="Book Antiqua" w:eastAsia="Book Antiqua" w:hAnsi="Book Antiqua" w:cs="Book Antiqua"/>
          <w:vertAlign w:val="superscript"/>
        </w:rPr>
        <w:t>]</w:t>
      </w:r>
      <w:r w:rsidR="000C353D" w:rsidRPr="00C11DD3">
        <w:rPr>
          <w:rFonts w:ascii="Book Antiqua" w:eastAsia="Book Antiqua" w:hAnsi="Book Antiqua" w:cs="Book Antiqua"/>
        </w:rPr>
        <w:t>.</w:t>
      </w:r>
    </w:p>
    <w:p w14:paraId="440F5EE2" w14:textId="5E1CEF85" w:rsidR="003340B4" w:rsidRPr="00C11DD3" w:rsidRDefault="00797695" w:rsidP="00C11DD3">
      <w:pPr>
        <w:pStyle w:val="Title"/>
        <w:spacing w:before="0" w:line="360" w:lineRule="auto"/>
        <w:ind w:left="0"/>
        <w:jc w:val="both"/>
        <w:rPr>
          <w:rFonts w:ascii="Book Antiqua" w:hAnsi="Book Antiqua"/>
        </w:rPr>
      </w:pPr>
      <w:r w:rsidRPr="00C11DD3">
        <w:rPr>
          <w:rFonts w:ascii="Book Antiqua" w:eastAsia="Book Antiqua" w:hAnsi="Book Antiqua" w:cs="Book Antiqua"/>
        </w:rPr>
        <w:br w:type="page"/>
      </w:r>
      <w:r w:rsidR="003340B4" w:rsidRPr="00C11DD3">
        <w:rPr>
          <w:rFonts w:ascii="Book Antiqua" w:hAnsi="Book Antiqua"/>
        </w:rPr>
        <w:lastRenderedPageBreak/>
        <w:t>Table</w:t>
      </w:r>
      <w:r w:rsidR="003340B4" w:rsidRPr="00C11DD3">
        <w:rPr>
          <w:rFonts w:ascii="Book Antiqua" w:hAnsi="Book Antiqua"/>
          <w:spacing w:val="-4"/>
        </w:rPr>
        <w:t xml:space="preserve"> </w:t>
      </w:r>
      <w:r w:rsidR="003340B4" w:rsidRPr="00C11DD3">
        <w:rPr>
          <w:rFonts w:ascii="Book Antiqua" w:hAnsi="Book Antiqua"/>
        </w:rPr>
        <w:t>1</w:t>
      </w:r>
      <w:r w:rsidR="003340B4" w:rsidRPr="00C11DD3">
        <w:rPr>
          <w:rFonts w:ascii="Book Antiqua" w:hAnsi="Book Antiqua"/>
          <w:spacing w:val="-1"/>
        </w:rPr>
        <w:t xml:space="preserve"> </w:t>
      </w:r>
      <w:r w:rsidR="003340B4" w:rsidRPr="00C11DD3">
        <w:rPr>
          <w:rFonts w:ascii="Book Antiqua" w:hAnsi="Book Antiqua"/>
        </w:rPr>
        <w:t>Stated studies</w:t>
      </w:r>
      <w:r w:rsidR="003340B4" w:rsidRPr="00C11DD3">
        <w:rPr>
          <w:rFonts w:ascii="Book Antiqua" w:hAnsi="Book Antiqua"/>
          <w:spacing w:val="-1"/>
        </w:rPr>
        <w:t xml:space="preserve"> </w:t>
      </w:r>
      <w:r w:rsidR="003340B4" w:rsidRPr="00C11DD3">
        <w:rPr>
          <w:rFonts w:ascii="Book Antiqua" w:hAnsi="Book Antiqua"/>
        </w:rPr>
        <w:t>and comparison of</w:t>
      </w:r>
      <w:r w:rsidR="003340B4" w:rsidRPr="00C11DD3">
        <w:rPr>
          <w:rFonts w:ascii="Book Antiqua" w:hAnsi="Book Antiqua"/>
          <w:spacing w:val="-6"/>
        </w:rPr>
        <w:t xml:space="preserve"> </w:t>
      </w:r>
      <w:r w:rsidR="003340B4" w:rsidRPr="00C11DD3">
        <w:rPr>
          <w:rFonts w:ascii="Book Antiqua" w:hAnsi="Book Antiqua"/>
        </w:rPr>
        <w:t>performances</w:t>
      </w:r>
      <w:r w:rsidR="003340B4" w:rsidRPr="00C11DD3">
        <w:rPr>
          <w:rFonts w:ascii="Book Antiqua" w:hAnsi="Book Antiqua"/>
          <w:spacing w:val="-1"/>
        </w:rPr>
        <w:t xml:space="preserve"> </w:t>
      </w:r>
      <w:r w:rsidR="003340B4" w:rsidRPr="00C11DD3">
        <w:rPr>
          <w:rFonts w:ascii="Book Antiqua" w:hAnsi="Book Antiqua"/>
        </w:rPr>
        <w:t xml:space="preserve">between </w:t>
      </w:r>
      <w:r w:rsidR="007739EF" w:rsidRPr="00C11DD3">
        <w:rPr>
          <w:rFonts w:ascii="Book Antiqua" w:hAnsi="Book Antiqua"/>
        </w:rPr>
        <w:t>artificial</w:t>
      </w:r>
      <w:r w:rsidR="002F4D15" w:rsidRPr="00C11DD3">
        <w:rPr>
          <w:rFonts w:ascii="Book Antiqua" w:hAnsi="Book Antiqua"/>
          <w:spacing w:val="-4"/>
        </w:rPr>
        <w:t xml:space="preserve"> </w:t>
      </w:r>
      <w:r w:rsidR="002F4D15" w:rsidRPr="00C11DD3">
        <w:rPr>
          <w:rFonts w:ascii="Book Antiqua" w:hAnsi="Book Antiqua"/>
        </w:rPr>
        <w:t>intelligence</w:t>
      </w:r>
      <w:r w:rsidR="003340B4" w:rsidRPr="00C11DD3">
        <w:rPr>
          <w:rFonts w:ascii="Book Antiqua" w:hAnsi="Book Antiqua"/>
          <w:spacing w:val="-1"/>
        </w:rPr>
        <w:t xml:space="preserve"> </w:t>
      </w:r>
      <w:r w:rsidR="003340B4" w:rsidRPr="00C11DD3">
        <w:rPr>
          <w:rFonts w:ascii="Book Antiqua" w:hAnsi="Book Antiqua"/>
        </w:rPr>
        <w:t>and human</w:t>
      </w:r>
      <w:r w:rsidR="003340B4" w:rsidRPr="00C11DD3">
        <w:rPr>
          <w:rFonts w:ascii="Book Antiqua" w:hAnsi="Book Antiqua"/>
          <w:spacing w:val="-1"/>
        </w:rPr>
        <w:t xml:space="preserve"> </w:t>
      </w:r>
      <w:r w:rsidR="003340B4" w:rsidRPr="00C11DD3">
        <w:rPr>
          <w:rFonts w:ascii="Book Antiqua" w:hAnsi="Book Antiqua"/>
        </w:rPr>
        <w:t>experts</w:t>
      </w:r>
    </w:p>
    <w:tbl>
      <w:tblPr>
        <w:tblStyle w:val="TableNormal1"/>
        <w:tblW w:w="0" w:type="auto"/>
        <w:tblInd w:w="120" w:type="dxa"/>
        <w:tblBorders>
          <w:top w:val="single" w:sz="4" w:space="0" w:color="000000"/>
          <w:bottom w:val="single" w:sz="4" w:space="0" w:color="000000"/>
        </w:tblBorders>
        <w:tblLayout w:type="fixed"/>
        <w:tblLook w:val="01E0" w:firstRow="1" w:lastRow="1" w:firstColumn="1" w:lastColumn="1" w:noHBand="0" w:noVBand="0"/>
      </w:tblPr>
      <w:tblGrid>
        <w:gridCol w:w="2266"/>
        <w:gridCol w:w="1665"/>
        <w:gridCol w:w="1570"/>
        <w:gridCol w:w="2335"/>
        <w:gridCol w:w="2980"/>
      </w:tblGrid>
      <w:tr w:rsidR="002F67A3" w:rsidRPr="00C11DD3" w14:paraId="77F036B9" w14:textId="77777777" w:rsidTr="002761F1">
        <w:trPr>
          <w:trHeight w:val="485"/>
        </w:trPr>
        <w:tc>
          <w:tcPr>
            <w:tcW w:w="2266" w:type="dxa"/>
            <w:tcBorders>
              <w:top w:val="single" w:sz="4" w:space="0" w:color="000000"/>
              <w:bottom w:val="single" w:sz="4" w:space="0" w:color="000000"/>
            </w:tcBorders>
            <w:shd w:val="clear" w:color="auto" w:fill="auto"/>
          </w:tcPr>
          <w:p w14:paraId="1CB7D720" w14:textId="4C3387D2" w:rsidR="003340B4" w:rsidRPr="00C709AD" w:rsidRDefault="003340B4" w:rsidP="00C11DD3">
            <w:pPr>
              <w:pStyle w:val="TableParagraph"/>
              <w:spacing w:line="360" w:lineRule="auto"/>
              <w:ind w:left="88" w:right="80"/>
              <w:jc w:val="both"/>
              <w:rPr>
                <w:rFonts w:ascii="Book Antiqua" w:hAnsi="Book Antiqua"/>
                <w:b/>
                <w:sz w:val="24"/>
                <w:szCs w:val="24"/>
              </w:rPr>
            </w:pPr>
            <w:r w:rsidRPr="00C11DD3">
              <w:rPr>
                <w:rFonts w:ascii="Book Antiqua" w:hAnsi="Book Antiqua"/>
                <w:b/>
                <w:sz w:val="24"/>
                <w:szCs w:val="24"/>
              </w:rPr>
              <w:t>Ref</w:t>
            </w:r>
            <w:r w:rsidR="00D55431" w:rsidRPr="00C11DD3">
              <w:rPr>
                <w:rFonts w:ascii="Book Antiqua" w:eastAsiaTheme="minorEastAsia" w:hAnsi="Book Antiqua"/>
                <w:b/>
                <w:sz w:val="24"/>
                <w:szCs w:val="24"/>
                <w:lang w:eastAsia="zh-CN"/>
              </w:rPr>
              <w:t>.</w:t>
            </w:r>
          </w:p>
        </w:tc>
        <w:tc>
          <w:tcPr>
            <w:tcW w:w="1665" w:type="dxa"/>
            <w:tcBorders>
              <w:top w:val="single" w:sz="4" w:space="0" w:color="000000"/>
              <w:bottom w:val="single" w:sz="4" w:space="0" w:color="000000"/>
            </w:tcBorders>
            <w:shd w:val="clear" w:color="auto" w:fill="auto"/>
          </w:tcPr>
          <w:p w14:paraId="53C4A3FE" w14:textId="77777777" w:rsidR="003340B4" w:rsidRPr="00785F06" w:rsidRDefault="003340B4" w:rsidP="00B57E11">
            <w:pPr>
              <w:pStyle w:val="TableParagraph"/>
              <w:spacing w:line="360" w:lineRule="auto"/>
              <w:jc w:val="both"/>
              <w:rPr>
                <w:rFonts w:ascii="Book Antiqua" w:hAnsi="Book Antiqua"/>
                <w:b/>
                <w:sz w:val="24"/>
                <w:szCs w:val="24"/>
              </w:rPr>
            </w:pPr>
            <w:r w:rsidRPr="00C709AD">
              <w:rPr>
                <w:rFonts w:ascii="Book Antiqua" w:hAnsi="Book Antiqua"/>
                <w:b/>
                <w:sz w:val="24"/>
                <w:szCs w:val="24"/>
              </w:rPr>
              <w:t>Region</w:t>
            </w:r>
            <w:r w:rsidRPr="00C709AD">
              <w:rPr>
                <w:rFonts w:ascii="Book Antiqua" w:hAnsi="Book Antiqua"/>
                <w:b/>
                <w:spacing w:val="1"/>
                <w:sz w:val="24"/>
                <w:szCs w:val="24"/>
              </w:rPr>
              <w:t xml:space="preserve"> </w:t>
            </w:r>
            <w:r w:rsidRPr="00C709AD">
              <w:rPr>
                <w:rFonts w:ascii="Book Antiqua" w:hAnsi="Book Antiqua"/>
                <w:b/>
                <w:sz w:val="24"/>
                <w:szCs w:val="24"/>
              </w:rPr>
              <w:t>of</w:t>
            </w:r>
          </w:p>
          <w:p w14:paraId="39D4180C" w14:textId="21D9E605" w:rsidR="003340B4" w:rsidRPr="00C11DD3" w:rsidRDefault="00D55431" w:rsidP="00C11DD3">
            <w:pPr>
              <w:pStyle w:val="TableParagraph"/>
              <w:spacing w:line="360" w:lineRule="auto"/>
              <w:ind w:left="505"/>
              <w:jc w:val="both"/>
              <w:rPr>
                <w:rFonts w:ascii="Book Antiqua" w:hAnsi="Book Antiqua"/>
                <w:b/>
                <w:sz w:val="24"/>
                <w:szCs w:val="24"/>
              </w:rPr>
            </w:pPr>
            <w:r w:rsidRPr="00C11DD3">
              <w:rPr>
                <w:rFonts w:ascii="Book Antiqua" w:hAnsi="Book Antiqua"/>
                <w:b/>
                <w:sz w:val="24"/>
                <w:szCs w:val="24"/>
              </w:rPr>
              <w:t>interest</w:t>
            </w:r>
          </w:p>
        </w:tc>
        <w:tc>
          <w:tcPr>
            <w:tcW w:w="1570" w:type="dxa"/>
            <w:tcBorders>
              <w:top w:val="single" w:sz="4" w:space="0" w:color="000000"/>
              <w:bottom w:val="single" w:sz="4" w:space="0" w:color="000000"/>
            </w:tcBorders>
            <w:shd w:val="clear" w:color="auto" w:fill="auto"/>
          </w:tcPr>
          <w:p w14:paraId="18AB56DC" w14:textId="77777777" w:rsidR="003340B4" w:rsidRPr="00C11DD3" w:rsidRDefault="003340B4" w:rsidP="00B57E11">
            <w:pPr>
              <w:pStyle w:val="TableParagraph"/>
              <w:spacing w:line="360" w:lineRule="auto"/>
              <w:jc w:val="both"/>
              <w:rPr>
                <w:rFonts w:ascii="Book Antiqua" w:hAnsi="Book Antiqua"/>
                <w:b/>
                <w:sz w:val="24"/>
                <w:szCs w:val="24"/>
              </w:rPr>
            </w:pPr>
            <w:r w:rsidRPr="00C11DD3">
              <w:rPr>
                <w:rFonts w:ascii="Book Antiqua" w:hAnsi="Book Antiqua"/>
                <w:b/>
                <w:sz w:val="24"/>
                <w:szCs w:val="24"/>
              </w:rPr>
              <w:t>Modality</w:t>
            </w:r>
          </w:p>
        </w:tc>
        <w:tc>
          <w:tcPr>
            <w:tcW w:w="2335" w:type="dxa"/>
            <w:tcBorders>
              <w:top w:val="single" w:sz="4" w:space="0" w:color="000000"/>
              <w:bottom w:val="single" w:sz="4" w:space="0" w:color="000000"/>
            </w:tcBorders>
            <w:shd w:val="clear" w:color="auto" w:fill="auto"/>
          </w:tcPr>
          <w:p w14:paraId="002FE8E1" w14:textId="0333415F" w:rsidR="003340B4" w:rsidRPr="00C11DD3" w:rsidRDefault="003340B4" w:rsidP="00B57E11">
            <w:pPr>
              <w:pStyle w:val="TableParagraph"/>
              <w:spacing w:line="360" w:lineRule="auto"/>
              <w:jc w:val="both"/>
              <w:rPr>
                <w:rFonts w:ascii="Book Antiqua" w:hAnsi="Book Antiqua"/>
                <w:b/>
                <w:sz w:val="24"/>
                <w:szCs w:val="24"/>
              </w:rPr>
            </w:pPr>
            <w:r w:rsidRPr="00C11DD3">
              <w:rPr>
                <w:rFonts w:ascii="Book Antiqua" w:hAnsi="Book Antiqua"/>
                <w:b/>
                <w:sz w:val="24"/>
                <w:szCs w:val="24"/>
              </w:rPr>
              <w:t>AI</w:t>
            </w:r>
            <w:r w:rsidRPr="00C11DD3">
              <w:rPr>
                <w:rFonts w:ascii="Book Antiqua" w:hAnsi="Book Antiqua"/>
                <w:b/>
                <w:spacing w:val="-2"/>
                <w:sz w:val="24"/>
                <w:szCs w:val="24"/>
              </w:rPr>
              <w:t xml:space="preserve"> </w:t>
            </w:r>
            <w:r w:rsidR="00B1761B" w:rsidRPr="00C11DD3">
              <w:rPr>
                <w:rFonts w:ascii="Book Antiqua" w:hAnsi="Book Antiqua"/>
                <w:b/>
                <w:sz w:val="24"/>
                <w:szCs w:val="24"/>
              </w:rPr>
              <w:t>performance</w:t>
            </w:r>
          </w:p>
        </w:tc>
        <w:tc>
          <w:tcPr>
            <w:tcW w:w="2980" w:type="dxa"/>
            <w:tcBorders>
              <w:top w:val="single" w:sz="4" w:space="0" w:color="000000"/>
              <w:bottom w:val="single" w:sz="4" w:space="0" w:color="000000"/>
            </w:tcBorders>
            <w:shd w:val="clear" w:color="auto" w:fill="auto"/>
          </w:tcPr>
          <w:p w14:paraId="4905A0A2" w14:textId="3CF31716" w:rsidR="003340B4" w:rsidRPr="00C11DD3" w:rsidRDefault="003340B4" w:rsidP="00B57E11">
            <w:pPr>
              <w:pStyle w:val="TableParagraph"/>
              <w:spacing w:line="360" w:lineRule="auto"/>
              <w:jc w:val="both"/>
              <w:rPr>
                <w:rFonts w:ascii="Book Antiqua" w:hAnsi="Book Antiqua"/>
                <w:b/>
                <w:sz w:val="24"/>
                <w:szCs w:val="24"/>
              </w:rPr>
            </w:pPr>
            <w:r w:rsidRPr="00C11DD3">
              <w:rPr>
                <w:rFonts w:ascii="Book Antiqua" w:hAnsi="Book Antiqua"/>
                <w:b/>
                <w:sz w:val="24"/>
                <w:szCs w:val="24"/>
              </w:rPr>
              <w:t>Human</w:t>
            </w:r>
            <w:r w:rsidRPr="00C11DD3">
              <w:rPr>
                <w:rFonts w:ascii="Book Antiqua" w:hAnsi="Book Antiqua"/>
                <w:b/>
                <w:spacing w:val="-1"/>
                <w:sz w:val="24"/>
                <w:szCs w:val="24"/>
              </w:rPr>
              <w:t xml:space="preserve"> </w:t>
            </w:r>
            <w:r w:rsidR="00D94116" w:rsidRPr="00C11DD3">
              <w:rPr>
                <w:rFonts w:ascii="Book Antiqua" w:hAnsi="Book Antiqua"/>
                <w:b/>
                <w:sz w:val="24"/>
                <w:szCs w:val="24"/>
              </w:rPr>
              <w:t>performance</w:t>
            </w:r>
          </w:p>
        </w:tc>
      </w:tr>
      <w:tr w:rsidR="00C709AD" w:rsidRPr="00C11DD3" w14:paraId="0D340E9C" w14:textId="77777777" w:rsidTr="002761F1">
        <w:trPr>
          <w:trHeight w:val="490"/>
        </w:trPr>
        <w:tc>
          <w:tcPr>
            <w:tcW w:w="2266" w:type="dxa"/>
            <w:tcBorders>
              <w:top w:val="single" w:sz="4" w:space="0" w:color="000000"/>
            </w:tcBorders>
            <w:shd w:val="clear" w:color="auto" w:fill="auto"/>
          </w:tcPr>
          <w:p w14:paraId="5570578F" w14:textId="49174E8B" w:rsidR="003340B4" w:rsidRPr="00C11DD3" w:rsidRDefault="003340B4" w:rsidP="00B45701">
            <w:pPr>
              <w:pStyle w:val="TableParagraph"/>
              <w:spacing w:line="360" w:lineRule="auto"/>
              <w:ind w:right="88"/>
              <w:jc w:val="both"/>
              <w:rPr>
                <w:rFonts w:ascii="Book Antiqua" w:hAnsi="Book Antiqua"/>
                <w:sz w:val="24"/>
                <w:szCs w:val="24"/>
              </w:rPr>
            </w:pPr>
            <w:r w:rsidRPr="00C709AD">
              <w:rPr>
                <w:rFonts w:ascii="Book Antiqua" w:hAnsi="Book Antiqua"/>
                <w:sz w:val="24"/>
                <w:szCs w:val="24"/>
              </w:rPr>
              <w:t>Niiya</w:t>
            </w:r>
            <w:r w:rsidRPr="00C709AD">
              <w:rPr>
                <w:rFonts w:ascii="Book Antiqua" w:hAnsi="Book Antiqua"/>
                <w:spacing w:val="-3"/>
                <w:sz w:val="24"/>
                <w:szCs w:val="24"/>
              </w:rPr>
              <w:t xml:space="preserve"> </w:t>
            </w:r>
            <w:r w:rsidRPr="00C709AD">
              <w:rPr>
                <w:rFonts w:ascii="Book Antiqua" w:hAnsi="Book Antiqua"/>
                <w:i/>
                <w:sz w:val="24"/>
                <w:szCs w:val="24"/>
              </w:rPr>
              <w:t>et</w:t>
            </w:r>
            <w:r w:rsidRPr="00C709AD">
              <w:rPr>
                <w:rFonts w:ascii="Book Antiqua" w:hAnsi="Book Antiqua"/>
                <w:i/>
                <w:spacing w:val="-3"/>
                <w:sz w:val="24"/>
                <w:szCs w:val="24"/>
              </w:rPr>
              <w:t xml:space="preserve"> </w:t>
            </w:r>
            <w:r w:rsidRPr="00785F06">
              <w:rPr>
                <w:rFonts w:ascii="Book Antiqua" w:hAnsi="Book Antiqua"/>
                <w:i/>
                <w:sz w:val="24"/>
                <w:szCs w:val="24"/>
              </w:rPr>
              <w:t>al</w:t>
            </w:r>
            <w:r w:rsidR="00767BD0" w:rsidRPr="00C11DD3">
              <w:rPr>
                <w:rFonts w:ascii="Book Antiqua" w:hAnsi="Book Antiqua"/>
                <w:sz w:val="24"/>
                <w:szCs w:val="24"/>
                <w:vertAlign w:val="superscript"/>
              </w:rPr>
              <w:t>[</w:t>
            </w:r>
            <w:r w:rsidRPr="00C11DD3">
              <w:rPr>
                <w:rFonts w:ascii="Book Antiqua" w:hAnsi="Book Antiqua"/>
                <w:sz w:val="24"/>
                <w:szCs w:val="24"/>
                <w:vertAlign w:val="superscript"/>
              </w:rPr>
              <w:t>33</w:t>
            </w:r>
            <w:r w:rsidR="00767BD0" w:rsidRPr="00C11DD3">
              <w:rPr>
                <w:rFonts w:ascii="Book Antiqua" w:hAnsi="Book Antiqua"/>
                <w:sz w:val="24"/>
                <w:szCs w:val="24"/>
                <w:vertAlign w:val="superscript"/>
              </w:rPr>
              <w:t>]</w:t>
            </w:r>
            <w:r w:rsidR="00767BD0" w:rsidRPr="00C11DD3">
              <w:rPr>
                <w:rFonts w:ascii="Book Antiqua" w:hAnsi="Book Antiqua"/>
                <w:sz w:val="24"/>
                <w:szCs w:val="24"/>
              </w:rPr>
              <w:t>,</w:t>
            </w:r>
            <w:r w:rsidRPr="00C11DD3">
              <w:rPr>
                <w:rFonts w:ascii="Book Antiqua" w:hAnsi="Book Antiqua"/>
                <w:spacing w:val="-2"/>
                <w:sz w:val="24"/>
                <w:szCs w:val="24"/>
              </w:rPr>
              <w:t xml:space="preserve"> </w:t>
            </w:r>
            <w:r w:rsidRPr="00C11DD3">
              <w:rPr>
                <w:rFonts w:ascii="Book Antiqua" w:hAnsi="Book Antiqua"/>
                <w:sz w:val="24"/>
                <w:szCs w:val="24"/>
              </w:rPr>
              <w:t>2022</w:t>
            </w:r>
          </w:p>
        </w:tc>
        <w:tc>
          <w:tcPr>
            <w:tcW w:w="1665" w:type="dxa"/>
            <w:tcBorders>
              <w:top w:val="single" w:sz="4" w:space="0" w:color="000000"/>
            </w:tcBorders>
            <w:shd w:val="clear" w:color="auto" w:fill="auto"/>
          </w:tcPr>
          <w:p w14:paraId="51DBE8A2" w14:textId="77777777" w:rsidR="003340B4" w:rsidRPr="00C11DD3" w:rsidRDefault="003340B4" w:rsidP="00454213">
            <w:pPr>
              <w:pStyle w:val="TableParagraph"/>
              <w:spacing w:line="360" w:lineRule="auto"/>
              <w:ind w:right="395"/>
              <w:jc w:val="both"/>
              <w:rPr>
                <w:rFonts w:ascii="Book Antiqua" w:hAnsi="Book Antiqua"/>
                <w:sz w:val="24"/>
                <w:szCs w:val="24"/>
              </w:rPr>
            </w:pPr>
            <w:r w:rsidRPr="00C11DD3">
              <w:rPr>
                <w:rFonts w:ascii="Book Antiqua" w:hAnsi="Book Antiqua"/>
                <w:sz w:val="24"/>
                <w:szCs w:val="24"/>
              </w:rPr>
              <w:t>Ribs</w:t>
            </w:r>
          </w:p>
        </w:tc>
        <w:tc>
          <w:tcPr>
            <w:tcW w:w="1570" w:type="dxa"/>
            <w:tcBorders>
              <w:top w:val="single" w:sz="4" w:space="0" w:color="000000"/>
            </w:tcBorders>
            <w:shd w:val="clear" w:color="auto" w:fill="auto"/>
          </w:tcPr>
          <w:p w14:paraId="7C7866F7" w14:textId="2510BEA3" w:rsidR="003340B4" w:rsidRPr="00C11DD3" w:rsidRDefault="003340B4" w:rsidP="00C11DD3">
            <w:pPr>
              <w:pStyle w:val="TableParagraph"/>
              <w:spacing w:line="360" w:lineRule="auto"/>
              <w:ind w:right="576"/>
              <w:jc w:val="both"/>
              <w:rPr>
                <w:rFonts w:ascii="Book Antiqua" w:hAnsi="Book Antiqua"/>
                <w:sz w:val="24"/>
                <w:szCs w:val="24"/>
              </w:rPr>
            </w:pPr>
            <w:r w:rsidRPr="00C11DD3">
              <w:rPr>
                <w:rFonts w:ascii="Book Antiqua" w:hAnsi="Book Antiqua"/>
                <w:sz w:val="24"/>
                <w:szCs w:val="24"/>
              </w:rPr>
              <w:t>CT</w:t>
            </w:r>
          </w:p>
        </w:tc>
        <w:tc>
          <w:tcPr>
            <w:tcW w:w="2335" w:type="dxa"/>
            <w:tcBorders>
              <w:top w:val="single" w:sz="4" w:space="0" w:color="000000"/>
            </w:tcBorders>
            <w:shd w:val="clear" w:color="auto" w:fill="auto"/>
          </w:tcPr>
          <w:p w14:paraId="321302F3" w14:textId="77777777" w:rsidR="003340B4" w:rsidRPr="00C11DD3" w:rsidRDefault="003340B4" w:rsidP="0066665F">
            <w:pPr>
              <w:pStyle w:val="TableParagraph"/>
              <w:spacing w:line="360" w:lineRule="auto"/>
              <w:jc w:val="both"/>
              <w:rPr>
                <w:rFonts w:ascii="Book Antiqua" w:hAnsi="Book Antiqua"/>
                <w:sz w:val="24"/>
                <w:szCs w:val="24"/>
              </w:rPr>
            </w:pPr>
            <w:r w:rsidRPr="00C11DD3">
              <w:rPr>
                <w:rFonts w:ascii="Book Antiqua" w:hAnsi="Book Antiqua"/>
                <w:sz w:val="24"/>
                <w:szCs w:val="24"/>
              </w:rPr>
              <w:t>0.93</w:t>
            </w:r>
            <w:r w:rsidRPr="00C11DD3">
              <w:rPr>
                <w:rFonts w:ascii="Book Antiqua" w:hAnsi="Book Antiqua"/>
                <w:spacing w:val="-5"/>
                <w:sz w:val="24"/>
                <w:szCs w:val="24"/>
              </w:rPr>
              <w:t xml:space="preserve"> </w:t>
            </w:r>
            <w:r w:rsidRPr="00C11DD3">
              <w:rPr>
                <w:rFonts w:ascii="Book Antiqua" w:hAnsi="Book Antiqua"/>
                <w:sz w:val="24"/>
                <w:szCs w:val="24"/>
              </w:rPr>
              <w:t>(sensitivity)</w:t>
            </w:r>
          </w:p>
        </w:tc>
        <w:tc>
          <w:tcPr>
            <w:tcW w:w="2980" w:type="dxa"/>
            <w:tcBorders>
              <w:top w:val="single" w:sz="4" w:space="0" w:color="000000"/>
            </w:tcBorders>
            <w:shd w:val="clear" w:color="auto" w:fill="auto"/>
          </w:tcPr>
          <w:p w14:paraId="205C3A44" w14:textId="44B6ED20" w:rsidR="003340B4" w:rsidRPr="00C11DD3" w:rsidRDefault="003340B4" w:rsidP="003962A1">
            <w:pPr>
              <w:pStyle w:val="TableParagraph"/>
              <w:spacing w:line="360" w:lineRule="auto"/>
              <w:ind w:left="96" w:right="89"/>
              <w:jc w:val="both"/>
              <w:rPr>
                <w:rFonts w:ascii="Book Antiqua" w:hAnsi="Book Antiqua"/>
                <w:sz w:val="24"/>
                <w:szCs w:val="24"/>
              </w:rPr>
            </w:pPr>
            <w:r w:rsidRPr="00C11DD3">
              <w:rPr>
                <w:rFonts w:ascii="Book Antiqua" w:hAnsi="Book Antiqua"/>
                <w:sz w:val="24"/>
                <w:szCs w:val="24"/>
              </w:rPr>
              <w:t>Data</w:t>
            </w:r>
            <w:r w:rsidRPr="00C11DD3">
              <w:rPr>
                <w:rFonts w:ascii="Book Antiqua" w:hAnsi="Book Antiqua"/>
                <w:spacing w:val="-4"/>
                <w:sz w:val="24"/>
                <w:szCs w:val="24"/>
              </w:rPr>
              <w:t xml:space="preserve"> </w:t>
            </w:r>
            <w:r w:rsidRPr="00C11DD3">
              <w:rPr>
                <w:rFonts w:ascii="Book Antiqua" w:hAnsi="Book Antiqua"/>
                <w:sz w:val="24"/>
                <w:szCs w:val="24"/>
              </w:rPr>
              <w:t>has</w:t>
            </w:r>
            <w:r w:rsidRPr="00C11DD3">
              <w:rPr>
                <w:rFonts w:ascii="Book Antiqua" w:hAnsi="Book Antiqua"/>
                <w:spacing w:val="-2"/>
                <w:sz w:val="24"/>
                <w:szCs w:val="24"/>
              </w:rPr>
              <w:t xml:space="preserve"> </w:t>
            </w:r>
            <w:r w:rsidRPr="00C11DD3">
              <w:rPr>
                <w:rFonts w:ascii="Book Antiqua" w:hAnsi="Book Antiqua"/>
                <w:sz w:val="24"/>
                <w:szCs w:val="24"/>
              </w:rPr>
              <w:t>not</w:t>
            </w:r>
            <w:r w:rsidRPr="00C11DD3">
              <w:rPr>
                <w:rFonts w:ascii="Book Antiqua" w:hAnsi="Book Antiqua"/>
                <w:spacing w:val="-6"/>
                <w:sz w:val="24"/>
                <w:szCs w:val="24"/>
              </w:rPr>
              <w:t xml:space="preserve"> </w:t>
            </w:r>
            <w:r w:rsidRPr="00C11DD3">
              <w:rPr>
                <w:rFonts w:ascii="Book Antiqua" w:hAnsi="Book Antiqua"/>
                <w:sz w:val="24"/>
                <w:szCs w:val="24"/>
              </w:rPr>
              <w:t>provided</w:t>
            </w:r>
            <w:r w:rsidRPr="00C11DD3">
              <w:rPr>
                <w:rFonts w:ascii="Book Antiqua" w:hAnsi="Book Antiqua"/>
                <w:spacing w:val="-3"/>
                <w:sz w:val="24"/>
                <w:szCs w:val="24"/>
              </w:rPr>
              <w:t xml:space="preserve"> </w:t>
            </w:r>
            <w:r w:rsidRPr="00C11DD3">
              <w:rPr>
                <w:rFonts w:ascii="Book Antiqua" w:hAnsi="Book Antiqua"/>
                <w:sz w:val="24"/>
                <w:szCs w:val="24"/>
              </w:rPr>
              <w:t>by</w:t>
            </w:r>
            <w:r w:rsidRPr="00C11DD3">
              <w:rPr>
                <w:rFonts w:ascii="Book Antiqua" w:hAnsi="Book Antiqua"/>
                <w:spacing w:val="1"/>
                <w:sz w:val="24"/>
                <w:szCs w:val="24"/>
              </w:rPr>
              <w:t xml:space="preserve"> </w:t>
            </w:r>
            <w:r w:rsidRPr="00C11DD3">
              <w:rPr>
                <w:rFonts w:ascii="Book Antiqua" w:hAnsi="Book Antiqua"/>
                <w:sz w:val="24"/>
                <w:szCs w:val="24"/>
              </w:rPr>
              <w:t>the</w:t>
            </w:r>
            <w:r w:rsidR="003962A1">
              <w:rPr>
                <w:rFonts w:ascii="Book Antiqua" w:eastAsiaTheme="minorEastAsia" w:hAnsi="Book Antiqua" w:hint="eastAsia"/>
                <w:sz w:val="24"/>
                <w:szCs w:val="24"/>
                <w:lang w:eastAsia="zh-CN"/>
              </w:rPr>
              <w:t xml:space="preserve"> </w:t>
            </w:r>
            <w:r w:rsidRPr="00C11DD3">
              <w:rPr>
                <w:rFonts w:ascii="Book Antiqua" w:hAnsi="Book Antiqua"/>
                <w:sz w:val="24"/>
                <w:szCs w:val="24"/>
              </w:rPr>
              <w:t>authors</w:t>
            </w:r>
          </w:p>
        </w:tc>
      </w:tr>
      <w:tr w:rsidR="002F67A3" w:rsidRPr="00C11DD3" w14:paraId="5B8C987D" w14:textId="77777777" w:rsidTr="002761F1">
        <w:trPr>
          <w:trHeight w:val="1220"/>
        </w:trPr>
        <w:tc>
          <w:tcPr>
            <w:tcW w:w="2266" w:type="dxa"/>
            <w:shd w:val="clear" w:color="auto" w:fill="auto"/>
          </w:tcPr>
          <w:p w14:paraId="739D1C99" w14:textId="7561639B" w:rsidR="003340B4" w:rsidRPr="00C11DD3" w:rsidRDefault="003340B4" w:rsidP="008E1172">
            <w:pPr>
              <w:pStyle w:val="TableParagraph"/>
              <w:spacing w:line="360" w:lineRule="auto"/>
              <w:ind w:right="88"/>
              <w:jc w:val="both"/>
              <w:rPr>
                <w:rFonts w:ascii="Book Antiqua" w:hAnsi="Book Antiqua"/>
                <w:sz w:val="24"/>
                <w:szCs w:val="24"/>
              </w:rPr>
            </w:pPr>
            <w:r w:rsidRPr="00C709AD">
              <w:rPr>
                <w:rFonts w:ascii="Book Antiqua" w:hAnsi="Book Antiqua"/>
                <w:sz w:val="24"/>
                <w:szCs w:val="24"/>
              </w:rPr>
              <w:t xml:space="preserve">Meng </w:t>
            </w:r>
            <w:r w:rsidR="008E1172" w:rsidRPr="00C709AD">
              <w:rPr>
                <w:rFonts w:ascii="Book Antiqua" w:hAnsi="Book Antiqua"/>
                <w:i/>
                <w:sz w:val="24"/>
                <w:szCs w:val="24"/>
              </w:rPr>
              <w:t>et</w:t>
            </w:r>
            <w:r w:rsidR="008E1172" w:rsidRPr="00C709AD">
              <w:rPr>
                <w:rFonts w:ascii="Book Antiqua" w:hAnsi="Book Antiqua"/>
                <w:i/>
                <w:spacing w:val="-3"/>
                <w:sz w:val="24"/>
                <w:szCs w:val="24"/>
              </w:rPr>
              <w:t xml:space="preserve"> </w:t>
            </w:r>
            <w:r w:rsidR="008E1172" w:rsidRPr="00785F06">
              <w:rPr>
                <w:rFonts w:ascii="Book Antiqua" w:hAnsi="Book Antiqua"/>
                <w:i/>
                <w:sz w:val="24"/>
                <w:szCs w:val="24"/>
              </w:rPr>
              <w:t>al</w:t>
            </w:r>
            <w:r w:rsidR="008E1172" w:rsidRPr="00C11DD3">
              <w:rPr>
                <w:rFonts w:ascii="Book Antiqua" w:hAnsi="Book Antiqua"/>
                <w:sz w:val="24"/>
                <w:szCs w:val="24"/>
                <w:vertAlign w:val="superscript"/>
              </w:rPr>
              <w:t>[3</w:t>
            </w:r>
            <w:r w:rsidR="008E1172">
              <w:rPr>
                <w:rFonts w:ascii="Book Antiqua" w:hAnsi="Book Antiqua"/>
                <w:sz w:val="24"/>
                <w:szCs w:val="24"/>
                <w:vertAlign w:val="superscript"/>
              </w:rPr>
              <w:t>4</w:t>
            </w:r>
            <w:r w:rsidR="008E1172" w:rsidRPr="00C11DD3">
              <w:rPr>
                <w:rFonts w:ascii="Book Antiqua" w:hAnsi="Book Antiqua"/>
                <w:sz w:val="24"/>
                <w:szCs w:val="24"/>
                <w:vertAlign w:val="superscript"/>
              </w:rPr>
              <w:t>]</w:t>
            </w:r>
            <w:r w:rsidR="008E1172" w:rsidRPr="00C11DD3">
              <w:rPr>
                <w:rFonts w:ascii="Book Antiqua" w:hAnsi="Book Antiqua"/>
                <w:sz w:val="24"/>
                <w:szCs w:val="24"/>
              </w:rPr>
              <w:t>,</w:t>
            </w:r>
            <w:r w:rsidR="008E1172" w:rsidRPr="00C11DD3">
              <w:rPr>
                <w:rFonts w:ascii="Book Antiqua" w:hAnsi="Book Antiqua"/>
                <w:spacing w:val="-2"/>
                <w:sz w:val="24"/>
                <w:szCs w:val="24"/>
              </w:rPr>
              <w:t xml:space="preserve"> </w:t>
            </w:r>
            <w:r w:rsidRPr="00C11DD3">
              <w:rPr>
                <w:rFonts w:ascii="Book Antiqua" w:hAnsi="Book Antiqua"/>
                <w:sz w:val="24"/>
                <w:szCs w:val="24"/>
              </w:rPr>
              <w:t>2021</w:t>
            </w:r>
          </w:p>
        </w:tc>
        <w:tc>
          <w:tcPr>
            <w:tcW w:w="1665" w:type="dxa"/>
            <w:shd w:val="clear" w:color="auto" w:fill="auto"/>
          </w:tcPr>
          <w:p w14:paraId="78410509" w14:textId="77777777" w:rsidR="003340B4" w:rsidRPr="00C11DD3" w:rsidRDefault="003340B4" w:rsidP="00785F06">
            <w:pPr>
              <w:pStyle w:val="TableParagraph"/>
              <w:spacing w:line="360" w:lineRule="auto"/>
              <w:ind w:right="395"/>
              <w:jc w:val="both"/>
              <w:rPr>
                <w:rFonts w:ascii="Book Antiqua" w:hAnsi="Book Antiqua"/>
                <w:sz w:val="24"/>
                <w:szCs w:val="24"/>
              </w:rPr>
            </w:pPr>
            <w:r w:rsidRPr="00C11DD3">
              <w:rPr>
                <w:rFonts w:ascii="Book Antiqua" w:hAnsi="Book Antiqua"/>
                <w:sz w:val="24"/>
                <w:szCs w:val="24"/>
              </w:rPr>
              <w:t>Ribs</w:t>
            </w:r>
          </w:p>
        </w:tc>
        <w:tc>
          <w:tcPr>
            <w:tcW w:w="1570" w:type="dxa"/>
            <w:shd w:val="clear" w:color="auto" w:fill="auto"/>
          </w:tcPr>
          <w:p w14:paraId="113FAD88" w14:textId="77777777" w:rsidR="003340B4" w:rsidRPr="00C11DD3" w:rsidRDefault="003340B4" w:rsidP="00C11DD3">
            <w:pPr>
              <w:pStyle w:val="TableParagraph"/>
              <w:spacing w:line="360" w:lineRule="auto"/>
              <w:ind w:right="576"/>
              <w:jc w:val="both"/>
              <w:rPr>
                <w:rFonts w:ascii="Book Antiqua" w:hAnsi="Book Antiqua"/>
                <w:sz w:val="24"/>
                <w:szCs w:val="24"/>
              </w:rPr>
            </w:pPr>
            <w:r w:rsidRPr="00C11DD3">
              <w:rPr>
                <w:rFonts w:ascii="Book Antiqua" w:hAnsi="Book Antiqua"/>
                <w:sz w:val="24"/>
                <w:szCs w:val="24"/>
              </w:rPr>
              <w:t>CT</w:t>
            </w:r>
          </w:p>
        </w:tc>
        <w:tc>
          <w:tcPr>
            <w:tcW w:w="2335" w:type="dxa"/>
            <w:shd w:val="clear" w:color="auto" w:fill="auto"/>
          </w:tcPr>
          <w:p w14:paraId="1485C5B8" w14:textId="49A5EAE9"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0.92</w:t>
            </w:r>
            <w:r w:rsidRPr="00C11DD3">
              <w:rPr>
                <w:rFonts w:ascii="Book Antiqua" w:hAnsi="Book Antiqua"/>
                <w:spacing w:val="-4"/>
                <w:sz w:val="24"/>
                <w:szCs w:val="24"/>
              </w:rPr>
              <w:t xml:space="preserve"> </w:t>
            </w:r>
            <w:r w:rsidRPr="00C11DD3">
              <w:rPr>
                <w:rFonts w:ascii="Book Antiqua" w:hAnsi="Book Antiqua"/>
                <w:sz w:val="24"/>
                <w:szCs w:val="24"/>
              </w:rPr>
              <w:t>(recall</w:t>
            </w:r>
            <w:r w:rsidRPr="00C11DD3">
              <w:rPr>
                <w:rFonts w:ascii="Book Antiqua" w:hAnsi="Book Antiqua"/>
                <w:spacing w:val="-3"/>
                <w:sz w:val="24"/>
                <w:szCs w:val="24"/>
              </w:rPr>
              <w:t xml:space="preserve"> </w:t>
            </w:r>
            <w:r w:rsidRPr="00C11DD3">
              <w:rPr>
                <w:rFonts w:ascii="Book Antiqua" w:hAnsi="Book Antiqua"/>
                <w:sz w:val="24"/>
                <w:szCs w:val="24"/>
              </w:rPr>
              <w:t>rate)</w:t>
            </w:r>
            <w:r w:rsidR="00BF243B" w:rsidRPr="00C11DD3">
              <w:rPr>
                <w:rFonts w:ascii="Book Antiqua" w:hAnsi="Book Antiqua"/>
                <w:sz w:val="24"/>
                <w:szCs w:val="24"/>
              </w:rPr>
              <w:t xml:space="preserve">; </w:t>
            </w:r>
            <w:r w:rsidRPr="00C11DD3">
              <w:rPr>
                <w:rFonts w:ascii="Book Antiqua" w:hAnsi="Book Antiqua"/>
                <w:sz w:val="24"/>
                <w:szCs w:val="24"/>
              </w:rPr>
              <w:t>0.94</w:t>
            </w:r>
            <w:r w:rsidRPr="00C11DD3">
              <w:rPr>
                <w:rFonts w:ascii="Book Antiqua" w:hAnsi="Book Antiqua"/>
                <w:spacing w:val="-7"/>
                <w:sz w:val="24"/>
                <w:szCs w:val="24"/>
              </w:rPr>
              <w:t xml:space="preserve"> </w:t>
            </w:r>
            <w:r w:rsidRPr="00C11DD3">
              <w:rPr>
                <w:rFonts w:ascii="Book Antiqua" w:hAnsi="Book Antiqua"/>
                <w:sz w:val="24"/>
                <w:szCs w:val="24"/>
              </w:rPr>
              <w:t>(precision)</w:t>
            </w:r>
          </w:p>
        </w:tc>
        <w:tc>
          <w:tcPr>
            <w:tcW w:w="2980" w:type="dxa"/>
            <w:shd w:val="clear" w:color="auto" w:fill="auto"/>
          </w:tcPr>
          <w:p w14:paraId="3278B38B" w14:textId="79AF53AE" w:rsidR="003340B4" w:rsidRPr="00C11DD3" w:rsidRDefault="003340B4" w:rsidP="00C11DD3">
            <w:pPr>
              <w:pStyle w:val="TableParagraph"/>
              <w:spacing w:line="360" w:lineRule="auto"/>
              <w:ind w:left="96" w:right="86"/>
              <w:jc w:val="both"/>
              <w:rPr>
                <w:rFonts w:ascii="Book Antiqua" w:hAnsi="Book Antiqua"/>
                <w:sz w:val="24"/>
                <w:szCs w:val="24"/>
              </w:rPr>
            </w:pPr>
            <w:r w:rsidRPr="00C11DD3">
              <w:rPr>
                <w:rFonts w:ascii="Book Antiqua" w:hAnsi="Book Antiqua"/>
                <w:sz w:val="24"/>
                <w:szCs w:val="24"/>
              </w:rPr>
              <w:t>0.79,</w:t>
            </w:r>
            <w:r w:rsidRPr="00C11DD3">
              <w:rPr>
                <w:rFonts w:ascii="Book Antiqua" w:hAnsi="Book Antiqua"/>
                <w:spacing w:val="-2"/>
                <w:sz w:val="24"/>
                <w:szCs w:val="24"/>
              </w:rPr>
              <w:t xml:space="preserve"> </w:t>
            </w:r>
            <w:r w:rsidRPr="00C11DD3">
              <w:rPr>
                <w:rFonts w:ascii="Book Antiqua" w:hAnsi="Book Antiqua"/>
                <w:sz w:val="24"/>
                <w:szCs w:val="24"/>
              </w:rPr>
              <w:t>083</w:t>
            </w:r>
            <w:r w:rsidRPr="00C11DD3">
              <w:rPr>
                <w:rFonts w:ascii="Book Antiqua" w:hAnsi="Book Antiqua"/>
                <w:spacing w:val="-4"/>
                <w:sz w:val="24"/>
                <w:szCs w:val="24"/>
              </w:rPr>
              <w:t xml:space="preserve"> </w:t>
            </w:r>
            <w:r w:rsidRPr="00C11DD3">
              <w:rPr>
                <w:rFonts w:ascii="Book Antiqua" w:hAnsi="Book Antiqua"/>
                <w:sz w:val="24"/>
                <w:szCs w:val="24"/>
              </w:rPr>
              <w:t>(recall</w:t>
            </w:r>
            <w:r w:rsidRPr="00C11DD3">
              <w:rPr>
                <w:rFonts w:ascii="Book Antiqua" w:hAnsi="Book Antiqua"/>
                <w:spacing w:val="-2"/>
                <w:sz w:val="24"/>
                <w:szCs w:val="24"/>
              </w:rPr>
              <w:t xml:space="preserve"> </w:t>
            </w:r>
            <w:r w:rsidRPr="00C11DD3">
              <w:rPr>
                <w:rFonts w:ascii="Book Antiqua" w:hAnsi="Book Antiqua"/>
                <w:sz w:val="24"/>
                <w:szCs w:val="24"/>
              </w:rPr>
              <w:t>rate</w:t>
            </w:r>
            <w:r w:rsidRPr="00C11DD3">
              <w:rPr>
                <w:rFonts w:ascii="Book Antiqua" w:hAnsi="Book Antiqua"/>
                <w:spacing w:val="-2"/>
                <w:sz w:val="24"/>
                <w:szCs w:val="24"/>
              </w:rPr>
              <w:t xml:space="preserve"> </w:t>
            </w:r>
            <w:r w:rsidRPr="00C11DD3">
              <w:rPr>
                <w:rFonts w:ascii="Book Antiqua" w:hAnsi="Book Antiqua"/>
                <w:sz w:val="24"/>
                <w:szCs w:val="24"/>
              </w:rPr>
              <w:t>of</w:t>
            </w:r>
            <w:r w:rsidR="00BF243B" w:rsidRPr="00C11DD3">
              <w:rPr>
                <w:rFonts w:ascii="Book Antiqua" w:hAnsi="Book Antiqua"/>
                <w:sz w:val="24"/>
                <w:szCs w:val="24"/>
              </w:rPr>
              <w:t xml:space="preserve"> </w:t>
            </w:r>
            <w:r w:rsidRPr="00C11DD3">
              <w:rPr>
                <w:rFonts w:ascii="Book Antiqua" w:hAnsi="Book Antiqua"/>
                <w:sz w:val="24"/>
                <w:szCs w:val="24"/>
              </w:rPr>
              <w:t>radiologist</w:t>
            </w:r>
            <w:r w:rsidRPr="00C11DD3">
              <w:rPr>
                <w:rFonts w:ascii="Book Antiqua" w:hAnsi="Book Antiqua"/>
                <w:spacing w:val="-5"/>
                <w:sz w:val="24"/>
                <w:szCs w:val="24"/>
              </w:rPr>
              <w:t xml:space="preserve"> </w:t>
            </w:r>
            <w:r w:rsidRPr="00C11DD3">
              <w:rPr>
                <w:rFonts w:ascii="Book Antiqua" w:hAnsi="Book Antiqua"/>
                <w:sz w:val="24"/>
                <w:szCs w:val="24"/>
              </w:rPr>
              <w:t>1</w:t>
            </w:r>
            <w:r w:rsidRPr="00C11DD3">
              <w:rPr>
                <w:rFonts w:ascii="Book Antiqua" w:hAnsi="Book Antiqua"/>
                <w:spacing w:val="-4"/>
                <w:sz w:val="24"/>
                <w:szCs w:val="24"/>
              </w:rPr>
              <w:t xml:space="preserve"> </w:t>
            </w:r>
            <w:r w:rsidRPr="00C11DD3">
              <w:rPr>
                <w:rFonts w:ascii="Book Antiqua" w:hAnsi="Book Antiqua"/>
                <w:sz w:val="24"/>
                <w:szCs w:val="24"/>
              </w:rPr>
              <w:t>&amp;</w:t>
            </w:r>
            <w:r w:rsidRPr="00C11DD3">
              <w:rPr>
                <w:rFonts w:ascii="Book Antiqua" w:hAnsi="Book Antiqua"/>
                <w:spacing w:val="-1"/>
                <w:sz w:val="24"/>
                <w:szCs w:val="24"/>
              </w:rPr>
              <w:t xml:space="preserve"> </w:t>
            </w:r>
            <w:r w:rsidRPr="00C11DD3">
              <w:rPr>
                <w:rFonts w:ascii="Book Antiqua" w:hAnsi="Book Antiqua"/>
                <w:sz w:val="24"/>
                <w:szCs w:val="24"/>
              </w:rPr>
              <w:t>2)</w:t>
            </w:r>
            <w:r w:rsidR="00BF243B" w:rsidRPr="00C11DD3">
              <w:rPr>
                <w:rFonts w:ascii="Book Antiqua" w:hAnsi="Book Antiqua"/>
                <w:sz w:val="24"/>
                <w:szCs w:val="24"/>
              </w:rPr>
              <w:t xml:space="preserve">; </w:t>
            </w:r>
            <w:r w:rsidRPr="00C11DD3">
              <w:rPr>
                <w:rFonts w:ascii="Book Antiqua" w:hAnsi="Book Antiqua"/>
                <w:sz w:val="24"/>
                <w:szCs w:val="24"/>
              </w:rPr>
              <w:t>0.88</w:t>
            </w:r>
            <w:r w:rsidRPr="00C11DD3">
              <w:rPr>
                <w:rFonts w:ascii="Book Antiqua" w:hAnsi="Book Antiqua"/>
                <w:spacing w:val="-5"/>
                <w:sz w:val="24"/>
                <w:szCs w:val="24"/>
              </w:rPr>
              <w:t xml:space="preserve"> </w:t>
            </w:r>
            <w:r w:rsidRPr="00C11DD3">
              <w:rPr>
                <w:rFonts w:ascii="Book Antiqua" w:hAnsi="Book Antiqua"/>
                <w:sz w:val="24"/>
                <w:szCs w:val="24"/>
              </w:rPr>
              <w:t>(precision</w:t>
            </w:r>
            <w:r w:rsidRPr="00C11DD3">
              <w:rPr>
                <w:rFonts w:ascii="Book Antiqua" w:hAnsi="Book Antiqua"/>
                <w:spacing w:val="-4"/>
                <w:sz w:val="24"/>
                <w:szCs w:val="24"/>
              </w:rPr>
              <w:t xml:space="preserve"> </w:t>
            </w:r>
            <w:r w:rsidRPr="00C11DD3">
              <w:rPr>
                <w:rFonts w:ascii="Book Antiqua" w:hAnsi="Book Antiqua"/>
                <w:sz w:val="24"/>
                <w:szCs w:val="24"/>
              </w:rPr>
              <w:t>of</w:t>
            </w:r>
            <w:r w:rsidRPr="00C11DD3">
              <w:rPr>
                <w:rFonts w:ascii="Book Antiqua" w:hAnsi="Book Antiqua"/>
                <w:spacing w:val="-4"/>
                <w:sz w:val="24"/>
                <w:szCs w:val="24"/>
              </w:rPr>
              <w:t xml:space="preserve"> </w:t>
            </w:r>
            <w:r w:rsidRPr="00C11DD3">
              <w:rPr>
                <w:rFonts w:ascii="Book Antiqua" w:hAnsi="Book Antiqua"/>
                <w:sz w:val="24"/>
                <w:szCs w:val="24"/>
              </w:rPr>
              <w:t>radiologist</w:t>
            </w:r>
            <w:r w:rsidRPr="00C11DD3">
              <w:rPr>
                <w:rFonts w:ascii="Book Antiqua" w:hAnsi="Book Antiqua"/>
                <w:spacing w:val="-5"/>
                <w:sz w:val="24"/>
                <w:szCs w:val="24"/>
              </w:rPr>
              <w:t xml:space="preserve"> </w:t>
            </w:r>
            <w:r w:rsidRPr="00C11DD3">
              <w:rPr>
                <w:rFonts w:ascii="Book Antiqua" w:hAnsi="Book Antiqua"/>
                <w:sz w:val="24"/>
                <w:szCs w:val="24"/>
              </w:rPr>
              <w:t>1</w:t>
            </w:r>
            <w:r w:rsidRPr="00C11DD3">
              <w:rPr>
                <w:rFonts w:ascii="Book Antiqua" w:hAnsi="Book Antiqua"/>
                <w:spacing w:val="1"/>
                <w:sz w:val="24"/>
                <w:szCs w:val="24"/>
              </w:rPr>
              <w:t xml:space="preserve"> </w:t>
            </w:r>
            <w:r w:rsidRPr="00C11DD3">
              <w:rPr>
                <w:rFonts w:ascii="Book Antiqua" w:hAnsi="Book Antiqua"/>
                <w:sz w:val="24"/>
                <w:szCs w:val="24"/>
              </w:rPr>
              <w:t>&amp;</w:t>
            </w:r>
            <w:r w:rsidRPr="00C11DD3">
              <w:rPr>
                <w:rFonts w:ascii="Book Antiqua" w:hAnsi="Book Antiqua"/>
                <w:spacing w:val="-43"/>
                <w:sz w:val="24"/>
                <w:szCs w:val="24"/>
              </w:rPr>
              <w:t xml:space="preserve"> </w:t>
            </w:r>
            <w:r w:rsidRPr="00C11DD3">
              <w:rPr>
                <w:rFonts w:ascii="Book Antiqua" w:hAnsi="Book Antiqua"/>
                <w:sz w:val="24"/>
                <w:szCs w:val="24"/>
              </w:rPr>
              <w:t>2)</w:t>
            </w:r>
          </w:p>
        </w:tc>
      </w:tr>
      <w:tr w:rsidR="00C709AD" w:rsidRPr="00C11DD3" w14:paraId="16F78B96" w14:textId="77777777" w:rsidTr="002761F1">
        <w:trPr>
          <w:trHeight w:val="2085"/>
        </w:trPr>
        <w:tc>
          <w:tcPr>
            <w:tcW w:w="2266" w:type="dxa"/>
            <w:shd w:val="clear" w:color="auto" w:fill="auto"/>
          </w:tcPr>
          <w:p w14:paraId="28745EA5" w14:textId="171DB23C" w:rsidR="003340B4" w:rsidRPr="00C11DD3" w:rsidRDefault="003340B4" w:rsidP="008E1172">
            <w:pPr>
              <w:pStyle w:val="TableParagraph"/>
              <w:spacing w:line="360" w:lineRule="auto"/>
              <w:ind w:right="88"/>
              <w:jc w:val="both"/>
              <w:rPr>
                <w:rFonts w:ascii="Book Antiqua" w:hAnsi="Book Antiqua"/>
                <w:sz w:val="24"/>
                <w:szCs w:val="24"/>
              </w:rPr>
            </w:pPr>
            <w:r w:rsidRPr="00C709AD">
              <w:rPr>
                <w:rFonts w:ascii="Book Antiqua" w:hAnsi="Book Antiqua"/>
                <w:sz w:val="24"/>
                <w:szCs w:val="24"/>
              </w:rPr>
              <w:t>Ozkaya</w:t>
            </w:r>
            <w:r w:rsidRPr="00C709AD">
              <w:rPr>
                <w:rFonts w:ascii="Book Antiqua" w:hAnsi="Book Antiqua"/>
                <w:spacing w:val="-2"/>
                <w:sz w:val="24"/>
                <w:szCs w:val="24"/>
              </w:rPr>
              <w:t xml:space="preserve"> </w:t>
            </w:r>
            <w:r w:rsidR="008E1172" w:rsidRPr="00C709AD">
              <w:rPr>
                <w:rFonts w:ascii="Book Antiqua" w:hAnsi="Book Antiqua"/>
                <w:i/>
                <w:sz w:val="24"/>
                <w:szCs w:val="24"/>
              </w:rPr>
              <w:t>et</w:t>
            </w:r>
            <w:r w:rsidR="008E1172" w:rsidRPr="00C709AD">
              <w:rPr>
                <w:rFonts w:ascii="Book Antiqua" w:hAnsi="Book Antiqua"/>
                <w:i/>
                <w:spacing w:val="-3"/>
                <w:sz w:val="24"/>
                <w:szCs w:val="24"/>
              </w:rPr>
              <w:t xml:space="preserve"> </w:t>
            </w:r>
            <w:r w:rsidR="008E1172" w:rsidRPr="00785F06">
              <w:rPr>
                <w:rFonts w:ascii="Book Antiqua" w:hAnsi="Book Antiqua"/>
                <w:i/>
                <w:sz w:val="24"/>
                <w:szCs w:val="24"/>
              </w:rPr>
              <w:t>al</w:t>
            </w:r>
            <w:r w:rsidR="008E1172" w:rsidRPr="00C11DD3">
              <w:rPr>
                <w:rFonts w:ascii="Book Antiqua" w:hAnsi="Book Antiqua"/>
                <w:sz w:val="24"/>
                <w:szCs w:val="24"/>
                <w:vertAlign w:val="superscript"/>
              </w:rPr>
              <w:t>[</w:t>
            </w:r>
            <w:r w:rsidR="008E1172">
              <w:rPr>
                <w:rFonts w:ascii="Book Antiqua" w:hAnsi="Book Antiqua"/>
                <w:sz w:val="24"/>
                <w:szCs w:val="24"/>
                <w:vertAlign w:val="superscript"/>
              </w:rPr>
              <w:t>22</w:t>
            </w:r>
            <w:r w:rsidR="008E1172" w:rsidRPr="00C11DD3">
              <w:rPr>
                <w:rFonts w:ascii="Book Antiqua" w:hAnsi="Book Antiqua"/>
                <w:sz w:val="24"/>
                <w:szCs w:val="24"/>
                <w:vertAlign w:val="superscript"/>
              </w:rPr>
              <w:t>]</w:t>
            </w:r>
            <w:r w:rsidR="008E1172" w:rsidRPr="00C11DD3">
              <w:rPr>
                <w:rFonts w:ascii="Book Antiqua" w:hAnsi="Book Antiqua"/>
                <w:sz w:val="24"/>
                <w:szCs w:val="24"/>
              </w:rPr>
              <w:t>,</w:t>
            </w:r>
            <w:r w:rsidR="008E1172" w:rsidRPr="00C11DD3">
              <w:rPr>
                <w:rFonts w:ascii="Book Antiqua" w:hAnsi="Book Antiqua"/>
                <w:spacing w:val="-2"/>
                <w:sz w:val="24"/>
                <w:szCs w:val="24"/>
              </w:rPr>
              <w:t xml:space="preserve"> </w:t>
            </w:r>
            <w:r w:rsidRPr="00C11DD3">
              <w:rPr>
                <w:rFonts w:ascii="Book Antiqua" w:hAnsi="Book Antiqua"/>
                <w:sz w:val="24"/>
                <w:szCs w:val="24"/>
              </w:rPr>
              <w:t>2022</w:t>
            </w:r>
          </w:p>
        </w:tc>
        <w:tc>
          <w:tcPr>
            <w:tcW w:w="1665" w:type="dxa"/>
            <w:shd w:val="clear" w:color="auto" w:fill="auto"/>
          </w:tcPr>
          <w:p w14:paraId="71216CA2" w14:textId="77777777" w:rsidR="003340B4" w:rsidRPr="00C11DD3" w:rsidRDefault="003340B4" w:rsidP="00785F06">
            <w:pPr>
              <w:pStyle w:val="TableParagraph"/>
              <w:spacing w:line="360" w:lineRule="auto"/>
              <w:ind w:right="258"/>
              <w:jc w:val="both"/>
              <w:rPr>
                <w:rFonts w:ascii="Book Antiqua" w:hAnsi="Book Antiqua"/>
                <w:sz w:val="24"/>
                <w:szCs w:val="24"/>
              </w:rPr>
            </w:pPr>
            <w:r w:rsidRPr="00C11DD3">
              <w:rPr>
                <w:rFonts w:ascii="Book Antiqua" w:hAnsi="Book Antiqua"/>
                <w:sz w:val="24"/>
                <w:szCs w:val="24"/>
              </w:rPr>
              <w:t>Hand &amp; Wrist</w:t>
            </w:r>
            <w:r w:rsidRPr="00C11DD3">
              <w:rPr>
                <w:rFonts w:ascii="Book Antiqua" w:hAnsi="Book Antiqua"/>
                <w:spacing w:val="-44"/>
                <w:sz w:val="24"/>
                <w:szCs w:val="24"/>
              </w:rPr>
              <w:t xml:space="preserve"> </w:t>
            </w:r>
            <w:r w:rsidRPr="00C11DD3">
              <w:rPr>
                <w:rFonts w:ascii="Book Antiqua" w:hAnsi="Book Antiqua"/>
                <w:sz w:val="24"/>
                <w:szCs w:val="24"/>
              </w:rPr>
              <w:t>(Scaphoid)</w:t>
            </w:r>
          </w:p>
        </w:tc>
        <w:tc>
          <w:tcPr>
            <w:tcW w:w="1570" w:type="dxa"/>
            <w:shd w:val="clear" w:color="auto" w:fill="auto"/>
          </w:tcPr>
          <w:p w14:paraId="0AD55C0A" w14:textId="77777777"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Radiographs</w:t>
            </w:r>
          </w:p>
        </w:tc>
        <w:tc>
          <w:tcPr>
            <w:tcW w:w="2335" w:type="dxa"/>
            <w:shd w:val="clear" w:color="auto" w:fill="auto"/>
          </w:tcPr>
          <w:p w14:paraId="6C8020B1" w14:textId="18D7ACE6"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0.84</w:t>
            </w:r>
            <w:r w:rsidRPr="00C11DD3">
              <w:rPr>
                <w:rFonts w:ascii="Book Antiqua" w:hAnsi="Book Antiqua"/>
                <w:spacing w:val="-4"/>
                <w:sz w:val="24"/>
                <w:szCs w:val="24"/>
              </w:rPr>
              <w:t xml:space="preserve"> </w:t>
            </w:r>
            <w:r w:rsidRPr="00C11DD3">
              <w:rPr>
                <w:rFonts w:ascii="Book Antiqua" w:hAnsi="Book Antiqua"/>
                <w:sz w:val="24"/>
                <w:szCs w:val="24"/>
              </w:rPr>
              <w:t>(AUC)</w:t>
            </w:r>
            <w:r w:rsidR="00BF243B" w:rsidRPr="00C11DD3">
              <w:rPr>
                <w:rFonts w:ascii="Book Antiqua" w:hAnsi="Book Antiqua"/>
                <w:sz w:val="24"/>
                <w:szCs w:val="24"/>
              </w:rPr>
              <w:t xml:space="preserve">; </w:t>
            </w:r>
            <w:r w:rsidRPr="00C11DD3">
              <w:rPr>
                <w:rFonts w:ascii="Book Antiqua" w:hAnsi="Book Antiqua"/>
                <w:sz w:val="24"/>
                <w:szCs w:val="24"/>
              </w:rPr>
              <w:t>0.72</w:t>
            </w:r>
            <w:r w:rsidRPr="00C11DD3">
              <w:rPr>
                <w:rFonts w:ascii="Book Antiqua" w:hAnsi="Book Antiqua"/>
                <w:spacing w:val="-5"/>
                <w:sz w:val="24"/>
                <w:szCs w:val="24"/>
              </w:rPr>
              <w:t xml:space="preserve"> </w:t>
            </w:r>
            <w:r w:rsidRPr="00C11DD3">
              <w:rPr>
                <w:rFonts w:ascii="Book Antiqua" w:hAnsi="Book Antiqua"/>
                <w:sz w:val="24"/>
                <w:szCs w:val="24"/>
              </w:rPr>
              <w:t>(sensitivity)</w:t>
            </w:r>
          </w:p>
        </w:tc>
        <w:tc>
          <w:tcPr>
            <w:tcW w:w="2980" w:type="dxa"/>
            <w:shd w:val="clear" w:color="auto" w:fill="auto"/>
          </w:tcPr>
          <w:p w14:paraId="267CA5F6" w14:textId="5E0E3E47" w:rsidR="003340B4" w:rsidRPr="00C11DD3" w:rsidRDefault="003340B4" w:rsidP="00C11DD3">
            <w:pPr>
              <w:pStyle w:val="TableParagraph"/>
              <w:spacing w:line="360" w:lineRule="auto"/>
              <w:ind w:right="146"/>
              <w:jc w:val="both"/>
              <w:rPr>
                <w:rFonts w:ascii="Book Antiqua" w:hAnsi="Book Antiqua"/>
                <w:sz w:val="24"/>
                <w:szCs w:val="24"/>
              </w:rPr>
            </w:pPr>
            <w:r w:rsidRPr="00C11DD3">
              <w:rPr>
                <w:rFonts w:ascii="Book Antiqua" w:hAnsi="Book Antiqua"/>
                <w:sz w:val="24"/>
                <w:szCs w:val="24"/>
              </w:rPr>
              <w:t>0.92,</w:t>
            </w:r>
            <w:r w:rsidRPr="00C11DD3">
              <w:rPr>
                <w:rFonts w:ascii="Book Antiqua" w:hAnsi="Book Antiqua"/>
                <w:spacing w:val="-3"/>
                <w:sz w:val="24"/>
                <w:szCs w:val="24"/>
              </w:rPr>
              <w:t xml:space="preserve"> </w:t>
            </w:r>
            <w:r w:rsidRPr="00C11DD3">
              <w:rPr>
                <w:rFonts w:ascii="Book Antiqua" w:hAnsi="Book Antiqua"/>
                <w:sz w:val="24"/>
                <w:szCs w:val="24"/>
              </w:rPr>
              <w:t>0.76</w:t>
            </w:r>
            <w:r w:rsidRPr="00C11DD3">
              <w:rPr>
                <w:rFonts w:ascii="Book Antiqua" w:hAnsi="Book Antiqua"/>
                <w:spacing w:val="-4"/>
                <w:sz w:val="24"/>
                <w:szCs w:val="24"/>
              </w:rPr>
              <w:t xml:space="preserve"> </w:t>
            </w:r>
            <w:r w:rsidRPr="00C11DD3">
              <w:rPr>
                <w:rFonts w:ascii="Book Antiqua" w:hAnsi="Book Antiqua"/>
                <w:sz w:val="24"/>
                <w:szCs w:val="24"/>
              </w:rPr>
              <w:t>(AUC</w:t>
            </w:r>
            <w:r w:rsidRPr="00C11DD3">
              <w:rPr>
                <w:rFonts w:ascii="Book Antiqua" w:hAnsi="Book Antiqua"/>
                <w:spacing w:val="-4"/>
                <w:sz w:val="24"/>
                <w:szCs w:val="24"/>
              </w:rPr>
              <w:t xml:space="preserve"> </w:t>
            </w:r>
            <w:r w:rsidRPr="00C11DD3">
              <w:rPr>
                <w:rFonts w:ascii="Book Antiqua" w:hAnsi="Book Antiqua"/>
                <w:sz w:val="24"/>
                <w:szCs w:val="24"/>
              </w:rPr>
              <w:t>of</w:t>
            </w:r>
            <w:r w:rsidRPr="00C11DD3">
              <w:rPr>
                <w:rFonts w:ascii="Book Antiqua" w:hAnsi="Book Antiqua"/>
                <w:spacing w:val="-4"/>
                <w:sz w:val="24"/>
                <w:szCs w:val="24"/>
              </w:rPr>
              <w:t xml:space="preserve"> </w:t>
            </w:r>
            <w:r w:rsidRPr="00C11DD3">
              <w:rPr>
                <w:rFonts w:ascii="Book Antiqua" w:hAnsi="Book Antiqua"/>
                <w:sz w:val="24"/>
                <w:szCs w:val="24"/>
              </w:rPr>
              <w:t>experienced</w:t>
            </w:r>
            <w:r w:rsidRPr="00C11DD3">
              <w:rPr>
                <w:rFonts w:ascii="Book Antiqua" w:hAnsi="Book Antiqua"/>
                <w:spacing w:val="-42"/>
                <w:sz w:val="24"/>
                <w:szCs w:val="24"/>
              </w:rPr>
              <w:t xml:space="preserve"> </w:t>
            </w:r>
            <w:r w:rsidRPr="00C11DD3">
              <w:rPr>
                <w:rFonts w:ascii="Book Antiqua" w:hAnsi="Book Antiqua"/>
                <w:sz w:val="24"/>
                <w:szCs w:val="24"/>
              </w:rPr>
              <w:t>orthopedist,</w:t>
            </w:r>
            <w:r w:rsidRPr="00C11DD3">
              <w:rPr>
                <w:rFonts w:ascii="Book Antiqua" w:hAnsi="Book Antiqua"/>
                <w:spacing w:val="-4"/>
                <w:sz w:val="24"/>
                <w:szCs w:val="24"/>
              </w:rPr>
              <w:t xml:space="preserve"> </w:t>
            </w:r>
            <w:r w:rsidRPr="00C11DD3">
              <w:rPr>
                <w:rFonts w:ascii="Book Antiqua" w:hAnsi="Book Antiqua"/>
                <w:sz w:val="24"/>
                <w:szCs w:val="24"/>
              </w:rPr>
              <w:t>and</w:t>
            </w:r>
            <w:r w:rsidRPr="00C11DD3">
              <w:rPr>
                <w:rFonts w:ascii="Book Antiqua" w:hAnsi="Book Antiqua"/>
                <w:spacing w:val="-3"/>
                <w:sz w:val="24"/>
                <w:szCs w:val="24"/>
              </w:rPr>
              <w:t xml:space="preserve"> </w:t>
            </w:r>
            <w:r w:rsidRPr="00C11DD3">
              <w:rPr>
                <w:rFonts w:ascii="Book Antiqua" w:hAnsi="Book Antiqua"/>
                <w:sz w:val="24"/>
                <w:szCs w:val="24"/>
              </w:rPr>
              <w:t>ED</w:t>
            </w:r>
            <w:r w:rsidRPr="00C11DD3">
              <w:rPr>
                <w:rFonts w:ascii="Book Antiqua" w:hAnsi="Book Antiqua"/>
                <w:spacing w:val="-5"/>
                <w:sz w:val="24"/>
                <w:szCs w:val="24"/>
              </w:rPr>
              <w:t xml:space="preserve"> </w:t>
            </w:r>
            <w:r w:rsidRPr="00C11DD3">
              <w:rPr>
                <w:rFonts w:ascii="Book Antiqua" w:hAnsi="Book Antiqua"/>
                <w:sz w:val="24"/>
                <w:szCs w:val="24"/>
              </w:rPr>
              <w:t>physician,</w:t>
            </w:r>
            <w:r w:rsidR="00BF243B" w:rsidRPr="00C11DD3">
              <w:rPr>
                <w:rFonts w:ascii="Book Antiqua" w:hAnsi="Book Antiqua"/>
                <w:sz w:val="24"/>
                <w:szCs w:val="24"/>
              </w:rPr>
              <w:t xml:space="preserve"> </w:t>
            </w:r>
            <w:r w:rsidRPr="00C11DD3">
              <w:rPr>
                <w:rFonts w:ascii="Book Antiqua" w:hAnsi="Book Antiqua"/>
                <w:sz w:val="24"/>
                <w:szCs w:val="24"/>
              </w:rPr>
              <w:t>respectively)</w:t>
            </w:r>
            <w:r w:rsidR="00BF243B" w:rsidRPr="00C11DD3">
              <w:rPr>
                <w:rFonts w:ascii="Book Antiqua" w:eastAsiaTheme="minorEastAsia" w:hAnsi="Book Antiqua"/>
                <w:sz w:val="24"/>
                <w:szCs w:val="24"/>
                <w:lang w:eastAsia="zh-CN"/>
              </w:rPr>
              <w:t>;</w:t>
            </w:r>
            <w:r w:rsidR="00BF243B" w:rsidRPr="00C709AD">
              <w:rPr>
                <w:rFonts w:ascii="Book Antiqua" w:hAnsi="Book Antiqua"/>
                <w:sz w:val="24"/>
                <w:szCs w:val="24"/>
              </w:rPr>
              <w:t xml:space="preserve"> </w:t>
            </w:r>
            <w:r w:rsidRPr="00C709AD">
              <w:rPr>
                <w:rFonts w:ascii="Book Antiqua" w:hAnsi="Book Antiqua"/>
                <w:sz w:val="24"/>
                <w:szCs w:val="24"/>
              </w:rPr>
              <w:t>0.86, 0.62 (sensitivity of</w:t>
            </w:r>
            <w:r w:rsidRPr="00C709AD">
              <w:rPr>
                <w:rFonts w:ascii="Book Antiqua" w:hAnsi="Book Antiqua"/>
                <w:spacing w:val="1"/>
                <w:sz w:val="24"/>
                <w:szCs w:val="24"/>
              </w:rPr>
              <w:t xml:space="preserve"> </w:t>
            </w:r>
            <w:r w:rsidRPr="00C709AD">
              <w:rPr>
                <w:rFonts w:ascii="Book Antiqua" w:hAnsi="Book Antiqua"/>
                <w:sz w:val="24"/>
                <w:szCs w:val="24"/>
              </w:rPr>
              <w:t>experienced</w:t>
            </w:r>
            <w:r w:rsidRPr="00785F06">
              <w:rPr>
                <w:rFonts w:ascii="Book Antiqua" w:hAnsi="Book Antiqua"/>
                <w:spacing w:val="-6"/>
                <w:sz w:val="24"/>
                <w:szCs w:val="24"/>
              </w:rPr>
              <w:t xml:space="preserve"> </w:t>
            </w:r>
            <w:r w:rsidRPr="00C11DD3">
              <w:rPr>
                <w:rFonts w:ascii="Book Antiqua" w:hAnsi="Book Antiqua"/>
                <w:sz w:val="24"/>
                <w:szCs w:val="24"/>
              </w:rPr>
              <w:t>orthopedist,</w:t>
            </w:r>
            <w:r w:rsidRPr="00C11DD3">
              <w:rPr>
                <w:rFonts w:ascii="Book Antiqua" w:hAnsi="Book Antiqua"/>
                <w:spacing w:val="-6"/>
                <w:sz w:val="24"/>
                <w:szCs w:val="24"/>
              </w:rPr>
              <w:t xml:space="preserve"> </w:t>
            </w:r>
            <w:r w:rsidRPr="00C11DD3">
              <w:rPr>
                <w:rFonts w:ascii="Book Antiqua" w:hAnsi="Book Antiqua"/>
                <w:sz w:val="24"/>
                <w:szCs w:val="24"/>
              </w:rPr>
              <w:t>and</w:t>
            </w:r>
            <w:r w:rsidRPr="00C11DD3">
              <w:rPr>
                <w:rFonts w:ascii="Book Antiqua" w:hAnsi="Book Antiqua"/>
                <w:spacing w:val="-6"/>
                <w:sz w:val="24"/>
                <w:szCs w:val="24"/>
              </w:rPr>
              <w:t xml:space="preserve"> </w:t>
            </w:r>
            <w:r w:rsidRPr="00C11DD3">
              <w:rPr>
                <w:rFonts w:ascii="Book Antiqua" w:hAnsi="Book Antiqua"/>
                <w:sz w:val="24"/>
                <w:szCs w:val="24"/>
              </w:rPr>
              <w:t>ED</w:t>
            </w:r>
            <w:r w:rsidR="00BF243B" w:rsidRPr="00C11DD3">
              <w:rPr>
                <w:rFonts w:ascii="Book Antiqua" w:hAnsi="Book Antiqua"/>
                <w:sz w:val="24"/>
                <w:szCs w:val="24"/>
              </w:rPr>
              <w:t xml:space="preserve"> </w:t>
            </w:r>
            <w:r w:rsidRPr="00C11DD3">
              <w:rPr>
                <w:rFonts w:ascii="Book Antiqua" w:hAnsi="Book Antiqua"/>
                <w:sz w:val="24"/>
                <w:szCs w:val="24"/>
              </w:rPr>
              <w:t>physician,</w:t>
            </w:r>
            <w:r w:rsidRPr="00C11DD3">
              <w:rPr>
                <w:rFonts w:ascii="Book Antiqua" w:hAnsi="Book Antiqua"/>
                <w:spacing w:val="-6"/>
                <w:sz w:val="24"/>
                <w:szCs w:val="24"/>
              </w:rPr>
              <w:t xml:space="preserve"> </w:t>
            </w:r>
            <w:r w:rsidRPr="00C11DD3">
              <w:rPr>
                <w:rFonts w:ascii="Book Antiqua" w:hAnsi="Book Antiqua"/>
                <w:sz w:val="24"/>
                <w:szCs w:val="24"/>
              </w:rPr>
              <w:t>respectively)</w:t>
            </w:r>
          </w:p>
        </w:tc>
      </w:tr>
      <w:tr w:rsidR="002F67A3" w:rsidRPr="00C11DD3" w14:paraId="7CFB7822" w14:textId="77777777" w:rsidTr="002761F1">
        <w:trPr>
          <w:trHeight w:val="2165"/>
        </w:trPr>
        <w:tc>
          <w:tcPr>
            <w:tcW w:w="2266" w:type="dxa"/>
            <w:shd w:val="clear" w:color="auto" w:fill="auto"/>
          </w:tcPr>
          <w:p w14:paraId="4097C3E3" w14:textId="2429B887" w:rsidR="003340B4" w:rsidRPr="00C11DD3" w:rsidRDefault="003340B4" w:rsidP="00BB55B2">
            <w:pPr>
              <w:pStyle w:val="TableParagraph"/>
              <w:spacing w:line="360" w:lineRule="auto"/>
              <w:ind w:right="88"/>
              <w:jc w:val="both"/>
              <w:rPr>
                <w:rFonts w:ascii="Book Antiqua" w:hAnsi="Book Antiqua"/>
                <w:sz w:val="24"/>
                <w:szCs w:val="24"/>
              </w:rPr>
            </w:pPr>
            <w:r w:rsidRPr="00C709AD">
              <w:rPr>
                <w:rFonts w:ascii="Book Antiqua" w:hAnsi="Book Antiqua"/>
                <w:sz w:val="24"/>
                <w:szCs w:val="24"/>
              </w:rPr>
              <w:t>Oka</w:t>
            </w:r>
            <w:r w:rsidRPr="00C709AD">
              <w:rPr>
                <w:rFonts w:ascii="Book Antiqua" w:hAnsi="Book Antiqua"/>
                <w:spacing w:val="-2"/>
                <w:sz w:val="24"/>
                <w:szCs w:val="24"/>
              </w:rPr>
              <w:t xml:space="preserve"> </w:t>
            </w:r>
            <w:r w:rsidR="00BB55B2" w:rsidRPr="00C709AD">
              <w:rPr>
                <w:rFonts w:ascii="Book Antiqua" w:hAnsi="Book Antiqua"/>
                <w:i/>
                <w:sz w:val="24"/>
                <w:szCs w:val="24"/>
              </w:rPr>
              <w:t>et</w:t>
            </w:r>
            <w:r w:rsidR="00BB55B2" w:rsidRPr="00C709AD">
              <w:rPr>
                <w:rFonts w:ascii="Book Antiqua" w:hAnsi="Book Antiqua"/>
                <w:i/>
                <w:spacing w:val="-3"/>
                <w:sz w:val="24"/>
                <w:szCs w:val="24"/>
              </w:rPr>
              <w:t xml:space="preserve"> </w:t>
            </w:r>
            <w:r w:rsidR="00BB55B2" w:rsidRPr="00785F06">
              <w:rPr>
                <w:rFonts w:ascii="Book Antiqua" w:hAnsi="Book Antiqua"/>
                <w:i/>
                <w:sz w:val="24"/>
                <w:szCs w:val="24"/>
              </w:rPr>
              <w:t>al</w:t>
            </w:r>
            <w:r w:rsidR="00BB55B2" w:rsidRPr="00C11DD3">
              <w:rPr>
                <w:rFonts w:ascii="Book Antiqua" w:hAnsi="Book Antiqua"/>
                <w:sz w:val="24"/>
                <w:szCs w:val="24"/>
                <w:vertAlign w:val="superscript"/>
              </w:rPr>
              <w:t>[</w:t>
            </w:r>
            <w:r w:rsidR="00BB55B2">
              <w:rPr>
                <w:rFonts w:ascii="Book Antiqua" w:hAnsi="Book Antiqua"/>
                <w:sz w:val="24"/>
                <w:szCs w:val="24"/>
                <w:vertAlign w:val="superscript"/>
              </w:rPr>
              <w:t>2</w:t>
            </w:r>
            <w:r w:rsidR="00BB55B2" w:rsidRPr="00C11DD3">
              <w:rPr>
                <w:rFonts w:ascii="Book Antiqua" w:hAnsi="Book Antiqua"/>
                <w:sz w:val="24"/>
                <w:szCs w:val="24"/>
                <w:vertAlign w:val="superscript"/>
              </w:rPr>
              <w:t>3]</w:t>
            </w:r>
            <w:r w:rsidR="00BB55B2" w:rsidRPr="00C11DD3">
              <w:rPr>
                <w:rFonts w:ascii="Book Antiqua" w:hAnsi="Book Antiqua"/>
                <w:sz w:val="24"/>
                <w:szCs w:val="24"/>
              </w:rPr>
              <w:t>,</w:t>
            </w:r>
            <w:r w:rsidRPr="00C11DD3">
              <w:rPr>
                <w:rFonts w:ascii="Book Antiqua" w:hAnsi="Book Antiqua"/>
                <w:spacing w:val="-2"/>
                <w:sz w:val="24"/>
                <w:szCs w:val="24"/>
              </w:rPr>
              <w:t xml:space="preserve"> </w:t>
            </w:r>
            <w:r w:rsidRPr="00C11DD3">
              <w:rPr>
                <w:rFonts w:ascii="Book Antiqua" w:hAnsi="Book Antiqua"/>
                <w:sz w:val="24"/>
                <w:szCs w:val="24"/>
              </w:rPr>
              <w:t>2021</w:t>
            </w:r>
          </w:p>
        </w:tc>
        <w:tc>
          <w:tcPr>
            <w:tcW w:w="1665" w:type="dxa"/>
            <w:shd w:val="clear" w:color="auto" w:fill="auto"/>
          </w:tcPr>
          <w:p w14:paraId="63D2AF30" w14:textId="77777777" w:rsidR="003340B4" w:rsidRPr="00C11DD3" w:rsidRDefault="003340B4" w:rsidP="00785F06">
            <w:pPr>
              <w:pStyle w:val="TableParagraph"/>
              <w:spacing w:line="360" w:lineRule="auto"/>
              <w:ind w:right="135"/>
              <w:jc w:val="both"/>
              <w:rPr>
                <w:rFonts w:ascii="Book Antiqua" w:hAnsi="Book Antiqua"/>
                <w:sz w:val="24"/>
                <w:szCs w:val="24"/>
              </w:rPr>
            </w:pPr>
            <w:r w:rsidRPr="00C11DD3">
              <w:rPr>
                <w:rFonts w:ascii="Book Antiqua" w:hAnsi="Book Antiqua"/>
                <w:sz w:val="24"/>
                <w:szCs w:val="24"/>
              </w:rPr>
              <w:t>Hand &amp; Wrist</w:t>
            </w:r>
            <w:r w:rsidRPr="00C11DD3">
              <w:rPr>
                <w:rFonts w:ascii="Book Antiqua" w:hAnsi="Book Antiqua"/>
                <w:spacing w:val="1"/>
                <w:sz w:val="24"/>
                <w:szCs w:val="24"/>
              </w:rPr>
              <w:t xml:space="preserve"> </w:t>
            </w:r>
            <w:r w:rsidRPr="00C11DD3">
              <w:rPr>
                <w:rFonts w:ascii="Book Antiqua" w:hAnsi="Book Antiqua"/>
                <w:sz w:val="24"/>
                <w:szCs w:val="24"/>
              </w:rPr>
              <w:t>(Distal of radius</w:t>
            </w:r>
            <w:r w:rsidRPr="00C11DD3">
              <w:rPr>
                <w:rFonts w:ascii="Book Antiqua" w:hAnsi="Book Antiqua"/>
                <w:spacing w:val="1"/>
                <w:sz w:val="24"/>
                <w:szCs w:val="24"/>
              </w:rPr>
              <w:t xml:space="preserve"> </w:t>
            </w:r>
            <w:r w:rsidRPr="00C11DD3">
              <w:rPr>
                <w:rFonts w:ascii="Book Antiqua" w:hAnsi="Book Antiqua"/>
                <w:sz w:val="24"/>
                <w:szCs w:val="24"/>
              </w:rPr>
              <w:t>&amp;</w:t>
            </w:r>
            <w:r w:rsidRPr="00C11DD3">
              <w:rPr>
                <w:rFonts w:ascii="Book Antiqua" w:hAnsi="Book Antiqua"/>
                <w:spacing w:val="-7"/>
                <w:sz w:val="24"/>
                <w:szCs w:val="24"/>
              </w:rPr>
              <w:t xml:space="preserve"> </w:t>
            </w:r>
            <w:r w:rsidRPr="00C11DD3">
              <w:rPr>
                <w:rFonts w:ascii="Book Antiqua" w:hAnsi="Book Antiqua"/>
                <w:sz w:val="24"/>
                <w:szCs w:val="24"/>
              </w:rPr>
              <w:t>styloid</w:t>
            </w:r>
            <w:r w:rsidRPr="00C11DD3">
              <w:rPr>
                <w:rFonts w:ascii="Book Antiqua" w:hAnsi="Book Antiqua"/>
                <w:spacing w:val="-5"/>
                <w:sz w:val="24"/>
                <w:szCs w:val="24"/>
              </w:rPr>
              <w:t xml:space="preserve"> </w:t>
            </w:r>
            <w:r w:rsidRPr="00C11DD3">
              <w:rPr>
                <w:rFonts w:ascii="Book Antiqua" w:hAnsi="Book Antiqua"/>
                <w:sz w:val="24"/>
                <w:szCs w:val="24"/>
              </w:rPr>
              <w:t>process</w:t>
            </w:r>
            <w:r w:rsidRPr="00C11DD3">
              <w:rPr>
                <w:rFonts w:ascii="Book Antiqua" w:hAnsi="Book Antiqua"/>
                <w:spacing w:val="-42"/>
                <w:sz w:val="24"/>
                <w:szCs w:val="24"/>
              </w:rPr>
              <w:t xml:space="preserve"> </w:t>
            </w:r>
            <w:r w:rsidRPr="00C11DD3">
              <w:rPr>
                <w:rFonts w:ascii="Book Antiqua" w:hAnsi="Book Antiqua"/>
                <w:sz w:val="24"/>
                <w:szCs w:val="24"/>
              </w:rPr>
              <w:t>of</w:t>
            </w:r>
            <w:r w:rsidRPr="00C11DD3">
              <w:rPr>
                <w:rFonts w:ascii="Book Antiqua" w:hAnsi="Book Antiqua"/>
                <w:spacing w:val="-3"/>
                <w:sz w:val="24"/>
                <w:szCs w:val="24"/>
              </w:rPr>
              <w:t xml:space="preserve"> </w:t>
            </w:r>
            <w:r w:rsidRPr="00C11DD3">
              <w:rPr>
                <w:rFonts w:ascii="Book Antiqua" w:hAnsi="Book Antiqua"/>
                <w:sz w:val="24"/>
                <w:szCs w:val="24"/>
              </w:rPr>
              <w:t>the</w:t>
            </w:r>
            <w:r w:rsidRPr="00C11DD3">
              <w:rPr>
                <w:rFonts w:ascii="Book Antiqua" w:hAnsi="Book Antiqua"/>
                <w:spacing w:val="-2"/>
                <w:sz w:val="24"/>
                <w:szCs w:val="24"/>
              </w:rPr>
              <w:t xml:space="preserve"> </w:t>
            </w:r>
            <w:r w:rsidRPr="00C11DD3">
              <w:rPr>
                <w:rFonts w:ascii="Book Antiqua" w:hAnsi="Book Antiqua"/>
                <w:sz w:val="24"/>
                <w:szCs w:val="24"/>
              </w:rPr>
              <w:t>ulna)</w:t>
            </w:r>
          </w:p>
        </w:tc>
        <w:tc>
          <w:tcPr>
            <w:tcW w:w="1570" w:type="dxa"/>
            <w:shd w:val="clear" w:color="auto" w:fill="auto"/>
          </w:tcPr>
          <w:p w14:paraId="0341C629" w14:textId="77777777"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Radiographs</w:t>
            </w:r>
          </w:p>
        </w:tc>
        <w:tc>
          <w:tcPr>
            <w:tcW w:w="2335" w:type="dxa"/>
            <w:shd w:val="clear" w:color="auto" w:fill="auto"/>
          </w:tcPr>
          <w:p w14:paraId="16BEA634" w14:textId="4BD74F35" w:rsidR="003340B4" w:rsidRPr="00C11DD3" w:rsidRDefault="003340B4" w:rsidP="00C11DD3">
            <w:pPr>
              <w:pStyle w:val="TableParagraph"/>
              <w:spacing w:line="360" w:lineRule="auto"/>
              <w:ind w:left="151" w:right="96"/>
              <w:jc w:val="both"/>
              <w:rPr>
                <w:rFonts w:ascii="Book Antiqua" w:hAnsi="Book Antiqua"/>
                <w:sz w:val="24"/>
                <w:szCs w:val="24"/>
              </w:rPr>
            </w:pPr>
            <w:r w:rsidRPr="00C11DD3">
              <w:rPr>
                <w:rFonts w:ascii="Book Antiqua" w:hAnsi="Book Antiqua"/>
                <w:sz w:val="24"/>
                <w:szCs w:val="24"/>
              </w:rPr>
              <w:t>0.98</w:t>
            </w:r>
            <w:r w:rsidR="009A3862" w:rsidRPr="00C11DD3">
              <w:rPr>
                <w:rFonts w:ascii="Book Antiqua" w:hAnsi="Book Antiqua"/>
                <w:sz w:val="24"/>
                <w:szCs w:val="24"/>
              </w:rPr>
              <w:t xml:space="preserve"> </w:t>
            </w:r>
            <w:r w:rsidRPr="00C11DD3">
              <w:rPr>
                <w:rFonts w:ascii="Book Antiqua" w:hAnsi="Book Antiqua"/>
                <w:sz w:val="24"/>
                <w:szCs w:val="24"/>
              </w:rPr>
              <w:t>±</w:t>
            </w:r>
            <w:r w:rsidR="009A3862" w:rsidRPr="00C11DD3">
              <w:rPr>
                <w:rFonts w:ascii="Book Antiqua" w:hAnsi="Book Antiqua"/>
                <w:sz w:val="24"/>
                <w:szCs w:val="24"/>
              </w:rPr>
              <w:t xml:space="preserve"> </w:t>
            </w:r>
            <w:r w:rsidRPr="00C11DD3">
              <w:rPr>
                <w:rFonts w:ascii="Book Antiqua" w:hAnsi="Book Antiqua"/>
                <w:sz w:val="24"/>
                <w:szCs w:val="24"/>
              </w:rPr>
              <w:t>0.016/0.98</w:t>
            </w:r>
            <w:r w:rsidR="009A3862" w:rsidRPr="00C11DD3">
              <w:rPr>
                <w:rFonts w:ascii="Book Antiqua" w:hAnsi="Book Antiqua"/>
                <w:sz w:val="24"/>
                <w:szCs w:val="24"/>
              </w:rPr>
              <w:t xml:space="preserve"> </w:t>
            </w:r>
            <w:r w:rsidRPr="00C11DD3">
              <w:rPr>
                <w:rFonts w:ascii="Book Antiqua" w:hAnsi="Book Antiqua"/>
                <w:sz w:val="24"/>
                <w:szCs w:val="24"/>
              </w:rPr>
              <w:t>±</w:t>
            </w:r>
            <w:r w:rsidR="009A3862" w:rsidRPr="00C11DD3">
              <w:rPr>
                <w:rFonts w:ascii="Book Antiqua" w:hAnsi="Book Antiqua"/>
                <w:sz w:val="24"/>
                <w:szCs w:val="24"/>
              </w:rPr>
              <w:t xml:space="preserve"> </w:t>
            </w:r>
            <w:r w:rsidRPr="00C11DD3">
              <w:rPr>
                <w:rFonts w:ascii="Book Antiqua" w:hAnsi="Book Antiqua"/>
                <w:sz w:val="24"/>
                <w:szCs w:val="24"/>
              </w:rPr>
              <w:t>0.018</w:t>
            </w:r>
            <w:r w:rsidRPr="00C11DD3">
              <w:rPr>
                <w:rFonts w:ascii="Book Antiqua" w:hAnsi="Book Antiqua"/>
                <w:spacing w:val="-42"/>
                <w:sz w:val="24"/>
                <w:szCs w:val="24"/>
              </w:rPr>
              <w:t xml:space="preserve"> </w:t>
            </w:r>
            <w:r w:rsidRPr="00C11DD3">
              <w:rPr>
                <w:rFonts w:ascii="Book Antiqua" w:hAnsi="Book Antiqua"/>
                <w:spacing w:val="-1"/>
                <w:sz w:val="24"/>
                <w:szCs w:val="24"/>
              </w:rPr>
              <w:t>&amp;</w:t>
            </w:r>
            <w:r w:rsidRPr="00C11DD3">
              <w:rPr>
                <w:rFonts w:ascii="Book Antiqua" w:hAnsi="Book Antiqua"/>
                <w:spacing w:val="3"/>
                <w:sz w:val="24"/>
                <w:szCs w:val="24"/>
              </w:rPr>
              <w:t xml:space="preserve"> </w:t>
            </w:r>
            <w:r w:rsidRPr="00C11DD3">
              <w:rPr>
                <w:rFonts w:ascii="Book Antiqua" w:hAnsi="Book Antiqua"/>
                <w:spacing w:val="-1"/>
                <w:sz w:val="24"/>
                <w:szCs w:val="24"/>
              </w:rPr>
              <w:t>0.91</w:t>
            </w:r>
            <w:r w:rsidR="009A3862" w:rsidRPr="00C11DD3">
              <w:rPr>
                <w:rFonts w:ascii="Book Antiqua" w:hAnsi="Book Antiqua"/>
                <w:spacing w:val="-1"/>
                <w:sz w:val="24"/>
                <w:szCs w:val="24"/>
              </w:rPr>
              <w:t xml:space="preserve"> </w:t>
            </w:r>
            <w:r w:rsidRPr="00C11DD3">
              <w:rPr>
                <w:rFonts w:ascii="Book Antiqua" w:hAnsi="Book Antiqua"/>
                <w:spacing w:val="-1"/>
                <w:sz w:val="24"/>
                <w:szCs w:val="24"/>
              </w:rPr>
              <w:t>±</w:t>
            </w:r>
            <w:r w:rsidR="009A3862" w:rsidRPr="00C11DD3">
              <w:rPr>
                <w:rFonts w:ascii="Book Antiqua" w:hAnsi="Book Antiqua"/>
                <w:spacing w:val="-1"/>
                <w:sz w:val="24"/>
                <w:szCs w:val="24"/>
              </w:rPr>
              <w:t xml:space="preserve"> </w:t>
            </w:r>
            <w:r w:rsidRPr="00C11DD3">
              <w:rPr>
                <w:rFonts w:ascii="Book Antiqua" w:hAnsi="Book Antiqua"/>
                <w:spacing w:val="-1"/>
                <w:sz w:val="24"/>
                <w:szCs w:val="24"/>
              </w:rPr>
              <w:t>0.025/0.96</w:t>
            </w:r>
            <w:r w:rsidR="009A3862" w:rsidRPr="00C11DD3">
              <w:rPr>
                <w:rFonts w:ascii="Book Antiqua" w:hAnsi="Book Antiqua"/>
                <w:spacing w:val="-1"/>
                <w:sz w:val="24"/>
                <w:szCs w:val="24"/>
              </w:rPr>
              <w:t xml:space="preserve"> </w:t>
            </w:r>
            <w:r w:rsidRPr="00C11DD3">
              <w:rPr>
                <w:rFonts w:ascii="Book Antiqua" w:hAnsi="Book Antiqua"/>
                <w:spacing w:val="-1"/>
                <w:sz w:val="24"/>
                <w:szCs w:val="24"/>
              </w:rPr>
              <w:t>±</w:t>
            </w:r>
            <w:r w:rsidR="009A3862" w:rsidRPr="00C11DD3">
              <w:rPr>
                <w:rFonts w:ascii="Book Antiqua" w:hAnsi="Book Antiqua"/>
                <w:spacing w:val="-1"/>
                <w:sz w:val="24"/>
                <w:szCs w:val="24"/>
              </w:rPr>
              <w:t xml:space="preserve"> </w:t>
            </w:r>
            <w:r w:rsidRPr="00C11DD3">
              <w:rPr>
                <w:rFonts w:ascii="Book Antiqua" w:hAnsi="Book Antiqua"/>
                <w:spacing w:val="-1"/>
                <w:sz w:val="24"/>
                <w:szCs w:val="24"/>
              </w:rPr>
              <w:t>0.035</w:t>
            </w:r>
            <w:r w:rsidR="009A3862" w:rsidRPr="00C11DD3">
              <w:rPr>
                <w:rFonts w:ascii="Book Antiqua" w:hAnsi="Book Antiqua"/>
                <w:spacing w:val="-1"/>
                <w:sz w:val="24"/>
                <w:szCs w:val="24"/>
              </w:rPr>
              <w:t>;</w:t>
            </w:r>
            <w:r w:rsidR="009A3862" w:rsidRPr="00C11DD3">
              <w:rPr>
                <w:rFonts w:ascii="Book Antiqua" w:hAnsi="Book Antiqua"/>
                <w:sz w:val="24"/>
                <w:szCs w:val="24"/>
              </w:rPr>
              <w:t xml:space="preserve"> </w:t>
            </w:r>
            <w:r w:rsidRPr="00C11DD3">
              <w:rPr>
                <w:rFonts w:ascii="Book Antiqua" w:hAnsi="Book Antiqua"/>
                <w:sz w:val="24"/>
                <w:szCs w:val="24"/>
              </w:rPr>
              <w:t>(accuracy/sensitivity for</w:t>
            </w:r>
            <w:r w:rsidRPr="00C11DD3">
              <w:rPr>
                <w:rFonts w:ascii="Book Antiqua" w:hAnsi="Book Antiqua"/>
                <w:spacing w:val="1"/>
                <w:sz w:val="24"/>
                <w:szCs w:val="24"/>
              </w:rPr>
              <w:t xml:space="preserve"> </w:t>
            </w:r>
            <w:r w:rsidRPr="00C11DD3">
              <w:rPr>
                <w:rFonts w:ascii="Book Antiqua" w:hAnsi="Book Antiqua"/>
                <w:sz w:val="24"/>
                <w:szCs w:val="24"/>
              </w:rPr>
              <w:t>detecting distal radius</w:t>
            </w:r>
            <w:r w:rsidRPr="00C11DD3">
              <w:rPr>
                <w:rFonts w:ascii="Book Antiqua" w:hAnsi="Book Antiqua"/>
                <w:spacing w:val="1"/>
                <w:sz w:val="24"/>
                <w:szCs w:val="24"/>
              </w:rPr>
              <w:t xml:space="preserve"> </w:t>
            </w:r>
            <w:r w:rsidRPr="00C11DD3">
              <w:rPr>
                <w:rFonts w:ascii="Book Antiqua" w:hAnsi="Book Antiqua"/>
                <w:sz w:val="24"/>
                <w:szCs w:val="24"/>
              </w:rPr>
              <w:t>fractures &amp; fractures of</w:t>
            </w:r>
            <w:r w:rsidRPr="00C11DD3">
              <w:rPr>
                <w:rFonts w:ascii="Book Antiqua" w:hAnsi="Book Antiqua"/>
                <w:spacing w:val="1"/>
                <w:sz w:val="24"/>
                <w:szCs w:val="24"/>
              </w:rPr>
              <w:t xml:space="preserve"> </w:t>
            </w:r>
            <w:r w:rsidRPr="00C11DD3">
              <w:rPr>
                <w:rFonts w:ascii="Book Antiqua" w:hAnsi="Book Antiqua"/>
                <w:sz w:val="24"/>
                <w:szCs w:val="24"/>
              </w:rPr>
              <w:t>the</w:t>
            </w:r>
            <w:r w:rsidRPr="00C11DD3">
              <w:rPr>
                <w:rFonts w:ascii="Book Antiqua" w:hAnsi="Book Antiqua"/>
                <w:spacing w:val="-6"/>
                <w:sz w:val="24"/>
                <w:szCs w:val="24"/>
              </w:rPr>
              <w:t xml:space="preserve"> </w:t>
            </w:r>
            <w:r w:rsidRPr="00C11DD3">
              <w:rPr>
                <w:rFonts w:ascii="Book Antiqua" w:hAnsi="Book Antiqua"/>
                <w:sz w:val="24"/>
                <w:szCs w:val="24"/>
              </w:rPr>
              <w:t>ulnar</w:t>
            </w:r>
            <w:r w:rsidRPr="00C11DD3">
              <w:rPr>
                <w:rFonts w:ascii="Book Antiqua" w:hAnsi="Book Antiqua"/>
                <w:spacing w:val="-5"/>
                <w:sz w:val="24"/>
                <w:szCs w:val="24"/>
              </w:rPr>
              <w:t xml:space="preserve"> </w:t>
            </w:r>
            <w:r w:rsidRPr="00C11DD3">
              <w:rPr>
                <w:rFonts w:ascii="Book Antiqua" w:hAnsi="Book Antiqua"/>
                <w:sz w:val="24"/>
                <w:szCs w:val="24"/>
              </w:rPr>
              <w:t>styloid</w:t>
            </w:r>
            <w:r w:rsidRPr="00C11DD3">
              <w:rPr>
                <w:rFonts w:ascii="Book Antiqua" w:hAnsi="Book Antiqua"/>
                <w:spacing w:val="-6"/>
                <w:sz w:val="24"/>
                <w:szCs w:val="24"/>
              </w:rPr>
              <w:t xml:space="preserve"> </w:t>
            </w:r>
            <w:r w:rsidRPr="00C11DD3">
              <w:rPr>
                <w:rFonts w:ascii="Book Antiqua" w:hAnsi="Book Antiqua"/>
                <w:sz w:val="24"/>
                <w:szCs w:val="24"/>
              </w:rPr>
              <w:t>process,</w:t>
            </w:r>
            <w:r w:rsidRPr="00C11DD3">
              <w:rPr>
                <w:rFonts w:ascii="Book Antiqua" w:hAnsi="Book Antiqua"/>
                <w:spacing w:val="-42"/>
                <w:sz w:val="24"/>
                <w:szCs w:val="24"/>
              </w:rPr>
              <w:t xml:space="preserve"> </w:t>
            </w:r>
            <w:r w:rsidRPr="00C11DD3">
              <w:rPr>
                <w:rFonts w:ascii="Book Antiqua" w:hAnsi="Book Antiqua"/>
                <w:sz w:val="24"/>
                <w:szCs w:val="24"/>
              </w:rPr>
              <w:t>respectively)</w:t>
            </w:r>
          </w:p>
        </w:tc>
        <w:tc>
          <w:tcPr>
            <w:tcW w:w="2980" w:type="dxa"/>
            <w:shd w:val="clear" w:color="auto" w:fill="auto"/>
          </w:tcPr>
          <w:p w14:paraId="1CFEFB4D" w14:textId="1E067541"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Data</w:t>
            </w:r>
            <w:r w:rsidRPr="00C11DD3">
              <w:rPr>
                <w:rFonts w:ascii="Book Antiqua" w:hAnsi="Book Antiqua"/>
                <w:spacing w:val="-5"/>
                <w:sz w:val="24"/>
                <w:szCs w:val="24"/>
              </w:rPr>
              <w:t xml:space="preserve"> </w:t>
            </w:r>
            <w:r w:rsidRPr="00C11DD3">
              <w:rPr>
                <w:rFonts w:ascii="Book Antiqua" w:hAnsi="Book Antiqua"/>
                <w:sz w:val="24"/>
                <w:szCs w:val="24"/>
              </w:rPr>
              <w:t>not</w:t>
            </w:r>
            <w:r w:rsidRPr="00C11DD3">
              <w:rPr>
                <w:rFonts w:ascii="Book Antiqua" w:hAnsi="Book Antiqua"/>
                <w:spacing w:val="-4"/>
                <w:sz w:val="24"/>
                <w:szCs w:val="24"/>
              </w:rPr>
              <w:t xml:space="preserve"> </w:t>
            </w:r>
            <w:r w:rsidRPr="00C11DD3">
              <w:rPr>
                <w:rFonts w:ascii="Book Antiqua" w:hAnsi="Book Antiqua"/>
                <w:sz w:val="24"/>
                <w:szCs w:val="24"/>
              </w:rPr>
              <w:t>provided</w:t>
            </w:r>
            <w:r w:rsidRPr="00C11DD3">
              <w:rPr>
                <w:rFonts w:ascii="Book Antiqua" w:hAnsi="Book Antiqua"/>
                <w:spacing w:val="-5"/>
                <w:sz w:val="24"/>
                <w:szCs w:val="24"/>
              </w:rPr>
              <w:t xml:space="preserve"> </w:t>
            </w:r>
            <w:r w:rsidRPr="00C11DD3">
              <w:rPr>
                <w:rFonts w:ascii="Book Antiqua" w:hAnsi="Book Antiqua"/>
                <w:sz w:val="24"/>
                <w:szCs w:val="24"/>
              </w:rPr>
              <w:t>by</w:t>
            </w:r>
            <w:r w:rsidRPr="00C11DD3">
              <w:rPr>
                <w:rFonts w:ascii="Book Antiqua" w:hAnsi="Book Antiqua"/>
                <w:spacing w:val="1"/>
                <w:sz w:val="24"/>
                <w:szCs w:val="24"/>
              </w:rPr>
              <w:t xml:space="preserve"> </w:t>
            </w:r>
            <w:r w:rsidRPr="00C11DD3">
              <w:rPr>
                <w:rFonts w:ascii="Book Antiqua" w:hAnsi="Book Antiqua"/>
                <w:sz w:val="24"/>
                <w:szCs w:val="24"/>
              </w:rPr>
              <w:t>the</w:t>
            </w:r>
            <w:r w:rsidRPr="00C11DD3">
              <w:rPr>
                <w:rFonts w:ascii="Book Antiqua" w:hAnsi="Book Antiqua"/>
                <w:spacing w:val="-4"/>
                <w:sz w:val="24"/>
                <w:szCs w:val="24"/>
              </w:rPr>
              <w:t xml:space="preserve"> </w:t>
            </w:r>
            <w:r w:rsidRPr="00C11DD3">
              <w:rPr>
                <w:rFonts w:ascii="Book Antiqua" w:hAnsi="Book Antiqua"/>
                <w:sz w:val="24"/>
                <w:szCs w:val="24"/>
              </w:rPr>
              <w:t>authors</w:t>
            </w:r>
          </w:p>
        </w:tc>
      </w:tr>
      <w:tr w:rsidR="00C709AD" w:rsidRPr="00C11DD3" w14:paraId="18C07FF5" w14:textId="77777777" w:rsidTr="002761F1">
        <w:trPr>
          <w:trHeight w:val="760"/>
        </w:trPr>
        <w:tc>
          <w:tcPr>
            <w:tcW w:w="2266" w:type="dxa"/>
            <w:shd w:val="clear" w:color="auto" w:fill="auto"/>
          </w:tcPr>
          <w:p w14:paraId="72032142" w14:textId="700A492E" w:rsidR="003340B4" w:rsidRPr="00C11DD3" w:rsidRDefault="003340B4" w:rsidP="00931EAF">
            <w:pPr>
              <w:pStyle w:val="TableParagraph"/>
              <w:spacing w:line="360" w:lineRule="auto"/>
              <w:ind w:right="88"/>
              <w:jc w:val="both"/>
              <w:rPr>
                <w:rFonts w:ascii="Book Antiqua" w:hAnsi="Book Antiqua"/>
                <w:sz w:val="24"/>
                <w:szCs w:val="24"/>
              </w:rPr>
            </w:pPr>
            <w:r w:rsidRPr="00C709AD">
              <w:rPr>
                <w:rFonts w:ascii="Book Antiqua" w:hAnsi="Book Antiqua"/>
                <w:sz w:val="24"/>
                <w:szCs w:val="24"/>
              </w:rPr>
              <w:t>Liu</w:t>
            </w:r>
            <w:r w:rsidRPr="00C709AD">
              <w:rPr>
                <w:rFonts w:ascii="Book Antiqua" w:hAnsi="Book Antiqua"/>
                <w:spacing w:val="-2"/>
                <w:sz w:val="24"/>
                <w:szCs w:val="24"/>
              </w:rPr>
              <w:t xml:space="preserve"> </w:t>
            </w:r>
            <w:r w:rsidR="00BB55B2" w:rsidRPr="00C709AD">
              <w:rPr>
                <w:rFonts w:ascii="Book Antiqua" w:hAnsi="Book Antiqua"/>
                <w:i/>
                <w:sz w:val="24"/>
                <w:szCs w:val="24"/>
              </w:rPr>
              <w:t>et</w:t>
            </w:r>
            <w:r w:rsidR="00BB55B2" w:rsidRPr="00C709AD">
              <w:rPr>
                <w:rFonts w:ascii="Book Antiqua" w:hAnsi="Book Antiqua"/>
                <w:i/>
                <w:spacing w:val="-3"/>
                <w:sz w:val="24"/>
                <w:szCs w:val="24"/>
              </w:rPr>
              <w:t xml:space="preserve"> </w:t>
            </w:r>
            <w:r w:rsidR="00BB55B2" w:rsidRPr="00785F06">
              <w:rPr>
                <w:rFonts w:ascii="Book Antiqua" w:hAnsi="Book Antiqua"/>
                <w:i/>
                <w:sz w:val="24"/>
                <w:szCs w:val="24"/>
              </w:rPr>
              <w:t>al</w:t>
            </w:r>
            <w:r w:rsidR="00BB55B2" w:rsidRPr="00C11DD3">
              <w:rPr>
                <w:rFonts w:ascii="Book Antiqua" w:hAnsi="Book Antiqua"/>
                <w:sz w:val="24"/>
                <w:szCs w:val="24"/>
                <w:vertAlign w:val="superscript"/>
              </w:rPr>
              <w:t>[</w:t>
            </w:r>
            <w:r w:rsidR="00931EAF">
              <w:rPr>
                <w:rFonts w:ascii="Book Antiqua" w:hAnsi="Book Antiqua"/>
                <w:sz w:val="24"/>
                <w:szCs w:val="24"/>
                <w:vertAlign w:val="superscript"/>
              </w:rPr>
              <w:t>24</w:t>
            </w:r>
            <w:r w:rsidR="00BB55B2" w:rsidRPr="00C11DD3">
              <w:rPr>
                <w:rFonts w:ascii="Book Antiqua" w:hAnsi="Book Antiqua"/>
                <w:sz w:val="24"/>
                <w:szCs w:val="24"/>
                <w:vertAlign w:val="superscript"/>
              </w:rPr>
              <w:t>]</w:t>
            </w:r>
            <w:r w:rsidR="00BB55B2" w:rsidRPr="00C11DD3">
              <w:rPr>
                <w:rFonts w:ascii="Book Antiqua" w:hAnsi="Book Antiqua"/>
                <w:sz w:val="24"/>
                <w:szCs w:val="24"/>
              </w:rPr>
              <w:t>,</w:t>
            </w:r>
            <w:r w:rsidRPr="00C11DD3">
              <w:rPr>
                <w:rFonts w:ascii="Book Antiqua" w:hAnsi="Book Antiqua"/>
                <w:spacing w:val="-2"/>
                <w:sz w:val="24"/>
                <w:szCs w:val="24"/>
              </w:rPr>
              <w:t xml:space="preserve"> </w:t>
            </w:r>
            <w:r w:rsidRPr="00C11DD3">
              <w:rPr>
                <w:rFonts w:ascii="Book Antiqua" w:hAnsi="Book Antiqua"/>
                <w:sz w:val="24"/>
                <w:szCs w:val="24"/>
              </w:rPr>
              <w:t>2021</w:t>
            </w:r>
          </w:p>
        </w:tc>
        <w:tc>
          <w:tcPr>
            <w:tcW w:w="1665" w:type="dxa"/>
            <w:shd w:val="clear" w:color="auto" w:fill="auto"/>
          </w:tcPr>
          <w:p w14:paraId="7D1FD137" w14:textId="77777777" w:rsidR="003340B4" w:rsidRPr="00C11DD3" w:rsidRDefault="003340B4" w:rsidP="00785F06">
            <w:pPr>
              <w:pStyle w:val="TableParagraph"/>
              <w:spacing w:line="360" w:lineRule="auto"/>
              <w:ind w:right="268"/>
              <w:jc w:val="both"/>
              <w:rPr>
                <w:rFonts w:ascii="Book Antiqua" w:hAnsi="Book Antiqua"/>
                <w:sz w:val="24"/>
                <w:szCs w:val="24"/>
              </w:rPr>
            </w:pPr>
            <w:r w:rsidRPr="00C11DD3">
              <w:rPr>
                <w:rFonts w:ascii="Book Antiqua" w:hAnsi="Book Antiqua"/>
                <w:spacing w:val="-1"/>
                <w:sz w:val="24"/>
                <w:szCs w:val="24"/>
              </w:rPr>
              <w:t>Tibial plateau</w:t>
            </w:r>
            <w:r w:rsidRPr="00C11DD3">
              <w:rPr>
                <w:rFonts w:ascii="Book Antiqua" w:hAnsi="Book Antiqua"/>
                <w:spacing w:val="-43"/>
                <w:sz w:val="24"/>
                <w:szCs w:val="24"/>
              </w:rPr>
              <w:t xml:space="preserve"> </w:t>
            </w:r>
            <w:r w:rsidRPr="00C11DD3">
              <w:rPr>
                <w:rFonts w:ascii="Book Antiqua" w:hAnsi="Book Antiqua"/>
                <w:sz w:val="24"/>
                <w:szCs w:val="24"/>
              </w:rPr>
              <w:lastRenderedPageBreak/>
              <w:t>fractures</w:t>
            </w:r>
          </w:p>
        </w:tc>
        <w:tc>
          <w:tcPr>
            <w:tcW w:w="1570" w:type="dxa"/>
            <w:shd w:val="clear" w:color="auto" w:fill="auto"/>
          </w:tcPr>
          <w:p w14:paraId="48AA2F14" w14:textId="77777777"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lastRenderedPageBreak/>
              <w:t>Radiographs</w:t>
            </w:r>
          </w:p>
        </w:tc>
        <w:tc>
          <w:tcPr>
            <w:tcW w:w="2335" w:type="dxa"/>
            <w:shd w:val="clear" w:color="auto" w:fill="auto"/>
          </w:tcPr>
          <w:p w14:paraId="43DCF519" w14:textId="77777777" w:rsidR="003340B4" w:rsidRPr="00C11DD3" w:rsidRDefault="003340B4" w:rsidP="00C11DD3">
            <w:pPr>
              <w:pStyle w:val="TableParagraph"/>
              <w:spacing w:line="360" w:lineRule="auto"/>
              <w:ind w:right="416"/>
              <w:jc w:val="both"/>
              <w:rPr>
                <w:rFonts w:ascii="Book Antiqua" w:hAnsi="Book Antiqua"/>
                <w:sz w:val="24"/>
                <w:szCs w:val="24"/>
              </w:rPr>
            </w:pPr>
            <w:r w:rsidRPr="00C11DD3">
              <w:rPr>
                <w:rFonts w:ascii="Book Antiqua" w:hAnsi="Book Antiqua"/>
                <w:sz w:val="24"/>
                <w:szCs w:val="24"/>
              </w:rPr>
              <w:t>0.91</w:t>
            </w:r>
            <w:r w:rsidRPr="00C11DD3">
              <w:rPr>
                <w:rFonts w:ascii="Book Antiqua" w:hAnsi="Book Antiqua"/>
                <w:spacing w:val="-7"/>
                <w:sz w:val="24"/>
                <w:szCs w:val="24"/>
              </w:rPr>
              <w:t xml:space="preserve"> </w:t>
            </w:r>
            <w:r w:rsidRPr="00C11DD3">
              <w:rPr>
                <w:rFonts w:ascii="Book Antiqua" w:hAnsi="Book Antiqua"/>
                <w:sz w:val="24"/>
                <w:szCs w:val="24"/>
              </w:rPr>
              <w:t>(accuracy)</w:t>
            </w:r>
          </w:p>
        </w:tc>
        <w:tc>
          <w:tcPr>
            <w:tcW w:w="2980" w:type="dxa"/>
            <w:shd w:val="clear" w:color="auto" w:fill="auto"/>
          </w:tcPr>
          <w:p w14:paraId="0EB389F7" w14:textId="5213C9C8"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0.92</w:t>
            </w:r>
            <w:r w:rsidR="0028017D" w:rsidRPr="00C11DD3">
              <w:rPr>
                <w:rFonts w:ascii="Book Antiqua" w:hAnsi="Book Antiqua"/>
                <w:sz w:val="24"/>
                <w:szCs w:val="24"/>
              </w:rPr>
              <w:t xml:space="preserve"> </w:t>
            </w:r>
            <w:r w:rsidRPr="00C11DD3">
              <w:rPr>
                <w:rFonts w:ascii="Book Antiqua" w:hAnsi="Book Antiqua"/>
                <w:sz w:val="24"/>
                <w:szCs w:val="24"/>
              </w:rPr>
              <w:t>±</w:t>
            </w:r>
            <w:r w:rsidR="0028017D" w:rsidRPr="00C11DD3">
              <w:rPr>
                <w:rFonts w:ascii="Book Antiqua" w:hAnsi="Book Antiqua"/>
                <w:sz w:val="24"/>
                <w:szCs w:val="24"/>
              </w:rPr>
              <w:t xml:space="preserve"> </w:t>
            </w:r>
            <w:r w:rsidRPr="00C11DD3">
              <w:rPr>
                <w:rFonts w:ascii="Book Antiqua" w:hAnsi="Book Antiqua"/>
                <w:sz w:val="24"/>
                <w:szCs w:val="24"/>
              </w:rPr>
              <w:t>0.03</w:t>
            </w:r>
            <w:r w:rsidRPr="00C11DD3">
              <w:rPr>
                <w:rFonts w:ascii="Book Antiqua" w:hAnsi="Book Antiqua"/>
                <w:spacing w:val="-8"/>
                <w:sz w:val="24"/>
                <w:szCs w:val="24"/>
              </w:rPr>
              <w:t xml:space="preserve"> </w:t>
            </w:r>
            <w:r w:rsidRPr="00C11DD3">
              <w:rPr>
                <w:rFonts w:ascii="Book Antiqua" w:hAnsi="Book Antiqua"/>
                <w:sz w:val="24"/>
                <w:szCs w:val="24"/>
              </w:rPr>
              <w:t>(accuracy)</w:t>
            </w:r>
          </w:p>
        </w:tc>
      </w:tr>
      <w:tr w:rsidR="002F67A3" w:rsidRPr="00C11DD3" w14:paraId="039BF6D1" w14:textId="77777777" w:rsidTr="002761F1">
        <w:trPr>
          <w:trHeight w:val="1445"/>
        </w:trPr>
        <w:tc>
          <w:tcPr>
            <w:tcW w:w="2266" w:type="dxa"/>
            <w:shd w:val="clear" w:color="auto" w:fill="auto"/>
          </w:tcPr>
          <w:p w14:paraId="338FBAC6" w14:textId="6EDBBC3F" w:rsidR="003340B4" w:rsidRPr="00C11DD3" w:rsidRDefault="003340B4" w:rsidP="007F7834">
            <w:pPr>
              <w:pStyle w:val="TableParagraph"/>
              <w:spacing w:line="360" w:lineRule="auto"/>
              <w:ind w:right="88"/>
              <w:jc w:val="both"/>
              <w:rPr>
                <w:rFonts w:ascii="Book Antiqua" w:hAnsi="Book Antiqua"/>
                <w:sz w:val="24"/>
                <w:szCs w:val="24"/>
              </w:rPr>
            </w:pPr>
            <w:r w:rsidRPr="00C709AD">
              <w:rPr>
                <w:rFonts w:ascii="Book Antiqua" w:hAnsi="Book Antiqua"/>
                <w:sz w:val="24"/>
                <w:szCs w:val="24"/>
              </w:rPr>
              <w:t>Small</w:t>
            </w:r>
            <w:r w:rsidRPr="00C709AD">
              <w:rPr>
                <w:rFonts w:ascii="Book Antiqua" w:hAnsi="Book Antiqua"/>
                <w:spacing w:val="-2"/>
                <w:sz w:val="24"/>
                <w:szCs w:val="24"/>
              </w:rPr>
              <w:t xml:space="preserve"> </w:t>
            </w:r>
            <w:r w:rsidR="007F7834" w:rsidRPr="00C709AD">
              <w:rPr>
                <w:rFonts w:ascii="Book Antiqua" w:hAnsi="Book Antiqua"/>
                <w:i/>
                <w:sz w:val="24"/>
                <w:szCs w:val="24"/>
              </w:rPr>
              <w:t>et</w:t>
            </w:r>
            <w:r w:rsidR="007F7834" w:rsidRPr="00C709AD">
              <w:rPr>
                <w:rFonts w:ascii="Book Antiqua" w:hAnsi="Book Antiqua"/>
                <w:i/>
                <w:spacing w:val="-3"/>
                <w:sz w:val="24"/>
                <w:szCs w:val="24"/>
              </w:rPr>
              <w:t xml:space="preserve"> </w:t>
            </w:r>
            <w:r w:rsidR="007F7834" w:rsidRPr="00785F06">
              <w:rPr>
                <w:rFonts w:ascii="Book Antiqua" w:hAnsi="Book Antiqua"/>
                <w:i/>
                <w:sz w:val="24"/>
                <w:szCs w:val="24"/>
              </w:rPr>
              <w:t>al</w:t>
            </w:r>
            <w:r w:rsidR="007F7834" w:rsidRPr="00C11DD3">
              <w:rPr>
                <w:rFonts w:ascii="Book Antiqua" w:hAnsi="Book Antiqua"/>
                <w:sz w:val="24"/>
                <w:szCs w:val="24"/>
                <w:vertAlign w:val="superscript"/>
              </w:rPr>
              <w:t>[</w:t>
            </w:r>
            <w:r w:rsidR="007F7834">
              <w:rPr>
                <w:rFonts w:ascii="Book Antiqua" w:hAnsi="Book Antiqua"/>
                <w:sz w:val="24"/>
                <w:szCs w:val="24"/>
                <w:vertAlign w:val="superscript"/>
              </w:rPr>
              <w:t>25</w:t>
            </w:r>
            <w:r w:rsidR="007F7834" w:rsidRPr="00C11DD3">
              <w:rPr>
                <w:rFonts w:ascii="Book Antiqua" w:hAnsi="Book Antiqua"/>
                <w:sz w:val="24"/>
                <w:szCs w:val="24"/>
                <w:vertAlign w:val="superscript"/>
              </w:rPr>
              <w:t>]</w:t>
            </w:r>
            <w:r w:rsidR="007F7834" w:rsidRPr="00C11DD3">
              <w:rPr>
                <w:rFonts w:ascii="Book Antiqua" w:hAnsi="Book Antiqua"/>
                <w:sz w:val="24"/>
                <w:szCs w:val="24"/>
              </w:rPr>
              <w:t>,</w:t>
            </w:r>
            <w:r w:rsidRPr="00C11DD3">
              <w:rPr>
                <w:rFonts w:ascii="Book Antiqua" w:hAnsi="Book Antiqua"/>
                <w:spacing w:val="-1"/>
                <w:sz w:val="24"/>
                <w:szCs w:val="24"/>
              </w:rPr>
              <w:t xml:space="preserve"> </w:t>
            </w:r>
            <w:r w:rsidRPr="00C11DD3">
              <w:rPr>
                <w:rFonts w:ascii="Book Antiqua" w:hAnsi="Book Antiqua"/>
                <w:sz w:val="24"/>
                <w:szCs w:val="24"/>
              </w:rPr>
              <w:t>2021</w:t>
            </w:r>
          </w:p>
        </w:tc>
        <w:tc>
          <w:tcPr>
            <w:tcW w:w="1665" w:type="dxa"/>
            <w:shd w:val="clear" w:color="auto" w:fill="auto"/>
          </w:tcPr>
          <w:p w14:paraId="27C4EF65" w14:textId="77777777" w:rsidR="003340B4" w:rsidRPr="00C11DD3" w:rsidRDefault="003340B4" w:rsidP="00785F06">
            <w:pPr>
              <w:pStyle w:val="TableParagraph"/>
              <w:spacing w:line="360" w:lineRule="auto"/>
              <w:ind w:right="395"/>
              <w:jc w:val="both"/>
              <w:rPr>
                <w:rFonts w:ascii="Book Antiqua" w:hAnsi="Book Antiqua"/>
                <w:sz w:val="24"/>
                <w:szCs w:val="24"/>
              </w:rPr>
            </w:pPr>
            <w:r w:rsidRPr="00C11DD3">
              <w:rPr>
                <w:rFonts w:ascii="Book Antiqua" w:hAnsi="Book Antiqua"/>
                <w:sz w:val="24"/>
                <w:szCs w:val="24"/>
              </w:rPr>
              <w:t>Vertebrae</w:t>
            </w:r>
            <w:r w:rsidRPr="00C11DD3">
              <w:rPr>
                <w:rFonts w:ascii="Book Antiqua" w:hAnsi="Book Antiqua"/>
                <w:spacing w:val="-44"/>
                <w:sz w:val="24"/>
                <w:szCs w:val="24"/>
              </w:rPr>
              <w:t xml:space="preserve"> </w:t>
            </w:r>
            <w:r w:rsidRPr="00C11DD3">
              <w:rPr>
                <w:rFonts w:ascii="Book Antiqua" w:hAnsi="Book Antiqua"/>
                <w:sz w:val="24"/>
                <w:szCs w:val="24"/>
              </w:rPr>
              <w:t>(Cervical)</w:t>
            </w:r>
          </w:p>
        </w:tc>
        <w:tc>
          <w:tcPr>
            <w:tcW w:w="1570" w:type="dxa"/>
            <w:shd w:val="clear" w:color="auto" w:fill="auto"/>
          </w:tcPr>
          <w:p w14:paraId="43777BA6" w14:textId="77777777" w:rsidR="003340B4" w:rsidRPr="00C11DD3" w:rsidRDefault="003340B4" w:rsidP="00C11DD3">
            <w:pPr>
              <w:pStyle w:val="TableParagraph"/>
              <w:spacing w:line="360" w:lineRule="auto"/>
              <w:ind w:right="468"/>
              <w:jc w:val="both"/>
              <w:rPr>
                <w:rFonts w:ascii="Book Antiqua" w:hAnsi="Book Antiqua"/>
                <w:sz w:val="24"/>
                <w:szCs w:val="24"/>
              </w:rPr>
            </w:pPr>
            <w:r w:rsidRPr="00C11DD3">
              <w:rPr>
                <w:rFonts w:ascii="Book Antiqua" w:hAnsi="Book Antiqua"/>
                <w:sz w:val="24"/>
                <w:szCs w:val="24"/>
              </w:rPr>
              <w:t>CT</w:t>
            </w:r>
          </w:p>
        </w:tc>
        <w:tc>
          <w:tcPr>
            <w:tcW w:w="2335" w:type="dxa"/>
            <w:shd w:val="clear" w:color="auto" w:fill="auto"/>
          </w:tcPr>
          <w:p w14:paraId="39EA7A67" w14:textId="496EC406"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0.92</w:t>
            </w:r>
            <w:r w:rsidRPr="00C11DD3">
              <w:rPr>
                <w:rFonts w:ascii="Book Antiqua" w:hAnsi="Book Antiqua"/>
                <w:spacing w:val="-7"/>
                <w:sz w:val="24"/>
                <w:szCs w:val="24"/>
              </w:rPr>
              <w:t xml:space="preserve"> </w:t>
            </w:r>
            <w:r w:rsidRPr="00C11DD3">
              <w:rPr>
                <w:rFonts w:ascii="Book Antiqua" w:hAnsi="Book Antiqua"/>
                <w:sz w:val="24"/>
                <w:szCs w:val="24"/>
              </w:rPr>
              <w:t>(accuracy)</w:t>
            </w:r>
            <w:r w:rsidR="0028017D" w:rsidRPr="00C11DD3">
              <w:rPr>
                <w:rFonts w:ascii="Book Antiqua" w:eastAsiaTheme="minorEastAsia" w:hAnsi="Book Antiqua"/>
                <w:sz w:val="24"/>
                <w:szCs w:val="24"/>
                <w:lang w:eastAsia="zh-CN"/>
              </w:rPr>
              <w:t>;</w:t>
            </w:r>
            <w:r w:rsidR="0028017D" w:rsidRPr="00C709AD">
              <w:rPr>
                <w:rFonts w:ascii="Book Antiqua" w:hAnsi="Book Antiqua"/>
                <w:sz w:val="24"/>
                <w:szCs w:val="24"/>
              </w:rPr>
              <w:t xml:space="preserve"> </w:t>
            </w:r>
            <w:r w:rsidRPr="00C709AD">
              <w:rPr>
                <w:rFonts w:ascii="Book Antiqua" w:hAnsi="Book Antiqua"/>
                <w:sz w:val="24"/>
                <w:szCs w:val="24"/>
              </w:rPr>
              <w:t>0.79</w:t>
            </w:r>
            <w:r w:rsidRPr="00C709AD">
              <w:rPr>
                <w:rFonts w:ascii="Book Antiqua" w:hAnsi="Book Antiqua"/>
                <w:spacing w:val="-5"/>
                <w:sz w:val="24"/>
                <w:szCs w:val="24"/>
              </w:rPr>
              <w:t xml:space="preserve"> </w:t>
            </w:r>
            <w:r w:rsidRPr="00C709AD">
              <w:rPr>
                <w:rFonts w:ascii="Book Antiqua" w:hAnsi="Book Antiqua"/>
                <w:sz w:val="24"/>
                <w:szCs w:val="24"/>
              </w:rPr>
              <w:t>(sensitivity)</w:t>
            </w:r>
            <w:r w:rsidR="0028017D" w:rsidRPr="00C709AD">
              <w:rPr>
                <w:rFonts w:ascii="Book Antiqua" w:hAnsi="Book Antiqua"/>
                <w:sz w:val="24"/>
                <w:szCs w:val="24"/>
              </w:rPr>
              <w:t>;</w:t>
            </w:r>
            <w:r w:rsidR="0028017D" w:rsidRPr="00785F06">
              <w:rPr>
                <w:rFonts w:ascii="Book Antiqua" w:hAnsi="Book Antiqua"/>
                <w:sz w:val="24"/>
                <w:szCs w:val="24"/>
              </w:rPr>
              <w:t xml:space="preserve"> </w:t>
            </w:r>
            <w:r w:rsidRPr="00C11DD3">
              <w:rPr>
                <w:rFonts w:ascii="Book Antiqua" w:hAnsi="Book Antiqua"/>
                <w:sz w:val="24"/>
                <w:szCs w:val="24"/>
              </w:rPr>
              <w:t>3-8</w:t>
            </w:r>
            <w:r w:rsidRPr="00C11DD3">
              <w:rPr>
                <w:rFonts w:ascii="Book Antiqua" w:hAnsi="Book Antiqua"/>
                <w:spacing w:val="-6"/>
                <w:sz w:val="24"/>
                <w:szCs w:val="24"/>
              </w:rPr>
              <w:t xml:space="preserve"> </w:t>
            </w:r>
            <w:r w:rsidRPr="00C11DD3">
              <w:rPr>
                <w:rFonts w:ascii="Book Antiqua" w:hAnsi="Book Antiqua"/>
                <w:sz w:val="24"/>
                <w:szCs w:val="24"/>
              </w:rPr>
              <w:t>min</w:t>
            </w:r>
            <w:r w:rsidRPr="00C11DD3">
              <w:rPr>
                <w:rFonts w:ascii="Book Antiqua" w:hAnsi="Book Antiqua"/>
                <w:spacing w:val="-2"/>
                <w:sz w:val="24"/>
                <w:szCs w:val="24"/>
              </w:rPr>
              <w:t xml:space="preserve"> </w:t>
            </w:r>
            <w:r w:rsidRPr="00C11DD3">
              <w:rPr>
                <w:rFonts w:ascii="Book Antiqua" w:hAnsi="Book Antiqua"/>
                <w:sz w:val="24"/>
                <w:szCs w:val="24"/>
              </w:rPr>
              <w:t>(report</w:t>
            </w:r>
            <w:r w:rsidRPr="00C11DD3">
              <w:rPr>
                <w:rFonts w:ascii="Book Antiqua" w:hAnsi="Book Antiqua"/>
                <w:spacing w:val="-2"/>
                <w:sz w:val="24"/>
                <w:szCs w:val="24"/>
              </w:rPr>
              <w:t xml:space="preserve"> </w:t>
            </w:r>
            <w:r w:rsidRPr="00C11DD3">
              <w:rPr>
                <w:rFonts w:ascii="Book Antiqua" w:hAnsi="Book Antiqua"/>
                <w:sz w:val="24"/>
                <w:szCs w:val="24"/>
              </w:rPr>
              <w:t>time)</w:t>
            </w:r>
          </w:p>
        </w:tc>
        <w:tc>
          <w:tcPr>
            <w:tcW w:w="2980" w:type="dxa"/>
            <w:shd w:val="clear" w:color="auto" w:fill="auto"/>
          </w:tcPr>
          <w:p w14:paraId="43B4A147" w14:textId="11B73109"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0.96</w:t>
            </w:r>
            <w:r w:rsidRPr="00C11DD3">
              <w:rPr>
                <w:rFonts w:ascii="Book Antiqua" w:hAnsi="Book Antiqua"/>
                <w:spacing w:val="-7"/>
                <w:sz w:val="24"/>
                <w:szCs w:val="24"/>
              </w:rPr>
              <w:t xml:space="preserve"> </w:t>
            </w:r>
            <w:r w:rsidRPr="00C11DD3">
              <w:rPr>
                <w:rFonts w:ascii="Book Antiqua" w:hAnsi="Book Antiqua"/>
                <w:sz w:val="24"/>
                <w:szCs w:val="24"/>
              </w:rPr>
              <w:t>(accuracy)</w:t>
            </w:r>
            <w:r w:rsidR="0028017D" w:rsidRPr="00C11DD3">
              <w:rPr>
                <w:rFonts w:ascii="Book Antiqua" w:hAnsi="Book Antiqua"/>
                <w:sz w:val="24"/>
                <w:szCs w:val="24"/>
              </w:rPr>
              <w:t xml:space="preserve">; </w:t>
            </w:r>
            <w:r w:rsidRPr="00C11DD3">
              <w:rPr>
                <w:rFonts w:ascii="Book Antiqua" w:hAnsi="Book Antiqua"/>
                <w:sz w:val="24"/>
                <w:szCs w:val="24"/>
              </w:rPr>
              <w:t>0.93</w:t>
            </w:r>
            <w:r w:rsidRPr="00C11DD3">
              <w:rPr>
                <w:rFonts w:ascii="Book Antiqua" w:hAnsi="Book Antiqua"/>
                <w:spacing w:val="-5"/>
                <w:sz w:val="24"/>
                <w:szCs w:val="24"/>
              </w:rPr>
              <w:t xml:space="preserve"> </w:t>
            </w:r>
            <w:r w:rsidRPr="00C11DD3">
              <w:rPr>
                <w:rFonts w:ascii="Book Antiqua" w:hAnsi="Book Antiqua"/>
                <w:sz w:val="24"/>
                <w:szCs w:val="24"/>
              </w:rPr>
              <w:t>(sensitivity)</w:t>
            </w:r>
            <w:r w:rsidR="0028017D" w:rsidRPr="00C11DD3">
              <w:rPr>
                <w:rFonts w:ascii="Book Antiqua" w:eastAsiaTheme="minorEastAsia" w:hAnsi="Book Antiqua"/>
                <w:sz w:val="24"/>
                <w:szCs w:val="24"/>
                <w:lang w:eastAsia="zh-CN"/>
              </w:rPr>
              <w:t>;</w:t>
            </w:r>
            <w:r w:rsidR="0028017D" w:rsidRPr="00C709AD">
              <w:rPr>
                <w:rFonts w:ascii="Book Antiqua" w:hAnsi="Book Antiqua"/>
                <w:sz w:val="24"/>
                <w:szCs w:val="24"/>
              </w:rPr>
              <w:t xml:space="preserve"> </w:t>
            </w:r>
            <w:r w:rsidRPr="00C709AD">
              <w:rPr>
                <w:rFonts w:ascii="Book Antiqua" w:hAnsi="Book Antiqua"/>
                <w:sz w:val="24"/>
                <w:szCs w:val="24"/>
              </w:rPr>
              <w:t>33-43</w:t>
            </w:r>
            <w:r w:rsidRPr="00C709AD">
              <w:rPr>
                <w:rFonts w:ascii="Book Antiqua" w:hAnsi="Book Antiqua"/>
                <w:spacing w:val="-5"/>
                <w:sz w:val="24"/>
                <w:szCs w:val="24"/>
              </w:rPr>
              <w:t xml:space="preserve"> </w:t>
            </w:r>
            <w:r w:rsidRPr="00C709AD">
              <w:rPr>
                <w:rFonts w:ascii="Book Antiqua" w:hAnsi="Book Antiqua"/>
                <w:sz w:val="24"/>
                <w:szCs w:val="24"/>
              </w:rPr>
              <w:t>min</w:t>
            </w:r>
            <w:r w:rsidRPr="00C709AD">
              <w:rPr>
                <w:rFonts w:ascii="Book Antiqua" w:hAnsi="Book Antiqua"/>
                <w:spacing w:val="-1"/>
                <w:sz w:val="24"/>
                <w:szCs w:val="24"/>
              </w:rPr>
              <w:t xml:space="preserve"> </w:t>
            </w:r>
            <w:r w:rsidRPr="00785F06">
              <w:rPr>
                <w:rFonts w:ascii="Book Antiqua" w:hAnsi="Book Antiqua"/>
                <w:sz w:val="24"/>
                <w:szCs w:val="24"/>
              </w:rPr>
              <w:t>(report</w:t>
            </w:r>
            <w:r w:rsidRPr="00C11DD3">
              <w:rPr>
                <w:rFonts w:ascii="Book Antiqua" w:hAnsi="Book Antiqua"/>
                <w:spacing w:val="-6"/>
                <w:sz w:val="24"/>
                <w:szCs w:val="24"/>
              </w:rPr>
              <w:t xml:space="preserve"> </w:t>
            </w:r>
            <w:r w:rsidRPr="00C11DD3">
              <w:rPr>
                <w:rFonts w:ascii="Book Antiqua" w:hAnsi="Book Antiqua"/>
                <w:sz w:val="24"/>
                <w:szCs w:val="24"/>
              </w:rPr>
              <w:t>time)</w:t>
            </w:r>
          </w:p>
        </w:tc>
      </w:tr>
      <w:tr w:rsidR="00C709AD" w:rsidRPr="00C11DD3" w14:paraId="61DF6455" w14:textId="77777777" w:rsidTr="002761F1">
        <w:trPr>
          <w:trHeight w:val="2646"/>
        </w:trPr>
        <w:tc>
          <w:tcPr>
            <w:tcW w:w="2266" w:type="dxa"/>
            <w:shd w:val="clear" w:color="auto" w:fill="auto"/>
          </w:tcPr>
          <w:p w14:paraId="0AB9DA31" w14:textId="6F20DC21" w:rsidR="003340B4" w:rsidRPr="00C11DD3" w:rsidRDefault="003340B4" w:rsidP="00B535F3">
            <w:pPr>
              <w:pStyle w:val="TableParagraph"/>
              <w:spacing w:line="360" w:lineRule="auto"/>
              <w:ind w:right="88"/>
              <w:jc w:val="both"/>
              <w:rPr>
                <w:rFonts w:ascii="Book Antiqua" w:hAnsi="Book Antiqua"/>
                <w:sz w:val="24"/>
                <w:szCs w:val="24"/>
              </w:rPr>
            </w:pPr>
            <w:r w:rsidRPr="00C709AD">
              <w:rPr>
                <w:rFonts w:ascii="Book Antiqua" w:hAnsi="Book Antiqua"/>
                <w:sz w:val="24"/>
                <w:szCs w:val="24"/>
              </w:rPr>
              <w:t>Murata</w:t>
            </w:r>
            <w:r w:rsidRPr="00C709AD">
              <w:rPr>
                <w:rFonts w:ascii="Book Antiqua" w:hAnsi="Book Antiqua"/>
                <w:spacing w:val="-3"/>
                <w:sz w:val="24"/>
                <w:szCs w:val="24"/>
              </w:rPr>
              <w:t xml:space="preserve"> </w:t>
            </w:r>
            <w:r w:rsidR="00B535F3" w:rsidRPr="00C709AD">
              <w:rPr>
                <w:rFonts w:ascii="Book Antiqua" w:hAnsi="Book Antiqua"/>
                <w:i/>
                <w:sz w:val="24"/>
                <w:szCs w:val="24"/>
              </w:rPr>
              <w:t>et</w:t>
            </w:r>
            <w:r w:rsidR="00B535F3" w:rsidRPr="00C709AD">
              <w:rPr>
                <w:rFonts w:ascii="Book Antiqua" w:hAnsi="Book Antiqua"/>
                <w:i/>
                <w:spacing w:val="-3"/>
                <w:sz w:val="24"/>
                <w:szCs w:val="24"/>
              </w:rPr>
              <w:t xml:space="preserve"> </w:t>
            </w:r>
            <w:r w:rsidR="00B535F3" w:rsidRPr="00785F06">
              <w:rPr>
                <w:rFonts w:ascii="Book Antiqua" w:hAnsi="Book Antiqua"/>
                <w:i/>
                <w:sz w:val="24"/>
                <w:szCs w:val="24"/>
              </w:rPr>
              <w:t>al</w:t>
            </w:r>
            <w:r w:rsidR="00B535F3" w:rsidRPr="00C11DD3">
              <w:rPr>
                <w:rFonts w:ascii="Book Antiqua" w:hAnsi="Book Antiqua"/>
                <w:sz w:val="24"/>
                <w:szCs w:val="24"/>
                <w:vertAlign w:val="superscript"/>
              </w:rPr>
              <w:t>[</w:t>
            </w:r>
            <w:r w:rsidR="00B535F3">
              <w:rPr>
                <w:rFonts w:ascii="Book Antiqua" w:hAnsi="Book Antiqua"/>
                <w:sz w:val="24"/>
                <w:szCs w:val="24"/>
                <w:vertAlign w:val="superscript"/>
              </w:rPr>
              <w:t>26</w:t>
            </w:r>
            <w:r w:rsidR="00B535F3" w:rsidRPr="00C11DD3">
              <w:rPr>
                <w:rFonts w:ascii="Book Antiqua" w:hAnsi="Book Antiqua"/>
                <w:sz w:val="24"/>
                <w:szCs w:val="24"/>
                <w:vertAlign w:val="superscript"/>
              </w:rPr>
              <w:t>]</w:t>
            </w:r>
            <w:r w:rsidR="00B535F3" w:rsidRPr="00C11DD3">
              <w:rPr>
                <w:rFonts w:ascii="Book Antiqua" w:hAnsi="Book Antiqua"/>
                <w:sz w:val="24"/>
                <w:szCs w:val="24"/>
              </w:rPr>
              <w:t>,</w:t>
            </w:r>
            <w:r w:rsidRPr="00C11DD3">
              <w:rPr>
                <w:rFonts w:ascii="Book Antiqua" w:hAnsi="Book Antiqua"/>
                <w:spacing w:val="-3"/>
                <w:sz w:val="24"/>
                <w:szCs w:val="24"/>
              </w:rPr>
              <w:t xml:space="preserve"> </w:t>
            </w:r>
            <w:r w:rsidRPr="00C11DD3">
              <w:rPr>
                <w:rFonts w:ascii="Book Antiqua" w:hAnsi="Book Antiqua"/>
                <w:sz w:val="24"/>
                <w:szCs w:val="24"/>
              </w:rPr>
              <w:t>2020</w:t>
            </w:r>
          </w:p>
        </w:tc>
        <w:tc>
          <w:tcPr>
            <w:tcW w:w="1665" w:type="dxa"/>
            <w:shd w:val="clear" w:color="auto" w:fill="auto"/>
          </w:tcPr>
          <w:p w14:paraId="2975FF96" w14:textId="77777777" w:rsidR="003340B4" w:rsidRPr="00C11DD3" w:rsidRDefault="003340B4" w:rsidP="00785F06">
            <w:pPr>
              <w:pStyle w:val="TableParagraph"/>
              <w:spacing w:line="360" w:lineRule="auto"/>
              <w:ind w:right="395"/>
              <w:jc w:val="both"/>
              <w:rPr>
                <w:rFonts w:ascii="Book Antiqua" w:hAnsi="Book Antiqua"/>
                <w:sz w:val="24"/>
                <w:szCs w:val="24"/>
              </w:rPr>
            </w:pPr>
            <w:r w:rsidRPr="00C11DD3">
              <w:rPr>
                <w:rFonts w:ascii="Book Antiqua" w:hAnsi="Book Antiqua"/>
                <w:sz w:val="24"/>
                <w:szCs w:val="24"/>
              </w:rPr>
              <w:t>Vertebrae</w:t>
            </w:r>
          </w:p>
        </w:tc>
        <w:tc>
          <w:tcPr>
            <w:tcW w:w="1570" w:type="dxa"/>
            <w:shd w:val="clear" w:color="auto" w:fill="auto"/>
          </w:tcPr>
          <w:p w14:paraId="228BA1F4" w14:textId="77777777"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Radiographs</w:t>
            </w:r>
          </w:p>
        </w:tc>
        <w:tc>
          <w:tcPr>
            <w:tcW w:w="2335" w:type="dxa"/>
            <w:shd w:val="clear" w:color="auto" w:fill="auto"/>
          </w:tcPr>
          <w:p w14:paraId="38258B42" w14:textId="3ECE8660"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0.86</w:t>
            </w:r>
            <w:r w:rsidRPr="00C11DD3">
              <w:rPr>
                <w:rFonts w:ascii="Book Antiqua" w:hAnsi="Book Antiqua"/>
                <w:spacing w:val="-7"/>
                <w:sz w:val="24"/>
                <w:szCs w:val="24"/>
              </w:rPr>
              <w:t xml:space="preserve"> </w:t>
            </w:r>
            <w:r w:rsidRPr="00C11DD3">
              <w:rPr>
                <w:rFonts w:ascii="Book Antiqua" w:hAnsi="Book Antiqua"/>
                <w:sz w:val="24"/>
                <w:szCs w:val="24"/>
              </w:rPr>
              <w:t>(accuracy)</w:t>
            </w:r>
            <w:r w:rsidR="0001078A" w:rsidRPr="00C11DD3">
              <w:rPr>
                <w:rFonts w:ascii="Book Antiqua" w:hAnsi="Book Antiqua"/>
                <w:sz w:val="24"/>
                <w:szCs w:val="24"/>
              </w:rPr>
              <w:t xml:space="preserve">; </w:t>
            </w:r>
            <w:r w:rsidRPr="00C11DD3">
              <w:rPr>
                <w:rFonts w:ascii="Book Antiqua" w:hAnsi="Book Antiqua"/>
                <w:sz w:val="24"/>
                <w:szCs w:val="24"/>
              </w:rPr>
              <w:t>0.84</w:t>
            </w:r>
            <w:r w:rsidRPr="00C11DD3">
              <w:rPr>
                <w:rFonts w:ascii="Book Antiqua" w:hAnsi="Book Antiqua"/>
                <w:spacing w:val="-5"/>
                <w:sz w:val="24"/>
                <w:szCs w:val="24"/>
              </w:rPr>
              <w:t xml:space="preserve"> </w:t>
            </w:r>
            <w:r w:rsidRPr="00C11DD3">
              <w:rPr>
                <w:rFonts w:ascii="Book Antiqua" w:hAnsi="Book Antiqua"/>
                <w:sz w:val="24"/>
                <w:szCs w:val="24"/>
              </w:rPr>
              <w:t>(sensitivity)</w:t>
            </w:r>
          </w:p>
        </w:tc>
        <w:tc>
          <w:tcPr>
            <w:tcW w:w="2980" w:type="dxa"/>
            <w:shd w:val="clear" w:color="auto" w:fill="auto"/>
          </w:tcPr>
          <w:p w14:paraId="6A127A01" w14:textId="351DD6E8" w:rsidR="003340B4" w:rsidRPr="00C11DD3" w:rsidRDefault="003340B4" w:rsidP="00C11DD3">
            <w:pPr>
              <w:pStyle w:val="TableParagraph"/>
              <w:spacing w:line="360" w:lineRule="auto"/>
              <w:ind w:right="138"/>
              <w:jc w:val="both"/>
              <w:rPr>
                <w:rFonts w:ascii="Book Antiqua" w:hAnsi="Book Antiqua"/>
                <w:sz w:val="24"/>
                <w:szCs w:val="24"/>
              </w:rPr>
            </w:pPr>
            <w:r w:rsidRPr="00C11DD3">
              <w:rPr>
                <w:rFonts w:ascii="Book Antiqua" w:hAnsi="Book Antiqua"/>
                <w:sz w:val="24"/>
                <w:szCs w:val="24"/>
              </w:rPr>
              <w:t>0.77,</w:t>
            </w:r>
            <w:r w:rsidRPr="00C11DD3">
              <w:rPr>
                <w:rFonts w:ascii="Book Antiqua" w:hAnsi="Book Antiqua"/>
                <w:spacing w:val="-4"/>
                <w:sz w:val="24"/>
                <w:szCs w:val="24"/>
              </w:rPr>
              <w:t xml:space="preserve"> </w:t>
            </w:r>
            <w:r w:rsidRPr="00C11DD3">
              <w:rPr>
                <w:rFonts w:ascii="Book Antiqua" w:hAnsi="Book Antiqua"/>
                <w:sz w:val="24"/>
                <w:szCs w:val="24"/>
              </w:rPr>
              <w:t>0.88</w:t>
            </w:r>
            <w:r w:rsidRPr="00C11DD3">
              <w:rPr>
                <w:rFonts w:ascii="Book Antiqua" w:hAnsi="Book Antiqua"/>
                <w:spacing w:val="-4"/>
                <w:sz w:val="24"/>
                <w:szCs w:val="24"/>
              </w:rPr>
              <w:t xml:space="preserve"> </w:t>
            </w:r>
            <w:r w:rsidRPr="00C11DD3">
              <w:rPr>
                <w:rFonts w:ascii="Book Antiqua" w:hAnsi="Book Antiqua"/>
                <w:sz w:val="24"/>
                <w:szCs w:val="24"/>
              </w:rPr>
              <w:t>(accuracy</w:t>
            </w:r>
            <w:r w:rsidRPr="00C11DD3">
              <w:rPr>
                <w:rFonts w:ascii="Book Antiqua" w:hAnsi="Book Antiqua"/>
                <w:spacing w:val="-4"/>
                <w:sz w:val="24"/>
                <w:szCs w:val="24"/>
              </w:rPr>
              <w:t xml:space="preserve"> </w:t>
            </w:r>
            <w:r w:rsidRPr="00C11DD3">
              <w:rPr>
                <w:rFonts w:ascii="Book Antiqua" w:hAnsi="Book Antiqua"/>
                <w:sz w:val="24"/>
                <w:szCs w:val="24"/>
              </w:rPr>
              <w:t>rate</w:t>
            </w:r>
            <w:r w:rsidRPr="00C11DD3">
              <w:rPr>
                <w:rFonts w:ascii="Book Antiqua" w:hAnsi="Book Antiqua"/>
                <w:spacing w:val="-4"/>
                <w:sz w:val="24"/>
                <w:szCs w:val="24"/>
              </w:rPr>
              <w:t xml:space="preserve"> </w:t>
            </w:r>
            <w:r w:rsidRPr="00C11DD3">
              <w:rPr>
                <w:rFonts w:ascii="Book Antiqua" w:hAnsi="Book Antiqua"/>
                <w:sz w:val="24"/>
                <w:szCs w:val="24"/>
              </w:rPr>
              <w:t>of</w:t>
            </w:r>
            <w:r w:rsidRPr="00C11DD3">
              <w:rPr>
                <w:rFonts w:ascii="Book Antiqua" w:hAnsi="Book Antiqua"/>
                <w:spacing w:val="-42"/>
                <w:sz w:val="24"/>
                <w:szCs w:val="24"/>
              </w:rPr>
              <w:t xml:space="preserve"> </w:t>
            </w:r>
            <w:r w:rsidRPr="00C11DD3">
              <w:rPr>
                <w:rFonts w:ascii="Book Antiqua" w:hAnsi="Book Antiqua"/>
                <w:sz w:val="24"/>
                <w:szCs w:val="24"/>
              </w:rPr>
              <w:t>orthopedic residents &amp;</w:t>
            </w:r>
            <w:r w:rsidRPr="00C11DD3">
              <w:rPr>
                <w:rFonts w:ascii="Book Antiqua" w:hAnsi="Book Antiqua"/>
                <w:spacing w:val="1"/>
                <w:sz w:val="24"/>
                <w:szCs w:val="24"/>
              </w:rPr>
              <w:t xml:space="preserve"> </w:t>
            </w:r>
            <w:r w:rsidRPr="00C11DD3">
              <w:rPr>
                <w:rFonts w:ascii="Book Antiqua" w:hAnsi="Book Antiqua"/>
                <w:sz w:val="24"/>
                <w:szCs w:val="24"/>
              </w:rPr>
              <w:t>orthopedic</w:t>
            </w:r>
            <w:r w:rsidRPr="00C11DD3">
              <w:rPr>
                <w:rFonts w:ascii="Book Antiqua" w:hAnsi="Book Antiqua"/>
                <w:spacing w:val="-2"/>
                <w:sz w:val="24"/>
                <w:szCs w:val="24"/>
              </w:rPr>
              <w:t xml:space="preserve"> </w:t>
            </w:r>
            <w:r w:rsidRPr="00C11DD3">
              <w:rPr>
                <w:rFonts w:ascii="Book Antiqua" w:hAnsi="Book Antiqua"/>
                <w:sz w:val="24"/>
                <w:szCs w:val="24"/>
              </w:rPr>
              <w:t>surgeons,</w:t>
            </w:r>
            <w:r w:rsidR="0001078A" w:rsidRPr="00C11DD3">
              <w:rPr>
                <w:rFonts w:ascii="Book Antiqua" w:hAnsi="Book Antiqua"/>
                <w:sz w:val="24"/>
                <w:szCs w:val="24"/>
              </w:rPr>
              <w:t xml:space="preserve"> </w:t>
            </w:r>
            <w:r w:rsidRPr="00C11DD3">
              <w:rPr>
                <w:rFonts w:ascii="Book Antiqua" w:hAnsi="Book Antiqua"/>
                <w:sz w:val="24"/>
                <w:szCs w:val="24"/>
              </w:rPr>
              <w:t>respectively)</w:t>
            </w:r>
            <w:r w:rsidR="0001078A" w:rsidRPr="00C11DD3">
              <w:rPr>
                <w:rFonts w:ascii="Book Antiqua" w:eastAsiaTheme="minorEastAsia" w:hAnsi="Book Antiqua"/>
                <w:sz w:val="24"/>
                <w:szCs w:val="24"/>
                <w:lang w:eastAsia="zh-CN"/>
              </w:rPr>
              <w:t>;</w:t>
            </w:r>
            <w:r w:rsidR="0001078A" w:rsidRPr="00C709AD">
              <w:rPr>
                <w:rFonts w:ascii="Book Antiqua" w:hAnsi="Book Antiqua"/>
                <w:sz w:val="24"/>
                <w:szCs w:val="24"/>
              </w:rPr>
              <w:t xml:space="preserve"> </w:t>
            </w:r>
            <w:r w:rsidRPr="00C709AD">
              <w:rPr>
                <w:rFonts w:ascii="Book Antiqua" w:hAnsi="Book Antiqua"/>
                <w:sz w:val="24"/>
                <w:szCs w:val="24"/>
              </w:rPr>
              <w:t>0.72, 0.77, 0.96 (sensitivity of</w:t>
            </w:r>
            <w:r w:rsidRPr="00C709AD">
              <w:rPr>
                <w:rFonts w:ascii="Book Antiqua" w:hAnsi="Book Antiqua"/>
                <w:spacing w:val="-43"/>
                <w:sz w:val="24"/>
                <w:szCs w:val="24"/>
              </w:rPr>
              <w:t xml:space="preserve"> </w:t>
            </w:r>
            <w:r w:rsidRPr="00C709AD">
              <w:rPr>
                <w:rFonts w:ascii="Book Antiqua" w:hAnsi="Book Antiqua"/>
                <w:sz w:val="24"/>
                <w:szCs w:val="24"/>
              </w:rPr>
              <w:t>orthopedic</w:t>
            </w:r>
            <w:r w:rsidRPr="00C709AD">
              <w:rPr>
                <w:rFonts w:ascii="Book Antiqua" w:hAnsi="Book Antiqua"/>
                <w:spacing w:val="-10"/>
                <w:sz w:val="24"/>
                <w:szCs w:val="24"/>
              </w:rPr>
              <w:t xml:space="preserve"> </w:t>
            </w:r>
            <w:r w:rsidRPr="00785F06">
              <w:rPr>
                <w:rFonts w:ascii="Book Antiqua" w:hAnsi="Book Antiqua"/>
                <w:sz w:val="24"/>
                <w:szCs w:val="24"/>
              </w:rPr>
              <w:t>residents,</w:t>
            </w:r>
            <w:r w:rsidRPr="00C11DD3">
              <w:rPr>
                <w:rFonts w:ascii="Book Antiqua" w:hAnsi="Book Antiqua"/>
                <w:spacing w:val="-10"/>
                <w:sz w:val="24"/>
                <w:szCs w:val="24"/>
              </w:rPr>
              <w:t xml:space="preserve"> </w:t>
            </w:r>
            <w:r w:rsidRPr="00C11DD3">
              <w:rPr>
                <w:rFonts w:ascii="Book Antiqua" w:hAnsi="Book Antiqua"/>
                <w:sz w:val="24"/>
                <w:szCs w:val="24"/>
              </w:rPr>
              <w:t>orthopedic</w:t>
            </w:r>
            <w:r w:rsidR="0001078A" w:rsidRPr="00C11DD3">
              <w:rPr>
                <w:rFonts w:ascii="Book Antiqua" w:hAnsi="Book Antiqua"/>
                <w:sz w:val="24"/>
                <w:szCs w:val="24"/>
              </w:rPr>
              <w:t xml:space="preserve">, </w:t>
            </w:r>
            <w:r w:rsidRPr="00C11DD3">
              <w:rPr>
                <w:rFonts w:ascii="Book Antiqua" w:hAnsi="Book Antiqua"/>
                <w:sz w:val="24"/>
                <w:szCs w:val="24"/>
              </w:rPr>
              <w:t>surgeons &amp; spine surgeons,</w:t>
            </w:r>
            <w:r w:rsidRPr="00C11DD3">
              <w:rPr>
                <w:rFonts w:ascii="Book Antiqua" w:hAnsi="Book Antiqua"/>
                <w:spacing w:val="-43"/>
                <w:sz w:val="24"/>
                <w:szCs w:val="24"/>
              </w:rPr>
              <w:t xml:space="preserve"> </w:t>
            </w:r>
            <w:r w:rsidRPr="00C11DD3">
              <w:rPr>
                <w:rFonts w:ascii="Book Antiqua" w:hAnsi="Book Antiqua"/>
                <w:sz w:val="24"/>
                <w:szCs w:val="24"/>
              </w:rPr>
              <w:t>respectively)</w:t>
            </w:r>
          </w:p>
        </w:tc>
      </w:tr>
      <w:tr w:rsidR="002F67A3" w:rsidRPr="00C11DD3" w14:paraId="2E716F24" w14:textId="77777777" w:rsidTr="002761F1">
        <w:trPr>
          <w:trHeight w:val="759"/>
        </w:trPr>
        <w:tc>
          <w:tcPr>
            <w:tcW w:w="2266" w:type="dxa"/>
            <w:shd w:val="clear" w:color="auto" w:fill="auto"/>
          </w:tcPr>
          <w:p w14:paraId="2538953F" w14:textId="231DF823" w:rsidR="003340B4" w:rsidRPr="00C11DD3" w:rsidRDefault="003340B4" w:rsidP="00836AA9">
            <w:pPr>
              <w:pStyle w:val="TableParagraph"/>
              <w:spacing w:line="360" w:lineRule="auto"/>
              <w:ind w:right="88"/>
              <w:jc w:val="both"/>
              <w:rPr>
                <w:rFonts w:ascii="Book Antiqua" w:hAnsi="Book Antiqua"/>
                <w:sz w:val="24"/>
                <w:szCs w:val="24"/>
              </w:rPr>
            </w:pPr>
            <w:r w:rsidRPr="00C709AD">
              <w:rPr>
                <w:rFonts w:ascii="Book Antiqua" w:hAnsi="Book Antiqua"/>
                <w:sz w:val="24"/>
                <w:szCs w:val="24"/>
              </w:rPr>
              <w:t>Mutasa</w:t>
            </w:r>
            <w:r w:rsidRPr="00C709AD">
              <w:rPr>
                <w:rFonts w:ascii="Book Antiqua" w:hAnsi="Book Antiqua"/>
                <w:spacing w:val="-5"/>
                <w:sz w:val="24"/>
                <w:szCs w:val="24"/>
              </w:rPr>
              <w:t xml:space="preserve"> </w:t>
            </w:r>
            <w:r w:rsidR="00F02C32" w:rsidRPr="00C709AD">
              <w:rPr>
                <w:rFonts w:ascii="Book Antiqua" w:hAnsi="Book Antiqua"/>
                <w:i/>
                <w:sz w:val="24"/>
                <w:szCs w:val="24"/>
              </w:rPr>
              <w:t>et</w:t>
            </w:r>
            <w:r w:rsidR="00F02C32" w:rsidRPr="00C709AD">
              <w:rPr>
                <w:rFonts w:ascii="Book Antiqua" w:hAnsi="Book Antiqua"/>
                <w:i/>
                <w:spacing w:val="-3"/>
                <w:sz w:val="24"/>
                <w:szCs w:val="24"/>
              </w:rPr>
              <w:t xml:space="preserve"> </w:t>
            </w:r>
            <w:r w:rsidR="00F02C32" w:rsidRPr="00785F06">
              <w:rPr>
                <w:rFonts w:ascii="Book Antiqua" w:hAnsi="Book Antiqua"/>
                <w:i/>
                <w:sz w:val="24"/>
                <w:szCs w:val="24"/>
              </w:rPr>
              <w:t>al</w:t>
            </w:r>
            <w:r w:rsidR="00F02C32" w:rsidRPr="00C11DD3">
              <w:rPr>
                <w:rFonts w:ascii="Book Antiqua" w:hAnsi="Book Antiqua"/>
                <w:sz w:val="24"/>
                <w:szCs w:val="24"/>
                <w:vertAlign w:val="superscript"/>
              </w:rPr>
              <w:t>[</w:t>
            </w:r>
            <w:r w:rsidR="00F02C32">
              <w:rPr>
                <w:rFonts w:ascii="Book Antiqua" w:hAnsi="Book Antiqua"/>
                <w:sz w:val="24"/>
                <w:szCs w:val="24"/>
                <w:vertAlign w:val="superscript"/>
              </w:rPr>
              <w:t>27</w:t>
            </w:r>
            <w:r w:rsidR="00F02C32" w:rsidRPr="00C11DD3">
              <w:rPr>
                <w:rFonts w:ascii="Book Antiqua" w:hAnsi="Book Antiqua"/>
                <w:sz w:val="24"/>
                <w:szCs w:val="24"/>
                <w:vertAlign w:val="superscript"/>
              </w:rPr>
              <w:t>]</w:t>
            </w:r>
            <w:r w:rsidR="00F02C32" w:rsidRPr="00C11DD3">
              <w:rPr>
                <w:rFonts w:ascii="Book Antiqua" w:hAnsi="Book Antiqua"/>
                <w:sz w:val="24"/>
                <w:szCs w:val="24"/>
              </w:rPr>
              <w:t>,</w:t>
            </w:r>
            <w:r w:rsidRPr="00C11DD3">
              <w:rPr>
                <w:rFonts w:ascii="Book Antiqua" w:hAnsi="Book Antiqua"/>
                <w:sz w:val="24"/>
                <w:szCs w:val="24"/>
              </w:rPr>
              <w:t xml:space="preserve"> 2020</w:t>
            </w:r>
          </w:p>
        </w:tc>
        <w:tc>
          <w:tcPr>
            <w:tcW w:w="1665" w:type="dxa"/>
            <w:shd w:val="clear" w:color="auto" w:fill="auto"/>
          </w:tcPr>
          <w:p w14:paraId="06C247B0" w14:textId="77777777" w:rsidR="003340B4" w:rsidRPr="00C11DD3" w:rsidRDefault="003340B4" w:rsidP="00836AA9">
            <w:pPr>
              <w:pStyle w:val="TableParagraph"/>
              <w:spacing w:line="360" w:lineRule="auto"/>
              <w:ind w:right="169"/>
              <w:jc w:val="both"/>
              <w:rPr>
                <w:rFonts w:ascii="Book Antiqua" w:hAnsi="Book Antiqua"/>
                <w:sz w:val="24"/>
                <w:szCs w:val="24"/>
              </w:rPr>
            </w:pPr>
            <w:r w:rsidRPr="00C11DD3">
              <w:rPr>
                <w:rFonts w:ascii="Book Antiqua" w:hAnsi="Book Antiqua"/>
                <w:spacing w:val="-1"/>
                <w:sz w:val="24"/>
                <w:szCs w:val="24"/>
              </w:rPr>
              <w:t>Femur (Femoral</w:t>
            </w:r>
            <w:r w:rsidRPr="00C11DD3">
              <w:rPr>
                <w:rFonts w:ascii="Book Antiqua" w:hAnsi="Book Antiqua"/>
                <w:spacing w:val="-43"/>
                <w:sz w:val="24"/>
                <w:szCs w:val="24"/>
              </w:rPr>
              <w:t xml:space="preserve"> </w:t>
            </w:r>
            <w:r w:rsidRPr="00C11DD3">
              <w:rPr>
                <w:rFonts w:ascii="Book Antiqua" w:hAnsi="Book Antiqua"/>
                <w:sz w:val="24"/>
                <w:szCs w:val="24"/>
              </w:rPr>
              <w:t>neck)</w:t>
            </w:r>
          </w:p>
        </w:tc>
        <w:tc>
          <w:tcPr>
            <w:tcW w:w="1570" w:type="dxa"/>
            <w:shd w:val="clear" w:color="auto" w:fill="auto"/>
          </w:tcPr>
          <w:p w14:paraId="6644EE72" w14:textId="77777777" w:rsidR="003340B4" w:rsidRPr="00C11DD3" w:rsidRDefault="003340B4"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Radiographs</w:t>
            </w:r>
          </w:p>
        </w:tc>
        <w:tc>
          <w:tcPr>
            <w:tcW w:w="2335" w:type="dxa"/>
            <w:shd w:val="clear" w:color="auto" w:fill="auto"/>
          </w:tcPr>
          <w:p w14:paraId="7D7C7E80" w14:textId="382371DF" w:rsidR="003921EB" w:rsidRPr="00C709AD" w:rsidRDefault="003340B4" w:rsidP="00C11DD3">
            <w:pPr>
              <w:pStyle w:val="TableParagraph"/>
              <w:spacing w:line="360" w:lineRule="auto"/>
              <w:ind w:right="416"/>
              <w:jc w:val="both"/>
              <w:rPr>
                <w:rFonts w:ascii="Book Antiqua" w:hAnsi="Book Antiqua"/>
                <w:sz w:val="24"/>
                <w:szCs w:val="24"/>
              </w:rPr>
            </w:pPr>
            <w:r w:rsidRPr="00C11DD3">
              <w:rPr>
                <w:rFonts w:ascii="Book Antiqua" w:hAnsi="Book Antiqua"/>
                <w:sz w:val="24"/>
                <w:szCs w:val="24"/>
              </w:rPr>
              <w:t>0.92</w:t>
            </w:r>
            <w:r w:rsidRPr="00C11DD3">
              <w:rPr>
                <w:rFonts w:ascii="Book Antiqua" w:hAnsi="Book Antiqua"/>
                <w:spacing w:val="-7"/>
                <w:sz w:val="24"/>
                <w:szCs w:val="24"/>
              </w:rPr>
              <w:t xml:space="preserve"> </w:t>
            </w:r>
            <w:r w:rsidRPr="00C11DD3">
              <w:rPr>
                <w:rFonts w:ascii="Book Antiqua" w:hAnsi="Book Antiqua"/>
                <w:sz w:val="24"/>
                <w:szCs w:val="24"/>
              </w:rPr>
              <w:t>(accuracy)</w:t>
            </w:r>
            <w:r w:rsidR="003921EB" w:rsidRPr="00C11DD3">
              <w:rPr>
                <w:rFonts w:ascii="Book Antiqua" w:hAnsi="Book Antiqua"/>
                <w:sz w:val="24"/>
                <w:szCs w:val="24"/>
              </w:rPr>
              <w:t>;</w:t>
            </w:r>
            <w:r w:rsidR="003921EB" w:rsidRPr="00C11DD3">
              <w:rPr>
                <w:rFonts w:ascii="Book Antiqua" w:eastAsiaTheme="minorEastAsia" w:hAnsi="Book Antiqua"/>
                <w:sz w:val="24"/>
                <w:szCs w:val="24"/>
                <w:lang w:eastAsia="zh-CN"/>
              </w:rPr>
              <w:t xml:space="preserve"> </w:t>
            </w:r>
            <w:r w:rsidR="003921EB" w:rsidRPr="00C709AD">
              <w:rPr>
                <w:rFonts w:ascii="Book Antiqua" w:hAnsi="Book Antiqua"/>
                <w:sz w:val="24"/>
                <w:szCs w:val="24"/>
              </w:rPr>
              <w:t>0.91 (sensitivity)</w:t>
            </w:r>
            <w:r w:rsidR="003921EB" w:rsidRPr="00C11DD3">
              <w:rPr>
                <w:rFonts w:ascii="Book Antiqua" w:eastAsiaTheme="minorEastAsia" w:hAnsi="Book Antiqua"/>
                <w:sz w:val="24"/>
                <w:szCs w:val="24"/>
                <w:lang w:eastAsia="zh-CN"/>
              </w:rPr>
              <w:t>;</w:t>
            </w:r>
            <w:r w:rsidR="003921EB" w:rsidRPr="00C709AD">
              <w:rPr>
                <w:rFonts w:ascii="Book Antiqua" w:eastAsiaTheme="minorEastAsia" w:hAnsi="Book Antiqua"/>
                <w:sz w:val="24"/>
                <w:szCs w:val="24"/>
                <w:lang w:eastAsia="zh-CN"/>
              </w:rPr>
              <w:t xml:space="preserve"> </w:t>
            </w:r>
            <w:r w:rsidR="003921EB" w:rsidRPr="00C709AD">
              <w:rPr>
                <w:rFonts w:ascii="Book Antiqua" w:hAnsi="Book Antiqua"/>
                <w:sz w:val="24"/>
                <w:szCs w:val="24"/>
              </w:rPr>
              <w:t>0.93 (specificity)</w:t>
            </w:r>
          </w:p>
        </w:tc>
        <w:tc>
          <w:tcPr>
            <w:tcW w:w="2980" w:type="dxa"/>
            <w:shd w:val="clear" w:color="auto" w:fill="auto"/>
          </w:tcPr>
          <w:p w14:paraId="2C0DF4B4" w14:textId="54CA61BD" w:rsidR="003340B4" w:rsidRPr="00C11DD3" w:rsidRDefault="003340B4" w:rsidP="00C11DD3">
            <w:pPr>
              <w:pStyle w:val="TableParagraph"/>
              <w:spacing w:line="360" w:lineRule="auto"/>
              <w:ind w:left="111"/>
              <w:jc w:val="both"/>
              <w:rPr>
                <w:rFonts w:ascii="Book Antiqua" w:hAnsi="Book Antiqua"/>
                <w:sz w:val="24"/>
                <w:szCs w:val="24"/>
              </w:rPr>
            </w:pPr>
            <w:r w:rsidRPr="00785F06">
              <w:rPr>
                <w:rFonts w:ascii="Book Antiqua" w:hAnsi="Book Antiqua"/>
                <w:sz w:val="24"/>
                <w:szCs w:val="24"/>
              </w:rPr>
              <w:t>Data</w:t>
            </w:r>
            <w:r w:rsidRPr="00C11DD3">
              <w:rPr>
                <w:rFonts w:ascii="Book Antiqua" w:hAnsi="Book Antiqua"/>
                <w:spacing w:val="-5"/>
                <w:sz w:val="24"/>
                <w:szCs w:val="24"/>
              </w:rPr>
              <w:t xml:space="preserve"> </w:t>
            </w:r>
            <w:r w:rsidRPr="00C11DD3">
              <w:rPr>
                <w:rFonts w:ascii="Book Antiqua" w:hAnsi="Book Antiqua"/>
                <w:sz w:val="24"/>
                <w:szCs w:val="24"/>
              </w:rPr>
              <w:t>not</w:t>
            </w:r>
            <w:r w:rsidRPr="00C11DD3">
              <w:rPr>
                <w:rFonts w:ascii="Book Antiqua" w:hAnsi="Book Antiqua"/>
                <w:spacing w:val="-4"/>
                <w:sz w:val="24"/>
                <w:szCs w:val="24"/>
              </w:rPr>
              <w:t xml:space="preserve"> </w:t>
            </w:r>
            <w:r w:rsidRPr="00C11DD3">
              <w:rPr>
                <w:rFonts w:ascii="Book Antiqua" w:hAnsi="Book Antiqua"/>
                <w:sz w:val="24"/>
                <w:szCs w:val="24"/>
              </w:rPr>
              <w:t>provided</w:t>
            </w:r>
            <w:r w:rsidRPr="00C11DD3">
              <w:rPr>
                <w:rFonts w:ascii="Book Antiqua" w:hAnsi="Book Antiqua"/>
                <w:spacing w:val="-5"/>
                <w:sz w:val="24"/>
                <w:szCs w:val="24"/>
              </w:rPr>
              <w:t xml:space="preserve"> </w:t>
            </w:r>
            <w:r w:rsidRPr="00C11DD3">
              <w:rPr>
                <w:rFonts w:ascii="Book Antiqua" w:hAnsi="Book Antiqua"/>
                <w:sz w:val="24"/>
                <w:szCs w:val="24"/>
              </w:rPr>
              <w:t>by</w:t>
            </w:r>
            <w:r w:rsidRPr="00C11DD3">
              <w:rPr>
                <w:rFonts w:ascii="Book Antiqua" w:hAnsi="Book Antiqua"/>
                <w:spacing w:val="1"/>
                <w:sz w:val="24"/>
                <w:szCs w:val="24"/>
              </w:rPr>
              <w:t xml:space="preserve"> </w:t>
            </w:r>
            <w:r w:rsidRPr="00C11DD3">
              <w:rPr>
                <w:rFonts w:ascii="Book Antiqua" w:hAnsi="Book Antiqua"/>
                <w:sz w:val="24"/>
                <w:szCs w:val="24"/>
              </w:rPr>
              <w:t>the</w:t>
            </w:r>
            <w:r w:rsidRPr="00C11DD3">
              <w:rPr>
                <w:rFonts w:ascii="Book Antiqua" w:hAnsi="Book Antiqua"/>
                <w:spacing w:val="-4"/>
                <w:sz w:val="24"/>
                <w:szCs w:val="24"/>
              </w:rPr>
              <w:t xml:space="preserve"> </w:t>
            </w:r>
            <w:r w:rsidRPr="00C11DD3">
              <w:rPr>
                <w:rFonts w:ascii="Book Antiqua" w:hAnsi="Book Antiqua"/>
                <w:sz w:val="24"/>
                <w:szCs w:val="24"/>
              </w:rPr>
              <w:t>authors</w:t>
            </w:r>
          </w:p>
        </w:tc>
      </w:tr>
      <w:tr w:rsidR="00485593" w:rsidRPr="00C11DD3" w14:paraId="1A98243C" w14:textId="77777777" w:rsidTr="002761F1">
        <w:trPr>
          <w:trHeight w:val="759"/>
        </w:trPr>
        <w:tc>
          <w:tcPr>
            <w:tcW w:w="2266" w:type="dxa"/>
            <w:shd w:val="clear" w:color="auto" w:fill="auto"/>
          </w:tcPr>
          <w:p w14:paraId="01319A4F" w14:textId="6BEF71FE" w:rsidR="00485593" w:rsidRPr="00C709AD" w:rsidRDefault="00485593" w:rsidP="003C6547">
            <w:pPr>
              <w:pStyle w:val="TableParagraph"/>
              <w:spacing w:line="360" w:lineRule="auto"/>
              <w:jc w:val="both"/>
              <w:rPr>
                <w:rFonts w:ascii="Book Antiqua" w:hAnsi="Book Antiqua"/>
                <w:b/>
                <w:sz w:val="24"/>
                <w:szCs w:val="24"/>
              </w:rPr>
            </w:pPr>
            <w:r w:rsidRPr="00C11DD3">
              <w:rPr>
                <w:rFonts w:ascii="Book Antiqua" w:hAnsi="Book Antiqua"/>
                <w:sz w:val="24"/>
                <w:szCs w:val="24"/>
              </w:rPr>
              <w:t>Bae</w:t>
            </w:r>
            <w:r w:rsidRPr="00C11DD3">
              <w:rPr>
                <w:rFonts w:ascii="Book Antiqua" w:hAnsi="Book Antiqua"/>
                <w:spacing w:val="-2"/>
                <w:sz w:val="24"/>
                <w:szCs w:val="24"/>
              </w:rPr>
              <w:t xml:space="preserve"> </w:t>
            </w:r>
            <w:r w:rsidR="008C6CD2" w:rsidRPr="00C709AD">
              <w:rPr>
                <w:rFonts w:ascii="Book Antiqua" w:hAnsi="Book Antiqua"/>
                <w:i/>
                <w:sz w:val="24"/>
                <w:szCs w:val="24"/>
              </w:rPr>
              <w:t>et</w:t>
            </w:r>
            <w:r w:rsidR="008C6CD2" w:rsidRPr="00C709AD">
              <w:rPr>
                <w:rFonts w:ascii="Book Antiqua" w:hAnsi="Book Antiqua"/>
                <w:i/>
                <w:spacing w:val="-3"/>
                <w:sz w:val="24"/>
                <w:szCs w:val="24"/>
              </w:rPr>
              <w:t xml:space="preserve"> </w:t>
            </w:r>
            <w:r w:rsidR="008C6CD2" w:rsidRPr="00785F06">
              <w:rPr>
                <w:rFonts w:ascii="Book Antiqua" w:hAnsi="Book Antiqua"/>
                <w:i/>
                <w:sz w:val="24"/>
                <w:szCs w:val="24"/>
              </w:rPr>
              <w:t>al</w:t>
            </w:r>
            <w:r w:rsidR="008C6CD2" w:rsidRPr="00C11DD3">
              <w:rPr>
                <w:rFonts w:ascii="Book Antiqua" w:hAnsi="Book Antiqua"/>
                <w:sz w:val="24"/>
                <w:szCs w:val="24"/>
                <w:vertAlign w:val="superscript"/>
              </w:rPr>
              <w:t>[</w:t>
            </w:r>
            <w:r w:rsidR="003C6547">
              <w:rPr>
                <w:rFonts w:ascii="Book Antiqua" w:hAnsi="Book Antiqua"/>
                <w:sz w:val="24"/>
                <w:szCs w:val="24"/>
                <w:vertAlign w:val="superscript"/>
              </w:rPr>
              <w:t>29</w:t>
            </w:r>
            <w:r w:rsidR="008C6CD2" w:rsidRPr="00C11DD3">
              <w:rPr>
                <w:rFonts w:ascii="Book Antiqua" w:hAnsi="Book Antiqua"/>
                <w:sz w:val="24"/>
                <w:szCs w:val="24"/>
                <w:vertAlign w:val="superscript"/>
              </w:rPr>
              <w:t>]</w:t>
            </w:r>
            <w:r w:rsidR="008C6CD2" w:rsidRPr="00C11DD3">
              <w:rPr>
                <w:rFonts w:ascii="Book Antiqua" w:hAnsi="Book Antiqua"/>
                <w:sz w:val="24"/>
                <w:szCs w:val="24"/>
              </w:rPr>
              <w:t>,</w:t>
            </w:r>
            <w:r w:rsidRPr="00C11DD3">
              <w:rPr>
                <w:rFonts w:ascii="Book Antiqua" w:hAnsi="Book Antiqua"/>
                <w:spacing w:val="2"/>
                <w:sz w:val="24"/>
                <w:szCs w:val="24"/>
              </w:rPr>
              <w:t xml:space="preserve"> </w:t>
            </w:r>
            <w:r w:rsidRPr="00C11DD3">
              <w:rPr>
                <w:rFonts w:ascii="Book Antiqua" w:hAnsi="Book Antiqua"/>
                <w:sz w:val="24"/>
                <w:szCs w:val="24"/>
              </w:rPr>
              <w:t>2021</w:t>
            </w:r>
          </w:p>
        </w:tc>
        <w:tc>
          <w:tcPr>
            <w:tcW w:w="1665" w:type="dxa"/>
            <w:shd w:val="clear" w:color="auto" w:fill="auto"/>
          </w:tcPr>
          <w:p w14:paraId="66F97FEB" w14:textId="55424469" w:rsidR="00485593" w:rsidRPr="00C709AD" w:rsidRDefault="00485593" w:rsidP="00C11DD3">
            <w:pPr>
              <w:pStyle w:val="TableParagraph"/>
              <w:spacing w:line="360" w:lineRule="auto"/>
              <w:ind w:right="169"/>
              <w:jc w:val="both"/>
              <w:rPr>
                <w:rFonts w:ascii="Book Antiqua" w:hAnsi="Book Antiqua"/>
                <w:spacing w:val="-1"/>
                <w:sz w:val="24"/>
                <w:szCs w:val="24"/>
              </w:rPr>
            </w:pPr>
            <w:r w:rsidRPr="00C11DD3">
              <w:rPr>
                <w:rFonts w:ascii="Book Antiqua" w:hAnsi="Book Antiqua"/>
                <w:spacing w:val="-1"/>
                <w:sz w:val="24"/>
                <w:szCs w:val="24"/>
              </w:rPr>
              <w:t>Femur (Femoral</w:t>
            </w:r>
            <w:r w:rsidRPr="00C11DD3">
              <w:rPr>
                <w:rFonts w:ascii="Book Antiqua" w:hAnsi="Book Antiqua"/>
                <w:spacing w:val="-43"/>
                <w:sz w:val="24"/>
                <w:szCs w:val="24"/>
              </w:rPr>
              <w:t xml:space="preserve"> </w:t>
            </w:r>
            <w:r w:rsidRPr="00C11DD3">
              <w:rPr>
                <w:rFonts w:ascii="Book Antiqua" w:hAnsi="Book Antiqua"/>
                <w:sz w:val="24"/>
                <w:szCs w:val="24"/>
              </w:rPr>
              <w:t>neck)</w:t>
            </w:r>
          </w:p>
        </w:tc>
        <w:tc>
          <w:tcPr>
            <w:tcW w:w="1570" w:type="dxa"/>
            <w:shd w:val="clear" w:color="auto" w:fill="auto"/>
          </w:tcPr>
          <w:p w14:paraId="0CAD558F" w14:textId="03C15F5A" w:rsidR="00485593" w:rsidRPr="00C709AD" w:rsidRDefault="00485593" w:rsidP="00C709AD">
            <w:pPr>
              <w:pStyle w:val="TableParagraph"/>
              <w:spacing w:line="360" w:lineRule="auto"/>
              <w:jc w:val="both"/>
              <w:rPr>
                <w:rFonts w:ascii="Book Antiqua" w:hAnsi="Book Antiqua"/>
                <w:sz w:val="24"/>
                <w:szCs w:val="24"/>
              </w:rPr>
            </w:pPr>
            <w:r w:rsidRPr="00C11DD3">
              <w:rPr>
                <w:rFonts w:ascii="Book Antiqua" w:hAnsi="Book Antiqua"/>
                <w:sz w:val="24"/>
                <w:szCs w:val="24"/>
              </w:rPr>
              <w:t>Radiographs</w:t>
            </w:r>
          </w:p>
        </w:tc>
        <w:tc>
          <w:tcPr>
            <w:tcW w:w="2335" w:type="dxa"/>
            <w:shd w:val="clear" w:color="auto" w:fill="auto"/>
          </w:tcPr>
          <w:p w14:paraId="0F2B178A" w14:textId="6D928B82" w:rsidR="00485593" w:rsidRPr="00C11DD3" w:rsidRDefault="009F4470" w:rsidP="009924EE">
            <w:pPr>
              <w:pStyle w:val="TableParagraph"/>
              <w:spacing w:line="360" w:lineRule="auto"/>
              <w:jc w:val="both"/>
              <w:rPr>
                <w:rFonts w:ascii="Book Antiqua" w:eastAsiaTheme="minorEastAsia" w:hAnsi="Book Antiqua"/>
                <w:sz w:val="24"/>
                <w:szCs w:val="24"/>
                <w:lang w:eastAsia="zh-CN"/>
              </w:rPr>
            </w:pPr>
            <w:r w:rsidRPr="00C11DD3">
              <w:rPr>
                <w:rFonts w:ascii="Book Antiqua" w:eastAsiaTheme="minorEastAsia" w:hAnsi="Book Antiqua"/>
                <w:sz w:val="24"/>
                <w:szCs w:val="24"/>
                <w:lang w:eastAsia="zh-CN"/>
              </w:rPr>
              <w:t>0.98</w:t>
            </w:r>
            <w:r w:rsidRPr="00C11DD3">
              <w:rPr>
                <w:rFonts w:ascii="Book Antiqua" w:hAnsi="Book Antiqua"/>
                <w:sz w:val="24"/>
                <w:szCs w:val="24"/>
              </w:rPr>
              <w:t xml:space="preserve"> </w:t>
            </w:r>
            <w:r w:rsidR="00485593" w:rsidRPr="00C11DD3">
              <w:rPr>
                <w:rFonts w:ascii="Book Antiqua" w:hAnsi="Book Antiqua"/>
                <w:sz w:val="24"/>
                <w:szCs w:val="24"/>
              </w:rPr>
              <w:t>(AUC)</w:t>
            </w:r>
            <w:r w:rsidR="00320F7D" w:rsidRPr="00C11DD3">
              <w:rPr>
                <w:rFonts w:ascii="Book Antiqua" w:eastAsiaTheme="minorEastAsia" w:hAnsi="Book Antiqua"/>
                <w:sz w:val="24"/>
                <w:szCs w:val="24"/>
                <w:lang w:eastAsia="zh-CN"/>
              </w:rPr>
              <w:t xml:space="preserve">; </w:t>
            </w:r>
            <w:r w:rsidR="00485593" w:rsidRPr="00C11DD3">
              <w:rPr>
                <w:rFonts w:ascii="Book Antiqua" w:hAnsi="Book Antiqua"/>
                <w:sz w:val="24"/>
                <w:szCs w:val="24"/>
              </w:rPr>
              <w:t>0.98</w:t>
            </w:r>
            <w:r w:rsidR="00C91E6F">
              <w:rPr>
                <w:rFonts w:ascii="Book Antiqua" w:hAnsi="Book Antiqua"/>
                <w:spacing w:val="-7"/>
                <w:sz w:val="24"/>
                <w:szCs w:val="24"/>
              </w:rPr>
              <w:t xml:space="preserve"> </w:t>
            </w:r>
            <w:r w:rsidR="00485593" w:rsidRPr="00C11DD3">
              <w:rPr>
                <w:rFonts w:ascii="Book Antiqua" w:hAnsi="Book Antiqua"/>
                <w:sz w:val="24"/>
                <w:szCs w:val="24"/>
              </w:rPr>
              <w:t>(accuracy)</w:t>
            </w:r>
            <w:r w:rsidR="00320F7D" w:rsidRPr="00C11DD3">
              <w:rPr>
                <w:rFonts w:ascii="Book Antiqua" w:eastAsiaTheme="minorEastAsia" w:hAnsi="Book Antiqua"/>
                <w:sz w:val="24"/>
                <w:szCs w:val="24"/>
                <w:lang w:eastAsia="zh-CN"/>
              </w:rPr>
              <w:t>;</w:t>
            </w:r>
          </w:p>
          <w:p w14:paraId="70B7FF33" w14:textId="25C54F2B" w:rsidR="00485593" w:rsidRPr="00C709AD" w:rsidRDefault="00320F7D" w:rsidP="00C11DD3">
            <w:pPr>
              <w:pStyle w:val="TableParagraph"/>
              <w:tabs>
                <w:tab w:val="left" w:pos="1022"/>
              </w:tabs>
              <w:spacing w:line="360" w:lineRule="auto"/>
              <w:jc w:val="both"/>
              <w:rPr>
                <w:rFonts w:ascii="Book Antiqua" w:hAnsi="Book Antiqua"/>
                <w:sz w:val="24"/>
                <w:szCs w:val="24"/>
              </w:rPr>
            </w:pPr>
            <w:r w:rsidRPr="00C11DD3">
              <w:rPr>
                <w:rFonts w:ascii="Book Antiqua" w:hAnsi="Book Antiqua"/>
                <w:sz w:val="24"/>
                <w:szCs w:val="24"/>
              </w:rPr>
              <w:t xml:space="preserve">0.97 </w:t>
            </w:r>
            <w:r w:rsidR="00485593" w:rsidRPr="00C11DD3">
              <w:rPr>
                <w:rFonts w:ascii="Book Antiqua" w:hAnsi="Book Antiqua"/>
                <w:sz w:val="24"/>
                <w:szCs w:val="24"/>
              </w:rPr>
              <w:t>(sensitivity)</w:t>
            </w:r>
            <w:r w:rsidRPr="00C11DD3">
              <w:rPr>
                <w:rFonts w:ascii="Book Antiqua" w:eastAsiaTheme="minorEastAsia" w:hAnsi="Book Antiqua"/>
                <w:sz w:val="24"/>
                <w:szCs w:val="24"/>
                <w:lang w:eastAsia="zh-CN"/>
              </w:rPr>
              <w:t>; 0.98</w:t>
            </w:r>
            <w:r w:rsidR="004D4862" w:rsidRPr="00C11DD3">
              <w:rPr>
                <w:rFonts w:ascii="Book Antiqua" w:eastAsiaTheme="minorEastAsia" w:hAnsi="Book Antiqua"/>
                <w:sz w:val="24"/>
                <w:szCs w:val="24"/>
                <w:lang w:eastAsia="zh-CN"/>
              </w:rPr>
              <w:t xml:space="preserve"> </w:t>
            </w:r>
            <w:r w:rsidR="00485593" w:rsidRPr="00C11DD3">
              <w:rPr>
                <w:rFonts w:ascii="Book Antiqua" w:hAnsi="Book Antiqua"/>
                <w:sz w:val="24"/>
                <w:szCs w:val="24"/>
              </w:rPr>
              <w:t>(specificity)</w:t>
            </w:r>
          </w:p>
        </w:tc>
        <w:tc>
          <w:tcPr>
            <w:tcW w:w="2980" w:type="dxa"/>
            <w:shd w:val="clear" w:color="auto" w:fill="auto"/>
          </w:tcPr>
          <w:p w14:paraId="5DC646D4" w14:textId="62D33B00" w:rsidR="00485593" w:rsidRPr="00C709AD" w:rsidRDefault="00485593"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Data</w:t>
            </w:r>
            <w:r w:rsidRPr="00C11DD3">
              <w:rPr>
                <w:rFonts w:ascii="Book Antiqua" w:hAnsi="Book Antiqua"/>
                <w:spacing w:val="-5"/>
                <w:sz w:val="24"/>
                <w:szCs w:val="24"/>
              </w:rPr>
              <w:t xml:space="preserve"> </w:t>
            </w:r>
            <w:r w:rsidRPr="00C11DD3">
              <w:rPr>
                <w:rFonts w:ascii="Book Antiqua" w:hAnsi="Book Antiqua"/>
                <w:sz w:val="24"/>
                <w:szCs w:val="24"/>
              </w:rPr>
              <w:t>not</w:t>
            </w:r>
            <w:r w:rsidRPr="00C11DD3">
              <w:rPr>
                <w:rFonts w:ascii="Book Antiqua" w:hAnsi="Book Antiqua"/>
                <w:spacing w:val="-4"/>
                <w:sz w:val="24"/>
                <w:szCs w:val="24"/>
              </w:rPr>
              <w:t xml:space="preserve"> </w:t>
            </w:r>
            <w:r w:rsidRPr="00C11DD3">
              <w:rPr>
                <w:rFonts w:ascii="Book Antiqua" w:hAnsi="Book Antiqua"/>
                <w:sz w:val="24"/>
                <w:szCs w:val="24"/>
              </w:rPr>
              <w:t>provided</w:t>
            </w:r>
            <w:r w:rsidRPr="00C11DD3">
              <w:rPr>
                <w:rFonts w:ascii="Book Antiqua" w:hAnsi="Book Antiqua"/>
                <w:spacing w:val="-5"/>
                <w:sz w:val="24"/>
                <w:szCs w:val="24"/>
              </w:rPr>
              <w:t xml:space="preserve"> </w:t>
            </w:r>
            <w:r w:rsidRPr="00C11DD3">
              <w:rPr>
                <w:rFonts w:ascii="Book Antiqua" w:hAnsi="Book Antiqua"/>
                <w:sz w:val="24"/>
                <w:szCs w:val="24"/>
              </w:rPr>
              <w:t>by</w:t>
            </w:r>
            <w:r w:rsidRPr="00C11DD3">
              <w:rPr>
                <w:rFonts w:ascii="Book Antiqua" w:hAnsi="Book Antiqua"/>
                <w:spacing w:val="1"/>
                <w:sz w:val="24"/>
                <w:szCs w:val="24"/>
              </w:rPr>
              <w:t xml:space="preserve"> </w:t>
            </w:r>
            <w:r w:rsidRPr="00C11DD3">
              <w:rPr>
                <w:rFonts w:ascii="Book Antiqua" w:hAnsi="Book Antiqua"/>
                <w:sz w:val="24"/>
                <w:szCs w:val="24"/>
              </w:rPr>
              <w:t>the</w:t>
            </w:r>
            <w:r w:rsidRPr="00C11DD3">
              <w:rPr>
                <w:rFonts w:ascii="Book Antiqua" w:hAnsi="Book Antiqua"/>
                <w:spacing w:val="-4"/>
                <w:sz w:val="24"/>
                <w:szCs w:val="24"/>
              </w:rPr>
              <w:t xml:space="preserve"> </w:t>
            </w:r>
            <w:r w:rsidRPr="00C11DD3">
              <w:rPr>
                <w:rFonts w:ascii="Book Antiqua" w:hAnsi="Book Antiqua"/>
                <w:sz w:val="24"/>
                <w:szCs w:val="24"/>
              </w:rPr>
              <w:t>authors</w:t>
            </w:r>
          </w:p>
        </w:tc>
      </w:tr>
      <w:tr w:rsidR="00485593" w:rsidRPr="00C11DD3" w14:paraId="3E5B576D" w14:textId="77777777" w:rsidTr="002761F1">
        <w:trPr>
          <w:trHeight w:val="759"/>
        </w:trPr>
        <w:tc>
          <w:tcPr>
            <w:tcW w:w="2266" w:type="dxa"/>
            <w:shd w:val="clear" w:color="auto" w:fill="auto"/>
          </w:tcPr>
          <w:p w14:paraId="022F69D4" w14:textId="43D15EB7" w:rsidR="00485593" w:rsidRPr="00C709AD" w:rsidRDefault="00485593" w:rsidP="00030202">
            <w:pPr>
              <w:pStyle w:val="TableParagraph"/>
              <w:spacing w:line="360" w:lineRule="auto"/>
              <w:jc w:val="both"/>
              <w:rPr>
                <w:rFonts w:ascii="Book Antiqua" w:hAnsi="Book Antiqua"/>
                <w:b/>
                <w:sz w:val="24"/>
                <w:szCs w:val="24"/>
              </w:rPr>
            </w:pPr>
            <w:r w:rsidRPr="00C11DD3">
              <w:rPr>
                <w:rFonts w:ascii="Book Antiqua" w:hAnsi="Book Antiqua"/>
                <w:sz w:val="24"/>
                <w:szCs w:val="24"/>
              </w:rPr>
              <w:t>Jones</w:t>
            </w:r>
            <w:r w:rsidRPr="00C11DD3">
              <w:rPr>
                <w:rFonts w:ascii="Book Antiqua" w:hAnsi="Book Antiqua"/>
                <w:spacing w:val="-2"/>
                <w:sz w:val="24"/>
                <w:szCs w:val="24"/>
              </w:rPr>
              <w:t xml:space="preserve"> </w:t>
            </w:r>
            <w:r w:rsidR="00030202" w:rsidRPr="00C709AD">
              <w:rPr>
                <w:rFonts w:ascii="Book Antiqua" w:hAnsi="Book Antiqua"/>
                <w:i/>
                <w:sz w:val="24"/>
                <w:szCs w:val="24"/>
              </w:rPr>
              <w:t>et</w:t>
            </w:r>
            <w:r w:rsidR="00030202" w:rsidRPr="00C709AD">
              <w:rPr>
                <w:rFonts w:ascii="Book Antiqua" w:hAnsi="Book Antiqua"/>
                <w:i/>
                <w:spacing w:val="-3"/>
                <w:sz w:val="24"/>
                <w:szCs w:val="24"/>
              </w:rPr>
              <w:t xml:space="preserve"> </w:t>
            </w:r>
            <w:r w:rsidR="00030202" w:rsidRPr="00785F06">
              <w:rPr>
                <w:rFonts w:ascii="Book Antiqua" w:hAnsi="Book Antiqua"/>
                <w:i/>
                <w:sz w:val="24"/>
                <w:szCs w:val="24"/>
              </w:rPr>
              <w:t>al</w:t>
            </w:r>
            <w:r w:rsidR="00030202" w:rsidRPr="00C11DD3">
              <w:rPr>
                <w:rFonts w:ascii="Book Antiqua" w:hAnsi="Book Antiqua"/>
                <w:sz w:val="24"/>
                <w:szCs w:val="24"/>
                <w:vertAlign w:val="superscript"/>
              </w:rPr>
              <w:t>[3</w:t>
            </w:r>
            <w:r w:rsidR="00030202">
              <w:rPr>
                <w:rFonts w:ascii="Book Antiqua" w:hAnsi="Book Antiqua"/>
                <w:sz w:val="24"/>
                <w:szCs w:val="24"/>
                <w:vertAlign w:val="superscript"/>
              </w:rPr>
              <w:t>0</w:t>
            </w:r>
            <w:r w:rsidR="00030202" w:rsidRPr="00C11DD3">
              <w:rPr>
                <w:rFonts w:ascii="Book Antiqua" w:hAnsi="Book Antiqua"/>
                <w:sz w:val="24"/>
                <w:szCs w:val="24"/>
                <w:vertAlign w:val="superscript"/>
              </w:rPr>
              <w:t>]</w:t>
            </w:r>
            <w:r w:rsidR="00030202" w:rsidRPr="00C11DD3">
              <w:rPr>
                <w:rFonts w:ascii="Book Antiqua" w:hAnsi="Book Antiqua"/>
                <w:sz w:val="24"/>
                <w:szCs w:val="24"/>
              </w:rPr>
              <w:t>,</w:t>
            </w:r>
            <w:r w:rsidRPr="00C11DD3">
              <w:rPr>
                <w:rFonts w:ascii="Book Antiqua" w:hAnsi="Book Antiqua"/>
                <w:spacing w:val="-3"/>
                <w:sz w:val="24"/>
                <w:szCs w:val="24"/>
              </w:rPr>
              <w:t xml:space="preserve"> </w:t>
            </w:r>
            <w:r w:rsidRPr="00C11DD3">
              <w:rPr>
                <w:rFonts w:ascii="Book Antiqua" w:hAnsi="Book Antiqua"/>
                <w:sz w:val="24"/>
                <w:szCs w:val="24"/>
              </w:rPr>
              <w:t>2020</w:t>
            </w:r>
          </w:p>
        </w:tc>
        <w:tc>
          <w:tcPr>
            <w:tcW w:w="1665" w:type="dxa"/>
            <w:shd w:val="clear" w:color="auto" w:fill="auto"/>
          </w:tcPr>
          <w:p w14:paraId="6FFB9060" w14:textId="4962D4B5" w:rsidR="00485593" w:rsidRPr="00C709AD" w:rsidRDefault="00485593" w:rsidP="00C11DD3">
            <w:pPr>
              <w:pStyle w:val="TableParagraph"/>
              <w:spacing w:line="360" w:lineRule="auto"/>
              <w:ind w:right="169"/>
              <w:jc w:val="both"/>
              <w:rPr>
                <w:rFonts w:ascii="Book Antiqua" w:hAnsi="Book Antiqua"/>
                <w:spacing w:val="-1"/>
                <w:sz w:val="24"/>
                <w:szCs w:val="24"/>
              </w:rPr>
            </w:pPr>
            <w:r w:rsidRPr="00C11DD3">
              <w:rPr>
                <w:rFonts w:ascii="Book Antiqua" w:hAnsi="Book Antiqua"/>
                <w:spacing w:val="-1"/>
                <w:sz w:val="24"/>
                <w:szCs w:val="24"/>
              </w:rPr>
              <w:t>Various anatomic</w:t>
            </w:r>
            <w:r w:rsidRPr="00C11DD3">
              <w:rPr>
                <w:rFonts w:ascii="Book Antiqua" w:hAnsi="Book Antiqua"/>
                <w:spacing w:val="-43"/>
                <w:sz w:val="24"/>
                <w:szCs w:val="24"/>
              </w:rPr>
              <w:t xml:space="preserve"> </w:t>
            </w:r>
            <w:r w:rsidRPr="00C11DD3">
              <w:rPr>
                <w:rFonts w:ascii="Book Antiqua" w:hAnsi="Book Antiqua"/>
                <w:sz w:val="24"/>
                <w:szCs w:val="24"/>
              </w:rPr>
              <w:t>regions</w:t>
            </w:r>
          </w:p>
        </w:tc>
        <w:tc>
          <w:tcPr>
            <w:tcW w:w="1570" w:type="dxa"/>
            <w:shd w:val="clear" w:color="auto" w:fill="auto"/>
          </w:tcPr>
          <w:p w14:paraId="20DEB315" w14:textId="6F870D7A" w:rsidR="00485593" w:rsidRPr="00C709AD" w:rsidRDefault="00485593" w:rsidP="00C709AD">
            <w:pPr>
              <w:pStyle w:val="TableParagraph"/>
              <w:spacing w:line="360" w:lineRule="auto"/>
              <w:jc w:val="both"/>
              <w:rPr>
                <w:rFonts w:ascii="Book Antiqua" w:hAnsi="Book Antiqua"/>
                <w:sz w:val="24"/>
                <w:szCs w:val="24"/>
              </w:rPr>
            </w:pPr>
            <w:r w:rsidRPr="00C11DD3">
              <w:rPr>
                <w:rFonts w:ascii="Book Antiqua" w:hAnsi="Book Antiqua"/>
                <w:sz w:val="24"/>
                <w:szCs w:val="24"/>
              </w:rPr>
              <w:t>Radiographs</w:t>
            </w:r>
          </w:p>
        </w:tc>
        <w:tc>
          <w:tcPr>
            <w:tcW w:w="2335" w:type="dxa"/>
            <w:shd w:val="clear" w:color="auto" w:fill="auto"/>
          </w:tcPr>
          <w:p w14:paraId="1A88EEF1" w14:textId="2B1CE67A" w:rsidR="00485593" w:rsidRPr="00C709AD" w:rsidRDefault="00485593" w:rsidP="00C709AD">
            <w:pPr>
              <w:pStyle w:val="TableParagraph"/>
              <w:spacing w:line="360" w:lineRule="auto"/>
              <w:ind w:right="416"/>
              <w:jc w:val="both"/>
              <w:rPr>
                <w:rFonts w:ascii="Book Antiqua" w:hAnsi="Book Antiqua"/>
                <w:sz w:val="24"/>
                <w:szCs w:val="24"/>
              </w:rPr>
            </w:pPr>
            <w:r w:rsidRPr="00C11DD3">
              <w:rPr>
                <w:rFonts w:ascii="Book Antiqua" w:hAnsi="Book Antiqua"/>
                <w:sz w:val="24"/>
                <w:szCs w:val="24"/>
              </w:rPr>
              <w:t>Mean</w:t>
            </w:r>
            <w:r w:rsidRPr="00C11DD3">
              <w:rPr>
                <w:rFonts w:ascii="Book Antiqua" w:hAnsi="Book Antiqua"/>
                <w:spacing w:val="-4"/>
                <w:sz w:val="24"/>
                <w:szCs w:val="24"/>
              </w:rPr>
              <w:t xml:space="preserve"> </w:t>
            </w:r>
            <w:r w:rsidRPr="00C11DD3">
              <w:rPr>
                <w:rFonts w:ascii="Book Antiqua" w:hAnsi="Book Antiqua"/>
                <w:sz w:val="24"/>
                <w:szCs w:val="24"/>
              </w:rPr>
              <w:t>AUCs</w:t>
            </w:r>
            <w:r w:rsidRPr="00C11DD3">
              <w:rPr>
                <w:rFonts w:ascii="Book Antiqua" w:hAnsi="Book Antiqua"/>
                <w:spacing w:val="-4"/>
                <w:sz w:val="24"/>
                <w:szCs w:val="24"/>
              </w:rPr>
              <w:t xml:space="preserve"> </w:t>
            </w:r>
            <w:r w:rsidRPr="00C11DD3">
              <w:rPr>
                <w:rFonts w:ascii="Book Antiqua" w:hAnsi="Book Antiqua"/>
                <w:sz w:val="24"/>
                <w:szCs w:val="24"/>
              </w:rPr>
              <w:t>above</w:t>
            </w:r>
            <w:r w:rsidRPr="00C11DD3">
              <w:rPr>
                <w:rFonts w:ascii="Book Antiqua" w:hAnsi="Book Antiqua"/>
                <w:spacing w:val="-4"/>
                <w:sz w:val="24"/>
                <w:szCs w:val="24"/>
              </w:rPr>
              <w:t xml:space="preserve"> </w:t>
            </w:r>
            <w:r w:rsidRPr="00C11DD3">
              <w:rPr>
                <w:rFonts w:ascii="Book Antiqua" w:hAnsi="Book Antiqua"/>
                <w:sz w:val="24"/>
                <w:szCs w:val="24"/>
              </w:rPr>
              <w:t>0.98</w:t>
            </w:r>
            <w:r w:rsidRPr="00C11DD3">
              <w:rPr>
                <w:rFonts w:ascii="Book Antiqua" w:hAnsi="Book Antiqua"/>
                <w:spacing w:val="-42"/>
                <w:sz w:val="24"/>
                <w:szCs w:val="24"/>
              </w:rPr>
              <w:t xml:space="preserve"> </w:t>
            </w:r>
            <w:r w:rsidRPr="00C11DD3">
              <w:rPr>
                <w:rFonts w:ascii="Book Antiqua" w:hAnsi="Book Antiqua"/>
                <w:sz w:val="24"/>
                <w:szCs w:val="24"/>
              </w:rPr>
              <w:t>for</w:t>
            </w:r>
            <w:r w:rsidRPr="00C11DD3">
              <w:rPr>
                <w:rFonts w:ascii="Book Antiqua" w:hAnsi="Book Antiqua"/>
                <w:spacing w:val="-2"/>
                <w:sz w:val="24"/>
                <w:szCs w:val="24"/>
              </w:rPr>
              <w:t xml:space="preserve"> </w:t>
            </w:r>
            <w:r w:rsidRPr="00C11DD3">
              <w:rPr>
                <w:rFonts w:ascii="Book Antiqua" w:hAnsi="Book Antiqua"/>
                <w:sz w:val="24"/>
                <w:szCs w:val="24"/>
              </w:rPr>
              <w:t>most</w:t>
            </w:r>
            <w:r w:rsidRPr="00C11DD3">
              <w:rPr>
                <w:rFonts w:ascii="Book Antiqua" w:hAnsi="Book Antiqua"/>
                <w:spacing w:val="-2"/>
                <w:sz w:val="24"/>
                <w:szCs w:val="24"/>
              </w:rPr>
              <w:t xml:space="preserve"> </w:t>
            </w:r>
            <w:r w:rsidRPr="00C11DD3">
              <w:rPr>
                <w:rFonts w:ascii="Book Antiqua" w:hAnsi="Book Antiqua"/>
                <w:sz w:val="24"/>
                <w:szCs w:val="24"/>
              </w:rPr>
              <w:t>areas</w:t>
            </w:r>
          </w:p>
        </w:tc>
        <w:tc>
          <w:tcPr>
            <w:tcW w:w="2980" w:type="dxa"/>
            <w:shd w:val="clear" w:color="auto" w:fill="auto"/>
          </w:tcPr>
          <w:p w14:paraId="124363E1" w14:textId="1D7AF459" w:rsidR="00485593" w:rsidRPr="00C709AD" w:rsidRDefault="00485593"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Data</w:t>
            </w:r>
            <w:r w:rsidRPr="00C11DD3">
              <w:rPr>
                <w:rFonts w:ascii="Book Antiqua" w:hAnsi="Book Antiqua"/>
                <w:spacing w:val="-5"/>
                <w:sz w:val="24"/>
                <w:szCs w:val="24"/>
              </w:rPr>
              <w:t xml:space="preserve"> </w:t>
            </w:r>
            <w:r w:rsidRPr="00C11DD3">
              <w:rPr>
                <w:rFonts w:ascii="Book Antiqua" w:hAnsi="Book Antiqua"/>
                <w:sz w:val="24"/>
                <w:szCs w:val="24"/>
              </w:rPr>
              <w:t>not</w:t>
            </w:r>
            <w:r w:rsidRPr="00C11DD3">
              <w:rPr>
                <w:rFonts w:ascii="Book Antiqua" w:hAnsi="Book Antiqua"/>
                <w:spacing w:val="-4"/>
                <w:sz w:val="24"/>
                <w:szCs w:val="24"/>
              </w:rPr>
              <w:t xml:space="preserve"> </w:t>
            </w:r>
            <w:r w:rsidRPr="00C11DD3">
              <w:rPr>
                <w:rFonts w:ascii="Book Antiqua" w:hAnsi="Book Antiqua"/>
                <w:sz w:val="24"/>
                <w:szCs w:val="24"/>
              </w:rPr>
              <w:t>provided</w:t>
            </w:r>
            <w:r w:rsidRPr="00C11DD3">
              <w:rPr>
                <w:rFonts w:ascii="Book Antiqua" w:hAnsi="Book Antiqua"/>
                <w:spacing w:val="-5"/>
                <w:sz w:val="24"/>
                <w:szCs w:val="24"/>
              </w:rPr>
              <w:t xml:space="preserve"> </w:t>
            </w:r>
            <w:r w:rsidRPr="00C11DD3">
              <w:rPr>
                <w:rFonts w:ascii="Book Antiqua" w:hAnsi="Book Antiqua"/>
                <w:sz w:val="24"/>
                <w:szCs w:val="24"/>
              </w:rPr>
              <w:t>by</w:t>
            </w:r>
            <w:r w:rsidRPr="00C11DD3">
              <w:rPr>
                <w:rFonts w:ascii="Book Antiqua" w:hAnsi="Book Antiqua"/>
                <w:spacing w:val="1"/>
                <w:sz w:val="24"/>
                <w:szCs w:val="24"/>
              </w:rPr>
              <w:t xml:space="preserve"> </w:t>
            </w:r>
            <w:r w:rsidRPr="00C11DD3">
              <w:rPr>
                <w:rFonts w:ascii="Book Antiqua" w:hAnsi="Book Antiqua"/>
                <w:sz w:val="24"/>
                <w:szCs w:val="24"/>
              </w:rPr>
              <w:t>the</w:t>
            </w:r>
            <w:r w:rsidRPr="00C11DD3">
              <w:rPr>
                <w:rFonts w:ascii="Book Antiqua" w:hAnsi="Book Antiqua"/>
                <w:spacing w:val="-4"/>
                <w:sz w:val="24"/>
                <w:szCs w:val="24"/>
              </w:rPr>
              <w:t xml:space="preserve"> </w:t>
            </w:r>
            <w:r w:rsidRPr="00C11DD3">
              <w:rPr>
                <w:rFonts w:ascii="Book Antiqua" w:hAnsi="Book Antiqua"/>
                <w:sz w:val="24"/>
                <w:szCs w:val="24"/>
              </w:rPr>
              <w:t>authors</w:t>
            </w:r>
          </w:p>
        </w:tc>
      </w:tr>
      <w:tr w:rsidR="00485593" w:rsidRPr="00C11DD3" w14:paraId="0C72EC9E" w14:textId="77777777" w:rsidTr="002761F1">
        <w:trPr>
          <w:trHeight w:val="759"/>
        </w:trPr>
        <w:tc>
          <w:tcPr>
            <w:tcW w:w="2266" w:type="dxa"/>
            <w:shd w:val="clear" w:color="auto" w:fill="auto"/>
          </w:tcPr>
          <w:p w14:paraId="21733961" w14:textId="50D56A3D" w:rsidR="00485593" w:rsidRPr="00C709AD" w:rsidRDefault="00485593" w:rsidP="00F614DD">
            <w:pPr>
              <w:pStyle w:val="TableParagraph"/>
              <w:spacing w:line="360" w:lineRule="auto"/>
              <w:jc w:val="both"/>
              <w:rPr>
                <w:rFonts w:ascii="Book Antiqua" w:hAnsi="Book Antiqua"/>
                <w:b/>
                <w:sz w:val="24"/>
                <w:szCs w:val="24"/>
              </w:rPr>
            </w:pPr>
            <w:r w:rsidRPr="00C11DD3">
              <w:rPr>
                <w:rFonts w:ascii="Book Antiqua" w:hAnsi="Book Antiqua"/>
                <w:sz w:val="24"/>
                <w:szCs w:val="24"/>
              </w:rPr>
              <w:t>Guermazi</w:t>
            </w:r>
            <w:r w:rsidRPr="00C11DD3">
              <w:rPr>
                <w:rFonts w:ascii="Book Antiqua" w:hAnsi="Book Antiqua"/>
                <w:spacing w:val="-3"/>
                <w:sz w:val="24"/>
                <w:szCs w:val="24"/>
              </w:rPr>
              <w:t xml:space="preserve"> </w:t>
            </w:r>
            <w:r w:rsidR="00F614DD" w:rsidRPr="00C709AD">
              <w:rPr>
                <w:rFonts w:ascii="Book Antiqua" w:hAnsi="Book Antiqua"/>
                <w:i/>
                <w:sz w:val="24"/>
                <w:szCs w:val="24"/>
              </w:rPr>
              <w:t>et</w:t>
            </w:r>
            <w:r w:rsidR="00F614DD" w:rsidRPr="00C709AD">
              <w:rPr>
                <w:rFonts w:ascii="Book Antiqua" w:hAnsi="Book Antiqua"/>
                <w:i/>
                <w:spacing w:val="-3"/>
                <w:sz w:val="24"/>
                <w:szCs w:val="24"/>
              </w:rPr>
              <w:t xml:space="preserve"> </w:t>
            </w:r>
            <w:r w:rsidR="00F614DD" w:rsidRPr="00785F06">
              <w:rPr>
                <w:rFonts w:ascii="Book Antiqua" w:hAnsi="Book Antiqua"/>
                <w:i/>
                <w:sz w:val="24"/>
                <w:szCs w:val="24"/>
              </w:rPr>
              <w:t>al</w:t>
            </w:r>
            <w:r w:rsidR="00F614DD" w:rsidRPr="00C11DD3">
              <w:rPr>
                <w:rFonts w:ascii="Book Antiqua" w:hAnsi="Book Antiqua"/>
                <w:sz w:val="24"/>
                <w:szCs w:val="24"/>
                <w:vertAlign w:val="superscript"/>
              </w:rPr>
              <w:t>[3</w:t>
            </w:r>
            <w:r w:rsidR="00F614DD">
              <w:rPr>
                <w:rFonts w:ascii="Book Antiqua" w:hAnsi="Book Antiqua"/>
                <w:sz w:val="24"/>
                <w:szCs w:val="24"/>
                <w:vertAlign w:val="superscript"/>
              </w:rPr>
              <w:t>1</w:t>
            </w:r>
            <w:r w:rsidR="00F614DD" w:rsidRPr="00C11DD3">
              <w:rPr>
                <w:rFonts w:ascii="Book Antiqua" w:hAnsi="Book Antiqua"/>
                <w:sz w:val="24"/>
                <w:szCs w:val="24"/>
                <w:vertAlign w:val="superscript"/>
              </w:rPr>
              <w:t>]</w:t>
            </w:r>
            <w:r w:rsidR="00F614DD" w:rsidRPr="00C11DD3">
              <w:rPr>
                <w:rFonts w:ascii="Book Antiqua" w:hAnsi="Book Antiqua"/>
                <w:sz w:val="24"/>
                <w:szCs w:val="24"/>
              </w:rPr>
              <w:t>,</w:t>
            </w:r>
            <w:r w:rsidR="00F614DD" w:rsidRPr="00C11DD3">
              <w:rPr>
                <w:rFonts w:ascii="Book Antiqua" w:hAnsi="Book Antiqua"/>
                <w:spacing w:val="-2"/>
                <w:sz w:val="24"/>
                <w:szCs w:val="24"/>
              </w:rPr>
              <w:t xml:space="preserve"> </w:t>
            </w:r>
            <w:r w:rsidRPr="00C11DD3">
              <w:rPr>
                <w:rFonts w:ascii="Book Antiqua" w:hAnsi="Book Antiqua"/>
                <w:spacing w:val="-3"/>
                <w:sz w:val="24"/>
                <w:szCs w:val="24"/>
              </w:rPr>
              <w:t xml:space="preserve"> </w:t>
            </w:r>
            <w:r w:rsidRPr="00C11DD3">
              <w:rPr>
                <w:rFonts w:ascii="Book Antiqua" w:hAnsi="Book Antiqua"/>
                <w:sz w:val="24"/>
                <w:szCs w:val="24"/>
              </w:rPr>
              <w:t>2022</w:t>
            </w:r>
          </w:p>
        </w:tc>
        <w:tc>
          <w:tcPr>
            <w:tcW w:w="1665" w:type="dxa"/>
            <w:shd w:val="clear" w:color="auto" w:fill="auto"/>
          </w:tcPr>
          <w:p w14:paraId="5C6CEFFD" w14:textId="3028634C" w:rsidR="00485593" w:rsidRPr="00C709AD" w:rsidRDefault="00485593" w:rsidP="00C11DD3">
            <w:pPr>
              <w:pStyle w:val="TableParagraph"/>
              <w:spacing w:line="360" w:lineRule="auto"/>
              <w:ind w:right="169"/>
              <w:jc w:val="both"/>
              <w:rPr>
                <w:rFonts w:ascii="Book Antiqua" w:hAnsi="Book Antiqua"/>
                <w:spacing w:val="-1"/>
                <w:sz w:val="24"/>
                <w:szCs w:val="24"/>
              </w:rPr>
            </w:pPr>
            <w:r w:rsidRPr="00C11DD3">
              <w:rPr>
                <w:rFonts w:ascii="Book Antiqua" w:hAnsi="Book Antiqua"/>
                <w:spacing w:val="-1"/>
                <w:sz w:val="24"/>
                <w:szCs w:val="24"/>
              </w:rPr>
              <w:t>Various anatomic</w:t>
            </w:r>
            <w:r w:rsidRPr="00C11DD3">
              <w:rPr>
                <w:rFonts w:ascii="Book Antiqua" w:hAnsi="Book Antiqua"/>
                <w:spacing w:val="-43"/>
                <w:sz w:val="24"/>
                <w:szCs w:val="24"/>
              </w:rPr>
              <w:t xml:space="preserve"> </w:t>
            </w:r>
            <w:r w:rsidRPr="00C11DD3">
              <w:rPr>
                <w:rFonts w:ascii="Book Antiqua" w:hAnsi="Book Antiqua"/>
                <w:sz w:val="24"/>
                <w:szCs w:val="24"/>
              </w:rPr>
              <w:t>regions</w:t>
            </w:r>
          </w:p>
        </w:tc>
        <w:tc>
          <w:tcPr>
            <w:tcW w:w="1570" w:type="dxa"/>
            <w:shd w:val="clear" w:color="auto" w:fill="auto"/>
          </w:tcPr>
          <w:p w14:paraId="5A3FAE20" w14:textId="060C9C64" w:rsidR="00485593" w:rsidRPr="00C709AD" w:rsidRDefault="00485593" w:rsidP="00C709AD">
            <w:pPr>
              <w:pStyle w:val="TableParagraph"/>
              <w:spacing w:line="360" w:lineRule="auto"/>
              <w:jc w:val="both"/>
              <w:rPr>
                <w:rFonts w:ascii="Book Antiqua" w:hAnsi="Book Antiqua"/>
                <w:sz w:val="24"/>
                <w:szCs w:val="24"/>
              </w:rPr>
            </w:pPr>
            <w:r w:rsidRPr="00C11DD3">
              <w:rPr>
                <w:rFonts w:ascii="Book Antiqua" w:hAnsi="Book Antiqua"/>
                <w:sz w:val="24"/>
                <w:szCs w:val="24"/>
              </w:rPr>
              <w:t>Radiographs</w:t>
            </w:r>
          </w:p>
        </w:tc>
        <w:tc>
          <w:tcPr>
            <w:tcW w:w="2335" w:type="dxa"/>
            <w:shd w:val="clear" w:color="auto" w:fill="auto"/>
          </w:tcPr>
          <w:p w14:paraId="5807ED12" w14:textId="45494677" w:rsidR="00485593" w:rsidRPr="00C709AD" w:rsidRDefault="00485593"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0.93</w:t>
            </w:r>
            <w:r w:rsidRPr="00C11DD3">
              <w:rPr>
                <w:rFonts w:ascii="Book Antiqua" w:hAnsi="Book Antiqua"/>
                <w:spacing w:val="-6"/>
                <w:sz w:val="24"/>
                <w:szCs w:val="24"/>
              </w:rPr>
              <w:t xml:space="preserve"> </w:t>
            </w:r>
            <w:r w:rsidRPr="00C11DD3">
              <w:rPr>
                <w:rFonts w:ascii="Book Antiqua" w:hAnsi="Book Antiqua"/>
                <w:sz w:val="24"/>
                <w:szCs w:val="24"/>
              </w:rPr>
              <w:t>(AUC)</w:t>
            </w:r>
            <w:r w:rsidR="004D4862" w:rsidRPr="00C11DD3">
              <w:rPr>
                <w:rFonts w:ascii="Book Antiqua" w:eastAsiaTheme="minorEastAsia" w:hAnsi="Book Antiqua"/>
                <w:sz w:val="24"/>
                <w:szCs w:val="24"/>
                <w:lang w:eastAsia="zh-CN"/>
              </w:rPr>
              <w:t xml:space="preserve"> </w:t>
            </w:r>
            <w:r w:rsidRPr="00C11DD3">
              <w:rPr>
                <w:rFonts w:ascii="Book Antiqua" w:hAnsi="Book Antiqua"/>
                <w:sz w:val="24"/>
                <w:szCs w:val="24"/>
              </w:rPr>
              <w:t>0.88</w:t>
            </w:r>
            <w:r w:rsidRPr="00C11DD3">
              <w:rPr>
                <w:rFonts w:ascii="Book Antiqua" w:hAnsi="Book Antiqua"/>
                <w:spacing w:val="-9"/>
                <w:sz w:val="24"/>
                <w:szCs w:val="24"/>
              </w:rPr>
              <w:t xml:space="preserve"> </w:t>
            </w:r>
            <w:r w:rsidRPr="00C11DD3">
              <w:rPr>
                <w:rFonts w:ascii="Book Antiqua" w:hAnsi="Book Antiqua"/>
                <w:sz w:val="24"/>
                <w:szCs w:val="24"/>
              </w:rPr>
              <w:t>(Sensitivity)</w:t>
            </w:r>
            <w:r w:rsidR="004D4862" w:rsidRPr="00C11DD3">
              <w:rPr>
                <w:rFonts w:ascii="Book Antiqua" w:hAnsi="Book Antiqua"/>
                <w:sz w:val="24"/>
                <w:szCs w:val="24"/>
              </w:rPr>
              <w:t>;</w:t>
            </w:r>
            <w:r w:rsidR="004D4862" w:rsidRPr="00C11DD3">
              <w:rPr>
                <w:rFonts w:ascii="Book Antiqua" w:eastAsiaTheme="minorEastAsia" w:hAnsi="Book Antiqua"/>
                <w:sz w:val="24"/>
                <w:szCs w:val="24"/>
                <w:lang w:eastAsia="zh-CN"/>
              </w:rPr>
              <w:t xml:space="preserve"> </w:t>
            </w:r>
            <w:r w:rsidRPr="00C11DD3">
              <w:rPr>
                <w:rFonts w:ascii="Book Antiqua" w:hAnsi="Book Antiqua"/>
                <w:spacing w:val="-1"/>
                <w:sz w:val="24"/>
                <w:szCs w:val="24"/>
              </w:rPr>
              <w:t>0.88</w:t>
            </w:r>
            <w:r w:rsidRPr="00C11DD3">
              <w:rPr>
                <w:rFonts w:ascii="Book Antiqua" w:hAnsi="Book Antiqua"/>
                <w:spacing w:val="-8"/>
                <w:sz w:val="24"/>
                <w:szCs w:val="24"/>
              </w:rPr>
              <w:t xml:space="preserve"> </w:t>
            </w:r>
            <w:r w:rsidRPr="00C11DD3">
              <w:rPr>
                <w:rFonts w:ascii="Book Antiqua" w:hAnsi="Book Antiqua"/>
                <w:sz w:val="24"/>
                <w:szCs w:val="24"/>
              </w:rPr>
              <w:t>(specificity)</w:t>
            </w:r>
          </w:p>
        </w:tc>
        <w:tc>
          <w:tcPr>
            <w:tcW w:w="2980" w:type="dxa"/>
            <w:shd w:val="clear" w:color="auto" w:fill="auto"/>
          </w:tcPr>
          <w:p w14:paraId="431EB783" w14:textId="5E7CC47D" w:rsidR="00485593" w:rsidRPr="00C709AD" w:rsidRDefault="00485593" w:rsidP="00C11DD3">
            <w:pPr>
              <w:pStyle w:val="TableParagraph"/>
              <w:spacing w:line="360" w:lineRule="auto"/>
              <w:jc w:val="both"/>
              <w:rPr>
                <w:rFonts w:ascii="Book Antiqua" w:hAnsi="Book Antiqua"/>
                <w:sz w:val="24"/>
                <w:szCs w:val="24"/>
              </w:rPr>
            </w:pPr>
            <w:r w:rsidRPr="00C11DD3">
              <w:rPr>
                <w:rFonts w:ascii="Book Antiqua" w:hAnsi="Book Antiqua"/>
                <w:spacing w:val="-1"/>
                <w:sz w:val="24"/>
                <w:szCs w:val="24"/>
              </w:rPr>
              <w:t>0.64</w:t>
            </w:r>
            <w:r w:rsidR="004D4862" w:rsidRPr="00C11DD3">
              <w:rPr>
                <w:rFonts w:ascii="Book Antiqua" w:hAnsi="Book Antiqua"/>
                <w:spacing w:val="-1"/>
                <w:sz w:val="24"/>
                <w:szCs w:val="24"/>
              </w:rPr>
              <w:t xml:space="preserve"> </w:t>
            </w:r>
            <w:r w:rsidRPr="00C11DD3">
              <w:rPr>
                <w:rFonts w:ascii="Book Antiqua" w:hAnsi="Book Antiqua"/>
                <w:spacing w:val="-1"/>
                <w:sz w:val="24"/>
                <w:szCs w:val="24"/>
              </w:rPr>
              <w:t>±</w:t>
            </w:r>
            <w:r w:rsidRPr="00C11DD3">
              <w:rPr>
                <w:rFonts w:ascii="Book Antiqua" w:hAnsi="Book Antiqua"/>
                <w:spacing w:val="-8"/>
                <w:sz w:val="24"/>
                <w:szCs w:val="24"/>
              </w:rPr>
              <w:t xml:space="preserve"> </w:t>
            </w:r>
            <w:r w:rsidRPr="00C11DD3">
              <w:rPr>
                <w:rFonts w:ascii="Book Antiqua" w:hAnsi="Book Antiqua"/>
                <w:sz w:val="24"/>
                <w:szCs w:val="24"/>
              </w:rPr>
              <w:t>0.09</w:t>
            </w:r>
            <w:r w:rsidR="004D4862" w:rsidRPr="00C11DD3">
              <w:rPr>
                <w:rFonts w:ascii="Book Antiqua" w:hAnsi="Book Antiqua"/>
                <w:sz w:val="24"/>
                <w:szCs w:val="24"/>
              </w:rPr>
              <w:t xml:space="preserve"> </w:t>
            </w:r>
            <w:r w:rsidRPr="00C11DD3">
              <w:rPr>
                <w:rFonts w:ascii="Book Antiqua" w:hAnsi="Book Antiqua"/>
                <w:sz w:val="24"/>
                <w:szCs w:val="24"/>
              </w:rPr>
              <w:t>(sensitivity)</w:t>
            </w:r>
            <w:r w:rsidR="004D4862" w:rsidRPr="00C11DD3">
              <w:rPr>
                <w:rFonts w:ascii="Book Antiqua" w:eastAsiaTheme="minorEastAsia" w:hAnsi="Book Antiqua"/>
                <w:sz w:val="24"/>
                <w:szCs w:val="24"/>
                <w:lang w:eastAsia="zh-CN"/>
              </w:rPr>
              <w:t xml:space="preserve">; </w:t>
            </w:r>
            <w:r w:rsidRPr="00C11DD3">
              <w:rPr>
                <w:rFonts w:ascii="Book Antiqua" w:hAnsi="Book Antiqua"/>
                <w:sz w:val="24"/>
                <w:szCs w:val="24"/>
              </w:rPr>
              <w:t>0.90</w:t>
            </w:r>
            <w:r w:rsidR="004D4862" w:rsidRPr="00C11DD3">
              <w:rPr>
                <w:rFonts w:ascii="Book Antiqua" w:hAnsi="Book Antiqua"/>
                <w:sz w:val="24"/>
                <w:szCs w:val="24"/>
              </w:rPr>
              <w:t xml:space="preserve"> </w:t>
            </w:r>
            <w:r w:rsidRPr="00C11DD3">
              <w:rPr>
                <w:rFonts w:ascii="Book Antiqua" w:hAnsi="Book Antiqua"/>
                <w:sz w:val="24"/>
                <w:szCs w:val="24"/>
              </w:rPr>
              <w:t>±</w:t>
            </w:r>
            <w:r w:rsidRPr="00C11DD3">
              <w:rPr>
                <w:rFonts w:ascii="Book Antiqua" w:hAnsi="Book Antiqua"/>
                <w:spacing w:val="-8"/>
                <w:sz w:val="24"/>
                <w:szCs w:val="24"/>
              </w:rPr>
              <w:t xml:space="preserve"> </w:t>
            </w:r>
            <w:r w:rsidRPr="00C11DD3">
              <w:rPr>
                <w:rFonts w:ascii="Book Antiqua" w:hAnsi="Book Antiqua"/>
                <w:sz w:val="24"/>
                <w:szCs w:val="24"/>
              </w:rPr>
              <w:t>0.08</w:t>
            </w:r>
            <w:r w:rsidRPr="00C11DD3">
              <w:rPr>
                <w:rFonts w:ascii="Book Antiqua" w:hAnsi="Book Antiqua"/>
                <w:spacing w:val="-7"/>
                <w:sz w:val="24"/>
                <w:szCs w:val="24"/>
              </w:rPr>
              <w:t xml:space="preserve"> </w:t>
            </w:r>
            <w:r w:rsidRPr="00C11DD3">
              <w:rPr>
                <w:rFonts w:ascii="Book Antiqua" w:hAnsi="Book Antiqua"/>
                <w:sz w:val="24"/>
                <w:szCs w:val="24"/>
              </w:rPr>
              <w:t>(specificity)</w:t>
            </w:r>
          </w:p>
        </w:tc>
      </w:tr>
      <w:tr w:rsidR="00485593" w:rsidRPr="00C11DD3" w14:paraId="1B154200" w14:textId="77777777" w:rsidTr="002761F1">
        <w:trPr>
          <w:trHeight w:val="759"/>
        </w:trPr>
        <w:tc>
          <w:tcPr>
            <w:tcW w:w="2266" w:type="dxa"/>
            <w:shd w:val="clear" w:color="auto" w:fill="auto"/>
          </w:tcPr>
          <w:p w14:paraId="7ECE24D3" w14:textId="55481A25" w:rsidR="00485593" w:rsidRPr="00C709AD" w:rsidRDefault="00485593" w:rsidP="00BF450D">
            <w:pPr>
              <w:pStyle w:val="TableParagraph"/>
              <w:spacing w:line="360" w:lineRule="auto"/>
              <w:jc w:val="both"/>
              <w:rPr>
                <w:rFonts w:ascii="Book Antiqua" w:hAnsi="Book Antiqua"/>
                <w:b/>
                <w:sz w:val="24"/>
                <w:szCs w:val="24"/>
              </w:rPr>
            </w:pPr>
            <w:r w:rsidRPr="00C11DD3">
              <w:rPr>
                <w:rFonts w:ascii="Book Antiqua" w:hAnsi="Book Antiqua"/>
                <w:sz w:val="24"/>
                <w:szCs w:val="24"/>
              </w:rPr>
              <w:t>Inoue</w:t>
            </w:r>
            <w:r w:rsidRPr="00C11DD3">
              <w:rPr>
                <w:rFonts w:ascii="Book Antiqua" w:hAnsi="Book Antiqua"/>
                <w:spacing w:val="-3"/>
                <w:sz w:val="24"/>
                <w:szCs w:val="24"/>
              </w:rPr>
              <w:t xml:space="preserve"> </w:t>
            </w:r>
            <w:r w:rsidR="00BF450D" w:rsidRPr="00C709AD">
              <w:rPr>
                <w:rFonts w:ascii="Book Antiqua" w:hAnsi="Book Antiqua"/>
                <w:i/>
                <w:sz w:val="24"/>
                <w:szCs w:val="24"/>
              </w:rPr>
              <w:t>et</w:t>
            </w:r>
            <w:r w:rsidR="00BF450D" w:rsidRPr="00C709AD">
              <w:rPr>
                <w:rFonts w:ascii="Book Antiqua" w:hAnsi="Book Antiqua"/>
                <w:i/>
                <w:spacing w:val="-3"/>
                <w:sz w:val="24"/>
                <w:szCs w:val="24"/>
              </w:rPr>
              <w:t xml:space="preserve"> </w:t>
            </w:r>
            <w:r w:rsidR="00BF450D" w:rsidRPr="00785F06">
              <w:rPr>
                <w:rFonts w:ascii="Book Antiqua" w:hAnsi="Book Antiqua"/>
                <w:i/>
                <w:sz w:val="24"/>
                <w:szCs w:val="24"/>
              </w:rPr>
              <w:t>al</w:t>
            </w:r>
            <w:r w:rsidR="00BF450D" w:rsidRPr="00C11DD3">
              <w:rPr>
                <w:rFonts w:ascii="Book Antiqua" w:hAnsi="Book Antiqua"/>
                <w:sz w:val="24"/>
                <w:szCs w:val="24"/>
                <w:vertAlign w:val="superscript"/>
              </w:rPr>
              <w:t>[</w:t>
            </w:r>
            <w:r w:rsidR="00BF450D">
              <w:rPr>
                <w:rFonts w:ascii="Book Antiqua" w:hAnsi="Book Antiqua"/>
                <w:sz w:val="24"/>
                <w:szCs w:val="24"/>
                <w:vertAlign w:val="superscript"/>
              </w:rPr>
              <w:t>32</w:t>
            </w:r>
            <w:r w:rsidR="00BF450D" w:rsidRPr="00C11DD3">
              <w:rPr>
                <w:rFonts w:ascii="Book Antiqua" w:hAnsi="Book Antiqua"/>
                <w:sz w:val="24"/>
                <w:szCs w:val="24"/>
                <w:vertAlign w:val="superscript"/>
              </w:rPr>
              <w:t>]</w:t>
            </w:r>
            <w:r w:rsidR="00BF450D" w:rsidRPr="00C11DD3">
              <w:rPr>
                <w:rFonts w:ascii="Book Antiqua" w:hAnsi="Book Antiqua"/>
                <w:sz w:val="24"/>
                <w:szCs w:val="24"/>
              </w:rPr>
              <w:t>,</w:t>
            </w:r>
            <w:r w:rsidRPr="00C11DD3">
              <w:rPr>
                <w:rFonts w:ascii="Book Antiqua" w:hAnsi="Book Antiqua"/>
                <w:spacing w:val="-2"/>
                <w:sz w:val="24"/>
                <w:szCs w:val="24"/>
              </w:rPr>
              <w:t xml:space="preserve"> </w:t>
            </w:r>
            <w:r w:rsidRPr="00C11DD3">
              <w:rPr>
                <w:rFonts w:ascii="Book Antiqua" w:hAnsi="Book Antiqua"/>
                <w:sz w:val="24"/>
                <w:szCs w:val="24"/>
              </w:rPr>
              <w:t>2022</w:t>
            </w:r>
          </w:p>
        </w:tc>
        <w:tc>
          <w:tcPr>
            <w:tcW w:w="1665" w:type="dxa"/>
            <w:shd w:val="clear" w:color="auto" w:fill="auto"/>
          </w:tcPr>
          <w:p w14:paraId="4567B960" w14:textId="1448D246" w:rsidR="00485593" w:rsidRPr="00C709AD" w:rsidRDefault="00485593" w:rsidP="00C11DD3">
            <w:pPr>
              <w:pStyle w:val="TableParagraph"/>
              <w:spacing w:line="360" w:lineRule="auto"/>
              <w:ind w:right="169"/>
              <w:jc w:val="both"/>
              <w:rPr>
                <w:rFonts w:ascii="Book Antiqua" w:hAnsi="Book Antiqua"/>
                <w:spacing w:val="-1"/>
                <w:sz w:val="24"/>
                <w:szCs w:val="24"/>
              </w:rPr>
            </w:pPr>
            <w:r w:rsidRPr="00C11DD3">
              <w:rPr>
                <w:rFonts w:ascii="Book Antiqua" w:hAnsi="Book Antiqua"/>
                <w:spacing w:val="-1"/>
                <w:sz w:val="24"/>
                <w:szCs w:val="24"/>
              </w:rPr>
              <w:t xml:space="preserve">Pelvis, </w:t>
            </w:r>
            <w:r w:rsidRPr="00C11DD3">
              <w:rPr>
                <w:rFonts w:ascii="Book Antiqua" w:hAnsi="Book Antiqua"/>
                <w:sz w:val="24"/>
                <w:szCs w:val="24"/>
              </w:rPr>
              <w:t>rib,</w:t>
            </w:r>
            <w:r w:rsidRPr="00C11DD3">
              <w:rPr>
                <w:rFonts w:ascii="Book Antiqua" w:hAnsi="Book Antiqua"/>
                <w:spacing w:val="-43"/>
                <w:sz w:val="24"/>
                <w:szCs w:val="24"/>
              </w:rPr>
              <w:t xml:space="preserve"> </w:t>
            </w:r>
            <w:r w:rsidRPr="00C11DD3">
              <w:rPr>
                <w:rFonts w:ascii="Book Antiqua" w:hAnsi="Book Antiqua"/>
                <w:sz w:val="24"/>
                <w:szCs w:val="24"/>
              </w:rPr>
              <w:t>vertebrae</w:t>
            </w:r>
          </w:p>
        </w:tc>
        <w:tc>
          <w:tcPr>
            <w:tcW w:w="1570" w:type="dxa"/>
            <w:shd w:val="clear" w:color="auto" w:fill="auto"/>
          </w:tcPr>
          <w:p w14:paraId="373F6221" w14:textId="7B846306" w:rsidR="00485593" w:rsidRPr="00C709AD" w:rsidRDefault="00485593" w:rsidP="00C709AD">
            <w:pPr>
              <w:pStyle w:val="TableParagraph"/>
              <w:spacing w:line="360" w:lineRule="auto"/>
              <w:jc w:val="both"/>
              <w:rPr>
                <w:rFonts w:ascii="Book Antiqua" w:hAnsi="Book Antiqua"/>
                <w:sz w:val="24"/>
                <w:szCs w:val="24"/>
              </w:rPr>
            </w:pPr>
            <w:r w:rsidRPr="00C11DD3">
              <w:rPr>
                <w:rFonts w:ascii="Book Antiqua" w:hAnsi="Book Antiqua"/>
                <w:sz w:val="24"/>
                <w:szCs w:val="24"/>
              </w:rPr>
              <w:t>CT</w:t>
            </w:r>
          </w:p>
        </w:tc>
        <w:tc>
          <w:tcPr>
            <w:tcW w:w="2335" w:type="dxa"/>
            <w:shd w:val="clear" w:color="auto" w:fill="auto"/>
          </w:tcPr>
          <w:p w14:paraId="15A4660E" w14:textId="67B9820F" w:rsidR="00485593" w:rsidRPr="00C709AD" w:rsidRDefault="00485593" w:rsidP="00C11DD3">
            <w:pPr>
              <w:pStyle w:val="TableParagraph"/>
              <w:spacing w:line="360" w:lineRule="auto"/>
              <w:jc w:val="both"/>
              <w:rPr>
                <w:rFonts w:ascii="Book Antiqua" w:hAnsi="Book Antiqua"/>
                <w:sz w:val="24"/>
                <w:szCs w:val="24"/>
              </w:rPr>
            </w:pPr>
            <w:r w:rsidRPr="00C11DD3">
              <w:rPr>
                <w:rFonts w:ascii="Book Antiqua" w:hAnsi="Book Antiqua"/>
                <w:sz w:val="24"/>
                <w:szCs w:val="24"/>
              </w:rPr>
              <w:t>0.78</w:t>
            </w:r>
            <w:r w:rsidRPr="00C11DD3">
              <w:rPr>
                <w:rFonts w:ascii="Book Antiqua" w:hAnsi="Book Antiqua"/>
                <w:spacing w:val="-5"/>
                <w:sz w:val="24"/>
                <w:szCs w:val="24"/>
              </w:rPr>
              <w:t xml:space="preserve"> </w:t>
            </w:r>
            <w:r w:rsidRPr="00C11DD3">
              <w:rPr>
                <w:rFonts w:ascii="Book Antiqua" w:hAnsi="Book Antiqua"/>
                <w:sz w:val="24"/>
                <w:szCs w:val="24"/>
              </w:rPr>
              <w:t>(sensitivity)</w:t>
            </w:r>
            <w:r w:rsidR="004D4862" w:rsidRPr="00C11DD3">
              <w:rPr>
                <w:rFonts w:ascii="Book Antiqua" w:eastAsiaTheme="minorEastAsia" w:hAnsi="Book Antiqua"/>
                <w:sz w:val="24"/>
                <w:szCs w:val="24"/>
                <w:lang w:eastAsia="zh-CN"/>
              </w:rPr>
              <w:t xml:space="preserve">; </w:t>
            </w:r>
            <w:r w:rsidRPr="00C11DD3">
              <w:rPr>
                <w:rFonts w:ascii="Book Antiqua" w:hAnsi="Book Antiqua"/>
                <w:sz w:val="24"/>
                <w:szCs w:val="24"/>
              </w:rPr>
              <w:t>0.64</w:t>
            </w:r>
            <w:r w:rsidRPr="00C11DD3">
              <w:rPr>
                <w:rFonts w:ascii="Book Antiqua" w:hAnsi="Book Antiqua"/>
                <w:spacing w:val="-7"/>
                <w:sz w:val="24"/>
                <w:szCs w:val="24"/>
              </w:rPr>
              <w:t xml:space="preserve"> </w:t>
            </w:r>
            <w:r w:rsidRPr="00C11DD3">
              <w:rPr>
                <w:rFonts w:ascii="Book Antiqua" w:hAnsi="Book Antiqua"/>
                <w:sz w:val="24"/>
                <w:szCs w:val="24"/>
              </w:rPr>
              <w:t>(accuracy)</w:t>
            </w:r>
          </w:p>
        </w:tc>
        <w:tc>
          <w:tcPr>
            <w:tcW w:w="2980" w:type="dxa"/>
            <w:shd w:val="clear" w:color="auto" w:fill="auto"/>
          </w:tcPr>
          <w:p w14:paraId="5EEBE74C" w14:textId="694B775E" w:rsidR="00485593" w:rsidRPr="00C709AD" w:rsidRDefault="00485593" w:rsidP="00C11DD3">
            <w:pPr>
              <w:pStyle w:val="TableParagraph"/>
              <w:spacing w:line="360" w:lineRule="auto"/>
              <w:ind w:right="266"/>
              <w:jc w:val="both"/>
              <w:rPr>
                <w:rFonts w:ascii="Book Antiqua" w:hAnsi="Book Antiqua"/>
                <w:sz w:val="24"/>
                <w:szCs w:val="24"/>
              </w:rPr>
            </w:pPr>
            <w:r w:rsidRPr="00C11DD3">
              <w:rPr>
                <w:rFonts w:ascii="Book Antiqua" w:hAnsi="Book Antiqua"/>
                <w:sz w:val="24"/>
                <w:szCs w:val="24"/>
              </w:rPr>
              <w:t>0.69</w:t>
            </w:r>
            <w:r w:rsidRPr="00C11DD3">
              <w:rPr>
                <w:rFonts w:ascii="Book Antiqua" w:hAnsi="Book Antiqua"/>
                <w:spacing w:val="-6"/>
                <w:sz w:val="24"/>
                <w:szCs w:val="24"/>
              </w:rPr>
              <w:t xml:space="preserve"> </w:t>
            </w:r>
            <w:r w:rsidRPr="00C11DD3">
              <w:rPr>
                <w:rFonts w:ascii="Book Antiqua" w:hAnsi="Book Antiqua"/>
                <w:sz w:val="24"/>
                <w:szCs w:val="24"/>
              </w:rPr>
              <w:t>(sensitivity</w:t>
            </w:r>
            <w:r w:rsidRPr="00C11DD3">
              <w:rPr>
                <w:rFonts w:ascii="Book Antiqua" w:hAnsi="Book Antiqua"/>
                <w:spacing w:val="-5"/>
                <w:sz w:val="24"/>
                <w:szCs w:val="24"/>
              </w:rPr>
              <w:t xml:space="preserve"> </w:t>
            </w:r>
            <w:r w:rsidRPr="00C11DD3">
              <w:rPr>
                <w:rFonts w:ascii="Book Antiqua" w:hAnsi="Book Antiqua"/>
                <w:sz w:val="24"/>
                <w:szCs w:val="24"/>
              </w:rPr>
              <w:t>of</w:t>
            </w:r>
            <w:r w:rsidRPr="00C11DD3">
              <w:rPr>
                <w:rFonts w:ascii="Book Antiqua" w:hAnsi="Book Antiqua"/>
                <w:spacing w:val="-5"/>
                <w:sz w:val="24"/>
                <w:szCs w:val="24"/>
              </w:rPr>
              <w:t xml:space="preserve"> </w:t>
            </w:r>
            <w:r w:rsidRPr="00C11DD3">
              <w:rPr>
                <w:rFonts w:ascii="Book Antiqua" w:hAnsi="Book Antiqua"/>
                <w:sz w:val="24"/>
                <w:szCs w:val="24"/>
              </w:rPr>
              <w:t>orthopedic</w:t>
            </w:r>
            <w:r w:rsidRPr="00C11DD3">
              <w:rPr>
                <w:rFonts w:ascii="Book Antiqua" w:hAnsi="Book Antiqua"/>
                <w:spacing w:val="-42"/>
                <w:sz w:val="24"/>
                <w:szCs w:val="24"/>
              </w:rPr>
              <w:t xml:space="preserve"> </w:t>
            </w:r>
            <w:r w:rsidRPr="00C11DD3">
              <w:rPr>
                <w:rFonts w:ascii="Book Antiqua" w:hAnsi="Book Antiqua"/>
                <w:sz w:val="24"/>
                <w:szCs w:val="24"/>
              </w:rPr>
              <w:t>surgeon</w:t>
            </w:r>
            <w:r w:rsidRPr="00C11DD3">
              <w:rPr>
                <w:rFonts w:ascii="Book Antiqua" w:hAnsi="Book Antiqua"/>
                <w:spacing w:val="-1"/>
                <w:sz w:val="24"/>
                <w:szCs w:val="24"/>
              </w:rPr>
              <w:t xml:space="preserve"> </w:t>
            </w:r>
            <w:r w:rsidRPr="00C11DD3">
              <w:rPr>
                <w:rFonts w:ascii="Book Antiqua" w:hAnsi="Book Antiqua"/>
                <w:sz w:val="24"/>
                <w:szCs w:val="24"/>
              </w:rPr>
              <w:t>1)</w:t>
            </w:r>
            <w:r w:rsidR="004D4862" w:rsidRPr="00C11DD3">
              <w:rPr>
                <w:rFonts w:ascii="Book Antiqua" w:eastAsiaTheme="minorEastAsia" w:hAnsi="Book Antiqua"/>
                <w:sz w:val="24"/>
                <w:szCs w:val="24"/>
                <w:lang w:eastAsia="zh-CN"/>
              </w:rPr>
              <w:t xml:space="preserve">; </w:t>
            </w:r>
            <w:r w:rsidRPr="00C11DD3">
              <w:rPr>
                <w:rFonts w:ascii="Book Antiqua" w:hAnsi="Book Antiqua"/>
                <w:sz w:val="24"/>
                <w:szCs w:val="24"/>
              </w:rPr>
              <w:t>0.67</w:t>
            </w:r>
            <w:r w:rsidRPr="00C11DD3">
              <w:rPr>
                <w:rFonts w:ascii="Book Antiqua" w:hAnsi="Book Antiqua"/>
                <w:spacing w:val="-6"/>
                <w:sz w:val="24"/>
                <w:szCs w:val="24"/>
              </w:rPr>
              <w:t xml:space="preserve"> </w:t>
            </w:r>
            <w:r w:rsidRPr="00C11DD3">
              <w:rPr>
                <w:rFonts w:ascii="Book Antiqua" w:hAnsi="Book Antiqua"/>
                <w:sz w:val="24"/>
                <w:szCs w:val="24"/>
              </w:rPr>
              <w:t>(sensitivity</w:t>
            </w:r>
            <w:r w:rsidRPr="00C11DD3">
              <w:rPr>
                <w:rFonts w:ascii="Book Antiqua" w:hAnsi="Book Antiqua"/>
                <w:spacing w:val="-5"/>
                <w:sz w:val="24"/>
                <w:szCs w:val="24"/>
              </w:rPr>
              <w:t xml:space="preserve"> </w:t>
            </w:r>
            <w:r w:rsidRPr="00C11DD3">
              <w:rPr>
                <w:rFonts w:ascii="Book Antiqua" w:hAnsi="Book Antiqua"/>
                <w:sz w:val="24"/>
                <w:szCs w:val="24"/>
              </w:rPr>
              <w:t>of</w:t>
            </w:r>
            <w:r w:rsidRPr="00C11DD3">
              <w:rPr>
                <w:rFonts w:ascii="Book Antiqua" w:hAnsi="Book Antiqua"/>
                <w:spacing w:val="-5"/>
                <w:sz w:val="24"/>
                <w:szCs w:val="24"/>
              </w:rPr>
              <w:t xml:space="preserve"> </w:t>
            </w:r>
            <w:r w:rsidRPr="00C11DD3">
              <w:rPr>
                <w:rFonts w:ascii="Book Antiqua" w:hAnsi="Book Antiqua"/>
                <w:sz w:val="24"/>
                <w:szCs w:val="24"/>
              </w:rPr>
              <w:lastRenderedPageBreak/>
              <w:t>orthopedic</w:t>
            </w:r>
            <w:r w:rsidRPr="00C11DD3">
              <w:rPr>
                <w:rFonts w:ascii="Book Antiqua" w:hAnsi="Book Antiqua"/>
                <w:spacing w:val="-42"/>
                <w:sz w:val="24"/>
                <w:szCs w:val="24"/>
              </w:rPr>
              <w:t xml:space="preserve"> </w:t>
            </w:r>
            <w:r w:rsidRPr="00C11DD3">
              <w:rPr>
                <w:rFonts w:ascii="Book Antiqua" w:hAnsi="Book Antiqua"/>
                <w:sz w:val="24"/>
                <w:szCs w:val="24"/>
              </w:rPr>
              <w:t>surgeon</w:t>
            </w:r>
            <w:r w:rsidRPr="00C11DD3">
              <w:rPr>
                <w:rFonts w:ascii="Book Antiqua" w:hAnsi="Book Antiqua"/>
                <w:spacing w:val="-1"/>
                <w:sz w:val="24"/>
                <w:szCs w:val="24"/>
              </w:rPr>
              <w:t xml:space="preserve"> </w:t>
            </w:r>
            <w:r w:rsidRPr="00C11DD3">
              <w:rPr>
                <w:rFonts w:ascii="Book Antiqua" w:hAnsi="Book Antiqua"/>
                <w:sz w:val="24"/>
                <w:szCs w:val="24"/>
              </w:rPr>
              <w:t>2)</w:t>
            </w:r>
            <w:r w:rsidR="004D4862" w:rsidRPr="00C11DD3">
              <w:rPr>
                <w:rFonts w:ascii="Book Antiqua" w:eastAsiaTheme="minorEastAsia" w:hAnsi="Book Antiqua"/>
                <w:sz w:val="24"/>
                <w:szCs w:val="24"/>
                <w:lang w:eastAsia="zh-CN"/>
              </w:rPr>
              <w:t xml:space="preserve">; </w:t>
            </w:r>
            <w:r w:rsidRPr="00C11DD3">
              <w:rPr>
                <w:rFonts w:ascii="Book Antiqua" w:hAnsi="Book Antiqua"/>
                <w:sz w:val="24"/>
                <w:szCs w:val="24"/>
              </w:rPr>
              <w:t>0.76</w:t>
            </w:r>
            <w:r w:rsidRPr="00C11DD3">
              <w:rPr>
                <w:rFonts w:ascii="Book Antiqua" w:hAnsi="Book Antiqua"/>
                <w:spacing w:val="-6"/>
                <w:sz w:val="24"/>
                <w:szCs w:val="24"/>
              </w:rPr>
              <w:t xml:space="preserve"> </w:t>
            </w:r>
            <w:r w:rsidRPr="00C11DD3">
              <w:rPr>
                <w:rFonts w:ascii="Book Antiqua" w:hAnsi="Book Antiqua"/>
                <w:sz w:val="24"/>
                <w:szCs w:val="24"/>
              </w:rPr>
              <w:t>(sensitivity</w:t>
            </w:r>
            <w:r w:rsidRPr="00C11DD3">
              <w:rPr>
                <w:rFonts w:ascii="Book Antiqua" w:hAnsi="Book Antiqua"/>
                <w:spacing w:val="-5"/>
                <w:sz w:val="24"/>
                <w:szCs w:val="24"/>
              </w:rPr>
              <w:t xml:space="preserve"> </w:t>
            </w:r>
            <w:r w:rsidRPr="00C11DD3">
              <w:rPr>
                <w:rFonts w:ascii="Book Antiqua" w:hAnsi="Book Antiqua"/>
                <w:sz w:val="24"/>
                <w:szCs w:val="24"/>
              </w:rPr>
              <w:t>of</w:t>
            </w:r>
            <w:r w:rsidRPr="00C11DD3">
              <w:rPr>
                <w:rFonts w:ascii="Book Antiqua" w:hAnsi="Book Antiqua"/>
                <w:spacing w:val="-5"/>
                <w:sz w:val="24"/>
                <w:szCs w:val="24"/>
              </w:rPr>
              <w:t xml:space="preserve"> </w:t>
            </w:r>
            <w:r w:rsidRPr="00C11DD3">
              <w:rPr>
                <w:rFonts w:ascii="Book Antiqua" w:hAnsi="Book Antiqua"/>
                <w:sz w:val="24"/>
                <w:szCs w:val="24"/>
              </w:rPr>
              <w:t>orthopedic</w:t>
            </w:r>
            <w:r w:rsidR="00EB0043">
              <w:rPr>
                <w:rFonts w:ascii="Book Antiqua" w:hAnsi="Book Antiqua"/>
                <w:sz w:val="24"/>
                <w:szCs w:val="24"/>
              </w:rPr>
              <w:t xml:space="preserve"> </w:t>
            </w:r>
            <w:r w:rsidRPr="00C11DD3">
              <w:rPr>
                <w:rFonts w:ascii="Book Antiqua" w:hAnsi="Book Antiqua"/>
                <w:spacing w:val="-42"/>
                <w:sz w:val="24"/>
                <w:szCs w:val="24"/>
              </w:rPr>
              <w:t xml:space="preserve"> </w:t>
            </w:r>
            <w:r w:rsidRPr="00C11DD3">
              <w:rPr>
                <w:rFonts w:ascii="Book Antiqua" w:hAnsi="Book Antiqua"/>
                <w:sz w:val="24"/>
                <w:szCs w:val="24"/>
              </w:rPr>
              <w:t>surgeon</w:t>
            </w:r>
            <w:r w:rsidRPr="00C11DD3">
              <w:rPr>
                <w:rFonts w:ascii="Book Antiqua" w:hAnsi="Book Antiqua"/>
                <w:spacing w:val="-1"/>
                <w:sz w:val="24"/>
                <w:szCs w:val="24"/>
              </w:rPr>
              <w:t xml:space="preserve"> </w:t>
            </w:r>
            <w:r w:rsidRPr="00C11DD3">
              <w:rPr>
                <w:rFonts w:ascii="Book Antiqua" w:hAnsi="Book Antiqua"/>
                <w:sz w:val="24"/>
                <w:szCs w:val="24"/>
              </w:rPr>
              <w:t>3)</w:t>
            </w:r>
          </w:p>
        </w:tc>
      </w:tr>
    </w:tbl>
    <w:p w14:paraId="7B1AF5DB" w14:textId="77777777" w:rsidR="000B6C2B" w:rsidRPr="00785F06" w:rsidRDefault="000B6C2B" w:rsidP="00785F06">
      <w:pPr>
        <w:spacing w:line="360" w:lineRule="auto"/>
        <w:jc w:val="both"/>
        <w:rPr>
          <w:rFonts w:ascii="Book Antiqua" w:hAnsi="Book Antiqua"/>
        </w:rPr>
      </w:pPr>
    </w:p>
    <w:p w14:paraId="5456BB15" w14:textId="77777777" w:rsidR="000B6C2B" w:rsidRPr="00C11DD3" w:rsidRDefault="000B6C2B" w:rsidP="00C11DD3">
      <w:pPr>
        <w:spacing w:line="360" w:lineRule="auto"/>
        <w:jc w:val="both"/>
        <w:rPr>
          <w:rFonts w:ascii="Book Antiqua" w:hAnsi="Book Antiqua"/>
        </w:rPr>
        <w:sectPr w:rsidR="000B6C2B" w:rsidRPr="00C11DD3" w:rsidSect="003340B4">
          <w:pgSz w:w="12240" w:h="15840"/>
          <w:pgMar w:top="1360" w:right="580" w:bottom="280" w:left="600" w:header="720" w:footer="720" w:gutter="0"/>
          <w:cols w:space="720"/>
        </w:sectPr>
      </w:pPr>
    </w:p>
    <w:tbl>
      <w:tblPr>
        <w:tblStyle w:val="TableNormal1"/>
        <w:tblW w:w="0" w:type="auto"/>
        <w:tblInd w:w="120" w:type="dxa"/>
        <w:tblLayout w:type="fixed"/>
        <w:tblLook w:val="01E0" w:firstRow="1" w:lastRow="1" w:firstColumn="1" w:lastColumn="1" w:noHBand="0" w:noVBand="0"/>
      </w:tblPr>
      <w:tblGrid>
        <w:gridCol w:w="2266"/>
        <w:gridCol w:w="1665"/>
        <w:gridCol w:w="1570"/>
        <w:gridCol w:w="2335"/>
        <w:gridCol w:w="2980"/>
      </w:tblGrid>
      <w:tr w:rsidR="00C709AD" w:rsidRPr="00C11DD3" w14:paraId="4EFDB149" w14:textId="77777777" w:rsidTr="00B45701">
        <w:trPr>
          <w:trHeight w:val="960"/>
        </w:trPr>
        <w:tc>
          <w:tcPr>
            <w:tcW w:w="2266" w:type="dxa"/>
            <w:shd w:val="clear" w:color="auto" w:fill="auto"/>
          </w:tcPr>
          <w:p w14:paraId="28420D02" w14:textId="77777777" w:rsidR="003340B4" w:rsidRPr="00C11DD3" w:rsidRDefault="003340B4" w:rsidP="00C11DD3">
            <w:pPr>
              <w:pStyle w:val="TableParagraph"/>
              <w:spacing w:line="360" w:lineRule="auto"/>
              <w:jc w:val="both"/>
              <w:rPr>
                <w:rFonts w:ascii="Book Antiqua" w:hAnsi="Book Antiqua"/>
                <w:sz w:val="24"/>
                <w:szCs w:val="24"/>
              </w:rPr>
            </w:pPr>
          </w:p>
        </w:tc>
        <w:tc>
          <w:tcPr>
            <w:tcW w:w="1665" w:type="dxa"/>
            <w:shd w:val="clear" w:color="auto" w:fill="auto"/>
          </w:tcPr>
          <w:p w14:paraId="08F9D1DB" w14:textId="77777777" w:rsidR="003340B4" w:rsidRPr="00C11DD3" w:rsidRDefault="003340B4" w:rsidP="00C11DD3">
            <w:pPr>
              <w:pStyle w:val="TableParagraph"/>
              <w:spacing w:line="360" w:lineRule="auto"/>
              <w:jc w:val="both"/>
              <w:rPr>
                <w:rFonts w:ascii="Book Antiqua" w:hAnsi="Book Antiqua"/>
                <w:sz w:val="24"/>
                <w:szCs w:val="24"/>
              </w:rPr>
            </w:pPr>
          </w:p>
        </w:tc>
        <w:tc>
          <w:tcPr>
            <w:tcW w:w="1570" w:type="dxa"/>
            <w:shd w:val="clear" w:color="auto" w:fill="auto"/>
          </w:tcPr>
          <w:p w14:paraId="72F48703" w14:textId="77777777" w:rsidR="003340B4" w:rsidRPr="00C11DD3" w:rsidRDefault="003340B4" w:rsidP="00C11DD3">
            <w:pPr>
              <w:pStyle w:val="TableParagraph"/>
              <w:spacing w:line="360" w:lineRule="auto"/>
              <w:jc w:val="both"/>
              <w:rPr>
                <w:rFonts w:ascii="Book Antiqua" w:hAnsi="Book Antiqua"/>
                <w:sz w:val="24"/>
                <w:szCs w:val="24"/>
              </w:rPr>
            </w:pPr>
          </w:p>
        </w:tc>
        <w:tc>
          <w:tcPr>
            <w:tcW w:w="2335" w:type="dxa"/>
            <w:shd w:val="clear" w:color="auto" w:fill="auto"/>
          </w:tcPr>
          <w:p w14:paraId="29EC70BB" w14:textId="77777777" w:rsidR="003340B4" w:rsidRPr="00C11DD3" w:rsidRDefault="003340B4" w:rsidP="00C11DD3">
            <w:pPr>
              <w:pStyle w:val="TableParagraph"/>
              <w:spacing w:line="360" w:lineRule="auto"/>
              <w:ind w:left="626"/>
              <w:jc w:val="both"/>
              <w:rPr>
                <w:rFonts w:ascii="Book Antiqua" w:hAnsi="Book Antiqua"/>
                <w:sz w:val="24"/>
                <w:szCs w:val="24"/>
              </w:rPr>
            </w:pPr>
            <w:r w:rsidRPr="00C11DD3">
              <w:rPr>
                <w:rFonts w:ascii="Book Antiqua" w:hAnsi="Book Antiqua"/>
                <w:sz w:val="24"/>
                <w:szCs w:val="24"/>
              </w:rPr>
              <w:t>0.91</w:t>
            </w:r>
            <w:r w:rsidRPr="00C11DD3">
              <w:rPr>
                <w:rFonts w:ascii="Book Antiqua" w:hAnsi="Book Antiqua"/>
                <w:spacing w:val="-9"/>
                <w:sz w:val="24"/>
                <w:szCs w:val="24"/>
              </w:rPr>
              <w:t xml:space="preserve"> </w:t>
            </w:r>
            <w:r w:rsidRPr="00C11DD3">
              <w:rPr>
                <w:rFonts w:ascii="Book Antiqua" w:hAnsi="Book Antiqua"/>
                <w:sz w:val="24"/>
                <w:szCs w:val="24"/>
              </w:rPr>
              <w:t>(sensitivity)</w:t>
            </w:r>
          </w:p>
          <w:p w14:paraId="6EAD8C79" w14:textId="77777777" w:rsidR="003340B4" w:rsidRPr="00C11DD3" w:rsidRDefault="003340B4" w:rsidP="00C11DD3">
            <w:pPr>
              <w:pStyle w:val="TableParagraph"/>
              <w:spacing w:line="360" w:lineRule="auto"/>
              <w:jc w:val="both"/>
              <w:rPr>
                <w:rFonts w:ascii="Book Antiqua" w:hAnsi="Book Antiqua"/>
                <w:b/>
                <w:sz w:val="24"/>
                <w:szCs w:val="24"/>
              </w:rPr>
            </w:pPr>
          </w:p>
          <w:p w14:paraId="12F2F64C" w14:textId="77777777" w:rsidR="003340B4" w:rsidRPr="00C11DD3" w:rsidRDefault="003340B4" w:rsidP="00C11DD3">
            <w:pPr>
              <w:pStyle w:val="TableParagraph"/>
              <w:spacing w:line="360" w:lineRule="auto"/>
              <w:ind w:left="631"/>
              <w:jc w:val="both"/>
              <w:rPr>
                <w:rFonts w:ascii="Book Antiqua" w:hAnsi="Book Antiqua"/>
                <w:sz w:val="24"/>
                <w:szCs w:val="24"/>
              </w:rPr>
            </w:pPr>
            <w:r w:rsidRPr="00C11DD3">
              <w:rPr>
                <w:rFonts w:ascii="Book Antiqua" w:hAnsi="Book Antiqua"/>
                <w:spacing w:val="-1"/>
                <w:sz w:val="24"/>
                <w:szCs w:val="24"/>
              </w:rPr>
              <w:t>0.93</w:t>
            </w:r>
            <w:r w:rsidRPr="00C11DD3">
              <w:rPr>
                <w:rFonts w:ascii="Book Antiqua" w:hAnsi="Book Antiqua"/>
                <w:spacing w:val="-8"/>
                <w:sz w:val="24"/>
                <w:szCs w:val="24"/>
              </w:rPr>
              <w:t xml:space="preserve"> </w:t>
            </w:r>
            <w:r w:rsidRPr="00C11DD3">
              <w:rPr>
                <w:rFonts w:ascii="Book Antiqua" w:hAnsi="Book Antiqua"/>
                <w:sz w:val="24"/>
                <w:szCs w:val="24"/>
              </w:rPr>
              <w:t>(specificity)</w:t>
            </w:r>
          </w:p>
        </w:tc>
        <w:tc>
          <w:tcPr>
            <w:tcW w:w="2980" w:type="dxa"/>
            <w:shd w:val="clear" w:color="auto" w:fill="auto"/>
          </w:tcPr>
          <w:p w14:paraId="0DDF6A4D" w14:textId="77777777" w:rsidR="003340B4" w:rsidRPr="00C11DD3" w:rsidRDefault="003340B4" w:rsidP="00C11DD3">
            <w:pPr>
              <w:pStyle w:val="TableParagraph"/>
              <w:spacing w:line="360" w:lineRule="auto"/>
              <w:jc w:val="both"/>
              <w:rPr>
                <w:rFonts w:ascii="Book Antiqua" w:hAnsi="Book Antiqua"/>
                <w:sz w:val="24"/>
                <w:szCs w:val="24"/>
              </w:rPr>
            </w:pPr>
          </w:p>
        </w:tc>
      </w:tr>
    </w:tbl>
    <w:p w14:paraId="40A5DFD8" w14:textId="77777777" w:rsidR="003340B4" w:rsidRPr="00C11DD3" w:rsidRDefault="003340B4" w:rsidP="00C11DD3">
      <w:pPr>
        <w:pStyle w:val="BodyText"/>
        <w:spacing w:line="360" w:lineRule="auto"/>
        <w:jc w:val="both"/>
        <w:rPr>
          <w:rFonts w:ascii="Book Antiqua" w:hAnsi="Book Antiqua"/>
          <w:sz w:val="24"/>
          <w:szCs w:val="24"/>
        </w:rPr>
      </w:pPr>
    </w:p>
    <w:tbl>
      <w:tblPr>
        <w:tblStyle w:val="TableNormal1"/>
        <w:tblW w:w="0" w:type="auto"/>
        <w:tblInd w:w="115" w:type="dxa"/>
        <w:tblLayout w:type="fixed"/>
        <w:tblLook w:val="01E0" w:firstRow="1" w:lastRow="1" w:firstColumn="1" w:lastColumn="1" w:noHBand="0" w:noVBand="0"/>
      </w:tblPr>
      <w:tblGrid>
        <w:gridCol w:w="2266"/>
        <w:gridCol w:w="1670"/>
        <w:gridCol w:w="1565"/>
        <w:gridCol w:w="2335"/>
        <w:gridCol w:w="2980"/>
      </w:tblGrid>
      <w:tr w:rsidR="003340B4" w:rsidRPr="0058621E" w14:paraId="7D38EBB0" w14:textId="77777777" w:rsidTr="00B45701">
        <w:trPr>
          <w:trHeight w:val="1920"/>
        </w:trPr>
        <w:tc>
          <w:tcPr>
            <w:tcW w:w="2266" w:type="dxa"/>
            <w:shd w:val="clear" w:color="auto" w:fill="auto"/>
          </w:tcPr>
          <w:p w14:paraId="36894127" w14:textId="77777777" w:rsidR="003340B4" w:rsidRPr="0058621E" w:rsidRDefault="003340B4" w:rsidP="00C11DD3">
            <w:pPr>
              <w:pStyle w:val="TableParagraph"/>
              <w:spacing w:line="360" w:lineRule="auto"/>
              <w:jc w:val="both"/>
              <w:rPr>
                <w:rFonts w:ascii="Book Antiqua" w:hAnsi="Book Antiqua"/>
                <w:sz w:val="24"/>
                <w:szCs w:val="24"/>
              </w:rPr>
            </w:pPr>
          </w:p>
          <w:p w14:paraId="4A954D49" w14:textId="77777777" w:rsidR="003340B4" w:rsidRPr="0058621E" w:rsidRDefault="003340B4" w:rsidP="00C11DD3">
            <w:pPr>
              <w:pStyle w:val="TableParagraph"/>
              <w:spacing w:line="360" w:lineRule="auto"/>
              <w:jc w:val="both"/>
              <w:rPr>
                <w:rFonts w:ascii="Book Antiqua" w:hAnsi="Book Antiqua"/>
                <w:sz w:val="24"/>
                <w:szCs w:val="24"/>
              </w:rPr>
            </w:pPr>
          </w:p>
          <w:p w14:paraId="5CC2B45F" w14:textId="77777777" w:rsidR="003340B4" w:rsidRPr="0058621E" w:rsidRDefault="003340B4" w:rsidP="00C11DD3">
            <w:pPr>
              <w:pStyle w:val="TableParagraph"/>
              <w:spacing w:line="360" w:lineRule="auto"/>
              <w:jc w:val="both"/>
              <w:rPr>
                <w:rFonts w:ascii="Book Antiqua" w:hAnsi="Book Antiqua"/>
                <w:sz w:val="24"/>
                <w:szCs w:val="24"/>
              </w:rPr>
            </w:pPr>
          </w:p>
          <w:p w14:paraId="348E8BF6" w14:textId="5FAD2A43" w:rsidR="003340B4" w:rsidRPr="0058621E" w:rsidRDefault="003340B4" w:rsidP="00C11DD3">
            <w:pPr>
              <w:pStyle w:val="TableParagraph"/>
              <w:spacing w:line="360" w:lineRule="auto"/>
              <w:ind w:left="86" w:right="88"/>
              <w:jc w:val="both"/>
              <w:rPr>
                <w:rFonts w:ascii="Book Antiqua" w:hAnsi="Book Antiqua"/>
                <w:sz w:val="24"/>
                <w:szCs w:val="24"/>
              </w:rPr>
            </w:pPr>
            <w:r w:rsidRPr="0058621E">
              <w:rPr>
                <w:rFonts w:ascii="Book Antiqua" w:hAnsi="Book Antiqua"/>
                <w:sz w:val="24"/>
                <w:szCs w:val="24"/>
              </w:rPr>
              <w:t>Bae</w:t>
            </w:r>
            <w:r w:rsidRPr="0058621E">
              <w:rPr>
                <w:rFonts w:ascii="Book Antiqua" w:hAnsi="Book Antiqua"/>
                <w:spacing w:val="-2"/>
                <w:sz w:val="24"/>
                <w:szCs w:val="24"/>
              </w:rPr>
              <w:t xml:space="preserve"> </w:t>
            </w:r>
            <w:r w:rsidRPr="00B45701">
              <w:rPr>
                <w:rFonts w:ascii="Book Antiqua" w:hAnsi="Book Antiqua"/>
                <w:i/>
                <w:iCs/>
                <w:sz w:val="24"/>
                <w:szCs w:val="24"/>
              </w:rPr>
              <w:t>et</w:t>
            </w:r>
            <w:r w:rsidRPr="00B45701">
              <w:rPr>
                <w:rFonts w:ascii="Book Antiqua" w:hAnsi="Book Antiqua"/>
                <w:i/>
                <w:iCs/>
                <w:spacing w:val="-4"/>
                <w:sz w:val="24"/>
                <w:szCs w:val="24"/>
              </w:rPr>
              <w:t xml:space="preserve"> </w:t>
            </w:r>
            <w:r w:rsidRPr="00B45701">
              <w:rPr>
                <w:rFonts w:ascii="Book Antiqua" w:hAnsi="Book Antiqua"/>
                <w:i/>
                <w:iCs/>
                <w:sz w:val="24"/>
                <w:szCs w:val="24"/>
              </w:rPr>
              <w:t>al</w:t>
            </w:r>
            <w:r w:rsidR="00F01DFB" w:rsidRPr="00B45701">
              <w:rPr>
                <w:rFonts w:ascii="Book Antiqua" w:hAnsi="Book Antiqua"/>
                <w:sz w:val="24"/>
                <w:szCs w:val="24"/>
                <w:vertAlign w:val="superscript"/>
              </w:rPr>
              <w:t>[</w:t>
            </w:r>
            <w:r w:rsidRPr="00B45701">
              <w:rPr>
                <w:rFonts w:ascii="Book Antiqua" w:hAnsi="Book Antiqua"/>
                <w:sz w:val="24"/>
                <w:szCs w:val="24"/>
                <w:vertAlign w:val="superscript"/>
              </w:rPr>
              <w:t>29</w:t>
            </w:r>
            <w:r w:rsidR="00F01DFB" w:rsidRPr="00B45701">
              <w:rPr>
                <w:rFonts w:ascii="Book Antiqua" w:hAnsi="Book Antiqua"/>
                <w:sz w:val="24"/>
                <w:szCs w:val="24"/>
                <w:vertAlign w:val="superscript"/>
              </w:rPr>
              <w:t>]</w:t>
            </w:r>
            <w:r w:rsidR="00F01DFB" w:rsidRPr="0058621E">
              <w:rPr>
                <w:rFonts w:ascii="Book Antiqua" w:hAnsi="Book Antiqua"/>
                <w:sz w:val="24"/>
                <w:szCs w:val="24"/>
              </w:rPr>
              <w:t>,</w:t>
            </w:r>
            <w:r w:rsidRPr="0058621E">
              <w:rPr>
                <w:rFonts w:ascii="Book Antiqua" w:hAnsi="Book Antiqua"/>
                <w:spacing w:val="2"/>
                <w:sz w:val="24"/>
                <w:szCs w:val="24"/>
              </w:rPr>
              <w:t xml:space="preserve"> </w:t>
            </w:r>
            <w:r w:rsidRPr="0058621E">
              <w:rPr>
                <w:rFonts w:ascii="Book Antiqua" w:hAnsi="Book Antiqua"/>
                <w:sz w:val="24"/>
                <w:szCs w:val="24"/>
              </w:rPr>
              <w:t>2021</w:t>
            </w:r>
          </w:p>
        </w:tc>
        <w:tc>
          <w:tcPr>
            <w:tcW w:w="1670" w:type="dxa"/>
            <w:shd w:val="clear" w:color="auto" w:fill="auto"/>
          </w:tcPr>
          <w:p w14:paraId="5B9C21F9" w14:textId="77777777" w:rsidR="003340B4" w:rsidRPr="0058621E" w:rsidRDefault="003340B4" w:rsidP="00C11DD3">
            <w:pPr>
              <w:pStyle w:val="TableParagraph"/>
              <w:spacing w:line="360" w:lineRule="auto"/>
              <w:jc w:val="both"/>
              <w:rPr>
                <w:rFonts w:ascii="Book Antiqua" w:hAnsi="Book Antiqua"/>
                <w:sz w:val="24"/>
                <w:szCs w:val="24"/>
              </w:rPr>
            </w:pPr>
          </w:p>
          <w:p w14:paraId="0FD043D9" w14:textId="77777777" w:rsidR="003340B4" w:rsidRPr="0058621E" w:rsidRDefault="003340B4" w:rsidP="00C11DD3">
            <w:pPr>
              <w:pStyle w:val="TableParagraph"/>
              <w:spacing w:line="360" w:lineRule="auto"/>
              <w:jc w:val="both"/>
              <w:rPr>
                <w:rFonts w:ascii="Book Antiqua" w:hAnsi="Book Antiqua"/>
                <w:sz w:val="24"/>
                <w:szCs w:val="24"/>
              </w:rPr>
            </w:pPr>
          </w:p>
          <w:p w14:paraId="43C78F02" w14:textId="77777777" w:rsidR="003340B4" w:rsidRPr="0058621E" w:rsidRDefault="003340B4" w:rsidP="00C11DD3">
            <w:pPr>
              <w:pStyle w:val="TableParagraph"/>
              <w:spacing w:line="360" w:lineRule="auto"/>
              <w:ind w:left="610" w:right="174" w:hanging="430"/>
              <w:jc w:val="both"/>
              <w:rPr>
                <w:rFonts w:ascii="Book Antiqua" w:hAnsi="Book Antiqua"/>
                <w:sz w:val="24"/>
                <w:szCs w:val="24"/>
              </w:rPr>
            </w:pPr>
            <w:r w:rsidRPr="0058621E">
              <w:rPr>
                <w:rFonts w:ascii="Book Antiqua" w:hAnsi="Book Antiqua"/>
                <w:spacing w:val="-1"/>
                <w:sz w:val="24"/>
                <w:szCs w:val="24"/>
              </w:rPr>
              <w:t>Femur (Femoral</w:t>
            </w:r>
            <w:r w:rsidRPr="0058621E">
              <w:rPr>
                <w:rFonts w:ascii="Book Antiqua" w:hAnsi="Book Antiqua"/>
                <w:spacing w:val="-43"/>
                <w:sz w:val="24"/>
                <w:szCs w:val="24"/>
              </w:rPr>
              <w:t xml:space="preserve"> </w:t>
            </w:r>
            <w:r w:rsidRPr="0058621E">
              <w:rPr>
                <w:rFonts w:ascii="Book Antiqua" w:hAnsi="Book Antiqua"/>
                <w:sz w:val="24"/>
                <w:szCs w:val="24"/>
              </w:rPr>
              <w:t>neck)</w:t>
            </w:r>
          </w:p>
        </w:tc>
        <w:tc>
          <w:tcPr>
            <w:tcW w:w="1565" w:type="dxa"/>
            <w:shd w:val="clear" w:color="auto" w:fill="auto"/>
          </w:tcPr>
          <w:p w14:paraId="59C61BE3" w14:textId="77777777" w:rsidR="003340B4" w:rsidRPr="0058621E" w:rsidRDefault="003340B4" w:rsidP="00C11DD3">
            <w:pPr>
              <w:pStyle w:val="TableParagraph"/>
              <w:spacing w:line="360" w:lineRule="auto"/>
              <w:jc w:val="both"/>
              <w:rPr>
                <w:rFonts w:ascii="Book Antiqua" w:hAnsi="Book Antiqua"/>
                <w:sz w:val="24"/>
                <w:szCs w:val="24"/>
              </w:rPr>
            </w:pPr>
          </w:p>
          <w:p w14:paraId="2028BD57" w14:textId="77777777" w:rsidR="003340B4" w:rsidRPr="0058621E" w:rsidRDefault="003340B4" w:rsidP="00C11DD3">
            <w:pPr>
              <w:pStyle w:val="TableParagraph"/>
              <w:spacing w:line="360" w:lineRule="auto"/>
              <w:jc w:val="both"/>
              <w:rPr>
                <w:rFonts w:ascii="Book Antiqua" w:hAnsi="Book Antiqua"/>
                <w:sz w:val="24"/>
                <w:szCs w:val="24"/>
              </w:rPr>
            </w:pPr>
          </w:p>
          <w:p w14:paraId="55F47F55" w14:textId="77777777" w:rsidR="003340B4" w:rsidRPr="0058621E" w:rsidRDefault="003340B4" w:rsidP="00C11DD3">
            <w:pPr>
              <w:pStyle w:val="TableParagraph"/>
              <w:spacing w:line="360" w:lineRule="auto"/>
              <w:jc w:val="both"/>
              <w:rPr>
                <w:rFonts w:ascii="Book Antiqua" w:hAnsi="Book Antiqua"/>
                <w:sz w:val="24"/>
                <w:szCs w:val="24"/>
              </w:rPr>
            </w:pPr>
          </w:p>
          <w:p w14:paraId="1FC5B9B8" w14:textId="77777777" w:rsidR="003340B4" w:rsidRPr="0058621E" w:rsidRDefault="003340B4" w:rsidP="00C11DD3">
            <w:pPr>
              <w:pStyle w:val="TableParagraph"/>
              <w:spacing w:line="360" w:lineRule="auto"/>
              <w:ind w:left="275"/>
              <w:jc w:val="both"/>
              <w:rPr>
                <w:rFonts w:ascii="Book Antiqua" w:hAnsi="Book Antiqua"/>
                <w:sz w:val="24"/>
                <w:szCs w:val="24"/>
              </w:rPr>
            </w:pPr>
            <w:r w:rsidRPr="0058621E">
              <w:rPr>
                <w:rFonts w:ascii="Book Antiqua" w:hAnsi="Book Antiqua"/>
                <w:sz w:val="24"/>
                <w:szCs w:val="24"/>
              </w:rPr>
              <w:t>Radiographs</w:t>
            </w:r>
          </w:p>
        </w:tc>
        <w:tc>
          <w:tcPr>
            <w:tcW w:w="2335" w:type="dxa"/>
            <w:shd w:val="clear" w:color="auto" w:fill="auto"/>
          </w:tcPr>
          <w:p w14:paraId="7F729983" w14:textId="77777777" w:rsidR="003340B4" w:rsidRPr="0058621E" w:rsidRDefault="003340B4" w:rsidP="00C11DD3">
            <w:pPr>
              <w:pStyle w:val="TableParagraph"/>
              <w:spacing w:line="360" w:lineRule="auto"/>
              <w:ind w:left="861"/>
              <w:jc w:val="both"/>
              <w:rPr>
                <w:rFonts w:ascii="Book Antiqua" w:hAnsi="Book Antiqua"/>
                <w:sz w:val="24"/>
                <w:szCs w:val="24"/>
              </w:rPr>
            </w:pPr>
            <w:r w:rsidRPr="0058621E">
              <w:rPr>
                <w:rFonts w:ascii="Book Antiqua" w:hAnsi="Book Antiqua"/>
                <w:sz w:val="24"/>
                <w:szCs w:val="24"/>
              </w:rPr>
              <w:t>0.98</w:t>
            </w:r>
            <w:r w:rsidRPr="0058621E">
              <w:rPr>
                <w:rFonts w:ascii="Book Antiqua" w:hAnsi="Book Antiqua"/>
                <w:spacing w:val="-6"/>
                <w:sz w:val="24"/>
                <w:szCs w:val="24"/>
              </w:rPr>
              <w:t xml:space="preserve"> </w:t>
            </w:r>
            <w:r w:rsidRPr="0058621E">
              <w:rPr>
                <w:rFonts w:ascii="Book Antiqua" w:hAnsi="Book Antiqua"/>
                <w:sz w:val="24"/>
                <w:szCs w:val="24"/>
              </w:rPr>
              <w:t>(AUC)</w:t>
            </w:r>
          </w:p>
          <w:p w14:paraId="6A783657" w14:textId="77777777" w:rsidR="003340B4" w:rsidRPr="0058621E" w:rsidRDefault="003340B4" w:rsidP="00C11DD3">
            <w:pPr>
              <w:pStyle w:val="TableParagraph"/>
              <w:spacing w:line="360" w:lineRule="auto"/>
              <w:jc w:val="both"/>
              <w:rPr>
                <w:rFonts w:ascii="Book Antiqua" w:hAnsi="Book Antiqua"/>
                <w:sz w:val="24"/>
                <w:szCs w:val="24"/>
              </w:rPr>
            </w:pPr>
          </w:p>
          <w:p w14:paraId="20C99C45" w14:textId="77777777" w:rsidR="003340B4" w:rsidRPr="0058621E" w:rsidRDefault="003340B4" w:rsidP="00C11DD3">
            <w:pPr>
              <w:pStyle w:val="TableParagraph"/>
              <w:spacing w:line="360" w:lineRule="auto"/>
              <w:ind w:left="681"/>
              <w:jc w:val="both"/>
              <w:rPr>
                <w:rFonts w:ascii="Book Antiqua" w:hAnsi="Book Antiqua"/>
                <w:sz w:val="24"/>
                <w:szCs w:val="24"/>
              </w:rPr>
            </w:pPr>
            <w:r w:rsidRPr="0058621E">
              <w:rPr>
                <w:rFonts w:ascii="Book Antiqua" w:hAnsi="Book Antiqua"/>
                <w:sz w:val="24"/>
                <w:szCs w:val="24"/>
              </w:rPr>
              <w:t>0.98</w:t>
            </w:r>
            <w:r w:rsidRPr="0058621E">
              <w:rPr>
                <w:rFonts w:ascii="Book Antiqua" w:hAnsi="Book Antiqua"/>
                <w:spacing w:val="-7"/>
                <w:sz w:val="24"/>
                <w:szCs w:val="24"/>
              </w:rPr>
              <w:t xml:space="preserve"> </w:t>
            </w:r>
            <w:r w:rsidRPr="0058621E">
              <w:rPr>
                <w:rFonts w:ascii="Book Antiqua" w:hAnsi="Book Antiqua"/>
                <w:sz w:val="24"/>
                <w:szCs w:val="24"/>
              </w:rPr>
              <w:t>(accuracy)</w:t>
            </w:r>
          </w:p>
          <w:p w14:paraId="717CD5C9" w14:textId="77777777" w:rsidR="003340B4" w:rsidRPr="0058621E" w:rsidRDefault="003340B4" w:rsidP="00C11DD3">
            <w:pPr>
              <w:pStyle w:val="TableParagraph"/>
              <w:spacing w:line="360" w:lineRule="auto"/>
              <w:jc w:val="both"/>
              <w:rPr>
                <w:rFonts w:ascii="Book Antiqua" w:hAnsi="Book Antiqua"/>
                <w:sz w:val="24"/>
                <w:szCs w:val="24"/>
              </w:rPr>
            </w:pPr>
          </w:p>
          <w:p w14:paraId="5D226E3D" w14:textId="77777777" w:rsidR="003340B4" w:rsidRPr="0058621E" w:rsidRDefault="003340B4" w:rsidP="00C11DD3">
            <w:pPr>
              <w:pStyle w:val="TableParagraph"/>
              <w:numPr>
                <w:ilvl w:val="1"/>
                <w:numId w:val="1"/>
              </w:numPr>
              <w:tabs>
                <w:tab w:val="left" w:pos="1022"/>
              </w:tabs>
              <w:spacing w:line="360" w:lineRule="auto"/>
              <w:jc w:val="both"/>
              <w:rPr>
                <w:rFonts w:ascii="Book Antiqua" w:hAnsi="Book Antiqua"/>
                <w:sz w:val="24"/>
                <w:szCs w:val="24"/>
              </w:rPr>
            </w:pPr>
            <w:r w:rsidRPr="0058621E">
              <w:rPr>
                <w:rFonts w:ascii="Book Antiqua" w:hAnsi="Book Antiqua"/>
                <w:sz w:val="24"/>
                <w:szCs w:val="24"/>
              </w:rPr>
              <w:t>(sensitivity)</w:t>
            </w:r>
          </w:p>
          <w:p w14:paraId="0CEBFB7F" w14:textId="77777777" w:rsidR="003340B4" w:rsidRPr="0058621E" w:rsidRDefault="003340B4" w:rsidP="00C11DD3">
            <w:pPr>
              <w:pStyle w:val="TableParagraph"/>
              <w:spacing w:line="360" w:lineRule="auto"/>
              <w:jc w:val="both"/>
              <w:rPr>
                <w:rFonts w:ascii="Book Antiqua" w:hAnsi="Book Antiqua"/>
                <w:sz w:val="24"/>
                <w:szCs w:val="24"/>
              </w:rPr>
            </w:pPr>
          </w:p>
          <w:p w14:paraId="541BE8BD" w14:textId="77777777" w:rsidR="003340B4" w:rsidRPr="0058621E" w:rsidRDefault="003340B4" w:rsidP="00C11DD3">
            <w:pPr>
              <w:pStyle w:val="TableParagraph"/>
              <w:numPr>
                <w:ilvl w:val="1"/>
                <w:numId w:val="1"/>
              </w:numPr>
              <w:tabs>
                <w:tab w:val="left" w:pos="1027"/>
              </w:tabs>
              <w:spacing w:line="360" w:lineRule="auto"/>
              <w:ind w:left="1026"/>
              <w:jc w:val="both"/>
              <w:rPr>
                <w:rFonts w:ascii="Book Antiqua" w:hAnsi="Book Antiqua"/>
                <w:sz w:val="24"/>
                <w:szCs w:val="24"/>
              </w:rPr>
            </w:pPr>
            <w:r w:rsidRPr="0058621E">
              <w:rPr>
                <w:rFonts w:ascii="Book Antiqua" w:hAnsi="Book Antiqua"/>
                <w:sz w:val="24"/>
                <w:szCs w:val="24"/>
              </w:rPr>
              <w:t>(specificity)</w:t>
            </w:r>
          </w:p>
        </w:tc>
        <w:tc>
          <w:tcPr>
            <w:tcW w:w="2980" w:type="dxa"/>
            <w:shd w:val="clear" w:color="auto" w:fill="auto"/>
          </w:tcPr>
          <w:p w14:paraId="4DBC7DF1" w14:textId="77777777" w:rsidR="003340B4" w:rsidRPr="0058621E" w:rsidRDefault="003340B4" w:rsidP="00C11DD3">
            <w:pPr>
              <w:pStyle w:val="TableParagraph"/>
              <w:spacing w:line="360" w:lineRule="auto"/>
              <w:jc w:val="both"/>
              <w:rPr>
                <w:rFonts w:ascii="Book Antiqua" w:hAnsi="Book Antiqua"/>
                <w:sz w:val="24"/>
                <w:szCs w:val="24"/>
              </w:rPr>
            </w:pPr>
          </w:p>
          <w:p w14:paraId="533853E0" w14:textId="77777777" w:rsidR="003340B4" w:rsidRPr="0058621E" w:rsidRDefault="003340B4" w:rsidP="00C11DD3">
            <w:pPr>
              <w:pStyle w:val="TableParagraph"/>
              <w:spacing w:line="360" w:lineRule="auto"/>
              <w:jc w:val="both"/>
              <w:rPr>
                <w:rFonts w:ascii="Book Antiqua" w:hAnsi="Book Antiqua"/>
                <w:sz w:val="24"/>
                <w:szCs w:val="24"/>
              </w:rPr>
            </w:pPr>
          </w:p>
          <w:p w14:paraId="32F6A399" w14:textId="77777777" w:rsidR="003340B4" w:rsidRPr="0058621E" w:rsidRDefault="003340B4" w:rsidP="00C11DD3">
            <w:pPr>
              <w:pStyle w:val="TableParagraph"/>
              <w:spacing w:line="360" w:lineRule="auto"/>
              <w:jc w:val="both"/>
              <w:rPr>
                <w:rFonts w:ascii="Book Antiqua" w:hAnsi="Book Antiqua"/>
                <w:sz w:val="24"/>
                <w:szCs w:val="24"/>
              </w:rPr>
            </w:pPr>
          </w:p>
          <w:p w14:paraId="3AEEFBA6" w14:textId="77777777" w:rsidR="003340B4" w:rsidRPr="0058621E" w:rsidRDefault="003340B4" w:rsidP="00C11DD3">
            <w:pPr>
              <w:pStyle w:val="TableParagraph"/>
              <w:spacing w:line="360" w:lineRule="auto"/>
              <w:ind w:left="96" w:right="94"/>
              <w:jc w:val="both"/>
              <w:rPr>
                <w:rFonts w:ascii="Book Antiqua" w:hAnsi="Book Antiqua"/>
                <w:sz w:val="24"/>
                <w:szCs w:val="24"/>
              </w:rPr>
            </w:pPr>
            <w:r w:rsidRPr="0058621E">
              <w:rPr>
                <w:rFonts w:ascii="Book Antiqua" w:hAnsi="Book Antiqua"/>
                <w:sz w:val="24"/>
                <w:szCs w:val="24"/>
              </w:rPr>
              <w:t>Data</w:t>
            </w:r>
            <w:r w:rsidRPr="0058621E">
              <w:rPr>
                <w:rFonts w:ascii="Book Antiqua" w:hAnsi="Book Antiqua"/>
                <w:spacing w:val="-5"/>
                <w:sz w:val="24"/>
                <w:szCs w:val="24"/>
              </w:rPr>
              <w:t xml:space="preserve"> </w:t>
            </w:r>
            <w:r w:rsidRPr="0058621E">
              <w:rPr>
                <w:rFonts w:ascii="Book Antiqua" w:hAnsi="Book Antiqua"/>
                <w:sz w:val="24"/>
                <w:szCs w:val="24"/>
              </w:rPr>
              <w:t>not</w:t>
            </w:r>
            <w:r w:rsidRPr="0058621E">
              <w:rPr>
                <w:rFonts w:ascii="Book Antiqua" w:hAnsi="Book Antiqua"/>
                <w:spacing w:val="-4"/>
                <w:sz w:val="24"/>
                <w:szCs w:val="24"/>
              </w:rPr>
              <w:t xml:space="preserve"> </w:t>
            </w:r>
            <w:r w:rsidRPr="0058621E">
              <w:rPr>
                <w:rFonts w:ascii="Book Antiqua" w:hAnsi="Book Antiqua"/>
                <w:sz w:val="24"/>
                <w:szCs w:val="24"/>
              </w:rPr>
              <w:t>provided</w:t>
            </w:r>
            <w:r w:rsidRPr="0058621E">
              <w:rPr>
                <w:rFonts w:ascii="Book Antiqua" w:hAnsi="Book Antiqua"/>
                <w:spacing w:val="-5"/>
                <w:sz w:val="24"/>
                <w:szCs w:val="24"/>
              </w:rPr>
              <w:t xml:space="preserve"> </w:t>
            </w:r>
            <w:r w:rsidRPr="0058621E">
              <w:rPr>
                <w:rFonts w:ascii="Book Antiqua" w:hAnsi="Book Antiqua"/>
                <w:sz w:val="24"/>
                <w:szCs w:val="24"/>
              </w:rPr>
              <w:t>by</w:t>
            </w:r>
            <w:r w:rsidRPr="0058621E">
              <w:rPr>
                <w:rFonts w:ascii="Book Antiqua" w:hAnsi="Book Antiqua"/>
                <w:spacing w:val="1"/>
                <w:sz w:val="24"/>
                <w:szCs w:val="24"/>
              </w:rPr>
              <w:t xml:space="preserve"> </w:t>
            </w:r>
            <w:r w:rsidRPr="0058621E">
              <w:rPr>
                <w:rFonts w:ascii="Book Antiqua" w:hAnsi="Book Antiqua"/>
                <w:sz w:val="24"/>
                <w:szCs w:val="24"/>
              </w:rPr>
              <w:t>the</w:t>
            </w:r>
            <w:r w:rsidRPr="0058621E">
              <w:rPr>
                <w:rFonts w:ascii="Book Antiqua" w:hAnsi="Book Antiqua"/>
                <w:spacing w:val="-4"/>
                <w:sz w:val="24"/>
                <w:szCs w:val="24"/>
              </w:rPr>
              <w:t xml:space="preserve"> </w:t>
            </w:r>
            <w:r w:rsidRPr="0058621E">
              <w:rPr>
                <w:rFonts w:ascii="Book Antiqua" w:hAnsi="Book Antiqua"/>
                <w:sz w:val="24"/>
                <w:szCs w:val="24"/>
              </w:rPr>
              <w:t>authors.</w:t>
            </w:r>
          </w:p>
        </w:tc>
      </w:tr>
      <w:tr w:rsidR="00C709AD" w:rsidRPr="0058621E" w14:paraId="2DBB503C" w14:textId="77777777" w:rsidTr="00B45701">
        <w:trPr>
          <w:trHeight w:val="765"/>
        </w:trPr>
        <w:tc>
          <w:tcPr>
            <w:tcW w:w="2266" w:type="dxa"/>
            <w:shd w:val="clear" w:color="auto" w:fill="auto"/>
          </w:tcPr>
          <w:p w14:paraId="0BB6BDB8" w14:textId="77777777" w:rsidR="003340B4" w:rsidRPr="0058621E" w:rsidRDefault="003340B4" w:rsidP="00C11DD3">
            <w:pPr>
              <w:pStyle w:val="TableParagraph"/>
              <w:spacing w:line="360" w:lineRule="auto"/>
              <w:jc w:val="both"/>
              <w:rPr>
                <w:rFonts w:ascii="Book Antiqua" w:hAnsi="Book Antiqua"/>
                <w:sz w:val="24"/>
                <w:szCs w:val="24"/>
              </w:rPr>
            </w:pPr>
          </w:p>
          <w:p w14:paraId="7C98FC34" w14:textId="5C5388B6" w:rsidR="003340B4" w:rsidRPr="0058621E" w:rsidRDefault="003340B4" w:rsidP="00C11DD3">
            <w:pPr>
              <w:pStyle w:val="TableParagraph"/>
              <w:spacing w:line="360" w:lineRule="auto"/>
              <w:ind w:left="88" w:right="88"/>
              <w:jc w:val="both"/>
              <w:rPr>
                <w:rFonts w:ascii="Book Antiqua" w:hAnsi="Book Antiqua"/>
                <w:sz w:val="24"/>
                <w:szCs w:val="24"/>
              </w:rPr>
            </w:pPr>
            <w:r w:rsidRPr="0058621E">
              <w:rPr>
                <w:rFonts w:ascii="Book Antiqua" w:hAnsi="Book Antiqua"/>
                <w:sz w:val="24"/>
                <w:szCs w:val="24"/>
              </w:rPr>
              <w:t>Jones</w:t>
            </w:r>
            <w:r w:rsidRPr="0058621E">
              <w:rPr>
                <w:rFonts w:ascii="Book Antiqua" w:hAnsi="Book Antiqua"/>
                <w:spacing w:val="-2"/>
                <w:sz w:val="24"/>
                <w:szCs w:val="24"/>
              </w:rPr>
              <w:t xml:space="preserve"> </w:t>
            </w:r>
            <w:r w:rsidR="00F01DFB" w:rsidRPr="0058621E">
              <w:rPr>
                <w:rFonts w:ascii="Book Antiqua" w:hAnsi="Book Antiqua"/>
                <w:i/>
                <w:iCs/>
                <w:sz w:val="24"/>
                <w:szCs w:val="24"/>
              </w:rPr>
              <w:t>et</w:t>
            </w:r>
            <w:r w:rsidR="00F01DFB" w:rsidRPr="0058621E">
              <w:rPr>
                <w:rFonts w:ascii="Book Antiqua" w:hAnsi="Book Antiqua"/>
                <w:i/>
                <w:iCs/>
                <w:spacing w:val="-4"/>
                <w:sz w:val="24"/>
                <w:szCs w:val="24"/>
              </w:rPr>
              <w:t xml:space="preserve"> </w:t>
            </w:r>
            <w:r w:rsidR="00F01DFB" w:rsidRPr="0058621E">
              <w:rPr>
                <w:rFonts w:ascii="Book Antiqua" w:hAnsi="Book Antiqua"/>
                <w:i/>
                <w:iCs/>
                <w:sz w:val="24"/>
                <w:szCs w:val="24"/>
              </w:rPr>
              <w:t>al</w:t>
            </w:r>
            <w:r w:rsidR="00F01DFB" w:rsidRPr="0058621E">
              <w:rPr>
                <w:rFonts w:ascii="Book Antiqua" w:hAnsi="Book Antiqua"/>
                <w:sz w:val="24"/>
                <w:szCs w:val="24"/>
                <w:vertAlign w:val="superscript"/>
              </w:rPr>
              <w:t>[</w:t>
            </w:r>
            <w:r w:rsidRPr="00B45701">
              <w:rPr>
                <w:rFonts w:ascii="Book Antiqua" w:hAnsi="Book Antiqua"/>
                <w:sz w:val="24"/>
                <w:szCs w:val="24"/>
                <w:vertAlign w:val="superscript"/>
              </w:rPr>
              <w:t>30</w:t>
            </w:r>
            <w:r w:rsidR="00F01DFB" w:rsidRPr="0058621E">
              <w:rPr>
                <w:rFonts w:ascii="Book Antiqua" w:hAnsi="Book Antiqua"/>
                <w:sz w:val="24"/>
                <w:szCs w:val="24"/>
                <w:vertAlign w:val="superscript"/>
              </w:rPr>
              <w:t>]</w:t>
            </w:r>
            <w:r w:rsidR="00F01DFB" w:rsidRPr="0058621E">
              <w:rPr>
                <w:rFonts w:ascii="Book Antiqua" w:hAnsi="Book Antiqua"/>
                <w:sz w:val="24"/>
                <w:szCs w:val="24"/>
              </w:rPr>
              <w:t>,</w:t>
            </w:r>
            <w:r w:rsidR="00F01DFB" w:rsidRPr="0058621E">
              <w:rPr>
                <w:rFonts w:ascii="Book Antiqua" w:hAnsi="Book Antiqua"/>
                <w:spacing w:val="2"/>
                <w:sz w:val="24"/>
                <w:szCs w:val="24"/>
              </w:rPr>
              <w:t xml:space="preserve"> </w:t>
            </w:r>
            <w:r w:rsidRPr="0058621E">
              <w:rPr>
                <w:rFonts w:ascii="Book Antiqua" w:hAnsi="Book Antiqua"/>
                <w:sz w:val="24"/>
                <w:szCs w:val="24"/>
              </w:rPr>
              <w:t>2020</w:t>
            </w:r>
          </w:p>
        </w:tc>
        <w:tc>
          <w:tcPr>
            <w:tcW w:w="1670" w:type="dxa"/>
            <w:shd w:val="clear" w:color="auto" w:fill="auto"/>
          </w:tcPr>
          <w:p w14:paraId="14105838" w14:textId="77777777" w:rsidR="003340B4" w:rsidRPr="0058621E" w:rsidRDefault="003340B4" w:rsidP="00C11DD3">
            <w:pPr>
              <w:pStyle w:val="TableParagraph"/>
              <w:spacing w:line="360" w:lineRule="auto"/>
              <w:ind w:left="530" w:right="117" w:hanging="410"/>
              <w:jc w:val="both"/>
              <w:rPr>
                <w:rFonts w:ascii="Book Antiqua" w:hAnsi="Book Antiqua"/>
                <w:sz w:val="24"/>
                <w:szCs w:val="24"/>
              </w:rPr>
            </w:pPr>
            <w:r w:rsidRPr="0058621E">
              <w:rPr>
                <w:rFonts w:ascii="Book Antiqua" w:hAnsi="Book Antiqua"/>
                <w:spacing w:val="-1"/>
                <w:sz w:val="24"/>
                <w:szCs w:val="24"/>
              </w:rPr>
              <w:t>Various anatomic</w:t>
            </w:r>
            <w:r w:rsidRPr="0058621E">
              <w:rPr>
                <w:rFonts w:ascii="Book Antiqua" w:hAnsi="Book Antiqua"/>
                <w:spacing w:val="-43"/>
                <w:sz w:val="24"/>
                <w:szCs w:val="24"/>
              </w:rPr>
              <w:t xml:space="preserve"> </w:t>
            </w:r>
            <w:r w:rsidRPr="0058621E">
              <w:rPr>
                <w:rFonts w:ascii="Book Antiqua" w:hAnsi="Book Antiqua"/>
                <w:sz w:val="24"/>
                <w:szCs w:val="24"/>
              </w:rPr>
              <w:t>regions</w:t>
            </w:r>
          </w:p>
        </w:tc>
        <w:tc>
          <w:tcPr>
            <w:tcW w:w="1565" w:type="dxa"/>
            <w:shd w:val="clear" w:color="auto" w:fill="auto"/>
          </w:tcPr>
          <w:p w14:paraId="5215239A" w14:textId="77777777" w:rsidR="003340B4" w:rsidRPr="0058621E" w:rsidRDefault="003340B4" w:rsidP="00C11DD3">
            <w:pPr>
              <w:pStyle w:val="TableParagraph"/>
              <w:spacing w:line="360" w:lineRule="auto"/>
              <w:ind w:left="275"/>
              <w:jc w:val="both"/>
              <w:rPr>
                <w:rFonts w:ascii="Book Antiqua" w:hAnsi="Book Antiqua"/>
                <w:sz w:val="24"/>
                <w:szCs w:val="24"/>
              </w:rPr>
            </w:pPr>
            <w:r w:rsidRPr="0058621E">
              <w:rPr>
                <w:rFonts w:ascii="Book Antiqua" w:hAnsi="Book Antiqua"/>
                <w:sz w:val="24"/>
                <w:szCs w:val="24"/>
              </w:rPr>
              <w:t>Radiographs</w:t>
            </w:r>
          </w:p>
        </w:tc>
        <w:tc>
          <w:tcPr>
            <w:tcW w:w="2335" w:type="dxa"/>
            <w:shd w:val="clear" w:color="auto" w:fill="auto"/>
          </w:tcPr>
          <w:p w14:paraId="10039AD2" w14:textId="77777777" w:rsidR="003340B4" w:rsidRPr="0058621E" w:rsidRDefault="003340B4" w:rsidP="00C11DD3">
            <w:pPr>
              <w:pStyle w:val="TableParagraph"/>
              <w:spacing w:line="360" w:lineRule="auto"/>
              <w:ind w:left="576" w:right="205" w:hanging="351"/>
              <w:jc w:val="both"/>
              <w:rPr>
                <w:rFonts w:ascii="Book Antiqua" w:hAnsi="Book Antiqua"/>
                <w:sz w:val="24"/>
                <w:szCs w:val="24"/>
              </w:rPr>
            </w:pPr>
            <w:r w:rsidRPr="0058621E">
              <w:rPr>
                <w:rFonts w:ascii="Book Antiqua" w:hAnsi="Book Antiqua"/>
                <w:sz w:val="24"/>
                <w:szCs w:val="24"/>
              </w:rPr>
              <w:t>Mean</w:t>
            </w:r>
            <w:r w:rsidRPr="0058621E">
              <w:rPr>
                <w:rFonts w:ascii="Book Antiqua" w:hAnsi="Book Antiqua"/>
                <w:spacing w:val="-4"/>
                <w:sz w:val="24"/>
                <w:szCs w:val="24"/>
              </w:rPr>
              <w:t xml:space="preserve"> </w:t>
            </w:r>
            <w:r w:rsidRPr="0058621E">
              <w:rPr>
                <w:rFonts w:ascii="Book Antiqua" w:hAnsi="Book Antiqua"/>
                <w:sz w:val="24"/>
                <w:szCs w:val="24"/>
              </w:rPr>
              <w:t>AUCs</w:t>
            </w:r>
            <w:r w:rsidRPr="0058621E">
              <w:rPr>
                <w:rFonts w:ascii="Book Antiqua" w:hAnsi="Book Antiqua"/>
                <w:spacing w:val="-4"/>
                <w:sz w:val="24"/>
                <w:szCs w:val="24"/>
              </w:rPr>
              <w:t xml:space="preserve"> </w:t>
            </w:r>
            <w:r w:rsidRPr="0058621E">
              <w:rPr>
                <w:rFonts w:ascii="Book Antiqua" w:hAnsi="Book Antiqua"/>
                <w:sz w:val="24"/>
                <w:szCs w:val="24"/>
              </w:rPr>
              <w:t>above</w:t>
            </w:r>
            <w:r w:rsidRPr="0058621E">
              <w:rPr>
                <w:rFonts w:ascii="Book Antiqua" w:hAnsi="Book Antiqua"/>
                <w:spacing w:val="-4"/>
                <w:sz w:val="24"/>
                <w:szCs w:val="24"/>
              </w:rPr>
              <w:t xml:space="preserve"> </w:t>
            </w:r>
            <w:r w:rsidRPr="0058621E">
              <w:rPr>
                <w:rFonts w:ascii="Book Antiqua" w:hAnsi="Book Antiqua"/>
                <w:sz w:val="24"/>
                <w:szCs w:val="24"/>
              </w:rPr>
              <w:t>0.98</w:t>
            </w:r>
            <w:r w:rsidRPr="0058621E">
              <w:rPr>
                <w:rFonts w:ascii="Book Antiqua" w:hAnsi="Book Antiqua"/>
                <w:spacing w:val="-42"/>
                <w:sz w:val="24"/>
                <w:szCs w:val="24"/>
              </w:rPr>
              <w:t xml:space="preserve"> </w:t>
            </w:r>
            <w:r w:rsidRPr="0058621E">
              <w:rPr>
                <w:rFonts w:ascii="Book Antiqua" w:hAnsi="Book Antiqua"/>
                <w:sz w:val="24"/>
                <w:szCs w:val="24"/>
              </w:rPr>
              <w:t>for</w:t>
            </w:r>
            <w:r w:rsidRPr="0058621E">
              <w:rPr>
                <w:rFonts w:ascii="Book Antiqua" w:hAnsi="Book Antiqua"/>
                <w:spacing w:val="-2"/>
                <w:sz w:val="24"/>
                <w:szCs w:val="24"/>
              </w:rPr>
              <w:t xml:space="preserve"> </w:t>
            </w:r>
            <w:r w:rsidRPr="0058621E">
              <w:rPr>
                <w:rFonts w:ascii="Book Antiqua" w:hAnsi="Book Antiqua"/>
                <w:sz w:val="24"/>
                <w:szCs w:val="24"/>
              </w:rPr>
              <w:t>most</w:t>
            </w:r>
            <w:r w:rsidRPr="0058621E">
              <w:rPr>
                <w:rFonts w:ascii="Book Antiqua" w:hAnsi="Book Antiqua"/>
                <w:spacing w:val="-2"/>
                <w:sz w:val="24"/>
                <w:szCs w:val="24"/>
              </w:rPr>
              <w:t xml:space="preserve"> </w:t>
            </w:r>
            <w:r w:rsidRPr="0058621E">
              <w:rPr>
                <w:rFonts w:ascii="Book Antiqua" w:hAnsi="Book Antiqua"/>
                <w:sz w:val="24"/>
                <w:szCs w:val="24"/>
              </w:rPr>
              <w:t>areas</w:t>
            </w:r>
          </w:p>
        </w:tc>
        <w:tc>
          <w:tcPr>
            <w:tcW w:w="2980" w:type="dxa"/>
            <w:shd w:val="clear" w:color="auto" w:fill="auto"/>
          </w:tcPr>
          <w:p w14:paraId="755735E4" w14:textId="77777777" w:rsidR="003340B4" w:rsidRPr="0058621E" w:rsidRDefault="003340B4" w:rsidP="00C11DD3">
            <w:pPr>
              <w:pStyle w:val="TableParagraph"/>
              <w:spacing w:line="360" w:lineRule="auto"/>
              <w:ind w:left="96" w:right="94"/>
              <w:jc w:val="both"/>
              <w:rPr>
                <w:rFonts w:ascii="Book Antiqua" w:hAnsi="Book Antiqua"/>
                <w:sz w:val="24"/>
                <w:szCs w:val="24"/>
              </w:rPr>
            </w:pPr>
            <w:r w:rsidRPr="0058621E">
              <w:rPr>
                <w:rFonts w:ascii="Book Antiqua" w:hAnsi="Book Antiqua"/>
                <w:sz w:val="24"/>
                <w:szCs w:val="24"/>
              </w:rPr>
              <w:t>Data</w:t>
            </w:r>
            <w:r w:rsidRPr="0058621E">
              <w:rPr>
                <w:rFonts w:ascii="Book Antiqua" w:hAnsi="Book Antiqua"/>
                <w:spacing w:val="-5"/>
                <w:sz w:val="24"/>
                <w:szCs w:val="24"/>
              </w:rPr>
              <w:t xml:space="preserve"> </w:t>
            </w:r>
            <w:r w:rsidRPr="0058621E">
              <w:rPr>
                <w:rFonts w:ascii="Book Antiqua" w:hAnsi="Book Antiqua"/>
                <w:sz w:val="24"/>
                <w:szCs w:val="24"/>
              </w:rPr>
              <w:t>not</w:t>
            </w:r>
            <w:r w:rsidRPr="0058621E">
              <w:rPr>
                <w:rFonts w:ascii="Book Antiqua" w:hAnsi="Book Antiqua"/>
                <w:spacing w:val="-4"/>
                <w:sz w:val="24"/>
                <w:szCs w:val="24"/>
              </w:rPr>
              <w:t xml:space="preserve"> </w:t>
            </w:r>
            <w:r w:rsidRPr="0058621E">
              <w:rPr>
                <w:rFonts w:ascii="Book Antiqua" w:hAnsi="Book Antiqua"/>
                <w:sz w:val="24"/>
                <w:szCs w:val="24"/>
              </w:rPr>
              <w:t>provided</w:t>
            </w:r>
            <w:r w:rsidRPr="0058621E">
              <w:rPr>
                <w:rFonts w:ascii="Book Antiqua" w:hAnsi="Book Antiqua"/>
                <w:spacing w:val="-5"/>
                <w:sz w:val="24"/>
                <w:szCs w:val="24"/>
              </w:rPr>
              <w:t xml:space="preserve"> </w:t>
            </w:r>
            <w:r w:rsidRPr="0058621E">
              <w:rPr>
                <w:rFonts w:ascii="Book Antiqua" w:hAnsi="Book Antiqua"/>
                <w:sz w:val="24"/>
                <w:szCs w:val="24"/>
              </w:rPr>
              <w:t>by</w:t>
            </w:r>
            <w:r w:rsidRPr="0058621E">
              <w:rPr>
                <w:rFonts w:ascii="Book Antiqua" w:hAnsi="Book Antiqua"/>
                <w:spacing w:val="1"/>
                <w:sz w:val="24"/>
                <w:szCs w:val="24"/>
              </w:rPr>
              <w:t xml:space="preserve"> </w:t>
            </w:r>
            <w:r w:rsidRPr="0058621E">
              <w:rPr>
                <w:rFonts w:ascii="Book Antiqua" w:hAnsi="Book Antiqua"/>
                <w:sz w:val="24"/>
                <w:szCs w:val="24"/>
              </w:rPr>
              <w:t>the</w:t>
            </w:r>
            <w:r w:rsidRPr="0058621E">
              <w:rPr>
                <w:rFonts w:ascii="Book Antiqua" w:hAnsi="Book Antiqua"/>
                <w:spacing w:val="-4"/>
                <w:sz w:val="24"/>
                <w:szCs w:val="24"/>
              </w:rPr>
              <w:t xml:space="preserve"> </w:t>
            </w:r>
            <w:r w:rsidRPr="0058621E">
              <w:rPr>
                <w:rFonts w:ascii="Book Antiqua" w:hAnsi="Book Antiqua"/>
                <w:sz w:val="24"/>
                <w:szCs w:val="24"/>
              </w:rPr>
              <w:t>authors.</w:t>
            </w:r>
          </w:p>
        </w:tc>
      </w:tr>
      <w:tr w:rsidR="003340B4" w:rsidRPr="0058621E" w14:paraId="2A3B6131" w14:textId="77777777" w:rsidTr="00B45701">
        <w:trPr>
          <w:trHeight w:val="960"/>
        </w:trPr>
        <w:tc>
          <w:tcPr>
            <w:tcW w:w="2266" w:type="dxa"/>
            <w:shd w:val="clear" w:color="auto" w:fill="auto"/>
          </w:tcPr>
          <w:p w14:paraId="0601D090" w14:textId="77777777" w:rsidR="003340B4" w:rsidRPr="0058621E" w:rsidRDefault="003340B4" w:rsidP="00C11DD3">
            <w:pPr>
              <w:pStyle w:val="TableParagraph"/>
              <w:spacing w:line="360" w:lineRule="auto"/>
              <w:jc w:val="both"/>
              <w:rPr>
                <w:rFonts w:ascii="Book Antiqua" w:hAnsi="Book Antiqua"/>
                <w:sz w:val="24"/>
                <w:szCs w:val="24"/>
              </w:rPr>
            </w:pPr>
          </w:p>
          <w:p w14:paraId="0EAAD1B9" w14:textId="6912F539" w:rsidR="003340B4" w:rsidRPr="0058621E" w:rsidRDefault="003340B4" w:rsidP="00C11DD3">
            <w:pPr>
              <w:pStyle w:val="TableParagraph"/>
              <w:spacing w:line="360" w:lineRule="auto"/>
              <w:ind w:left="88" w:right="88"/>
              <w:jc w:val="both"/>
              <w:rPr>
                <w:rFonts w:ascii="Book Antiqua" w:hAnsi="Book Antiqua"/>
                <w:sz w:val="24"/>
                <w:szCs w:val="24"/>
              </w:rPr>
            </w:pPr>
            <w:r w:rsidRPr="0058621E">
              <w:rPr>
                <w:rFonts w:ascii="Book Antiqua" w:hAnsi="Book Antiqua"/>
                <w:sz w:val="24"/>
                <w:szCs w:val="24"/>
              </w:rPr>
              <w:t>Guermazi</w:t>
            </w:r>
            <w:r w:rsidRPr="0058621E">
              <w:rPr>
                <w:rFonts w:ascii="Book Antiqua" w:hAnsi="Book Antiqua"/>
                <w:spacing w:val="-3"/>
                <w:sz w:val="24"/>
                <w:szCs w:val="24"/>
              </w:rPr>
              <w:t xml:space="preserve"> </w:t>
            </w:r>
            <w:r w:rsidR="00F01DFB" w:rsidRPr="0058621E">
              <w:rPr>
                <w:rFonts w:ascii="Book Antiqua" w:hAnsi="Book Antiqua"/>
                <w:i/>
                <w:iCs/>
                <w:sz w:val="24"/>
                <w:szCs w:val="24"/>
              </w:rPr>
              <w:t>et</w:t>
            </w:r>
            <w:r w:rsidR="00F01DFB" w:rsidRPr="0058621E">
              <w:rPr>
                <w:rFonts w:ascii="Book Antiqua" w:hAnsi="Book Antiqua"/>
                <w:i/>
                <w:iCs/>
                <w:spacing w:val="-4"/>
                <w:sz w:val="24"/>
                <w:szCs w:val="24"/>
              </w:rPr>
              <w:t xml:space="preserve"> </w:t>
            </w:r>
            <w:r w:rsidR="00F01DFB" w:rsidRPr="0058621E">
              <w:rPr>
                <w:rFonts w:ascii="Book Antiqua" w:hAnsi="Book Antiqua"/>
                <w:i/>
                <w:iCs/>
                <w:sz w:val="24"/>
                <w:szCs w:val="24"/>
              </w:rPr>
              <w:t>al</w:t>
            </w:r>
            <w:r w:rsidR="00F01DFB" w:rsidRPr="0058621E">
              <w:rPr>
                <w:rFonts w:ascii="Book Antiqua" w:hAnsi="Book Antiqua"/>
                <w:sz w:val="24"/>
                <w:szCs w:val="24"/>
                <w:vertAlign w:val="superscript"/>
              </w:rPr>
              <w:t>[</w:t>
            </w:r>
            <w:r w:rsidRPr="00B45701">
              <w:rPr>
                <w:rFonts w:ascii="Book Antiqua" w:hAnsi="Book Antiqua"/>
                <w:sz w:val="24"/>
                <w:szCs w:val="24"/>
                <w:vertAlign w:val="superscript"/>
              </w:rPr>
              <w:t>31</w:t>
            </w:r>
            <w:r w:rsidR="00F01DFB" w:rsidRPr="0058621E">
              <w:rPr>
                <w:rFonts w:ascii="Book Antiqua" w:hAnsi="Book Antiqua"/>
                <w:sz w:val="24"/>
                <w:szCs w:val="24"/>
                <w:vertAlign w:val="superscript"/>
              </w:rPr>
              <w:t>]</w:t>
            </w:r>
            <w:r w:rsidR="00F01DFB" w:rsidRPr="0058621E">
              <w:rPr>
                <w:rFonts w:ascii="Book Antiqua" w:hAnsi="Book Antiqua"/>
                <w:sz w:val="24"/>
                <w:szCs w:val="24"/>
              </w:rPr>
              <w:t>,</w:t>
            </w:r>
            <w:r w:rsidR="00F01DFB" w:rsidRPr="0058621E">
              <w:rPr>
                <w:rFonts w:ascii="Book Antiqua" w:hAnsi="Book Antiqua"/>
                <w:spacing w:val="2"/>
                <w:sz w:val="24"/>
                <w:szCs w:val="24"/>
              </w:rPr>
              <w:t xml:space="preserve"> </w:t>
            </w:r>
            <w:r w:rsidRPr="0058621E">
              <w:rPr>
                <w:rFonts w:ascii="Book Antiqua" w:hAnsi="Book Antiqua"/>
                <w:sz w:val="24"/>
                <w:szCs w:val="24"/>
              </w:rPr>
              <w:t>2022</w:t>
            </w:r>
          </w:p>
        </w:tc>
        <w:tc>
          <w:tcPr>
            <w:tcW w:w="1670" w:type="dxa"/>
            <w:shd w:val="clear" w:color="auto" w:fill="auto"/>
          </w:tcPr>
          <w:p w14:paraId="4A3C5C88" w14:textId="77777777" w:rsidR="003340B4" w:rsidRPr="0058621E" w:rsidRDefault="003340B4" w:rsidP="00C11DD3">
            <w:pPr>
              <w:pStyle w:val="TableParagraph"/>
              <w:spacing w:line="360" w:lineRule="auto"/>
              <w:ind w:left="530" w:right="117" w:hanging="410"/>
              <w:jc w:val="both"/>
              <w:rPr>
                <w:rFonts w:ascii="Book Antiqua" w:hAnsi="Book Antiqua"/>
                <w:sz w:val="24"/>
                <w:szCs w:val="24"/>
              </w:rPr>
            </w:pPr>
            <w:r w:rsidRPr="0058621E">
              <w:rPr>
                <w:rFonts w:ascii="Book Antiqua" w:hAnsi="Book Antiqua"/>
                <w:spacing w:val="-1"/>
                <w:sz w:val="24"/>
                <w:szCs w:val="24"/>
              </w:rPr>
              <w:t>Various anatomic</w:t>
            </w:r>
            <w:r w:rsidRPr="0058621E">
              <w:rPr>
                <w:rFonts w:ascii="Book Antiqua" w:hAnsi="Book Antiqua"/>
                <w:spacing w:val="-43"/>
                <w:sz w:val="24"/>
                <w:szCs w:val="24"/>
              </w:rPr>
              <w:t xml:space="preserve"> </w:t>
            </w:r>
            <w:r w:rsidRPr="0058621E">
              <w:rPr>
                <w:rFonts w:ascii="Book Antiqua" w:hAnsi="Book Antiqua"/>
                <w:sz w:val="24"/>
                <w:szCs w:val="24"/>
              </w:rPr>
              <w:t>regions</w:t>
            </w:r>
          </w:p>
        </w:tc>
        <w:tc>
          <w:tcPr>
            <w:tcW w:w="1565" w:type="dxa"/>
            <w:shd w:val="clear" w:color="auto" w:fill="auto"/>
          </w:tcPr>
          <w:p w14:paraId="08B69B56" w14:textId="77777777" w:rsidR="003340B4" w:rsidRPr="0058621E" w:rsidRDefault="003340B4" w:rsidP="00C11DD3">
            <w:pPr>
              <w:pStyle w:val="TableParagraph"/>
              <w:spacing w:line="360" w:lineRule="auto"/>
              <w:jc w:val="both"/>
              <w:rPr>
                <w:rFonts w:ascii="Book Antiqua" w:hAnsi="Book Antiqua"/>
                <w:sz w:val="24"/>
                <w:szCs w:val="24"/>
              </w:rPr>
            </w:pPr>
          </w:p>
          <w:p w14:paraId="6071E21F" w14:textId="77777777" w:rsidR="003340B4" w:rsidRPr="0058621E" w:rsidRDefault="003340B4" w:rsidP="00C11DD3">
            <w:pPr>
              <w:pStyle w:val="TableParagraph"/>
              <w:spacing w:line="360" w:lineRule="auto"/>
              <w:ind w:left="275"/>
              <w:jc w:val="both"/>
              <w:rPr>
                <w:rFonts w:ascii="Book Antiqua" w:hAnsi="Book Antiqua"/>
                <w:sz w:val="24"/>
                <w:szCs w:val="24"/>
              </w:rPr>
            </w:pPr>
            <w:r w:rsidRPr="0058621E">
              <w:rPr>
                <w:rFonts w:ascii="Book Antiqua" w:hAnsi="Book Antiqua"/>
                <w:sz w:val="24"/>
                <w:szCs w:val="24"/>
              </w:rPr>
              <w:t>Radiographs</w:t>
            </w:r>
          </w:p>
        </w:tc>
        <w:tc>
          <w:tcPr>
            <w:tcW w:w="2335" w:type="dxa"/>
            <w:shd w:val="clear" w:color="auto" w:fill="auto"/>
          </w:tcPr>
          <w:p w14:paraId="0BFC9BBA" w14:textId="77777777" w:rsidR="003340B4" w:rsidRPr="0058621E" w:rsidRDefault="003340B4" w:rsidP="00C11DD3">
            <w:pPr>
              <w:pStyle w:val="TableParagraph"/>
              <w:spacing w:line="360" w:lineRule="auto"/>
              <w:ind w:left="731"/>
              <w:jc w:val="both"/>
              <w:rPr>
                <w:rFonts w:ascii="Book Antiqua" w:hAnsi="Book Antiqua"/>
                <w:sz w:val="24"/>
                <w:szCs w:val="24"/>
              </w:rPr>
            </w:pPr>
            <w:r w:rsidRPr="0058621E">
              <w:rPr>
                <w:rFonts w:ascii="Book Antiqua" w:hAnsi="Book Antiqua"/>
                <w:sz w:val="24"/>
                <w:szCs w:val="24"/>
              </w:rPr>
              <w:t>0.93</w:t>
            </w:r>
            <w:r w:rsidRPr="0058621E">
              <w:rPr>
                <w:rFonts w:ascii="Book Antiqua" w:hAnsi="Book Antiqua"/>
                <w:spacing w:val="-6"/>
                <w:sz w:val="24"/>
                <w:szCs w:val="24"/>
              </w:rPr>
              <w:t xml:space="preserve"> </w:t>
            </w:r>
            <w:r w:rsidRPr="0058621E">
              <w:rPr>
                <w:rFonts w:ascii="Book Antiqua" w:hAnsi="Book Antiqua"/>
                <w:sz w:val="24"/>
                <w:szCs w:val="24"/>
              </w:rPr>
              <w:t>(AUC)</w:t>
            </w:r>
          </w:p>
          <w:p w14:paraId="74EEE796" w14:textId="77777777" w:rsidR="003340B4" w:rsidRPr="0058621E" w:rsidRDefault="003340B4" w:rsidP="00C11DD3">
            <w:pPr>
              <w:pStyle w:val="TableParagraph"/>
              <w:spacing w:line="360" w:lineRule="auto"/>
              <w:ind w:left="491"/>
              <w:jc w:val="both"/>
              <w:rPr>
                <w:rFonts w:ascii="Book Antiqua" w:hAnsi="Book Antiqua"/>
                <w:sz w:val="24"/>
                <w:szCs w:val="24"/>
              </w:rPr>
            </w:pPr>
            <w:r w:rsidRPr="0058621E">
              <w:rPr>
                <w:rFonts w:ascii="Book Antiqua" w:hAnsi="Book Antiqua"/>
                <w:sz w:val="24"/>
                <w:szCs w:val="24"/>
              </w:rPr>
              <w:t>0.88</w:t>
            </w:r>
            <w:r w:rsidRPr="0058621E">
              <w:rPr>
                <w:rFonts w:ascii="Book Antiqua" w:hAnsi="Book Antiqua"/>
                <w:spacing w:val="-9"/>
                <w:sz w:val="24"/>
                <w:szCs w:val="24"/>
              </w:rPr>
              <w:t xml:space="preserve"> </w:t>
            </w:r>
            <w:r w:rsidRPr="0058621E">
              <w:rPr>
                <w:rFonts w:ascii="Book Antiqua" w:hAnsi="Book Antiqua"/>
                <w:sz w:val="24"/>
                <w:szCs w:val="24"/>
              </w:rPr>
              <w:t>(Sensitivity)</w:t>
            </w:r>
          </w:p>
          <w:p w14:paraId="0C376E77" w14:textId="77777777" w:rsidR="003340B4" w:rsidRPr="0058621E" w:rsidRDefault="003340B4" w:rsidP="00C11DD3">
            <w:pPr>
              <w:pStyle w:val="TableParagraph"/>
              <w:spacing w:line="360" w:lineRule="auto"/>
              <w:ind w:left="501"/>
              <w:jc w:val="both"/>
              <w:rPr>
                <w:rFonts w:ascii="Book Antiqua" w:hAnsi="Book Antiqua"/>
                <w:sz w:val="24"/>
                <w:szCs w:val="24"/>
              </w:rPr>
            </w:pPr>
            <w:r w:rsidRPr="0058621E">
              <w:rPr>
                <w:rFonts w:ascii="Book Antiqua" w:hAnsi="Book Antiqua"/>
                <w:spacing w:val="-1"/>
                <w:sz w:val="24"/>
                <w:szCs w:val="24"/>
              </w:rPr>
              <w:t>0.88</w:t>
            </w:r>
            <w:r w:rsidRPr="0058621E">
              <w:rPr>
                <w:rFonts w:ascii="Book Antiqua" w:hAnsi="Book Antiqua"/>
                <w:spacing w:val="-8"/>
                <w:sz w:val="24"/>
                <w:szCs w:val="24"/>
              </w:rPr>
              <w:t xml:space="preserve"> </w:t>
            </w:r>
            <w:r w:rsidRPr="0058621E">
              <w:rPr>
                <w:rFonts w:ascii="Book Antiqua" w:hAnsi="Book Antiqua"/>
                <w:sz w:val="24"/>
                <w:szCs w:val="24"/>
              </w:rPr>
              <w:t>(specificity)</w:t>
            </w:r>
          </w:p>
        </w:tc>
        <w:tc>
          <w:tcPr>
            <w:tcW w:w="2980" w:type="dxa"/>
            <w:shd w:val="clear" w:color="auto" w:fill="auto"/>
          </w:tcPr>
          <w:p w14:paraId="45958034" w14:textId="77777777" w:rsidR="003340B4" w:rsidRPr="0058621E" w:rsidRDefault="003340B4" w:rsidP="00C11DD3">
            <w:pPr>
              <w:pStyle w:val="TableParagraph"/>
              <w:spacing w:line="360" w:lineRule="auto"/>
              <w:ind w:left="722"/>
              <w:jc w:val="both"/>
              <w:rPr>
                <w:rFonts w:ascii="Book Antiqua" w:hAnsi="Book Antiqua"/>
                <w:sz w:val="24"/>
                <w:szCs w:val="24"/>
              </w:rPr>
            </w:pPr>
            <w:r w:rsidRPr="0058621E">
              <w:rPr>
                <w:rFonts w:ascii="Book Antiqua" w:hAnsi="Book Antiqua"/>
                <w:spacing w:val="-1"/>
                <w:sz w:val="24"/>
                <w:szCs w:val="24"/>
              </w:rPr>
              <w:t>0.64±</w:t>
            </w:r>
            <w:r w:rsidRPr="0058621E">
              <w:rPr>
                <w:rFonts w:ascii="Book Antiqua" w:hAnsi="Book Antiqua"/>
                <w:spacing w:val="-8"/>
                <w:sz w:val="24"/>
                <w:szCs w:val="24"/>
              </w:rPr>
              <w:t xml:space="preserve"> </w:t>
            </w:r>
            <w:r w:rsidRPr="0058621E">
              <w:rPr>
                <w:rFonts w:ascii="Book Antiqua" w:hAnsi="Book Antiqua"/>
                <w:sz w:val="24"/>
                <w:szCs w:val="24"/>
              </w:rPr>
              <w:t>0.09(sensitivity)</w:t>
            </w:r>
          </w:p>
          <w:p w14:paraId="136434D8" w14:textId="77777777" w:rsidR="003340B4" w:rsidRPr="0058621E" w:rsidRDefault="003340B4" w:rsidP="00C11DD3">
            <w:pPr>
              <w:pStyle w:val="TableParagraph"/>
              <w:spacing w:line="360" w:lineRule="auto"/>
              <w:jc w:val="both"/>
              <w:rPr>
                <w:rFonts w:ascii="Book Antiqua" w:hAnsi="Book Antiqua"/>
                <w:sz w:val="24"/>
                <w:szCs w:val="24"/>
              </w:rPr>
            </w:pPr>
          </w:p>
          <w:p w14:paraId="064BEFCE" w14:textId="77777777" w:rsidR="003340B4" w:rsidRPr="0058621E" w:rsidRDefault="003340B4" w:rsidP="00C11DD3">
            <w:pPr>
              <w:pStyle w:val="TableParagraph"/>
              <w:spacing w:line="360" w:lineRule="auto"/>
              <w:ind w:left="702"/>
              <w:jc w:val="both"/>
              <w:rPr>
                <w:rFonts w:ascii="Book Antiqua" w:hAnsi="Book Antiqua"/>
                <w:sz w:val="24"/>
                <w:szCs w:val="24"/>
              </w:rPr>
            </w:pPr>
            <w:r w:rsidRPr="0058621E">
              <w:rPr>
                <w:rFonts w:ascii="Book Antiqua" w:hAnsi="Book Antiqua"/>
                <w:sz w:val="24"/>
                <w:szCs w:val="24"/>
              </w:rPr>
              <w:t>0.90±</w:t>
            </w:r>
            <w:r w:rsidRPr="0058621E">
              <w:rPr>
                <w:rFonts w:ascii="Book Antiqua" w:hAnsi="Book Antiqua"/>
                <w:spacing w:val="-8"/>
                <w:sz w:val="24"/>
                <w:szCs w:val="24"/>
              </w:rPr>
              <w:t xml:space="preserve"> </w:t>
            </w:r>
            <w:r w:rsidRPr="0058621E">
              <w:rPr>
                <w:rFonts w:ascii="Book Antiqua" w:hAnsi="Book Antiqua"/>
                <w:sz w:val="24"/>
                <w:szCs w:val="24"/>
              </w:rPr>
              <w:t>0.08</w:t>
            </w:r>
            <w:r w:rsidRPr="0058621E">
              <w:rPr>
                <w:rFonts w:ascii="Book Antiqua" w:hAnsi="Book Antiqua"/>
                <w:spacing w:val="-7"/>
                <w:sz w:val="24"/>
                <w:szCs w:val="24"/>
              </w:rPr>
              <w:t xml:space="preserve"> </w:t>
            </w:r>
            <w:r w:rsidRPr="0058621E">
              <w:rPr>
                <w:rFonts w:ascii="Book Antiqua" w:hAnsi="Book Antiqua"/>
                <w:sz w:val="24"/>
                <w:szCs w:val="24"/>
              </w:rPr>
              <w:t>(specificity)</w:t>
            </w:r>
          </w:p>
        </w:tc>
      </w:tr>
      <w:tr w:rsidR="00C709AD" w:rsidRPr="0058621E" w14:paraId="51C4A800" w14:textId="77777777" w:rsidTr="00B45701">
        <w:trPr>
          <w:trHeight w:val="1465"/>
        </w:trPr>
        <w:tc>
          <w:tcPr>
            <w:tcW w:w="2266" w:type="dxa"/>
            <w:tcBorders>
              <w:bottom w:val="single" w:sz="4" w:space="0" w:color="auto"/>
            </w:tcBorders>
            <w:shd w:val="clear" w:color="auto" w:fill="auto"/>
          </w:tcPr>
          <w:p w14:paraId="430C66D9" w14:textId="77777777" w:rsidR="003340B4" w:rsidRPr="0058621E" w:rsidRDefault="003340B4" w:rsidP="00C11DD3">
            <w:pPr>
              <w:pStyle w:val="TableParagraph"/>
              <w:spacing w:line="360" w:lineRule="auto"/>
              <w:jc w:val="both"/>
              <w:rPr>
                <w:rFonts w:ascii="Book Antiqua" w:hAnsi="Book Antiqua"/>
                <w:sz w:val="24"/>
                <w:szCs w:val="24"/>
              </w:rPr>
            </w:pPr>
          </w:p>
          <w:p w14:paraId="4DD268B3" w14:textId="77777777" w:rsidR="003340B4" w:rsidRPr="0058621E" w:rsidRDefault="003340B4" w:rsidP="00C11DD3">
            <w:pPr>
              <w:pStyle w:val="TableParagraph"/>
              <w:spacing w:line="360" w:lineRule="auto"/>
              <w:jc w:val="both"/>
              <w:rPr>
                <w:rFonts w:ascii="Book Antiqua" w:hAnsi="Book Antiqua"/>
                <w:sz w:val="24"/>
                <w:szCs w:val="24"/>
              </w:rPr>
            </w:pPr>
          </w:p>
          <w:p w14:paraId="1C077B03" w14:textId="365B61F1" w:rsidR="003340B4" w:rsidRPr="0058621E" w:rsidRDefault="003340B4" w:rsidP="00C11DD3">
            <w:pPr>
              <w:pStyle w:val="TableParagraph"/>
              <w:spacing w:line="360" w:lineRule="auto"/>
              <w:ind w:left="86" w:right="88"/>
              <w:jc w:val="both"/>
              <w:rPr>
                <w:rFonts w:ascii="Book Antiqua" w:hAnsi="Book Antiqua"/>
                <w:sz w:val="24"/>
                <w:szCs w:val="24"/>
              </w:rPr>
            </w:pPr>
            <w:r w:rsidRPr="0058621E">
              <w:rPr>
                <w:rFonts w:ascii="Book Antiqua" w:hAnsi="Book Antiqua"/>
                <w:sz w:val="24"/>
                <w:szCs w:val="24"/>
              </w:rPr>
              <w:t>Inoue</w:t>
            </w:r>
            <w:r w:rsidRPr="0058621E">
              <w:rPr>
                <w:rFonts w:ascii="Book Antiqua" w:hAnsi="Book Antiqua"/>
                <w:spacing w:val="-3"/>
                <w:sz w:val="24"/>
                <w:szCs w:val="24"/>
              </w:rPr>
              <w:t xml:space="preserve"> </w:t>
            </w:r>
            <w:r w:rsidR="00F01DFB" w:rsidRPr="0058621E">
              <w:rPr>
                <w:rFonts w:ascii="Book Antiqua" w:hAnsi="Book Antiqua"/>
                <w:i/>
                <w:iCs/>
                <w:sz w:val="24"/>
                <w:szCs w:val="24"/>
              </w:rPr>
              <w:t>et</w:t>
            </w:r>
            <w:r w:rsidR="00F01DFB" w:rsidRPr="0058621E">
              <w:rPr>
                <w:rFonts w:ascii="Book Antiqua" w:hAnsi="Book Antiqua"/>
                <w:i/>
                <w:iCs/>
                <w:spacing w:val="-4"/>
                <w:sz w:val="24"/>
                <w:szCs w:val="24"/>
              </w:rPr>
              <w:t xml:space="preserve"> </w:t>
            </w:r>
            <w:r w:rsidR="00F01DFB" w:rsidRPr="0058621E">
              <w:rPr>
                <w:rFonts w:ascii="Book Antiqua" w:hAnsi="Book Antiqua"/>
                <w:i/>
                <w:iCs/>
                <w:sz w:val="24"/>
                <w:szCs w:val="24"/>
              </w:rPr>
              <w:t>al</w:t>
            </w:r>
            <w:r w:rsidR="00F01DFB" w:rsidRPr="0058621E">
              <w:rPr>
                <w:rFonts w:ascii="Book Antiqua" w:hAnsi="Book Antiqua"/>
                <w:sz w:val="24"/>
                <w:szCs w:val="24"/>
                <w:vertAlign w:val="superscript"/>
              </w:rPr>
              <w:t>[</w:t>
            </w:r>
            <w:r w:rsidRPr="00B45701">
              <w:rPr>
                <w:rFonts w:ascii="Book Antiqua" w:hAnsi="Book Antiqua"/>
                <w:sz w:val="24"/>
                <w:szCs w:val="24"/>
                <w:vertAlign w:val="superscript"/>
              </w:rPr>
              <w:t>32</w:t>
            </w:r>
            <w:r w:rsidR="00F01DFB" w:rsidRPr="0058621E">
              <w:rPr>
                <w:rFonts w:ascii="Book Antiqua" w:hAnsi="Book Antiqua"/>
                <w:sz w:val="24"/>
                <w:szCs w:val="24"/>
                <w:vertAlign w:val="superscript"/>
              </w:rPr>
              <w:t>]</w:t>
            </w:r>
            <w:r w:rsidR="00F01DFB" w:rsidRPr="0058621E">
              <w:rPr>
                <w:rFonts w:ascii="Book Antiqua" w:hAnsi="Book Antiqua"/>
                <w:sz w:val="24"/>
                <w:szCs w:val="24"/>
              </w:rPr>
              <w:t>,</w:t>
            </w:r>
            <w:r w:rsidR="00F01DFB" w:rsidRPr="0058621E">
              <w:rPr>
                <w:rFonts w:ascii="Book Antiqua" w:hAnsi="Book Antiqua"/>
                <w:spacing w:val="2"/>
                <w:sz w:val="24"/>
                <w:szCs w:val="24"/>
              </w:rPr>
              <w:t xml:space="preserve"> </w:t>
            </w:r>
            <w:r w:rsidRPr="0058621E">
              <w:rPr>
                <w:rFonts w:ascii="Book Antiqua" w:hAnsi="Book Antiqua"/>
                <w:sz w:val="24"/>
                <w:szCs w:val="24"/>
              </w:rPr>
              <w:t>2022</w:t>
            </w:r>
          </w:p>
        </w:tc>
        <w:tc>
          <w:tcPr>
            <w:tcW w:w="1670" w:type="dxa"/>
            <w:tcBorders>
              <w:bottom w:val="single" w:sz="4" w:space="0" w:color="auto"/>
            </w:tcBorders>
            <w:shd w:val="clear" w:color="auto" w:fill="auto"/>
          </w:tcPr>
          <w:p w14:paraId="6606EFB7" w14:textId="77777777" w:rsidR="003340B4" w:rsidRPr="0058621E" w:rsidRDefault="003340B4" w:rsidP="00C11DD3">
            <w:pPr>
              <w:pStyle w:val="TableParagraph"/>
              <w:spacing w:line="360" w:lineRule="auto"/>
              <w:jc w:val="both"/>
              <w:rPr>
                <w:rFonts w:ascii="Book Antiqua" w:hAnsi="Book Antiqua"/>
                <w:sz w:val="24"/>
                <w:szCs w:val="24"/>
              </w:rPr>
            </w:pPr>
          </w:p>
          <w:p w14:paraId="33272037" w14:textId="77777777" w:rsidR="003340B4" w:rsidRPr="0058621E" w:rsidRDefault="003340B4" w:rsidP="00C11DD3">
            <w:pPr>
              <w:pStyle w:val="TableParagraph"/>
              <w:spacing w:line="360" w:lineRule="auto"/>
              <w:ind w:left="430" w:right="404" w:hanging="15"/>
              <w:jc w:val="both"/>
              <w:rPr>
                <w:rFonts w:ascii="Book Antiqua" w:hAnsi="Book Antiqua"/>
                <w:sz w:val="24"/>
                <w:szCs w:val="24"/>
              </w:rPr>
            </w:pPr>
            <w:r w:rsidRPr="0058621E">
              <w:rPr>
                <w:rFonts w:ascii="Book Antiqua" w:hAnsi="Book Antiqua"/>
                <w:spacing w:val="-1"/>
                <w:sz w:val="24"/>
                <w:szCs w:val="24"/>
              </w:rPr>
              <w:t xml:space="preserve">Pelvis, </w:t>
            </w:r>
            <w:r w:rsidRPr="0058621E">
              <w:rPr>
                <w:rFonts w:ascii="Book Antiqua" w:hAnsi="Book Antiqua"/>
                <w:sz w:val="24"/>
                <w:szCs w:val="24"/>
              </w:rPr>
              <w:t>rib,</w:t>
            </w:r>
            <w:r w:rsidRPr="0058621E">
              <w:rPr>
                <w:rFonts w:ascii="Book Antiqua" w:hAnsi="Book Antiqua"/>
                <w:spacing w:val="-43"/>
                <w:sz w:val="24"/>
                <w:szCs w:val="24"/>
              </w:rPr>
              <w:t xml:space="preserve"> </w:t>
            </w:r>
            <w:r w:rsidRPr="0058621E">
              <w:rPr>
                <w:rFonts w:ascii="Book Antiqua" w:hAnsi="Book Antiqua"/>
                <w:sz w:val="24"/>
                <w:szCs w:val="24"/>
              </w:rPr>
              <w:t>vertebrae</w:t>
            </w:r>
          </w:p>
        </w:tc>
        <w:tc>
          <w:tcPr>
            <w:tcW w:w="1565" w:type="dxa"/>
            <w:tcBorders>
              <w:bottom w:val="single" w:sz="4" w:space="0" w:color="auto"/>
            </w:tcBorders>
            <w:shd w:val="clear" w:color="auto" w:fill="auto"/>
          </w:tcPr>
          <w:p w14:paraId="7F0BA48F" w14:textId="77777777" w:rsidR="003340B4" w:rsidRPr="0058621E" w:rsidRDefault="003340B4" w:rsidP="00C11DD3">
            <w:pPr>
              <w:pStyle w:val="TableParagraph"/>
              <w:spacing w:line="360" w:lineRule="auto"/>
              <w:jc w:val="both"/>
              <w:rPr>
                <w:rFonts w:ascii="Book Antiqua" w:hAnsi="Book Antiqua"/>
                <w:sz w:val="24"/>
                <w:szCs w:val="24"/>
              </w:rPr>
            </w:pPr>
          </w:p>
          <w:p w14:paraId="7CB50632" w14:textId="77777777" w:rsidR="003340B4" w:rsidRPr="0058621E" w:rsidRDefault="003340B4" w:rsidP="00C11DD3">
            <w:pPr>
              <w:pStyle w:val="TableParagraph"/>
              <w:spacing w:line="360" w:lineRule="auto"/>
              <w:jc w:val="both"/>
              <w:rPr>
                <w:rFonts w:ascii="Book Antiqua" w:hAnsi="Book Antiqua"/>
                <w:sz w:val="24"/>
                <w:szCs w:val="24"/>
              </w:rPr>
            </w:pPr>
          </w:p>
          <w:p w14:paraId="47BB9CEE" w14:textId="77777777" w:rsidR="003340B4" w:rsidRPr="0058621E" w:rsidRDefault="003340B4" w:rsidP="00C11DD3">
            <w:pPr>
              <w:pStyle w:val="TableParagraph"/>
              <w:spacing w:line="360" w:lineRule="auto"/>
              <w:ind w:left="734" w:right="576"/>
              <w:jc w:val="both"/>
              <w:rPr>
                <w:rFonts w:ascii="Book Antiqua" w:hAnsi="Book Antiqua"/>
                <w:sz w:val="24"/>
                <w:szCs w:val="24"/>
              </w:rPr>
            </w:pPr>
            <w:r w:rsidRPr="0058621E">
              <w:rPr>
                <w:rFonts w:ascii="Book Antiqua" w:hAnsi="Book Antiqua"/>
                <w:sz w:val="24"/>
                <w:szCs w:val="24"/>
              </w:rPr>
              <w:t>CT</w:t>
            </w:r>
          </w:p>
        </w:tc>
        <w:tc>
          <w:tcPr>
            <w:tcW w:w="2335" w:type="dxa"/>
            <w:tcBorders>
              <w:bottom w:val="single" w:sz="4" w:space="0" w:color="auto"/>
            </w:tcBorders>
            <w:shd w:val="clear" w:color="auto" w:fill="auto"/>
          </w:tcPr>
          <w:p w14:paraId="03803E8A" w14:textId="77777777" w:rsidR="003340B4" w:rsidRPr="0058621E" w:rsidRDefault="003340B4" w:rsidP="00C11DD3">
            <w:pPr>
              <w:pStyle w:val="TableParagraph"/>
              <w:spacing w:line="360" w:lineRule="auto"/>
              <w:jc w:val="both"/>
              <w:rPr>
                <w:rFonts w:ascii="Book Antiqua" w:hAnsi="Book Antiqua"/>
                <w:sz w:val="24"/>
                <w:szCs w:val="24"/>
              </w:rPr>
            </w:pPr>
          </w:p>
          <w:p w14:paraId="69EBF312" w14:textId="77777777" w:rsidR="003340B4" w:rsidRPr="0058621E" w:rsidRDefault="003340B4" w:rsidP="00C11DD3">
            <w:pPr>
              <w:pStyle w:val="TableParagraph"/>
              <w:spacing w:line="360" w:lineRule="auto"/>
              <w:ind w:left="626"/>
              <w:jc w:val="both"/>
              <w:rPr>
                <w:rFonts w:ascii="Book Antiqua" w:hAnsi="Book Antiqua"/>
                <w:sz w:val="24"/>
                <w:szCs w:val="24"/>
              </w:rPr>
            </w:pPr>
            <w:r w:rsidRPr="0058621E">
              <w:rPr>
                <w:rFonts w:ascii="Book Antiqua" w:hAnsi="Book Antiqua"/>
                <w:sz w:val="24"/>
                <w:szCs w:val="24"/>
              </w:rPr>
              <w:t>0.78</w:t>
            </w:r>
            <w:r w:rsidRPr="0058621E">
              <w:rPr>
                <w:rFonts w:ascii="Book Antiqua" w:hAnsi="Book Antiqua"/>
                <w:spacing w:val="-5"/>
                <w:sz w:val="24"/>
                <w:szCs w:val="24"/>
              </w:rPr>
              <w:t xml:space="preserve"> </w:t>
            </w:r>
            <w:r w:rsidRPr="0058621E">
              <w:rPr>
                <w:rFonts w:ascii="Book Antiqua" w:hAnsi="Book Antiqua"/>
                <w:sz w:val="24"/>
                <w:szCs w:val="24"/>
              </w:rPr>
              <w:t>(sensitivity)</w:t>
            </w:r>
          </w:p>
          <w:p w14:paraId="1BD8E98F" w14:textId="77777777" w:rsidR="003340B4" w:rsidRPr="0058621E" w:rsidRDefault="003340B4" w:rsidP="00C11DD3">
            <w:pPr>
              <w:pStyle w:val="TableParagraph"/>
              <w:spacing w:line="360" w:lineRule="auto"/>
              <w:jc w:val="both"/>
              <w:rPr>
                <w:rFonts w:ascii="Book Antiqua" w:hAnsi="Book Antiqua"/>
                <w:sz w:val="24"/>
                <w:szCs w:val="24"/>
              </w:rPr>
            </w:pPr>
          </w:p>
          <w:p w14:paraId="6B84DBA1" w14:textId="77777777" w:rsidR="003340B4" w:rsidRPr="0058621E" w:rsidRDefault="003340B4" w:rsidP="00C11DD3">
            <w:pPr>
              <w:pStyle w:val="TableParagraph"/>
              <w:spacing w:line="360" w:lineRule="auto"/>
              <w:ind w:left="681"/>
              <w:jc w:val="both"/>
              <w:rPr>
                <w:rFonts w:ascii="Book Antiqua" w:hAnsi="Book Antiqua"/>
                <w:sz w:val="24"/>
                <w:szCs w:val="24"/>
              </w:rPr>
            </w:pPr>
            <w:r w:rsidRPr="0058621E">
              <w:rPr>
                <w:rFonts w:ascii="Book Antiqua" w:hAnsi="Book Antiqua"/>
                <w:sz w:val="24"/>
                <w:szCs w:val="24"/>
              </w:rPr>
              <w:t>0.64</w:t>
            </w:r>
            <w:r w:rsidRPr="0058621E">
              <w:rPr>
                <w:rFonts w:ascii="Book Antiqua" w:hAnsi="Book Antiqua"/>
                <w:spacing w:val="-7"/>
                <w:sz w:val="24"/>
                <w:szCs w:val="24"/>
              </w:rPr>
              <w:t xml:space="preserve"> </w:t>
            </w:r>
            <w:r w:rsidRPr="0058621E">
              <w:rPr>
                <w:rFonts w:ascii="Book Antiqua" w:hAnsi="Book Antiqua"/>
                <w:sz w:val="24"/>
                <w:szCs w:val="24"/>
              </w:rPr>
              <w:t>(accuracy)</w:t>
            </w:r>
          </w:p>
        </w:tc>
        <w:tc>
          <w:tcPr>
            <w:tcW w:w="2980" w:type="dxa"/>
            <w:tcBorders>
              <w:bottom w:val="single" w:sz="4" w:space="0" w:color="auto"/>
            </w:tcBorders>
            <w:shd w:val="clear" w:color="auto" w:fill="auto"/>
          </w:tcPr>
          <w:p w14:paraId="62EA90AB" w14:textId="77777777" w:rsidR="003340B4" w:rsidRPr="0058621E" w:rsidRDefault="003340B4" w:rsidP="00C11DD3">
            <w:pPr>
              <w:pStyle w:val="TableParagraph"/>
              <w:spacing w:line="360" w:lineRule="auto"/>
              <w:ind w:left="1057" w:right="266" w:hanging="781"/>
              <w:jc w:val="both"/>
              <w:rPr>
                <w:rFonts w:ascii="Book Antiqua" w:hAnsi="Book Antiqua"/>
                <w:sz w:val="24"/>
                <w:szCs w:val="24"/>
              </w:rPr>
            </w:pPr>
            <w:r w:rsidRPr="0058621E">
              <w:rPr>
                <w:rFonts w:ascii="Book Antiqua" w:hAnsi="Book Antiqua"/>
                <w:sz w:val="24"/>
                <w:szCs w:val="24"/>
              </w:rPr>
              <w:t>0.69</w:t>
            </w:r>
            <w:r w:rsidRPr="0058621E">
              <w:rPr>
                <w:rFonts w:ascii="Book Antiqua" w:hAnsi="Book Antiqua"/>
                <w:spacing w:val="-6"/>
                <w:sz w:val="24"/>
                <w:szCs w:val="24"/>
              </w:rPr>
              <w:t xml:space="preserve"> </w:t>
            </w:r>
            <w:r w:rsidRPr="0058621E">
              <w:rPr>
                <w:rFonts w:ascii="Book Antiqua" w:hAnsi="Book Antiqua"/>
                <w:sz w:val="24"/>
                <w:szCs w:val="24"/>
              </w:rPr>
              <w:t>(sensitivity</w:t>
            </w:r>
            <w:r w:rsidRPr="0058621E">
              <w:rPr>
                <w:rFonts w:ascii="Book Antiqua" w:hAnsi="Book Antiqua"/>
                <w:spacing w:val="-5"/>
                <w:sz w:val="24"/>
                <w:szCs w:val="24"/>
              </w:rPr>
              <w:t xml:space="preserve"> </w:t>
            </w:r>
            <w:r w:rsidRPr="0058621E">
              <w:rPr>
                <w:rFonts w:ascii="Book Antiqua" w:hAnsi="Book Antiqua"/>
                <w:sz w:val="24"/>
                <w:szCs w:val="24"/>
              </w:rPr>
              <w:t>of</w:t>
            </w:r>
            <w:r w:rsidRPr="0058621E">
              <w:rPr>
                <w:rFonts w:ascii="Book Antiqua" w:hAnsi="Book Antiqua"/>
                <w:spacing w:val="-5"/>
                <w:sz w:val="24"/>
                <w:szCs w:val="24"/>
              </w:rPr>
              <w:t xml:space="preserve"> </w:t>
            </w:r>
            <w:r w:rsidRPr="0058621E">
              <w:rPr>
                <w:rFonts w:ascii="Book Antiqua" w:hAnsi="Book Antiqua"/>
                <w:sz w:val="24"/>
                <w:szCs w:val="24"/>
              </w:rPr>
              <w:t>orthopedic</w:t>
            </w:r>
            <w:r w:rsidRPr="0058621E">
              <w:rPr>
                <w:rFonts w:ascii="Book Antiqua" w:hAnsi="Book Antiqua"/>
                <w:spacing w:val="-42"/>
                <w:sz w:val="24"/>
                <w:szCs w:val="24"/>
              </w:rPr>
              <w:t xml:space="preserve"> </w:t>
            </w:r>
            <w:r w:rsidRPr="0058621E">
              <w:rPr>
                <w:rFonts w:ascii="Book Antiqua" w:hAnsi="Book Antiqua"/>
                <w:sz w:val="24"/>
                <w:szCs w:val="24"/>
              </w:rPr>
              <w:t>surgeon</w:t>
            </w:r>
            <w:r w:rsidRPr="0058621E">
              <w:rPr>
                <w:rFonts w:ascii="Book Antiqua" w:hAnsi="Book Antiqua"/>
                <w:spacing w:val="-1"/>
                <w:sz w:val="24"/>
                <w:szCs w:val="24"/>
              </w:rPr>
              <w:t xml:space="preserve"> </w:t>
            </w:r>
            <w:r w:rsidRPr="0058621E">
              <w:rPr>
                <w:rFonts w:ascii="Book Antiqua" w:hAnsi="Book Antiqua"/>
                <w:sz w:val="24"/>
                <w:szCs w:val="24"/>
              </w:rPr>
              <w:t>1)</w:t>
            </w:r>
          </w:p>
          <w:p w14:paraId="5BBCE096" w14:textId="77777777" w:rsidR="003340B4" w:rsidRPr="0058621E" w:rsidRDefault="003340B4" w:rsidP="00C11DD3">
            <w:pPr>
              <w:pStyle w:val="TableParagraph"/>
              <w:spacing w:line="360" w:lineRule="auto"/>
              <w:ind w:left="1057" w:right="266" w:hanging="781"/>
              <w:jc w:val="both"/>
              <w:rPr>
                <w:rFonts w:ascii="Book Antiqua" w:hAnsi="Book Antiqua"/>
                <w:sz w:val="24"/>
                <w:szCs w:val="24"/>
              </w:rPr>
            </w:pPr>
            <w:r w:rsidRPr="0058621E">
              <w:rPr>
                <w:rFonts w:ascii="Book Antiqua" w:hAnsi="Book Antiqua"/>
                <w:sz w:val="24"/>
                <w:szCs w:val="24"/>
              </w:rPr>
              <w:t>0.67</w:t>
            </w:r>
            <w:r w:rsidRPr="0058621E">
              <w:rPr>
                <w:rFonts w:ascii="Book Antiqua" w:hAnsi="Book Antiqua"/>
                <w:spacing w:val="-6"/>
                <w:sz w:val="24"/>
                <w:szCs w:val="24"/>
              </w:rPr>
              <w:t xml:space="preserve"> </w:t>
            </w:r>
            <w:r w:rsidRPr="0058621E">
              <w:rPr>
                <w:rFonts w:ascii="Book Antiqua" w:hAnsi="Book Antiqua"/>
                <w:sz w:val="24"/>
                <w:szCs w:val="24"/>
              </w:rPr>
              <w:t>(sensitivity</w:t>
            </w:r>
            <w:r w:rsidRPr="0058621E">
              <w:rPr>
                <w:rFonts w:ascii="Book Antiqua" w:hAnsi="Book Antiqua"/>
                <w:spacing w:val="-5"/>
                <w:sz w:val="24"/>
                <w:szCs w:val="24"/>
              </w:rPr>
              <w:t xml:space="preserve"> </w:t>
            </w:r>
            <w:r w:rsidRPr="0058621E">
              <w:rPr>
                <w:rFonts w:ascii="Book Antiqua" w:hAnsi="Book Antiqua"/>
                <w:sz w:val="24"/>
                <w:szCs w:val="24"/>
              </w:rPr>
              <w:t>of</w:t>
            </w:r>
            <w:r w:rsidRPr="0058621E">
              <w:rPr>
                <w:rFonts w:ascii="Book Antiqua" w:hAnsi="Book Antiqua"/>
                <w:spacing w:val="-5"/>
                <w:sz w:val="24"/>
                <w:szCs w:val="24"/>
              </w:rPr>
              <w:t xml:space="preserve"> </w:t>
            </w:r>
            <w:r w:rsidRPr="0058621E">
              <w:rPr>
                <w:rFonts w:ascii="Book Antiqua" w:hAnsi="Book Antiqua"/>
                <w:sz w:val="24"/>
                <w:szCs w:val="24"/>
              </w:rPr>
              <w:t>orthopedic</w:t>
            </w:r>
            <w:r w:rsidRPr="0058621E">
              <w:rPr>
                <w:rFonts w:ascii="Book Antiqua" w:hAnsi="Book Antiqua"/>
                <w:spacing w:val="-42"/>
                <w:sz w:val="24"/>
                <w:szCs w:val="24"/>
              </w:rPr>
              <w:t xml:space="preserve"> </w:t>
            </w:r>
            <w:r w:rsidRPr="0058621E">
              <w:rPr>
                <w:rFonts w:ascii="Book Antiqua" w:hAnsi="Book Antiqua"/>
                <w:sz w:val="24"/>
                <w:szCs w:val="24"/>
              </w:rPr>
              <w:t>surgeon</w:t>
            </w:r>
            <w:r w:rsidRPr="0058621E">
              <w:rPr>
                <w:rFonts w:ascii="Book Antiqua" w:hAnsi="Book Antiqua"/>
                <w:spacing w:val="-1"/>
                <w:sz w:val="24"/>
                <w:szCs w:val="24"/>
              </w:rPr>
              <w:t xml:space="preserve"> </w:t>
            </w:r>
            <w:r w:rsidRPr="0058621E">
              <w:rPr>
                <w:rFonts w:ascii="Book Antiqua" w:hAnsi="Book Antiqua"/>
                <w:sz w:val="24"/>
                <w:szCs w:val="24"/>
              </w:rPr>
              <w:t>2)</w:t>
            </w:r>
          </w:p>
          <w:p w14:paraId="7800CCFB" w14:textId="77777777" w:rsidR="003340B4" w:rsidRPr="0058621E" w:rsidRDefault="003340B4" w:rsidP="00C11DD3">
            <w:pPr>
              <w:pStyle w:val="TableParagraph"/>
              <w:spacing w:line="360" w:lineRule="auto"/>
              <w:ind w:left="1057" w:right="266" w:hanging="781"/>
              <w:jc w:val="both"/>
              <w:rPr>
                <w:rFonts w:ascii="Book Antiqua" w:hAnsi="Book Antiqua"/>
                <w:sz w:val="24"/>
                <w:szCs w:val="24"/>
              </w:rPr>
            </w:pPr>
            <w:r w:rsidRPr="0058621E">
              <w:rPr>
                <w:rFonts w:ascii="Book Antiqua" w:hAnsi="Book Antiqua"/>
                <w:sz w:val="24"/>
                <w:szCs w:val="24"/>
              </w:rPr>
              <w:t>0.76</w:t>
            </w:r>
            <w:r w:rsidRPr="0058621E">
              <w:rPr>
                <w:rFonts w:ascii="Book Antiqua" w:hAnsi="Book Antiqua"/>
                <w:spacing w:val="-6"/>
                <w:sz w:val="24"/>
                <w:szCs w:val="24"/>
              </w:rPr>
              <w:t xml:space="preserve"> </w:t>
            </w:r>
            <w:r w:rsidRPr="0058621E">
              <w:rPr>
                <w:rFonts w:ascii="Book Antiqua" w:hAnsi="Book Antiqua"/>
                <w:sz w:val="24"/>
                <w:szCs w:val="24"/>
              </w:rPr>
              <w:t>(sensitivity</w:t>
            </w:r>
            <w:r w:rsidRPr="0058621E">
              <w:rPr>
                <w:rFonts w:ascii="Book Antiqua" w:hAnsi="Book Antiqua"/>
                <w:spacing w:val="-5"/>
                <w:sz w:val="24"/>
                <w:szCs w:val="24"/>
              </w:rPr>
              <w:t xml:space="preserve"> </w:t>
            </w:r>
            <w:r w:rsidRPr="0058621E">
              <w:rPr>
                <w:rFonts w:ascii="Book Antiqua" w:hAnsi="Book Antiqua"/>
                <w:sz w:val="24"/>
                <w:szCs w:val="24"/>
              </w:rPr>
              <w:t>of</w:t>
            </w:r>
            <w:r w:rsidRPr="0058621E">
              <w:rPr>
                <w:rFonts w:ascii="Book Antiqua" w:hAnsi="Book Antiqua"/>
                <w:spacing w:val="-5"/>
                <w:sz w:val="24"/>
                <w:szCs w:val="24"/>
              </w:rPr>
              <w:t xml:space="preserve"> </w:t>
            </w:r>
            <w:r w:rsidRPr="0058621E">
              <w:rPr>
                <w:rFonts w:ascii="Book Antiqua" w:hAnsi="Book Antiqua"/>
                <w:sz w:val="24"/>
                <w:szCs w:val="24"/>
              </w:rPr>
              <w:t>orthopedic</w:t>
            </w:r>
            <w:r w:rsidRPr="0058621E">
              <w:rPr>
                <w:rFonts w:ascii="Book Antiqua" w:hAnsi="Book Antiqua"/>
                <w:spacing w:val="-42"/>
                <w:sz w:val="24"/>
                <w:szCs w:val="24"/>
              </w:rPr>
              <w:t xml:space="preserve"> </w:t>
            </w:r>
            <w:r w:rsidRPr="0058621E">
              <w:rPr>
                <w:rFonts w:ascii="Book Antiqua" w:hAnsi="Book Antiqua"/>
                <w:sz w:val="24"/>
                <w:szCs w:val="24"/>
              </w:rPr>
              <w:t>surgeon</w:t>
            </w:r>
            <w:r w:rsidRPr="0058621E">
              <w:rPr>
                <w:rFonts w:ascii="Book Antiqua" w:hAnsi="Book Antiqua"/>
                <w:spacing w:val="-1"/>
                <w:sz w:val="24"/>
                <w:szCs w:val="24"/>
              </w:rPr>
              <w:t xml:space="preserve"> </w:t>
            </w:r>
            <w:r w:rsidRPr="0058621E">
              <w:rPr>
                <w:rFonts w:ascii="Book Antiqua" w:hAnsi="Book Antiqua"/>
                <w:sz w:val="24"/>
                <w:szCs w:val="24"/>
              </w:rPr>
              <w:t>3)</w:t>
            </w:r>
          </w:p>
        </w:tc>
      </w:tr>
    </w:tbl>
    <w:p w14:paraId="42D6BAE4" w14:textId="301FC558" w:rsidR="0058621E" w:rsidRPr="00C709AD" w:rsidRDefault="003340B4" w:rsidP="0058621E">
      <w:pPr>
        <w:spacing w:line="360" w:lineRule="auto"/>
        <w:jc w:val="both"/>
        <w:rPr>
          <w:rFonts w:ascii="Book Antiqua" w:hAnsi="Book Antiqua"/>
          <w:lang w:eastAsia="zh-CN"/>
        </w:rPr>
      </w:pPr>
      <w:r w:rsidRPr="00B45701">
        <w:rPr>
          <w:rFonts w:ascii="Book Antiqua" w:hAnsi="Book Antiqua"/>
          <w:vertAlign w:val="superscript"/>
        </w:rPr>
        <w:t>1</w:t>
      </w:r>
      <w:r w:rsidR="007739EF" w:rsidRPr="00C11DD3">
        <w:rPr>
          <w:rFonts w:ascii="Book Antiqua" w:hAnsi="Book Antiqua"/>
        </w:rPr>
        <w:t>Artificial</w:t>
      </w:r>
      <w:r w:rsidRPr="00C11DD3">
        <w:rPr>
          <w:rFonts w:ascii="Book Antiqua" w:hAnsi="Book Antiqua"/>
          <w:spacing w:val="-4"/>
        </w:rPr>
        <w:t xml:space="preserve"> </w:t>
      </w:r>
      <w:r w:rsidRPr="00C11DD3">
        <w:rPr>
          <w:rFonts w:ascii="Book Antiqua" w:hAnsi="Book Antiqua"/>
        </w:rPr>
        <w:t>intelligence</w:t>
      </w:r>
      <w:r w:rsidR="0058621E">
        <w:rPr>
          <w:rFonts w:ascii="Book Antiqua" w:hAnsi="Book Antiqua"/>
        </w:rPr>
        <w:t xml:space="preserve"> (AI);</w:t>
      </w:r>
      <w:r w:rsidRPr="00C11DD3">
        <w:rPr>
          <w:rFonts w:ascii="Book Antiqua" w:hAnsi="Book Antiqua"/>
          <w:spacing w:val="-1"/>
        </w:rPr>
        <w:t xml:space="preserve"> </w:t>
      </w:r>
      <w:r w:rsidRPr="00C11DD3">
        <w:rPr>
          <w:rFonts w:ascii="Book Antiqua" w:hAnsi="Book Antiqua"/>
          <w:vertAlign w:val="superscript"/>
        </w:rPr>
        <w:t>2</w:t>
      </w:r>
      <w:r w:rsidRPr="00C11DD3">
        <w:rPr>
          <w:rFonts w:ascii="Book Antiqua" w:hAnsi="Book Antiqua"/>
        </w:rPr>
        <w:t>Computed</w:t>
      </w:r>
      <w:r w:rsidRPr="00C11DD3">
        <w:rPr>
          <w:rFonts w:ascii="Book Antiqua" w:hAnsi="Book Antiqua"/>
          <w:spacing w:val="-2"/>
        </w:rPr>
        <w:t xml:space="preserve"> </w:t>
      </w:r>
      <w:r w:rsidRPr="00C11DD3">
        <w:rPr>
          <w:rFonts w:ascii="Book Antiqua" w:hAnsi="Book Antiqua"/>
        </w:rPr>
        <w:t>tomography</w:t>
      </w:r>
      <w:r w:rsidR="0058621E">
        <w:rPr>
          <w:rFonts w:ascii="Book Antiqua" w:hAnsi="Book Antiqua"/>
        </w:rPr>
        <w:t xml:space="preserve"> (CT);</w:t>
      </w:r>
      <w:r w:rsidRPr="00C11DD3">
        <w:rPr>
          <w:rFonts w:ascii="Book Antiqua" w:hAnsi="Book Antiqua"/>
          <w:spacing w:val="3"/>
        </w:rPr>
        <w:t xml:space="preserve"> </w:t>
      </w:r>
      <w:r w:rsidRPr="00C11DD3">
        <w:rPr>
          <w:rFonts w:ascii="Book Antiqua" w:hAnsi="Book Antiqua"/>
          <w:vertAlign w:val="superscript"/>
        </w:rPr>
        <w:t>3</w:t>
      </w:r>
      <w:r w:rsidRPr="00C11DD3">
        <w:rPr>
          <w:rFonts w:ascii="Book Antiqua" w:hAnsi="Book Antiqua"/>
        </w:rPr>
        <w:t>Area</w:t>
      </w:r>
      <w:r w:rsidRPr="00C11DD3">
        <w:rPr>
          <w:rFonts w:ascii="Book Antiqua" w:hAnsi="Book Antiqua"/>
          <w:spacing w:val="-3"/>
        </w:rPr>
        <w:t xml:space="preserve"> </w:t>
      </w:r>
      <w:r w:rsidRPr="00C11DD3">
        <w:rPr>
          <w:rFonts w:ascii="Book Antiqua" w:hAnsi="Book Antiqua"/>
        </w:rPr>
        <w:t>under</w:t>
      </w:r>
      <w:r w:rsidRPr="00C11DD3">
        <w:rPr>
          <w:rFonts w:ascii="Book Antiqua" w:hAnsi="Book Antiqua"/>
          <w:spacing w:val="-4"/>
        </w:rPr>
        <w:t xml:space="preserve"> </w:t>
      </w:r>
      <w:r w:rsidRPr="00C11DD3">
        <w:rPr>
          <w:rFonts w:ascii="Book Antiqua" w:hAnsi="Book Antiqua"/>
        </w:rPr>
        <w:t>the</w:t>
      </w:r>
      <w:r w:rsidRPr="00C11DD3">
        <w:rPr>
          <w:rFonts w:ascii="Book Antiqua" w:hAnsi="Book Antiqua"/>
          <w:spacing w:val="-3"/>
        </w:rPr>
        <w:t xml:space="preserve"> </w:t>
      </w:r>
      <w:r w:rsidRPr="00C11DD3">
        <w:rPr>
          <w:rFonts w:ascii="Book Antiqua" w:hAnsi="Book Antiqua"/>
        </w:rPr>
        <w:t>curve</w:t>
      </w:r>
      <w:r w:rsidR="0058621E">
        <w:rPr>
          <w:rFonts w:ascii="Book Antiqua" w:hAnsi="Book Antiqua"/>
        </w:rPr>
        <w:t xml:space="preserve"> (AUC);</w:t>
      </w:r>
      <w:r w:rsidRPr="00C11DD3">
        <w:rPr>
          <w:rFonts w:ascii="Book Antiqua" w:hAnsi="Book Antiqua"/>
          <w:spacing w:val="1"/>
        </w:rPr>
        <w:t xml:space="preserve"> </w:t>
      </w:r>
      <w:r w:rsidRPr="00C11DD3">
        <w:rPr>
          <w:rFonts w:ascii="Book Antiqua" w:hAnsi="Book Antiqua"/>
          <w:vertAlign w:val="superscript"/>
        </w:rPr>
        <w:t>4</w:t>
      </w:r>
      <w:r w:rsidRPr="00C11DD3">
        <w:rPr>
          <w:rFonts w:ascii="Book Antiqua" w:hAnsi="Book Antiqua"/>
        </w:rPr>
        <w:t>Emergency</w:t>
      </w:r>
      <w:r w:rsidRPr="00C11DD3">
        <w:rPr>
          <w:rFonts w:ascii="Book Antiqua" w:hAnsi="Book Antiqua"/>
          <w:spacing w:val="-3"/>
        </w:rPr>
        <w:t xml:space="preserve"> </w:t>
      </w:r>
      <w:r w:rsidRPr="00C11DD3">
        <w:rPr>
          <w:rFonts w:ascii="Book Antiqua" w:hAnsi="Book Antiqua"/>
        </w:rPr>
        <w:t>Department</w:t>
      </w:r>
      <w:r w:rsidR="0058621E">
        <w:rPr>
          <w:rFonts w:ascii="Book Antiqua" w:hAnsi="Book Antiqua"/>
        </w:rPr>
        <w:t xml:space="preserve"> (ED). </w:t>
      </w:r>
    </w:p>
    <w:p w14:paraId="006DFAB8" w14:textId="42CCA667" w:rsidR="003340B4" w:rsidRPr="00C11DD3" w:rsidRDefault="003340B4" w:rsidP="00C11DD3">
      <w:pPr>
        <w:pStyle w:val="BodyText"/>
        <w:spacing w:line="360" w:lineRule="auto"/>
        <w:ind w:left="215"/>
        <w:jc w:val="both"/>
        <w:rPr>
          <w:rFonts w:ascii="Book Antiqua" w:hAnsi="Book Antiqua"/>
          <w:sz w:val="24"/>
          <w:szCs w:val="24"/>
        </w:rPr>
      </w:pPr>
    </w:p>
    <w:p w14:paraId="29F722A4" w14:textId="5530BDE4" w:rsidR="00A77B3E" w:rsidRPr="00C11DD3" w:rsidRDefault="00A77B3E" w:rsidP="00C11DD3">
      <w:pPr>
        <w:spacing w:line="360" w:lineRule="auto"/>
        <w:jc w:val="both"/>
        <w:rPr>
          <w:rFonts w:ascii="Book Antiqua" w:eastAsia="Book Antiqua" w:hAnsi="Book Antiqua" w:cs="Book Antiqua"/>
        </w:rPr>
      </w:pPr>
    </w:p>
    <w:p w14:paraId="31379343" w14:textId="77777777" w:rsidR="00797695" w:rsidRPr="00C11DD3" w:rsidRDefault="00797695" w:rsidP="00C11DD3">
      <w:pPr>
        <w:spacing w:line="360" w:lineRule="auto"/>
        <w:jc w:val="both"/>
        <w:rPr>
          <w:rFonts w:ascii="Book Antiqua" w:eastAsia="Book Antiqua" w:hAnsi="Book Antiqua" w:cs="Book Antiqua"/>
        </w:rPr>
      </w:pPr>
    </w:p>
    <w:p w14:paraId="3C193094" w14:textId="77777777" w:rsidR="00797695" w:rsidRPr="00C11DD3" w:rsidRDefault="00797695" w:rsidP="00C11DD3">
      <w:pPr>
        <w:spacing w:line="360" w:lineRule="auto"/>
        <w:jc w:val="both"/>
        <w:rPr>
          <w:rFonts w:ascii="Book Antiqua" w:eastAsia="Book Antiqua" w:hAnsi="Book Antiqua" w:cs="Book Antiqua"/>
        </w:rPr>
      </w:pPr>
    </w:p>
    <w:p w14:paraId="2D69834B" w14:textId="77777777" w:rsidR="00797695" w:rsidRPr="00C11DD3" w:rsidRDefault="00797695" w:rsidP="00C11DD3">
      <w:pPr>
        <w:spacing w:line="360" w:lineRule="auto"/>
        <w:jc w:val="both"/>
        <w:rPr>
          <w:rFonts w:ascii="Book Antiqua" w:hAnsi="Book Antiqua"/>
        </w:rPr>
      </w:pPr>
    </w:p>
    <w:sectPr w:rsidR="00797695" w:rsidRPr="00C11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C3F5" w14:textId="77777777" w:rsidR="00415528" w:rsidRDefault="00415528" w:rsidP="002479E0">
      <w:r>
        <w:separator/>
      </w:r>
    </w:p>
  </w:endnote>
  <w:endnote w:type="continuationSeparator" w:id="0">
    <w:p w14:paraId="3439197A" w14:textId="77777777" w:rsidR="00415528" w:rsidRDefault="00415528" w:rsidP="0024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567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CACC6BD" w14:textId="77777777" w:rsidR="00C65E0E" w:rsidRPr="00F01DFB" w:rsidRDefault="00C65E0E">
            <w:pPr>
              <w:pStyle w:val="Footer"/>
              <w:jc w:val="right"/>
              <w:rPr>
                <w:rFonts w:ascii="Book Antiqua" w:hAnsi="Book Antiqua"/>
                <w:sz w:val="24"/>
                <w:szCs w:val="24"/>
              </w:rPr>
            </w:pPr>
            <w:r w:rsidRPr="00F01DFB">
              <w:rPr>
                <w:rFonts w:ascii="Book Antiqua" w:hAnsi="Book Antiqua"/>
                <w:sz w:val="24"/>
                <w:szCs w:val="24"/>
                <w:lang w:val="zh-CN" w:eastAsia="zh-CN"/>
              </w:rPr>
              <w:t xml:space="preserve"> </w:t>
            </w:r>
            <w:r w:rsidRPr="00B45701">
              <w:rPr>
                <w:rFonts w:ascii="Book Antiqua" w:hAnsi="Book Antiqua"/>
                <w:sz w:val="24"/>
                <w:szCs w:val="24"/>
              </w:rPr>
              <w:fldChar w:fldCharType="begin"/>
            </w:r>
            <w:r w:rsidRPr="00B45701">
              <w:rPr>
                <w:rFonts w:ascii="Book Antiqua" w:hAnsi="Book Antiqua"/>
                <w:sz w:val="24"/>
                <w:szCs w:val="24"/>
              </w:rPr>
              <w:instrText>PAGE</w:instrText>
            </w:r>
            <w:r w:rsidRPr="00B45701">
              <w:rPr>
                <w:rFonts w:ascii="Book Antiqua" w:hAnsi="Book Antiqua"/>
                <w:sz w:val="24"/>
                <w:szCs w:val="24"/>
              </w:rPr>
              <w:fldChar w:fldCharType="separate"/>
            </w:r>
            <w:r w:rsidR="00D27D4B" w:rsidRPr="00B45701">
              <w:rPr>
                <w:rFonts w:ascii="Book Antiqua" w:hAnsi="Book Antiqua"/>
                <w:noProof/>
                <w:sz w:val="24"/>
                <w:szCs w:val="24"/>
              </w:rPr>
              <w:t>8</w:t>
            </w:r>
            <w:r w:rsidRPr="00B45701">
              <w:rPr>
                <w:rFonts w:ascii="Book Antiqua" w:hAnsi="Book Antiqua"/>
                <w:sz w:val="24"/>
                <w:szCs w:val="24"/>
              </w:rPr>
              <w:fldChar w:fldCharType="end"/>
            </w:r>
            <w:r w:rsidRPr="00F01DFB">
              <w:rPr>
                <w:rFonts w:ascii="Book Antiqua" w:hAnsi="Book Antiqua"/>
                <w:sz w:val="24"/>
                <w:szCs w:val="24"/>
                <w:lang w:val="zh-CN" w:eastAsia="zh-CN"/>
              </w:rPr>
              <w:t xml:space="preserve"> / </w:t>
            </w:r>
            <w:r w:rsidRPr="00B45701">
              <w:rPr>
                <w:rFonts w:ascii="Book Antiqua" w:hAnsi="Book Antiqua"/>
                <w:sz w:val="24"/>
                <w:szCs w:val="24"/>
              </w:rPr>
              <w:fldChar w:fldCharType="begin"/>
            </w:r>
            <w:r w:rsidRPr="00B45701">
              <w:rPr>
                <w:rFonts w:ascii="Book Antiqua" w:hAnsi="Book Antiqua"/>
                <w:sz w:val="24"/>
                <w:szCs w:val="24"/>
              </w:rPr>
              <w:instrText>NUMPAGES</w:instrText>
            </w:r>
            <w:r w:rsidRPr="00B45701">
              <w:rPr>
                <w:rFonts w:ascii="Book Antiqua" w:hAnsi="Book Antiqua"/>
                <w:sz w:val="24"/>
                <w:szCs w:val="24"/>
              </w:rPr>
              <w:fldChar w:fldCharType="separate"/>
            </w:r>
            <w:r w:rsidR="00D27D4B" w:rsidRPr="00B45701">
              <w:rPr>
                <w:rFonts w:ascii="Book Antiqua" w:hAnsi="Book Antiqua"/>
                <w:noProof/>
                <w:sz w:val="24"/>
                <w:szCs w:val="24"/>
              </w:rPr>
              <w:t>29</w:t>
            </w:r>
            <w:r w:rsidRPr="00B45701">
              <w:rPr>
                <w:rFonts w:ascii="Book Antiqua" w:hAnsi="Book Antiqua"/>
                <w:sz w:val="24"/>
                <w:szCs w:val="24"/>
              </w:rPr>
              <w:fldChar w:fldCharType="end"/>
            </w:r>
          </w:p>
        </w:sdtContent>
      </w:sdt>
    </w:sdtContent>
  </w:sdt>
  <w:p w14:paraId="0B5131E1" w14:textId="77777777" w:rsidR="00C65E0E" w:rsidRDefault="00C6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CC1D" w14:textId="77777777" w:rsidR="00415528" w:rsidRDefault="00415528" w:rsidP="002479E0">
      <w:r>
        <w:separator/>
      </w:r>
    </w:p>
  </w:footnote>
  <w:footnote w:type="continuationSeparator" w:id="0">
    <w:p w14:paraId="66E9B2E5" w14:textId="77777777" w:rsidR="00415528" w:rsidRDefault="00415528" w:rsidP="00247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405"/>
    <w:multiLevelType w:val="multilevel"/>
    <w:tmpl w:val="181A1942"/>
    <w:lvl w:ilvl="0">
      <w:numFmt w:val="decimal"/>
      <w:lvlText w:val="%1"/>
      <w:lvlJc w:val="left"/>
      <w:pPr>
        <w:ind w:left="1021" w:hanging="396"/>
      </w:pPr>
      <w:rPr>
        <w:rFonts w:hint="default"/>
        <w:lang w:val="en-US" w:eastAsia="en-US" w:bidi="ar-SA"/>
      </w:rPr>
    </w:lvl>
    <w:lvl w:ilvl="1">
      <w:start w:val="97"/>
      <w:numFmt w:val="decimal"/>
      <w:lvlText w:val="%1.%2"/>
      <w:lvlJc w:val="left"/>
      <w:pPr>
        <w:ind w:left="1021" w:hanging="396"/>
      </w:pPr>
      <w:rPr>
        <w:rFonts w:ascii="Book Antiqua" w:eastAsia="Calibri" w:hAnsi="Book Antiqua" w:cs="Calibri" w:hint="default"/>
        <w:spacing w:val="-2"/>
        <w:w w:val="100"/>
        <w:sz w:val="24"/>
        <w:szCs w:val="24"/>
        <w:lang w:val="en-US" w:eastAsia="en-US" w:bidi="ar-SA"/>
      </w:rPr>
    </w:lvl>
    <w:lvl w:ilvl="2">
      <w:numFmt w:val="bullet"/>
      <w:lvlText w:val="•"/>
      <w:lvlJc w:val="left"/>
      <w:pPr>
        <w:ind w:left="1281" w:hanging="396"/>
      </w:pPr>
      <w:rPr>
        <w:rFonts w:hint="default"/>
        <w:lang w:val="en-US" w:eastAsia="en-US" w:bidi="ar-SA"/>
      </w:rPr>
    </w:lvl>
    <w:lvl w:ilvl="3">
      <w:numFmt w:val="bullet"/>
      <w:lvlText w:val="•"/>
      <w:lvlJc w:val="left"/>
      <w:pPr>
        <w:ind w:left="1411" w:hanging="396"/>
      </w:pPr>
      <w:rPr>
        <w:rFonts w:hint="default"/>
        <w:lang w:val="en-US" w:eastAsia="en-US" w:bidi="ar-SA"/>
      </w:rPr>
    </w:lvl>
    <w:lvl w:ilvl="4">
      <w:numFmt w:val="bullet"/>
      <w:lvlText w:val="•"/>
      <w:lvlJc w:val="left"/>
      <w:pPr>
        <w:ind w:left="1542" w:hanging="396"/>
      </w:pPr>
      <w:rPr>
        <w:rFonts w:hint="default"/>
        <w:lang w:val="en-US" w:eastAsia="en-US" w:bidi="ar-SA"/>
      </w:rPr>
    </w:lvl>
    <w:lvl w:ilvl="5">
      <w:numFmt w:val="bullet"/>
      <w:lvlText w:val="•"/>
      <w:lvlJc w:val="left"/>
      <w:pPr>
        <w:ind w:left="1672" w:hanging="396"/>
      </w:pPr>
      <w:rPr>
        <w:rFonts w:hint="default"/>
        <w:lang w:val="en-US" w:eastAsia="en-US" w:bidi="ar-SA"/>
      </w:rPr>
    </w:lvl>
    <w:lvl w:ilvl="6">
      <w:numFmt w:val="bullet"/>
      <w:lvlText w:val="•"/>
      <w:lvlJc w:val="left"/>
      <w:pPr>
        <w:ind w:left="1803" w:hanging="396"/>
      </w:pPr>
      <w:rPr>
        <w:rFonts w:hint="default"/>
        <w:lang w:val="en-US" w:eastAsia="en-US" w:bidi="ar-SA"/>
      </w:rPr>
    </w:lvl>
    <w:lvl w:ilvl="7">
      <w:numFmt w:val="bullet"/>
      <w:lvlText w:val="•"/>
      <w:lvlJc w:val="left"/>
      <w:pPr>
        <w:ind w:left="1933" w:hanging="396"/>
      </w:pPr>
      <w:rPr>
        <w:rFonts w:hint="default"/>
        <w:lang w:val="en-US" w:eastAsia="en-US" w:bidi="ar-SA"/>
      </w:rPr>
    </w:lvl>
    <w:lvl w:ilvl="8">
      <w:numFmt w:val="bullet"/>
      <w:lvlText w:val="•"/>
      <w:lvlJc w:val="left"/>
      <w:pPr>
        <w:ind w:left="2064" w:hanging="396"/>
      </w:pPr>
      <w:rPr>
        <w:rFonts w:hint="default"/>
        <w:lang w:val="en-US" w:eastAsia="en-US" w:bidi="ar-SA"/>
      </w:rPr>
    </w:lvl>
  </w:abstractNum>
  <w:abstractNum w:abstractNumId="1" w15:restartNumberingAfterBreak="0">
    <w:nsid w:val="5B5E7B00"/>
    <w:multiLevelType w:val="multilevel"/>
    <w:tmpl w:val="01742E6E"/>
    <w:lvl w:ilvl="0">
      <w:numFmt w:val="decimal"/>
      <w:lvlText w:val="%1"/>
      <w:lvlJc w:val="left"/>
      <w:pPr>
        <w:ind w:left="372" w:hanging="372"/>
      </w:pPr>
      <w:rPr>
        <w:rFonts w:eastAsia="Calibri" w:hint="default"/>
      </w:rPr>
    </w:lvl>
    <w:lvl w:ilvl="1">
      <w:start w:val="98"/>
      <w:numFmt w:val="decimal"/>
      <w:lvlText w:val="%1.%2"/>
      <w:lvlJc w:val="left"/>
      <w:pPr>
        <w:ind w:left="372" w:hanging="372"/>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num w:numId="1" w16cid:durableId="1586913772">
    <w:abstractNumId w:val="0"/>
  </w:num>
  <w:num w:numId="2" w16cid:durableId="557715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E6B"/>
    <w:rsid w:val="0001078A"/>
    <w:rsid w:val="00030202"/>
    <w:rsid w:val="000509A3"/>
    <w:rsid w:val="00055F20"/>
    <w:rsid w:val="00066588"/>
    <w:rsid w:val="0008523C"/>
    <w:rsid w:val="0009485F"/>
    <w:rsid w:val="000965A9"/>
    <w:rsid w:val="000A378D"/>
    <w:rsid w:val="000B2EDD"/>
    <w:rsid w:val="000B6C2B"/>
    <w:rsid w:val="000B75AB"/>
    <w:rsid w:val="000C353D"/>
    <w:rsid w:val="000D2382"/>
    <w:rsid w:val="000D553A"/>
    <w:rsid w:val="000D5DA8"/>
    <w:rsid w:val="000D6937"/>
    <w:rsid w:val="000D7619"/>
    <w:rsid w:val="000D7990"/>
    <w:rsid w:val="000E312A"/>
    <w:rsid w:val="000F5C31"/>
    <w:rsid w:val="000F7572"/>
    <w:rsid w:val="00110F24"/>
    <w:rsid w:val="00114B1F"/>
    <w:rsid w:val="0011693C"/>
    <w:rsid w:val="001338D5"/>
    <w:rsid w:val="00141387"/>
    <w:rsid w:val="00142A4B"/>
    <w:rsid w:val="0014697B"/>
    <w:rsid w:val="0015048A"/>
    <w:rsid w:val="00151350"/>
    <w:rsid w:val="00153801"/>
    <w:rsid w:val="00153F44"/>
    <w:rsid w:val="00153F9B"/>
    <w:rsid w:val="00162CAB"/>
    <w:rsid w:val="00164C45"/>
    <w:rsid w:val="00167A88"/>
    <w:rsid w:val="00171873"/>
    <w:rsid w:val="00183778"/>
    <w:rsid w:val="00186D95"/>
    <w:rsid w:val="001870BC"/>
    <w:rsid w:val="001A120E"/>
    <w:rsid w:val="001A788B"/>
    <w:rsid w:val="001E5BB8"/>
    <w:rsid w:val="001F6E2B"/>
    <w:rsid w:val="001F6FDD"/>
    <w:rsid w:val="00210D48"/>
    <w:rsid w:val="0021108D"/>
    <w:rsid w:val="00217AF4"/>
    <w:rsid w:val="0022097F"/>
    <w:rsid w:val="0022285F"/>
    <w:rsid w:val="00225855"/>
    <w:rsid w:val="002259F8"/>
    <w:rsid w:val="00232F80"/>
    <w:rsid w:val="00235821"/>
    <w:rsid w:val="00237B9C"/>
    <w:rsid w:val="00241271"/>
    <w:rsid w:val="00242428"/>
    <w:rsid w:val="0024293E"/>
    <w:rsid w:val="00244E93"/>
    <w:rsid w:val="00246268"/>
    <w:rsid w:val="002464D5"/>
    <w:rsid w:val="002479E0"/>
    <w:rsid w:val="0026074F"/>
    <w:rsid w:val="00262D57"/>
    <w:rsid w:val="00274015"/>
    <w:rsid w:val="002761F1"/>
    <w:rsid w:val="0028017D"/>
    <w:rsid w:val="00284769"/>
    <w:rsid w:val="00285870"/>
    <w:rsid w:val="00290DE7"/>
    <w:rsid w:val="002A7CDA"/>
    <w:rsid w:val="002C0FAF"/>
    <w:rsid w:val="002C1AC1"/>
    <w:rsid w:val="002C2741"/>
    <w:rsid w:val="002D05ED"/>
    <w:rsid w:val="002D1BDC"/>
    <w:rsid w:val="002D476D"/>
    <w:rsid w:val="002E11BD"/>
    <w:rsid w:val="002F4D15"/>
    <w:rsid w:val="002F67A3"/>
    <w:rsid w:val="00302F9A"/>
    <w:rsid w:val="0030478E"/>
    <w:rsid w:val="00314231"/>
    <w:rsid w:val="00320EDE"/>
    <w:rsid w:val="00320F7D"/>
    <w:rsid w:val="00324D38"/>
    <w:rsid w:val="00332705"/>
    <w:rsid w:val="003340B4"/>
    <w:rsid w:val="003402AC"/>
    <w:rsid w:val="00354A69"/>
    <w:rsid w:val="00370C02"/>
    <w:rsid w:val="00384BFF"/>
    <w:rsid w:val="0039168D"/>
    <w:rsid w:val="003921EB"/>
    <w:rsid w:val="00395DC9"/>
    <w:rsid w:val="003962A1"/>
    <w:rsid w:val="003A5651"/>
    <w:rsid w:val="003B2C1E"/>
    <w:rsid w:val="003B6017"/>
    <w:rsid w:val="003C21A0"/>
    <w:rsid w:val="003C6547"/>
    <w:rsid w:val="003C6ECF"/>
    <w:rsid w:val="003E12DB"/>
    <w:rsid w:val="003E761A"/>
    <w:rsid w:val="00405507"/>
    <w:rsid w:val="00410594"/>
    <w:rsid w:val="00412F2F"/>
    <w:rsid w:val="00415528"/>
    <w:rsid w:val="00420B0D"/>
    <w:rsid w:val="004261B0"/>
    <w:rsid w:val="0043675A"/>
    <w:rsid w:val="00443708"/>
    <w:rsid w:val="00446488"/>
    <w:rsid w:val="00454213"/>
    <w:rsid w:val="00454569"/>
    <w:rsid w:val="004727EE"/>
    <w:rsid w:val="0047594D"/>
    <w:rsid w:val="00475B89"/>
    <w:rsid w:val="004844DE"/>
    <w:rsid w:val="00485593"/>
    <w:rsid w:val="00486AE1"/>
    <w:rsid w:val="0049095F"/>
    <w:rsid w:val="004A7EED"/>
    <w:rsid w:val="004B1F1D"/>
    <w:rsid w:val="004B5B35"/>
    <w:rsid w:val="004C52AB"/>
    <w:rsid w:val="004D0FAD"/>
    <w:rsid w:val="004D4862"/>
    <w:rsid w:val="004D5301"/>
    <w:rsid w:val="004D7BDF"/>
    <w:rsid w:val="004E5E21"/>
    <w:rsid w:val="004F2A0A"/>
    <w:rsid w:val="00500FDB"/>
    <w:rsid w:val="00521036"/>
    <w:rsid w:val="00524EDF"/>
    <w:rsid w:val="0052549D"/>
    <w:rsid w:val="00526089"/>
    <w:rsid w:val="005330BB"/>
    <w:rsid w:val="005350F9"/>
    <w:rsid w:val="00545675"/>
    <w:rsid w:val="005457D8"/>
    <w:rsid w:val="00547B28"/>
    <w:rsid w:val="00556F4A"/>
    <w:rsid w:val="00575498"/>
    <w:rsid w:val="00577C91"/>
    <w:rsid w:val="0058621E"/>
    <w:rsid w:val="00592464"/>
    <w:rsid w:val="0059754E"/>
    <w:rsid w:val="00597814"/>
    <w:rsid w:val="005A5E10"/>
    <w:rsid w:val="005B062E"/>
    <w:rsid w:val="005B3F78"/>
    <w:rsid w:val="005D5E82"/>
    <w:rsid w:val="005E50F4"/>
    <w:rsid w:val="005F651F"/>
    <w:rsid w:val="00601806"/>
    <w:rsid w:val="00602534"/>
    <w:rsid w:val="00602C6E"/>
    <w:rsid w:val="00603B9A"/>
    <w:rsid w:val="006134AB"/>
    <w:rsid w:val="00626378"/>
    <w:rsid w:val="00644718"/>
    <w:rsid w:val="00653CA0"/>
    <w:rsid w:val="00654F27"/>
    <w:rsid w:val="00656703"/>
    <w:rsid w:val="0066326A"/>
    <w:rsid w:val="0066665F"/>
    <w:rsid w:val="00673E63"/>
    <w:rsid w:val="00694845"/>
    <w:rsid w:val="006969C3"/>
    <w:rsid w:val="006A0746"/>
    <w:rsid w:val="006A31D5"/>
    <w:rsid w:val="006B49B7"/>
    <w:rsid w:val="006B645D"/>
    <w:rsid w:val="006D1CED"/>
    <w:rsid w:val="006E26E4"/>
    <w:rsid w:val="006E3DA1"/>
    <w:rsid w:val="006F2CB0"/>
    <w:rsid w:val="006F4244"/>
    <w:rsid w:val="0072223F"/>
    <w:rsid w:val="00733374"/>
    <w:rsid w:val="0073570A"/>
    <w:rsid w:val="00737ED4"/>
    <w:rsid w:val="00743750"/>
    <w:rsid w:val="007536F9"/>
    <w:rsid w:val="00755225"/>
    <w:rsid w:val="00760824"/>
    <w:rsid w:val="00767BD0"/>
    <w:rsid w:val="0077043B"/>
    <w:rsid w:val="007739EF"/>
    <w:rsid w:val="007744A6"/>
    <w:rsid w:val="007830D7"/>
    <w:rsid w:val="00785F06"/>
    <w:rsid w:val="00797695"/>
    <w:rsid w:val="007A0DE3"/>
    <w:rsid w:val="007B25E8"/>
    <w:rsid w:val="007B3759"/>
    <w:rsid w:val="007B7578"/>
    <w:rsid w:val="007C2504"/>
    <w:rsid w:val="007C6928"/>
    <w:rsid w:val="007D41B6"/>
    <w:rsid w:val="007D4BA2"/>
    <w:rsid w:val="007E1C26"/>
    <w:rsid w:val="007E28E9"/>
    <w:rsid w:val="007F2A36"/>
    <w:rsid w:val="007F7834"/>
    <w:rsid w:val="00802DD7"/>
    <w:rsid w:val="008059C2"/>
    <w:rsid w:val="00806B98"/>
    <w:rsid w:val="008070B1"/>
    <w:rsid w:val="0082612A"/>
    <w:rsid w:val="008345F4"/>
    <w:rsid w:val="00836AA9"/>
    <w:rsid w:val="00837A00"/>
    <w:rsid w:val="00850F3B"/>
    <w:rsid w:val="008533BA"/>
    <w:rsid w:val="00864AAF"/>
    <w:rsid w:val="008806EB"/>
    <w:rsid w:val="00892355"/>
    <w:rsid w:val="008974BE"/>
    <w:rsid w:val="008A185D"/>
    <w:rsid w:val="008A2D59"/>
    <w:rsid w:val="008C049B"/>
    <w:rsid w:val="008C12B1"/>
    <w:rsid w:val="008C3ABA"/>
    <w:rsid w:val="008C5F82"/>
    <w:rsid w:val="008C6CD2"/>
    <w:rsid w:val="008D04F5"/>
    <w:rsid w:val="008D4411"/>
    <w:rsid w:val="008E1172"/>
    <w:rsid w:val="008F0700"/>
    <w:rsid w:val="008F2130"/>
    <w:rsid w:val="008F311F"/>
    <w:rsid w:val="008F463A"/>
    <w:rsid w:val="008F7FD3"/>
    <w:rsid w:val="0090130A"/>
    <w:rsid w:val="009104F0"/>
    <w:rsid w:val="00916BA0"/>
    <w:rsid w:val="0092087D"/>
    <w:rsid w:val="00924883"/>
    <w:rsid w:val="009260F2"/>
    <w:rsid w:val="0093005E"/>
    <w:rsid w:val="00931EAF"/>
    <w:rsid w:val="00936EAF"/>
    <w:rsid w:val="0094370C"/>
    <w:rsid w:val="009459F8"/>
    <w:rsid w:val="0094701E"/>
    <w:rsid w:val="00953C2A"/>
    <w:rsid w:val="00953D14"/>
    <w:rsid w:val="009542F7"/>
    <w:rsid w:val="009722AB"/>
    <w:rsid w:val="009848B6"/>
    <w:rsid w:val="00986297"/>
    <w:rsid w:val="009924EE"/>
    <w:rsid w:val="0099305E"/>
    <w:rsid w:val="009A3862"/>
    <w:rsid w:val="009B3270"/>
    <w:rsid w:val="009C4332"/>
    <w:rsid w:val="009D33A2"/>
    <w:rsid w:val="009D46B9"/>
    <w:rsid w:val="009E2DF0"/>
    <w:rsid w:val="009E3761"/>
    <w:rsid w:val="009E4E78"/>
    <w:rsid w:val="009F158D"/>
    <w:rsid w:val="009F4470"/>
    <w:rsid w:val="00A06DDC"/>
    <w:rsid w:val="00A10B68"/>
    <w:rsid w:val="00A13990"/>
    <w:rsid w:val="00A160CD"/>
    <w:rsid w:val="00A241E5"/>
    <w:rsid w:val="00A54A67"/>
    <w:rsid w:val="00A56B9E"/>
    <w:rsid w:val="00A62AD3"/>
    <w:rsid w:val="00A656F3"/>
    <w:rsid w:val="00A6760F"/>
    <w:rsid w:val="00A67990"/>
    <w:rsid w:val="00A701E9"/>
    <w:rsid w:val="00A7792C"/>
    <w:rsid w:val="00A77B3E"/>
    <w:rsid w:val="00A82610"/>
    <w:rsid w:val="00A87B1B"/>
    <w:rsid w:val="00AA4D82"/>
    <w:rsid w:val="00AB3537"/>
    <w:rsid w:val="00AD11B6"/>
    <w:rsid w:val="00AD1853"/>
    <w:rsid w:val="00AE2D9F"/>
    <w:rsid w:val="00AF3EF8"/>
    <w:rsid w:val="00B015E1"/>
    <w:rsid w:val="00B1761B"/>
    <w:rsid w:val="00B21C61"/>
    <w:rsid w:val="00B24208"/>
    <w:rsid w:val="00B40F83"/>
    <w:rsid w:val="00B421B3"/>
    <w:rsid w:val="00B42518"/>
    <w:rsid w:val="00B44CDF"/>
    <w:rsid w:val="00B45701"/>
    <w:rsid w:val="00B531B3"/>
    <w:rsid w:val="00B535F3"/>
    <w:rsid w:val="00B57E11"/>
    <w:rsid w:val="00B67D40"/>
    <w:rsid w:val="00B72ADD"/>
    <w:rsid w:val="00B810E8"/>
    <w:rsid w:val="00B82723"/>
    <w:rsid w:val="00B91509"/>
    <w:rsid w:val="00B91525"/>
    <w:rsid w:val="00BA37E6"/>
    <w:rsid w:val="00BB1E9C"/>
    <w:rsid w:val="00BB55B2"/>
    <w:rsid w:val="00BC151A"/>
    <w:rsid w:val="00BC33E7"/>
    <w:rsid w:val="00BC39EA"/>
    <w:rsid w:val="00BC6C4B"/>
    <w:rsid w:val="00BD28D3"/>
    <w:rsid w:val="00BF243B"/>
    <w:rsid w:val="00BF3767"/>
    <w:rsid w:val="00BF416B"/>
    <w:rsid w:val="00BF450D"/>
    <w:rsid w:val="00C0574B"/>
    <w:rsid w:val="00C11DD3"/>
    <w:rsid w:val="00C243BB"/>
    <w:rsid w:val="00C2447F"/>
    <w:rsid w:val="00C25954"/>
    <w:rsid w:val="00C41188"/>
    <w:rsid w:val="00C44A17"/>
    <w:rsid w:val="00C45A6C"/>
    <w:rsid w:val="00C45EAA"/>
    <w:rsid w:val="00C50476"/>
    <w:rsid w:val="00C52576"/>
    <w:rsid w:val="00C5460A"/>
    <w:rsid w:val="00C54F9A"/>
    <w:rsid w:val="00C65E0E"/>
    <w:rsid w:val="00C709AD"/>
    <w:rsid w:val="00C76E8A"/>
    <w:rsid w:val="00C826E4"/>
    <w:rsid w:val="00C90E7B"/>
    <w:rsid w:val="00C91E6F"/>
    <w:rsid w:val="00CA2A55"/>
    <w:rsid w:val="00CA5C32"/>
    <w:rsid w:val="00CA6C7C"/>
    <w:rsid w:val="00CB00F9"/>
    <w:rsid w:val="00CC1144"/>
    <w:rsid w:val="00CE0D07"/>
    <w:rsid w:val="00CE1AC9"/>
    <w:rsid w:val="00CE5539"/>
    <w:rsid w:val="00CF0835"/>
    <w:rsid w:val="00CF14AD"/>
    <w:rsid w:val="00CF2F84"/>
    <w:rsid w:val="00CF4BE7"/>
    <w:rsid w:val="00CF726C"/>
    <w:rsid w:val="00CF7C2B"/>
    <w:rsid w:val="00D04B5D"/>
    <w:rsid w:val="00D05DA4"/>
    <w:rsid w:val="00D07968"/>
    <w:rsid w:val="00D123D9"/>
    <w:rsid w:val="00D14FEE"/>
    <w:rsid w:val="00D2220A"/>
    <w:rsid w:val="00D27D4B"/>
    <w:rsid w:val="00D3099C"/>
    <w:rsid w:val="00D541FE"/>
    <w:rsid w:val="00D54AD1"/>
    <w:rsid w:val="00D5501D"/>
    <w:rsid w:val="00D55431"/>
    <w:rsid w:val="00D56654"/>
    <w:rsid w:val="00D705C0"/>
    <w:rsid w:val="00D82091"/>
    <w:rsid w:val="00D83D67"/>
    <w:rsid w:val="00D94004"/>
    <w:rsid w:val="00D94116"/>
    <w:rsid w:val="00D96F81"/>
    <w:rsid w:val="00DB129C"/>
    <w:rsid w:val="00DB245C"/>
    <w:rsid w:val="00DB57F6"/>
    <w:rsid w:val="00DC2B92"/>
    <w:rsid w:val="00DD115C"/>
    <w:rsid w:val="00DD54EF"/>
    <w:rsid w:val="00DD630E"/>
    <w:rsid w:val="00DE7F35"/>
    <w:rsid w:val="00DF4F80"/>
    <w:rsid w:val="00E06B0A"/>
    <w:rsid w:val="00E1051E"/>
    <w:rsid w:val="00E13E59"/>
    <w:rsid w:val="00E151BC"/>
    <w:rsid w:val="00E1731C"/>
    <w:rsid w:val="00E2702A"/>
    <w:rsid w:val="00E32836"/>
    <w:rsid w:val="00E33CE3"/>
    <w:rsid w:val="00E442A1"/>
    <w:rsid w:val="00E515C8"/>
    <w:rsid w:val="00E65D54"/>
    <w:rsid w:val="00E8632F"/>
    <w:rsid w:val="00E9531F"/>
    <w:rsid w:val="00EA42A0"/>
    <w:rsid w:val="00EA798A"/>
    <w:rsid w:val="00EB0043"/>
    <w:rsid w:val="00EB5F05"/>
    <w:rsid w:val="00EC05D8"/>
    <w:rsid w:val="00EC64E2"/>
    <w:rsid w:val="00EE09B4"/>
    <w:rsid w:val="00EF57BE"/>
    <w:rsid w:val="00F01DFB"/>
    <w:rsid w:val="00F02C32"/>
    <w:rsid w:val="00F058A7"/>
    <w:rsid w:val="00F066DA"/>
    <w:rsid w:val="00F14340"/>
    <w:rsid w:val="00F22536"/>
    <w:rsid w:val="00F2374C"/>
    <w:rsid w:val="00F26EA7"/>
    <w:rsid w:val="00F379FB"/>
    <w:rsid w:val="00F57494"/>
    <w:rsid w:val="00F5775C"/>
    <w:rsid w:val="00F614DD"/>
    <w:rsid w:val="00F7023A"/>
    <w:rsid w:val="00F81E73"/>
    <w:rsid w:val="00FA2847"/>
    <w:rsid w:val="00FA319C"/>
    <w:rsid w:val="00FA7A06"/>
    <w:rsid w:val="00FB0EC3"/>
    <w:rsid w:val="00FB2F84"/>
    <w:rsid w:val="00FC33E0"/>
    <w:rsid w:val="00FC640B"/>
    <w:rsid w:val="00FF00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9DFAF"/>
  <w15:docId w15:val="{A3ACEF3C-9C49-49AD-8F65-F811CF2B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79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79E0"/>
    <w:rPr>
      <w:sz w:val="18"/>
      <w:szCs w:val="18"/>
    </w:rPr>
  </w:style>
  <w:style w:type="paragraph" w:styleId="Footer">
    <w:name w:val="footer"/>
    <w:basedOn w:val="Normal"/>
    <w:link w:val="FooterChar"/>
    <w:uiPriority w:val="99"/>
    <w:unhideWhenUsed/>
    <w:rsid w:val="002479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79E0"/>
    <w:rPr>
      <w:sz w:val="18"/>
      <w:szCs w:val="18"/>
    </w:rPr>
  </w:style>
  <w:style w:type="character" w:styleId="CommentReference">
    <w:name w:val="annotation reference"/>
    <w:basedOn w:val="DefaultParagraphFont"/>
    <w:semiHidden/>
    <w:unhideWhenUsed/>
    <w:rsid w:val="00183778"/>
    <w:rPr>
      <w:sz w:val="21"/>
      <w:szCs w:val="21"/>
    </w:rPr>
  </w:style>
  <w:style w:type="paragraph" w:styleId="CommentText">
    <w:name w:val="annotation text"/>
    <w:basedOn w:val="Normal"/>
    <w:link w:val="CommentTextChar"/>
    <w:semiHidden/>
    <w:unhideWhenUsed/>
    <w:rsid w:val="00183778"/>
  </w:style>
  <w:style w:type="character" w:customStyle="1" w:styleId="CommentTextChar">
    <w:name w:val="Comment Text Char"/>
    <w:basedOn w:val="DefaultParagraphFont"/>
    <w:link w:val="CommentText"/>
    <w:semiHidden/>
    <w:rsid w:val="00183778"/>
    <w:rPr>
      <w:sz w:val="24"/>
      <w:szCs w:val="24"/>
    </w:rPr>
  </w:style>
  <w:style w:type="paragraph" w:styleId="CommentSubject">
    <w:name w:val="annotation subject"/>
    <w:basedOn w:val="CommentText"/>
    <w:next w:val="CommentText"/>
    <w:link w:val="CommentSubjectChar"/>
    <w:semiHidden/>
    <w:unhideWhenUsed/>
    <w:rsid w:val="00183778"/>
    <w:rPr>
      <w:b/>
      <w:bCs/>
    </w:rPr>
  </w:style>
  <w:style w:type="character" w:customStyle="1" w:styleId="CommentSubjectChar">
    <w:name w:val="Comment Subject Char"/>
    <w:basedOn w:val="CommentTextChar"/>
    <w:link w:val="CommentSubject"/>
    <w:semiHidden/>
    <w:rsid w:val="00183778"/>
    <w:rPr>
      <w:b/>
      <w:bCs/>
      <w:sz w:val="24"/>
      <w:szCs w:val="24"/>
    </w:rPr>
  </w:style>
  <w:style w:type="paragraph" w:styleId="BalloonText">
    <w:name w:val="Balloon Text"/>
    <w:basedOn w:val="Normal"/>
    <w:link w:val="BalloonTextChar"/>
    <w:semiHidden/>
    <w:unhideWhenUsed/>
    <w:rsid w:val="00183778"/>
    <w:rPr>
      <w:sz w:val="18"/>
      <w:szCs w:val="18"/>
    </w:rPr>
  </w:style>
  <w:style w:type="character" w:customStyle="1" w:styleId="BalloonTextChar">
    <w:name w:val="Balloon Text Char"/>
    <w:basedOn w:val="DefaultParagraphFont"/>
    <w:link w:val="BalloonText"/>
    <w:semiHidden/>
    <w:rsid w:val="00183778"/>
    <w:rPr>
      <w:sz w:val="18"/>
      <w:szCs w:val="18"/>
    </w:rPr>
  </w:style>
  <w:style w:type="paragraph" w:styleId="Revision">
    <w:name w:val="Revision"/>
    <w:hidden/>
    <w:uiPriority w:val="99"/>
    <w:semiHidden/>
    <w:rsid w:val="00006E6B"/>
    <w:rPr>
      <w:sz w:val="24"/>
      <w:szCs w:val="24"/>
    </w:rPr>
  </w:style>
  <w:style w:type="table" w:customStyle="1" w:styleId="TableNormal1">
    <w:name w:val="Table Normal1"/>
    <w:uiPriority w:val="2"/>
    <w:semiHidden/>
    <w:unhideWhenUsed/>
    <w:qFormat/>
    <w:rsid w:val="003340B4"/>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340B4"/>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3340B4"/>
    <w:rPr>
      <w:rFonts w:ascii="Calibri" w:eastAsia="Calibri" w:hAnsi="Calibri" w:cs="Calibri"/>
    </w:rPr>
  </w:style>
  <w:style w:type="paragraph" w:styleId="Title">
    <w:name w:val="Title"/>
    <w:basedOn w:val="Normal"/>
    <w:link w:val="TitleChar"/>
    <w:uiPriority w:val="1"/>
    <w:qFormat/>
    <w:rsid w:val="003340B4"/>
    <w:pPr>
      <w:widowControl w:val="0"/>
      <w:autoSpaceDE w:val="0"/>
      <w:autoSpaceDN w:val="0"/>
      <w:spacing w:before="81"/>
      <w:ind w:left="840"/>
    </w:pPr>
    <w:rPr>
      <w:rFonts w:eastAsia="Times New Roman"/>
      <w:b/>
      <w:bCs/>
    </w:rPr>
  </w:style>
  <w:style w:type="character" w:customStyle="1" w:styleId="TitleChar">
    <w:name w:val="Title Char"/>
    <w:basedOn w:val="DefaultParagraphFont"/>
    <w:link w:val="Title"/>
    <w:uiPriority w:val="1"/>
    <w:rsid w:val="003340B4"/>
    <w:rPr>
      <w:rFonts w:eastAsia="Times New Roman"/>
      <w:b/>
      <w:bCs/>
      <w:sz w:val="24"/>
      <w:szCs w:val="24"/>
    </w:rPr>
  </w:style>
  <w:style w:type="paragraph" w:customStyle="1" w:styleId="TableParagraph">
    <w:name w:val="Table Paragraph"/>
    <w:basedOn w:val="Normal"/>
    <w:uiPriority w:val="1"/>
    <w:qFormat/>
    <w:rsid w:val="003340B4"/>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0743">
      <w:bodyDiv w:val="1"/>
      <w:marLeft w:val="0"/>
      <w:marRight w:val="0"/>
      <w:marTop w:val="0"/>
      <w:marBottom w:val="0"/>
      <w:divBdr>
        <w:top w:val="none" w:sz="0" w:space="0" w:color="auto"/>
        <w:left w:val="none" w:sz="0" w:space="0" w:color="auto"/>
        <w:bottom w:val="none" w:sz="0" w:space="0" w:color="auto"/>
        <w:right w:val="none" w:sz="0" w:space="0" w:color="auto"/>
      </w:divBdr>
    </w:div>
    <w:div w:id="1020544941">
      <w:bodyDiv w:val="1"/>
      <w:marLeft w:val="0"/>
      <w:marRight w:val="0"/>
      <w:marTop w:val="0"/>
      <w:marBottom w:val="0"/>
      <w:divBdr>
        <w:top w:val="none" w:sz="0" w:space="0" w:color="auto"/>
        <w:left w:val="none" w:sz="0" w:space="0" w:color="auto"/>
        <w:bottom w:val="none" w:sz="0" w:space="0" w:color="auto"/>
        <w:right w:val="none" w:sz="0" w:space="0" w:color="auto"/>
      </w:divBdr>
      <w:divsChild>
        <w:div w:id="14891261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6473</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2023-05-19T20:08:00Z</dcterms:created>
  <dcterms:modified xsi:type="dcterms:W3CDTF">2023-05-19T20:08:00Z</dcterms:modified>
</cp:coreProperties>
</file>