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B193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Name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535654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14:paraId="2962CE1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83901</w:t>
      </w:r>
    </w:p>
    <w:p w14:paraId="4E89E96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535654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1BCCF1F6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206B2B6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Co-existing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squamous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carcinoma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chronic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myelomonocytic</w:t>
      </w:r>
      <w:proofErr w:type="spellEnd"/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leukemia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b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b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gene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mutations: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4A6D01BB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52E851A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Deng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</w:p>
    <w:p w14:paraId="3592458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781D9D4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Lai-Jun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Mi-Mi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Chang-Gang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</w:p>
    <w:p w14:paraId="5B8E840A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056C4E4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Lai-Jun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Chang-Gang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7048B3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745D42A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8D3B932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2D747E9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Mi-Mi</w:t>
      </w:r>
      <w:proofErr w:type="spellEnd"/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="00022E08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92A49DD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166094A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LJ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designed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study;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Deng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LJ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Dong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Y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performed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research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>
        <w:rPr>
          <w:rStyle w:val="15"/>
          <w:rFonts w:ascii="Book Antiqua" w:eastAsia="Book Antiqua" w:hAnsi="Book Antiqua" w:cs="Book Antiqua"/>
          <w:color w:val="000000"/>
        </w:rPr>
        <w:t>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Li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MM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Sun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CG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analyzed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data;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all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authors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have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read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and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approve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the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final</w:t>
      </w:r>
      <w:r w:rsidR="0053565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15"/>
          <w:rFonts w:ascii="Book Antiqua" w:eastAsia="Book Antiqua" w:hAnsi="Book Antiqua" w:cs="Book Antiqua"/>
          <w:color w:val="000000"/>
        </w:rPr>
        <w:t>manuscript.</w:t>
      </w:r>
    </w:p>
    <w:p w14:paraId="12339DB1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61354CAA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Lai-Jun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1055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Weizhou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Kuiwen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Weifang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261000,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Shandong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denglaijun1982@163.com</w:t>
      </w:r>
    </w:p>
    <w:p w14:paraId="54CB0CE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0CBA7FB1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9C15C4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Revised: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April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7,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2023</w:t>
      </w:r>
    </w:p>
    <w:p w14:paraId="39FCF0DF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 w:rsidR="00777665" w:rsidRPr="00022E08">
        <w:rPr>
          <w:rFonts w:ascii="Book Antiqua" w:eastAsia="Book Antiqua" w:hAnsi="Book Antiqua" w:cs="Book Antiqua"/>
        </w:rPr>
        <w:t>April 19, 2023</w:t>
      </w:r>
    </w:p>
    <w:p w14:paraId="37B16AE3" w14:textId="27165ADA" w:rsidR="0096470D" w:rsidRDefault="006E3BC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E87802" w:rsidRPr="00E87802">
        <w:t xml:space="preserve"> </w:t>
      </w:r>
      <w:r w:rsidR="00E87802" w:rsidRPr="00E87802">
        <w:rPr>
          <w:rFonts w:ascii="Book Antiqua" w:eastAsia="Book Antiqua" w:hAnsi="Book Antiqua" w:cs="Book Antiqua"/>
        </w:rPr>
        <w:t>May</w:t>
      </w:r>
      <w:r w:rsidR="001E2D2A">
        <w:rPr>
          <w:rFonts w:ascii="Book Antiqua" w:hAnsi="Book Antiqua" w:cs="Book Antiqua" w:hint="eastAsia"/>
          <w:lang w:eastAsia="zh-CN"/>
        </w:rPr>
        <w:t xml:space="preserve"> </w:t>
      </w:r>
      <w:r w:rsidR="00E87802" w:rsidRPr="00E87802">
        <w:rPr>
          <w:rFonts w:ascii="Book Antiqua" w:eastAsia="Book Antiqua" w:hAnsi="Book Antiqua" w:cs="Book Antiqua"/>
        </w:rPr>
        <w:t>26, 2023</w:t>
      </w:r>
    </w:p>
    <w:p w14:paraId="397F3A95" w14:textId="1FA833D1" w:rsidR="0096470D" w:rsidRDefault="001E2D2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6E3BC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F728E3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4E8869A" w14:textId="77777777" w:rsidR="0096470D" w:rsidRDefault="00022E0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 xml:space="preserve">Chronic </w:t>
      </w:r>
      <w:proofErr w:type="spellStart"/>
      <w:r>
        <w:rPr>
          <w:rFonts w:ascii="Book Antiqua" w:eastAsia="Book Antiqua" w:hAnsi="Book Antiqua" w:cs="Book Antiqua"/>
        </w:rPr>
        <w:t>myelomonocytic</w:t>
      </w:r>
      <w:proofErr w:type="spellEnd"/>
      <w:r>
        <w:rPr>
          <w:rFonts w:ascii="Book Antiqua" w:eastAsia="Book Antiqua" w:hAnsi="Book Antiqua" w:cs="Book Antiqua"/>
        </w:rPr>
        <w:t xml:space="preserve"> leukemia (CMML)</w:t>
      </w:r>
      <w:r w:rsidR="006E3BC2">
        <w:rPr>
          <w:rFonts w:ascii="Book Antiqua" w:eastAsia="Book Antiqua" w:hAnsi="Book Antiqua" w:cs="Book Antiqua"/>
        </w:rPr>
        <w:t>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clonal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hematopoietic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stem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disorder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characterized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 w:rsidR="006E3BC2">
        <w:rPr>
          <w:rFonts w:ascii="Book Antiqua" w:eastAsia="Book Antiqua" w:hAnsi="Book Antiqua" w:cs="Book Antiqua"/>
        </w:rPr>
        <w:t>myelodysplastic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syndrome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 w:rsidR="006E3BC2">
        <w:rPr>
          <w:rFonts w:ascii="Book Antiqua" w:eastAsia="Book Antiqua" w:hAnsi="Book Antiqua" w:cs="Book Antiqua"/>
        </w:rPr>
        <w:t>myeloproliferative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neoplasms,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has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generally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poor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prognosis,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easily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progresses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acute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myeloid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leukemia.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simultaneous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incidence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hematologic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malignancies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solid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extremely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low,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coinciding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malignancies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even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rarer.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Here,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report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CMML,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ASXL1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mutations,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combined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non-small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(lung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carcinoma).</w:t>
      </w:r>
      <w:r w:rsidR="00535654">
        <w:rPr>
          <w:rFonts w:ascii="Book Antiqua" w:eastAsia="Book Antiqua" w:hAnsi="Book Antiqua" w:cs="Book Antiqua"/>
        </w:rPr>
        <w:t xml:space="preserve"> </w:t>
      </w:r>
    </w:p>
    <w:p w14:paraId="67807844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692BCF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669328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63-year-old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suffering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toothache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accompanied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coughing,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sputum,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sputum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given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experiencing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continuous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bleeding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tooth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hospital.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bronchoscopy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situ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confirm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receiving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azacitidine</w:t>
      </w:r>
      <w:proofErr w:type="spellEnd"/>
      <w:r>
        <w:rPr>
          <w:rFonts w:ascii="Book Antiqua" w:eastAsia="Book Antiqua" w:hAnsi="Book Antiqua" w:cs="Book Antiqua"/>
        </w:rPr>
        <w:t>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programmed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platinum-based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chemotherapy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myelosuppression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eventually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dyspnea.</w:t>
      </w:r>
      <w:r w:rsidR="00535654">
        <w:rPr>
          <w:rFonts w:ascii="Book Antiqua" w:eastAsia="Book Antiqua" w:hAnsi="Book Antiqua" w:cs="Book Antiqua"/>
        </w:rPr>
        <w:t xml:space="preserve"> </w:t>
      </w:r>
    </w:p>
    <w:p w14:paraId="0CC3CE6B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ED297E4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019E87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During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vigilant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tumors.</w:t>
      </w:r>
      <w:r w:rsidR="00535654">
        <w:rPr>
          <w:rFonts w:ascii="Book Antiqua" w:eastAsia="Book Antiqua" w:hAnsi="Book Antiqua" w:cs="Book Antiqua"/>
        </w:rPr>
        <w:t xml:space="preserve"> </w:t>
      </w:r>
    </w:p>
    <w:p w14:paraId="7CF6C5A9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2209CE59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  <w:lang w:val="en" w:eastAsia="en"/>
        </w:rPr>
        <w:t>cell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  <w:lang w:val="en" w:eastAsia="en"/>
        </w:rPr>
        <w:t>carcinoma;</w:t>
      </w:r>
      <w:r w:rsidR="00535654">
        <w:rPr>
          <w:rFonts w:ascii="Book Antiqua" w:eastAsia="Book Antiqua" w:hAnsi="Book Antiqua" w:cs="Book Antiqua"/>
          <w:lang w:val="en" w:eastAsia="en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myelomonocytic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leukemia;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Myeloproliferative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neoplasms;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Myelodysplastic</w:t>
      </w:r>
      <w:proofErr w:type="spellEnd"/>
      <w:r>
        <w:rPr>
          <w:rFonts w:ascii="Book Antiqua" w:eastAsia="Book Antiqua" w:hAnsi="Book Antiqua" w:cs="Book Antiqua"/>
        </w:rPr>
        <w:t>;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ASXL1</w:t>
      </w:r>
      <w:r w:rsidR="0016098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mutations;</w:t>
      </w:r>
      <w:r w:rsidR="00535654">
        <w:rPr>
          <w:rFonts w:ascii="Book Antiqua" w:eastAsia="Book Antiqua" w:hAnsi="Book Antiqua" w:cs="Book Antiqua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6D3DE773" w14:textId="77777777" w:rsidR="0096470D" w:rsidRDefault="0096470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C422DAC" w14:textId="77777777" w:rsidR="00842FBA" w:rsidRPr="00026CB8" w:rsidRDefault="00842FBA" w:rsidP="00842FB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2D88B81" w14:textId="77777777" w:rsidR="001E2D2A" w:rsidRPr="00842FBA" w:rsidRDefault="001E2D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0EDE0F" w14:textId="582BE6A4" w:rsidR="001E2D2A" w:rsidRPr="00B26A56" w:rsidRDefault="00B86568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445F1">
        <w:rPr>
          <w:rFonts w:ascii="Book Antiqua" w:eastAsia="Book Antiqua" w:hAnsi="Book Antiqua" w:cs="Book Antiqua"/>
          <w:b/>
        </w:rPr>
        <w:t xml:space="preserve">Citation: </w:t>
      </w:r>
      <w:r w:rsidR="00516053">
        <w:rPr>
          <w:rFonts w:ascii="Book Antiqua" w:eastAsia="Book Antiqua" w:hAnsi="Book Antiqua" w:cs="Book Antiqua"/>
        </w:rPr>
        <w:t>Deng LJ, Dong Y, Li MM, Sun CG</w:t>
      </w:r>
      <w:r w:rsidR="00516053" w:rsidRPr="00516053">
        <w:rPr>
          <w:rFonts w:ascii="Book Antiqua" w:eastAsia="Book Antiqua" w:hAnsi="Book Antiqua" w:cs="Book Antiqua"/>
        </w:rPr>
        <w:t>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Co-existing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squamous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carcinoma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 w:rsidR="006E3BC2">
        <w:rPr>
          <w:rFonts w:ascii="Book Antiqua" w:eastAsia="Book Antiqua" w:hAnsi="Book Antiqua" w:cs="Book Antiqua"/>
        </w:rPr>
        <w:t>myelomonocytic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leukemia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ASXL1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 w:rsidRPr="00777665">
        <w:rPr>
          <w:rFonts w:ascii="Book Antiqua" w:eastAsia="Book Antiqua" w:hAnsi="Book Antiqua" w:cs="Book Antiqua"/>
          <w:i/>
          <w:iCs/>
        </w:rPr>
        <w:t>EZH2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mutations: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case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report.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  <w:i/>
          <w:iCs/>
        </w:rPr>
        <w:t>World</w:t>
      </w:r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r w:rsidR="006E3BC2">
        <w:rPr>
          <w:rFonts w:ascii="Book Antiqua" w:eastAsia="Book Antiqua" w:hAnsi="Book Antiqua" w:cs="Book Antiqua"/>
          <w:i/>
          <w:iCs/>
        </w:rPr>
        <w:t>J</w:t>
      </w:r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6E3BC2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535654">
        <w:rPr>
          <w:rFonts w:ascii="Book Antiqua" w:eastAsia="Book Antiqua" w:hAnsi="Book Antiqua" w:cs="Book Antiqua"/>
          <w:i/>
          <w:iCs/>
        </w:rPr>
        <w:t xml:space="preserve"> </w:t>
      </w:r>
      <w:r w:rsidR="006E3BC2">
        <w:rPr>
          <w:rFonts w:ascii="Book Antiqua" w:eastAsia="Book Antiqua" w:hAnsi="Book Antiqua" w:cs="Book Antiqua"/>
          <w:i/>
          <w:iCs/>
        </w:rPr>
        <w:t>Cases</w:t>
      </w:r>
      <w:r w:rsidR="00535654">
        <w:rPr>
          <w:rFonts w:ascii="Book Antiqua" w:eastAsia="Book Antiqua" w:hAnsi="Book Antiqua" w:cs="Book Antiqua"/>
        </w:rPr>
        <w:t xml:space="preserve"> </w:t>
      </w:r>
      <w:r w:rsidR="006E3BC2">
        <w:rPr>
          <w:rFonts w:ascii="Book Antiqua" w:eastAsia="Book Antiqua" w:hAnsi="Book Antiqua" w:cs="Book Antiqua"/>
        </w:rPr>
        <w:t>2023;</w:t>
      </w:r>
      <w:r w:rsidR="00535654">
        <w:rPr>
          <w:rFonts w:ascii="Book Antiqua" w:eastAsia="Book Antiqua" w:hAnsi="Book Antiqua" w:cs="Book Antiqua"/>
        </w:rPr>
        <w:t xml:space="preserve"> </w:t>
      </w:r>
      <w:r w:rsidR="00E87802" w:rsidRPr="00E87802">
        <w:rPr>
          <w:rFonts w:ascii="Book Antiqua" w:eastAsia="Book Antiqua" w:hAnsi="Book Antiqua" w:cs="Book Antiqua"/>
        </w:rPr>
        <w:t xml:space="preserve">11(15): </w:t>
      </w:r>
      <w:r w:rsidR="00B26A56">
        <w:rPr>
          <w:rFonts w:ascii="Book Antiqua" w:hAnsi="Book Antiqua" w:cs="Book Antiqua" w:hint="eastAsia"/>
          <w:lang w:eastAsia="zh-CN"/>
        </w:rPr>
        <w:t>3643</w:t>
      </w:r>
      <w:r w:rsidR="00E87802" w:rsidRPr="00E87802">
        <w:rPr>
          <w:rFonts w:ascii="Book Antiqua" w:eastAsia="Book Antiqua" w:hAnsi="Book Antiqua" w:cs="Book Antiqua"/>
        </w:rPr>
        <w:t>-</w:t>
      </w:r>
      <w:r w:rsidR="00B26A56">
        <w:rPr>
          <w:rFonts w:ascii="Book Antiqua" w:hAnsi="Book Antiqua" w:cs="Book Antiqua" w:hint="eastAsia"/>
          <w:lang w:eastAsia="zh-CN"/>
        </w:rPr>
        <w:t>3650</w:t>
      </w:r>
    </w:p>
    <w:p w14:paraId="0728717D" w14:textId="4A097843" w:rsidR="001E2D2A" w:rsidRDefault="00E8780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1E2D2A">
        <w:rPr>
          <w:rFonts w:ascii="Book Antiqua" w:eastAsia="Book Antiqua" w:hAnsi="Book Antiqua" w:cs="Book Antiqua"/>
          <w:b/>
        </w:rPr>
        <w:t xml:space="preserve">URL: </w:t>
      </w:r>
      <w:r w:rsidR="001E2D2A" w:rsidRPr="001E2D2A">
        <w:rPr>
          <w:rFonts w:ascii="Book Antiqua" w:eastAsia="Book Antiqua" w:hAnsi="Book Antiqua" w:cs="Book Antiqua"/>
        </w:rPr>
        <w:t>https://www.wjgnet.com/2307-8960/full/v11/i15/</w:t>
      </w:r>
      <w:r w:rsidR="00B26A56">
        <w:rPr>
          <w:rFonts w:ascii="Book Antiqua" w:hAnsi="Book Antiqua" w:cs="Book Antiqua" w:hint="eastAsia"/>
          <w:lang w:eastAsia="zh-CN"/>
        </w:rPr>
        <w:t>3643</w:t>
      </w:r>
      <w:r w:rsidR="001E2D2A" w:rsidRPr="001E2D2A">
        <w:rPr>
          <w:rFonts w:ascii="Book Antiqua" w:eastAsia="Book Antiqua" w:hAnsi="Book Antiqua" w:cs="Book Antiqua"/>
        </w:rPr>
        <w:t>.htm</w:t>
      </w:r>
    </w:p>
    <w:p w14:paraId="7AE50CAD" w14:textId="43D0013F" w:rsidR="0096470D" w:rsidRPr="00B26A56" w:rsidRDefault="00E87802">
      <w:pPr>
        <w:spacing w:line="360" w:lineRule="auto"/>
        <w:jc w:val="both"/>
        <w:rPr>
          <w:rFonts w:ascii="Book Antiqua" w:hAnsi="Book Antiqua"/>
          <w:lang w:eastAsia="zh-CN"/>
        </w:rPr>
      </w:pPr>
      <w:r w:rsidRPr="001E2D2A">
        <w:rPr>
          <w:rFonts w:ascii="Book Antiqua" w:eastAsia="Book Antiqua" w:hAnsi="Book Antiqua" w:cs="Book Antiqua"/>
          <w:b/>
        </w:rPr>
        <w:t xml:space="preserve">DOI: </w:t>
      </w:r>
      <w:r w:rsidRPr="00E87802">
        <w:rPr>
          <w:rFonts w:ascii="Book Antiqua" w:eastAsia="Book Antiqua" w:hAnsi="Book Antiqua" w:cs="Book Antiqua"/>
        </w:rPr>
        <w:t>https://dx.doi.org/10.12998/wjcc.v11.i15.</w:t>
      </w:r>
      <w:r w:rsidR="00B26A56">
        <w:rPr>
          <w:rFonts w:ascii="Book Antiqua" w:hAnsi="Book Antiqua" w:cs="Book Antiqua" w:hint="eastAsia"/>
          <w:lang w:eastAsia="zh-CN"/>
        </w:rPr>
        <w:t>3643</w:t>
      </w:r>
    </w:p>
    <w:p w14:paraId="40244A40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B414766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Core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63-year-old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heavy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smoking,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myelomonocytic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leukemia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(CMML),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sex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combs-like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zeste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homolog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non-small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(squamous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carcinoma).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pulmonary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non-specific,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receiving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azacitidine</w:t>
      </w:r>
      <w:proofErr w:type="spellEnd"/>
      <w:r>
        <w:rPr>
          <w:rFonts w:ascii="Book Antiqua" w:eastAsia="Book Antiqua" w:hAnsi="Book Antiqua" w:cs="Book Antiqua"/>
        </w:rPr>
        <w:t>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programmed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platinum-based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chemotherapy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myelosuppression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eventually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leukocyte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stasis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dyspnea.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Therefore,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CMML,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practitioners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attention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occurrence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evolution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solid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vigilant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growth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tumors.</w:t>
      </w:r>
    </w:p>
    <w:p w14:paraId="64B73DFD" w14:textId="1C1F184E" w:rsidR="0096470D" w:rsidRDefault="001E2D2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6E3BC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4D1F36A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Chronic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myelomonocytic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(CMML),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myelodysplastic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myeloproliferative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>
        <w:rPr>
          <w:rFonts w:ascii="Book Antiqua" w:eastAsia="Book Antiqua" w:hAnsi="Book Antiqua" w:cs="Book Antiqua"/>
          <w:color w:val="00000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combs-like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>
        <w:rPr>
          <w:rFonts w:ascii="Book Antiqua" w:eastAsia="Book Antiqua" w:hAnsi="Book Antiqua" w:cs="Book Antiqua"/>
          <w:color w:val="000000"/>
        </w:rPr>
        <w:t>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zeste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>
        <w:rPr>
          <w:rFonts w:ascii="Book Antiqua" w:eastAsia="Book Antiqua" w:hAnsi="Book Antiqua" w:cs="Book Antiqua"/>
          <w:color w:val="000000"/>
        </w:rPr>
        <w:t>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657427E9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342BFFE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704BD66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BE2B74A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toothache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  <w:proofErr w:type="gramEnd"/>
    </w:p>
    <w:p w14:paraId="339E656E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5EA5F4B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FAAF75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toothache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111.34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7CDE8D2D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00DB04B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D51973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healthy.</w:t>
      </w:r>
    </w:p>
    <w:p w14:paraId="6E22B03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3CED27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06D311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proofErr w:type="gram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2802187A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7371CC5F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Physical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FBA405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5744005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66CDA0E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9A2D0E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111.34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cytometry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1.31%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52.6%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[exon12:c.1934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dupG</w:t>
      </w:r>
      <w:proofErr w:type="gramStart"/>
      <w:r>
        <w:rPr>
          <w:rFonts w:ascii="Book Antiqua" w:eastAsia="Book Antiqua" w:hAnsi="Book Antiqua" w:cs="Book Antiqua"/>
          <w:color w:val="000000"/>
        </w:rPr>
        <w:t>:p.Gly646fs</w:t>
      </w:r>
      <w:proofErr w:type="gramEnd"/>
      <w:r>
        <w:rPr>
          <w:rFonts w:ascii="Book Antiqua" w:eastAsia="Book Antiqua" w:hAnsi="Book Antiqua" w:cs="Book Antiqua"/>
          <w:color w:val="000000"/>
        </w:rPr>
        <w:t>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(VAF)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33.72%],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(exon18:c.2084C&gt;T:p.Ser695Leu;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49.73%;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exonc.2077A&gt;T:p.Asn693Tyr;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46.05%).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7635FC78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102388D9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3565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E45AD0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14:paraId="120C7264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028D0F51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891579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interspersed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erythroid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megakaryocytes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cytometry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1.31%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52.6%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hematoxylin</w:t>
      </w:r>
      <w:proofErr w:type="spellEnd"/>
      <w:r>
        <w:rPr>
          <w:rFonts w:ascii="Book Antiqua" w:eastAsia="Book Antiqua" w:hAnsi="Book Antiqua" w:cs="Book Antiqua"/>
          <w:color w:val="000000"/>
        </w:rPr>
        <w:t>-eosin/periodic-acid–Schiff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naïve-stage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hypercellularity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granulocyte-to-nucleated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1B).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(MF-0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(lower-stage)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[exon12:c.1934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dupG</w:t>
      </w:r>
      <w:proofErr w:type="gramStart"/>
      <w:r>
        <w:rPr>
          <w:rFonts w:ascii="Book Antiqua" w:eastAsia="Book Antiqua" w:hAnsi="Book Antiqua" w:cs="Book Antiqua"/>
          <w:color w:val="000000"/>
        </w:rPr>
        <w:t>:p.Gly646fs</w:t>
      </w:r>
      <w:proofErr w:type="gramEnd"/>
      <w:r>
        <w:rPr>
          <w:rFonts w:ascii="Book Antiqua" w:eastAsia="Book Antiqua" w:hAnsi="Book Antiqua" w:cs="Book Antiqua"/>
          <w:color w:val="000000"/>
        </w:rPr>
        <w:t>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(VAF)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33.72%],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(exon18:c.2084C&gt;T:p.Ser695Leu;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49.73%;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exonc.2077A&gt;T:p.Asn693Tyr;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46.05%).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CMML-0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(MDAPS)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50-year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hydroxyurea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demethylating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1–7).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TTF-1(-),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NapsinA</w:t>
      </w:r>
      <w:proofErr w:type="spellEnd"/>
      <w:r>
        <w:rPr>
          <w:rFonts w:ascii="Book Antiqua" w:eastAsia="Book Antiqua" w:hAnsi="Book Antiqua" w:cs="Book Antiqua"/>
          <w:color w:val="000000"/>
        </w:rPr>
        <w:t>(</w:t>
      </w:r>
      <w:proofErr w:type="gramEnd"/>
      <w:r>
        <w:rPr>
          <w:rFonts w:ascii="Book Antiqua" w:eastAsia="Book Antiqua" w:hAnsi="Book Antiqua" w:cs="Book Antiqua"/>
          <w:color w:val="000000"/>
        </w:rPr>
        <w:t>-),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CK5/6(+),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P40(+),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CK7(-)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Pr="00180152">
        <w:rPr>
          <w:rFonts w:ascii="Book Antiqua" w:eastAsia="Book Antiqua" w:hAnsi="Book Antiqua" w:cs="Book Antiqua"/>
          <w:color w:val="000000"/>
        </w:rPr>
        <w:t>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180152">
        <w:rPr>
          <w:rFonts w:ascii="Book Antiqua" w:eastAsia="Book Antiqua" w:hAnsi="Book Antiqua" w:cs="Book Antiqua"/>
          <w:color w:val="000000"/>
        </w:rPr>
        <w:t>negative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epidermal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growth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factor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receptor,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anaplastic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lymphoma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2D6131">
        <w:rPr>
          <w:rFonts w:ascii="Book Antiqua" w:eastAsia="Book Antiqua" w:hAnsi="Book Antiqua" w:cs="Book Antiqua"/>
          <w:color w:val="000000"/>
        </w:rPr>
        <w:t>kinase</w:t>
      </w:r>
      <w:r w:rsidRPr="00180152"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ROS1,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(T2N2M0).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tumorigenesis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7ADAFCEC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3E25E73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F24F297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progression,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q21)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docetaxel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1–3),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1–3),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nab-paclitaxel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myelosuppression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577B661E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34096FE1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3565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915E28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Six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43.4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</w:p>
    <w:p w14:paraId="07A136EF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4EC51E07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B1DDD03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MDAPS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5–72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unclear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43B4C090" w14:textId="77777777"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demethylating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CMML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diazepam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acetabine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CMML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Mutation-targeting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</w:p>
    <w:p w14:paraId="084C338D" w14:textId="77777777"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myelotoxic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myelosuppression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azacitidine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1970s,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myelodysplastic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15-17]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myelomonocytic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demethylating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demethylating</w:t>
      </w:r>
      <w:proofErr w:type="spellEnd"/>
      <w:r>
        <w:rPr>
          <w:rFonts w:ascii="Book Antiqua" w:eastAsia="Book Antiqua" w:hAnsi="Book Antiqua" w:cs="Book Antiqua"/>
          <w:color w:val="000000"/>
        </w:rPr>
        <w:t>-agent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While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deduction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proofErr w:type="gram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“field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cancerization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theory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tract).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Alternatively,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progenitor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grow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6E625687" w14:textId="77777777"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BRCA1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BRCA2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ALDH2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4D9E5C9F" w14:textId="77777777" w:rsidR="0096470D" w:rsidRDefault="006E3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histone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modification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25,26]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542909" w14:textId="77777777" w:rsidR="0096470D" w:rsidRDefault="006E3BC2">
      <w:pPr>
        <w:spacing w:line="360" w:lineRule="auto"/>
        <w:ind w:firstLine="56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ASXL1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EZH2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inconclusive,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bronchoalveolar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biopsy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</w:p>
    <w:p w14:paraId="6AB71FF9" w14:textId="77777777" w:rsidR="0096470D" w:rsidRDefault="0096470D">
      <w:pPr>
        <w:spacing w:line="360" w:lineRule="auto"/>
        <w:ind w:firstLine="560"/>
        <w:jc w:val="both"/>
        <w:rPr>
          <w:rFonts w:ascii="Book Antiqua" w:hAnsi="Book Antiqua"/>
        </w:rPr>
      </w:pPr>
    </w:p>
    <w:p w14:paraId="0E528E4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289562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Koopman</w:t>
      </w:r>
      <w:proofErr w:type="spellEnd"/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 w:rsidRPr="00777665">
        <w:rPr>
          <w:rFonts w:ascii="Book Antiqua" w:eastAsia="Book Antiqua" w:hAnsi="Book Antiqua" w:cs="Book Antiqua"/>
          <w:i/>
          <w:iCs/>
          <w:color w:val="000000"/>
        </w:rPr>
        <w:t>IDH2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(adenocarcinoma)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CMML.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565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platinum-based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cytogenetic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trisomy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paying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CMML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</w:p>
    <w:p w14:paraId="7FF7796F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53FA974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F8B481A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Arber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Orazi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Hasserjian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Thiele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Borowitz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Beau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Bloomfield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Cazzola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Vardiman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JW.</w:t>
      </w:r>
      <w:r w:rsidR="00535654"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World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Health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Organization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classification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myeloid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neoplasms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acute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2391-2405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27069254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10.1182/blood-2016-03-643544]</w:t>
      </w:r>
    </w:p>
    <w:p w14:paraId="2D59F333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Guru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Murthy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GS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Dhakal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Mehta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Incidence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survival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States.</w:t>
      </w:r>
      <w:proofErr w:type="gram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Leuk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Lymphoma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1648-1654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27881041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10.1080/10428194.2016.1258700]</w:t>
      </w:r>
    </w:p>
    <w:p w14:paraId="6ED3B8A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Cui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Y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Zhou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Ji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Hou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Feng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report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solid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synchronously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hematologic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malignancy.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Treat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44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63-68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22500163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10.4143/crt.2012.44.1.63]</w:t>
      </w:r>
    </w:p>
    <w:p w14:paraId="4B5ECEC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Rollison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Howlader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Merritt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Ries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Edwards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List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AF.</w:t>
      </w:r>
      <w:r w:rsidR="00535654"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Epidemiology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myelodysplastic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syndromes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myeloproliferative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disorders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2001-2004,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using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NAACCR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programs.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112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45-52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18443215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10.1182/blood-2008-01-134858]</w:t>
      </w:r>
    </w:p>
    <w:p w14:paraId="0F30984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Onida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F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Kantarjian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Keating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Estey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EH,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Glassman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Albitar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Kwari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Beran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factors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retrospective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99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840-849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11806985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10.1182/blood.v99.3.840]</w:t>
      </w:r>
    </w:p>
    <w:p w14:paraId="564E43F7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Such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Germing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Malcovati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Cervera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Kuendgen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Della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Porta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MG,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Nomdedeu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Arenillas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Luño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Xicoy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Amigo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Valcarcel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Nachtkamp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Ambaglio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Hildebrandt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Lorenzo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Cazzola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Sanz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Development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validation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scoring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2013;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3005-3015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23372164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10.1182/blood-2012-08-452938]</w:t>
      </w:r>
    </w:p>
    <w:p w14:paraId="13923DB7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Zahid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MF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Barraco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Lasho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Finke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Ketterling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RP,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Gangat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Hanson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Tefferi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Patnaik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Spectrum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diseases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inflammatory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syndromes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Leuk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Lymphoma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1488-1493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27739921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10.1080/10428194.2016.1243681]</w:t>
      </w:r>
    </w:p>
    <w:p w14:paraId="6C5646E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Grignano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Mekinian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Braun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Liozon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Hamidou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Decaux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Puéchal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Kahn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Schoindre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Rossignol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Lortholary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Lioger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Hermine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Ades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Montestruc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Ricard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Gardin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Fenaux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GFM,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SNFMI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CRI.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inflammatory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diseases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series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literature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Leuk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136-141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27337291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10.1016/j.leukres.2016.05.013]</w:t>
      </w:r>
    </w:p>
    <w:p w14:paraId="44EC142B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Peker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Padron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Bennett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Horna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Epling-Burnette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Lancet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Pinilla-Ibarz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Moscinski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List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Komrokji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close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autoimmune-mediated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processes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autoimmune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disorders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observation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institution.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Acta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Haematol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2015;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133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249-256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25413011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10.1159/000365877]</w:t>
      </w:r>
    </w:p>
    <w:p w14:paraId="2FCE8B44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Sans-</w:t>
      </w:r>
      <w:proofErr w:type="spellStart"/>
      <w:r>
        <w:rPr>
          <w:rFonts w:ascii="Book Antiqua" w:hAnsi="Book Antiqua"/>
          <w:b/>
          <w:bCs/>
        </w:rPr>
        <w:t>Sabrafen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Woessner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Besses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Lafuente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Florensa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Buxó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carcinoma: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possible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paraneoplastic</w:t>
      </w:r>
      <w:proofErr w:type="spell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myelodysplasia</w:t>
      </w:r>
      <w:proofErr w:type="spellEnd"/>
      <w:r>
        <w:rPr>
          <w:rFonts w:ascii="Book Antiqua" w:hAnsi="Book Antiqua"/>
        </w:rPr>
        <w:t>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Hematol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109-110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3456702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10.1002/ajh.2830220116]</w:t>
      </w:r>
    </w:p>
    <w:p w14:paraId="21C17AC9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11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Stark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AN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Thorogood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Roberts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Scott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factors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survival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leukaemia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(CMML).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1987;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59-63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3476144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10.1038/bjc.1987.154]</w:t>
      </w:r>
    </w:p>
    <w:p w14:paraId="169024A6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12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Liapis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Kotsianidis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Approaching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First-Line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535654"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With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CMML: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Hypomethylating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Agents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Cytotoxic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Treatment?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Front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Oncol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801524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34966690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10.3389/fonc.2021.801524]</w:t>
      </w:r>
    </w:p>
    <w:p w14:paraId="32DAAD8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Hunter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Padron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Current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Recent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Leukemia.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Curr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Treat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Options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Oncol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30367269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10.1007/s11864-018-0581-6]</w:t>
      </w:r>
    </w:p>
    <w:p w14:paraId="0A40CB6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Yu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SK,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Cost-effectiveness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targeted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immunotherapy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States: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systematic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Expert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Rev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Pharmacoecon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Outcomes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381-393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33554675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10.1080/14737167.2021.1886928]</w:t>
      </w:r>
    </w:p>
    <w:p w14:paraId="72C6CA7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15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Kaldor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Pettersson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Clarke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Pedersen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Mehnert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Høst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Karjalainen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following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chemotherapy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ovarian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Engl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1990;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322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1-6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2104664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10.1056/NEJM199001043220101]</w:t>
      </w:r>
    </w:p>
    <w:p w14:paraId="4F52E21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16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Bradley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MO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Hsu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Harris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Relationship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between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chromatid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exchange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mutagenicity,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toxicity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DNA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damage.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Nature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1979;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282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318-320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503206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10.1038/282318a0]</w:t>
      </w:r>
    </w:p>
    <w:p w14:paraId="39B9887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17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Zwelling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Bradley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Sharkey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Anderson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Kohn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KW.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Mutagenicity,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cytotoxicity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DNA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crosslinking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V79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Chinese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hamster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cis</w:t>
      </w:r>
      <w:proofErr w:type="spellEnd"/>
      <w:r>
        <w:rPr>
          <w:rFonts w:ascii="Book Antiqua" w:hAnsi="Book Antiqua"/>
        </w:rPr>
        <w:t>-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trans-</w:t>
      </w:r>
      <w:proofErr w:type="spellStart"/>
      <w:proofErr w:type="gramStart"/>
      <w:r>
        <w:rPr>
          <w:rFonts w:ascii="Book Antiqua" w:hAnsi="Book Antiqua"/>
        </w:rPr>
        <w:t>Pt</w:t>
      </w:r>
      <w:proofErr w:type="spellEnd"/>
      <w:r>
        <w:rPr>
          <w:rFonts w:ascii="Book Antiqua" w:hAnsi="Book Antiqua"/>
        </w:rPr>
        <w:t>(</w:t>
      </w:r>
      <w:proofErr w:type="gramEnd"/>
      <w:r>
        <w:rPr>
          <w:rFonts w:ascii="Book Antiqua" w:hAnsi="Book Antiqua"/>
        </w:rPr>
        <w:t>II)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diamminedichloride</w:t>
      </w:r>
      <w:proofErr w:type="spellEnd"/>
      <w:r>
        <w:rPr>
          <w:rFonts w:ascii="Book Antiqua" w:hAnsi="Book Antiqua"/>
        </w:rPr>
        <w:t>.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Mutat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1979;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67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271-280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481452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10.1016/0165-1218(79)90021-1]</w:t>
      </w:r>
    </w:p>
    <w:p w14:paraId="1DB528D4" w14:textId="6B6D7A31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</w:t>
      </w:r>
      <w:r w:rsidR="006E1B1C">
        <w:rPr>
          <w:rFonts w:ascii="Book Antiqua" w:hAnsi="Book Antiqua" w:hint="eastAsia"/>
          <w:b/>
          <w:bCs/>
          <w:lang w:eastAsia="zh-CN"/>
        </w:rPr>
        <w:t>laughter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DP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</w:t>
      </w:r>
      <w:r w:rsidR="006E1B1C">
        <w:rPr>
          <w:rFonts w:ascii="Book Antiqua" w:hAnsi="Book Antiqua" w:hint="eastAsia"/>
          <w:lang w:eastAsia="zh-CN"/>
        </w:rPr>
        <w:t>outhwick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HW,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</w:t>
      </w:r>
      <w:r w:rsidR="006E1B1C">
        <w:rPr>
          <w:rFonts w:ascii="Book Antiqua" w:hAnsi="Book Antiqua" w:hint="eastAsia"/>
          <w:lang w:eastAsia="zh-CN"/>
        </w:rPr>
        <w:t>mejkal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Field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cancerization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stratified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squamous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epithelium;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clinical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implications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multicentric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origin.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1953;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963-968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13094644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10.1002/1097-0142(195309)6:5&lt;963:</w:t>
      </w:r>
      <w:proofErr w:type="gramStart"/>
      <w:r>
        <w:rPr>
          <w:rFonts w:ascii="Book Antiqua" w:hAnsi="Book Antiqua"/>
        </w:rPr>
        <w:t>:aid</w:t>
      </w:r>
      <w:proofErr w:type="gramEnd"/>
      <w:r>
        <w:rPr>
          <w:rFonts w:ascii="Book Antiqua" w:hAnsi="Book Antiqua"/>
        </w:rPr>
        <w:t>-cncr2820060515&gt;3.0.co;2-q]</w:t>
      </w:r>
    </w:p>
    <w:p w14:paraId="49EC208F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19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Braisch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U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Meyer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Radespiel-Tröger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Risk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tobacco-related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primary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Bavaria,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Germany.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BMC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250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22708674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10.1186/1471-2407-12-250]</w:t>
      </w:r>
    </w:p>
    <w:p w14:paraId="02A9FC19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20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Bedi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GC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Westra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WH,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Gabrielson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Koch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Sidransky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neck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evidence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common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clonal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origin.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56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2484-2487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8653681]</w:t>
      </w:r>
    </w:p>
    <w:p w14:paraId="4E38FF02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21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Garrean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Hering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Saied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Jani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Espat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NJ.</w:t>
      </w:r>
      <w:r w:rsidR="00535654">
        <w:rPr>
          <w:rFonts w:ascii="Book Antiqua" w:hAnsi="Book Antiqua"/>
        </w:rPr>
        <w:t xml:space="preserve"> </w:t>
      </w:r>
      <w:proofErr w:type="gramStart"/>
      <w:r>
        <w:rPr>
          <w:rFonts w:ascii="Book Antiqua" w:hAnsi="Book Antiqua"/>
        </w:rPr>
        <w:t>Gastric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adenocarcinoma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arising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fundic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gland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polyps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familial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adenomatous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polyposis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syndrome.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74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79-83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18274437]</w:t>
      </w:r>
    </w:p>
    <w:p w14:paraId="7B9BC4D8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Hamm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Veeck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Bektas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PJ,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Hartmann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Heindrichs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Kristiansen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Werbowetski</w:t>
      </w:r>
      <w:proofErr w:type="spellEnd"/>
      <w:r>
        <w:rPr>
          <w:rFonts w:ascii="Book Antiqua" w:hAnsi="Book Antiqua"/>
        </w:rPr>
        <w:t>-Ogilvie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Maestro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Knuechel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Dahl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Frequent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expression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loss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Inter-alpha-trypsin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inhibitor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heavy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(ITIH)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genes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human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solid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tumors: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systematic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expression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BMC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18226209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10.1186/1471-2407-8-25]</w:t>
      </w:r>
    </w:p>
    <w:p w14:paraId="21DB908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23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Chan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Renneville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Padron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diagnosis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35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1552-1562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33714974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10.1038/s41375-021-01207-3]</w:t>
      </w:r>
    </w:p>
    <w:p w14:paraId="7F43460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24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Palomo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Acha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Solé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Genetic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Aspects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Myelodysplastic</w:t>
      </w:r>
      <w:proofErr w:type="spellEnd"/>
      <w:r>
        <w:rPr>
          <w:rFonts w:ascii="Book Antiqua" w:hAnsi="Book Antiqua"/>
        </w:rPr>
        <w:t>/</w:t>
      </w:r>
      <w:proofErr w:type="spellStart"/>
      <w:r>
        <w:rPr>
          <w:rFonts w:ascii="Book Antiqua" w:hAnsi="Book Antiqua"/>
        </w:rPr>
        <w:t>Myeloproliferative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Neoplasms.</w:t>
      </w:r>
      <w:proofErr w:type="gram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(Basel)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33925681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10.3390/cancers13092120]</w:t>
      </w:r>
    </w:p>
    <w:p w14:paraId="52E372D5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25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Patnaik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Vallapureddy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Lasho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Hoversten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Finke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Ketterling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Hanson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Gangat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Tefferi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EZH2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cluster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ASXL1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mutations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their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co-occurrence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is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prognostically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detrimental.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Blood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Cancer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2018;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12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29358618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10.1038/s41408-017-0045-4]</w:t>
      </w:r>
    </w:p>
    <w:p w14:paraId="7AB93702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26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Castaño-Díez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López</w:t>
      </w:r>
      <w:proofErr w:type="spellEnd"/>
      <w:r>
        <w:rPr>
          <w:rFonts w:ascii="Book Antiqua" w:hAnsi="Book Antiqua"/>
        </w:rPr>
        <w:t>-Guerra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Bosch-</w:t>
      </w:r>
      <w:proofErr w:type="spellStart"/>
      <w:r>
        <w:rPr>
          <w:rFonts w:ascii="Book Antiqua" w:hAnsi="Book Antiqua"/>
        </w:rPr>
        <w:t>Castañeda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Bataller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Charry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Esteban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Guijarro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Jiménez-Vicente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Castillo-</w:t>
      </w:r>
      <w:proofErr w:type="spellStart"/>
      <w:r>
        <w:rPr>
          <w:rFonts w:ascii="Book Antiqua" w:hAnsi="Book Antiqua"/>
        </w:rPr>
        <w:t>Girón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Cortes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Martínez</w:t>
      </w:r>
      <w:proofErr w:type="spellEnd"/>
      <w:r>
        <w:rPr>
          <w:rFonts w:ascii="Book Antiqua" w:hAnsi="Book Antiqua"/>
        </w:rPr>
        <w:t>-Roca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Triguero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Álamo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Beà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Costa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Colomer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Rozman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Esteve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Díaz-Beyá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Real-World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Data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Leukemia: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Clinical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Molecular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Characteristics,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Emerging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Drugs,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Cancers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(Basel)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2022;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36077644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10.3390/cancers14174107]</w:t>
      </w:r>
    </w:p>
    <w:p w14:paraId="2E803B91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27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Fayed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Evans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Abdulhaq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Leukemic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infiltration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settings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acute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respiratory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failure.</w:t>
      </w:r>
      <w:proofErr w:type="gram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Oxf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Case</w:t>
      </w:r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Reports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2019;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2019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482-485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31844533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10.1093/</w:t>
      </w:r>
      <w:proofErr w:type="spellStart"/>
      <w:r>
        <w:rPr>
          <w:rFonts w:ascii="Book Antiqua" w:hAnsi="Book Antiqua"/>
        </w:rPr>
        <w:t>omcr</w:t>
      </w:r>
      <w:proofErr w:type="spellEnd"/>
      <w:r>
        <w:rPr>
          <w:rFonts w:ascii="Book Antiqua" w:hAnsi="Book Antiqua"/>
        </w:rPr>
        <w:t>/omz118]</w:t>
      </w:r>
    </w:p>
    <w:p w14:paraId="0879FCA0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28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Koopman</w:t>
      </w:r>
      <w:proofErr w:type="spellEnd"/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Hiddinga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Platteel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Kluiver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JL,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Timens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Mulder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van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Doesum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JA,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Schuuring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Diepstra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van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Kempen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LC.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Non-small-cell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infiltrated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leukaemia</w:t>
      </w:r>
      <w:proofErr w:type="spellEnd"/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molecular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diagnostic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challenge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recognise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mixed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cancers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biopsy.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Histopathology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2021;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78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1043-1046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33410163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10.1111/his.14326]</w:t>
      </w:r>
    </w:p>
    <w:p w14:paraId="4ADD3C86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29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Kim</w:t>
      </w:r>
      <w:r w:rsidR="00535654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KB</w:t>
      </w:r>
      <w:r>
        <w:rPr>
          <w:rFonts w:ascii="Book Antiqua" w:hAnsi="Book Antiqua"/>
        </w:rPr>
        <w:t>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Faderl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Hwang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CS,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Khuri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Chronic</w:t>
      </w:r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myelomonocytic</w:t>
      </w:r>
      <w:proofErr w:type="spellEnd"/>
      <w:r w:rsidR="00535654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leukaemia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after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platinum-based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non-small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cell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lung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cancer: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report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literature.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 w:rsidR="00535654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Pharm</w:t>
      </w:r>
      <w:r w:rsidR="00535654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Ther</w:t>
      </w:r>
      <w:proofErr w:type="spellEnd"/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31</w:t>
      </w:r>
      <w:r>
        <w:rPr>
          <w:rFonts w:ascii="Book Antiqua" w:hAnsi="Book Antiqua"/>
        </w:rPr>
        <w:t>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401-406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16882113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53565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10.1111/j.1365-2710.2006.00748.x]</w:t>
      </w:r>
    </w:p>
    <w:p w14:paraId="2467B593" w14:textId="77777777" w:rsidR="0096470D" w:rsidRDefault="0096470D">
      <w:pPr>
        <w:spacing w:line="360" w:lineRule="auto"/>
        <w:jc w:val="both"/>
        <w:rPr>
          <w:rFonts w:ascii="Book Antiqua" w:hAnsi="Book Antiqua"/>
        </w:rPr>
        <w:sectPr w:rsidR="0096470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AD9A86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40DE384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Informed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33DE1AD1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6AB791E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Cs/>
        </w:rPr>
        <w:t>All</w:t>
      </w:r>
      <w:r w:rsidR="00535654">
        <w:rPr>
          <w:rFonts w:ascii="Book Antiqua" w:eastAsia="Book Antiqua" w:hAnsi="Book Antiqua" w:cs="Book Antiqua"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</w:p>
    <w:p w14:paraId="1F660E50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293FC50B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CARE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r w:rsidR="0053565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E76F065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03F10B6B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Open-Access: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514FA83D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77F617FB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535654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Externally</w:t>
      </w:r>
      <w:proofErr w:type="gram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702E0A2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047088C9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6C3C4A01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FEFF109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2FEDD09" w14:textId="5FC5167C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7802" w:rsidRPr="00022E08">
        <w:rPr>
          <w:rFonts w:ascii="Book Antiqua" w:eastAsia="Book Antiqua" w:hAnsi="Book Antiqua" w:cs="Book Antiqua"/>
        </w:rPr>
        <w:t>April 19, 2023</w:t>
      </w:r>
    </w:p>
    <w:p w14:paraId="567251EC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7ABDB8A7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Hematology</w:t>
      </w:r>
    </w:p>
    <w:p w14:paraId="5B61CA6A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519F2623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187008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proofErr w:type="gram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32D1A62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4459F06D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496962BC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6AFD97AB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DB05F01" w14:textId="77777777" w:rsidR="0096470D" w:rsidRDefault="0096470D">
      <w:pPr>
        <w:spacing w:line="360" w:lineRule="auto"/>
        <w:jc w:val="both"/>
        <w:rPr>
          <w:rFonts w:ascii="Book Antiqua" w:hAnsi="Book Antiqua"/>
        </w:rPr>
      </w:pPr>
    </w:p>
    <w:p w14:paraId="123961CA" w14:textId="7C6B77E2" w:rsidR="0096470D" w:rsidRDefault="006E3BC2">
      <w:pPr>
        <w:spacing w:line="360" w:lineRule="auto"/>
        <w:jc w:val="both"/>
        <w:rPr>
          <w:rFonts w:ascii="Book Antiqua" w:hAnsi="Book Antiqua"/>
        </w:rPr>
        <w:sectPr w:rsidR="009647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Papadopoulos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VP,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Greece;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Sultana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Bangladesh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3565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7802" w:rsidRPr="00E87802">
        <w:rPr>
          <w:rFonts w:ascii="Book Antiqua" w:eastAsia="Book Antiqua" w:hAnsi="Book Antiqua" w:cs="Book Antiqua"/>
          <w:bCs/>
          <w:color w:val="000000"/>
        </w:rPr>
        <w:t>Zhang XD</w:t>
      </w:r>
    </w:p>
    <w:p w14:paraId="3E692D3E" w14:textId="77777777" w:rsidR="0096470D" w:rsidRDefault="006E3B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3565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3F97977" w14:textId="77777777" w:rsidR="0096470D" w:rsidRDefault="006E3BC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</w:pPr>
      <w:r>
        <w:rPr>
          <w:noProof/>
          <w:lang w:eastAsia="zh-CN"/>
        </w:rPr>
        <w:drawing>
          <wp:inline distT="0" distB="0" distL="0" distR="0" wp14:anchorId="53B88863" wp14:editId="10681244">
            <wp:extent cx="5941093" cy="5069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93" cy="50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B12E" w14:textId="77777777" w:rsidR="0096470D" w:rsidRDefault="006E3BC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1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Morphological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biopsy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chronic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myelomonocytic</w:t>
      </w:r>
      <w:proofErr w:type="spellEnd"/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leukemia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bone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marrow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analysis.</w:t>
      </w:r>
      <w:r w:rsidR="0053565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Pelger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deformed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(100×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magnification),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exhibiting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abnormal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occasional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naïve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well-differentiated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accounting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45%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total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monocytes),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inhibited</w:t>
      </w:r>
      <w:r w:rsidR="00535654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erythroid</w:t>
      </w:r>
      <w:proofErr w:type="spellEnd"/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hyperplasia,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megakaryocytes,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535654">
        <w:rPr>
          <w:rFonts w:ascii="Book Antiqua" w:eastAsia="Book Antiqua" w:hAnsi="Book Antiqua" w:cs="Book Antiqua"/>
        </w:rPr>
        <w:t xml:space="preserve"> </w:t>
      </w:r>
      <w:r w:rsidR="007C193C" w:rsidRPr="007C193C">
        <w:rPr>
          <w:rFonts w:ascii="Book Antiqua" w:eastAsia="Book Antiqua" w:hAnsi="Book Antiqua" w:cs="Book Antiqua"/>
        </w:rPr>
        <w:t>platelet</w:t>
      </w:r>
      <w:r>
        <w:rPr>
          <w:rFonts w:ascii="Book Antiqua" w:eastAsia="Book Antiqua" w:hAnsi="Book Antiqua" w:cs="Book Antiqua"/>
        </w:rPr>
        <w:t>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naïve-stage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granulocyte-to-nucleated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ratio.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granular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lineage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predominantly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comprised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intermediate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(lower-stage)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visible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monocytes,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reticulocyte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(MF-0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grade;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×4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×40</w:t>
      </w:r>
      <w:r w:rsidR="0053565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magnification).</w:t>
      </w:r>
    </w:p>
    <w:p w14:paraId="795B2193" w14:textId="085FB89D" w:rsidR="0096470D" w:rsidRDefault="006E1B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  <w:r w:rsidR="006E3BC2">
        <w:rPr>
          <w:noProof/>
          <w:lang w:eastAsia="zh-CN"/>
        </w:rPr>
        <w:lastRenderedPageBreak/>
        <w:drawing>
          <wp:inline distT="0" distB="0" distL="0" distR="0" wp14:anchorId="043680B4" wp14:editId="7CB2B296">
            <wp:extent cx="5706695" cy="819548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695" cy="81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0BF3" w14:textId="77777777" w:rsidR="0096470D" w:rsidRDefault="006E3BC2">
      <w:pPr>
        <w:spacing w:line="360" w:lineRule="auto"/>
        <w:jc w:val="both"/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lastRenderedPageBreak/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2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tomography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for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non-small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cancer</w:t>
      </w:r>
      <w:r>
        <w:rPr>
          <w:rFonts w:ascii="Book Antiqua" w:eastAsia="宋体" w:hAnsi="Book Antiqua" w:cs="Book Antiqua" w:hint="eastAsia"/>
          <w:b/>
          <w:bCs/>
          <w:color w:val="212121"/>
          <w:shd w:val="clear" w:color="auto" w:fill="FFFFFF"/>
          <w:lang w:eastAsia="zh-CN"/>
        </w:rPr>
        <w:t>.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A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S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quamous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carcinoma,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showing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soft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tissue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density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dorsal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segment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right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lower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lobe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the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inflammatory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lesions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both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lungs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B</w:t>
      </w:r>
      <w:r w:rsidR="00F212D8">
        <w:rPr>
          <w:rFonts w:ascii="Book Antiqua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</w:rPr>
        <w:t>enhanced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computed</w:t>
      </w:r>
      <w:r w:rsidR="00535654">
        <w:rPr>
          <w:rFonts w:ascii="Book Antiqua" w:eastAsia="Book Antiqua" w:hAnsi="Book Antiqua" w:cs="Book Antiqua"/>
          <w:bCs/>
          <w:color w:val="212121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tomography</w:t>
      </w:r>
      <w:r w:rsidR="00535654">
        <w:rPr>
          <w:rFonts w:ascii="Book Antiqua" w:eastAsia="Book Antiqua" w:hAnsi="Book Antiqua" w:cs="Book Antiqua"/>
          <w:bCs/>
          <w:color w:val="212121"/>
        </w:rPr>
        <w:t xml:space="preserve"> </w:t>
      </w:r>
      <w:r w:rsidR="00F814D3" w:rsidRPr="00F814D3">
        <w:rPr>
          <w:rFonts w:ascii="Book Antiqua" w:eastAsia="Book Antiqua" w:hAnsi="Book Antiqua" w:cs="Book Antiqua"/>
          <w:bCs/>
          <w:color w:val="212121"/>
        </w:rPr>
        <w:t>(CT)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</w:rPr>
        <w:t>image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image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D</w:t>
      </w:r>
      <w:r w:rsidR="00F212D8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Next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  <w:lang w:eastAsia="zh-CN"/>
        </w:rPr>
        <w:t>slice</w:t>
      </w:r>
      <w:r w:rsidR="00535654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 w:hint="eastAsia"/>
          <w:bCs/>
          <w:color w:val="212121"/>
          <w:shd w:val="clear" w:color="auto" w:fill="FFFFFF"/>
          <w:lang w:eastAsia="zh-CN"/>
        </w:rPr>
        <w:t>c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hest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enhanced</w:t>
      </w:r>
      <w:r w:rsidR="00535654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CT</w:t>
      </w:r>
      <w:r w:rsidR="00535654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image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.</w:t>
      </w:r>
    </w:p>
    <w:p w14:paraId="59EB3361" w14:textId="5C0212FD" w:rsidR="0096470D" w:rsidRDefault="006E1B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Cs/>
          <w:color w:val="212121"/>
          <w:shd w:val="clear" w:color="auto" w:fill="FFFFFF"/>
        </w:rPr>
        <w:br w:type="page"/>
      </w:r>
      <w:bookmarkStart w:id="0" w:name="_GoBack"/>
      <w:r w:rsidR="006E3BC2">
        <w:rPr>
          <w:noProof/>
          <w:lang w:eastAsia="zh-CN"/>
        </w:rPr>
        <w:lastRenderedPageBreak/>
        <w:drawing>
          <wp:inline distT="0" distB="0" distL="0" distR="0" wp14:anchorId="69E555BD" wp14:editId="5FB348D7">
            <wp:extent cx="5907625" cy="3302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F1F02BB" w14:textId="56D27856" w:rsidR="002E67CC" w:rsidRDefault="006E3BC2">
      <w:pPr>
        <w:spacing w:line="360" w:lineRule="auto"/>
        <w:jc w:val="both"/>
        <w:rPr>
          <w:rFonts w:ascii="Book Antiqua" w:eastAsia="宋体" w:hAnsi="Book Antiqua" w:cs="Book Antiqua"/>
          <w:color w:val="212121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3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Immunohistochemistry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results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pathological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manifestations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of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non-small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lung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cancer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squamous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cell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carcinoma.</w:t>
      </w:r>
      <w:r w:rsidR="00535654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2D6131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A</w:t>
      </w:r>
      <w:r w:rsidR="00535654">
        <w:rPr>
          <w:rFonts w:ascii="Book Antiqua" w:eastAsia="宋体" w:hAnsi="Book Antiqua" w:cs="Book Antiqua" w:hint="eastAsia"/>
          <w:bCs/>
          <w:color w:val="212121"/>
          <w:shd w:val="clear" w:color="auto" w:fill="FFFFFF"/>
          <w:lang w:eastAsia="zh-CN"/>
        </w:rPr>
        <w:t>:</w:t>
      </w:r>
      <w:r w:rsidR="00535654">
        <w:rPr>
          <w:rFonts w:ascii="Book Antiqua" w:eastAsia="宋体" w:hAnsi="Book Antiqua" w:cs="Book Antiqua"/>
          <w:bCs/>
          <w:color w:val="212121"/>
          <w:shd w:val="clear" w:color="auto" w:fill="FFFFFF"/>
          <w:lang w:eastAsia="zh-CN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HE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staining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used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to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  <w:shd w:val="clear" w:color="auto" w:fill="FFFFFF"/>
        </w:rPr>
        <w:t>observe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the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pathological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2D6131">
        <w:rPr>
          <w:rFonts w:ascii="Book Antiqua" w:eastAsia="Book Antiqua" w:hAnsi="Book Antiqua" w:cs="Book Antiqua"/>
          <w:color w:val="212121"/>
        </w:rPr>
        <w:t>manifestation</w:t>
      </w:r>
      <w:r w:rsidR="001A1005">
        <w:rPr>
          <w:rFonts w:ascii="Book Antiqua" w:eastAsia="Book Antiqua" w:hAnsi="Book Antiqua" w:cs="Book Antiqua"/>
          <w:color w:val="212121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(×100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magnification);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B: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N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uclear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(P40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×100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C:</w:t>
      </w:r>
      <w:bookmarkStart w:id="1" w:name="OLE_LINK1"/>
      <w:r w:rsidR="00516053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Cytoplasmic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(CK5/6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×100</w:t>
      </w:r>
      <w:r w:rsidR="00516053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bookmarkEnd w:id="1"/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D:</w:t>
      </w:r>
      <w:r w:rsidR="00516053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cells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large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deeply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stained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nuclei,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significant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proofErr w:type="spellStart"/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nucleoplasmic</w:t>
      </w:r>
      <w:proofErr w:type="spellEnd"/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heterogeneity,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keratinization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some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areas,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rich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vessels,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cells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growing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around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vessels,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polarity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disappearing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some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areas,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showing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solid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nests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(HE,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4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)</w:t>
      </w:r>
      <w:r w:rsidRPr="00CC249D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E: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N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uclear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(P40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2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;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F: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Cytoplasmic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positive</w:t>
      </w:r>
      <w:r w:rsidR="00535654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(CK5/6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,</w:t>
      </w:r>
      <w:r w:rsid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×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2</w:t>
      </w:r>
      <w:r w:rsidRPr="00CC249D">
        <w:rPr>
          <w:rFonts w:ascii="Book Antiqua" w:eastAsia="Book Antiqua" w:hAnsi="Book Antiqua" w:cs="Book Antiqua"/>
          <w:color w:val="212121"/>
          <w:shd w:val="clear" w:color="auto" w:fill="FFFFFF"/>
        </w:rPr>
        <w:t>00</w:t>
      </w:r>
      <w:r w:rsidR="00516053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 xml:space="preserve"> </w:t>
      </w:r>
      <w:r w:rsidRPr="00535654">
        <w:rPr>
          <w:rFonts w:ascii="Book Antiqua" w:eastAsia="Book Antiqua" w:hAnsi="Book Antiqua" w:cs="Book Antiqua"/>
          <w:color w:val="212121"/>
          <w:shd w:val="clear" w:color="auto" w:fill="FFFFFF"/>
        </w:rPr>
        <w:t>magnification)</w:t>
      </w:r>
      <w:r w:rsidRPr="00535654">
        <w:rPr>
          <w:rFonts w:ascii="Book Antiqua" w:eastAsia="宋体" w:hAnsi="Book Antiqua" w:cs="Book Antiqua" w:hint="eastAsia"/>
          <w:color w:val="212121"/>
          <w:shd w:val="clear" w:color="auto" w:fill="FFFFFF"/>
          <w:lang w:eastAsia="zh-CN"/>
        </w:rPr>
        <w:t>.</w:t>
      </w:r>
    </w:p>
    <w:p w14:paraId="5D32CC04" w14:textId="77777777" w:rsidR="002E67CC" w:rsidRDefault="002E67CC" w:rsidP="006E1B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宋体" w:hAnsi="Book Antiqua" w:cs="Book Antiqua"/>
          <w:color w:val="212121"/>
          <w:shd w:val="clear" w:color="auto" w:fill="FFFFFF"/>
          <w:lang w:eastAsia="zh-CN"/>
        </w:rPr>
        <w:br w:type="page"/>
      </w:r>
    </w:p>
    <w:p w14:paraId="00C99EA8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51D84768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71383958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14FCE519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44EDBAC9" w14:textId="2A40D6C8" w:rsidR="002E67CC" w:rsidRDefault="002E67CC" w:rsidP="002E67C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C3E0559" wp14:editId="4910F2D6">
            <wp:extent cx="2499360" cy="1440180"/>
            <wp:effectExtent l="0" t="0" r="0" b="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8E87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421FC542" w14:textId="77777777" w:rsidR="002E67CC" w:rsidRDefault="002E67CC" w:rsidP="002E67C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7DF4453" w14:textId="77777777" w:rsidR="002E67CC" w:rsidRDefault="002E67CC" w:rsidP="002E67C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B4D0BB4" w14:textId="77777777" w:rsidR="002E67CC" w:rsidRDefault="002E67CC" w:rsidP="002E67C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5C6D347" w14:textId="77777777" w:rsidR="002E67CC" w:rsidRDefault="002E67CC" w:rsidP="002E67C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7A4314B" w14:textId="77777777" w:rsidR="002E67CC" w:rsidRDefault="002E67CC" w:rsidP="002E67C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103F6AA" w14:textId="77777777" w:rsidR="002E67CC" w:rsidRDefault="002E67CC" w:rsidP="002E67CC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1AD1AB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5FEA54FA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3BCADC14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7069BC43" w14:textId="3C594B13" w:rsidR="002E67CC" w:rsidRDefault="002E67CC" w:rsidP="002E67C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2602331" wp14:editId="4A871C66">
            <wp:extent cx="1447800" cy="1440180"/>
            <wp:effectExtent l="0" t="0" r="0" b="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3DBE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71156EF9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5E4F3533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1FB8D134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103E6C0B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45C3A5A8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7DB6F8B1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6F6F9642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26E45AD6" w14:textId="77777777" w:rsidR="002E67CC" w:rsidRDefault="002E67CC" w:rsidP="002E67CC">
      <w:pPr>
        <w:jc w:val="center"/>
        <w:rPr>
          <w:rFonts w:ascii="Book Antiqua" w:hAnsi="Book Antiqua"/>
        </w:rPr>
      </w:pPr>
    </w:p>
    <w:p w14:paraId="217D9D22" w14:textId="77777777" w:rsidR="002E67CC" w:rsidRDefault="002E67CC" w:rsidP="002E67CC">
      <w:pPr>
        <w:jc w:val="right"/>
        <w:rPr>
          <w:rFonts w:ascii="Book Antiqua" w:hAnsi="Book Antiqua"/>
          <w:color w:val="000000" w:themeColor="text1"/>
        </w:rPr>
      </w:pPr>
    </w:p>
    <w:p w14:paraId="2CEC35BC" w14:textId="7FFA2D16" w:rsidR="0096470D" w:rsidRPr="006E1B1C" w:rsidRDefault="002E67CC" w:rsidP="006E1B1C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96470D" w:rsidRPr="006E1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AD246" w14:textId="77777777" w:rsidR="00106C4A" w:rsidRDefault="00106C4A">
      <w:r>
        <w:separator/>
      </w:r>
    </w:p>
  </w:endnote>
  <w:endnote w:type="continuationSeparator" w:id="0">
    <w:p w14:paraId="0FAAF26A" w14:textId="77777777" w:rsidR="00106C4A" w:rsidRDefault="0010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5289410"/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ACE76A2" w14:textId="77777777" w:rsidR="0096470D" w:rsidRDefault="006E3BC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42AB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42AB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A9CF43" w14:textId="77777777" w:rsidR="0096470D" w:rsidRDefault="009647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5C26F" w14:textId="77777777" w:rsidR="00106C4A" w:rsidRDefault="00106C4A">
      <w:r>
        <w:separator/>
      </w:r>
    </w:p>
  </w:footnote>
  <w:footnote w:type="continuationSeparator" w:id="0">
    <w:p w14:paraId="27E7548A" w14:textId="77777777" w:rsidR="00106C4A" w:rsidRDefault="00106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ZWVhMTg5ZjY0YmNkODUzNTM3Y2Q5MTk1Y2NiNGYxZDMifQ=="/>
  </w:docVars>
  <w:rsids>
    <w:rsidRoot w:val="00A77B3E"/>
    <w:rsid w:val="00005CF1"/>
    <w:rsid w:val="00022E08"/>
    <w:rsid w:val="000241BF"/>
    <w:rsid w:val="00044280"/>
    <w:rsid w:val="000514FE"/>
    <w:rsid w:val="000747F6"/>
    <w:rsid w:val="00084D69"/>
    <w:rsid w:val="0008701A"/>
    <w:rsid w:val="000E1270"/>
    <w:rsid w:val="000F4BDB"/>
    <w:rsid w:val="00106C4A"/>
    <w:rsid w:val="0016098C"/>
    <w:rsid w:val="00180152"/>
    <w:rsid w:val="001A1005"/>
    <w:rsid w:val="001B321C"/>
    <w:rsid w:val="001D2E8B"/>
    <w:rsid w:val="001E2D2A"/>
    <w:rsid w:val="00200592"/>
    <w:rsid w:val="00232F00"/>
    <w:rsid w:val="002376A3"/>
    <w:rsid w:val="00254C24"/>
    <w:rsid w:val="0027797F"/>
    <w:rsid w:val="002A475A"/>
    <w:rsid w:val="002B3989"/>
    <w:rsid w:val="002D6131"/>
    <w:rsid w:val="002E67CC"/>
    <w:rsid w:val="00332786"/>
    <w:rsid w:val="00340FA1"/>
    <w:rsid w:val="00356972"/>
    <w:rsid w:val="00372787"/>
    <w:rsid w:val="0037703C"/>
    <w:rsid w:val="003A6BE9"/>
    <w:rsid w:val="00433508"/>
    <w:rsid w:val="00442AB4"/>
    <w:rsid w:val="00446888"/>
    <w:rsid w:val="004765CE"/>
    <w:rsid w:val="004825B1"/>
    <w:rsid w:val="004A0F9E"/>
    <w:rsid w:val="004A4E5D"/>
    <w:rsid w:val="00501042"/>
    <w:rsid w:val="00516053"/>
    <w:rsid w:val="00527941"/>
    <w:rsid w:val="005315E2"/>
    <w:rsid w:val="00535654"/>
    <w:rsid w:val="00536DF4"/>
    <w:rsid w:val="005517B1"/>
    <w:rsid w:val="005935E9"/>
    <w:rsid w:val="005A5047"/>
    <w:rsid w:val="005F4675"/>
    <w:rsid w:val="00605F45"/>
    <w:rsid w:val="00613F78"/>
    <w:rsid w:val="00621D15"/>
    <w:rsid w:val="00630CA4"/>
    <w:rsid w:val="0063183F"/>
    <w:rsid w:val="00640E2E"/>
    <w:rsid w:val="00644303"/>
    <w:rsid w:val="00646D08"/>
    <w:rsid w:val="00663FE4"/>
    <w:rsid w:val="00664534"/>
    <w:rsid w:val="00680D97"/>
    <w:rsid w:val="00696501"/>
    <w:rsid w:val="006D6EFA"/>
    <w:rsid w:val="006E1B1C"/>
    <w:rsid w:val="006E3650"/>
    <w:rsid w:val="006E3BC2"/>
    <w:rsid w:val="0072002B"/>
    <w:rsid w:val="0072190F"/>
    <w:rsid w:val="00737797"/>
    <w:rsid w:val="00756F89"/>
    <w:rsid w:val="00777665"/>
    <w:rsid w:val="007A1E1F"/>
    <w:rsid w:val="007A5D44"/>
    <w:rsid w:val="007C193C"/>
    <w:rsid w:val="008301D7"/>
    <w:rsid w:val="008310E8"/>
    <w:rsid w:val="00840F7A"/>
    <w:rsid w:val="00842FBA"/>
    <w:rsid w:val="00864284"/>
    <w:rsid w:val="00864BB5"/>
    <w:rsid w:val="008F04E6"/>
    <w:rsid w:val="008F3953"/>
    <w:rsid w:val="00913144"/>
    <w:rsid w:val="0096470D"/>
    <w:rsid w:val="0097671C"/>
    <w:rsid w:val="0099549C"/>
    <w:rsid w:val="009B2422"/>
    <w:rsid w:val="009B40CD"/>
    <w:rsid w:val="009C3BC4"/>
    <w:rsid w:val="009D5F8D"/>
    <w:rsid w:val="009E435F"/>
    <w:rsid w:val="00A22BE7"/>
    <w:rsid w:val="00A32416"/>
    <w:rsid w:val="00A63A27"/>
    <w:rsid w:val="00A74458"/>
    <w:rsid w:val="00A77B3E"/>
    <w:rsid w:val="00A96B71"/>
    <w:rsid w:val="00AB11A0"/>
    <w:rsid w:val="00AB51C2"/>
    <w:rsid w:val="00AF5A1D"/>
    <w:rsid w:val="00B01A2B"/>
    <w:rsid w:val="00B02552"/>
    <w:rsid w:val="00B26A56"/>
    <w:rsid w:val="00B332FC"/>
    <w:rsid w:val="00B46DE5"/>
    <w:rsid w:val="00B86568"/>
    <w:rsid w:val="00C2477D"/>
    <w:rsid w:val="00C348E4"/>
    <w:rsid w:val="00C44663"/>
    <w:rsid w:val="00C60C06"/>
    <w:rsid w:val="00C63B83"/>
    <w:rsid w:val="00C95F7E"/>
    <w:rsid w:val="00CA2A55"/>
    <w:rsid w:val="00CC249D"/>
    <w:rsid w:val="00D242FA"/>
    <w:rsid w:val="00D468B4"/>
    <w:rsid w:val="00D65204"/>
    <w:rsid w:val="00DA44DC"/>
    <w:rsid w:val="00DB1A61"/>
    <w:rsid w:val="00DC7076"/>
    <w:rsid w:val="00DD0E38"/>
    <w:rsid w:val="00DF4046"/>
    <w:rsid w:val="00E22E55"/>
    <w:rsid w:val="00E430FE"/>
    <w:rsid w:val="00E558EC"/>
    <w:rsid w:val="00E55D65"/>
    <w:rsid w:val="00E87802"/>
    <w:rsid w:val="00E878F3"/>
    <w:rsid w:val="00EB7878"/>
    <w:rsid w:val="00EE3B79"/>
    <w:rsid w:val="00EE5BEA"/>
    <w:rsid w:val="00F02B62"/>
    <w:rsid w:val="00F212D8"/>
    <w:rsid w:val="00F41363"/>
    <w:rsid w:val="00F47D61"/>
    <w:rsid w:val="00F56E97"/>
    <w:rsid w:val="00F6637B"/>
    <w:rsid w:val="00F814D3"/>
    <w:rsid w:val="00F94EC3"/>
    <w:rsid w:val="00FC5722"/>
    <w:rsid w:val="00FD43EB"/>
    <w:rsid w:val="01865314"/>
    <w:rsid w:val="0A650C83"/>
    <w:rsid w:val="0D8E04F1"/>
    <w:rsid w:val="11AB243F"/>
    <w:rsid w:val="36653CF4"/>
    <w:rsid w:val="4BED51AB"/>
    <w:rsid w:val="66F2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81E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Balloon Text"/>
    <w:basedOn w:val="a"/>
    <w:link w:val="Char0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rPr>
      <w:b/>
      <w:bCs/>
    </w:rPr>
  </w:style>
  <w:style w:type="character" w:styleId="a8">
    <w:name w:val="Emphasis"/>
    <w:basedOn w:val="a0"/>
    <w:qFormat/>
    <w:rPr>
      <w:i/>
    </w:rPr>
  </w:style>
  <w:style w:type="character" w:styleId="a9">
    <w:name w:val="annotation reference"/>
    <w:basedOn w:val="a0"/>
    <w:semiHidden/>
    <w:unhideWhenUsed/>
    <w:rPr>
      <w:sz w:val="21"/>
      <w:szCs w:val="21"/>
    </w:rPr>
  </w:style>
  <w:style w:type="character" w:customStyle="1" w:styleId="15">
    <w:name w:val="15"/>
    <w:basedOn w:val="a0"/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3">
    <w:name w:val="批注主题 Char"/>
    <w:basedOn w:val="Char"/>
    <w:link w:val="a7"/>
    <w:semiHidden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semiHidden/>
    <w:qFormat/>
    <w:rPr>
      <w:sz w:val="18"/>
      <w:szCs w:val="18"/>
    </w:rPr>
  </w:style>
  <w:style w:type="paragraph" w:styleId="aa">
    <w:name w:val="Revision"/>
    <w:hidden/>
    <w:uiPriority w:val="99"/>
    <w:semiHidden/>
    <w:rsid w:val="00535654"/>
    <w:rPr>
      <w:rFonts w:eastAsiaTheme="minorEastAsia"/>
      <w:sz w:val="24"/>
      <w:szCs w:val="24"/>
      <w:lang w:eastAsia="en-US"/>
    </w:rPr>
  </w:style>
  <w:style w:type="character" w:styleId="ab">
    <w:name w:val="Hyperlink"/>
    <w:basedOn w:val="a0"/>
    <w:unhideWhenUsed/>
    <w:rsid w:val="001E2D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3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F76D0-C5B9-40E6-BFA8-EC5430D33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22</Pages>
  <Words>4189</Words>
  <Characters>23881</Characters>
  <Application>Microsoft Office Word</Application>
  <DocSecurity>0</DocSecurity>
  <Lines>199</Lines>
  <Paragraphs>56</Paragraphs>
  <ScaleCrop>false</ScaleCrop>
  <Company>HP</Company>
  <LinksUpToDate>false</LinksUpToDate>
  <CharactersWithSpaces>28014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127</cp:revision>
  <dcterms:created xsi:type="dcterms:W3CDTF">2023-04-13T09:37:00Z</dcterms:created>
  <dcterms:modified xsi:type="dcterms:W3CDTF">2023-05-25T12:16:00Z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E5C7A27835E640CFB95C10FEE408E375_12</vt:lpwstr>
  </property>
</Properties>
</file>