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AD74C" w14:textId="78DC4DB5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Name</w:t>
      </w:r>
      <w:r w:rsidR="00382D06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of</w:t>
      </w:r>
      <w:r w:rsidR="00382D06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Journal:</w:t>
      </w:r>
      <w:r w:rsidR="00382D06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i/>
        </w:rPr>
        <w:t>World</w:t>
      </w:r>
      <w:r w:rsidR="00382D06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Journal</w:t>
      </w:r>
      <w:r w:rsidR="00382D06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of</w:t>
      </w:r>
      <w:r w:rsidR="00382D06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Hepatology</w:t>
      </w:r>
    </w:p>
    <w:p w14:paraId="52D25DC4" w14:textId="38F7601A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Manuscript</w:t>
      </w:r>
      <w:r w:rsidR="00382D06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NO:</w:t>
      </w:r>
      <w:r w:rsidR="00382D06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83908</w:t>
      </w:r>
    </w:p>
    <w:p w14:paraId="6B641C44" w14:textId="547414A7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Manuscript</w:t>
      </w:r>
      <w:r w:rsidR="00382D06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Type:</w:t>
      </w:r>
      <w:r w:rsidR="00382D06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MINIREVIEWS</w:t>
      </w:r>
    </w:p>
    <w:p w14:paraId="7A9D4467" w14:textId="77777777" w:rsidR="00A77B3E" w:rsidRDefault="00A77B3E">
      <w:pPr>
        <w:spacing w:line="360" w:lineRule="auto"/>
        <w:jc w:val="both"/>
      </w:pPr>
    </w:p>
    <w:p w14:paraId="7E560C3D" w14:textId="1CDA4A7B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Tumor</w:t>
      </w:r>
      <w:r w:rsidR="00382D0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budding</w:t>
      </w:r>
      <w:r w:rsidR="00382D0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as</w:t>
      </w:r>
      <w:r w:rsidR="00382D0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</w:t>
      </w:r>
      <w:r w:rsidR="00382D0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potential</w:t>
      </w:r>
      <w:r w:rsidR="00382D0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prognostic</w:t>
      </w:r>
      <w:r w:rsidR="00382D0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marker</w:t>
      </w:r>
      <w:r w:rsidR="00382D0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382D0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determining</w:t>
      </w:r>
      <w:r w:rsidR="00382D0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the</w:t>
      </w:r>
      <w:r w:rsidR="00382D0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behavior</w:t>
      </w:r>
      <w:r w:rsidR="00382D0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82D0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primary</w:t>
      </w:r>
      <w:r w:rsidR="00382D0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liver</w:t>
      </w:r>
      <w:r w:rsidR="00382D0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cancers</w:t>
      </w:r>
    </w:p>
    <w:p w14:paraId="462084DC" w14:textId="77777777" w:rsidR="00A77B3E" w:rsidRDefault="00A77B3E">
      <w:pPr>
        <w:spacing w:line="360" w:lineRule="auto"/>
        <w:jc w:val="both"/>
      </w:pPr>
    </w:p>
    <w:p w14:paraId="6895B9C5" w14:textId="2684705A" w:rsidR="00A77B3E" w:rsidRDefault="00A50B6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Unal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 w:rsidRPr="00A50B69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82D0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0B69"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budding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</w:p>
    <w:p w14:paraId="5304B034" w14:textId="77777777" w:rsidR="00A77B3E" w:rsidRDefault="00A77B3E">
      <w:pPr>
        <w:spacing w:line="360" w:lineRule="auto"/>
        <w:jc w:val="both"/>
      </w:pPr>
    </w:p>
    <w:p w14:paraId="75E89B78" w14:textId="3BD5FBFA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Betul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Unal,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Mennan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Yigitcan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Celik,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Ocak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Gedik,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Cumhur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Ibrahim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Bassorgun,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Gulsum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Ozlem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Elpek</w:t>
      </w:r>
    </w:p>
    <w:p w14:paraId="77A14FF7" w14:textId="77777777" w:rsidR="00A77B3E" w:rsidRDefault="00A77B3E">
      <w:pPr>
        <w:spacing w:line="360" w:lineRule="auto"/>
        <w:jc w:val="both"/>
      </w:pPr>
    </w:p>
    <w:p w14:paraId="02859CDD" w14:textId="6125894F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Betul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Unal,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Mennan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Yigitcan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Celik,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96236">
        <w:rPr>
          <w:rFonts w:ascii="Book Antiqua" w:eastAsia="Book Antiqua" w:hAnsi="Book Antiqua" w:cs="Book Antiqua"/>
          <w:b/>
          <w:bCs/>
          <w:color w:val="000000"/>
        </w:rPr>
        <w:t>Elif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96236">
        <w:rPr>
          <w:rFonts w:ascii="Book Antiqua" w:eastAsia="Book Antiqua" w:hAnsi="Book Antiqua" w:cs="Book Antiqua"/>
          <w:b/>
          <w:bCs/>
          <w:color w:val="000000"/>
        </w:rPr>
        <w:t>Ocak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96236">
        <w:rPr>
          <w:rFonts w:ascii="Book Antiqua" w:eastAsia="Book Antiqua" w:hAnsi="Book Antiqua" w:cs="Book Antiqua"/>
          <w:b/>
          <w:bCs/>
          <w:color w:val="000000"/>
        </w:rPr>
        <w:t>Gedik,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23592">
        <w:rPr>
          <w:rFonts w:ascii="Book Antiqua" w:eastAsia="Book Antiqua" w:hAnsi="Book Antiqua" w:cs="Book Antiqua"/>
          <w:b/>
          <w:bCs/>
          <w:color w:val="000000"/>
        </w:rPr>
        <w:t>Cumhur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23592">
        <w:rPr>
          <w:rFonts w:ascii="Book Antiqua" w:eastAsia="Book Antiqua" w:hAnsi="Book Antiqua" w:cs="Book Antiqua"/>
          <w:b/>
          <w:bCs/>
          <w:color w:val="000000"/>
        </w:rPr>
        <w:t>Ibrahim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23592">
        <w:rPr>
          <w:rFonts w:ascii="Book Antiqua" w:eastAsia="Book Antiqua" w:hAnsi="Book Antiqua" w:cs="Book Antiqua"/>
          <w:b/>
          <w:bCs/>
          <w:color w:val="000000"/>
        </w:rPr>
        <w:t>Bassorgun,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23592">
        <w:rPr>
          <w:rFonts w:ascii="Book Antiqua" w:eastAsia="Book Antiqua" w:hAnsi="Book Antiqua" w:cs="Book Antiqua"/>
          <w:b/>
          <w:bCs/>
          <w:color w:val="000000"/>
        </w:rPr>
        <w:t>Gulsum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23592">
        <w:rPr>
          <w:rFonts w:ascii="Book Antiqua" w:eastAsia="Book Antiqua" w:hAnsi="Book Antiqua" w:cs="Book Antiqua"/>
          <w:b/>
          <w:bCs/>
          <w:color w:val="000000"/>
        </w:rPr>
        <w:t>Ozlem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23592">
        <w:rPr>
          <w:rFonts w:ascii="Book Antiqua" w:eastAsia="Book Antiqua" w:hAnsi="Book Antiqua" w:cs="Book Antiqua"/>
          <w:b/>
          <w:bCs/>
          <w:color w:val="000000"/>
        </w:rPr>
        <w:t>Elpek,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D1164" w:rsidRPr="000D1164">
        <w:rPr>
          <w:rFonts w:ascii="Book Antiqua" w:eastAsia="Book Antiqua" w:hAnsi="Book Antiqua" w:cs="Book Antiqua"/>
          <w:color w:val="000000"/>
        </w:rPr>
        <w:t>Department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 w:rsidR="000D1164" w:rsidRPr="000D1164"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 w:rsidR="000D1164" w:rsidRPr="000D1164">
        <w:rPr>
          <w:rFonts w:ascii="Book Antiqua" w:eastAsia="Book Antiqua" w:hAnsi="Book Antiqua" w:cs="Book Antiqua"/>
          <w:color w:val="000000"/>
        </w:rPr>
        <w:t>Pathology</w:t>
      </w:r>
      <w:r>
        <w:rPr>
          <w:rFonts w:ascii="Book Antiqua" w:eastAsia="Book Antiqua" w:hAnsi="Book Antiqua" w:cs="Book Antiqua"/>
          <w:color w:val="000000"/>
        </w:rPr>
        <w:t>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Akdeniz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Antalya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07070,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Turkey</w:t>
      </w:r>
    </w:p>
    <w:p w14:paraId="44FEB4A1" w14:textId="77777777" w:rsidR="00A77B3E" w:rsidRDefault="00A77B3E">
      <w:pPr>
        <w:spacing w:line="360" w:lineRule="auto"/>
        <w:jc w:val="both"/>
      </w:pPr>
    </w:p>
    <w:p w14:paraId="7A6450FD" w14:textId="6EAC754F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Celik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Gedik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acquisition;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Bassorgun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Elpek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outline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coordinated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paper;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equally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preparation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illustrations.</w:t>
      </w:r>
    </w:p>
    <w:p w14:paraId="0800EF3A" w14:textId="77777777" w:rsidR="00A77B3E" w:rsidRDefault="00A77B3E">
      <w:pPr>
        <w:spacing w:line="360" w:lineRule="auto"/>
        <w:jc w:val="both"/>
      </w:pPr>
    </w:p>
    <w:p w14:paraId="26E63D78" w14:textId="1398882C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Gulsum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Ozlem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Elpek,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47870" w:rsidRPr="000D1164">
        <w:rPr>
          <w:rFonts w:ascii="Book Antiqua" w:eastAsia="Book Antiqua" w:hAnsi="Book Antiqua" w:cs="Book Antiqua"/>
          <w:color w:val="000000"/>
        </w:rPr>
        <w:t>Department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 w:rsidR="00847870" w:rsidRPr="000D1164"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 w:rsidR="00847870" w:rsidRPr="000D1164">
        <w:rPr>
          <w:rFonts w:ascii="Book Antiqua" w:eastAsia="Book Antiqua" w:hAnsi="Book Antiqua" w:cs="Book Antiqua"/>
          <w:color w:val="000000"/>
        </w:rPr>
        <w:t>Pathology</w:t>
      </w:r>
      <w:r w:rsidR="00847870">
        <w:rPr>
          <w:rFonts w:ascii="Book Antiqua" w:eastAsia="Book Antiqua" w:hAnsi="Book Antiqua" w:cs="Book Antiqua"/>
          <w:color w:val="000000"/>
        </w:rPr>
        <w:t>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Akdeniz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Dumlupinar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Bulvarı,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Antalya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07070,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Turkey.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elpek@akdeniz.edu.tr</w:t>
      </w:r>
    </w:p>
    <w:p w14:paraId="69D0DD50" w14:textId="77777777" w:rsidR="00A77B3E" w:rsidRDefault="00A77B3E">
      <w:pPr>
        <w:spacing w:line="360" w:lineRule="auto"/>
        <w:jc w:val="both"/>
      </w:pPr>
    </w:p>
    <w:p w14:paraId="0CC73329" w14:textId="2173014F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Received: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February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15,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5102715A" w14:textId="63FF20DF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Revised: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 w:rsidR="002411D6" w:rsidRPr="002411D6">
        <w:rPr>
          <w:rFonts w:ascii="Book Antiqua" w:eastAsia="Book Antiqua" w:hAnsi="Book Antiqua" w:cs="Book Antiqua"/>
        </w:rPr>
        <w:t>March</w:t>
      </w:r>
      <w:r w:rsidR="00382D06">
        <w:rPr>
          <w:rFonts w:ascii="Book Antiqua" w:eastAsia="Book Antiqua" w:hAnsi="Book Antiqua" w:cs="Book Antiqua"/>
        </w:rPr>
        <w:t xml:space="preserve"> </w:t>
      </w:r>
      <w:r w:rsidR="002411D6" w:rsidRPr="002411D6">
        <w:rPr>
          <w:rFonts w:ascii="Book Antiqua" w:eastAsia="Book Antiqua" w:hAnsi="Book Antiqua" w:cs="Book Antiqua"/>
        </w:rPr>
        <w:t>22,</w:t>
      </w:r>
      <w:r w:rsidR="00382D06">
        <w:rPr>
          <w:rFonts w:ascii="Book Antiqua" w:eastAsia="Book Antiqua" w:hAnsi="Book Antiqua" w:cs="Book Antiqua"/>
        </w:rPr>
        <w:t xml:space="preserve"> </w:t>
      </w:r>
      <w:r w:rsidR="002411D6" w:rsidRPr="002411D6">
        <w:rPr>
          <w:rFonts w:ascii="Book Antiqua" w:eastAsia="Book Antiqua" w:hAnsi="Book Antiqua" w:cs="Book Antiqua"/>
        </w:rPr>
        <w:t>2023</w:t>
      </w:r>
    </w:p>
    <w:p w14:paraId="65C37225" w14:textId="58837969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Accepted: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 w:rsidR="007A4544" w:rsidRPr="007A4544">
        <w:rPr>
          <w:rFonts w:ascii="Book Antiqua" w:eastAsia="Book Antiqua" w:hAnsi="Book Antiqua" w:cs="Book Antiqua"/>
        </w:rPr>
        <w:t>April 18, 2023</w:t>
      </w:r>
    </w:p>
    <w:p w14:paraId="15FED73A" w14:textId="477637B1" w:rsidR="00A77B3E" w:rsidRDefault="00906BC3">
      <w:pPr>
        <w:spacing w:line="360" w:lineRule="auto"/>
        <w:jc w:val="both"/>
        <w:rPr>
          <w:rFonts w:ascii="Book Antiqua" w:hAnsi="Book Antiqua" w:cs="Book Antiqua"/>
          <w:bCs/>
          <w:lang w:eastAsia="zh-CN"/>
        </w:rPr>
      </w:pPr>
      <w:r>
        <w:rPr>
          <w:rFonts w:ascii="Book Antiqua" w:eastAsia="Book Antiqua" w:hAnsi="Book Antiqua" w:cs="Book Antiqua"/>
          <w:b/>
          <w:bCs/>
        </w:rPr>
        <w:t>Published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online: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 w:rsidR="00F84A37" w:rsidRPr="002F07F0">
        <w:rPr>
          <w:rFonts w:ascii="Book Antiqua" w:eastAsia="Book Antiqua" w:hAnsi="Book Antiqua" w:cs="Book Antiqua"/>
          <w:bCs/>
        </w:rPr>
        <w:t>June 27, 2023</w:t>
      </w:r>
    </w:p>
    <w:p w14:paraId="71CD4CD0" w14:textId="77777777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2B4F09D" w14:textId="092216B6" w:rsidR="00A77B3E" w:rsidRDefault="00906BC3">
      <w:pPr>
        <w:spacing w:line="360" w:lineRule="auto"/>
        <w:jc w:val="both"/>
      </w:pPr>
      <w:bookmarkStart w:id="0" w:name="_Hlk132211324"/>
      <w:r>
        <w:rPr>
          <w:rFonts w:ascii="Book Antiqua" w:eastAsia="Book Antiqua" w:hAnsi="Book Antiqua" w:cs="Book Antiqua"/>
          <w:color w:val="000000"/>
        </w:rPr>
        <w:t>Hepatocellular</w:t>
      </w:r>
      <w:bookmarkEnd w:id="0"/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(HCC)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intrahepatic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cholangiocarcinoma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(ICC),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efforts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morphological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budding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(TB)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across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enormous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purpose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emphasize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overview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TB.</w:t>
      </w:r>
    </w:p>
    <w:p w14:paraId="027F91C7" w14:textId="77777777" w:rsidR="00A77B3E" w:rsidRDefault="00A77B3E">
      <w:pPr>
        <w:spacing w:line="360" w:lineRule="auto"/>
        <w:jc w:val="both"/>
      </w:pPr>
    </w:p>
    <w:p w14:paraId="7308317E" w14:textId="485F3309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Key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Words: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budding;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Hepatocellular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Cholangiocarcinoma;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Prognosis;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Liver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Epithelial-mesenchymal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transition</w:t>
      </w:r>
    </w:p>
    <w:p w14:paraId="1C5FA371" w14:textId="77777777" w:rsidR="00A77B3E" w:rsidRDefault="00A77B3E">
      <w:pPr>
        <w:spacing w:line="360" w:lineRule="auto"/>
        <w:jc w:val="both"/>
      </w:pPr>
    </w:p>
    <w:p w14:paraId="57F2FFFC" w14:textId="77777777" w:rsidR="00B4196B" w:rsidRDefault="00B4196B" w:rsidP="00B4196B">
      <w:pPr>
        <w:spacing w:line="360" w:lineRule="auto"/>
        <w:rPr>
          <w:rFonts w:ascii="Book Antiqua" w:eastAsia="Book Antiqua" w:hAnsi="Book Antiqua" w:cs="Book Antiqua"/>
          <w:color w:val="000000"/>
        </w:rPr>
      </w:pPr>
      <w:bookmarkStart w:id="1" w:name="_Hlk138060520"/>
      <w:r>
        <w:rPr>
          <w:rFonts w:ascii="Book Antiqua" w:eastAsia="Book Antiqua" w:hAnsi="Book Antiqua" w:cs="Book Antiqua" w:hint="eastAsia"/>
          <w:b/>
          <w:color w:val="000000"/>
        </w:rPr>
        <w:t>©</w:t>
      </w:r>
      <w:r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3</w:t>
      </w:r>
      <w:r>
        <w:rPr>
          <w:rFonts w:ascii="Book Antiqua" w:eastAsia="Book Antiqua" w:hAnsi="Book Antiqua" w:cs="Book Antiqua"/>
          <w:b/>
          <w:color w:val="000000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</w:p>
    <w:bookmarkEnd w:id="1"/>
    <w:p w14:paraId="77776EB3" w14:textId="77777777" w:rsidR="00B4196B" w:rsidRDefault="00B4196B">
      <w:pPr>
        <w:spacing w:line="360" w:lineRule="auto"/>
        <w:jc w:val="both"/>
      </w:pPr>
    </w:p>
    <w:p w14:paraId="346BA4E6" w14:textId="5A139368" w:rsidR="00B4196B" w:rsidRDefault="00B4196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hint="eastAsia"/>
          <w:b/>
          <w:bCs/>
        </w:rPr>
        <w:t>Citation:</w:t>
      </w:r>
      <w:r>
        <w:rPr>
          <w:rFonts w:ascii="Book Antiqua" w:hAnsi="Book Antiqua"/>
          <w:b/>
          <w:bCs/>
        </w:rPr>
        <w:t xml:space="preserve"> </w:t>
      </w:r>
      <w:r w:rsidR="00906BC3">
        <w:rPr>
          <w:rFonts w:ascii="Book Antiqua" w:eastAsia="Book Antiqua" w:hAnsi="Book Antiqua" w:cs="Book Antiqua"/>
        </w:rPr>
        <w:t>Unal</w:t>
      </w:r>
      <w:r w:rsidR="00382D06">
        <w:rPr>
          <w:rFonts w:ascii="Book Antiqua" w:eastAsia="Book Antiqua" w:hAnsi="Book Antiqua" w:cs="Book Antiqua"/>
        </w:rPr>
        <w:t xml:space="preserve"> </w:t>
      </w:r>
      <w:r w:rsidR="00906BC3">
        <w:rPr>
          <w:rFonts w:ascii="Book Antiqua" w:eastAsia="Book Antiqua" w:hAnsi="Book Antiqua" w:cs="Book Antiqua"/>
        </w:rPr>
        <w:t>B,</w:t>
      </w:r>
      <w:r w:rsidR="00382D06">
        <w:rPr>
          <w:rFonts w:ascii="Book Antiqua" w:eastAsia="Book Antiqua" w:hAnsi="Book Antiqua" w:cs="Book Antiqua"/>
        </w:rPr>
        <w:t xml:space="preserve"> </w:t>
      </w:r>
      <w:r w:rsidR="00906BC3">
        <w:rPr>
          <w:rFonts w:ascii="Book Antiqua" w:eastAsia="Book Antiqua" w:hAnsi="Book Antiqua" w:cs="Book Antiqua"/>
        </w:rPr>
        <w:t>Celik</w:t>
      </w:r>
      <w:r w:rsidR="00382D06">
        <w:rPr>
          <w:rFonts w:ascii="Book Antiqua" w:eastAsia="Book Antiqua" w:hAnsi="Book Antiqua" w:cs="Book Antiqua"/>
        </w:rPr>
        <w:t xml:space="preserve"> </w:t>
      </w:r>
      <w:r w:rsidR="00906BC3">
        <w:rPr>
          <w:rFonts w:ascii="Book Antiqua" w:eastAsia="Book Antiqua" w:hAnsi="Book Antiqua" w:cs="Book Antiqua"/>
        </w:rPr>
        <w:t>MY,</w:t>
      </w:r>
      <w:r w:rsidR="00382D06">
        <w:rPr>
          <w:rFonts w:ascii="Book Antiqua" w:eastAsia="Book Antiqua" w:hAnsi="Book Antiqua" w:cs="Book Antiqua"/>
        </w:rPr>
        <w:t xml:space="preserve"> </w:t>
      </w:r>
      <w:r w:rsidR="00906BC3">
        <w:rPr>
          <w:rFonts w:ascii="Book Antiqua" w:eastAsia="Book Antiqua" w:hAnsi="Book Antiqua" w:cs="Book Antiqua"/>
        </w:rPr>
        <w:t>Gedik</w:t>
      </w:r>
      <w:r w:rsidR="00382D06">
        <w:rPr>
          <w:rFonts w:ascii="Book Antiqua" w:eastAsia="Book Antiqua" w:hAnsi="Book Antiqua" w:cs="Book Antiqua"/>
        </w:rPr>
        <w:t xml:space="preserve"> </w:t>
      </w:r>
      <w:r w:rsidR="00906BC3">
        <w:rPr>
          <w:rFonts w:ascii="Book Antiqua" w:eastAsia="Book Antiqua" w:hAnsi="Book Antiqua" w:cs="Book Antiqua"/>
        </w:rPr>
        <w:t>EO,</w:t>
      </w:r>
      <w:r w:rsidR="00382D06">
        <w:rPr>
          <w:rFonts w:ascii="Book Antiqua" w:eastAsia="Book Antiqua" w:hAnsi="Book Antiqua" w:cs="Book Antiqua"/>
        </w:rPr>
        <w:t xml:space="preserve"> </w:t>
      </w:r>
      <w:r w:rsidR="00906BC3">
        <w:rPr>
          <w:rFonts w:ascii="Book Antiqua" w:eastAsia="Book Antiqua" w:hAnsi="Book Antiqua" w:cs="Book Antiqua"/>
        </w:rPr>
        <w:t>Bassorgun</w:t>
      </w:r>
      <w:r w:rsidR="00382D06">
        <w:rPr>
          <w:rFonts w:ascii="Book Antiqua" w:eastAsia="Book Antiqua" w:hAnsi="Book Antiqua" w:cs="Book Antiqua"/>
        </w:rPr>
        <w:t xml:space="preserve"> </w:t>
      </w:r>
      <w:r w:rsidR="00906BC3">
        <w:rPr>
          <w:rFonts w:ascii="Book Antiqua" w:eastAsia="Book Antiqua" w:hAnsi="Book Antiqua" w:cs="Book Antiqua"/>
        </w:rPr>
        <w:t>CI,</w:t>
      </w:r>
      <w:r w:rsidR="00382D06">
        <w:rPr>
          <w:rFonts w:ascii="Book Antiqua" w:eastAsia="Book Antiqua" w:hAnsi="Book Antiqua" w:cs="Book Antiqua"/>
        </w:rPr>
        <w:t xml:space="preserve"> </w:t>
      </w:r>
      <w:r w:rsidR="00906BC3">
        <w:rPr>
          <w:rFonts w:ascii="Book Antiqua" w:eastAsia="Book Antiqua" w:hAnsi="Book Antiqua" w:cs="Book Antiqua"/>
        </w:rPr>
        <w:t>Elpek</w:t>
      </w:r>
      <w:r w:rsidR="00382D06">
        <w:rPr>
          <w:rFonts w:ascii="Book Antiqua" w:eastAsia="Book Antiqua" w:hAnsi="Book Antiqua" w:cs="Book Antiqua"/>
        </w:rPr>
        <w:t xml:space="preserve"> </w:t>
      </w:r>
      <w:r w:rsidR="00906BC3">
        <w:rPr>
          <w:rFonts w:ascii="Book Antiqua" w:eastAsia="Book Antiqua" w:hAnsi="Book Antiqua" w:cs="Book Antiqua"/>
        </w:rPr>
        <w:t>GO.</w:t>
      </w:r>
      <w:r w:rsidR="00382D06">
        <w:rPr>
          <w:rFonts w:ascii="Book Antiqua" w:eastAsia="Book Antiqua" w:hAnsi="Book Antiqua" w:cs="Book Antiqua"/>
        </w:rPr>
        <w:t xml:space="preserve"> </w:t>
      </w:r>
      <w:r w:rsidR="00906BC3">
        <w:rPr>
          <w:rFonts w:ascii="Book Antiqua" w:eastAsia="Book Antiqua" w:hAnsi="Book Antiqua" w:cs="Book Antiqua"/>
        </w:rPr>
        <w:t>Tumor</w:t>
      </w:r>
      <w:r w:rsidR="00382D06">
        <w:rPr>
          <w:rFonts w:ascii="Book Antiqua" w:eastAsia="Book Antiqua" w:hAnsi="Book Antiqua" w:cs="Book Antiqua"/>
        </w:rPr>
        <w:t xml:space="preserve"> </w:t>
      </w:r>
      <w:r w:rsidR="00906BC3">
        <w:rPr>
          <w:rFonts w:ascii="Book Antiqua" w:eastAsia="Book Antiqua" w:hAnsi="Book Antiqua" w:cs="Book Antiqua"/>
        </w:rPr>
        <w:t>budding</w:t>
      </w:r>
      <w:r w:rsidR="00382D06">
        <w:rPr>
          <w:rFonts w:ascii="Book Antiqua" w:eastAsia="Book Antiqua" w:hAnsi="Book Antiqua" w:cs="Book Antiqua"/>
        </w:rPr>
        <w:t xml:space="preserve"> </w:t>
      </w:r>
      <w:r w:rsidR="00906BC3">
        <w:rPr>
          <w:rFonts w:ascii="Book Antiqua" w:eastAsia="Book Antiqua" w:hAnsi="Book Antiqua" w:cs="Book Antiqua"/>
        </w:rPr>
        <w:t>as</w:t>
      </w:r>
      <w:r w:rsidR="00382D06">
        <w:rPr>
          <w:rFonts w:ascii="Book Antiqua" w:eastAsia="Book Antiqua" w:hAnsi="Book Antiqua" w:cs="Book Antiqua"/>
        </w:rPr>
        <w:t xml:space="preserve"> </w:t>
      </w:r>
      <w:r w:rsidR="00906BC3">
        <w:rPr>
          <w:rFonts w:ascii="Book Antiqua" w:eastAsia="Book Antiqua" w:hAnsi="Book Antiqua" w:cs="Book Antiqua"/>
        </w:rPr>
        <w:t>a</w:t>
      </w:r>
      <w:r w:rsidR="00382D06">
        <w:rPr>
          <w:rFonts w:ascii="Book Antiqua" w:eastAsia="Book Antiqua" w:hAnsi="Book Antiqua" w:cs="Book Antiqua"/>
        </w:rPr>
        <w:t xml:space="preserve"> </w:t>
      </w:r>
      <w:r w:rsidR="00906BC3">
        <w:rPr>
          <w:rFonts w:ascii="Book Antiqua" w:eastAsia="Book Antiqua" w:hAnsi="Book Antiqua" w:cs="Book Antiqua"/>
        </w:rPr>
        <w:t>potential</w:t>
      </w:r>
      <w:r w:rsidR="00382D06">
        <w:rPr>
          <w:rFonts w:ascii="Book Antiqua" w:eastAsia="Book Antiqua" w:hAnsi="Book Antiqua" w:cs="Book Antiqua"/>
        </w:rPr>
        <w:t xml:space="preserve"> </w:t>
      </w:r>
      <w:r w:rsidR="00906BC3">
        <w:rPr>
          <w:rFonts w:ascii="Book Antiqua" w:eastAsia="Book Antiqua" w:hAnsi="Book Antiqua" w:cs="Book Antiqua"/>
        </w:rPr>
        <w:t>prognostic</w:t>
      </w:r>
      <w:r w:rsidR="00382D06">
        <w:rPr>
          <w:rFonts w:ascii="Book Antiqua" w:eastAsia="Book Antiqua" w:hAnsi="Book Antiqua" w:cs="Book Antiqua"/>
        </w:rPr>
        <w:t xml:space="preserve"> </w:t>
      </w:r>
      <w:r w:rsidR="00906BC3">
        <w:rPr>
          <w:rFonts w:ascii="Book Antiqua" w:eastAsia="Book Antiqua" w:hAnsi="Book Antiqua" w:cs="Book Antiqua"/>
        </w:rPr>
        <w:t>marker</w:t>
      </w:r>
      <w:r w:rsidR="00382D06">
        <w:rPr>
          <w:rFonts w:ascii="Book Antiqua" w:eastAsia="Book Antiqua" w:hAnsi="Book Antiqua" w:cs="Book Antiqua"/>
        </w:rPr>
        <w:t xml:space="preserve"> </w:t>
      </w:r>
      <w:r w:rsidR="00906BC3"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 w:rsidR="00906BC3">
        <w:rPr>
          <w:rFonts w:ascii="Book Antiqua" w:eastAsia="Book Antiqua" w:hAnsi="Book Antiqua" w:cs="Book Antiqua"/>
        </w:rPr>
        <w:t>determining</w:t>
      </w:r>
      <w:r w:rsidR="00382D06">
        <w:rPr>
          <w:rFonts w:ascii="Book Antiqua" w:eastAsia="Book Antiqua" w:hAnsi="Book Antiqua" w:cs="Book Antiqua"/>
        </w:rPr>
        <w:t xml:space="preserve"> </w:t>
      </w:r>
      <w:r w:rsidR="00906BC3">
        <w:rPr>
          <w:rFonts w:ascii="Book Antiqua" w:eastAsia="Book Antiqua" w:hAnsi="Book Antiqua" w:cs="Book Antiqua"/>
        </w:rPr>
        <w:t>the</w:t>
      </w:r>
      <w:r w:rsidR="00382D06">
        <w:rPr>
          <w:rFonts w:ascii="Book Antiqua" w:eastAsia="Book Antiqua" w:hAnsi="Book Antiqua" w:cs="Book Antiqua"/>
        </w:rPr>
        <w:t xml:space="preserve"> </w:t>
      </w:r>
      <w:r w:rsidR="00906BC3">
        <w:rPr>
          <w:rFonts w:ascii="Book Antiqua" w:eastAsia="Book Antiqua" w:hAnsi="Book Antiqua" w:cs="Book Antiqua"/>
        </w:rPr>
        <w:t>behavior</w:t>
      </w:r>
      <w:r w:rsidR="00382D06">
        <w:rPr>
          <w:rFonts w:ascii="Book Antiqua" w:eastAsia="Book Antiqua" w:hAnsi="Book Antiqua" w:cs="Book Antiqua"/>
        </w:rPr>
        <w:t xml:space="preserve"> </w:t>
      </w:r>
      <w:r w:rsidR="00906BC3"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 w:rsidR="00906BC3">
        <w:rPr>
          <w:rFonts w:ascii="Book Antiqua" w:eastAsia="Book Antiqua" w:hAnsi="Book Antiqua" w:cs="Book Antiqua"/>
        </w:rPr>
        <w:t>primary</w:t>
      </w:r>
      <w:r w:rsidR="00382D06">
        <w:rPr>
          <w:rFonts w:ascii="Book Antiqua" w:eastAsia="Book Antiqua" w:hAnsi="Book Antiqua" w:cs="Book Antiqua"/>
        </w:rPr>
        <w:t xml:space="preserve"> </w:t>
      </w:r>
      <w:r w:rsidR="00906BC3">
        <w:rPr>
          <w:rFonts w:ascii="Book Antiqua" w:eastAsia="Book Antiqua" w:hAnsi="Book Antiqua" w:cs="Book Antiqua"/>
        </w:rPr>
        <w:t>liver</w:t>
      </w:r>
      <w:r w:rsidR="00382D06">
        <w:rPr>
          <w:rFonts w:ascii="Book Antiqua" w:eastAsia="Book Antiqua" w:hAnsi="Book Antiqua" w:cs="Book Antiqua"/>
        </w:rPr>
        <w:t xml:space="preserve"> </w:t>
      </w:r>
      <w:r w:rsidR="00906BC3">
        <w:rPr>
          <w:rFonts w:ascii="Book Antiqua" w:eastAsia="Book Antiqua" w:hAnsi="Book Antiqua" w:cs="Book Antiqua"/>
        </w:rPr>
        <w:t>cancers.</w:t>
      </w:r>
      <w:r w:rsidR="00382D06">
        <w:rPr>
          <w:rFonts w:ascii="Book Antiqua" w:eastAsia="Book Antiqua" w:hAnsi="Book Antiqua" w:cs="Book Antiqua"/>
        </w:rPr>
        <w:t xml:space="preserve"> </w:t>
      </w:r>
      <w:r w:rsidR="00906BC3">
        <w:rPr>
          <w:rFonts w:ascii="Book Antiqua" w:eastAsia="Book Antiqua" w:hAnsi="Book Antiqua" w:cs="Book Antiqua"/>
          <w:i/>
          <w:iCs/>
        </w:rPr>
        <w:t>World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 w:rsidR="00906BC3">
        <w:rPr>
          <w:rFonts w:ascii="Book Antiqua" w:eastAsia="Book Antiqua" w:hAnsi="Book Antiqua" w:cs="Book Antiqua"/>
          <w:i/>
          <w:iCs/>
        </w:rPr>
        <w:t>J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 w:rsidR="00906BC3">
        <w:rPr>
          <w:rFonts w:ascii="Book Antiqua" w:eastAsia="Book Antiqua" w:hAnsi="Book Antiqua" w:cs="Book Antiqua"/>
          <w:i/>
          <w:iCs/>
        </w:rPr>
        <w:t>Hepatol</w:t>
      </w:r>
      <w:r w:rsidR="00382D06">
        <w:rPr>
          <w:rFonts w:ascii="Book Antiqua" w:eastAsia="Book Antiqua" w:hAnsi="Book Antiqua" w:cs="Book Antiqua"/>
        </w:rPr>
        <w:t xml:space="preserve"> </w:t>
      </w:r>
      <w:r w:rsidR="00906BC3">
        <w:rPr>
          <w:rFonts w:ascii="Book Antiqua" w:eastAsia="Book Antiqua" w:hAnsi="Book Antiqua" w:cs="Book Antiqua"/>
        </w:rPr>
        <w:t>2023;</w:t>
      </w:r>
      <w:r w:rsidR="00F84A37">
        <w:rPr>
          <w:rFonts w:ascii="Book Antiqua" w:eastAsia="Book Antiqua" w:hAnsi="Book Antiqua" w:cs="Book Antiqua"/>
          <w:color w:val="000000"/>
        </w:rPr>
        <w:t xml:space="preserve"> 1</w:t>
      </w:r>
      <w:r w:rsidR="00F84A37">
        <w:rPr>
          <w:rFonts w:ascii="Book Antiqua" w:hAnsi="Book Antiqua" w:cs="Book Antiqua" w:hint="eastAsia"/>
          <w:color w:val="000000"/>
          <w:lang w:eastAsia="zh-CN"/>
        </w:rPr>
        <w:t>5</w:t>
      </w:r>
      <w:r w:rsidR="00F84A37">
        <w:rPr>
          <w:rFonts w:ascii="Book Antiqua" w:eastAsia="Book Antiqua" w:hAnsi="Book Antiqua" w:cs="Book Antiqua"/>
          <w:color w:val="000000"/>
        </w:rPr>
        <w:t>(</w:t>
      </w:r>
      <w:r w:rsidR="00F84A37">
        <w:rPr>
          <w:rFonts w:ascii="Book Antiqua" w:hAnsi="Book Antiqua" w:cs="Book Antiqua" w:hint="eastAsia"/>
          <w:color w:val="000000"/>
          <w:lang w:eastAsia="zh-CN"/>
        </w:rPr>
        <w:t>6</w:t>
      </w:r>
      <w:r w:rsidR="00F84A37">
        <w:rPr>
          <w:rFonts w:ascii="Book Antiqua" w:eastAsia="Book Antiqua" w:hAnsi="Book Antiqua" w:cs="Book Antiqua"/>
          <w:color w:val="000000"/>
        </w:rPr>
        <w:t xml:space="preserve">): </w:t>
      </w:r>
      <w:r>
        <w:rPr>
          <w:rFonts w:ascii="Book Antiqua" w:hAnsi="Book Antiqua" w:cs="Book Antiqua"/>
          <w:color w:val="000000"/>
          <w:lang w:eastAsia="zh-CN"/>
        </w:rPr>
        <w:t>775</w:t>
      </w:r>
      <w:r w:rsidR="00F84A37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hAnsi="Book Antiqua" w:cs="Book Antiqua"/>
          <w:color w:val="000000"/>
          <w:lang w:eastAsia="zh-CN"/>
        </w:rPr>
        <w:t>785</w:t>
      </w:r>
    </w:p>
    <w:p w14:paraId="7EBEDBCA" w14:textId="07C9D893" w:rsidR="00B4196B" w:rsidRDefault="00F84A3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B4196B">
        <w:rPr>
          <w:rFonts w:ascii="Book Antiqua" w:eastAsia="Book Antiqua" w:hAnsi="Book Antiqua" w:cs="Book Antiqua"/>
          <w:b/>
          <w:color w:val="000000"/>
        </w:rPr>
        <w:t>URL:</w:t>
      </w:r>
      <w:r w:rsidRPr="007C1EF6">
        <w:rPr>
          <w:rFonts w:ascii="Book Antiqua" w:eastAsia="Book Antiqua" w:hAnsi="Book Antiqua" w:cs="Book Antiqua"/>
          <w:color w:val="000000"/>
        </w:rPr>
        <w:t xml:space="preserve"> https://www.wjgnet.com/1948-5182/full/v1</w:t>
      </w:r>
      <w:r w:rsidRPr="007C1EF6">
        <w:rPr>
          <w:rFonts w:ascii="Book Antiqua" w:hAnsi="Book Antiqua" w:cs="Book Antiqua" w:hint="eastAsia"/>
          <w:color w:val="000000"/>
          <w:lang w:eastAsia="zh-CN"/>
        </w:rPr>
        <w:t>5</w:t>
      </w:r>
      <w:r w:rsidRPr="007C1EF6">
        <w:rPr>
          <w:rFonts w:ascii="Book Antiqua" w:eastAsia="Book Antiqua" w:hAnsi="Book Antiqua" w:cs="Book Antiqua"/>
          <w:color w:val="000000"/>
        </w:rPr>
        <w:t>/i</w:t>
      </w:r>
      <w:r>
        <w:rPr>
          <w:rFonts w:ascii="Book Antiqua" w:hAnsi="Book Antiqua" w:cs="Book Antiqua" w:hint="eastAsia"/>
          <w:color w:val="000000"/>
          <w:lang w:eastAsia="zh-CN"/>
        </w:rPr>
        <w:t>6</w:t>
      </w:r>
      <w:r w:rsidRPr="007C1EF6">
        <w:rPr>
          <w:rFonts w:ascii="Book Antiqua" w:eastAsia="Book Antiqua" w:hAnsi="Book Antiqua" w:cs="Book Antiqua"/>
          <w:color w:val="000000"/>
        </w:rPr>
        <w:t>/</w:t>
      </w:r>
      <w:r w:rsidR="00B4196B">
        <w:rPr>
          <w:rFonts w:ascii="Book Antiqua" w:hAnsi="Book Antiqua" w:cs="Book Antiqua"/>
          <w:color w:val="000000"/>
          <w:lang w:eastAsia="zh-CN"/>
        </w:rPr>
        <w:t>775</w:t>
      </w:r>
      <w:r w:rsidRPr="007C1EF6">
        <w:rPr>
          <w:rFonts w:ascii="Book Antiqua" w:eastAsia="Book Antiqua" w:hAnsi="Book Antiqua" w:cs="Book Antiqua"/>
          <w:color w:val="000000"/>
        </w:rPr>
        <w:t>.htm</w:t>
      </w:r>
    </w:p>
    <w:p w14:paraId="1C0DE96A" w14:textId="700BCEDB" w:rsidR="00A77B3E" w:rsidRDefault="00F84A37">
      <w:pPr>
        <w:spacing w:line="360" w:lineRule="auto"/>
        <w:jc w:val="both"/>
      </w:pPr>
      <w:r w:rsidRPr="00B4196B">
        <w:rPr>
          <w:rFonts w:ascii="Book Antiqua" w:eastAsia="Book Antiqua" w:hAnsi="Book Antiqua" w:cs="Book Antiqua"/>
          <w:b/>
          <w:color w:val="000000"/>
        </w:rPr>
        <w:lastRenderedPageBreak/>
        <w:t>DOI:</w:t>
      </w:r>
      <w:r w:rsidRPr="007C1EF6">
        <w:rPr>
          <w:rFonts w:ascii="Book Antiqua" w:eastAsia="Book Antiqua" w:hAnsi="Book Antiqua" w:cs="Book Antiqua"/>
          <w:color w:val="000000"/>
        </w:rPr>
        <w:t xml:space="preserve"> https://dx.doi.org/10.4254/wj</w:t>
      </w:r>
      <w:r w:rsidRPr="007C1EF6">
        <w:rPr>
          <w:rFonts w:ascii="Book Antiqua" w:hAnsi="Book Antiqua" w:cs="Book Antiqua" w:hint="eastAsia"/>
          <w:color w:val="000000"/>
          <w:lang w:eastAsia="zh-CN"/>
        </w:rPr>
        <w:t>h</w:t>
      </w:r>
      <w:r w:rsidRPr="007C1EF6">
        <w:rPr>
          <w:rFonts w:ascii="Book Antiqua" w:eastAsia="Book Antiqua" w:hAnsi="Book Antiqua" w:cs="Book Antiqua"/>
          <w:color w:val="000000"/>
        </w:rPr>
        <w:t>.v1</w:t>
      </w:r>
      <w:r w:rsidRPr="007C1EF6">
        <w:rPr>
          <w:rFonts w:ascii="Book Antiqua" w:hAnsi="Book Antiqua" w:cs="Book Antiqua" w:hint="eastAsia"/>
          <w:color w:val="000000"/>
          <w:lang w:eastAsia="zh-CN"/>
        </w:rPr>
        <w:t>5</w:t>
      </w:r>
      <w:r w:rsidRPr="007C1EF6">
        <w:rPr>
          <w:rFonts w:ascii="Book Antiqua" w:eastAsia="Book Antiqua" w:hAnsi="Book Antiqua" w:cs="Book Antiqua"/>
          <w:color w:val="000000"/>
        </w:rPr>
        <w:t>.i</w:t>
      </w:r>
      <w:r>
        <w:rPr>
          <w:rFonts w:ascii="Book Antiqua" w:hAnsi="Book Antiqua" w:cs="Book Antiqua" w:hint="eastAsia"/>
          <w:color w:val="000000"/>
          <w:lang w:eastAsia="zh-CN"/>
        </w:rPr>
        <w:t>6</w:t>
      </w:r>
      <w:r w:rsidRPr="007C1EF6">
        <w:rPr>
          <w:rFonts w:ascii="Book Antiqua" w:eastAsia="Book Antiqua" w:hAnsi="Book Antiqua" w:cs="Book Antiqua"/>
          <w:color w:val="000000"/>
        </w:rPr>
        <w:t>.</w:t>
      </w:r>
      <w:r w:rsidR="00B4196B">
        <w:rPr>
          <w:rFonts w:ascii="Book Antiqua" w:hAnsi="Book Antiqua" w:cs="Book Antiqua"/>
          <w:color w:val="000000"/>
          <w:lang w:eastAsia="zh-CN"/>
        </w:rPr>
        <w:t>775</w:t>
      </w:r>
    </w:p>
    <w:p w14:paraId="5CC0464C" w14:textId="77777777" w:rsidR="00A77B3E" w:rsidRDefault="00A77B3E">
      <w:pPr>
        <w:spacing w:line="360" w:lineRule="auto"/>
        <w:jc w:val="both"/>
      </w:pPr>
    </w:p>
    <w:p w14:paraId="5755B3B0" w14:textId="65356468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Core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Tip: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aims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present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recent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data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potential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 w:rsidR="00863560">
        <w:rPr>
          <w:rFonts w:ascii="Book Antiqua" w:eastAsia="Book Antiqua" w:hAnsi="Book Antiqua" w:cs="Book Antiqua"/>
          <w:color w:val="000000"/>
        </w:rPr>
        <w:t>tumor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 w:rsidR="00863560">
        <w:rPr>
          <w:rFonts w:ascii="Book Antiqua" w:eastAsia="Book Antiqua" w:hAnsi="Book Antiqua" w:cs="Book Antiqua"/>
          <w:color w:val="000000"/>
        </w:rPr>
        <w:t>budding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 w:rsidR="00863560">
        <w:rPr>
          <w:rFonts w:ascii="Book Antiqua" w:eastAsia="Book Antiqua" w:hAnsi="Book Antiqua" w:cs="Book Antiqua"/>
          <w:color w:val="000000"/>
        </w:rPr>
        <w:t>(TB)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determining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behavior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hepatocellular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cholangiocarcinoma.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Although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evidence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published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literature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indicates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382D06">
        <w:rPr>
          <w:rFonts w:ascii="Book Antiqua" w:eastAsia="Book Antiqua" w:hAnsi="Book Antiqua" w:cs="Book Antiqua"/>
        </w:rPr>
        <w:t xml:space="preserve"> </w:t>
      </w:r>
      <w:r w:rsidR="0062571D">
        <w:rPr>
          <w:rFonts w:ascii="Book Antiqua" w:eastAsia="Book Antiqua" w:hAnsi="Book Antiqua" w:cs="Book Antiqua"/>
        </w:rPr>
        <w:t>TB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promising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prognostic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factor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primary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liver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tumors,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more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multidisciplinary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studies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needed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draw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conclusion.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Besides,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different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assessment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techniques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previous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investigations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indicate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standard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method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should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established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provide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solid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basis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further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studies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clarify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whether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parameter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will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included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pathology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protocols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colorectal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near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future.</w:t>
      </w:r>
    </w:p>
    <w:p w14:paraId="079A6C39" w14:textId="77777777" w:rsidR="006A561A" w:rsidRDefault="006A561A">
      <w:r>
        <w:br w:type="page"/>
      </w:r>
    </w:p>
    <w:p w14:paraId="33BA9124" w14:textId="6EB096E9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2E3D172D" w14:textId="467DF918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Primary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seventh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fourth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[1]</w:t>
      </w:r>
      <w:r>
        <w:rPr>
          <w:rFonts w:ascii="Book Antiqua" w:eastAsia="Book Antiqua" w:hAnsi="Book Antiqua" w:cs="Book Antiqua"/>
          <w:color w:val="000000"/>
        </w:rPr>
        <w:t>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constitute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cases: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(HCC),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originating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hepatocytes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(75</w:t>
      </w:r>
      <w:r w:rsidR="00B168D1"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</w:rPr>
        <w:t>-85%),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intrahepatic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cholangiocarcinoma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(ICC),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epithelium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(12</w:t>
      </w:r>
      <w:r w:rsidR="00A674F2"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</w:rPr>
        <w:t>-15%)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[2]</w:t>
      </w:r>
      <w:r>
        <w:rPr>
          <w:rFonts w:ascii="Book Antiqua" w:eastAsia="Book Antiqua" w:hAnsi="Book Antiqua" w:cs="Book Antiqua"/>
          <w:color w:val="000000"/>
        </w:rPr>
        <w:t>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[3,4]</w:t>
      </w:r>
      <w:r>
        <w:rPr>
          <w:rFonts w:ascii="Book Antiqua" w:eastAsia="Book Antiqua" w:hAnsi="Book Antiqua" w:cs="Book Antiqua"/>
          <w:color w:val="000000"/>
        </w:rPr>
        <w:t>.</w:t>
      </w:r>
      <w:r w:rsidR="00382D06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efforts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choice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</w:p>
    <w:p w14:paraId="5C2B57A1" w14:textId="46108747" w:rsidR="00981878" w:rsidRDefault="00906BC3" w:rsidP="00981878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Recently,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across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[5,6]</w:t>
      </w:r>
      <w:r>
        <w:rPr>
          <w:rFonts w:ascii="Book Antiqua" w:eastAsia="Book Antiqua" w:hAnsi="Book Antiqua" w:cs="Book Antiqua"/>
          <w:color w:val="000000"/>
        </w:rPr>
        <w:t>.</w:t>
      </w:r>
      <w:r w:rsidR="00382D06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 w:rsidR="009D3F67">
        <w:rPr>
          <w:rFonts w:ascii="Book Antiqua" w:eastAsia="Book Antiqua" w:hAnsi="Book Antiqua" w:cs="Book Antiqua"/>
          <w:color w:val="000000"/>
        </w:rPr>
        <w:t>international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 w:rsidR="009D3F67">
        <w:rPr>
          <w:rFonts w:ascii="Book Antiqua" w:eastAsia="Book Antiqua" w:hAnsi="Book Antiqua" w:cs="Book Antiqua"/>
          <w:color w:val="000000"/>
        </w:rPr>
        <w:t>consensus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 w:rsidR="009D3F67">
        <w:rPr>
          <w:rFonts w:ascii="Book Antiqua" w:eastAsia="Book Antiqua" w:hAnsi="Book Antiqua" w:cs="Book Antiqua"/>
          <w:color w:val="000000"/>
        </w:rPr>
        <w:t>conference</w:t>
      </w:r>
      <w:r>
        <w:rPr>
          <w:rFonts w:ascii="Book Antiqua" w:eastAsia="Book Antiqua" w:hAnsi="Book Antiqua" w:cs="Book Antiqua"/>
          <w:color w:val="000000"/>
        </w:rPr>
        <w:t>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[7]</w:t>
      </w:r>
      <w:r>
        <w:rPr>
          <w:rFonts w:ascii="Book Antiqua" w:eastAsia="Book Antiqua" w:hAnsi="Book Antiqua" w:cs="Book Antiqua"/>
          <w:color w:val="000000"/>
        </w:rPr>
        <w:t>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 w:rsidR="003304EB">
        <w:rPr>
          <w:rFonts w:ascii="Book Antiqua" w:eastAsia="Book Antiqua" w:hAnsi="Book Antiqua" w:cs="Book Antiqua"/>
          <w:color w:val="000000" w:themeColor="text1"/>
        </w:rPr>
        <w:t>c</w:t>
      </w:r>
      <w:r w:rsidR="00BF5FAB" w:rsidRPr="00FB3093">
        <w:rPr>
          <w:rFonts w:ascii="Book Antiqua" w:eastAsia="Book Antiqua" w:hAnsi="Book Antiqua" w:cs="Book Antiqua"/>
          <w:color w:val="000000" w:themeColor="text1"/>
        </w:rPr>
        <w:t>olorectal</w:t>
      </w:r>
      <w:r w:rsidR="00382D0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5FAB" w:rsidRPr="00FB3093">
        <w:rPr>
          <w:rFonts w:ascii="Book Antiqua" w:eastAsia="Book Antiqua" w:hAnsi="Book Antiqua" w:cs="Book Antiqua"/>
          <w:color w:val="000000" w:themeColor="text1"/>
        </w:rPr>
        <w:t>carcinoma</w:t>
      </w:r>
      <w:r w:rsidR="00382D0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F5FAB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CRC</w:t>
      </w:r>
      <w:r w:rsidR="00BF5FAB">
        <w:rPr>
          <w:rFonts w:ascii="Book Antiqua" w:eastAsia="Book Antiqua" w:hAnsi="Book Antiqua" w:cs="Book Antiqua"/>
          <w:color w:val="000000"/>
        </w:rPr>
        <w:t>)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[8]</w:t>
      </w:r>
      <w:r>
        <w:rPr>
          <w:rFonts w:ascii="Book Antiqua" w:eastAsia="Book Antiqua" w:hAnsi="Book Antiqua" w:cs="Book Antiqua"/>
          <w:color w:val="000000"/>
        </w:rPr>
        <w:t>.</w:t>
      </w:r>
      <w:r w:rsidR="00382D06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[9]</w:t>
      </w:r>
      <w:r>
        <w:rPr>
          <w:rFonts w:ascii="Book Antiqua" w:eastAsia="Book Antiqua" w:hAnsi="Book Antiqua" w:cs="Book Antiqua"/>
          <w:color w:val="000000"/>
        </w:rPr>
        <w:t>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clinicopathological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new.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Nevertheless,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 w:rsidR="000F2E8D">
        <w:rPr>
          <w:rFonts w:ascii="Book Antiqua" w:eastAsia="Book Antiqua" w:hAnsi="Book Antiqua" w:cs="Book Antiqua"/>
          <w:color w:val="000000"/>
        </w:rPr>
        <w:t>numerous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 w:rsidR="000F2E8D">
        <w:rPr>
          <w:rFonts w:ascii="Book Antiqua" w:eastAsia="Book Antiqua" w:hAnsi="Book Antiqua" w:cs="Book Antiqua"/>
          <w:color w:val="000000"/>
        </w:rPr>
        <w:t>studies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[10,11]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827C777" w14:textId="7CD4CAB1" w:rsidR="00A77B3E" w:rsidRDefault="00906BC3" w:rsidP="00981878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Therefore,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overview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latest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draw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underlines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parameter.</w:t>
      </w:r>
    </w:p>
    <w:p w14:paraId="36776A3F" w14:textId="77777777" w:rsidR="00247233" w:rsidRDefault="00247233" w:rsidP="00527B4E">
      <w:pPr>
        <w:spacing w:line="360" w:lineRule="auto"/>
        <w:jc w:val="both"/>
      </w:pPr>
    </w:p>
    <w:p w14:paraId="591C0874" w14:textId="2A40BCD7" w:rsidR="00A77B3E" w:rsidRPr="006B2BD1" w:rsidRDefault="006B2BD1">
      <w:pPr>
        <w:spacing w:line="360" w:lineRule="auto"/>
        <w:jc w:val="both"/>
        <w:rPr>
          <w:u w:val="single"/>
        </w:rPr>
      </w:pPr>
      <w:r w:rsidRPr="006B2BD1">
        <w:rPr>
          <w:rFonts w:ascii="Book Antiqua" w:eastAsia="Book Antiqua" w:hAnsi="Book Antiqua" w:cs="Book Antiqua"/>
          <w:b/>
          <w:bCs/>
          <w:color w:val="000000"/>
          <w:u w:val="single"/>
        </w:rPr>
        <w:t>GENERAL</w:t>
      </w:r>
      <w:r w:rsidR="00382D06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6B2BD1">
        <w:rPr>
          <w:rFonts w:ascii="Book Antiqua" w:eastAsia="Book Antiqua" w:hAnsi="Book Antiqua" w:cs="Book Antiqua"/>
          <w:b/>
          <w:bCs/>
          <w:color w:val="000000"/>
          <w:u w:val="single"/>
        </w:rPr>
        <w:t>OVERVIEW</w:t>
      </w:r>
      <w:r w:rsidR="00382D06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6B2BD1">
        <w:rPr>
          <w:rFonts w:ascii="Book Antiqua" w:eastAsia="Book Antiqua" w:hAnsi="Book Antiqua" w:cs="Book Antiqua"/>
          <w:b/>
          <w:bCs/>
          <w:color w:val="000000"/>
          <w:u w:val="single"/>
        </w:rPr>
        <w:t>OF</w:t>
      </w:r>
      <w:r w:rsidR="00382D06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6B2BD1">
        <w:rPr>
          <w:rFonts w:ascii="Book Antiqua" w:eastAsia="Book Antiqua" w:hAnsi="Book Antiqua" w:cs="Book Antiqua"/>
          <w:b/>
          <w:bCs/>
          <w:color w:val="000000"/>
          <w:u w:val="single"/>
        </w:rPr>
        <w:t>THE</w:t>
      </w:r>
      <w:r w:rsidR="00382D06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6B2BD1">
        <w:rPr>
          <w:rFonts w:ascii="Book Antiqua" w:eastAsia="Book Antiqua" w:hAnsi="Book Antiqua" w:cs="Book Antiqua"/>
          <w:b/>
          <w:bCs/>
          <w:color w:val="000000"/>
          <w:u w:val="single"/>
        </w:rPr>
        <w:t>MECHANISMS</w:t>
      </w:r>
      <w:r w:rsidR="00382D06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6B2BD1">
        <w:rPr>
          <w:rFonts w:ascii="Book Antiqua" w:eastAsia="Book Antiqua" w:hAnsi="Book Antiqua" w:cs="Book Antiqua"/>
          <w:b/>
          <w:bCs/>
          <w:color w:val="000000"/>
          <w:u w:val="single"/>
        </w:rPr>
        <w:t>OF</w:t>
      </w:r>
      <w:r w:rsidR="00382D06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6B2BD1">
        <w:rPr>
          <w:rFonts w:ascii="Book Antiqua" w:eastAsia="Book Antiqua" w:hAnsi="Book Antiqua" w:cs="Book Antiqua"/>
          <w:b/>
          <w:bCs/>
          <w:color w:val="000000"/>
          <w:u w:val="single"/>
        </w:rPr>
        <w:t>TB</w:t>
      </w:r>
    </w:p>
    <w:p w14:paraId="237D3D62" w14:textId="3A3791B3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During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invasion-metastasis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invade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engage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F96FB2">
        <w:rPr>
          <w:rFonts w:ascii="Book Antiqua" w:eastAsia="Book Antiqua" w:hAnsi="Book Antiqua" w:cs="Book Antiqua"/>
          <w:color w:val="000000"/>
        </w:rPr>
        <w:t xml:space="preserve"> a </w:t>
      </w:r>
      <w:r>
        <w:rPr>
          <w:rFonts w:ascii="Book Antiqua" w:eastAsia="Book Antiqua" w:hAnsi="Book Antiqua" w:cs="Book Antiqua"/>
          <w:color w:val="000000"/>
        </w:rPr>
        <w:t>parenchymal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[12]</w:t>
      </w:r>
      <w:r>
        <w:rPr>
          <w:rFonts w:ascii="Book Antiqua" w:eastAsia="Book Antiqua" w:hAnsi="Book Antiqua" w:cs="Book Antiqua"/>
          <w:color w:val="000000"/>
        </w:rPr>
        <w:t>.</w:t>
      </w:r>
      <w:r w:rsidR="00382D06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</w:p>
    <w:p w14:paraId="350397FB" w14:textId="01D2F128" w:rsidR="000911EE" w:rsidRDefault="00906BC3" w:rsidP="000911EE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epithelial-mesenchymal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(EMT)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throughout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embryogenesis,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hypothesized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fundamental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steps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dissociation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[10-14]</w:t>
      </w:r>
      <w:r>
        <w:rPr>
          <w:rFonts w:ascii="Book Antiqua" w:eastAsia="Book Antiqua" w:hAnsi="Book Antiqua" w:cs="Book Antiqua"/>
          <w:color w:val="000000"/>
        </w:rPr>
        <w:t>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Indeed,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budding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properties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migratory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capacity.</w:t>
      </w:r>
    </w:p>
    <w:p w14:paraId="7332E5AA" w14:textId="19605136" w:rsidR="00CF5B1F" w:rsidRPr="00E9195E" w:rsidRDefault="00906BC3" w:rsidP="00CF5B1F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E-cadherin,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E9195E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cell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pivotal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dissociation.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 w:rsidR="0007406A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>decrease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E-cadherin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endometrial,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surprising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[15-18]</w:t>
      </w:r>
      <w:r>
        <w:rPr>
          <w:rFonts w:ascii="Book Antiqua" w:eastAsia="Book Antiqua" w:hAnsi="Book Antiqua" w:cs="Book Antiqua"/>
          <w:color w:val="000000"/>
        </w:rPr>
        <w:t>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EMT-related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ZEB1,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ZEB2,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TWIST1,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TWIST2,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SNAI1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(SNAIL)</w:t>
      </w:r>
      <w:r w:rsidR="00B81B29">
        <w:rPr>
          <w:rFonts w:ascii="Book Antiqua" w:eastAsia="Book Antiqua" w:hAnsi="Book Antiqua" w:cs="Book Antiqua"/>
          <w:color w:val="000000"/>
        </w:rPr>
        <w:t>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SNAI2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(SLUG),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[17-19]</w:t>
      </w:r>
      <w:r>
        <w:rPr>
          <w:rFonts w:ascii="Book Antiqua" w:eastAsia="Book Antiqua" w:hAnsi="Book Antiqua" w:cs="Book Antiqua"/>
          <w:color w:val="000000"/>
        </w:rPr>
        <w:t>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E-cadherin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b-catenin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bulk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[17,18]</w:t>
      </w:r>
      <w:r>
        <w:rPr>
          <w:rFonts w:ascii="Book Antiqua" w:eastAsia="Book Antiqua" w:hAnsi="Book Antiqua" w:cs="Book Antiqua"/>
          <w:color w:val="000000"/>
        </w:rPr>
        <w:t>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β-catenin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parallel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E-cadherin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WNT-b-catenin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[20-22]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B8CCE07" w14:textId="3CC14842" w:rsidR="000E0701" w:rsidRDefault="00906BC3" w:rsidP="000E0701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Moreover,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TGFβ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repression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E-cadherin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E-cadherin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repressors,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ZEB,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TWIST,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SNAIL,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deregulation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SMADs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[18,23]</w:t>
      </w:r>
      <w:r>
        <w:rPr>
          <w:rFonts w:ascii="Book Antiqua" w:eastAsia="Book Antiqua" w:hAnsi="Book Antiqua" w:cs="Book Antiqua"/>
          <w:color w:val="000000"/>
        </w:rPr>
        <w:t>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together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[24]</w:t>
      </w:r>
      <w:r>
        <w:rPr>
          <w:rFonts w:ascii="Book Antiqua" w:eastAsia="Book Antiqua" w:hAnsi="Book Antiqua" w:cs="Book Antiqua"/>
          <w:color w:val="000000"/>
        </w:rPr>
        <w:t>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E-cadherin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EpCam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[25-27]</w:t>
      </w:r>
      <w:r>
        <w:rPr>
          <w:rFonts w:ascii="Book Antiqua" w:eastAsia="Book Antiqua" w:hAnsi="Book Antiqua" w:cs="Book Antiqua"/>
          <w:color w:val="000000"/>
        </w:rPr>
        <w:t>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miRNAs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miR-200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[28-31]</w:t>
      </w:r>
      <w:r>
        <w:rPr>
          <w:rFonts w:ascii="Book Antiqua" w:eastAsia="Book Antiqua" w:hAnsi="Book Antiqua" w:cs="Book Antiqua"/>
          <w:color w:val="000000"/>
        </w:rPr>
        <w:t>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miR-200,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suppressive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E-cadherin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[32,33]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43A009F" w14:textId="0A1DE3E8" w:rsidR="002A6510" w:rsidRDefault="00906BC3" w:rsidP="002A6510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dislocation;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cytoskeletal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reorganization,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cell-associated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proteolytic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reprogramming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[34]</w:t>
      </w:r>
      <w:r>
        <w:rPr>
          <w:rFonts w:ascii="Book Antiqua" w:eastAsia="Book Antiqua" w:hAnsi="Book Antiqua" w:cs="Book Antiqua"/>
          <w:color w:val="000000"/>
        </w:rPr>
        <w:t>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budding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integrin-mediated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cytoskeletal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extracellular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degradation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C670C63" w14:textId="50C29E08" w:rsidR="00CD37D2" w:rsidRDefault="00906BC3" w:rsidP="00CD37D2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monomeric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laminin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 w:rsidR="00BC3D95">
        <w:rPr>
          <w:rFonts w:ascii="Book Antiqua" w:eastAsia="Book Antiqua" w:hAnsi="Book Antiqua" w:cs="Book Antiqua"/>
          <w:color w:val="000000"/>
        </w:rPr>
        <w:t>5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 w:rsidR="00BC3D95">
        <w:rPr>
          <w:rFonts w:ascii="Book Antiqua" w:eastAsia="Book Antiqua" w:hAnsi="Book Antiqua" w:cs="Book Antiqua"/>
          <w:color w:val="000000"/>
        </w:rPr>
        <w:t>gamma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 w:rsidR="00424BC3">
        <w:rPr>
          <w:rFonts w:ascii="Book Antiqua" w:eastAsia="Book Antiqua" w:hAnsi="Book Antiqua" w:cs="Book Antiqua"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>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anchorage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basement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[35,36]</w:t>
      </w:r>
      <w:r>
        <w:rPr>
          <w:rFonts w:ascii="Book Antiqua" w:eastAsia="Book Antiqua" w:hAnsi="Book Antiqua" w:cs="Book Antiqua"/>
          <w:color w:val="000000"/>
        </w:rPr>
        <w:t>.</w:t>
      </w:r>
      <w:r w:rsidR="00382D06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[37,38]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[39-42]</w:t>
      </w:r>
      <w:r>
        <w:rPr>
          <w:rFonts w:ascii="Book Antiqua" w:eastAsia="Book Antiqua" w:hAnsi="Book Antiqua" w:cs="Book Antiqua"/>
          <w:color w:val="000000"/>
        </w:rPr>
        <w:t>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</w:t>
      </w:r>
      <w:r w:rsidRPr="00382D06">
        <w:rPr>
          <w:rFonts w:ascii="Book Antiqua" w:eastAsia="Book Antiqua" w:hAnsi="Book Antiqua" w:cs="Book Antiqua"/>
          <w:color w:val="000000"/>
        </w:rPr>
        <w:t>tter,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the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dendritic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extensions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of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budding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tumor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cells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are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positive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for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laminin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5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="00BC3D95" w:rsidRPr="00382D06">
        <w:rPr>
          <w:rFonts w:ascii="Book Antiqua" w:eastAsia="Book Antiqua" w:hAnsi="Book Antiqua" w:cs="Book Antiqua"/>
          <w:color w:val="000000"/>
        </w:rPr>
        <w:t>gamma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2,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which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is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associated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with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vascular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invasion</w:t>
      </w:r>
      <w:r w:rsidRPr="00382D06">
        <w:rPr>
          <w:rFonts w:ascii="Book Antiqua" w:eastAsia="Book Antiqua" w:hAnsi="Book Antiqua" w:cs="Book Antiqua"/>
          <w:color w:val="000000"/>
          <w:szCs w:val="30"/>
          <w:vertAlign w:val="superscript"/>
        </w:rPr>
        <w:t>[43,44]</w:t>
      </w:r>
      <w:r w:rsidRPr="00382D06">
        <w:rPr>
          <w:rFonts w:ascii="Book Antiqua" w:eastAsia="Book Antiqua" w:hAnsi="Book Antiqua" w:cs="Book Antiqua"/>
          <w:color w:val="000000"/>
        </w:rPr>
        <w:t>.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In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addition,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in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line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with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the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findings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that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β-catenin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induces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gene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expression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of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this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protein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by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binding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to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TCF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and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LEF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family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transcription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factors,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decreased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membranous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β-catenin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levels,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increased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nuclear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β-catenin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levels,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positivity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for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laminin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5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="00BC3D95" w:rsidRPr="00382D06">
        <w:rPr>
          <w:rFonts w:ascii="Book Antiqua" w:eastAsia="Book Antiqua" w:hAnsi="Book Antiqua" w:cs="Book Antiqua"/>
          <w:color w:val="000000"/>
        </w:rPr>
        <w:t>gamma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2,</w:t>
      </w:r>
      <w:r w:rsidR="00382D06" w:rsidRPr="00382D06">
        <w:rPr>
          <w:rFonts w:ascii="Book Antiqua" w:eastAsia="Book Antiqua" w:hAnsi="Book Antiqua" w:cs="Book Antiqua"/>
          <w:color w:val="000000"/>
        </w:rPr>
        <w:t xml:space="preserve"> </w:t>
      </w:r>
      <w:r w:rsidRPr="00382D06"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E-cadherin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[40,45]</w:t>
      </w:r>
      <w:r>
        <w:rPr>
          <w:rFonts w:ascii="Book Antiqua" w:eastAsia="Book Antiqua" w:hAnsi="Book Antiqua" w:cs="Book Antiqua"/>
          <w:color w:val="000000"/>
        </w:rPr>
        <w:t>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β-catenin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motility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β-tubulin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high-mobility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[46,47]</w:t>
      </w:r>
      <w:r>
        <w:rPr>
          <w:rFonts w:ascii="Book Antiqua" w:eastAsia="Book Antiqua" w:hAnsi="Book Antiqua" w:cs="Book Antiqua"/>
          <w:color w:val="000000"/>
        </w:rPr>
        <w:t>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metalloproteinase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metalloproteinase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urokinase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plasminogen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cathepsin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degrade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[41,48-50]</w:t>
      </w:r>
      <w:r>
        <w:rPr>
          <w:rFonts w:ascii="Book Antiqua" w:eastAsia="Book Antiqua" w:hAnsi="Book Antiqua" w:cs="Book Antiqua"/>
          <w:color w:val="000000"/>
        </w:rPr>
        <w:t>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suppressors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(such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 w:rsidR="003304EB">
        <w:rPr>
          <w:rFonts w:ascii="Book Antiqua" w:hAnsi="Book Antiqua" w:cs="Arial"/>
          <w:color w:val="202122"/>
          <w:shd w:val="clear" w:color="auto" w:fill="FFFFFF"/>
        </w:rPr>
        <w:t>r</w:t>
      </w:r>
      <w:r w:rsidR="005F223A" w:rsidRPr="00FB3093">
        <w:rPr>
          <w:rFonts w:ascii="Book Antiqua" w:hAnsi="Book Antiqua" w:cs="Arial"/>
          <w:color w:val="202122"/>
          <w:shd w:val="clear" w:color="auto" w:fill="FFFFFF"/>
        </w:rPr>
        <w:t>apidly</w:t>
      </w:r>
      <w:r w:rsidR="00382D06">
        <w:rPr>
          <w:rFonts w:ascii="Book Antiqua" w:hAnsi="Book Antiqua" w:cs="Arial"/>
          <w:color w:val="202122"/>
          <w:shd w:val="clear" w:color="auto" w:fill="FFFFFF"/>
        </w:rPr>
        <w:t xml:space="preserve"> </w:t>
      </w:r>
      <w:r w:rsidR="003304EB">
        <w:rPr>
          <w:rFonts w:ascii="Book Antiqua" w:hAnsi="Book Antiqua" w:cs="Arial"/>
          <w:color w:val="202122"/>
          <w:shd w:val="clear" w:color="auto" w:fill="FFFFFF"/>
        </w:rPr>
        <w:t>a</w:t>
      </w:r>
      <w:r w:rsidR="005F223A" w:rsidRPr="00FB3093">
        <w:rPr>
          <w:rFonts w:ascii="Book Antiqua" w:hAnsi="Book Antiqua" w:cs="Arial"/>
          <w:color w:val="202122"/>
          <w:shd w:val="clear" w:color="auto" w:fill="FFFFFF"/>
        </w:rPr>
        <w:t>ccelerated</w:t>
      </w:r>
      <w:r w:rsidR="00382D06">
        <w:rPr>
          <w:rFonts w:ascii="Book Antiqua" w:hAnsi="Book Antiqua" w:cs="Arial"/>
          <w:color w:val="202122"/>
          <w:shd w:val="clear" w:color="auto" w:fill="FFFFFF"/>
        </w:rPr>
        <w:t xml:space="preserve"> </w:t>
      </w:r>
      <w:r w:rsidR="003304EB">
        <w:rPr>
          <w:rFonts w:ascii="Book Antiqua" w:hAnsi="Book Antiqua" w:cs="Arial"/>
          <w:color w:val="202122"/>
          <w:shd w:val="clear" w:color="auto" w:fill="FFFFFF"/>
        </w:rPr>
        <w:t>f</w:t>
      </w:r>
      <w:r w:rsidR="005F223A" w:rsidRPr="00FB3093">
        <w:rPr>
          <w:rFonts w:ascii="Book Antiqua" w:hAnsi="Book Antiqua" w:cs="Arial"/>
          <w:color w:val="202122"/>
          <w:shd w:val="clear" w:color="auto" w:fill="FFFFFF"/>
        </w:rPr>
        <w:t>ibrosarcoma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protein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maspin)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disrupted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downregulated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[51-54]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DB5C6C8" w14:textId="31FF1295" w:rsidR="00762963" w:rsidRDefault="00906BC3" w:rsidP="00762963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largely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adaptation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hypoxic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TRKB,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hypoxia-inducible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1α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[55,56]</w:t>
      </w:r>
      <w:r>
        <w:rPr>
          <w:rFonts w:ascii="Book Antiqua" w:eastAsia="Book Antiqua" w:hAnsi="Book Antiqua" w:cs="Book Antiqua"/>
          <w:color w:val="000000"/>
        </w:rPr>
        <w:t>.</w:t>
      </w:r>
      <w:r w:rsidR="00382D06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shallow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(such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Ki-67)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[57,58]</w:t>
      </w:r>
      <w:r>
        <w:rPr>
          <w:rFonts w:ascii="Book Antiqua" w:eastAsia="Book Antiqua" w:hAnsi="Book Antiqua" w:cs="Book Antiqua"/>
          <w:color w:val="000000"/>
        </w:rPr>
        <w:t>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mutually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exclusive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triggered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hypoxia.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budding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LGR5,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ALDH1,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CD44,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self-renewal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capacity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[26,59-62]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21C2309" w14:textId="608F5158" w:rsidR="00803FB0" w:rsidRDefault="00906BC3" w:rsidP="00803FB0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peritumoral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stroma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(CD8+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FOXP3+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[63-65]</w:t>
      </w:r>
      <w:r>
        <w:rPr>
          <w:rFonts w:ascii="Book Antiqua" w:eastAsia="Book Antiqua" w:hAnsi="Book Antiqua" w:cs="Book Antiqua"/>
          <w:color w:val="000000"/>
        </w:rPr>
        <w:t>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marker-positive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cancer-associated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fibroblasts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[66-68]</w:t>
      </w:r>
      <w:r>
        <w:rPr>
          <w:rFonts w:ascii="Book Antiqua" w:eastAsia="Book Antiqua" w:hAnsi="Book Antiqua" w:cs="Book Antiqua"/>
          <w:color w:val="000000"/>
        </w:rPr>
        <w:t>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engulfment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budding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CD68+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[69-71]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4292782" w14:textId="2A697072" w:rsidR="00B26DC1" w:rsidRDefault="00906BC3" w:rsidP="00B26DC1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From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morphological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interface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(hot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spot)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20x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magnification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hematoxylin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eosin-stained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slides.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Regardless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counted,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TBCC,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grades: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 w:rsidR="00215BC5">
        <w:rPr>
          <w:rFonts w:ascii="Book Antiqua" w:eastAsia="Book Antiqua" w:hAnsi="Book Antiqua" w:cs="Book Antiqua"/>
          <w:color w:val="000000"/>
        </w:rPr>
        <w:t>Low</w:t>
      </w:r>
      <w:r>
        <w:rPr>
          <w:rFonts w:ascii="Book Antiqua" w:eastAsia="Book Antiqua" w:hAnsi="Book Antiqua" w:cs="Book Antiqua"/>
          <w:color w:val="000000"/>
        </w:rPr>
        <w:t>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intermediate,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[7]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9DAA73E" w14:textId="79E04000" w:rsidR="00084E7F" w:rsidRDefault="00906BC3" w:rsidP="00084E7F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context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numerous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outlined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noteworthy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[10,11]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A9A8309" w14:textId="4054F6FB" w:rsidR="00A77B3E" w:rsidRDefault="00906BC3" w:rsidP="00084E7F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surprising,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considerable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[72-74]</w:t>
      </w:r>
      <w:r w:rsidR="00DA43BD" w:rsidRPr="00DA43BD">
        <w:rPr>
          <w:rFonts w:ascii="Book Antiqua" w:eastAsia="Book Antiqua" w:hAnsi="Book Antiqua" w:cs="Book Antiqua"/>
          <w:color w:val="000000"/>
          <w:szCs w:val="30"/>
        </w:rPr>
        <w:t>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Accordingly,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exceeds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simple,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cost-effective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morphological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materials.</w:t>
      </w:r>
    </w:p>
    <w:p w14:paraId="6886EBEA" w14:textId="77777777" w:rsidR="00394DA7" w:rsidRDefault="00394DA7" w:rsidP="00394DA7">
      <w:pPr>
        <w:spacing w:line="360" w:lineRule="auto"/>
        <w:jc w:val="both"/>
      </w:pPr>
    </w:p>
    <w:p w14:paraId="44A1DAE4" w14:textId="7F9F6709" w:rsidR="00A77B3E" w:rsidRPr="00586ECB" w:rsidRDefault="00586ECB">
      <w:pPr>
        <w:spacing w:line="360" w:lineRule="auto"/>
        <w:jc w:val="both"/>
        <w:rPr>
          <w:u w:val="single"/>
        </w:rPr>
      </w:pPr>
      <w:r w:rsidRPr="00586ECB">
        <w:rPr>
          <w:rFonts w:ascii="Book Antiqua" w:eastAsia="Book Antiqua" w:hAnsi="Book Antiqua" w:cs="Book Antiqua"/>
          <w:b/>
          <w:bCs/>
          <w:color w:val="000000"/>
          <w:u w:val="single"/>
        </w:rPr>
        <w:t>TB</w:t>
      </w:r>
      <w:r w:rsidR="00382D06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586ECB">
        <w:rPr>
          <w:rFonts w:ascii="Book Antiqua" w:eastAsia="Book Antiqua" w:hAnsi="Book Antiqua" w:cs="Book Antiqua"/>
          <w:b/>
          <w:bCs/>
          <w:color w:val="000000"/>
          <w:u w:val="single"/>
        </w:rPr>
        <w:t>IN</w:t>
      </w:r>
      <w:r w:rsidR="00382D06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586ECB">
        <w:rPr>
          <w:rFonts w:ascii="Book Antiqua" w:eastAsia="Book Antiqua" w:hAnsi="Book Antiqua" w:cs="Book Antiqua"/>
          <w:b/>
          <w:bCs/>
          <w:color w:val="000000"/>
          <w:u w:val="single"/>
        </w:rPr>
        <w:t>HCC</w:t>
      </w:r>
    </w:p>
    <w:p w14:paraId="4FFFCBA2" w14:textId="264B150D" w:rsidR="001F6473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Unfortunately,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 w:rsidR="00354985" w:rsidRPr="00354985">
        <w:rPr>
          <w:rFonts w:ascii="Book Antiqua" w:eastAsia="Book Antiqua" w:hAnsi="Book Antiqua" w:cs="Book Antiqua"/>
        </w:rPr>
        <w:t>Kairaluoma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82D0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[75]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259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bud-negative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(72.1%)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bud-positive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(29.2%)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0.009).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disease-specific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A43BD">
        <w:rPr>
          <w:rFonts w:ascii="Book Antiqua" w:eastAsia="Book Antiqua" w:hAnsi="Book Antiqua" w:cs="Book Antiqua"/>
          <w:color w:val="000000"/>
        </w:rPr>
        <w:t>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86.5%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bud-positive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patients)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 w:rsidRPr="00DC79C3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35.1%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bud-negative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patients)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0.002).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Multivariate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surgically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</w:p>
    <w:p w14:paraId="082FA484" w14:textId="3D8C0EEB" w:rsidR="004E36B0" w:rsidRDefault="00906BC3" w:rsidP="004E36B0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However,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clinicopathological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yielding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confidence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instead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looking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threshold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negative/positive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warrants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</w:p>
    <w:p w14:paraId="2146D72F" w14:textId="4DD6460B" w:rsidR="007774A8" w:rsidRDefault="00906BC3" w:rsidP="007774A8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Another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82D0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[76]</w:t>
      </w:r>
      <w:r w:rsidR="00382D06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423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prognosis-relevant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(IS-TB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type).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IS-TB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nontumor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whole-exome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grades.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high-grade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(with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≥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buds)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low-grade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(with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buds)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prognostic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(OS)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disease-free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(DFS)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cohorts.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high-grade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nonsteatotic,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nonfibrolamellar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stromal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(high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α-SMA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expression),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immature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(E-cadherin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vimentin)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process.</w:t>
      </w:r>
    </w:p>
    <w:p w14:paraId="432EAAE0" w14:textId="72D10580" w:rsidR="006321BB" w:rsidRDefault="00906BC3" w:rsidP="006321BB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Because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milieu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(CD8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stromal,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PD-L1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stromal,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mast-cell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stromal,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CD68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stromal,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FOXP3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stromal)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cutoff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(0.04),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DFS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cohorts.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groups: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ISA-TB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high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(type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I),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ISB-TB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high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(type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II),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ISA-TB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low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(type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III),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ISB-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low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(type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IV).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IS-TB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IS-TB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DFS.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lymphocyte-to-TB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TILs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advantageous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rationale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HCC.</w:t>
      </w:r>
    </w:p>
    <w:p w14:paraId="6244C81F" w14:textId="5F73DF94" w:rsidR="009F3851" w:rsidRDefault="00906BC3" w:rsidP="009F3851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Another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IS-TB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alterations.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TP53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(mainly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IS-TB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I)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CTNNB1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(mainly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IS-TB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IV)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TP53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trabecular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CTNNB1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antitumor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immunity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(immune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B),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well-differentiated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morphology,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pseudoglandular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mature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stroma,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α-SMA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(fibroblast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protein)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expression.</w:t>
      </w:r>
    </w:p>
    <w:p w14:paraId="568AA7BA" w14:textId="20DEE498" w:rsidR="00A77B3E" w:rsidRDefault="00906BC3" w:rsidP="009F3851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lastRenderedPageBreak/>
        <w:t>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scarcity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wealth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phenomenon.</w:t>
      </w:r>
    </w:p>
    <w:p w14:paraId="358C4CF7" w14:textId="77777777" w:rsidR="009F3851" w:rsidRDefault="009F3851" w:rsidP="009F3851">
      <w:pPr>
        <w:spacing w:line="360" w:lineRule="auto"/>
        <w:jc w:val="both"/>
      </w:pPr>
    </w:p>
    <w:p w14:paraId="20517439" w14:textId="14A4B4B6" w:rsidR="00A77B3E" w:rsidRPr="009F3851" w:rsidRDefault="009F3851">
      <w:pPr>
        <w:spacing w:line="360" w:lineRule="auto"/>
        <w:jc w:val="both"/>
        <w:rPr>
          <w:u w:val="single"/>
        </w:rPr>
      </w:pPr>
      <w:r w:rsidRPr="009F3851">
        <w:rPr>
          <w:rFonts w:ascii="Book Antiqua" w:eastAsia="Book Antiqua" w:hAnsi="Book Antiqua" w:cs="Book Antiqua"/>
          <w:b/>
          <w:bCs/>
          <w:color w:val="000000"/>
          <w:u w:val="single"/>
        </w:rPr>
        <w:t>TB</w:t>
      </w:r>
      <w:r w:rsidR="00382D06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9F3851">
        <w:rPr>
          <w:rFonts w:ascii="Book Antiqua" w:eastAsia="Book Antiqua" w:hAnsi="Book Antiqua" w:cs="Book Antiqua"/>
          <w:b/>
          <w:bCs/>
          <w:color w:val="000000"/>
          <w:u w:val="single"/>
        </w:rPr>
        <w:t>IN</w:t>
      </w:r>
      <w:r w:rsidR="00382D06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9F3851">
        <w:rPr>
          <w:rFonts w:ascii="Book Antiqua" w:eastAsia="Book Antiqua" w:hAnsi="Book Antiqua" w:cs="Book Antiqua"/>
          <w:b/>
          <w:bCs/>
          <w:color w:val="000000"/>
          <w:u w:val="single"/>
        </w:rPr>
        <w:t>CHOLANGIOCARCINOMA</w:t>
      </w:r>
    </w:p>
    <w:p w14:paraId="6FE46687" w14:textId="3973779A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Several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cholangiocarcinomas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extrahepatic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perihilar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(EHCC-PH)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cholangiocarcinoma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(EHCC-D)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exceeded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</w:p>
    <w:p w14:paraId="283E2F3F" w14:textId="76CEE06C" w:rsidR="00A77B3E" w:rsidRDefault="00906BC3" w:rsidP="00E627DC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earlier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cholangiocarcinomas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(CCC),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[77]</w:t>
      </w:r>
      <w:r>
        <w:rPr>
          <w:rFonts w:ascii="Book Antiqua" w:eastAsia="Book Antiqua" w:hAnsi="Book Antiqua" w:cs="Book Antiqua"/>
          <w:color w:val="000000"/>
        </w:rPr>
        <w:t>.</w:t>
      </w:r>
      <w:r w:rsidR="00382D06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extrahepatic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localization,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perineural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lymphatic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[78]</w:t>
      </w:r>
      <w:r>
        <w:rPr>
          <w:rFonts w:ascii="Book Antiqua" w:eastAsia="Book Antiqua" w:hAnsi="Book Antiqua" w:cs="Book Antiqua"/>
          <w:color w:val="000000"/>
        </w:rPr>
        <w:t>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CCC.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Regmi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82D0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[79]</w:t>
      </w:r>
      <w:r>
        <w:rPr>
          <w:rFonts w:ascii="Book Antiqua" w:eastAsia="Book Antiqua" w:hAnsi="Book Antiqua" w:cs="Book Antiqua"/>
          <w:color w:val="000000"/>
        </w:rPr>
        <w:t>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locations,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ampulla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gallbladder.</w:t>
      </w:r>
    </w:p>
    <w:p w14:paraId="21DCEBE5" w14:textId="192F69F9" w:rsidR="00B94D1B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EHCC-PH,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perineural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lymphovascular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[78,80,81]</w:t>
      </w:r>
      <w:r>
        <w:rPr>
          <w:rFonts w:ascii="Book Antiqua" w:eastAsia="Book Antiqua" w:hAnsi="Book Antiqua" w:cs="Book Antiqua"/>
          <w:color w:val="000000"/>
        </w:rPr>
        <w:t>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EHCC-D,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lymphovascular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perineural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[78,80,82]</w:t>
      </w:r>
      <w:r>
        <w:rPr>
          <w:rFonts w:ascii="Book Antiqua" w:eastAsia="Book Antiqua" w:hAnsi="Book Antiqua" w:cs="Book Antiqua"/>
          <w:color w:val="000000"/>
        </w:rPr>
        <w:t>.</w:t>
      </w:r>
      <w:r w:rsidR="00382D06">
        <w:rPr>
          <w:rFonts w:ascii="Book Antiqua" w:eastAsia="Book Antiqua" w:hAnsi="Book Antiqua" w:cs="Book Antiqua"/>
          <w:color w:val="000000"/>
          <w:szCs w:val="2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ZEB-1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[83]</w:t>
      </w:r>
      <w:r>
        <w:rPr>
          <w:rFonts w:ascii="Book Antiqua" w:eastAsia="Book Antiqua" w:hAnsi="Book Antiqua" w:cs="Book Antiqua"/>
          <w:color w:val="000000"/>
        </w:rPr>
        <w:t>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EHCC-P,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[81]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effectively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univariate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multivariate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[77,78,81-84]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8E5BE59" w14:textId="6A3678A7" w:rsidR="003D63AF" w:rsidRDefault="00906BC3" w:rsidP="003D63AF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Regarding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hilar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margins,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important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80%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mass-forming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16%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2.3</w:t>
      </w:r>
      <w:r w:rsidR="00553D04">
        <w:rPr>
          <w:rFonts w:ascii="Book Antiqua" w:eastAsia="Book Antiqua" w:hAnsi="Book Antiqua" w:cs="Book Antiqua"/>
          <w:color w:val="000000"/>
        </w:rPr>
        <w:t>%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periductal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intraductal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[85]</w:t>
      </w:r>
      <w:r>
        <w:rPr>
          <w:rFonts w:ascii="Book Antiqua" w:eastAsia="Book Antiqua" w:hAnsi="Book Antiqua" w:cs="Book Antiqua"/>
          <w:color w:val="000000"/>
        </w:rPr>
        <w:t>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[77,80,81,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85]</w:t>
      </w:r>
      <w:r>
        <w:rPr>
          <w:rFonts w:ascii="Book Antiqua" w:eastAsia="Book Antiqua" w:hAnsi="Book Antiqua" w:cs="Book Antiqua"/>
          <w:color w:val="000000"/>
        </w:rPr>
        <w:t>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Budau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82D0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[84]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three-tier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system: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intermediate,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favorable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unfavorable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outcomes.</w:t>
      </w:r>
    </w:p>
    <w:p w14:paraId="125D447C" w14:textId="544D56D2" w:rsidR="001137EF" w:rsidRDefault="00906BC3" w:rsidP="001137EF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Similarly,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univariate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multivariate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A076A6" w:rsidRPr="00A076A6">
        <w:rPr>
          <w:rFonts w:ascii="Book Antiqua" w:eastAsia="Book Antiqua" w:hAnsi="Book Antiqua" w:cs="Book Antiqua"/>
          <w:i/>
          <w:iCs/>
          <w:color w:val="000000"/>
        </w:rPr>
        <w:t>P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(intratumoral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peritumoral).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suitable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Nevertheless,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intratumoral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weak.</w:t>
      </w:r>
    </w:p>
    <w:p w14:paraId="67E62A4C" w14:textId="348899EE" w:rsidR="00BD2AF0" w:rsidRDefault="00906BC3" w:rsidP="00BD2AF0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powerful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[80]</w:t>
      </w:r>
      <w:r>
        <w:rPr>
          <w:rFonts w:ascii="Book Antiqua" w:eastAsia="Book Antiqua" w:hAnsi="Book Antiqua" w:cs="Book Antiqua"/>
          <w:color w:val="000000"/>
        </w:rPr>
        <w:t>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stratified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10.26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(35.57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mo),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927CB9">
        <w:rPr>
          <w:rFonts w:ascii="Book Antiqua" w:eastAsia="Book Antiqua" w:hAnsi="Book Antiqua" w:cs="Book Antiqua"/>
          <w:i/>
          <w:iCs/>
          <w:color w:val="000000"/>
        </w:rPr>
        <w:t>P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powerful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(HR: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4.547).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large-scale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</w:p>
    <w:p w14:paraId="5D46D6E9" w14:textId="2238243A" w:rsidR="00BD2AF0" w:rsidRDefault="00906BC3" w:rsidP="00BD2AF0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Tanaka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82D0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[80]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elegant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subgroups,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(hilar)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(peripheral),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productivity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immunoreactivity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S100P,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N-cadherin,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molecule,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pathogenetic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role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biliary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Nevertheless,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 w:rsidR="00DA43BD"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>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</w:p>
    <w:p w14:paraId="56DF4792" w14:textId="44A9DA69" w:rsidR="001103ED" w:rsidRDefault="00906BC3" w:rsidP="001103ED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Generally,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cholangiocarcinomas.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unlike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TTBC,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cutoff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[77,78,81]</w:t>
      </w:r>
      <w:r>
        <w:rPr>
          <w:rFonts w:ascii="Book Antiqua" w:eastAsia="Book Antiqua" w:hAnsi="Book Antiqua" w:cs="Book Antiqua"/>
          <w:color w:val="000000"/>
        </w:rPr>
        <w:t>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categorizing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vs.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vs.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A43BD">
        <w:rPr>
          <w:rFonts w:ascii="Book Antiqua" w:eastAsia="Book Antiqua" w:hAnsi="Book Antiqua" w:cs="Book Antiqua"/>
          <w:color w:val="000000"/>
        </w:rPr>
        <w:t>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three-tiered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TTBC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[80,82-84]</w:t>
      </w:r>
      <w:r>
        <w:rPr>
          <w:rFonts w:ascii="Book Antiqua" w:eastAsia="Book Antiqua" w:hAnsi="Book Antiqua" w:cs="Book Antiqua"/>
          <w:color w:val="000000"/>
        </w:rPr>
        <w:t>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stratifications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elegant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Zlobec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82D0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[86]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(TB0)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“zero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budding”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TB0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cholangiocarcinomas,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addressed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separately.</w:t>
      </w:r>
    </w:p>
    <w:p w14:paraId="4AB77C15" w14:textId="3313FEDC" w:rsidR="003E1CCD" w:rsidRDefault="00906BC3" w:rsidP="003E1CCD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Accumulated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preferred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IHC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reproducibility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interobserver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CCC,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Ogino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382D0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[78]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HE-stained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whole-tissue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PanCK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immunostained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microarray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(TMA)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266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HE-stained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slides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almost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PanCK-stained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slides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TMA,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FC64F8">
        <w:rPr>
          <w:rFonts w:ascii="Book Antiqua" w:eastAsia="Book Antiqua" w:hAnsi="Book Antiqua" w:cs="Book Antiqua"/>
          <w:i/>
          <w:iCs/>
          <w:color w:val="000000"/>
        </w:rPr>
        <w:t>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0.763,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 w:rsidR="00D823E0" w:rsidRPr="003A68C2">
        <w:rPr>
          <w:rFonts w:ascii="Book Antiqua" w:eastAsia="Book Antiqua" w:hAnsi="Book Antiqua" w:cs="Book Antiqua"/>
          <w:i/>
          <w:iCs/>
          <w:color w:val="000000"/>
        </w:rPr>
        <w:t>P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HE-stained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simple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reproducible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Nevertheless,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</w:p>
    <w:p w14:paraId="6DCC0702" w14:textId="342B5701" w:rsidR="00A77B3E" w:rsidRDefault="00906BC3" w:rsidP="003E1CCD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discriminate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oncological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patients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advanced-stage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[87]</w:t>
      </w:r>
      <w:r>
        <w:rPr>
          <w:rFonts w:ascii="Book Antiqua" w:eastAsia="Book Antiqua" w:hAnsi="Book Antiqua" w:cs="Book Antiqua"/>
          <w:color w:val="000000"/>
        </w:rPr>
        <w:t>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Pr="00DA69E2">
        <w:rPr>
          <w:rFonts w:ascii="Book Antiqua" w:eastAsia="Book Antiqua" w:hAnsi="Book Antiqua" w:cs="Book Antiqua"/>
          <w:color w:val="000000"/>
        </w:rPr>
        <w:t>.</w:t>
      </w:r>
    </w:p>
    <w:p w14:paraId="4735D7C7" w14:textId="77777777" w:rsidR="00A77B3E" w:rsidRDefault="00A77B3E">
      <w:pPr>
        <w:spacing w:line="360" w:lineRule="auto"/>
        <w:jc w:val="both"/>
      </w:pPr>
    </w:p>
    <w:p w14:paraId="77A3D777" w14:textId="77777777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8694117" w14:textId="7214FD8F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multidisciplinary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382D06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reclassify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characteristics.</w:t>
      </w:r>
      <w:r w:rsidR="00382D06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TB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large-scale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clinicopathological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evaluation.</w:t>
      </w:r>
      <w:r w:rsidR="00382D06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determination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budding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near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future.</w:t>
      </w:r>
    </w:p>
    <w:p w14:paraId="48F2BC3D" w14:textId="77777777" w:rsidR="00A77B3E" w:rsidRDefault="00A77B3E">
      <w:pPr>
        <w:spacing w:line="360" w:lineRule="auto"/>
        <w:jc w:val="both"/>
      </w:pPr>
    </w:p>
    <w:p w14:paraId="232C426F" w14:textId="77777777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73FD60BB" w14:textId="1F5C14B0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</w:t>
      </w:r>
      <w:r w:rsidR="00382D06">
        <w:rPr>
          <w:rFonts w:ascii="Book Antiqua" w:eastAsia="Book Antiqua" w:hAnsi="Book Antiqua" w:cs="Book Antiqua"/>
        </w:rPr>
        <w:t xml:space="preserve"> </w:t>
      </w:r>
      <w:r w:rsidRPr="00771319">
        <w:rPr>
          <w:rFonts w:ascii="Book Antiqua" w:eastAsia="Book Antiqua" w:hAnsi="Book Antiqua" w:cs="Book Antiqua"/>
          <w:bCs/>
        </w:rPr>
        <w:t>Global</w:t>
      </w:r>
      <w:r w:rsidR="00382D06" w:rsidRPr="00771319">
        <w:rPr>
          <w:rFonts w:ascii="Book Antiqua" w:eastAsia="Book Antiqua" w:hAnsi="Book Antiqua" w:cs="Book Antiqua"/>
          <w:bCs/>
        </w:rPr>
        <w:t xml:space="preserve"> </w:t>
      </w:r>
      <w:r w:rsidRPr="00771319">
        <w:rPr>
          <w:rFonts w:ascii="Book Antiqua" w:eastAsia="Book Antiqua" w:hAnsi="Book Antiqua" w:cs="Book Antiqua"/>
          <w:bCs/>
        </w:rPr>
        <w:t>Cancer</w:t>
      </w:r>
      <w:r w:rsidR="00382D06" w:rsidRPr="00771319">
        <w:rPr>
          <w:rFonts w:ascii="Book Antiqua" w:eastAsia="Book Antiqua" w:hAnsi="Book Antiqua" w:cs="Book Antiqua"/>
          <w:bCs/>
        </w:rPr>
        <w:t xml:space="preserve"> </w:t>
      </w:r>
      <w:r w:rsidRPr="00771319">
        <w:rPr>
          <w:rFonts w:ascii="Book Antiqua" w:eastAsia="Book Antiqua" w:hAnsi="Book Antiqua" w:cs="Book Antiqua"/>
          <w:bCs/>
        </w:rPr>
        <w:t>Observatory</w:t>
      </w:r>
      <w:r w:rsidRPr="006A561A">
        <w:rPr>
          <w:rFonts w:ascii="Book Antiqua" w:eastAsia="Book Antiqua" w:hAnsi="Book Antiqua" w:cs="Book Antiqua"/>
          <w:bCs/>
        </w:rPr>
        <w:t>,</w:t>
      </w:r>
      <w:r w:rsidR="00382D06" w:rsidRPr="006A561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Lyon,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France: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International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Agency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Research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82763C">
        <w:rPr>
          <w:rFonts w:ascii="Book Antiqua" w:eastAsia="Book Antiqua" w:hAnsi="Book Antiqua" w:cs="Book Antiqua"/>
        </w:rPr>
        <w:t xml:space="preserve">, </w:t>
      </w:r>
      <w:r>
        <w:rPr>
          <w:rFonts w:ascii="Book Antiqua" w:eastAsia="Book Antiqua" w:hAnsi="Book Antiqua" w:cs="Book Antiqua"/>
        </w:rPr>
        <w:t>2018</w:t>
      </w:r>
      <w:r w:rsidR="0082763C">
        <w:rPr>
          <w:rFonts w:ascii="Book Antiqua" w:eastAsia="Book Antiqua" w:hAnsi="Book Antiqua" w:cs="Book Antiqua"/>
        </w:rPr>
        <w:t xml:space="preserve">. </w:t>
      </w:r>
      <w:r>
        <w:rPr>
          <w:rFonts w:ascii="Book Antiqua" w:eastAsia="Book Antiqua" w:hAnsi="Book Antiqua" w:cs="Book Antiqua"/>
        </w:rPr>
        <w:t>Accessed: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November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22,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2018</w:t>
      </w:r>
      <w:r w:rsidR="0082763C">
        <w:rPr>
          <w:rFonts w:ascii="Book Antiqua" w:eastAsia="Book Antiqua" w:hAnsi="Book Antiqua" w:cs="Book Antiqua"/>
        </w:rPr>
        <w:t xml:space="preserve">. </w:t>
      </w:r>
      <w:r>
        <w:rPr>
          <w:rFonts w:ascii="Book Antiqua" w:eastAsia="Book Antiqua" w:hAnsi="Book Antiqua" w:cs="Book Antiqua"/>
        </w:rPr>
        <w:t>Available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from: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http://gco.iarc.fr/today/</w:t>
      </w:r>
    </w:p>
    <w:p w14:paraId="5A74DFEA" w14:textId="7FAB0948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2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Petrick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JL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Braunlin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Laversanne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Valery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PC,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Bray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McGlynn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KA.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International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trends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liver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incidence,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overall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histologic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subtype,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1978-2007.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Int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Cancer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2016;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139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1534-1545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27244487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10.1002/ijc.30211]</w:t>
      </w:r>
    </w:p>
    <w:p w14:paraId="50BF091F" w14:textId="2EBB7B09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3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Valery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PC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Laversanne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Clark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PJ,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Petrick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JL,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McGlynn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KA,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Bray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Projections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primary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liver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2030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30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countries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worldwide.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Hepatology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2018;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67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600-611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28859220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10.1002/hep.29498]</w:t>
      </w:r>
    </w:p>
    <w:p w14:paraId="4BCDC06E" w14:textId="0638769D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4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Petrick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JL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McGlynn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KA.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changing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epidemiology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primary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liver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Curr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Epidemiol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Rep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2019;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6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104-111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31259140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10.1007/s40471-019-00188-3]</w:t>
      </w:r>
    </w:p>
    <w:p w14:paraId="2F5C1175" w14:textId="440C69D6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lastRenderedPageBreak/>
        <w:t>5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Zlobec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I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Lugli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Tumour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budding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colorectal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molecular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rationale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clinical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translation.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Nat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Rev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Cancer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2018;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18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203-204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29376521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10.1038/nrc.2018.1]</w:t>
      </w:r>
    </w:p>
    <w:p w14:paraId="7A1672A4" w14:textId="456BAD60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6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Grigore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AD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Jolly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MK,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Jia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Farach-Carson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MC,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Levine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Budding: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Name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EMT.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Partial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EMT.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Clin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Med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2016;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5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27136592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10.3390/jcm5050051]</w:t>
      </w:r>
    </w:p>
    <w:p w14:paraId="4A39062C" w14:textId="5BE71905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7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Lugli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Kirsch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Ajioka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Bosman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Cathomas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Dawson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Zimaity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Fléjou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JF,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Hansen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TP,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Hartmann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Kakar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Langner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Nagtegaal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Puppa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Riddell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Ristimäki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Sheahan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Smyrk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Sugihara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Terris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Ueno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Vieth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Zlobec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Quirke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Recommendations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budding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colorectal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based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International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Budding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Consensus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Conference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(ITBCC)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2016.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Mod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Pathol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2017;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30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1299-1311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28548122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10.1038/modpathol.2017.46]</w:t>
      </w:r>
    </w:p>
    <w:p w14:paraId="08AEA4EC" w14:textId="0B0D850D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8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Loughrey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MB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Webster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Arends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MJ,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Brown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Burgart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LJ,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Cunningham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Flejou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JF,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Kakar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Kirsch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Kojima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Lugli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Rosty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Sheahan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West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NP,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Wilson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RH,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Nagtegaal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ID.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Dataset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Pathology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Colorectal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Recommendations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International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Collaboration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(ICCR).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Ann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Surg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2022;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275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e549-e561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34238814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10.1097/SLA.0000000000005051]</w:t>
      </w:r>
    </w:p>
    <w:p w14:paraId="2EF9AA88" w14:textId="3FBEC66F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9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Lugli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Zlobec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Berger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MD,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Kirsch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Nagtegaal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ID.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Tumour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budding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solid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cancers.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Nat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Rev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Clin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Oncol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2021;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18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101-115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32901132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10.1038/s41571-020-0422-y]</w:t>
      </w:r>
    </w:p>
    <w:p w14:paraId="3B0FF11C" w14:textId="7DBA3604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10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Gurzu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Kobori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Fodor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Jung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Epithelial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Mesenchymal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Endothelial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Mesenchymal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Transitions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Hepatocellular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Biomed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Res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Int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2019;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2019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2962580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31781608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10.1155/2019/2962580]</w:t>
      </w:r>
    </w:p>
    <w:p w14:paraId="6DA18082" w14:textId="39C8C54E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11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Vaquero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J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Guedj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Clapéron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Nguyen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Ho-Bouldoires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Paradis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Fouassier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Epithelial-mesenchymal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transition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cholangiocarcinoma: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clinical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evidence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regulatory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networks.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Hepatol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2017;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66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424-441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27686679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10.1016/j.jhep.2016.09.010]</w:t>
      </w:r>
    </w:p>
    <w:p w14:paraId="67CBE40D" w14:textId="145E7B9B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12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Hanahan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D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Weinberg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Hallmarks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next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generation.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Cell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2011;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144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646-674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21376230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10.1016/j.cell.2011.02.013]</w:t>
      </w:r>
    </w:p>
    <w:p w14:paraId="13F8A50F" w14:textId="2B86A06E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lastRenderedPageBreak/>
        <w:t>13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Polyak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K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Weinberg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Transitions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between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epithelial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mesenchymal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states: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acquisition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malignant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stem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traits.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Nat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Rev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Cancer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2009;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9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265-273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19262571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10.1038/nrc2620]</w:t>
      </w:r>
    </w:p>
    <w:p w14:paraId="44E0FE3A" w14:textId="7C245D25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14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Yilmaz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M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Christofori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EMT,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cytoskeleton,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invasion.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Cancer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Metastasis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Rev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2009;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28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15-33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19169796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10.1007/s10555-008-9169-0]</w:t>
      </w:r>
    </w:p>
    <w:p w14:paraId="0685BF61" w14:textId="7146AB06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15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Nakagawa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Y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Ohira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Kubo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Yamashita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Sakurai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Toyokawa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Tanaka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Muguruma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Shibutani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Yamazoe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Kimura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Nagahara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Amano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Ohtani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Yashiro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Maeda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Hirakawa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budding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E-cadherin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expression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useful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predictors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nodal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involvement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T1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esophageal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squamous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Anticancer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Res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2013;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33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5023-5029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24222146]</w:t>
      </w:r>
    </w:p>
    <w:p w14:paraId="540BAA94" w14:textId="7C6F4B93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16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Lee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SJ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SY,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Kim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WJ,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TG,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BR,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Yoon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SM,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EJ,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Youn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SJ,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Park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SM.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Combined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aberrant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expression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E-cadherin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S100A4,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β-catenin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associated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disease-free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survival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overall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survival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colorectal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Diagn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Pathol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2013;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8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99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23783026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10.1186/1746-1596-8-99]</w:t>
      </w:r>
    </w:p>
    <w:p w14:paraId="5E9BCE66" w14:textId="570E2540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17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Kohler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I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Bronsert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Timme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Werner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Brabletz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Hopt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UT,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Schilling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Bausch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Keck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Wellner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UF.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Detailed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analysis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epithelial-mesenchymal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transition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budding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identifies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predictors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long-term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survival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ductal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adenocarcinoma.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Gastroenterol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Hepatol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2015;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30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 w:rsidRPr="0082763C">
        <w:rPr>
          <w:rFonts w:ascii="Book Antiqua" w:eastAsia="Book Antiqua" w:hAnsi="Book Antiqua" w:cs="Book Antiqua"/>
        </w:rPr>
        <w:t>Suppl</w:t>
      </w:r>
      <w:r w:rsidR="00382D06" w:rsidRPr="0082763C">
        <w:rPr>
          <w:rFonts w:ascii="Book Antiqua" w:eastAsia="Book Antiqua" w:hAnsi="Book Antiqua" w:cs="Book Antiqua"/>
        </w:rPr>
        <w:t xml:space="preserve"> </w:t>
      </w:r>
      <w:r w:rsidRPr="0082763C">
        <w:rPr>
          <w:rFonts w:ascii="Book Antiqua" w:eastAsia="Book Antiqua" w:hAnsi="Book Antiqua" w:cs="Book Antiqua"/>
        </w:rPr>
        <w:t>1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78-84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25827809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10.1111/jgh.12752]</w:t>
      </w:r>
    </w:p>
    <w:p w14:paraId="1A4A08B5" w14:textId="78B4D075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18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Jensen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DH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Dabelsteen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Specht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Fiehn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AM,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Therkildsen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MH,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Jønson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Vikesaa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Nielsen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FC,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Buchwald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Molecular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profiling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tumour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budding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implicates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TGFβ-mediated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epithelial-mesenchymal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transition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therapeutic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target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squamous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Pathol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2015;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236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505-516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25925492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10.1002/path.4550]</w:t>
      </w:r>
    </w:p>
    <w:p w14:paraId="253CBF94" w14:textId="6E127083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19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Galván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JA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Zlobec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Wartenberg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Lugli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Gloor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Perren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Karamitopoulou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Expression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E-cadherin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repressors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SNAIL,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ZEB1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ZEB2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tumour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stromal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influences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tumour-budding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phenotype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suggests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heterogeneity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stromal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Br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Cancer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2015;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112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1944-1950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25989272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10.1038/bjc.2015.177]</w:t>
      </w:r>
    </w:p>
    <w:p w14:paraId="268E509B" w14:textId="3E46D2F3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lastRenderedPageBreak/>
        <w:t>20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Park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JY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Hong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DG,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GO,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Park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JY.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Budding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Valuable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Diagnostic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Parameter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Prediction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Disease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Progression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Endometrial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Endometrioid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Pathol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Oncol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Res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2019;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25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723-730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30604272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10.1007/s12253-018-0554-x]</w:t>
      </w:r>
    </w:p>
    <w:p w14:paraId="3CB71ADB" w14:textId="15F77546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21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Baek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TH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Kang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DW,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Kim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JH,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HJ.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Gland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Attenuation,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Novel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Morphological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Feature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Colorectal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Evidence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Epithelial-Mesenchymal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Transition.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Ann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Coloproctol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2018;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34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187-196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30208682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10.3393/ac.2017.12.02]</w:t>
      </w:r>
    </w:p>
    <w:p w14:paraId="578E2783" w14:textId="2C9A6EDA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22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Banias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L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Jung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Bara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Fulop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Simu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Simu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Satala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Gurzu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Immunohistochemical-based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molecular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subtyping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colorectal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maspin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markers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epithelial-mesenchymal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transition.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Oncol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Lett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2020;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19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1487-1495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31966075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10.3892/ol.2019.11228]</w:t>
      </w:r>
    </w:p>
    <w:p w14:paraId="038EB246" w14:textId="3B8FAA51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23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Dardare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J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Witz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Merlin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JL,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Gilson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Harlé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SMAD4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TGFβ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Pathway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Ductal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Adenocarcinoma.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Int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Mol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Sci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2020;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21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32429474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10.3390/ijms21103534]</w:t>
      </w:r>
    </w:p>
    <w:p w14:paraId="1459C734" w14:textId="10DD5113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24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Maffeis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V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Cappellesso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Galuppini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Guzzardo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Zanon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Cazzador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Emanuelli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Ventura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Martini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Fassina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budding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adverse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prognostic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marker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intestinal-type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sinonasal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adenocarcinoma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seems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unrelated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epithelial-mesenchymal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transition.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Virchows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Arch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2020;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477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241-248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31980958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10.1007/s00428-020-02748-1]</w:t>
      </w:r>
    </w:p>
    <w:p w14:paraId="533BC9F7" w14:textId="7B130C88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25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Zheng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Luo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Xie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Lu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Liu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Q,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Xiao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Luo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Huang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Liu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budding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cervical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squamous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epithelial-mesenchymal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transition-like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stem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cells?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PeerJ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2022;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10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e13745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35860042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10.7717/peerj.13745]</w:t>
      </w:r>
    </w:p>
    <w:p w14:paraId="37BFEBC9" w14:textId="42DEF7CB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26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Lugli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Iezzi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Hostettler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Muraro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MG,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Mele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Tornillo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Carafa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Spagnoli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Terracciano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Zlobec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Prognostic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impact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expression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putative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stem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markers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CD133,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CD166,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CD44s,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EpCAM,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ALDH1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colorectal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Br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Cancer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2010;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103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382-390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20606680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10.1038/sj.bjc.6605762]</w:t>
      </w:r>
    </w:p>
    <w:p w14:paraId="58C55CCD" w14:textId="72E7F387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27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Gosens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MJ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Kempen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LC,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Velde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CJ,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Krieken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JH,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Nagtegaal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ID.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Loss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membranous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Ep-CAM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budding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colorectal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Mod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Pathol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2007;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20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221-232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17361206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10.1038/modpathol.3800733]</w:t>
      </w:r>
    </w:p>
    <w:p w14:paraId="26861C0F" w14:textId="0081AEED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lastRenderedPageBreak/>
        <w:t>28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Xie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N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Zhuang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Hou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Liu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Wu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Liu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Huang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Decreased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miR-320a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promotes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invasion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metastasis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budding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tongue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squamous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Oncotarget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2016;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7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65744-65757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27582550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10.18632/oncotarget.11612]</w:t>
      </w:r>
    </w:p>
    <w:p w14:paraId="01EF4165" w14:textId="3A9350B8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29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Karamitopoulou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E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Haemmig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Baumgartner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Schlup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Wartenberg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Vassella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MicroRNA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dysregulation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microenvironment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influences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phenotype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Mod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Pathol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2017;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30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1116-1125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28548126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10.1038/modpathol.2017.35]</w:t>
      </w:r>
    </w:p>
    <w:p w14:paraId="52AC8047" w14:textId="04DD1DF6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30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Møller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James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JP,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Holmstrøm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Sørensen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FB,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Lindebjerg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Nielsen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BS.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Co-Detection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miR-21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TNF-α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mRNA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Budding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Colorectal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Int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Mol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Sci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2019;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20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30999696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10.3390/ijms20081907]</w:t>
      </w:r>
    </w:p>
    <w:p w14:paraId="3EC213AA" w14:textId="7D58394C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31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Knudsen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KN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Lindebjerg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Kalmár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Molnár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Sørensen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FB,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Hansen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TF,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Nielsen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BS.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miR-21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expression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analysis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budding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confocal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slide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scanning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microscopy.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Clin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Exp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Metastasis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2018;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35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819-830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30361805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10.1007/s10585-018-9945-3]</w:t>
      </w:r>
    </w:p>
    <w:p w14:paraId="36793281" w14:textId="022FD056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32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Mongroo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PS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Rustgi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AK.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role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miR-200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family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epithelial-mesenchymal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transition.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Cancer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Biol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Ther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2010;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10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219-222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20592490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10.4161/cbt.10.3.12548]</w:t>
      </w:r>
    </w:p>
    <w:p w14:paraId="62935F38" w14:textId="7FD67583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33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Pavlič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Boštjančič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Kavalar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Ilijevec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Bonin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Zanconati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Zidar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Tumour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budding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poorly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differentiated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clusters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-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different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manifestations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partial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epithelial-mesenchymal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transition.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Pathol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2022;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258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278-288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36062412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10.1002/path.5998]</w:t>
      </w:r>
    </w:p>
    <w:p w14:paraId="4AB8D7D0" w14:textId="1472A731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34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Derynck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R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Weinberg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EMT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More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Meets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Eye.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Dev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Cell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2019;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49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313-316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31063750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10.1016/j.devcel.2019.04.026]</w:t>
      </w:r>
    </w:p>
    <w:p w14:paraId="303C12B1" w14:textId="7D29695C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35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Zhou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B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Zong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Zhong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Tian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Zhang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Q,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Zhang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Zhao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Feng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Zhai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Liu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Interaction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between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laminin-5γ2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integrin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β1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promotes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budding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colorectal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via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activation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Yes-associated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proteins.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Oncogene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2020;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39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1527-1542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31676872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10.1038/s41388-019-1082-1]</w:t>
      </w:r>
    </w:p>
    <w:p w14:paraId="0BA5D8C3" w14:textId="5C451EA5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lastRenderedPageBreak/>
        <w:t>36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Berndt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Gaßler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Franz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Invasion-Associated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Reorganization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Laminin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332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Squamous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Carcinomas: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Role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Laminin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γ2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Chain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Biology,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Diagnosis,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Therapy.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Cancers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(Basel)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2022;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14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36230826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10.3390/cancers14194903]</w:t>
      </w:r>
    </w:p>
    <w:p w14:paraId="747956C0" w14:textId="294D0F4C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37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Masuda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R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Kijima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Imamura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Aruga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Nakazato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Oiwa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Nakano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Watanabe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Ikoma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Tanaka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Inokuchi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Iwazaki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Laminin-5γ2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chain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expression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associated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invasiveness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prognosis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lung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squamous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Biomed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Res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2012;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33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309-317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23124251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10.2220/biomedres.33.309]</w:t>
      </w:r>
    </w:p>
    <w:p w14:paraId="6E020081" w14:textId="1BD85EAE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38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Taira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Ishii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Nagai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Yoh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Takahashi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Matsumura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Kojima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Ohmatsu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Goto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Niho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Takashima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Inoue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Ohe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Ochiai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Characterization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immunophenotype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budding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prognostic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implications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squamous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lung.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Lung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Cancer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2012;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76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423-430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22153829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10.1016/j.lungcan.2011.11.010]</w:t>
      </w:r>
    </w:p>
    <w:p w14:paraId="5DDA3F56" w14:textId="07134947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39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Shinto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E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Baker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Tsuda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Mochizuki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Ueno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Matsubara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Foulkes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WD,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Jass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JR.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show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reduced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expression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laminin-5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gamma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chain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DNA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mismatch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repair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deficient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colorectal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Dis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Colon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Rectum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2006;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49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1193-1202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16773493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10.1007/s10350-006-0568-4]</w:t>
      </w:r>
    </w:p>
    <w:p w14:paraId="18BCA46E" w14:textId="55777F3E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40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Kevans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D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LM,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Sheahan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Hyland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O'Donoghue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Mulcahy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O'Sullivan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Epithelial-mesenchymal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transition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(EMT)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protein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expression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cohort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stage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colorectal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characterized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budding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mismatch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repair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protein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status.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Int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Surg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Pathol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2011;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19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751-760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21791486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10.1177/1066896911414566]</w:t>
      </w:r>
    </w:p>
    <w:p w14:paraId="17FCCFCD" w14:textId="04665907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41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Masaki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Matsuoka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Sugiyama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Abe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Izumisato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Goto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Sakamoto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Atomi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Laminin-5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gamma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chain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matrix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metalloproteinase-2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trigger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colorectal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invasiveness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through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formation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budding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Anticancer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Res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2003;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23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4113-4119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14666611]</w:t>
      </w:r>
    </w:p>
    <w:p w14:paraId="58BCBC05" w14:textId="1DB4673D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42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Sordat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I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Rousselle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Chaubert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Petermann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Aberdam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Bosman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FT,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Sordat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budding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laminin-5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expression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colorectal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modulated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lastRenderedPageBreak/>
        <w:t>by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tissue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micro-environment.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Int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Cancer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2000;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88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708-717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11072238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10.1002/1097-0215(20001201)88:5&lt;708::aid-ijc5&gt;3.0.co;2-j]</w:t>
      </w:r>
    </w:p>
    <w:p w14:paraId="5B85EFC5" w14:textId="4997F272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43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Shinto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E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Jass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JR,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Tsuda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Sato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Ueno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Hase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Mochizuki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Matsubara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Differential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prognostic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significance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morphologic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invasive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markers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colorectal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budding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cytoplasmic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podia.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Dis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Colon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Rectum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2006;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49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1422-1430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16767517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10.1007/s10350-006-0595-1]</w:t>
      </w:r>
    </w:p>
    <w:p w14:paraId="3C4C3E3F" w14:textId="385D5536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44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Prall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F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Ostwald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High-degree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budding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podia-formation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sporadic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colorectal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K-ras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gene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mutations.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Hum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Pathol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2007;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38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1696-1702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17707462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10.1016/j.humpath.2007.04.002]</w:t>
      </w:r>
    </w:p>
    <w:p w14:paraId="53FCBD05" w14:textId="489D7F0D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45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Hlubek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F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Spaderna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Jung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Kirchner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Brabletz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Beta-catenin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activates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coordinated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expression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proinvasive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factors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laminin-5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gamma2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chain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MT1-MMP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colorectal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carcinomas.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Int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Cancer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2004;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108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321-326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14639622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10.1002/ijc.11522]</w:t>
      </w:r>
    </w:p>
    <w:p w14:paraId="21EC4342" w14:textId="2BD8AF08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46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Arora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Singh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Rahmani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AH,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Almatroodi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Dohare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Syed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Unraveling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Role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miR-20b-5p,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CCNB1,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HMGA2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E2F7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Development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Progression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Non-Small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Lung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(NSCLC).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Biology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(Basel)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2020;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9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32752229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10.3390/biology9080201]</w:t>
      </w:r>
    </w:p>
    <w:p w14:paraId="7FDCF7AA" w14:textId="2327BF1F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47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Rizzi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Cataldi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Iop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Isola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Sgarra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Manfioletti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Giancotti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expression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high-mobility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group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A2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protein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colorectal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surrounding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fibroblasts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linked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invasiveness.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Hum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Pathol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2013;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44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122-132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22939952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10.1016/j.humpath.2012.05.001]</w:t>
      </w:r>
    </w:p>
    <w:p w14:paraId="5B1639E7" w14:textId="1FBF5C1A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48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Sugai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Yamada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Eizuka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Sugimoto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Uesugi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Osakabe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Ishida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Otsuka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Sasaki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Matsumoto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Vascular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Invasion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Stromal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S100A4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Expression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Invasive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Front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Colorectal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Novel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Determinants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Prognostic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Markers.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Cancer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2017;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8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1552-1561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28775774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10.7150/jca.18685]</w:t>
      </w:r>
    </w:p>
    <w:p w14:paraId="7EB84A93" w14:textId="410E345B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49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Märkl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B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Renk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Oruzio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DV,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Jähnig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Schenkirsch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Schöler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Ehret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Arnholdt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HM,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Anthuber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Spatz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Tumour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budding,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uPA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PAI-1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associated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aggressive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behaviour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Surg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Oncol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2010;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102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235-241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20740581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10.1002/jso.21611]</w:t>
      </w:r>
    </w:p>
    <w:p w14:paraId="7F11ECAC" w14:textId="1FDC1F04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lastRenderedPageBreak/>
        <w:t>50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Guzińska-Ustymowicz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K</w:t>
      </w:r>
      <w:r>
        <w:rPr>
          <w:rFonts w:ascii="Book Antiqua" w:eastAsia="Book Antiqua" w:hAnsi="Book Antiqua" w:cs="Book Antiqua"/>
        </w:rPr>
        <w:t>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MMP-9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cathepsin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expression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budding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indicator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more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aggressive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phenotype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colorectal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(CRC).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Anticancer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Res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2006;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26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1589-1594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16619576]</w:t>
      </w:r>
    </w:p>
    <w:p w14:paraId="6DB18BAD" w14:textId="0053AEEA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51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Banias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L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Gurzu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Kovacs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Bara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Bara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Jr,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Jung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Nuclear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maspin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expression: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biomarker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budding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assessment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colorectal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specimens.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Pathol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Res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Pract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2017;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213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1227-1230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28780084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10.1016/j.prp.2017.07.025]</w:t>
      </w:r>
    </w:p>
    <w:p w14:paraId="4F485C2A" w14:textId="5F7F6A1A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52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Kovacs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Z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Jung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Szalman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Banias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Bara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TJ,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Gurzu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Interaction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arylsulfatases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maspin: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possible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explanation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dysregulation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metabolism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invasive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potential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colorectal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World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Clin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Cases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2019;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7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3990-4003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31832401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10.12998/wjcc.v7.i23.3990]</w:t>
      </w:r>
    </w:p>
    <w:p w14:paraId="26049BE3" w14:textId="7C80EE7C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53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Gurzu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Jung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Subcellular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Expression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Maspin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Colorectal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Friend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Foe.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Cancers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(Basel)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2021;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13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33498377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10.3390/cancers13030366]</w:t>
      </w:r>
    </w:p>
    <w:p w14:paraId="19DD2B22" w14:textId="3D3D49AB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54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Karamitopoulou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E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Zlobec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Gloor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Kondi-Pafiti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Lugli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Perren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Loss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Raf-1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kinase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inhibitor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protein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(RKIP)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strongly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associated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high-grade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budding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correlates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aggressive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phenotype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ductal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adenocarcinoma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(PDAC).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Transl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Med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2013;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11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311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24330423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10.1186/1479-5876-11-311]</w:t>
      </w:r>
    </w:p>
    <w:p w14:paraId="54CC7EC2" w14:textId="6EB5ECC9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55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Tanaka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K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Shimura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Kitajima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Kondo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Ide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Okugawa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Saigusa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Toiyama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Inoue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Araki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Uchida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Mohri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Kusunoki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Tropomyosin-related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receptor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kinase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invasive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front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tumour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dedifferentiation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gastric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Br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Cancer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2014;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110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2923-2934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24853179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10.1038/bjc.2014.228]</w:t>
      </w:r>
    </w:p>
    <w:p w14:paraId="4427B649" w14:textId="697CD766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56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Righi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Sarotto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Casorzo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Cavalchini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Frangipane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Risio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Tumour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budding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associated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hypoxia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advancing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front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colorectal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Histopathology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2015;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66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982-990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25381897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10.1111/his.12602]</w:t>
      </w:r>
    </w:p>
    <w:p w14:paraId="4288F83E" w14:textId="1F2D2C80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57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Hacking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Sajjan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Angert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Ebare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Chavarria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Kataria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Zhang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Thomas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Nasim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Budding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Colorectal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Showing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Paradoxical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Mitotic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Index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(Via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PHH3)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Possible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Association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Stromal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Microenvironment.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Appl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Immunohistochem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Mol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Morphol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2020;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28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627-634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31567276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10.1097/PAI.0000000000000805]</w:t>
      </w:r>
    </w:p>
    <w:p w14:paraId="1BA847AE" w14:textId="66AB08AB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lastRenderedPageBreak/>
        <w:t>58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Rubio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CA</w:t>
      </w:r>
      <w:r>
        <w:rPr>
          <w:rFonts w:ascii="Book Antiqua" w:eastAsia="Book Antiqua" w:hAnsi="Book Antiqua" w:cs="Book Antiqua"/>
        </w:rPr>
        <w:t>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Arrest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proliferation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budding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ahead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invading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edge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colonic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carcinomas.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preliminary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Anticancer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Res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2008;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28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2417-2420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18751428]</w:t>
      </w:r>
    </w:p>
    <w:p w14:paraId="21D299EE" w14:textId="60DA32E4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59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Xiang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Z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Q,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Huang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Xiong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Xiang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Q.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Breast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Classification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Based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Budding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Stem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Cell-Related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Signatures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Facilitate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Prognosis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Evaluation.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Front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Oncol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2021;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11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818869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35083162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10.3389/fonc.2021.818869]</w:t>
      </w:r>
    </w:p>
    <w:p w14:paraId="27681063" w14:textId="4AC163A1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60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Sadek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SA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Rehim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DM,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Fatima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role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budding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colorectal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adenocarcinoma: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Possible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involvement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intestinal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stem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marker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Lgr5.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Indian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Pathol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Microbiol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2020;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63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32-37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32031119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10.4103/IJPM.IJPM_154_19]</w:t>
      </w:r>
    </w:p>
    <w:p w14:paraId="5E496008" w14:textId="21212F71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61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Zheng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Z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Yu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Huang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Q,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Wu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Heterogeneous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expression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Lgr5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risk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factor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focal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invasion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distant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metastasis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colorectal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Oncotarget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2018;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9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30025-30033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30046385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10.18632/oncotarget.23144]</w:t>
      </w:r>
    </w:p>
    <w:p w14:paraId="3FF60A58" w14:textId="3EDBFBBC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62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Zhou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Y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Xia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Oyang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Liu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Q,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Tan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Tian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Liao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Q,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stem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 w:rsidR="001C7469">
        <w:rPr>
          <w:rFonts w:ascii="Book Antiqua" w:eastAsia="Book Antiqua" w:hAnsi="Book Antiqua" w:cs="Book Antiqua"/>
        </w:rPr>
        <w:t xml:space="preserve">the </w:t>
      </w:r>
      <w:r>
        <w:rPr>
          <w:rFonts w:ascii="Book Antiqua" w:eastAsia="Book Antiqua" w:hAnsi="Book Antiqua" w:cs="Book Antiqua"/>
        </w:rPr>
        <w:t>progression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colorectal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Oncotarget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2018;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9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33403-33415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30279970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10.18632/oncotarget.23607]</w:t>
      </w:r>
    </w:p>
    <w:p w14:paraId="5CF799F9" w14:textId="6781D741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63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Dawson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Christe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Eichmann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Reinhard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Zlobec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Blank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Lugli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Tumour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budding/T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infiltrates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colorectal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proposal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novel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combined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score.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Histopathology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2020;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76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572-580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31560788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10.1111/his.14006]</w:t>
      </w:r>
    </w:p>
    <w:p w14:paraId="21DAD4A7" w14:textId="7EAC9E6B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64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Nearchou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IP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Lillard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Gavriel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CG,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Ueno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Harrison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DJ,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Caie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PD.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Automated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Analysis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Lymphocytic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Infiltration,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Budding,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Spatial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Relationship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Improves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Prognostic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Accuracy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Colorectal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Cancer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Immunol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Res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2019;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7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609-620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30846441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10.1158/2326-6066.CIR-18-0377]</w:t>
      </w:r>
    </w:p>
    <w:p w14:paraId="631CD36C" w14:textId="1E8BA126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65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Wartenberg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M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Cibin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Zlobec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Vassella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Eppenberger-Castori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Terracciano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Eichmann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MD,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Worni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Gloor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Perren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Karamitopoulou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Integrated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Genomic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Immunophenotypic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Classification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Pancreatic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Reveals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Three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Distinct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Subtypes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Prognostic/Predictive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Significance.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Clin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Cancer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Res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2018;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24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4444-4454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29661773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10.1158/1078-0432.CCR-17-3401]</w:t>
      </w:r>
    </w:p>
    <w:p w14:paraId="63E7BE62" w14:textId="1C5EC315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lastRenderedPageBreak/>
        <w:t>66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Shin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N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GM,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DH,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Kwon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MS,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Park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BS,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Kim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HS,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Ryu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Kang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CD.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Cancer-Associated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Fibroblasts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Desmoplastic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Reactions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Related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Invasiveness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Colorectal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Ann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Coloproctol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2019;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35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36-46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30879282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10.3393/ac.2018.09.10]</w:t>
      </w:r>
    </w:p>
    <w:p w14:paraId="4C7FA1DF" w14:textId="29BDC758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67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Ueno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Shinto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Shimazaki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Kajiwara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Sueyama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Yamamoto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Hase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Histologic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categorization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desmoplastic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reaction: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relevance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colorectal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microenvironment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prognosis.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Ann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Surg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Oncol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2015;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22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1504-1512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25395146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10.1245/s10434-014-4149-9]</w:t>
      </w:r>
    </w:p>
    <w:p w14:paraId="5771D3E8" w14:textId="75AA4D20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68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Galván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JA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Helbling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Koelzer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VH,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Tschan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MP,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Berger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MD,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Hädrich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Schnüriger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Karamitopoulou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Dawson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Inderbitzin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Lugli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Zlobec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TWIST1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TWIST2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promoter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methylation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protein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expression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stroma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influence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epithelial-mesenchymal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transition-like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budding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phenotype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colorectal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Oncotarget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2015;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6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874-885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25528769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10.18632/oncotarget.2716]</w:t>
      </w:r>
    </w:p>
    <w:p w14:paraId="44DB5AB3" w14:textId="10D39306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69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Wang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M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Amoah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Barnie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Crosstalk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among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cancer-derived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exosomes,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fibroblast-derived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exosomes,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macrophage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phenotypes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metastasis.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Int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Immunopharmacol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2020;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81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106298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32058925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10.1016/j.intimp.2020.106298]</w:t>
      </w:r>
    </w:p>
    <w:p w14:paraId="2E3362B0" w14:textId="2D31A4A3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70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Koelzer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VH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Canonica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Dawson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Sokol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Karamitopoulou-Diamantis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Lugli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Zlobec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Phenotyping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tumor-associated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macrophages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colorectal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Impact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single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invasion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(tumor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budding)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clinicopathological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outcome.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Oncoimmunology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2016;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5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e1106677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27141391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10.1080/2162402X.2015.1106677]</w:t>
      </w:r>
    </w:p>
    <w:p w14:paraId="045DD5BB" w14:textId="1541AD71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71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Zlobec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I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Minoo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Terracciano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Baker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Lugli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Characterization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immunological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microenvironment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tumour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impact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prognosis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mismatch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repair-proficient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-deficient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colorectal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cancers.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Histopathology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2011;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59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482-495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22034888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10.1111/j.1365-2559.2011.03975.x]</w:t>
      </w:r>
    </w:p>
    <w:p w14:paraId="1EDD079B" w14:textId="3527A186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72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Kim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Seong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KM,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YW,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Youn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Youn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Emerging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Roles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Exosomes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EMT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Regulators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Cells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2020;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9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32252322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10.3390/cells9040861]</w:t>
      </w:r>
    </w:p>
    <w:p w14:paraId="20798048" w14:textId="52A7964D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lastRenderedPageBreak/>
        <w:t>73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Jiang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J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Zhou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Zhao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Huang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Qin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Exosomes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Regulate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Epithelial-Mesenchymal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Transition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Front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Oncol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2022;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12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864980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35359397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10.3389/fonc.2022.864980]</w:t>
      </w:r>
    </w:p>
    <w:p w14:paraId="703AFBC2" w14:textId="2A8D1EB3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74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Pastushenko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I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Blanpain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EMT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Transition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States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during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Progression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Metastasis.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Trends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Cell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Biol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2019;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29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212-226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30594349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10.1016/j.tcb.2018.12.001]</w:t>
      </w:r>
    </w:p>
    <w:p w14:paraId="21D924C2" w14:textId="6BAF1323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75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Kairaluoma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V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Kemi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Pohjanen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VM,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Saarnio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Helminen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Tumour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budding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tumour-stroma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ratio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hepatocellular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Br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Cancer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2020;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123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38-45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32362654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10.1038/s41416-020-0847-1]</w:t>
      </w:r>
    </w:p>
    <w:p w14:paraId="2263F3E1" w14:textId="1855257B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76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Wei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L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Delin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Kefei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Hong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Jiwei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Yang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classification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based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budding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immune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score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hepatocellular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Oncoimmunology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2020;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9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1672495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32002283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10.1080/2162402X.2019.1672495]</w:t>
      </w:r>
    </w:p>
    <w:p w14:paraId="6F8FCA90" w14:textId="53931C19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77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Okubo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Mitsunaga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Kato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Kojima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Sugimoto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Gotohda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Takahashi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Hayashi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Konishi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prognostic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impact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differentiation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invasive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front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biliary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tract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Surg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Oncol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2018;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117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1278-1287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29572828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10.1002/jso.24946]</w:t>
      </w:r>
    </w:p>
    <w:p w14:paraId="7A5AEF9E" w14:textId="16B0E275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78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Ogino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M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Nakanishi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Mitsuhashi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Hatanaka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Amano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Marukawa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Nitta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Ueno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Kuwabara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Yamada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Hirano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Impact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tumour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budding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grade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310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underwent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surgical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resection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extrahepatic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cholangiocarcinoma.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Histopathology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2019;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74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861-872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30667537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10.1111/his.13827]</w:t>
      </w:r>
    </w:p>
    <w:p w14:paraId="0DA7839A" w14:textId="43EEA236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79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Regmi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P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Paudyal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Paudyal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Hu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HJ,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Liu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WJ,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YW,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FY.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Prognostic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significance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budding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biliary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tract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Eur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Surg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Oncol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2022;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48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160-168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34412954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10.1016/j.ejso.2021.08.008]</w:t>
      </w:r>
    </w:p>
    <w:p w14:paraId="6E706084" w14:textId="70895C98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80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Tanaka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M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Yamauchi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Ushiku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Shibahara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Hayashi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Misumi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Yasunaga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Morikawa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Kokudo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Arita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Sakamoto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Hasegawa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Fukayama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Budding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Intrahepatic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Cholangiocarcinoma: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Predictor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Postsurgery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Outcomes.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Am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Surg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Pathol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2019;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43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1180-1190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31335353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10.1097/PAS.0000000000001332]</w:t>
      </w:r>
    </w:p>
    <w:p w14:paraId="6833A348" w14:textId="2BC9B7B5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lastRenderedPageBreak/>
        <w:t>81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Ito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Kuriyama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Kozuka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Komatsubara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Ichikawa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Noguchi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Hayasaki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Fujii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Iizawa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Kato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Tanemura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Murata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Kishiwada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Mizuno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Usui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Sakurai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Isaji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High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budding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strong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predictor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prognosis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resected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perihilar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cholangiocarcinoma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regardless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neoadjuvant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therapy,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showing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survival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similar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those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without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resection.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BMC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Cancer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2020;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20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209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32164621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10.1186/s12885-020-6695-9]</w:t>
      </w:r>
    </w:p>
    <w:p w14:paraId="200C00C3" w14:textId="02DF7EEF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82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Nakayama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G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Hisaka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Sakai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Akashi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Yuichi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Sato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Naito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Akiba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Yano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Akagi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Tumour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Budding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Independent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Prognostic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Factor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Survival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Bile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Duct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Anticancer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Res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2022;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42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4079-4087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35896221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10.21873/anticanres.15905]</w:t>
      </w:r>
    </w:p>
    <w:p w14:paraId="0785F922" w14:textId="34B1E948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83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Agostini-Vulaj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D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Cates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JMM,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Bratton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Gonzalez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RS.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Increasing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budding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cholangiocarcinoma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associated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decreased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disease-specific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survival.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Hum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Pathol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2021;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111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75-83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33727168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10.1016/j.humpath.2021.03.004]</w:t>
      </w:r>
    </w:p>
    <w:p w14:paraId="39B33AFC" w14:textId="7F627A7A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84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Budau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KL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Sigel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CS,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Bergmann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Lüchtenborg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AM,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Wellner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Schilling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Werner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Tang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Bronsert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Prognostic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Impact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Budding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Intrahepatic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Cholangiocellular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Carcinoma.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Cancer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2022;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13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2457-2471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35711834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10.7150/jca.63008]</w:t>
      </w:r>
    </w:p>
    <w:p w14:paraId="2BEAA0C7" w14:textId="4561C8CB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85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Kosaka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Ishida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Ueno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Komeda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Hokutou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Iida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Hirokawa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Matsui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Sekimoto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Kaibori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budding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promising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prognostic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indicator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intrahepatic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cholangiocarcinoma: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multicenter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retrospective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study.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Ann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Gastroenterol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Surg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7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138-146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36643363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10.1002/ags3.12605]</w:t>
      </w:r>
    </w:p>
    <w:p w14:paraId="6326B3DA" w14:textId="347A735D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86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Zlobec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I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Bächli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Galuppini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Berger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MD,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Dawson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Nagtegaal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ID,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Lugli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Refining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ITBCC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budding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scoring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system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"zero-budding"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category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colorectal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Virchows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Arch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2021;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479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1085-1090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33843013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10.1007/s00428-021-03090-w]</w:t>
      </w:r>
    </w:p>
    <w:p w14:paraId="5ECEAFEC" w14:textId="6F3E8FA4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87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Zlobec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I</w:t>
      </w:r>
      <w:r>
        <w:rPr>
          <w:rFonts w:ascii="Book Antiqua" w:eastAsia="Book Antiqua" w:hAnsi="Book Antiqua" w:cs="Book Antiqua"/>
        </w:rPr>
        <w:t>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Berger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MD,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Lugli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Tumour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budding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clinical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implications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gastrointestinal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cancers.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Br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382D06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Cancer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2020;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123</w:t>
      </w:r>
      <w:r>
        <w:rPr>
          <w:rFonts w:ascii="Book Antiqua" w:eastAsia="Book Antiqua" w:hAnsi="Book Antiqua" w:cs="Book Antiqua"/>
        </w:rPr>
        <w:t>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700-708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32601463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10.1038/s41416-020-0954-z]</w:t>
      </w:r>
    </w:p>
    <w:p w14:paraId="3A3FE8FF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0DA4691" w14:textId="77777777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0D210E7" w14:textId="742C7FBE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publication.</w:t>
      </w:r>
    </w:p>
    <w:p w14:paraId="65DF3ACB" w14:textId="77777777" w:rsidR="00A77B3E" w:rsidRDefault="00A77B3E">
      <w:pPr>
        <w:spacing w:line="360" w:lineRule="auto"/>
        <w:jc w:val="both"/>
      </w:pPr>
    </w:p>
    <w:p w14:paraId="3FDF6586" w14:textId="03583578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Open-Access:</w:t>
      </w:r>
      <w:r w:rsidR="00382D06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open-access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selected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in-house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editor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fully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peer-reviewed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reviewers.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accordance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Creative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Commons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Attribution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NonCommercial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(CC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BY-NC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4.0)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permits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others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remix,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adapt,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build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upon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non-commercially,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derivative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different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terms,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provided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original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properly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cited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non-commercial.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See: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https://creativecommons.org/Licenses/by-nc/4.0/</w:t>
      </w:r>
    </w:p>
    <w:p w14:paraId="78468F1B" w14:textId="77777777" w:rsidR="00A77B3E" w:rsidRDefault="00A77B3E">
      <w:pPr>
        <w:spacing w:line="360" w:lineRule="auto"/>
        <w:jc w:val="both"/>
      </w:pPr>
    </w:p>
    <w:p w14:paraId="45ECFF50" w14:textId="5DAAA076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382D0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382D0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382D0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382D0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Invited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Externally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reviewed.</w:t>
      </w:r>
    </w:p>
    <w:p w14:paraId="300B6752" w14:textId="0D11B41B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82D0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382D0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Single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blind</w:t>
      </w:r>
    </w:p>
    <w:p w14:paraId="408784AA" w14:textId="6E08E509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Corresponding</w:t>
      </w:r>
      <w:r w:rsidR="00382D0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Author's</w:t>
      </w:r>
      <w:r w:rsidR="00382D0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Membership</w:t>
      </w:r>
      <w:r w:rsidR="00382D0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382D0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Professional</w:t>
      </w:r>
      <w:r w:rsidR="00382D0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Societies:</w:t>
      </w:r>
      <w:r w:rsidR="00382D0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European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Society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Pathology,</w:t>
      </w:r>
      <w:r w:rsidR="00382D06">
        <w:rPr>
          <w:rFonts w:ascii="Book Antiqua" w:eastAsia="Book Antiqua" w:hAnsi="Book Antiqua" w:cs="Book Antiqua"/>
        </w:rPr>
        <w:t xml:space="preserve"> </w:t>
      </w:r>
      <w:r w:rsidR="007A4544">
        <w:rPr>
          <w:rFonts w:ascii="Book Antiqua" w:eastAsia="Book Antiqua" w:hAnsi="Book Antiqua" w:cs="Book Antiqua"/>
        </w:rPr>
        <w:t xml:space="preserve">No. </w:t>
      </w:r>
      <w:r>
        <w:rPr>
          <w:rFonts w:ascii="Book Antiqua" w:eastAsia="Book Antiqua" w:hAnsi="Book Antiqua" w:cs="Book Antiqua"/>
        </w:rPr>
        <w:t>11959.</w:t>
      </w:r>
    </w:p>
    <w:p w14:paraId="29F9395D" w14:textId="77777777" w:rsidR="00A77B3E" w:rsidRDefault="00A77B3E">
      <w:pPr>
        <w:spacing w:line="360" w:lineRule="auto"/>
        <w:jc w:val="both"/>
      </w:pPr>
    </w:p>
    <w:p w14:paraId="591A62D3" w14:textId="37C3E86F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82D0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382D0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February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15,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644E21C6" w14:textId="6A38721A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382D0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382D0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March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9,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2472A311" w14:textId="3EAF8F4D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382D0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382D0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382D0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73EAB" w:rsidRPr="007A4544">
        <w:rPr>
          <w:rFonts w:ascii="Book Antiqua" w:eastAsia="Book Antiqua" w:hAnsi="Book Antiqua" w:cs="Book Antiqua"/>
        </w:rPr>
        <w:t>April 18, 2023</w:t>
      </w:r>
    </w:p>
    <w:p w14:paraId="5CE6797F" w14:textId="77777777" w:rsidR="00A77B3E" w:rsidRDefault="00A77B3E">
      <w:pPr>
        <w:spacing w:line="360" w:lineRule="auto"/>
        <w:jc w:val="both"/>
      </w:pPr>
    </w:p>
    <w:p w14:paraId="10CFF16E" w14:textId="47A94C1D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382D0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382D0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Pathology</w:t>
      </w:r>
    </w:p>
    <w:p w14:paraId="146DB8D8" w14:textId="67A70AB7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382D0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82D0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382D0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Turkey</w:t>
      </w:r>
    </w:p>
    <w:p w14:paraId="5058EC91" w14:textId="04749E9B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82D0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382D0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382D0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382D0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E78560E" w14:textId="50744832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(Excellent):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</w:p>
    <w:p w14:paraId="698A600D" w14:textId="63EB7A06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(Very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good):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7C93D46C" w14:textId="5CA7CED1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(Good):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</w:t>
      </w:r>
    </w:p>
    <w:p w14:paraId="4E491D2F" w14:textId="1FE952CB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(Fair):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65F167EB" w14:textId="44C116D9" w:rsidR="00A77B3E" w:rsidRDefault="00906BC3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(Poor):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792C8606" w14:textId="77777777" w:rsidR="00A77B3E" w:rsidRDefault="00A77B3E">
      <w:pPr>
        <w:spacing w:line="360" w:lineRule="auto"/>
        <w:jc w:val="both"/>
      </w:pPr>
    </w:p>
    <w:p w14:paraId="3C1E8459" w14:textId="2C6E4C5E" w:rsidR="00A77B3E" w:rsidRPr="00EB0994" w:rsidRDefault="00906BC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382D0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Maffeis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Italy;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Qin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382D06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China</w:t>
      </w:r>
      <w:r w:rsidR="00382D0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382D0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303B2" w:rsidRPr="004303B2">
        <w:rPr>
          <w:rFonts w:ascii="Book Antiqua" w:eastAsia="Book Antiqua" w:hAnsi="Book Antiqua" w:cs="Book Antiqua"/>
          <w:bCs/>
          <w:color w:val="000000"/>
        </w:rPr>
        <w:t>Ma</w:t>
      </w:r>
      <w:r w:rsidR="00382D06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4303B2" w:rsidRPr="004303B2">
        <w:rPr>
          <w:rFonts w:ascii="Book Antiqua" w:eastAsia="Book Antiqua" w:hAnsi="Book Antiqua" w:cs="Book Antiqua"/>
          <w:bCs/>
          <w:color w:val="000000"/>
        </w:rPr>
        <w:t>YJ</w:t>
      </w:r>
      <w:r w:rsidR="00382D0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382D0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32869" w:rsidRPr="00632869">
        <w:rPr>
          <w:rFonts w:ascii="Book Antiqua" w:eastAsia="Book Antiqua" w:hAnsi="Book Antiqua" w:cs="Book Antiqua"/>
          <w:bCs/>
          <w:color w:val="000000"/>
        </w:rPr>
        <w:t>A</w:t>
      </w:r>
      <w:r w:rsidR="00382D0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382D0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B0994" w:rsidRPr="00EB0994">
        <w:rPr>
          <w:rFonts w:ascii="Book Antiqua" w:hAnsi="Book Antiqua" w:cs="Book Antiqua" w:hint="eastAsia"/>
          <w:color w:val="000000"/>
          <w:lang w:eastAsia="zh-CN"/>
        </w:rPr>
        <w:t>Yuan YY</w:t>
      </w:r>
    </w:p>
    <w:p w14:paraId="7019480C" w14:textId="77777777" w:rsidR="00D73EAB" w:rsidRPr="00D73EAB" w:rsidRDefault="00D73EAB">
      <w:pPr>
        <w:spacing w:line="360" w:lineRule="auto"/>
        <w:jc w:val="both"/>
        <w:rPr>
          <w:lang w:eastAsia="zh-CN"/>
        </w:rPr>
        <w:sectPr w:rsidR="00D73EAB" w:rsidRPr="00D73EA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9C82105" w14:textId="7A9D8B6C" w:rsidR="00A77B3E" w:rsidRDefault="00906BC3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382D0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2BEC6B6B" w14:textId="03626B81" w:rsidR="00022847" w:rsidRDefault="00EE27FC">
      <w:pPr>
        <w:spacing w:line="360" w:lineRule="auto"/>
        <w:jc w:val="both"/>
      </w:pPr>
      <w:r>
        <w:rPr>
          <w:noProof/>
        </w:rPr>
        <w:drawing>
          <wp:inline distT="0" distB="0" distL="0" distR="0" wp14:anchorId="7C413483" wp14:editId="363C5C26">
            <wp:extent cx="5943600" cy="3538855"/>
            <wp:effectExtent l="0" t="0" r="0" b="4445"/>
            <wp:docPr id="13513531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9240C" w14:textId="4AFCB0B5" w:rsidR="00077EC8" w:rsidRDefault="00906BC3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930DE">
        <w:rPr>
          <w:rFonts w:ascii="Book Antiqua" w:eastAsia="Book Antiqua" w:hAnsi="Book Antiqua" w:cs="Book Antiqua"/>
          <w:b/>
          <w:bCs/>
          <w:color w:val="000000"/>
        </w:rPr>
        <w:t>Tumor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930DE">
        <w:rPr>
          <w:rFonts w:ascii="Book Antiqua" w:eastAsia="Book Antiqua" w:hAnsi="Book Antiqua" w:cs="Book Antiqua"/>
          <w:b/>
          <w:bCs/>
          <w:color w:val="000000"/>
        </w:rPr>
        <w:t>budding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930DE">
        <w:rPr>
          <w:rFonts w:ascii="Book Antiqua" w:eastAsia="Book Antiqua" w:hAnsi="Book Antiqua" w:cs="Book Antiqua"/>
          <w:b/>
          <w:bCs/>
          <w:color w:val="000000"/>
        </w:rPr>
        <w:t>in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716B9">
        <w:rPr>
          <w:rFonts w:ascii="Book Antiqua" w:eastAsia="Book Antiqua" w:hAnsi="Book Antiqua" w:cs="Book Antiqua"/>
          <w:b/>
          <w:bCs/>
          <w:color w:val="000000"/>
        </w:rPr>
        <w:t>primary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716B9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716B9"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802BFC">
        <w:rPr>
          <w:rFonts w:ascii="Book Antiqua" w:eastAsia="Book Antiqua" w:hAnsi="Book Antiqua" w:cs="Book Antiqua"/>
          <w:b/>
          <w:bCs/>
          <w:color w:val="000000"/>
        </w:rPr>
        <w:t>s</w:t>
      </w:r>
      <w:r w:rsidR="00B905EB" w:rsidRPr="00FB3093">
        <w:rPr>
          <w:rFonts w:ascii="Book Antiqua" w:eastAsia="宋体" w:hAnsi="Book Antiqua" w:cs="宋体"/>
          <w:b/>
          <w:bCs/>
          <w:color w:val="000000"/>
          <w:lang w:eastAsia="zh-CN"/>
        </w:rPr>
        <w:t>.</w:t>
      </w:r>
      <w:r w:rsidR="00382D06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budding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consisting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fewer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edge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34986">
        <w:rPr>
          <w:rFonts w:ascii="Book Antiqua" w:eastAsia="Book Antiqua" w:hAnsi="Book Antiqua" w:cs="Book Antiqua"/>
          <w:color w:val="000000"/>
        </w:rPr>
        <w:t>;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budding.</w:t>
      </w:r>
      <w:r w:rsidR="00382D06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EMT: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mesenchymal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transition;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EpCAM: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molecule;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CAFs: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Cancer-associated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fibroblasts;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MMP: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metalloproteinase;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TRKB: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Tyrosine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B;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u-PA: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urokinase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plasminogen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activator.</w:t>
      </w:r>
    </w:p>
    <w:p w14:paraId="07D1C9CE" w14:textId="77777777" w:rsidR="00D73EAB" w:rsidRPr="00D73EAB" w:rsidRDefault="00D73EA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  <w:sectPr w:rsidR="00D73EAB" w:rsidRPr="00D73EA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91727F1" w14:textId="5BE7E8DE" w:rsidR="00CA3214" w:rsidRDefault="00077EC8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077EC8">
        <w:rPr>
          <w:rFonts w:ascii="Book Antiqua" w:eastAsia="Book Antiqua" w:hAnsi="Book Antiqua" w:cs="Book Antiqua"/>
          <w:b/>
          <w:bCs/>
          <w:color w:val="000000"/>
        </w:rPr>
        <w:lastRenderedPageBreak/>
        <w:t>Table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7EC8">
        <w:rPr>
          <w:rFonts w:ascii="Book Antiqua" w:eastAsia="Book Antiqua" w:hAnsi="Book Antiqua" w:cs="Book Antiqua"/>
          <w:b/>
          <w:bCs/>
          <w:color w:val="000000"/>
        </w:rPr>
        <w:t>1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7EC8">
        <w:rPr>
          <w:rFonts w:ascii="Book Antiqua" w:eastAsia="Book Antiqua" w:hAnsi="Book Antiqua" w:cs="Book Antiqua"/>
          <w:b/>
          <w:bCs/>
          <w:color w:val="000000"/>
        </w:rPr>
        <w:t>Relationship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7EC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7EC8">
        <w:rPr>
          <w:rFonts w:ascii="Book Antiqua" w:eastAsia="Book Antiqua" w:hAnsi="Book Antiqua" w:cs="Book Antiqua"/>
          <w:b/>
          <w:bCs/>
          <w:color w:val="000000"/>
        </w:rPr>
        <w:t>tumor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7EC8">
        <w:rPr>
          <w:rFonts w:ascii="Book Antiqua" w:eastAsia="Book Antiqua" w:hAnsi="Book Antiqua" w:cs="Book Antiqua"/>
          <w:b/>
          <w:bCs/>
          <w:color w:val="000000"/>
        </w:rPr>
        <w:t>budding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7EC8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7EC8">
        <w:rPr>
          <w:rFonts w:ascii="Book Antiqua" w:eastAsia="Book Antiqua" w:hAnsi="Book Antiqua" w:cs="Book Antiqua"/>
          <w:b/>
          <w:bCs/>
          <w:color w:val="000000"/>
        </w:rPr>
        <w:t>clinicopathologic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7EC8">
        <w:rPr>
          <w:rFonts w:ascii="Book Antiqua" w:eastAsia="Book Antiqua" w:hAnsi="Book Antiqua" w:cs="Book Antiqua"/>
          <w:b/>
          <w:bCs/>
          <w:color w:val="000000"/>
        </w:rPr>
        <w:t>parameters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7EC8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7EC8">
        <w:rPr>
          <w:rFonts w:ascii="Book Antiqua" w:eastAsia="Book Antiqua" w:hAnsi="Book Antiqua" w:cs="Book Antiqua"/>
          <w:b/>
          <w:bCs/>
          <w:color w:val="000000"/>
        </w:rPr>
        <w:t>survival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7EC8">
        <w:rPr>
          <w:rFonts w:ascii="Book Antiqua" w:eastAsia="Book Antiqua" w:hAnsi="Book Antiqua" w:cs="Book Antiqua"/>
          <w:b/>
          <w:bCs/>
          <w:color w:val="000000"/>
        </w:rPr>
        <w:t>in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7EC8">
        <w:rPr>
          <w:rFonts w:ascii="Book Antiqua" w:eastAsia="Book Antiqua" w:hAnsi="Book Antiqua" w:cs="Book Antiqua"/>
          <w:b/>
          <w:bCs/>
          <w:color w:val="000000"/>
        </w:rPr>
        <w:t>hepatocellular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7EC8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77EC8">
        <w:rPr>
          <w:rFonts w:ascii="Book Antiqua" w:eastAsia="Book Antiqua" w:hAnsi="Book Antiqua" w:cs="Book Antiqua"/>
          <w:b/>
          <w:bCs/>
          <w:color w:val="000000"/>
        </w:rPr>
        <w:t>cholangiocarcinomas</w:t>
      </w:r>
    </w:p>
    <w:tbl>
      <w:tblPr>
        <w:tblStyle w:val="ad"/>
        <w:tblW w:w="14742" w:type="dxa"/>
        <w:tblInd w:w="-102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3"/>
        <w:gridCol w:w="1504"/>
        <w:gridCol w:w="1216"/>
        <w:gridCol w:w="5446"/>
        <w:gridCol w:w="5103"/>
      </w:tblGrid>
      <w:tr w:rsidR="007D0684" w:rsidRPr="007D0684" w14:paraId="12ED7297" w14:textId="77777777" w:rsidTr="00EB0994">
        <w:trPr>
          <w:trHeight w:val="288"/>
        </w:trPr>
        <w:tc>
          <w:tcPr>
            <w:tcW w:w="147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2ABBB13" w14:textId="77777777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b/>
                <w:bCs/>
                <w:color w:val="000000"/>
                <w:lang w:val="tr-TR"/>
              </w:rPr>
              <w:t>Ref.</w:t>
            </w:r>
          </w:p>
        </w:tc>
        <w:tc>
          <w:tcPr>
            <w:tcW w:w="150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13491DB" w14:textId="77777777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b/>
                <w:bCs/>
                <w:color w:val="000000"/>
                <w:lang w:val="tr-TR"/>
              </w:rPr>
              <w:t>Tumor</w:t>
            </w:r>
          </w:p>
        </w:tc>
        <w:tc>
          <w:tcPr>
            <w:tcW w:w="121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8CC631D" w14:textId="77777777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b/>
                <w:bCs/>
                <w:color w:val="000000"/>
                <w:lang w:val="tr-TR"/>
              </w:rPr>
              <w:t>No.</w:t>
            </w:r>
          </w:p>
        </w:tc>
        <w:tc>
          <w:tcPr>
            <w:tcW w:w="544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403203C" w14:textId="0F1892E0" w:rsidR="007D0684" w:rsidRPr="00EB0994" w:rsidRDefault="007D0684" w:rsidP="007D0684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eastAsia="zh-CN"/>
              </w:rPr>
            </w:pPr>
            <w:r w:rsidRPr="007D0684">
              <w:rPr>
                <w:rFonts w:ascii="Book Antiqua" w:eastAsia="Book Antiqua" w:hAnsi="Book Antiqua" w:cs="Book Antiqua" w:hint="eastAsia"/>
                <w:b/>
                <w:bCs/>
                <w:color w:val="000000"/>
                <w:lang w:val="tr-TR"/>
              </w:rPr>
              <w:t>Correlations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6F86953" w14:textId="77777777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b/>
                <w:bCs/>
                <w:color w:val="000000"/>
                <w:lang w:val="tr-TR"/>
              </w:rPr>
              <w:t>Prognosis</w:t>
            </w:r>
          </w:p>
        </w:tc>
      </w:tr>
      <w:tr w:rsidR="007D0684" w:rsidRPr="007D0684" w14:paraId="150B4678" w14:textId="77777777" w:rsidTr="00EB0994">
        <w:trPr>
          <w:trHeight w:val="372"/>
        </w:trPr>
        <w:tc>
          <w:tcPr>
            <w:tcW w:w="1473" w:type="dxa"/>
            <w:tcBorders>
              <w:top w:val="single" w:sz="4" w:space="0" w:color="auto"/>
            </w:tcBorders>
            <w:noWrap/>
            <w:hideMark/>
          </w:tcPr>
          <w:p w14:paraId="3A51D1BD" w14:textId="2F44AF05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Kairaluoma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et</w:t>
            </w:r>
            <w:r w:rsidR="00382D06"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al</w:t>
            </w:r>
            <w:r w:rsidRPr="007D0684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[75]</w:t>
            </w:r>
          </w:p>
        </w:tc>
        <w:tc>
          <w:tcPr>
            <w:tcW w:w="1504" w:type="dxa"/>
            <w:tcBorders>
              <w:top w:val="single" w:sz="4" w:space="0" w:color="auto"/>
            </w:tcBorders>
            <w:noWrap/>
            <w:hideMark/>
          </w:tcPr>
          <w:p w14:paraId="6FE8130E" w14:textId="77777777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HCC</w:t>
            </w:r>
          </w:p>
        </w:tc>
        <w:tc>
          <w:tcPr>
            <w:tcW w:w="1216" w:type="dxa"/>
            <w:tcBorders>
              <w:top w:val="single" w:sz="4" w:space="0" w:color="auto"/>
            </w:tcBorders>
            <w:noWrap/>
            <w:hideMark/>
          </w:tcPr>
          <w:p w14:paraId="352FE04B" w14:textId="54A574F5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47-R;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212-NR</w:t>
            </w:r>
          </w:p>
        </w:tc>
        <w:tc>
          <w:tcPr>
            <w:tcW w:w="5446" w:type="dxa"/>
            <w:tcBorders>
              <w:top w:val="single" w:sz="4" w:space="0" w:color="auto"/>
            </w:tcBorders>
            <w:noWrap/>
            <w:hideMark/>
          </w:tcPr>
          <w:p w14:paraId="08BC7FC8" w14:textId="36913C98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Not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observed;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Not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observed</w:t>
            </w:r>
          </w:p>
        </w:tc>
        <w:tc>
          <w:tcPr>
            <w:tcW w:w="5103" w:type="dxa"/>
            <w:tcBorders>
              <w:top w:val="single" w:sz="4" w:space="0" w:color="auto"/>
            </w:tcBorders>
            <w:noWrap/>
            <w:hideMark/>
          </w:tcPr>
          <w:p w14:paraId="427EC9AA" w14:textId="1E62C28A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OS: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TB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negative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vs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TB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positive;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DSS: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TB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negative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vs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TB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positive</w:t>
            </w:r>
          </w:p>
        </w:tc>
      </w:tr>
      <w:tr w:rsidR="007D0684" w:rsidRPr="007D0684" w14:paraId="0F16AA04" w14:textId="77777777" w:rsidTr="00EB0994">
        <w:trPr>
          <w:trHeight w:val="372"/>
        </w:trPr>
        <w:tc>
          <w:tcPr>
            <w:tcW w:w="1473" w:type="dxa"/>
            <w:noWrap/>
            <w:hideMark/>
          </w:tcPr>
          <w:p w14:paraId="6C9B168C" w14:textId="347D3122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Wei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et</w:t>
            </w:r>
            <w:r w:rsidR="00382D06"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al</w:t>
            </w:r>
            <w:r w:rsidRPr="007D0684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[76]</w:t>
            </w:r>
          </w:p>
        </w:tc>
        <w:tc>
          <w:tcPr>
            <w:tcW w:w="1504" w:type="dxa"/>
            <w:noWrap/>
            <w:hideMark/>
          </w:tcPr>
          <w:p w14:paraId="14BCF877" w14:textId="77777777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HCC</w:t>
            </w:r>
          </w:p>
        </w:tc>
        <w:tc>
          <w:tcPr>
            <w:tcW w:w="1216" w:type="dxa"/>
            <w:noWrap/>
            <w:hideMark/>
          </w:tcPr>
          <w:p w14:paraId="3094AD98" w14:textId="77777777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423</w:t>
            </w:r>
          </w:p>
        </w:tc>
        <w:tc>
          <w:tcPr>
            <w:tcW w:w="5446" w:type="dxa"/>
            <w:noWrap/>
            <w:hideMark/>
          </w:tcPr>
          <w:p w14:paraId="52D47B2E" w14:textId="533619DA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Tumor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subtypes,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EMT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related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marker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expression,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FOXP3,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PD-L1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and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CD68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expressions;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Frequent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mast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cell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infiltration,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p53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mutation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(IS-TB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type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I);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CTNNB1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mutation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(IS-TB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type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IV)</w:t>
            </w:r>
          </w:p>
        </w:tc>
        <w:tc>
          <w:tcPr>
            <w:tcW w:w="5103" w:type="dxa"/>
            <w:noWrap/>
            <w:hideMark/>
          </w:tcPr>
          <w:p w14:paraId="3C86812F" w14:textId="3A7DC7FD" w:rsidR="007D0684" w:rsidRPr="00EB0994" w:rsidRDefault="007D0684" w:rsidP="007D0684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eastAsia="zh-CN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DFS:</w:t>
            </w:r>
            <w:r w:rsidR="00A557B0">
              <w:rPr>
                <w:rFonts w:ascii="Book Antiqua" w:hAnsi="Book Antiqua" w:cs="Book Antiqua" w:hint="eastAsia"/>
                <w:color w:val="000000"/>
                <w:lang w:eastAsia="zh-CN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Type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II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vs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Type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I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+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Type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IV;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Type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III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vs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Type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I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+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Type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IV;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OS: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Type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II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vs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Type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I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+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Type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IV;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Type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III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vs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Type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I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+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Type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IV</w:t>
            </w:r>
          </w:p>
        </w:tc>
      </w:tr>
      <w:tr w:rsidR="007D0684" w:rsidRPr="007D0684" w14:paraId="00E9474F" w14:textId="77777777" w:rsidTr="00EB0994">
        <w:trPr>
          <w:trHeight w:val="396"/>
        </w:trPr>
        <w:tc>
          <w:tcPr>
            <w:tcW w:w="1473" w:type="dxa"/>
            <w:noWrap/>
            <w:hideMark/>
          </w:tcPr>
          <w:p w14:paraId="738508EF" w14:textId="4E94E85C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Okubo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et</w:t>
            </w:r>
            <w:r w:rsidR="00382D06"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al</w:t>
            </w:r>
            <w:r w:rsidRPr="007D0684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[77]</w:t>
            </w:r>
          </w:p>
        </w:tc>
        <w:tc>
          <w:tcPr>
            <w:tcW w:w="1504" w:type="dxa"/>
            <w:noWrap/>
            <w:hideMark/>
          </w:tcPr>
          <w:p w14:paraId="51B49C7A" w14:textId="77777777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CCC</w:t>
            </w:r>
          </w:p>
        </w:tc>
        <w:tc>
          <w:tcPr>
            <w:tcW w:w="1216" w:type="dxa"/>
            <w:noWrap/>
            <w:hideMark/>
          </w:tcPr>
          <w:p w14:paraId="18E3E4A4" w14:textId="77777777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299</w:t>
            </w:r>
          </w:p>
        </w:tc>
        <w:tc>
          <w:tcPr>
            <w:tcW w:w="5446" w:type="dxa"/>
            <w:noWrap/>
            <w:hideMark/>
          </w:tcPr>
          <w:p w14:paraId="79C725C4" w14:textId="42FE8470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Dif</w:t>
            </w:r>
            <w:r w:rsidR="00382D0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G1/G2</w:t>
            </w:r>
            <w:r w:rsidR="00382D06" w:rsidRPr="00A557B0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vs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Dif</w:t>
            </w:r>
            <w:r w:rsidR="00382D06">
              <w:rPr>
                <w:rFonts w:ascii="Book Antiqua" w:eastAsia="Book Antiqua" w:hAnsi="Book Antiqua" w:cs="Book Antiqua"/>
                <w:color w:val="000000"/>
                <w:vertAlign w:val="superscript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G3</w:t>
            </w:r>
          </w:p>
        </w:tc>
        <w:tc>
          <w:tcPr>
            <w:tcW w:w="5103" w:type="dxa"/>
            <w:noWrap/>
            <w:hideMark/>
          </w:tcPr>
          <w:p w14:paraId="6800C743" w14:textId="53BA3972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OS: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TB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negative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i/>
                <w:iCs/>
                <w:color w:val="000000"/>
                <w:lang w:val="tr-TR"/>
              </w:rPr>
              <w:t>vs</w:t>
            </w:r>
            <w:r w:rsidR="00382D06">
              <w:rPr>
                <w:rFonts w:ascii="Book Antiqua" w:eastAsia="Book Antiqua" w:hAnsi="Book Antiqua" w:cs="Book Antiqu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  <w:lang w:val="tr-TR"/>
              </w:rPr>
              <w:t>TB</w:t>
            </w:r>
            <w:r w:rsidR="00382D06">
              <w:rPr>
                <w:rFonts w:ascii="Book Antiqua" w:eastAsia="Book Antiqua" w:hAnsi="Book Antiqua" w:cs="Book Antiqu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  <w:lang w:val="tr-TR"/>
              </w:rPr>
              <w:t>positive</w:t>
            </w:r>
          </w:p>
        </w:tc>
      </w:tr>
      <w:tr w:rsidR="007D0684" w:rsidRPr="007D0684" w14:paraId="71A0D4F5" w14:textId="77777777" w:rsidTr="00EB0994">
        <w:trPr>
          <w:trHeight w:val="372"/>
        </w:trPr>
        <w:tc>
          <w:tcPr>
            <w:tcW w:w="1473" w:type="dxa"/>
            <w:noWrap/>
            <w:hideMark/>
          </w:tcPr>
          <w:p w14:paraId="10615FBE" w14:textId="13F8F33B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Ogino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et</w:t>
            </w:r>
            <w:r w:rsidR="00382D06"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a</w:t>
            </w:r>
            <w:r w:rsidRPr="00A557B0">
              <w:rPr>
                <w:rFonts w:ascii="Book Antiqua" w:eastAsia="Book Antiqua" w:hAnsi="Book Antiqua" w:cs="Book Antiqua"/>
                <w:i/>
                <w:color w:val="000000"/>
              </w:rPr>
              <w:t>l</w:t>
            </w:r>
            <w:r w:rsidRPr="007D0684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[78]</w:t>
            </w:r>
          </w:p>
        </w:tc>
        <w:tc>
          <w:tcPr>
            <w:tcW w:w="1504" w:type="dxa"/>
            <w:noWrap/>
            <w:hideMark/>
          </w:tcPr>
          <w:p w14:paraId="02A2BECA" w14:textId="6F61BB04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EHCC-PH;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EHCC-DC</w:t>
            </w:r>
          </w:p>
        </w:tc>
        <w:tc>
          <w:tcPr>
            <w:tcW w:w="1216" w:type="dxa"/>
            <w:noWrap/>
            <w:hideMark/>
          </w:tcPr>
          <w:p w14:paraId="387E044B" w14:textId="10E585D2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195;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115</w:t>
            </w:r>
          </w:p>
        </w:tc>
        <w:tc>
          <w:tcPr>
            <w:tcW w:w="5446" w:type="dxa"/>
            <w:noWrap/>
            <w:hideMark/>
          </w:tcPr>
          <w:p w14:paraId="55777638" w14:textId="575D5D3F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Grade,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T,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LI,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VI,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PN,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LNM,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RSM;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Grade,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Higher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T,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LI,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VI,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PN,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LNM</w:t>
            </w:r>
          </w:p>
        </w:tc>
        <w:tc>
          <w:tcPr>
            <w:tcW w:w="5103" w:type="dxa"/>
            <w:noWrap/>
            <w:hideMark/>
          </w:tcPr>
          <w:p w14:paraId="62FF27A5" w14:textId="64544D6E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OS: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TB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low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i/>
                <w:iCs/>
                <w:color w:val="000000"/>
                <w:lang w:val="tr-TR"/>
              </w:rPr>
              <w:t>vs</w:t>
            </w:r>
            <w:r w:rsidR="00382D06">
              <w:rPr>
                <w:rFonts w:ascii="Book Antiqua" w:eastAsia="Book Antiqua" w:hAnsi="Book Antiqua" w:cs="Book Antiqu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  <w:lang w:val="tr-TR"/>
              </w:rPr>
              <w:t>TB</w:t>
            </w:r>
            <w:r w:rsidR="00382D06">
              <w:rPr>
                <w:rFonts w:ascii="Book Antiqua" w:eastAsia="Book Antiqua" w:hAnsi="Book Antiqua" w:cs="Book Antiqu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  <w:lang w:val="tr-TR"/>
              </w:rPr>
              <w:t>ıntermediate</w:t>
            </w:r>
            <w:r w:rsidR="00382D06">
              <w:rPr>
                <w:rFonts w:ascii="Book Antiqua" w:eastAsia="Book Antiqua" w:hAnsi="Book Antiqua" w:cs="Book Antiqu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i/>
                <w:iCs/>
                <w:color w:val="000000"/>
                <w:lang w:val="tr-TR"/>
              </w:rPr>
              <w:t>vs</w:t>
            </w:r>
            <w:r w:rsidR="00382D06">
              <w:rPr>
                <w:rFonts w:ascii="Book Antiqua" w:eastAsia="Book Antiqua" w:hAnsi="Book Antiqua" w:cs="Book Antiqu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  <w:lang w:val="tr-TR"/>
              </w:rPr>
              <w:t>TB</w:t>
            </w:r>
            <w:r w:rsidR="00382D06">
              <w:rPr>
                <w:rFonts w:ascii="Book Antiqua" w:eastAsia="Book Antiqua" w:hAnsi="Book Antiqua" w:cs="Book Antiqu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  <w:lang w:val="tr-TR"/>
              </w:rPr>
              <w:t>high;</w:t>
            </w:r>
            <w:r w:rsidR="00382D06">
              <w:rPr>
                <w:rFonts w:ascii="Book Antiqua" w:eastAsia="Book Antiqua" w:hAnsi="Book Antiqua" w:cs="Book Antiqu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  <w:lang w:val="tr-TR"/>
              </w:rPr>
              <w:t>OS:</w:t>
            </w:r>
            <w:r w:rsidR="00382D06">
              <w:rPr>
                <w:rFonts w:ascii="Book Antiqua" w:eastAsia="Book Antiqua" w:hAnsi="Book Antiqua" w:cs="Book Antiqu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  <w:lang w:val="tr-TR"/>
              </w:rPr>
              <w:t>TB</w:t>
            </w:r>
            <w:r w:rsidR="00382D06">
              <w:rPr>
                <w:rFonts w:ascii="Book Antiqua" w:eastAsia="Book Antiqua" w:hAnsi="Book Antiqua" w:cs="Book Antiqu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  <w:lang w:val="tr-TR"/>
              </w:rPr>
              <w:t>low</w:t>
            </w:r>
            <w:r w:rsidR="00382D06">
              <w:rPr>
                <w:rFonts w:ascii="Book Antiqua" w:eastAsia="Book Antiqua" w:hAnsi="Book Antiqua" w:cs="Book Antiqu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i/>
                <w:iCs/>
                <w:color w:val="000000"/>
                <w:lang w:val="tr-TR"/>
              </w:rPr>
              <w:t>vs</w:t>
            </w:r>
            <w:r w:rsidR="00382D06">
              <w:rPr>
                <w:rFonts w:ascii="Book Antiqua" w:eastAsia="Book Antiqua" w:hAnsi="Book Antiqua" w:cs="Book Antiqu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  <w:lang w:val="tr-TR"/>
              </w:rPr>
              <w:t>TB</w:t>
            </w:r>
            <w:r w:rsidR="00382D06">
              <w:rPr>
                <w:rFonts w:ascii="Book Antiqua" w:eastAsia="Book Antiqua" w:hAnsi="Book Antiqua" w:cs="Book Antiqu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  <w:lang w:val="tr-TR"/>
              </w:rPr>
              <w:t>high</w:t>
            </w:r>
          </w:p>
        </w:tc>
      </w:tr>
      <w:tr w:rsidR="007D0684" w:rsidRPr="007D0684" w14:paraId="173CDA05" w14:textId="77777777" w:rsidTr="00EB0994">
        <w:trPr>
          <w:trHeight w:val="372"/>
        </w:trPr>
        <w:tc>
          <w:tcPr>
            <w:tcW w:w="1473" w:type="dxa"/>
            <w:noWrap/>
            <w:hideMark/>
          </w:tcPr>
          <w:p w14:paraId="4216AA0C" w14:textId="26AC75CA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Tanaka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et</w:t>
            </w:r>
            <w:r w:rsidR="00382D06"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a</w:t>
            </w:r>
            <w:r w:rsidRPr="00A557B0">
              <w:rPr>
                <w:rFonts w:ascii="Book Antiqua" w:eastAsia="Book Antiqua" w:hAnsi="Book Antiqua" w:cs="Book Antiqua"/>
                <w:i/>
                <w:color w:val="000000"/>
              </w:rPr>
              <w:t>l</w:t>
            </w:r>
            <w:r w:rsidRPr="007D0684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[80]</w:t>
            </w:r>
          </w:p>
        </w:tc>
        <w:tc>
          <w:tcPr>
            <w:tcW w:w="1504" w:type="dxa"/>
            <w:noWrap/>
            <w:hideMark/>
          </w:tcPr>
          <w:p w14:paraId="7A866FB0" w14:textId="77777777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ICC</w:t>
            </w:r>
          </w:p>
        </w:tc>
        <w:tc>
          <w:tcPr>
            <w:tcW w:w="1216" w:type="dxa"/>
            <w:noWrap/>
            <w:hideMark/>
          </w:tcPr>
          <w:p w14:paraId="1277B145" w14:textId="77777777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107</w:t>
            </w:r>
          </w:p>
        </w:tc>
        <w:tc>
          <w:tcPr>
            <w:tcW w:w="5446" w:type="dxa"/>
            <w:noWrap/>
            <w:hideMark/>
          </w:tcPr>
          <w:p w14:paraId="14D86123" w14:textId="631FC6B7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Stage,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Hilar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invasion,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Grade,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VI,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LNM,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SM</w:t>
            </w:r>
          </w:p>
        </w:tc>
        <w:tc>
          <w:tcPr>
            <w:tcW w:w="5103" w:type="dxa"/>
            <w:noWrap/>
            <w:hideMark/>
          </w:tcPr>
          <w:p w14:paraId="4C13309D" w14:textId="51A5B1BA" w:rsidR="007D0684" w:rsidRPr="007D0684" w:rsidRDefault="007D0684" w:rsidP="007D0684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eastAsia="zh-CN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RFS: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TB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negative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vs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TB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positive</w:t>
            </w:r>
            <w:r w:rsidR="00922E19">
              <w:rPr>
                <w:rFonts w:ascii="Book Antiqua" w:hAnsi="Book Antiqua" w:cs="Book Antiqua" w:hint="eastAsia"/>
                <w:color w:val="000000"/>
                <w:lang w:eastAsia="zh-CN"/>
              </w:rPr>
              <w:t>;</w:t>
            </w:r>
            <w:r w:rsidR="00382D06">
              <w:rPr>
                <w:rFonts w:ascii="Book Antiqua" w:hAnsi="Book Antiqua" w:cs="Book Antiqua"/>
                <w:color w:val="000000"/>
                <w:lang w:eastAsia="zh-CN"/>
              </w:rPr>
              <w:t xml:space="preserve"> </w:t>
            </w:r>
            <w:r w:rsidR="00922E19" w:rsidRPr="007D0684">
              <w:rPr>
                <w:rFonts w:ascii="Book Antiqua" w:eastAsia="Book Antiqua" w:hAnsi="Book Antiqua" w:cs="Book Antiqua" w:hint="eastAsia"/>
                <w:color w:val="000000"/>
              </w:rPr>
              <w:t>OS: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="00922E19" w:rsidRPr="007D0684">
              <w:rPr>
                <w:rFonts w:ascii="Book Antiqua" w:eastAsia="Book Antiqua" w:hAnsi="Book Antiqua" w:cs="Book Antiqua" w:hint="eastAsia"/>
                <w:color w:val="000000"/>
              </w:rPr>
              <w:t>TB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="00922E19" w:rsidRPr="007D0684">
              <w:rPr>
                <w:rFonts w:ascii="Book Antiqua" w:eastAsia="Book Antiqua" w:hAnsi="Book Antiqua" w:cs="Book Antiqua" w:hint="eastAsia"/>
                <w:color w:val="000000"/>
              </w:rPr>
              <w:t>negative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="00922E19"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vs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922E19" w:rsidRPr="007D0684">
              <w:rPr>
                <w:rFonts w:ascii="Book Antiqua" w:eastAsia="Book Antiqua" w:hAnsi="Book Antiqua" w:cs="Book Antiqua"/>
                <w:color w:val="000000"/>
              </w:rPr>
              <w:t>TB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922E19" w:rsidRPr="007D0684">
              <w:rPr>
                <w:rFonts w:ascii="Book Antiqua" w:eastAsia="Book Antiqua" w:hAnsi="Book Antiqua" w:cs="Book Antiqua"/>
                <w:color w:val="000000"/>
              </w:rPr>
              <w:t>positive</w:t>
            </w:r>
          </w:p>
        </w:tc>
      </w:tr>
      <w:tr w:rsidR="007D0684" w:rsidRPr="007D0684" w14:paraId="095E44C7" w14:textId="77777777" w:rsidTr="00EB0994">
        <w:trPr>
          <w:trHeight w:val="288"/>
        </w:trPr>
        <w:tc>
          <w:tcPr>
            <w:tcW w:w="1473" w:type="dxa"/>
            <w:noWrap/>
            <w:hideMark/>
          </w:tcPr>
          <w:p w14:paraId="1BDAD867" w14:textId="77777777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</w:p>
        </w:tc>
        <w:tc>
          <w:tcPr>
            <w:tcW w:w="1504" w:type="dxa"/>
            <w:noWrap/>
            <w:hideMark/>
          </w:tcPr>
          <w:p w14:paraId="35ACA4A3" w14:textId="0084CE72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Type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1</w:t>
            </w:r>
          </w:p>
        </w:tc>
        <w:tc>
          <w:tcPr>
            <w:tcW w:w="1216" w:type="dxa"/>
            <w:noWrap/>
            <w:hideMark/>
          </w:tcPr>
          <w:p w14:paraId="3B34C40D" w14:textId="77777777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49</w:t>
            </w:r>
          </w:p>
        </w:tc>
        <w:tc>
          <w:tcPr>
            <w:tcW w:w="5446" w:type="dxa"/>
            <w:noWrap/>
            <w:hideMark/>
          </w:tcPr>
          <w:p w14:paraId="72520175" w14:textId="77777777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NP</w:t>
            </w:r>
          </w:p>
        </w:tc>
        <w:tc>
          <w:tcPr>
            <w:tcW w:w="5103" w:type="dxa"/>
            <w:noWrap/>
            <w:hideMark/>
          </w:tcPr>
          <w:p w14:paraId="4F0EE46F" w14:textId="2609A525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RFS: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Not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prognostic;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OS: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Not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prognostic</w:t>
            </w:r>
          </w:p>
        </w:tc>
      </w:tr>
      <w:tr w:rsidR="007D0684" w:rsidRPr="007D0684" w14:paraId="17069809" w14:textId="77777777" w:rsidTr="00EB0994">
        <w:trPr>
          <w:trHeight w:val="324"/>
        </w:trPr>
        <w:tc>
          <w:tcPr>
            <w:tcW w:w="1473" w:type="dxa"/>
            <w:tcBorders>
              <w:bottom w:val="nil"/>
            </w:tcBorders>
            <w:noWrap/>
            <w:hideMark/>
          </w:tcPr>
          <w:p w14:paraId="00814097" w14:textId="77777777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</w:p>
        </w:tc>
        <w:tc>
          <w:tcPr>
            <w:tcW w:w="1504" w:type="dxa"/>
            <w:tcBorders>
              <w:bottom w:val="nil"/>
            </w:tcBorders>
            <w:noWrap/>
            <w:hideMark/>
          </w:tcPr>
          <w:p w14:paraId="7997A077" w14:textId="40AC9669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Type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2</w:t>
            </w:r>
          </w:p>
        </w:tc>
        <w:tc>
          <w:tcPr>
            <w:tcW w:w="1216" w:type="dxa"/>
            <w:tcBorders>
              <w:bottom w:val="nil"/>
            </w:tcBorders>
            <w:noWrap/>
            <w:hideMark/>
          </w:tcPr>
          <w:p w14:paraId="48F3FD9A" w14:textId="77777777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58</w:t>
            </w:r>
          </w:p>
        </w:tc>
        <w:tc>
          <w:tcPr>
            <w:tcW w:w="5446" w:type="dxa"/>
            <w:tcBorders>
              <w:bottom w:val="nil"/>
            </w:tcBorders>
            <w:noWrap/>
            <w:hideMark/>
          </w:tcPr>
          <w:p w14:paraId="5354D270" w14:textId="77777777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NP</w:t>
            </w:r>
          </w:p>
        </w:tc>
        <w:tc>
          <w:tcPr>
            <w:tcW w:w="5103" w:type="dxa"/>
            <w:tcBorders>
              <w:bottom w:val="nil"/>
            </w:tcBorders>
            <w:noWrap/>
            <w:hideMark/>
          </w:tcPr>
          <w:p w14:paraId="7819F630" w14:textId="1649C229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RFS: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Not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prognostic;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OS: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TB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negative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vs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TB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positive</w:t>
            </w:r>
          </w:p>
        </w:tc>
      </w:tr>
      <w:tr w:rsidR="007D0684" w:rsidRPr="007D0684" w14:paraId="387343E0" w14:textId="77777777" w:rsidTr="00EB0994">
        <w:trPr>
          <w:trHeight w:val="324"/>
        </w:trPr>
        <w:tc>
          <w:tcPr>
            <w:tcW w:w="1473" w:type="dxa"/>
            <w:tcBorders>
              <w:top w:val="nil"/>
              <w:bottom w:val="nil"/>
            </w:tcBorders>
            <w:noWrap/>
            <w:hideMark/>
          </w:tcPr>
          <w:p w14:paraId="730349D6" w14:textId="77777777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</w:p>
        </w:tc>
        <w:tc>
          <w:tcPr>
            <w:tcW w:w="1504" w:type="dxa"/>
            <w:tcBorders>
              <w:top w:val="nil"/>
              <w:bottom w:val="nil"/>
            </w:tcBorders>
            <w:noWrap/>
            <w:hideMark/>
          </w:tcPr>
          <w:p w14:paraId="60349C43" w14:textId="77777777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EHCC-PH</w:t>
            </w:r>
          </w:p>
        </w:tc>
        <w:tc>
          <w:tcPr>
            <w:tcW w:w="1216" w:type="dxa"/>
            <w:tcBorders>
              <w:top w:val="nil"/>
              <w:bottom w:val="nil"/>
            </w:tcBorders>
            <w:noWrap/>
            <w:hideMark/>
          </w:tcPr>
          <w:p w14:paraId="5D5BAA8D" w14:textId="77777777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54</w:t>
            </w:r>
          </w:p>
        </w:tc>
        <w:tc>
          <w:tcPr>
            <w:tcW w:w="5446" w:type="dxa"/>
            <w:tcBorders>
              <w:top w:val="nil"/>
              <w:bottom w:val="nil"/>
            </w:tcBorders>
            <w:noWrap/>
            <w:hideMark/>
          </w:tcPr>
          <w:p w14:paraId="20AAD8DD" w14:textId="77777777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LI</w:t>
            </w:r>
          </w:p>
        </w:tc>
        <w:tc>
          <w:tcPr>
            <w:tcW w:w="5103" w:type="dxa"/>
            <w:tcBorders>
              <w:top w:val="nil"/>
              <w:bottom w:val="nil"/>
            </w:tcBorders>
            <w:noWrap/>
            <w:hideMark/>
          </w:tcPr>
          <w:p w14:paraId="554E5081" w14:textId="66751D94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RFS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TB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negative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vs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TB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positive;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OS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TB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lastRenderedPageBreak/>
              <w:t>negative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vs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TB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positive</w:t>
            </w:r>
          </w:p>
        </w:tc>
      </w:tr>
      <w:tr w:rsidR="007D0684" w:rsidRPr="007D0684" w14:paraId="0222328F" w14:textId="77777777" w:rsidTr="00EB0994">
        <w:trPr>
          <w:trHeight w:val="288"/>
        </w:trPr>
        <w:tc>
          <w:tcPr>
            <w:tcW w:w="1473" w:type="dxa"/>
            <w:tcBorders>
              <w:top w:val="nil"/>
            </w:tcBorders>
            <w:noWrap/>
            <w:hideMark/>
          </w:tcPr>
          <w:p w14:paraId="38FFA824" w14:textId="77777777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</w:p>
        </w:tc>
        <w:tc>
          <w:tcPr>
            <w:tcW w:w="1504" w:type="dxa"/>
            <w:tcBorders>
              <w:top w:val="nil"/>
            </w:tcBorders>
            <w:noWrap/>
            <w:hideMark/>
          </w:tcPr>
          <w:p w14:paraId="42E236A8" w14:textId="77777777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EHCC-DC</w:t>
            </w:r>
          </w:p>
        </w:tc>
        <w:tc>
          <w:tcPr>
            <w:tcW w:w="1216" w:type="dxa"/>
            <w:tcBorders>
              <w:top w:val="nil"/>
            </w:tcBorders>
            <w:noWrap/>
            <w:hideMark/>
          </w:tcPr>
          <w:p w14:paraId="7B57B31A" w14:textId="77777777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40</w:t>
            </w:r>
          </w:p>
        </w:tc>
        <w:tc>
          <w:tcPr>
            <w:tcW w:w="5446" w:type="dxa"/>
            <w:tcBorders>
              <w:top w:val="nil"/>
            </w:tcBorders>
            <w:noWrap/>
            <w:hideMark/>
          </w:tcPr>
          <w:p w14:paraId="6E7EF81C" w14:textId="77777777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VI</w:t>
            </w:r>
          </w:p>
        </w:tc>
        <w:tc>
          <w:tcPr>
            <w:tcW w:w="5103" w:type="dxa"/>
            <w:tcBorders>
              <w:top w:val="nil"/>
            </w:tcBorders>
            <w:noWrap/>
            <w:hideMark/>
          </w:tcPr>
          <w:p w14:paraId="18013A31" w14:textId="35E3FD91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RFS: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Not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prognostic;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OS: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Not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prognostic</w:t>
            </w:r>
          </w:p>
        </w:tc>
      </w:tr>
      <w:tr w:rsidR="007D0684" w:rsidRPr="007D0684" w14:paraId="61966999" w14:textId="77777777" w:rsidTr="00EB0994">
        <w:trPr>
          <w:trHeight w:val="372"/>
        </w:trPr>
        <w:tc>
          <w:tcPr>
            <w:tcW w:w="1473" w:type="dxa"/>
            <w:noWrap/>
            <w:hideMark/>
          </w:tcPr>
          <w:p w14:paraId="74FA59BC" w14:textId="615610BE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Ito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et</w:t>
            </w:r>
            <w:r w:rsidR="00382D06"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a</w:t>
            </w:r>
            <w:r w:rsidRPr="00A557B0">
              <w:rPr>
                <w:rFonts w:ascii="Book Antiqua" w:eastAsia="Book Antiqua" w:hAnsi="Book Antiqua" w:cs="Book Antiqua"/>
                <w:i/>
                <w:color w:val="000000"/>
              </w:rPr>
              <w:t>l</w:t>
            </w:r>
            <w:r w:rsidRPr="007D0684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[81]</w:t>
            </w:r>
          </w:p>
        </w:tc>
        <w:tc>
          <w:tcPr>
            <w:tcW w:w="1504" w:type="dxa"/>
            <w:noWrap/>
            <w:hideMark/>
          </w:tcPr>
          <w:p w14:paraId="43516D92" w14:textId="77777777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EHCC-PH</w:t>
            </w:r>
          </w:p>
        </w:tc>
        <w:tc>
          <w:tcPr>
            <w:tcW w:w="1216" w:type="dxa"/>
            <w:noWrap/>
            <w:hideMark/>
          </w:tcPr>
          <w:p w14:paraId="25E55694" w14:textId="77777777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78</w:t>
            </w:r>
          </w:p>
        </w:tc>
        <w:tc>
          <w:tcPr>
            <w:tcW w:w="10549" w:type="dxa"/>
            <w:gridSpan w:val="2"/>
            <w:noWrap/>
            <w:hideMark/>
          </w:tcPr>
          <w:p w14:paraId="6A372BC1" w14:textId="46E9F521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Grade,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T,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LNM,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M</w:t>
            </w:r>
          </w:p>
        </w:tc>
      </w:tr>
      <w:tr w:rsidR="007D0684" w:rsidRPr="007D0684" w14:paraId="1753ADA7" w14:textId="77777777" w:rsidTr="00EB0994">
        <w:trPr>
          <w:trHeight w:val="324"/>
        </w:trPr>
        <w:tc>
          <w:tcPr>
            <w:tcW w:w="1473" w:type="dxa"/>
            <w:noWrap/>
            <w:hideMark/>
          </w:tcPr>
          <w:p w14:paraId="625DEE4B" w14:textId="77777777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</w:p>
        </w:tc>
        <w:tc>
          <w:tcPr>
            <w:tcW w:w="1504" w:type="dxa"/>
            <w:noWrap/>
            <w:hideMark/>
          </w:tcPr>
          <w:p w14:paraId="488B99AC" w14:textId="77777777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</w:p>
        </w:tc>
        <w:tc>
          <w:tcPr>
            <w:tcW w:w="1216" w:type="dxa"/>
            <w:noWrap/>
            <w:hideMark/>
          </w:tcPr>
          <w:p w14:paraId="2E9340F0" w14:textId="49D5D5FA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36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NT</w:t>
            </w:r>
          </w:p>
        </w:tc>
        <w:tc>
          <w:tcPr>
            <w:tcW w:w="5446" w:type="dxa"/>
            <w:noWrap/>
            <w:hideMark/>
          </w:tcPr>
          <w:p w14:paraId="622F0EC7" w14:textId="2D59D4DF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Combined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HA/PV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Resection,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="00332DC6" w:rsidRPr="007D0684">
              <w:rPr>
                <w:rFonts w:ascii="Book Antiqua" w:eastAsia="Book Antiqua" w:hAnsi="Book Antiqua" w:cs="Book Antiqua" w:hint="eastAsia"/>
                <w:color w:val="000000"/>
              </w:rPr>
              <w:t>Grade,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="00332DC6" w:rsidRPr="007D0684">
              <w:rPr>
                <w:rFonts w:ascii="Book Antiqua" w:eastAsia="Book Antiqua" w:hAnsi="Book Antiqua" w:cs="Book Antiqua" w:hint="eastAsia"/>
                <w:color w:val="000000"/>
              </w:rPr>
              <w:t>T,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="00332DC6" w:rsidRPr="007D0684">
              <w:rPr>
                <w:rFonts w:ascii="Book Antiqua" w:eastAsia="Book Antiqua" w:hAnsi="Book Antiqua" w:cs="Book Antiqua" w:hint="eastAsia"/>
                <w:color w:val="000000"/>
              </w:rPr>
              <w:t>LNM,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="00332DC6" w:rsidRPr="007D0684">
              <w:rPr>
                <w:rFonts w:ascii="Book Antiqua" w:eastAsia="Book Antiqua" w:hAnsi="Book Antiqua" w:cs="Book Antiqua" w:hint="eastAsia"/>
                <w:color w:val="000000"/>
              </w:rPr>
              <w:t>M</w:t>
            </w:r>
          </w:p>
        </w:tc>
        <w:tc>
          <w:tcPr>
            <w:tcW w:w="5103" w:type="dxa"/>
            <w:noWrap/>
            <w:hideMark/>
          </w:tcPr>
          <w:p w14:paraId="4256CF18" w14:textId="640CAE73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DSS: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TB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low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i/>
                <w:iCs/>
                <w:color w:val="000000"/>
                <w:lang w:val="tr-TR"/>
              </w:rPr>
              <w:t>vs</w:t>
            </w:r>
            <w:r w:rsidR="00382D06">
              <w:rPr>
                <w:rFonts w:ascii="Book Antiqua" w:eastAsia="Book Antiqua" w:hAnsi="Book Antiqua" w:cs="Book Antiqu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  <w:lang w:val="tr-TR"/>
              </w:rPr>
              <w:t>TB</w:t>
            </w:r>
            <w:r w:rsidR="00382D06">
              <w:rPr>
                <w:rFonts w:ascii="Book Antiqua" w:eastAsia="Book Antiqua" w:hAnsi="Book Antiqua" w:cs="Book Antiqu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  <w:lang w:val="tr-TR"/>
              </w:rPr>
              <w:t>high;</w:t>
            </w:r>
            <w:r w:rsidR="00382D06">
              <w:rPr>
                <w:rFonts w:ascii="Book Antiqua" w:eastAsia="Book Antiqua" w:hAnsi="Book Antiqua" w:cs="Book Antiqu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  <w:lang w:val="tr-TR"/>
              </w:rPr>
              <w:t>RFS:</w:t>
            </w:r>
            <w:r w:rsidR="00382D06">
              <w:rPr>
                <w:rFonts w:ascii="Book Antiqua" w:eastAsia="Book Antiqua" w:hAnsi="Book Antiqua" w:cs="Book Antiqu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  <w:lang w:val="tr-TR"/>
              </w:rPr>
              <w:t>TB</w:t>
            </w:r>
            <w:r w:rsidR="00382D06">
              <w:rPr>
                <w:rFonts w:ascii="Book Antiqua" w:eastAsia="Book Antiqua" w:hAnsi="Book Antiqua" w:cs="Book Antiqu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  <w:lang w:val="tr-TR"/>
              </w:rPr>
              <w:t>low</w:t>
            </w:r>
            <w:r w:rsidR="00382D06">
              <w:rPr>
                <w:rFonts w:ascii="Book Antiqua" w:eastAsia="Book Antiqua" w:hAnsi="Book Antiqua" w:cs="Book Antiqu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i/>
                <w:iCs/>
                <w:color w:val="000000"/>
                <w:lang w:val="tr-TR"/>
              </w:rPr>
              <w:t>vs</w:t>
            </w:r>
            <w:r w:rsidR="00382D06">
              <w:rPr>
                <w:rFonts w:ascii="Book Antiqua" w:eastAsia="Book Antiqua" w:hAnsi="Book Antiqua" w:cs="Book Antiqu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  <w:lang w:val="tr-TR"/>
              </w:rPr>
              <w:t>TB</w:t>
            </w:r>
            <w:r w:rsidR="00382D06">
              <w:rPr>
                <w:rFonts w:ascii="Book Antiqua" w:eastAsia="Book Antiqua" w:hAnsi="Book Antiqua" w:cs="Book Antiqu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  <w:lang w:val="tr-TR"/>
              </w:rPr>
              <w:t>high</w:t>
            </w:r>
          </w:p>
        </w:tc>
      </w:tr>
      <w:tr w:rsidR="007D0684" w:rsidRPr="007D0684" w14:paraId="1EBD2169" w14:textId="77777777" w:rsidTr="00EB0994">
        <w:trPr>
          <w:trHeight w:val="324"/>
        </w:trPr>
        <w:tc>
          <w:tcPr>
            <w:tcW w:w="1473" w:type="dxa"/>
            <w:noWrap/>
            <w:hideMark/>
          </w:tcPr>
          <w:p w14:paraId="025DDEE8" w14:textId="77777777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</w:p>
        </w:tc>
        <w:tc>
          <w:tcPr>
            <w:tcW w:w="1504" w:type="dxa"/>
            <w:noWrap/>
            <w:hideMark/>
          </w:tcPr>
          <w:p w14:paraId="663D093A" w14:textId="77777777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</w:p>
        </w:tc>
        <w:tc>
          <w:tcPr>
            <w:tcW w:w="1216" w:type="dxa"/>
            <w:noWrap/>
            <w:hideMark/>
          </w:tcPr>
          <w:p w14:paraId="4E97D096" w14:textId="29839399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42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WT</w:t>
            </w:r>
          </w:p>
        </w:tc>
        <w:tc>
          <w:tcPr>
            <w:tcW w:w="5446" w:type="dxa"/>
            <w:noWrap/>
            <w:hideMark/>
          </w:tcPr>
          <w:p w14:paraId="3129E528" w14:textId="2B62861D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Not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observed</w:t>
            </w:r>
          </w:p>
        </w:tc>
        <w:tc>
          <w:tcPr>
            <w:tcW w:w="5103" w:type="dxa"/>
            <w:noWrap/>
            <w:hideMark/>
          </w:tcPr>
          <w:p w14:paraId="2F490121" w14:textId="5FBEF806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DSS: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TB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low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vs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TB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high;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RFS: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Not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prognostic</w:t>
            </w:r>
          </w:p>
        </w:tc>
      </w:tr>
      <w:tr w:rsidR="007D0684" w:rsidRPr="007D0684" w14:paraId="6A95F5A8" w14:textId="77777777" w:rsidTr="00EB0994">
        <w:trPr>
          <w:trHeight w:val="372"/>
        </w:trPr>
        <w:tc>
          <w:tcPr>
            <w:tcW w:w="1473" w:type="dxa"/>
            <w:noWrap/>
            <w:hideMark/>
          </w:tcPr>
          <w:p w14:paraId="58B78B7D" w14:textId="1696B9C9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Agostini-Vulaj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et</w:t>
            </w:r>
            <w:r w:rsidR="00382D06"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a</w:t>
            </w:r>
            <w:r w:rsidRPr="00A557B0">
              <w:rPr>
                <w:rFonts w:ascii="Book Antiqua" w:eastAsia="Book Antiqua" w:hAnsi="Book Antiqua" w:cs="Book Antiqua"/>
                <w:i/>
                <w:color w:val="000000"/>
              </w:rPr>
              <w:t>l</w:t>
            </w:r>
            <w:r w:rsidRPr="007D0684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[83]</w:t>
            </w:r>
          </w:p>
        </w:tc>
        <w:tc>
          <w:tcPr>
            <w:tcW w:w="1504" w:type="dxa"/>
            <w:noWrap/>
            <w:hideMark/>
          </w:tcPr>
          <w:p w14:paraId="146F2C27" w14:textId="3C95DD23" w:rsidR="007D0684" w:rsidRPr="007D0684" w:rsidRDefault="007D0684" w:rsidP="007D0684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eastAsia="zh-CN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EHCC</w:t>
            </w:r>
            <w:r w:rsidR="0071497A">
              <w:rPr>
                <w:rFonts w:ascii="Book Antiqua" w:hAnsi="Book Antiqua" w:cs="Book Antiqua" w:hint="eastAsia"/>
                <w:color w:val="000000"/>
                <w:lang w:eastAsia="zh-CN"/>
              </w:rPr>
              <w:t>;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="0071497A"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ICC</w:t>
            </w:r>
            <w:r w:rsidR="00382D06">
              <w:rPr>
                <w:rFonts w:ascii="Book Antiqua" w:hAnsi="Book Antiqua" w:cs="Book Antiqua"/>
                <w:color w:val="000000"/>
                <w:lang w:eastAsia="zh-CN"/>
              </w:rPr>
              <w:t xml:space="preserve"> </w:t>
            </w:r>
          </w:p>
        </w:tc>
        <w:tc>
          <w:tcPr>
            <w:tcW w:w="1216" w:type="dxa"/>
            <w:noWrap/>
            <w:hideMark/>
          </w:tcPr>
          <w:p w14:paraId="07FDA3AC" w14:textId="37ED63B5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58</w:t>
            </w:r>
            <w:r w:rsidR="00D80BD8">
              <w:rPr>
                <w:rFonts w:ascii="Book Antiqua" w:eastAsia="Book Antiqua" w:hAnsi="Book Antiqua" w:cs="Book Antiqua"/>
                <w:color w:val="000000"/>
              </w:rPr>
              <w:t>;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D80BD8"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54</w:t>
            </w:r>
          </w:p>
        </w:tc>
        <w:tc>
          <w:tcPr>
            <w:tcW w:w="5446" w:type="dxa"/>
            <w:noWrap/>
            <w:hideMark/>
          </w:tcPr>
          <w:p w14:paraId="287CA63F" w14:textId="6DF83E1D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Gender,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Location,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Grade,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LNI,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="0071497A" w:rsidRPr="007D0684">
              <w:rPr>
                <w:rFonts w:ascii="Book Antiqua" w:eastAsia="Book Antiqua" w:hAnsi="Book Antiqua" w:cs="Book Antiqua" w:hint="eastAsia"/>
                <w:color w:val="000000"/>
              </w:rPr>
              <w:t>PNI,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="0071497A" w:rsidRPr="007D0684">
              <w:rPr>
                <w:rFonts w:ascii="Book Antiqua" w:eastAsia="Book Antiqua" w:hAnsi="Book Antiqua" w:cs="Book Antiqua" w:hint="eastAsia"/>
                <w:color w:val="000000"/>
              </w:rPr>
              <w:t>RSM</w:t>
            </w:r>
            <w:r w:rsidR="00D80BD8">
              <w:rPr>
                <w:rFonts w:ascii="Book Antiqua" w:eastAsia="Book Antiqua" w:hAnsi="Book Antiqua" w:cs="Book Antiqua"/>
                <w:color w:val="000000"/>
              </w:rPr>
              <w:t>;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D80BD8" w:rsidRPr="007D0684">
              <w:rPr>
                <w:rFonts w:ascii="Book Antiqua" w:eastAsia="Book Antiqua" w:hAnsi="Book Antiqua" w:cs="Book Antiqua" w:hint="eastAsia"/>
                <w:color w:val="000000"/>
              </w:rPr>
              <w:t>Gender,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="00D80BD8" w:rsidRPr="007D0684">
              <w:rPr>
                <w:rFonts w:ascii="Book Antiqua" w:eastAsia="Book Antiqua" w:hAnsi="Book Antiqua" w:cs="Book Antiqua" w:hint="eastAsia"/>
                <w:color w:val="000000"/>
              </w:rPr>
              <w:t>Location,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="00D80BD8" w:rsidRPr="007D0684">
              <w:rPr>
                <w:rFonts w:ascii="Book Antiqua" w:eastAsia="Book Antiqua" w:hAnsi="Book Antiqua" w:cs="Book Antiqua" w:hint="eastAsia"/>
                <w:color w:val="000000"/>
              </w:rPr>
              <w:t>Grade,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="00D80BD8" w:rsidRPr="007D0684">
              <w:rPr>
                <w:rFonts w:ascii="Book Antiqua" w:eastAsia="Book Antiqua" w:hAnsi="Book Antiqua" w:cs="Book Antiqua" w:hint="eastAsia"/>
                <w:color w:val="000000"/>
              </w:rPr>
              <w:t>LNI,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="00D80BD8" w:rsidRPr="007D0684">
              <w:rPr>
                <w:rFonts w:ascii="Book Antiqua" w:eastAsia="Book Antiqua" w:hAnsi="Book Antiqua" w:cs="Book Antiqua" w:hint="eastAsia"/>
                <w:color w:val="000000"/>
              </w:rPr>
              <w:t>PNI</w:t>
            </w:r>
          </w:p>
        </w:tc>
        <w:tc>
          <w:tcPr>
            <w:tcW w:w="5103" w:type="dxa"/>
            <w:noWrap/>
            <w:hideMark/>
          </w:tcPr>
          <w:p w14:paraId="51029188" w14:textId="0F7ADBCA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DSS: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TB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ıntermediate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i/>
                <w:iCs/>
                <w:color w:val="000000"/>
                <w:lang w:val="tr-TR"/>
              </w:rPr>
              <w:t>vs</w:t>
            </w:r>
            <w:r w:rsidR="00382D06">
              <w:rPr>
                <w:rFonts w:ascii="Book Antiqua" w:eastAsia="Book Antiqua" w:hAnsi="Book Antiqua" w:cs="Book Antiqu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  <w:lang w:val="tr-TR"/>
              </w:rPr>
              <w:t>TB</w:t>
            </w:r>
            <w:r w:rsidR="00382D06">
              <w:rPr>
                <w:rFonts w:ascii="Book Antiqua" w:eastAsia="Book Antiqua" w:hAnsi="Book Antiqua" w:cs="Book Antiqu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  <w:lang w:val="tr-TR"/>
              </w:rPr>
              <w:t>high;</w:t>
            </w:r>
            <w:r w:rsidR="00382D06">
              <w:rPr>
                <w:rFonts w:ascii="Book Antiqua" w:eastAsia="Book Antiqua" w:hAnsi="Book Antiqua" w:cs="Book Antiqu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  <w:lang w:val="tr-TR"/>
              </w:rPr>
              <w:t>RFS:</w:t>
            </w:r>
            <w:r w:rsidR="00382D06">
              <w:rPr>
                <w:rFonts w:ascii="Book Antiqua" w:eastAsia="Book Antiqua" w:hAnsi="Book Antiqua" w:cs="Book Antiqu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  <w:lang w:val="tr-TR"/>
              </w:rPr>
              <w:t>TB</w:t>
            </w:r>
            <w:r w:rsidR="00382D06">
              <w:rPr>
                <w:rFonts w:ascii="Book Antiqua" w:eastAsia="Book Antiqua" w:hAnsi="Book Antiqua" w:cs="Book Antiqu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  <w:lang w:val="tr-TR"/>
              </w:rPr>
              <w:t>ıntermediate</w:t>
            </w:r>
            <w:r w:rsidR="00382D06">
              <w:rPr>
                <w:rFonts w:ascii="Book Antiqua" w:eastAsia="Book Antiqua" w:hAnsi="Book Antiqua" w:cs="Book Antiqu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i/>
                <w:iCs/>
                <w:color w:val="000000"/>
                <w:lang w:val="tr-TR"/>
              </w:rPr>
              <w:t>vs</w:t>
            </w:r>
            <w:r w:rsidR="00382D06">
              <w:rPr>
                <w:rFonts w:ascii="Book Antiqua" w:eastAsia="Book Antiqua" w:hAnsi="Book Antiqua" w:cs="Book Antiqu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  <w:lang w:val="tr-TR"/>
              </w:rPr>
              <w:t>TB</w:t>
            </w:r>
            <w:r w:rsidR="00382D06">
              <w:rPr>
                <w:rFonts w:ascii="Book Antiqua" w:eastAsia="Book Antiqua" w:hAnsi="Book Antiqua" w:cs="Book Antiqu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  <w:lang w:val="tr-TR"/>
              </w:rPr>
              <w:t>high</w:t>
            </w:r>
          </w:p>
        </w:tc>
      </w:tr>
      <w:tr w:rsidR="007D0684" w:rsidRPr="007D0684" w14:paraId="03E58FD3" w14:textId="77777777" w:rsidTr="00EB0994">
        <w:trPr>
          <w:trHeight w:val="372"/>
        </w:trPr>
        <w:tc>
          <w:tcPr>
            <w:tcW w:w="1473" w:type="dxa"/>
            <w:noWrap/>
            <w:hideMark/>
          </w:tcPr>
          <w:p w14:paraId="57A0FE70" w14:textId="5F0B1C00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Budau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et</w:t>
            </w:r>
            <w:r w:rsidR="00382D06"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a</w:t>
            </w:r>
            <w:r w:rsidRPr="00A557B0">
              <w:rPr>
                <w:rFonts w:ascii="Book Antiqua" w:eastAsia="Book Antiqua" w:hAnsi="Book Antiqua" w:cs="Book Antiqua"/>
                <w:i/>
                <w:color w:val="000000"/>
              </w:rPr>
              <w:t>l</w:t>
            </w:r>
            <w:r w:rsidRPr="007D0684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[84]</w:t>
            </w:r>
          </w:p>
        </w:tc>
        <w:tc>
          <w:tcPr>
            <w:tcW w:w="1504" w:type="dxa"/>
            <w:noWrap/>
            <w:hideMark/>
          </w:tcPr>
          <w:p w14:paraId="564E05BF" w14:textId="77777777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ICC</w:t>
            </w:r>
          </w:p>
        </w:tc>
        <w:tc>
          <w:tcPr>
            <w:tcW w:w="1216" w:type="dxa"/>
            <w:noWrap/>
            <w:hideMark/>
          </w:tcPr>
          <w:p w14:paraId="0A3F6248" w14:textId="77777777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89</w:t>
            </w:r>
          </w:p>
        </w:tc>
        <w:tc>
          <w:tcPr>
            <w:tcW w:w="5446" w:type="dxa"/>
            <w:noWrap/>
            <w:hideMark/>
          </w:tcPr>
          <w:p w14:paraId="3CAA1B3B" w14:textId="77777777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NP</w:t>
            </w:r>
          </w:p>
        </w:tc>
        <w:tc>
          <w:tcPr>
            <w:tcW w:w="5103" w:type="dxa"/>
            <w:noWrap/>
            <w:hideMark/>
          </w:tcPr>
          <w:p w14:paraId="64E36D50" w14:textId="06F5C05B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OS: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TB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Low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vs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TB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Intermediate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vs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TB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</w:rPr>
              <w:t>High</w:t>
            </w:r>
            <w:r w:rsidR="004339D6">
              <w:rPr>
                <w:rFonts w:ascii="Book Antiqua" w:eastAsia="Book Antiqua" w:hAnsi="Book Antiqua" w:cs="Book Antiqua"/>
                <w:color w:val="000000"/>
              </w:rPr>
              <w:t>;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4339D6" w:rsidRPr="007D0684">
              <w:rPr>
                <w:rFonts w:ascii="Book Antiqua" w:eastAsia="Book Antiqua" w:hAnsi="Book Antiqua" w:cs="Book Antiqua" w:hint="eastAsia"/>
                <w:color w:val="000000"/>
              </w:rPr>
              <w:t>RFS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="004339D6" w:rsidRPr="007D0684">
              <w:rPr>
                <w:rFonts w:ascii="Book Antiqua" w:eastAsia="Book Antiqua" w:hAnsi="Book Antiqua" w:cs="Book Antiqua" w:hint="eastAsia"/>
                <w:color w:val="000000"/>
              </w:rPr>
              <w:t>TB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="004339D6" w:rsidRPr="007D0684">
              <w:rPr>
                <w:rFonts w:ascii="Book Antiqua" w:eastAsia="Book Antiqua" w:hAnsi="Book Antiqua" w:cs="Book Antiqua" w:hint="eastAsia"/>
                <w:color w:val="000000"/>
              </w:rPr>
              <w:t>Low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="004339D6"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vs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4339D6" w:rsidRPr="007D0684">
              <w:rPr>
                <w:rFonts w:ascii="Book Antiqua" w:eastAsia="Book Antiqua" w:hAnsi="Book Antiqua" w:cs="Book Antiqua"/>
                <w:color w:val="000000"/>
              </w:rPr>
              <w:t>TB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4339D6" w:rsidRPr="007D0684">
              <w:rPr>
                <w:rFonts w:ascii="Book Antiqua" w:eastAsia="Book Antiqua" w:hAnsi="Book Antiqua" w:cs="Book Antiqua"/>
                <w:color w:val="000000"/>
              </w:rPr>
              <w:t>Intermediate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4339D6"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vs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4339D6" w:rsidRPr="007D0684">
              <w:rPr>
                <w:rFonts w:ascii="Book Antiqua" w:eastAsia="Book Antiqua" w:hAnsi="Book Antiqua" w:cs="Book Antiqua"/>
                <w:color w:val="000000"/>
              </w:rPr>
              <w:t>TB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4339D6" w:rsidRPr="007D0684">
              <w:rPr>
                <w:rFonts w:ascii="Book Antiqua" w:eastAsia="Book Antiqua" w:hAnsi="Book Antiqua" w:cs="Book Antiqua"/>
                <w:color w:val="000000"/>
              </w:rPr>
              <w:t>High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4339D6" w:rsidRPr="007D0684">
              <w:rPr>
                <w:rFonts w:ascii="Book Antiqua" w:eastAsia="Book Antiqua" w:hAnsi="Book Antiqua" w:cs="Book Antiqua"/>
                <w:color w:val="000000"/>
              </w:rPr>
              <w:t>ITTB,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4339D6" w:rsidRPr="007D0684">
              <w:rPr>
                <w:rFonts w:ascii="Book Antiqua" w:eastAsia="Book Antiqua" w:hAnsi="Book Antiqua" w:cs="Book Antiqua"/>
                <w:color w:val="000000"/>
              </w:rPr>
              <w:t>PTTB,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4339D6" w:rsidRPr="007D0684">
              <w:rPr>
                <w:rFonts w:ascii="Book Antiqua" w:eastAsia="Book Antiqua" w:hAnsi="Book Antiqua" w:cs="Book Antiqua"/>
                <w:color w:val="000000"/>
              </w:rPr>
              <w:t>TB</w:t>
            </w:r>
          </w:p>
        </w:tc>
      </w:tr>
      <w:tr w:rsidR="007D0684" w:rsidRPr="007D0684" w14:paraId="107022D4" w14:textId="77777777" w:rsidTr="00EB0994">
        <w:trPr>
          <w:trHeight w:val="372"/>
        </w:trPr>
        <w:tc>
          <w:tcPr>
            <w:tcW w:w="1473" w:type="dxa"/>
            <w:noWrap/>
            <w:hideMark/>
          </w:tcPr>
          <w:p w14:paraId="53E06599" w14:textId="182529C1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Kosaka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i/>
                <w:iCs/>
                <w:color w:val="000000"/>
                <w:lang w:val="tr-TR"/>
              </w:rPr>
              <w:t>et</w:t>
            </w:r>
            <w:r w:rsidR="00382D06">
              <w:rPr>
                <w:rFonts w:ascii="Book Antiqua" w:eastAsia="Book Antiqua" w:hAnsi="Book Antiqua" w:cs="Book Antiqua"/>
                <w:i/>
                <w:iCs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i/>
                <w:iCs/>
                <w:color w:val="000000"/>
                <w:lang w:val="tr-TR"/>
              </w:rPr>
              <w:t>a</w:t>
            </w:r>
            <w:r w:rsidRPr="00A557B0">
              <w:rPr>
                <w:rFonts w:ascii="Book Antiqua" w:eastAsia="Book Antiqua" w:hAnsi="Book Antiqua" w:cs="Book Antiqua"/>
                <w:i/>
                <w:color w:val="000000"/>
                <w:lang w:val="tr-TR"/>
              </w:rPr>
              <w:t>l</w:t>
            </w:r>
            <w:r w:rsidRPr="007D0684">
              <w:rPr>
                <w:rFonts w:ascii="Book Antiqua" w:eastAsia="Book Antiqua" w:hAnsi="Book Antiqua" w:cs="Book Antiqua"/>
                <w:color w:val="000000"/>
                <w:vertAlign w:val="superscript"/>
                <w:lang w:val="tr-TR"/>
              </w:rPr>
              <w:t>[85]</w:t>
            </w:r>
          </w:p>
        </w:tc>
        <w:tc>
          <w:tcPr>
            <w:tcW w:w="1504" w:type="dxa"/>
            <w:noWrap/>
            <w:hideMark/>
          </w:tcPr>
          <w:p w14:paraId="62A672BA" w14:textId="77777777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ICC</w:t>
            </w:r>
          </w:p>
        </w:tc>
        <w:tc>
          <w:tcPr>
            <w:tcW w:w="1216" w:type="dxa"/>
            <w:noWrap/>
            <w:hideMark/>
          </w:tcPr>
          <w:p w14:paraId="268C22BD" w14:textId="77777777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235</w:t>
            </w:r>
          </w:p>
        </w:tc>
        <w:tc>
          <w:tcPr>
            <w:tcW w:w="5446" w:type="dxa"/>
            <w:noWrap/>
            <w:hideMark/>
          </w:tcPr>
          <w:p w14:paraId="691D65FA" w14:textId="4E5E6EF7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Size,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Tumor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type,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Grade,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VI,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MBI,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LNM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</w:p>
        </w:tc>
        <w:tc>
          <w:tcPr>
            <w:tcW w:w="5103" w:type="dxa"/>
            <w:noWrap/>
            <w:hideMark/>
          </w:tcPr>
          <w:p w14:paraId="27DE264D" w14:textId="6600B101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DSS: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TB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Low/Intermediate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i/>
                <w:iCs/>
                <w:color w:val="000000"/>
                <w:lang w:val="tr-TR"/>
              </w:rPr>
              <w:t>vs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TB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High</w:t>
            </w:r>
            <w:r w:rsidR="00D557E0">
              <w:rPr>
                <w:rFonts w:ascii="Book Antiqua" w:eastAsia="Book Antiqua" w:hAnsi="Book Antiqua" w:cs="Book Antiqua"/>
                <w:color w:val="000000"/>
                <w:lang w:val="tr-TR"/>
              </w:rPr>
              <w:t>;</w:t>
            </w:r>
            <w:r w:rsidR="00382D06">
              <w:rPr>
                <w:rFonts w:ascii="Book Antiqua" w:eastAsia="Book Antiqua" w:hAnsi="Book Antiqua" w:cs="Book Antiqua"/>
                <w:color w:val="000000"/>
                <w:lang w:val="tr-TR"/>
              </w:rPr>
              <w:t xml:space="preserve"> </w:t>
            </w:r>
            <w:r w:rsidR="00D557E0"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RFS: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="00D557E0"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TB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="00D557E0"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Low/Intermediate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="00D557E0" w:rsidRPr="007D0684">
              <w:rPr>
                <w:rFonts w:ascii="Book Antiqua" w:eastAsia="Book Antiqua" w:hAnsi="Book Antiqua" w:cs="Book Antiqua" w:hint="eastAsia"/>
                <w:i/>
                <w:iCs/>
                <w:color w:val="000000"/>
                <w:lang w:val="tr-TR"/>
              </w:rPr>
              <w:t>vs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="00D557E0"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TB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="00D557E0"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High</w:t>
            </w:r>
          </w:p>
        </w:tc>
      </w:tr>
      <w:tr w:rsidR="007D0684" w:rsidRPr="007D0684" w14:paraId="68551F1E" w14:textId="77777777" w:rsidTr="00EB0994">
        <w:trPr>
          <w:trHeight w:val="372"/>
        </w:trPr>
        <w:tc>
          <w:tcPr>
            <w:tcW w:w="1473" w:type="dxa"/>
            <w:noWrap/>
            <w:hideMark/>
          </w:tcPr>
          <w:p w14:paraId="66445AD8" w14:textId="6D7365D6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Nakayama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et</w:t>
            </w:r>
            <w:r w:rsidR="00382D06"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 </w:t>
            </w:r>
            <w:r w:rsidRPr="00A557B0">
              <w:rPr>
                <w:rFonts w:ascii="Book Antiqua" w:eastAsia="Book Antiqua" w:hAnsi="Book Antiqua" w:cs="Book Antiqua"/>
                <w:i/>
                <w:iCs/>
                <w:color w:val="000000"/>
              </w:rPr>
              <w:t>a</w:t>
            </w:r>
            <w:r w:rsidRPr="00A557B0">
              <w:rPr>
                <w:rFonts w:ascii="Book Antiqua" w:eastAsia="Book Antiqua" w:hAnsi="Book Antiqua" w:cs="Book Antiqua"/>
                <w:i/>
                <w:color w:val="000000"/>
              </w:rPr>
              <w:t>l</w:t>
            </w:r>
            <w:r w:rsidRPr="007D0684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[82]</w:t>
            </w:r>
          </w:p>
        </w:tc>
        <w:tc>
          <w:tcPr>
            <w:tcW w:w="1504" w:type="dxa"/>
            <w:noWrap/>
            <w:hideMark/>
          </w:tcPr>
          <w:p w14:paraId="675E10AB" w14:textId="77777777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EHCC-DC</w:t>
            </w:r>
          </w:p>
        </w:tc>
        <w:tc>
          <w:tcPr>
            <w:tcW w:w="1216" w:type="dxa"/>
            <w:noWrap/>
            <w:hideMark/>
          </w:tcPr>
          <w:p w14:paraId="1EB26829" w14:textId="77777777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65</w:t>
            </w:r>
          </w:p>
        </w:tc>
        <w:tc>
          <w:tcPr>
            <w:tcW w:w="5446" w:type="dxa"/>
            <w:noWrap/>
            <w:hideMark/>
          </w:tcPr>
          <w:p w14:paraId="3D529FEC" w14:textId="24F1A783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T,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LNM,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LI,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VI,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ZEB-1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expression,</w:t>
            </w:r>
            <w:r w:rsidR="00382D06">
              <w:rPr>
                <w:rFonts w:ascii="Book Antiqua" w:eastAsia="Book Antiqua" w:hAnsi="Book Antiqua" w:cs="Book Antiqua" w:hint="eastAsia"/>
                <w:color w:val="000000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</w:rPr>
              <w:t>stage</w:t>
            </w:r>
          </w:p>
        </w:tc>
        <w:tc>
          <w:tcPr>
            <w:tcW w:w="5103" w:type="dxa"/>
            <w:noWrap/>
            <w:hideMark/>
          </w:tcPr>
          <w:p w14:paraId="25CDEEF6" w14:textId="06CD6AD5" w:rsidR="007D0684" w:rsidRPr="007D0684" w:rsidRDefault="007D0684" w:rsidP="007D0684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OS: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TB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>Low</w:t>
            </w:r>
            <w:r w:rsidR="00382D06">
              <w:rPr>
                <w:rFonts w:ascii="Book Antiqua" w:eastAsia="Book Antiqua" w:hAnsi="Book Antiqua" w:cs="Book Antiqua" w:hint="eastAsi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i/>
                <w:iCs/>
                <w:color w:val="000000"/>
                <w:lang w:val="tr-TR"/>
              </w:rPr>
              <w:t>vs</w:t>
            </w:r>
            <w:r w:rsidR="00382D06">
              <w:rPr>
                <w:rFonts w:ascii="Book Antiqua" w:eastAsia="Book Antiqua" w:hAnsi="Book Antiqua" w:cs="Book Antiqu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  <w:lang w:val="tr-TR"/>
              </w:rPr>
              <w:t>TB</w:t>
            </w:r>
            <w:r w:rsidR="00382D06">
              <w:rPr>
                <w:rFonts w:ascii="Book Antiqua" w:eastAsia="Book Antiqua" w:hAnsi="Book Antiqua" w:cs="Book Antiqua"/>
                <w:color w:val="000000"/>
                <w:lang w:val="tr-TR"/>
              </w:rPr>
              <w:t xml:space="preserve"> </w:t>
            </w:r>
            <w:r w:rsidRPr="007D0684">
              <w:rPr>
                <w:rFonts w:ascii="Book Antiqua" w:eastAsia="Book Antiqua" w:hAnsi="Book Antiqua" w:cs="Book Antiqua"/>
                <w:color w:val="000000"/>
                <w:lang w:val="tr-TR"/>
              </w:rPr>
              <w:t>High</w:t>
            </w:r>
          </w:p>
        </w:tc>
      </w:tr>
    </w:tbl>
    <w:p w14:paraId="1974BB24" w14:textId="74E6C037" w:rsidR="007D0684" w:rsidRDefault="007B233F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val="tr-TR"/>
        </w:rPr>
      </w:pPr>
      <w:r w:rsidRPr="007B233F">
        <w:rPr>
          <w:rFonts w:ascii="Book Antiqua" w:eastAsia="Book Antiqua" w:hAnsi="Book Antiqua" w:cs="Book Antiqua"/>
          <w:color w:val="000000"/>
          <w:lang w:val="tr-TR"/>
        </w:rPr>
        <w:t>CCC: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Cholangiocarcinoma;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DFS: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Disease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free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survival;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DSS: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Disease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specific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survival;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Dif: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Differentiation;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DM: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Distant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metastasis;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EHCC-DC: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Extrahepatic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cholangiocarcinoma-distal;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EHCC-PH: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Extrahepatic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cholangiocarcinoma-perihilar;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EMT: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Epithelial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to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mesenchymal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transition;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G: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Grade;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HA/PV: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Hepatic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artery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and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portal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vein;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HCC: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Hepatocellular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carcinoma;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ICC: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Intrahepatic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cholangiocarcinoma;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IS: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Immunescore;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ITTB: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Intratumoral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tumor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budding;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LI: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Lymphatic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invasion;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LNM: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Lymph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node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metastasis;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M: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Metastasis;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MVI: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Microvascular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invasion;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NCR: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Noncurative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resection;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No: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lastRenderedPageBreak/>
        <w:t>Number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of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cases;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NR: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Non-resectable;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NT: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Neoadjuvant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therapy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OS: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Overall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Survival;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PN: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Perineural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invasion;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PTTB: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Peritumoral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tumor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budding;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R: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Resectable;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RFS: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Recurrence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free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survival;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RSM: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Residual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tumor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in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surgical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margin;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T: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Tumor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invasion;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TB: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Tumor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budding;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VI: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Type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I: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ISA-TB</w:t>
      </w:r>
      <w:r w:rsidRPr="00291A74">
        <w:rPr>
          <w:rFonts w:ascii="Book Antiqua" w:eastAsia="Book Antiqua" w:hAnsi="Book Antiqua" w:cs="Book Antiqua"/>
          <w:color w:val="000000"/>
          <w:vertAlign w:val="subscript"/>
          <w:lang w:val="tr-TR"/>
        </w:rPr>
        <w:t>high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;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Type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II: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ISB-TB</w:t>
      </w:r>
      <w:r w:rsidRPr="00291A74">
        <w:rPr>
          <w:rFonts w:ascii="Book Antiqua" w:eastAsia="Book Antiqua" w:hAnsi="Book Antiqua" w:cs="Book Antiqua"/>
          <w:color w:val="000000"/>
          <w:vertAlign w:val="subscript"/>
          <w:lang w:val="tr-TR"/>
        </w:rPr>
        <w:t>high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;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Type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III: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ISA-TB</w:t>
      </w:r>
      <w:r w:rsidRPr="00291A74">
        <w:rPr>
          <w:rFonts w:ascii="Book Antiqua" w:eastAsia="Book Antiqua" w:hAnsi="Book Antiqua" w:cs="Book Antiqua"/>
          <w:color w:val="000000"/>
          <w:vertAlign w:val="subscript"/>
          <w:lang w:val="tr-TR"/>
        </w:rPr>
        <w:t>low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;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Type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IV: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ISB-TB</w:t>
      </w:r>
      <w:r w:rsidRPr="00291A74">
        <w:rPr>
          <w:rFonts w:ascii="Book Antiqua" w:eastAsia="Book Antiqua" w:hAnsi="Book Antiqua" w:cs="Book Antiqua"/>
          <w:color w:val="000000"/>
          <w:vertAlign w:val="subscript"/>
          <w:lang w:val="tr-TR"/>
        </w:rPr>
        <w:t>low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;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VI: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Vascular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invasion;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MBI: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Major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biliary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invasion;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WT: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Without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neoadjuvant</w:t>
      </w:r>
      <w:r w:rsidR="00382D06">
        <w:rPr>
          <w:rFonts w:ascii="Book Antiqua" w:eastAsia="Book Antiqua" w:hAnsi="Book Antiqua" w:cs="Book Antiqua"/>
          <w:color w:val="000000"/>
          <w:lang w:val="tr-TR"/>
        </w:rPr>
        <w:t xml:space="preserve"> </w:t>
      </w:r>
      <w:r w:rsidRPr="007B233F">
        <w:rPr>
          <w:rFonts w:ascii="Book Antiqua" w:eastAsia="Book Antiqua" w:hAnsi="Book Antiqua" w:cs="Book Antiqua"/>
          <w:color w:val="000000"/>
          <w:lang w:val="tr-TR"/>
        </w:rPr>
        <w:t>therapy.</w:t>
      </w:r>
    </w:p>
    <w:p w14:paraId="359CB8B5" w14:textId="77777777" w:rsidR="00E840AC" w:rsidRDefault="00E840AC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val="tr-TR"/>
        </w:rPr>
        <w:sectPr w:rsidR="00E840AC" w:rsidSect="00077EC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31B54123" w14:textId="468B5FF4" w:rsidR="00A77B3E" w:rsidRDefault="00291A74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291A74">
        <w:rPr>
          <w:rFonts w:ascii="Book Antiqua" w:eastAsia="Book Antiqua" w:hAnsi="Book Antiqua" w:cs="Book Antiqua"/>
          <w:b/>
          <w:bCs/>
          <w:color w:val="000000"/>
        </w:rPr>
        <w:lastRenderedPageBreak/>
        <w:t>Table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91A74">
        <w:rPr>
          <w:rFonts w:ascii="Book Antiqua" w:eastAsia="Book Antiqua" w:hAnsi="Book Antiqua" w:cs="Book Antiqua"/>
          <w:b/>
          <w:bCs/>
          <w:color w:val="000000"/>
        </w:rPr>
        <w:t>2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91A74">
        <w:rPr>
          <w:rFonts w:ascii="Book Antiqua" w:eastAsia="Book Antiqua" w:hAnsi="Book Antiqua" w:cs="Book Antiqua"/>
          <w:b/>
          <w:bCs/>
          <w:color w:val="000000"/>
        </w:rPr>
        <w:t>Criteria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91A74">
        <w:rPr>
          <w:rFonts w:ascii="Book Antiqua" w:eastAsia="Book Antiqua" w:hAnsi="Book Antiqua" w:cs="Book Antiqua"/>
          <w:b/>
          <w:bCs/>
          <w:color w:val="000000"/>
        </w:rPr>
        <w:t>applied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91A74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91A74">
        <w:rPr>
          <w:rFonts w:ascii="Book Antiqua" w:eastAsia="Book Antiqua" w:hAnsi="Book Antiqua" w:cs="Book Antiqua"/>
          <w:b/>
          <w:bCs/>
          <w:color w:val="000000"/>
        </w:rPr>
        <w:t>tumor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91A74">
        <w:rPr>
          <w:rFonts w:ascii="Book Antiqua" w:eastAsia="Book Antiqua" w:hAnsi="Book Antiqua" w:cs="Book Antiqua"/>
          <w:b/>
          <w:bCs/>
          <w:color w:val="000000"/>
        </w:rPr>
        <w:t>budding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91A74">
        <w:rPr>
          <w:rFonts w:ascii="Book Antiqua" w:eastAsia="Book Antiqua" w:hAnsi="Book Antiqua" w:cs="Book Antiqua"/>
          <w:b/>
          <w:bCs/>
          <w:color w:val="000000"/>
        </w:rPr>
        <w:t>in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91A74">
        <w:rPr>
          <w:rFonts w:ascii="Book Antiqua" w:eastAsia="Book Antiqua" w:hAnsi="Book Antiqua" w:cs="Book Antiqua"/>
          <w:b/>
          <w:bCs/>
          <w:color w:val="000000"/>
        </w:rPr>
        <w:t>previous</w:t>
      </w:r>
      <w:r w:rsidR="00382D0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91A74">
        <w:rPr>
          <w:rFonts w:ascii="Book Antiqua" w:eastAsia="Book Antiqua" w:hAnsi="Book Antiqua" w:cs="Book Antiqua"/>
          <w:b/>
          <w:bCs/>
          <w:color w:val="000000"/>
        </w:rPr>
        <w:t>studies</w:t>
      </w:r>
    </w:p>
    <w:tbl>
      <w:tblPr>
        <w:tblStyle w:val="ad"/>
        <w:tblW w:w="10348" w:type="dxa"/>
        <w:tblInd w:w="-459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1662"/>
        <w:gridCol w:w="6472"/>
      </w:tblGrid>
      <w:tr w:rsidR="00407E4A" w:rsidRPr="00407E4A" w14:paraId="78626078" w14:textId="77777777" w:rsidTr="00F84A37">
        <w:trPr>
          <w:trHeight w:val="288"/>
        </w:trPr>
        <w:tc>
          <w:tcPr>
            <w:tcW w:w="221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305EC1C" w14:textId="77777777" w:rsidR="00407E4A" w:rsidRPr="00407E4A" w:rsidRDefault="00407E4A" w:rsidP="00407E4A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407E4A">
              <w:rPr>
                <w:rFonts w:ascii="Book Antiqua" w:eastAsia="Book Antiqua" w:hAnsi="Book Antiqua" w:cs="Book Antiqua"/>
                <w:b/>
                <w:bCs/>
                <w:color w:val="000000"/>
                <w:lang w:val="tr-TR"/>
              </w:rPr>
              <w:t>Ref.</w:t>
            </w: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53FEB4D" w14:textId="5368E156" w:rsidR="00407E4A" w:rsidRPr="00EB0994" w:rsidRDefault="00407E4A" w:rsidP="00407E4A">
            <w:pPr>
              <w:spacing w:line="360" w:lineRule="auto"/>
              <w:jc w:val="both"/>
              <w:rPr>
                <w:rFonts w:ascii="Book Antiqua" w:hAnsi="Book Antiqua" w:cs="Book Antiqua"/>
                <w:b/>
                <w:bCs/>
                <w:color w:val="000000"/>
                <w:lang w:eastAsia="zh-CN"/>
              </w:rPr>
            </w:pPr>
            <w:r w:rsidRPr="00407E4A">
              <w:rPr>
                <w:rFonts w:ascii="Book Antiqua" w:eastAsia="Book Antiqua" w:hAnsi="Book Antiqua" w:cs="Book Antiqua"/>
                <w:b/>
                <w:bCs/>
                <w:color w:val="000000"/>
                <w:lang w:val="tr-TR"/>
              </w:rPr>
              <w:t>Tumor</w:t>
            </w:r>
          </w:p>
        </w:tc>
        <w:tc>
          <w:tcPr>
            <w:tcW w:w="647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032D000" w14:textId="673196D7" w:rsidR="00407E4A" w:rsidRPr="00407E4A" w:rsidRDefault="00407E4A" w:rsidP="00407E4A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  <w:color w:val="000000"/>
              </w:rPr>
            </w:pPr>
            <w:r w:rsidRPr="00407E4A">
              <w:rPr>
                <w:rFonts w:ascii="Book Antiqua" w:eastAsia="Book Antiqua" w:hAnsi="Book Antiqua" w:cs="Book Antiqua"/>
                <w:b/>
                <w:bCs/>
                <w:color w:val="000000"/>
              </w:rPr>
              <w:t>Tumor</w:t>
            </w:r>
            <w:r w:rsidR="00382D06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b/>
                <w:bCs/>
                <w:color w:val="000000"/>
              </w:rPr>
              <w:t>budding</w:t>
            </w:r>
            <w:r w:rsidR="00382D06">
              <w:rPr>
                <w:rFonts w:ascii="Book Antiqua" w:eastAsia="Book Antiqua" w:hAnsi="Book Antiqua" w:cs="Book Antiqua"/>
                <w:b/>
                <w:bCs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b/>
                <w:bCs/>
                <w:color w:val="000000"/>
              </w:rPr>
              <w:t>criteria</w:t>
            </w:r>
          </w:p>
        </w:tc>
      </w:tr>
      <w:tr w:rsidR="00407E4A" w:rsidRPr="00407E4A" w14:paraId="016258DE" w14:textId="77777777" w:rsidTr="00F84A37">
        <w:trPr>
          <w:trHeight w:val="312"/>
        </w:trPr>
        <w:tc>
          <w:tcPr>
            <w:tcW w:w="2214" w:type="dxa"/>
            <w:tcBorders>
              <w:top w:val="single" w:sz="4" w:space="0" w:color="auto"/>
            </w:tcBorders>
            <w:noWrap/>
            <w:hideMark/>
          </w:tcPr>
          <w:p w14:paraId="711BDEF1" w14:textId="5B2194F3" w:rsidR="00407E4A" w:rsidRPr="00407E4A" w:rsidRDefault="00407E4A" w:rsidP="00407E4A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407E4A">
              <w:rPr>
                <w:rFonts w:ascii="Book Antiqua" w:eastAsia="Book Antiqua" w:hAnsi="Book Antiqua" w:cs="Book Antiqua"/>
                <w:color w:val="000000"/>
              </w:rPr>
              <w:t>Kairaluoma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D1436C"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et</w:t>
            </w:r>
            <w:r w:rsidR="00382D06"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 </w:t>
            </w:r>
            <w:r w:rsidR="00D1436C"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al</w:t>
            </w:r>
            <w:r w:rsidR="00D1436C" w:rsidRPr="007D0684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</w:t>
            </w:r>
            <w:r w:rsidR="00D1436C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75</w:t>
            </w:r>
            <w:r w:rsidR="00D1436C" w:rsidRPr="007D0684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]</w:t>
            </w:r>
          </w:p>
        </w:tc>
        <w:tc>
          <w:tcPr>
            <w:tcW w:w="1662" w:type="dxa"/>
            <w:tcBorders>
              <w:top w:val="single" w:sz="4" w:space="0" w:color="auto"/>
            </w:tcBorders>
            <w:noWrap/>
            <w:hideMark/>
          </w:tcPr>
          <w:p w14:paraId="5544AD6C" w14:textId="79997489" w:rsidR="00407E4A" w:rsidRPr="00EB0994" w:rsidRDefault="00407E4A" w:rsidP="00407E4A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eastAsia="zh-CN"/>
              </w:rPr>
            </w:pPr>
            <w:r w:rsidRPr="00407E4A">
              <w:rPr>
                <w:rFonts w:ascii="Book Antiqua" w:eastAsia="Book Antiqua" w:hAnsi="Book Antiqua" w:cs="Book Antiqua"/>
                <w:color w:val="000000"/>
              </w:rPr>
              <w:t>HCC</w:t>
            </w:r>
          </w:p>
        </w:tc>
        <w:tc>
          <w:tcPr>
            <w:tcW w:w="6472" w:type="dxa"/>
            <w:tcBorders>
              <w:top w:val="single" w:sz="4" w:space="0" w:color="auto"/>
            </w:tcBorders>
            <w:noWrap/>
            <w:hideMark/>
          </w:tcPr>
          <w:p w14:paraId="46BDFB66" w14:textId="0D6857CA" w:rsidR="00407E4A" w:rsidRPr="00407E4A" w:rsidRDefault="00407E4A" w:rsidP="00407E4A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407E4A">
              <w:rPr>
                <w:rFonts w:ascii="Book Antiqua" w:eastAsia="Book Antiqua" w:hAnsi="Book Antiqua" w:cs="Book Antiqua"/>
                <w:color w:val="000000"/>
              </w:rPr>
              <w:t>Evaluation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was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performed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according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to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median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values</w:t>
            </w:r>
            <w:r w:rsidR="00D340F3">
              <w:rPr>
                <w:rFonts w:ascii="Book Antiqua" w:eastAsia="Book Antiqua" w:hAnsi="Book Antiqua" w:cs="Book Antiqua"/>
                <w:color w:val="000000"/>
              </w:rPr>
              <w:t>;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D340F3" w:rsidRPr="00407E4A">
              <w:rPr>
                <w:rFonts w:ascii="Book Antiqua" w:eastAsia="Book Antiqua" w:hAnsi="Book Antiqua" w:cs="Book Antiqua"/>
                <w:color w:val="000000"/>
              </w:rPr>
              <w:t>Negative: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D340F3" w:rsidRPr="00407E4A">
              <w:rPr>
                <w:rFonts w:ascii="Book Antiqua" w:eastAsia="Book Antiqua" w:hAnsi="Book Antiqua" w:cs="Book Antiqua"/>
                <w:color w:val="000000"/>
              </w:rPr>
              <w:t>No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D340F3" w:rsidRPr="00407E4A">
              <w:rPr>
                <w:rFonts w:ascii="Book Antiqua" w:eastAsia="Book Antiqua" w:hAnsi="Book Antiqua" w:cs="Book Antiqua"/>
                <w:color w:val="000000"/>
              </w:rPr>
              <w:t>buds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D340F3" w:rsidRPr="00407E4A">
              <w:rPr>
                <w:rFonts w:ascii="Book Antiqua" w:eastAsia="Book Antiqua" w:hAnsi="Book Antiqua" w:cs="Book Antiqua"/>
                <w:color w:val="000000"/>
              </w:rPr>
              <w:t>were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D340F3" w:rsidRPr="00407E4A">
              <w:rPr>
                <w:rFonts w:ascii="Book Antiqua" w:eastAsia="Book Antiqua" w:hAnsi="Book Antiqua" w:cs="Book Antiqua"/>
                <w:color w:val="000000"/>
              </w:rPr>
              <w:t>found</w:t>
            </w:r>
            <w:r w:rsidR="00D340F3">
              <w:rPr>
                <w:rFonts w:ascii="Book Antiqua" w:eastAsia="Book Antiqua" w:hAnsi="Book Antiqua" w:cs="Book Antiqua"/>
                <w:color w:val="000000"/>
              </w:rPr>
              <w:t>;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D340F3" w:rsidRPr="00407E4A">
              <w:rPr>
                <w:rFonts w:ascii="Book Antiqua" w:eastAsia="Book Antiqua" w:hAnsi="Book Antiqua" w:cs="Book Antiqua"/>
                <w:color w:val="000000"/>
              </w:rPr>
              <w:t>Positive: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D340F3" w:rsidRPr="00407E4A">
              <w:rPr>
                <w:rFonts w:ascii="Book Antiqua" w:eastAsia="Book Antiqua" w:hAnsi="Book Antiqua" w:cs="Book Antiqua"/>
                <w:color w:val="000000"/>
              </w:rPr>
              <w:t>At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D340F3" w:rsidRPr="00407E4A">
              <w:rPr>
                <w:rFonts w:ascii="Book Antiqua" w:eastAsia="Book Antiqua" w:hAnsi="Book Antiqua" w:cs="Book Antiqua"/>
                <w:color w:val="000000"/>
              </w:rPr>
              <w:t>least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D340F3" w:rsidRPr="00407E4A">
              <w:rPr>
                <w:rFonts w:ascii="Book Antiqua" w:eastAsia="Book Antiqua" w:hAnsi="Book Antiqua" w:cs="Book Antiqua"/>
                <w:color w:val="000000"/>
              </w:rPr>
              <w:t>one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D340F3" w:rsidRPr="00407E4A">
              <w:rPr>
                <w:rFonts w:ascii="Book Antiqua" w:eastAsia="Book Antiqua" w:hAnsi="Book Antiqua" w:cs="Book Antiqua"/>
                <w:color w:val="000000"/>
              </w:rPr>
              <w:t>bud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D340F3" w:rsidRPr="00407E4A">
              <w:rPr>
                <w:rFonts w:ascii="Book Antiqua" w:eastAsia="Book Antiqua" w:hAnsi="Book Antiqua" w:cs="Book Antiqua"/>
                <w:color w:val="000000"/>
              </w:rPr>
              <w:t>was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D340F3" w:rsidRPr="00407E4A">
              <w:rPr>
                <w:rFonts w:ascii="Book Antiqua" w:eastAsia="Book Antiqua" w:hAnsi="Book Antiqua" w:cs="Book Antiqua"/>
                <w:color w:val="000000"/>
              </w:rPr>
              <w:t>present</w:t>
            </w:r>
          </w:p>
        </w:tc>
      </w:tr>
      <w:tr w:rsidR="00407E4A" w:rsidRPr="00407E4A" w14:paraId="338BB4E3" w14:textId="77777777" w:rsidTr="00F84A37">
        <w:trPr>
          <w:trHeight w:val="312"/>
        </w:trPr>
        <w:tc>
          <w:tcPr>
            <w:tcW w:w="2214" w:type="dxa"/>
            <w:noWrap/>
            <w:hideMark/>
          </w:tcPr>
          <w:p w14:paraId="3EC7F184" w14:textId="6A6F230F" w:rsidR="00407E4A" w:rsidRPr="00407E4A" w:rsidRDefault="00407E4A" w:rsidP="00407E4A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407E4A">
              <w:rPr>
                <w:rFonts w:ascii="Book Antiqua" w:eastAsia="Book Antiqua" w:hAnsi="Book Antiqua" w:cs="Book Antiqua"/>
                <w:color w:val="000000"/>
              </w:rPr>
              <w:t>Wei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B61732"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et</w:t>
            </w:r>
            <w:r w:rsidR="00382D06"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 </w:t>
            </w:r>
            <w:r w:rsidR="00B61732"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al</w:t>
            </w:r>
            <w:r w:rsidR="00B61732" w:rsidRPr="007D0684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</w:t>
            </w:r>
            <w:r w:rsidR="00B61732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76</w:t>
            </w:r>
            <w:r w:rsidR="00B61732" w:rsidRPr="007D0684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]</w:t>
            </w:r>
          </w:p>
        </w:tc>
        <w:tc>
          <w:tcPr>
            <w:tcW w:w="1662" w:type="dxa"/>
            <w:noWrap/>
            <w:hideMark/>
          </w:tcPr>
          <w:p w14:paraId="178931CB" w14:textId="77777777" w:rsidR="00407E4A" w:rsidRPr="00407E4A" w:rsidRDefault="00407E4A" w:rsidP="00407E4A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407E4A">
              <w:rPr>
                <w:rFonts w:ascii="Book Antiqua" w:eastAsia="Book Antiqua" w:hAnsi="Book Antiqua" w:cs="Book Antiqua"/>
                <w:color w:val="000000"/>
              </w:rPr>
              <w:t>HCC</w:t>
            </w:r>
          </w:p>
        </w:tc>
        <w:tc>
          <w:tcPr>
            <w:tcW w:w="6472" w:type="dxa"/>
            <w:noWrap/>
            <w:hideMark/>
          </w:tcPr>
          <w:p w14:paraId="0547EE40" w14:textId="4F4D5CE4" w:rsidR="00407E4A" w:rsidRPr="00407E4A" w:rsidRDefault="00407E4A" w:rsidP="00407E4A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407E4A">
              <w:rPr>
                <w:rFonts w:ascii="Book Antiqua" w:eastAsia="Book Antiqua" w:hAnsi="Book Antiqua" w:cs="Book Antiqua"/>
                <w:color w:val="000000"/>
              </w:rPr>
              <w:t>Association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between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TB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and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clinicopathological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parameters</w:t>
            </w:r>
            <w:r w:rsidR="006860DD">
              <w:rPr>
                <w:rFonts w:ascii="Book Antiqua" w:eastAsia="Book Antiqua" w:hAnsi="Book Antiqua" w:cs="Book Antiqua"/>
                <w:color w:val="000000"/>
              </w:rPr>
              <w:t>;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6860DD" w:rsidRPr="00407E4A">
              <w:rPr>
                <w:rFonts w:ascii="Book Antiqua" w:eastAsia="Book Antiqua" w:hAnsi="Book Antiqua" w:cs="Book Antiqua"/>
                <w:color w:val="000000"/>
              </w:rPr>
              <w:t>Grade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6860DD" w:rsidRPr="00407E4A">
              <w:rPr>
                <w:rFonts w:ascii="Book Antiqua" w:eastAsia="Book Antiqua" w:hAnsi="Book Antiqua" w:cs="Book Antiqua"/>
                <w:color w:val="000000"/>
              </w:rPr>
              <w:t>1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6860DD" w:rsidRPr="00407E4A">
              <w:rPr>
                <w:rFonts w:ascii="Book Antiqua" w:eastAsia="Book Antiqua" w:hAnsi="Book Antiqua" w:cs="Book Antiqua"/>
                <w:color w:val="000000"/>
              </w:rPr>
              <w:t>(0</w:t>
            </w:r>
            <w:r w:rsidR="006860DD">
              <w:rPr>
                <w:rFonts w:ascii="Book Antiqua" w:eastAsia="Book Antiqua" w:hAnsi="Book Antiqua" w:cs="Book Antiqua"/>
                <w:color w:val="000000"/>
              </w:rPr>
              <w:t>-</w:t>
            </w:r>
            <w:r w:rsidR="006860DD" w:rsidRPr="00407E4A">
              <w:rPr>
                <w:rFonts w:ascii="Book Antiqua" w:eastAsia="Book Antiqua" w:hAnsi="Book Antiqua" w:cs="Book Antiqua"/>
                <w:color w:val="000000"/>
              </w:rPr>
              <w:t>4),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6860DD" w:rsidRPr="00407E4A">
              <w:rPr>
                <w:rFonts w:ascii="Book Antiqua" w:eastAsia="Book Antiqua" w:hAnsi="Book Antiqua" w:cs="Book Antiqua"/>
                <w:color w:val="000000"/>
              </w:rPr>
              <w:t>Grade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6860DD" w:rsidRPr="00407E4A">
              <w:rPr>
                <w:rFonts w:ascii="Book Antiqua" w:eastAsia="Book Antiqua" w:hAnsi="Book Antiqua" w:cs="Book Antiqua"/>
                <w:color w:val="000000"/>
              </w:rPr>
              <w:t>2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6860DD" w:rsidRPr="00407E4A">
              <w:rPr>
                <w:rFonts w:ascii="Book Antiqua" w:eastAsia="Book Antiqua" w:hAnsi="Book Antiqua" w:cs="Book Antiqua"/>
                <w:color w:val="000000"/>
              </w:rPr>
              <w:t>(5</w:t>
            </w:r>
            <w:r w:rsidR="006860DD">
              <w:rPr>
                <w:rFonts w:ascii="Book Antiqua" w:eastAsia="Book Antiqua" w:hAnsi="Book Antiqua" w:cs="Book Antiqua"/>
                <w:color w:val="000000"/>
              </w:rPr>
              <w:t>-</w:t>
            </w:r>
            <w:r w:rsidR="006860DD" w:rsidRPr="00407E4A">
              <w:rPr>
                <w:rFonts w:ascii="Book Antiqua" w:eastAsia="Book Antiqua" w:hAnsi="Book Antiqua" w:cs="Book Antiqua"/>
                <w:color w:val="000000"/>
              </w:rPr>
              <w:t>9),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6860DD" w:rsidRPr="00407E4A">
              <w:rPr>
                <w:rFonts w:ascii="Book Antiqua" w:eastAsia="Book Antiqua" w:hAnsi="Book Antiqua" w:cs="Book Antiqua"/>
                <w:color w:val="000000"/>
              </w:rPr>
              <w:t>Grade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6860DD" w:rsidRPr="00407E4A">
              <w:rPr>
                <w:rFonts w:ascii="Book Antiqua" w:eastAsia="Book Antiqua" w:hAnsi="Book Antiqua" w:cs="Book Antiqua"/>
                <w:color w:val="000000"/>
              </w:rPr>
              <w:t>3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6860DD" w:rsidRPr="00407E4A">
              <w:rPr>
                <w:rFonts w:ascii="Book Antiqua" w:eastAsia="Book Antiqua" w:hAnsi="Book Antiqua" w:cs="Book Antiqua"/>
                <w:color w:val="000000"/>
              </w:rPr>
              <w:t>(≥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6860DD" w:rsidRPr="00407E4A">
              <w:rPr>
                <w:rFonts w:ascii="Book Antiqua" w:eastAsia="Book Antiqua" w:hAnsi="Book Antiqua" w:cs="Book Antiqua"/>
                <w:color w:val="000000"/>
              </w:rPr>
              <w:t>10)</w:t>
            </w:r>
            <w:r w:rsidR="00E12294">
              <w:rPr>
                <w:rFonts w:ascii="Book Antiqua" w:eastAsia="Book Antiqua" w:hAnsi="Book Antiqua" w:cs="Book Antiqua"/>
                <w:color w:val="000000"/>
              </w:rPr>
              <w:t>;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E12294" w:rsidRPr="00407E4A">
              <w:rPr>
                <w:rFonts w:ascii="Book Antiqua" w:eastAsia="Book Antiqua" w:hAnsi="Book Antiqua" w:cs="Book Antiqua"/>
                <w:color w:val="000000"/>
              </w:rPr>
              <w:t>For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E12294" w:rsidRPr="00407E4A">
              <w:rPr>
                <w:rFonts w:ascii="Book Antiqua" w:eastAsia="Book Antiqua" w:hAnsi="Book Antiqua" w:cs="Book Antiqua"/>
                <w:color w:val="000000"/>
              </w:rPr>
              <w:t>survival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E12294" w:rsidRPr="00407E4A">
              <w:rPr>
                <w:rFonts w:ascii="Book Antiqua" w:eastAsia="Book Antiqua" w:hAnsi="Book Antiqua" w:cs="Book Antiqua"/>
                <w:color w:val="000000"/>
              </w:rPr>
              <w:t>analysis</w:t>
            </w:r>
            <w:r w:rsidR="00E12294">
              <w:rPr>
                <w:rFonts w:ascii="Book Antiqua" w:eastAsia="Book Antiqua" w:hAnsi="Book Antiqua" w:cs="Book Antiqua"/>
                <w:color w:val="000000"/>
              </w:rPr>
              <w:t>;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E12294" w:rsidRPr="00407E4A">
              <w:rPr>
                <w:rFonts w:ascii="Book Antiqua" w:eastAsia="Book Antiqua" w:hAnsi="Book Antiqua" w:cs="Book Antiqua"/>
                <w:color w:val="000000"/>
              </w:rPr>
              <w:t>Low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E12294" w:rsidRPr="00407E4A">
              <w:rPr>
                <w:rFonts w:ascii="Book Antiqua" w:eastAsia="Book Antiqua" w:hAnsi="Book Antiqua" w:cs="Book Antiqua"/>
                <w:color w:val="000000"/>
              </w:rPr>
              <w:t>grade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E12294" w:rsidRPr="00407E4A">
              <w:rPr>
                <w:rFonts w:ascii="Book Antiqua" w:eastAsia="Book Antiqua" w:hAnsi="Book Antiqua" w:cs="Book Antiqua"/>
                <w:color w:val="000000"/>
              </w:rPr>
              <w:t>(0-9)</w:t>
            </w:r>
            <w:r w:rsidR="00EA0325">
              <w:rPr>
                <w:rFonts w:ascii="Book Antiqua" w:eastAsia="Book Antiqua" w:hAnsi="Book Antiqua" w:cs="Book Antiqua"/>
                <w:color w:val="000000"/>
              </w:rPr>
              <w:t>,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E12294" w:rsidRPr="00407E4A">
              <w:rPr>
                <w:rFonts w:ascii="Book Antiqua" w:eastAsia="Book Antiqua" w:hAnsi="Book Antiqua" w:cs="Book Antiqua"/>
                <w:color w:val="000000"/>
              </w:rPr>
              <w:t>High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E12294" w:rsidRPr="00407E4A">
              <w:rPr>
                <w:rFonts w:ascii="Book Antiqua" w:eastAsia="Book Antiqua" w:hAnsi="Book Antiqua" w:cs="Book Antiqua"/>
                <w:color w:val="000000"/>
              </w:rPr>
              <w:t>grade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E12294" w:rsidRPr="00407E4A">
              <w:rPr>
                <w:rFonts w:ascii="Book Antiqua" w:eastAsia="Book Antiqua" w:hAnsi="Book Antiqua" w:cs="Book Antiqua"/>
                <w:color w:val="000000"/>
              </w:rPr>
              <w:t>(≥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E12294" w:rsidRPr="00407E4A">
              <w:rPr>
                <w:rFonts w:ascii="Book Antiqua" w:eastAsia="Book Antiqua" w:hAnsi="Book Antiqua" w:cs="Book Antiqua"/>
                <w:color w:val="000000"/>
              </w:rPr>
              <w:t>10)</w:t>
            </w:r>
          </w:p>
        </w:tc>
      </w:tr>
      <w:tr w:rsidR="00407E4A" w:rsidRPr="00407E4A" w14:paraId="46EE83AE" w14:textId="77777777" w:rsidTr="00F84A37">
        <w:trPr>
          <w:trHeight w:val="312"/>
        </w:trPr>
        <w:tc>
          <w:tcPr>
            <w:tcW w:w="2214" w:type="dxa"/>
            <w:noWrap/>
            <w:hideMark/>
          </w:tcPr>
          <w:p w14:paraId="22401F56" w14:textId="324903D9" w:rsidR="00407E4A" w:rsidRPr="00407E4A" w:rsidRDefault="00407E4A" w:rsidP="00407E4A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407E4A">
              <w:rPr>
                <w:rFonts w:ascii="Book Antiqua" w:eastAsia="Book Antiqua" w:hAnsi="Book Antiqua" w:cs="Book Antiqua"/>
                <w:color w:val="000000"/>
              </w:rPr>
              <w:t>Okubo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B62C11"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et</w:t>
            </w:r>
            <w:r w:rsidR="00382D06"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 </w:t>
            </w:r>
            <w:r w:rsidR="00B62C11"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al</w:t>
            </w:r>
            <w:r w:rsidR="00B62C11" w:rsidRPr="007D0684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</w:t>
            </w:r>
            <w:r w:rsidR="00B62C11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77</w:t>
            </w:r>
            <w:r w:rsidR="00B62C11" w:rsidRPr="007D0684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]</w:t>
            </w:r>
          </w:p>
        </w:tc>
        <w:tc>
          <w:tcPr>
            <w:tcW w:w="1662" w:type="dxa"/>
            <w:noWrap/>
            <w:hideMark/>
          </w:tcPr>
          <w:p w14:paraId="10FEE7E2" w14:textId="77777777" w:rsidR="00407E4A" w:rsidRPr="00407E4A" w:rsidRDefault="00407E4A" w:rsidP="00407E4A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407E4A">
              <w:rPr>
                <w:rFonts w:ascii="Book Antiqua" w:eastAsia="Book Antiqua" w:hAnsi="Book Antiqua" w:cs="Book Antiqua"/>
                <w:color w:val="000000"/>
              </w:rPr>
              <w:t>CCC</w:t>
            </w:r>
          </w:p>
        </w:tc>
        <w:tc>
          <w:tcPr>
            <w:tcW w:w="6472" w:type="dxa"/>
            <w:noWrap/>
            <w:hideMark/>
          </w:tcPr>
          <w:p w14:paraId="1E128113" w14:textId="3DE0064F" w:rsidR="00407E4A" w:rsidRPr="00407E4A" w:rsidRDefault="00407E4A" w:rsidP="00407E4A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407E4A">
              <w:rPr>
                <w:rFonts w:ascii="Book Antiqua" w:eastAsia="Book Antiqua" w:hAnsi="Book Antiqua" w:cs="Book Antiqua"/>
                <w:color w:val="000000"/>
              </w:rPr>
              <w:t>Negative: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&lt;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5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budding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focus</w:t>
            </w:r>
            <w:r w:rsidR="002C7C19">
              <w:rPr>
                <w:rFonts w:ascii="Book Antiqua" w:eastAsia="Book Antiqua" w:hAnsi="Book Antiqua" w:cs="Book Antiqua"/>
                <w:color w:val="000000"/>
              </w:rPr>
              <w:t>;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2C7C19" w:rsidRPr="00407E4A">
              <w:rPr>
                <w:rFonts w:ascii="Book Antiqua" w:eastAsia="Book Antiqua" w:hAnsi="Book Antiqua" w:cs="Book Antiqua"/>
                <w:color w:val="000000"/>
              </w:rPr>
              <w:t>Positive: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2C7C19" w:rsidRPr="00407E4A">
              <w:rPr>
                <w:rFonts w:ascii="Book Antiqua" w:eastAsia="Book Antiqua" w:hAnsi="Book Antiqua" w:cs="Book Antiqua"/>
                <w:color w:val="000000"/>
              </w:rPr>
              <w:t>≥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2C7C19" w:rsidRPr="00407E4A">
              <w:rPr>
                <w:rFonts w:ascii="Book Antiqua" w:eastAsia="Book Antiqua" w:hAnsi="Book Antiqua" w:cs="Book Antiqua"/>
                <w:color w:val="000000"/>
              </w:rPr>
              <w:t>5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2C7C19" w:rsidRPr="00407E4A">
              <w:rPr>
                <w:rFonts w:ascii="Book Antiqua" w:eastAsia="Book Antiqua" w:hAnsi="Book Antiqua" w:cs="Book Antiqua"/>
                <w:color w:val="000000"/>
              </w:rPr>
              <w:t>budding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2C7C19" w:rsidRPr="00407E4A">
              <w:rPr>
                <w:rFonts w:ascii="Book Antiqua" w:eastAsia="Book Antiqua" w:hAnsi="Book Antiqua" w:cs="Book Antiqua"/>
                <w:color w:val="000000"/>
              </w:rPr>
              <w:t>focus</w:t>
            </w:r>
          </w:p>
        </w:tc>
      </w:tr>
      <w:tr w:rsidR="00407E4A" w:rsidRPr="00407E4A" w14:paraId="7DB6319C" w14:textId="77777777" w:rsidTr="00F84A37">
        <w:trPr>
          <w:trHeight w:val="312"/>
        </w:trPr>
        <w:tc>
          <w:tcPr>
            <w:tcW w:w="2214" w:type="dxa"/>
            <w:noWrap/>
            <w:hideMark/>
          </w:tcPr>
          <w:p w14:paraId="229A7BF8" w14:textId="5BF5E116" w:rsidR="00407E4A" w:rsidRPr="00407E4A" w:rsidRDefault="00407E4A" w:rsidP="00407E4A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407E4A">
              <w:rPr>
                <w:rFonts w:ascii="Book Antiqua" w:eastAsia="Book Antiqua" w:hAnsi="Book Antiqua" w:cs="Book Antiqua"/>
                <w:color w:val="000000"/>
              </w:rPr>
              <w:t>Ogino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B62C11"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et</w:t>
            </w:r>
            <w:r w:rsidR="00382D06"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 </w:t>
            </w:r>
            <w:r w:rsidR="00B62C11"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al</w:t>
            </w:r>
            <w:r w:rsidR="00B62C11" w:rsidRPr="007D0684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</w:t>
            </w:r>
            <w:r w:rsidR="00B62C11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78</w:t>
            </w:r>
            <w:r w:rsidR="00B62C11" w:rsidRPr="007D0684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]</w:t>
            </w:r>
          </w:p>
        </w:tc>
        <w:tc>
          <w:tcPr>
            <w:tcW w:w="1662" w:type="dxa"/>
            <w:noWrap/>
            <w:hideMark/>
          </w:tcPr>
          <w:p w14:paraId="1B9298F0" w14:textId="70D7AC54" w:rsidR="00407E4A" w:rsidRPr="00407E4A" w:rsidRDefault="00407E4A" w:rsidP="00407E4A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407E4A">
              <w:rPr>
                <w:rFonts w:ascii="Book Antiqua" w:eastAsia="Book Antiqua" w:hAnsi="Book Antiqua" w:cs="Book Antiqua"/>
                <w:color w:val="000000"/>
                <w:lang w:val="tr-TR"/>
              </w:rPr>
              <w:t>EHCC-PH,</w:t>
            </w:r>
            <w:r w:rsidR="00382D06">
              <w:rPr>
                <w:rFonts w:ascii="Book Antiqua" w:eastAsia="Book Antiqua" w:hAnsi="Book Antiqua" w:cs="Book Antiqua"/>
                <w:color w:val="000000"/>
                <w:lang w:val="tr-TR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  <w:lang w:val="tr-TR"/>
              </w:rPr>
              <w:t>EHCC-DC</w:t>
            </w:r>
          </w:p>
        </w:tc>
        <w:tc>
          <w:tcPr>
            <w:tcW w:w="6472" w:type="dxa"/>
            <w:noWrap/>
            <w:hideMark/>
          </w:tcPr>
          <w:p w14:paraId="6201E4DF" w14:textId="4A5AC926" w:rsidR="00407E4A" w:rsidRPr="00407E4A" w:rsidRDefault="00407E4A" w:rsidP="00407E4A">
            <w:pPr>
              <w:spacing w:line="360" w:lineRule="auto"/>
              <w:jc w:val="both"/>
              <w:rPr>
                <w:rFonts w:ascii="Book Antiqua" w:hAnsi="Book Antiqua" w:cs="Book Antiqua"/>
                <w:color w:val="000000"/>
                <w:lang w:eastAsia="zh-CN"/>
              </w:rPr>
            </w:pPr>
            <w:r w:rsidRPr="00407E4A">
              <w:rPr>
                <w:rFonts w:ascii="Book Antiqua" w:eastAsia="Book Antiqua" w:hAnsi="Book Antiqua" w:cs="Book Antiqua"/>
                <w:color w:val="000000"/>
              </w:rPr>
              <w:t>Cut-off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values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of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TB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obtained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by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recursive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partioning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technique</w:t>
            </w:r>
            <w:r w:rsidR="00FD03E5">
              <w:rPr>
                <w:rFonts w:ascii="Book Antiqua" w:eastAsia="Book Antiqua" w:hAnsi="Book Antiqua" w:cs="Book Antiqua"/>
                <w:color w:val="000000"/>
              </w:rPr>
              <w:t>;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FD03E5" w:rsidRPr="00407E4A">
              <w:rPr>
                <w:rFonts w:ascii="Book Antiqua" w:eastAsia="Book Antiqua" w:hAnsi="Book Antiqua" w:cs="Book Antiqua"/>
                <w:color w:val="000000"/>
              </w:rPr>
              <w:t>For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FD03E5" w:rsidRPr="00407E4A">
              <w:rPr>
                <w:rFonts w:ascii="Book Antiqua" w:eastAsia="Book Antiqua" w:hAnsi="Book Antiqua" w:cs="Book Antiqua"/>
                <w:color w:val="000000"/>
              </w:rPr>
              <w:t>EHCC-PH</w:t>
            </w:r>
            <w:r w:rsidR="00FD03E5">
              <w:rPr>
                <w:rFonts w:ascii="Book Antiqua" w:hAnsi="Book Antiqua" w:cs="Book Antiqua" w:hint="eastAsia"/>
                <w:color w:val="000000"/>
                <w:lang w:eastAsia="zh-CN"/>
              </w:rPr>
              <w:t>;</w:t>
            </w:r>
            <w:r w:rsidR="00382D06">
              <w:rPr>
                <w:rFonts w:ascii="Book Antiqua" w:hAnsi="Book Antiqua" w:cs="Book Antiqua"/>
                <w:color w:val="000000"/>
                <w:lang w:eastAsia="zh-CN"/>
              </w:rPr>
              <w:t xml:space="preserve"> </w:t>
            </w:r>
            <w:r w:rsidR="00FD03E5" w:rsidRPr="00407E4A">
              <w:rPr>
                <w:rFonts w:ascii="Book Antiqua" w:eastAsia="Book Antiqua" w:hAnsi="Book Antiqua" w:cs="Book Antiqua"/>
                <w:color w:val="000000"/>
              </w:rPr>
              <w:t>Low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FD03E5" w:rsidRPr="00407E4A">
              <w:rPr>
                <w:rFonts w:ascii="Book Antiqua" w:eastAsia="Book Antiqua" w:hAnsi="Book Antiqua" w:cs="Book Antiqua"/>
                <w:color w:val="000000"/>
              </w:rPr>
              <w:t>grade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FD03E5" w:rsidRPr="00407E4A">
              <w:rPr>
                <w:rFonts w:ascii="Book Antiqua" w:eastAsia="Book Antiqua" w:hAnsi="Book Antiqua" w:cs="Book Antiqua"/>
                <w:color w:val="000000"/>
              </w:rPr>
              <w:t>(0</w:t>
            </w:r>
            <w:r w:rsidR="00FD03E5">
              <w:rPr>
                <w:rFonts w:ascii="Book Antiqua" w:eastAsia="Book Antiqua" w:hAnsi="Book Antiqua" w:cs="Book Antiqua"/>
                <w:color w:val="000000"/>
              </w:rPr>
              <w:t>-</w:t>
            </w:r>
            <w:r w:rsidR="00FD03E5" w:rsidRPr="00407E4A">
              <w:rPr>
                <w:rFonts w:ascii="Book Antiqua" w:eastAsia="Book Antiqua" w:hAnsi="Book Antiqua" w:cs="Book Antiqua"/>
                <w:color w:val="000000"/>
              </w:rPr>
              <w:t>4),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FD03E5" w:rsidRPr="00407E4A">
              <w:rPr>
                <w:rFonts w:ascii="Book Antiqua" w:eastAsia="Book Antiqua" w:hAnsi="Book Antiqua" w:cs="Book Antiqua"/>
                <w:color w:val="000000"/>
              </w:rPr>
              <w:t>Intermediate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FD03E5" w:rsidRPr="00407E4A">
              <w:rPr>
                <w:rFonts w:ascii="Book Antiqua" w:eastAsia="Book Antiqua" w:hAnsi="Book Antiqua" w:cs="Book Antiqua"/>
                <w:color w:val="000000"/>
              </w:rPr>
              <w:t>grade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FD03E5" w:rsidRPr="00407E4A">
              <w:rPr>
                <w:rFonts w:ascii="Book Antiqua" w:eastAsia="Book Antiqua" w:hAnsi="Book Antiqua" w:cs="Book Antiqua"/>
                <w:color w:val="000000"/>
              </w:rPr>
              <w:t>(5</w:t>
            </w:r>
            <w:r w:rsidR="00FD03E5">
              <w:rPr>
                <w:rFonts w:ascii="Book Antiqua" w:eastAsia="Book Antiqua" w:hAnsi="Book Antiqua" w:cs="Book Antiqua"/>
                <w:color w:val="000000"/>
              </w:rPr>
              <w:t>-</w:t>
            </w:r>
            <w:r w:rsidR="00FD03E5" w:rsidRPr="00407E4A">
              <w:rPr>
                <w:rFonts w:ascii="Book Antiqua" w:eastAsia="Book Antiqua" w:hAnsi="Book Antiqua" w:cs="Book Antiqua"/>
                <w:color w:val="000000"/>
              </w:rPr>
              <w:t>11),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FD03E5" w:rsidRPr="00407E4A">
              <w:rPr>
                <w:rFonts w:ascii="Book Antiqua" w:eastAsia="Book Antiqua" w:hAnsi="Book Antiqua" w:cs="Book Antiqua"/>
                <w:color w:val="000000"/>
              </w:rPr>
              <w:t>High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FD03E5" w:rsidRPr="00407E4A">
              <w:rPr>
                <w:rFonts w:ascii="Book Antiqua" w:eastAsia="Book Antiqua" w:hAnsi="Book Antiqua" w:cs="Book Antiqua"/>
                <w:color w:val="000000"/>
              </w:rPr>
              <w:t>grade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FD03E5" w:rsidRPr="00407E4A">
              <w:rPr>
                <w:rFonts w:ascii="Book Antiqua" w:eastAsia="Book Antiqua" w:hAnsi="Book Antiqua" w:cs="Book Antiqua"/>
                <w:color w:val="000000"/>
              </w:rPr>
              <w:t>(≥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FD03E5" w:rsidRPr="00407E4A">
              <w:rPr>
                <w:rFonts w:ascii="Book Antiqua" w:eastAsia="Book Antiqua" w:hAnsi="Book Antiqua" w:cs="Book Antiqua"/>
                <w:color w:val="000000"/>
              </w:rPr>
              <w:t>12)</w:t>
            </w:r>
            <w:r w:rsidR="00296FB5">
              <w:rPr>
                <w:rFonts w:ascii="Book Antiqua" w:eastAsia="Book Antiqua" w:hAnsi="Book Antiqua" w:cs="Book Antiqua"/>
                <w:color w:val="000000"/>
              </w:rPr>
              <w:t>;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296FB5" w:rsidRPr="00407E4A">
              <w:rPr>
                <w:rFonts w:ascii="Book Antiqua" w:eastAsia="Book Antiqua" w:hAnsi="Book Antiqua" w:cs="Book Antiqua"/>
                <w:color w:val="000000"/>
              </w:rPr>
              <w:t>For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296FB5" w:rsidRPr="00407E4A">
              <w:rPr>
                <w:rFonts w:ascii="Book Antiqua" w:eastAsia="Book Antiqua" w:hAnsi="Book Antiqua" w:cs="Book Antiqua"/>
                <w:color w:val="000000"/>
              </w:rPr>
              <w:t>EHCC-DC</w:t>
            </w:r>
            <w:r w:rsidR="00296FB5">
              <w:rPr>
                <w:rFonts w:ascii="Book Antiqua" w:eastAsia="Book Antiqua" w:hAnsi="Book Antiqua" w:cs="Book Antiqua"/>
                <w:color w:val="000000"/>
              </w:rPr>
              <w:t>;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296FB5" w:rsidRPr="00407E4A">
              <w:rPr>
                <w:rFonts w:ascii="Book Antiqua" w:eastAsia="Book Antiqua" w:hAnsi="Book Antiqua" w:cs="Book Antiqua"/>
                <w:color w:val="000000"/>
              </w:rPr>
              <w:t>Low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296FB5" w:rsidRPr="00407E4A">
              <w:rPr>
                <w:rFonts w:ascii="Book Antiqua" w:eastAsia="Book Antiqua" w:hAnsi="Book Antiqua" w:cs="Book Antiqua"/>
                <w:color w:val="000000"/>
              </w:rPr>
              <w:t>grade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296FB5" w:rsidRPr="00407E4A">
              <w:rPr>
                <w:rFonts w:ascii="Book Antiqua" w:eastAsia="Book Antiqua" w:hAnsi="Book Antiqua" w:cs="Book Antiqua"/>
                <w:color w:val="000000"/>
              </w:rPr>
              <w:t>(0</w:t>
            </w:r>
            <w:r w:rsidR="00296FB5">
              <w:rPr>
                <w:rFonts w:ascii="Book Antiqua" w:eastAsia="Book Antiqua" w:hAnsi="Book Antiqua" w:cs="Book Antiqua"/>
                <w:color w:val="000000"/>
              </w:rPr>
              <w:t>-</w:t>
            </w:r>
            <w:r w:rsidR="00296FB5" w:rsidRPr="00407E4A">
              <w:rPr>
                <w:rFonts w:ascii="Book Antiqua" w:eastAsia="Book Antiqua" w:hAnsi="Book Antiqua" w:cs="Book Antiqua"/>
                <w:color w:val="000000"/>
              </w:rPr>
              <w:t>4),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296FB5" w:rsidRPr="00407E4A">
              <w:rPr>
                <w:rFonts w:ascii="Book Antiqua" w:eastAsia="Book Antiqua" w:hAnsi="Book Antiqua" w:cs="Book Antiqua"/>
                <w:color w:val="000000"/>
              </w:rPr>
              <w:t>High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296FB5" w:rsidRPr="00407E4A">
              <w:rPr>
                <w:rFonts w:ascii="Book Antiqua" w:eastAsia="Book Antiqua" w:hAnsi="Book Antiqua" w:cs="Book Antiqua"/>
                <w:color w:val="000000"/>
              </w:rPr>
              <w:t>grade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296FB5" w:rsidRPr="00407E4A">
              <w:rPr>
                <w:rFonts w:ascii="Book Antiqua" w:eastAsia="Book Antiqua" w:hAnsi="Book Antiqua" w:cs="Book Antiqua"/>
                <w:color w:val="000000"/>
              </w:rPr>
              <w:t>(≥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296FB5" w:rsidRPr="00407E4A">
              <w:rPr>
                <w:rFonts w:ascii="Book Antiqua" w:eastAsia="Book Antiqua" w:hAnsi="Book Antiqua" w:cs="Book Antiqua"/>
                <w:color w:val="000000"/>
              </w:rPr>
              <w:t>5)</w:t>
            </w:r>
          </w:p>
        </w:tc>
      </w:tr>
      <w:tr w:rsidR="00407E4A" w:rsidRPr="00407E4A" w14:paraId="4ECCD20C" w14:textId="77777777" w:rsidTr="00F84A37">
        <w:trPr>
          <w:trHeight w:val="312"/>
        </w:trPr>
        <w:tc>
          <w:tcPr>
            <w:tcW w:w="2214" w:type="dxa"/>
            <w:noWrap/>
            <w:hideMark/>
          </w:tcPr>
          <w:p w14:paraId="1EE7839A" w14:textId="124CCE62" w:rsidR="00407E4A" w:rsidRPr="00407E4A" w:rsidRDefault="00407E4A" w:rsidP="00407E4A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407E4A">
              <w:rPr>
                <w:rFonts w:ascii="Book Antiqua" w:eastAsia="Book Antiqua" w:hAnsi="Book Antiqua" w:cs="Book Antiqua"/>
                <w:color w:val="000000"/>
              </w:rPr>
              <w:t>Tanaka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B62C11"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et</w:t>
            </w:r>
            <w:r w:rsidR="00382D06"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 </w:t>
            </w:r>
            <w:r w:rsidR="00B62C11"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al</w:t>
            </w:r>
            <w:r w:rsidR="00B62C11" w:rsidRPr="007D0684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</w:t>
            </w:r>
            <w:r w:rsidR="00B62C11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80</w:t>
            </w:r>
            <w:r w:rsidR="00B62C11" w:rsidRPr="007D0684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]</w:t>
            </w:r>
          </w:p>
        </w:tc>
        <w:tc>
          <w:tcPr>
            <w:tcW w:w="1662" w:type="dxa"/>
            <w:noWrap/>
            <w:hideMark/>
          </w:tcPr>
          <w:p w14:paraId="32B06504" w14:textId="1F850AE0" w:rsidR="00407E4A" w:rsidRPr="00407E4A" w:rsidRDefault="00407E4A" w:rsidP="00407E4A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407E4A">
              <w:rPr>
                <w:rFonts w:ascii="Book Antiqua" w:eastAsia="Book Antiqua" w:hAnsi="Book Antiqua" w:cs="Book Antiqua"/>
                <w:color w:val="000000"/>
              </w:rPr>
              <w:t>ICC,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EHCC-PH,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EHCC-DC</w:t>
            </w:r>
          </w:p>
        </w:tc>
        <w:tc>
          <w:tcPr>
            <w:tcW w:w="6472" w:type="dxa"/>
            <w:noWrap/>
            <w:hideMark/>
          </w:tcPr>
          <w:p w14:paraId="34201B87" w14:textId="11EDF0AE" w:rsidR="00407E4A" w:rsidRPr="00407E4A" w:rsidRDefault="00407E4A" w:rsidP="00407E4A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407E4A">
              <w:rPr>
                <w:rFonts w:ascii="Book Antiqua" w:eastAsia="Book Antiqua" w:hAnsi="Book Antiqua" w:cs="Book Antiqua"/>
                <w:color w:val="000000"/>
              </w:rPr>
              <w:t>Low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grade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(0</w:t>
            </w:r>
            <w:r w:rsidR="00EA118C">
              <w:rPr>
                <w:rFonts w:ascii="Book Antiqua" w:eastAsia="Book Antiqua" w:hAnsi="Book Antiqua" w:cs="Book Antiqua"/>
                <w:color w:val="000000"/>
              </w:rPr>
              <w:t>-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4),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Intermediate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grade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(5</w:t>
            </w:r>
            <w:r w:rsidR="00EA118C">
              <w:rPr>
                <w:rFonts w:ascii="Book Antiqua" w:eastAsia="Book Antiqua" w:hAnsi="Book Antiqua" w:cs="Book Antiqua"/>
                <w:color w:val="000000"/>
              </w:rPr>
              <w:t>-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9),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High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grade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(≥10)</w:t>
            </w:r>
          </w:p>
        </w:tc>
      </w:tr>
      <w:tr w:rsidR="00407E4A" w:rsidRPr="00407E4A" w14:paraId="59020E62" w14:textId="77777777" w:rsidTr="00F84A37">
        <w:trPr>
          <w:trHeight w:val="312"/>
        </w:trPr>
        <w:tc>
          <w:tcPr>
            <w:tcW w:w="2214" w:type="dxa"/>
            <w:noWrap/>
            <w:hideMark/>
          </w:tcPr>
          <w:p w14:paraId="22A3058E" w14:textId="68A2C287" w:rsidR="00407E4A" w:rsidRPr="00407E4A" w:rsidRDefault="00407E4A" w:rsidP="00407E4A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407E4A">
              <w:rPr>
                <w:rFonts w:ascii="Book Antiqua" w:eastAsia="Book Antiqua" w:hAnsi="Book Antiqua" w:cs="Book Antiqua"/>
                <w:color w:val="000000"/>
              </w:rPr>
              <w:t>Ito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B62C11"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et</w:t>
            </w:r>
            <w:r w:rsidR="00382D06"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 </w:t>
            </w:r>
            <w:r w:rsidR="00B62C11"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al</w:t>
            </w:r>
            <w:r w:rsidR="00B62C11" w:rsidRPr="007D0684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</w:t>
            </w:r>
            <w:r w:rsidR="00B62C11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81</w:t>
            </w:r>
            <w:r w:rsidR="00B62C11" w:rsidRPr="007D0684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]</w:t>
            </w:r>
          </w:p>
        </w:tc>
        <w:tc>
          <w:tcPr>
            <w:tcW w:w="1662" w:type="dxa"/>
            <w:noWrap/>
            <w:hideMark/>
          </w:tcPr>
          <w:p w14:paraId="6318E157" w14:textId="77777777" w:rsidR="00407E4A" w:rsidRPr="00407E4A" w:rsidRDefault="00407E4A" w:rsidP="00407E4A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407E4A">
              <w:rPr>
                <w:rFonts w:ascii="Book Antiqua" w:eastAsia="Book Antiqua" w:hAnsi="Book Antiqua" w:cs="Book Antiqua"/>
                <w:color w:val="000000"/>
              </w:rPr>
              <w:t>EHCC-PH</w:t>
            </w:r>
          </w:p>
        </w:tc>
        <w:tc>
          <w:tcPr>
            <w:tcW w:w="6472" w:type="dxa"/>
            <w:noWrap/>
            <w:hideMark/>
          </w:tcPr>
          <w:p w14:paraId="4C89AEC1" w14:textId="57837AF5" w:rsidR="00407E4A" w:rsidRPr="00407E4A" w:rsidRDefault="00407E4A" w:rsidP="00407E4A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407E4A">
              <w:rPr>
                <w:rFonts w:ascii="Book Antiqua" w:eastAsia="Book Antiqua" w:hAnsi="Book Antiqua" w:cs="Book Antiqua"/>
                <w:color w:val="000000"/>
              </w:rPr>
              <w:t>Low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TB: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&lt;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5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budding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focus</w:t>
            </w:r>
            <w:r w:rsidR="00C57015">
              <w:rPr>
                <w:rFonts w:ascii="Book Antiqua" w:eastAsia="Book Antiqua" w:hAnsi="Book Antiqua" w:cs="Book Antiqua"/>
                <w:color w:val="000000"/>
              </w:rPr>
              <w:t>;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C57015" w:rsidRPr="00407E4A">
              <w:rPr>
                <w:rFonts w:ascii="Book Antiqua" w:eastAsia="Book Antiqua" w:hAnsi="Book Antiqua" w:cs="Book Antiqua"/>
                <w:color w:val="000000"/>
              </w:rPr>
              <w:t>H</w:t>
            </w:r>
            <w:r w:rsidR="00C57015">
              <w:rPr>
                <w:rFonts w:ascii="Book Antiqua" w:eastAsia="Book Antiqua" w:hAnsi="Book Antiqua" w:cs="Book Antiqua"/>
                <w:color w:val="000000"/>
              </w:rPr>
              <w:t>i</w:t>
            </w:r>
            <w:r w:rsidR="00C57015" w:rsidRPr="00407E4A">
              <w:rPr>
                <w:rFonts w:ascii="Book Antiqua" w:eastAsia="Book Antiqua" w:hAnsi="Book Antiqua" w:cs="Book Antiqua"/>
                <w:color w:val="000000"/>
              </w:rPr>
              <w:t>gh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C57015" w:rsidRPr="00407E4A">
              <w:rPr>
                <w:rFonts w:ascii="Book Antiqua" w:eastAsia="Book Antiqua" w:hAnsi="Book Antiqua" w:cs="Book Antiqua"/>
                <w:color w:val="000000"/>
              </w:rPr>
              <w:t>TB: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C57015" w:rsidRPr="00407E4A">
              <w:rPr>
                <w:rFonts w:ascii="Book Antiqua" w:eastAsia="Book Antiqua" w:hAnsi="Book Antiqua" w:cs="Book Antiqua"/>
                <w:color w:val="000000"/>
              </w:rPr>
              <w:t>≥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C57015" w:rsidRPr="00407E4A">
              <w:rPr>
                <w:rFonts w:ascii="Book Antiqua" w:eastAsia="Book Antiqua" w:hAnsi="Book Antiqua" w:cs="Book Antiqua"/>
                <w:color w:val="000000"/>
              </w:rPr>
              <w:t>5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C57015" w:rsidRPr="00407E4A">
              <w:rPr>
                <w:rFonts w:ascii="Book Antiqua" w:eastAsia="Book Antiqua" w:hAnsi="Book Antiqua" w:cs="Book Antiqua"/>
                <w:color w:val="000000"/>
              </w:rPr>
              <w:t>budding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C57015" w:rsidRPr="00407E4A">
              <w:rPr>
                <w:rFonts w:ascii="Book Antiqua" w:eastAsia="Book Antiqua" w:hAnsi="Book Antiqua" w:cs="Book Antiqua"/>
                <w:color w:val="000000"/>
              </w:rPr>
              <w:t>focus</w:t>
            </w:r>
          </w:p>
        </w:tc>
      </w:tr>
      <w:tr w:rsidR="00407E4A" w:rsidRPr="00407E4A" w14:paraId="21FBCB04" w14:textId="77777777" w:rsidTr="00F84A37">
        <w:trPr>
          <w:trHeight w:val="312"/>
        </w:trPr>
        <w:tc>
          <w:tcPr>
            <w:tcW w:w="2214" w:type="dxa"/>
            <w:noWrap/>
            <w:hideMark/>
          </w:tcPr>
          <w:p w14:paraId="7F55B0E0" w14:textId="7FF34572" w:rsidR="00407E4A" w:rsidRPr="00407E4A" w:rsidRDefault="00407E4A" w:rsidP="00407E4A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407E4A">
              <w:rPr>
                <w:rFonts w:ascii="Book Antiqua" w:eastAsia="Book Antiqua" w:hAnsi="Book Antiqua" w:cs="Book Antiqua"/>
                <w:color w:val="000000"/>
              </w:rPr>
              <w:t>Agostini-Vulaj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B62C11"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et</w:t>
            </w:r>
            <w:r w:rsidR="00382D06"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 </w:t>
            </w:r>
            <w:r w:rsidR="00B62C11"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al</w:t>
            </w:r>
            <w:r w:rsidR="00B62C11" w:rsidRPr="007D0684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</w:t>
            </w:r>
            <w:r w:rsidR="00B62C11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83</w:t>
            </w:r>
            <w:r w:rsidR="00B62C11" w:rsidRPr="007D0684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]</w:t>
            </w:r>
          </w:p>
        </w:tc>
        <w:tc>
          <w:tcPr>
            <w:tcW w:w="1662" w:type="dxa"/>
            <w:noWrap/>
            <w:hideMark/>
          </w:tcPr>
          <w:p w14:paraId="156F8913" w14:textId="79641313" w:rsidR="00407E4A" w:rsidRPr="00407E4A" w:rsidRDefault="00407E4A" w:rsidP="00407E4A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407E4A">
              <w:rPr>
                <w:rFonts w:ascii="Book Antiqua" w:eastAsia="Book Antiqua" w:hAnsi="Book Antiqua" w:cs="Book Antiqua"/>
                <w:color w:val="000000"/>
              </w:rPr>
              <w:t>ICC,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EHCC</w:t>
            </w:r>
          </w:p>
        </w:tc>
        <w:tc>
          <w:tcPr>
            <w:tcW w:w="6472" w:type="dxa"/>
            <w:noWrap/>
            <w:hideMark/>
          </w:tcPr>
          <w:p w14:paraId="72EA4F94" w14:textId="11A845C4" w:rsidR="00407E4A" w:rsidRPr="00407E4A" w:rsidRDefault="00407E4A" w:rsidP="00407E4A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407E4A">
              <w:rPr>
                <w:rFonts w:ascii="Book Antiqua" w:eastAsia="Book Antiqua" w:hAnsi="Book Antiqua" w:cs="Book Antiqua"/>
                <w:color w:val="000000"/>
              </w:rPr>
              <w:t>Grade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1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(0</w:t>
            </w:r>
            <w:r w:rsidR="00EA118C">
              <w:rPr>
                <w:rFonts w:ascii="Book Antiqua" w:eastAsia="Book Antiqua" w:hAnsi="Book Antiqua" w:cs="Book Antiqua"/>
                <w:color w:val="000000"/>
              </w:rPr>
              <w:t>-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4),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Grade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2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(5</w:t>
            </w:r>
            <w:r w:rsidR="00EA118C">
              <w:rPr>
                <w:rFonts w:ascii="Book Antiqua" w:eastAsia="Book Antiqua" w:hAnsi="Book Antiqua" w:cs="Book Antiqua"/>
                <w:color w:val="000000"/>
              </w:rPr>
              <w:t>-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9),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Grade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3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(≥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10)</w:t>
            </w:r>
          </w:p>
        </w:tc>
      </w:tr>
      <w:tr w:rsidR="00407E4A" w:rsidRPr="00407E4A" w14:paraId="01FCE289" w14:textId="77777777" w:rsidTr="00F84A37">
        <w:trPr>
          <w:trHeight w:val="312"/>
        </w:trPr>
        <w:tc>
          <w:tcPr>
            <w:tcW w:w="2214" w:type="dxa"/>
            <w:noWrap/>
            <w:hideMark/>
          </w:tcPr>
          <w:p w14:paraId="53A821CF" w14:textId="6FD11CA2" w:rsidR="00407E4A" w:rsidRPr="00407E4A" w:rsidRDefault="00407E4A" w:rsidP="00407E4A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407E4A">
              <w:rPr>
                <w:rFonts w:ascii="Book Antiqua" w:eastAsia="Book Antiqua" w:hAnsi="Book Antiqua" w:cs="Book Antiqua"/>
                <w:color w:val="000000"/>
              </w:rPr>
              <w:t>Budau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B62C11"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et</w:t>
            </w:r>
            <w:r w:rsidR="00382D06"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 </w:t>
            </w:r>
            <w:r w:rsidR="00B62C11"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al</w:t>
            </w:r>
            <w:r w:rsidR="00B62C11" w:rsidRPr="007D0684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</w:t>
            </w:r>
            <w:r w:rsidR="00B62C11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84</w:t>
            </w:r>
            <w:r w:rsidR="00B62C11" w:rsidRPr="007D0684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]</w:t>
            </w:r>
          </w:p>
        </w:tc>
        <w:tc>
          <w:tcPr>
            <w:tcW w:w="1662" w:type="dxa"/>
            <w:noWrap/>
            <w:hideMark/>
          </w:tcPr>
          <w:p w14:paraId="7425D55E" w14:textId="77777777" w:rsidR="00407E4A" w:rsidRPr="00407E4A" w:rsidRDefault="00407E4A" w:rsidP="00407E4A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407E4A">
              <w:rPr>
                <w:rFonts w:ascii="Book Antiqua" w:eastAsia="Book Antiqua" w:hAnsi="Book Antiqua" w:cs="Book Antiqua"/>
                <w:color w:val="000000"/>
              </w:rPr>
              <w:t>ICC</w:t>
            </w:r>
          </w:p>
        </w:tc>
        <w:tc>
          <w:tcPr>
            <w:tcW w:w="6472" w:type="dxa"/>
            <w:noWrap/>
            <w:hideMark/>
          </w:tcPr>
          <w:p w14:paraId="6A7768D0" w14:textId="14D5B404" w:rsidR="00407E4A" w:rsidRPr="00407E4A" w:rsidRDefault="00407E4A" w:rsidP="00407E4A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407E4A">
              <w:rPr>
                <w:rFonts w:ascii="Book Antiqua" w:eastAsia="Book Antiqua" w:hAnsi="Book Antiqua" w:cs="Book Antiqua"/>
                <w:color w:val="000000"/>
              </w:rPr>
              <w:t>Grade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1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(0</w:t>
            </w:r>
            <w:r w:rsidR="00EA118C">
              <w:rPr>
                <w:rFonts w:ascii="Book Antiqua" w:eastAsia="Book Antiqua" w:hAnsi="Book Antiqua" w:cs="Book Antiqua"/>
                <w:color w:val="000000"/>
              </w:rPr>
              <w:t>-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4),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Grade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2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(5</w:t>
            </w:r>
            <w:r w:rsidR="00EA118C">
              <w:rPr>
                <w:rFonts w:ascii="Book Antiqua" w:eastAsia="Book Antiqua" w:hAnsi="Book Antiqua" w:cs="Book Antiqua"/>
                <w:color w:val="000000"/>
              </w:rPr>
              <w:t>-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9),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Grade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3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(≥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10)</w:t>
            </w:r>
          </w:p>
        </w:tc>
      </w:tr>
      <w:tr w:rsidR="00407E4A" w:rsidRPr="00407E4A" w14:paraId="4F5C2724" w14:textId="77777777" w:rsidTr="00F84A37">
        <w:trPr>
          <w:trHeight w:val="312"/>
        </w:trPr>
        <w:tc>
          <w:tcPr>
            <w:tcW w:w="2214" w:type="dxa"/>
            <w:noWrap/>
            <w:hideMark/>
          </w:tcPr>
          <w:p w14:paraId="5D8B559E" w14:textId="656D61DA" w:rsidR="00407E4A" w:rsidRPr="00407E4A" w:rsidRDefault="00407E4A" w:rsidP="00407E4A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407E4A">
              <w:rPr>
                <w:rFonts w:ascii="Book Antiqua" w:eastAsia="Book Antiqua" w:hAnsi="Book Antiqua" w:cs="Book Antiqua"/>
                <w:color w:val="000000"/>
                <w:lang w:val="tr-TR"/>
              </w:rPr>
              <w:t>Kosaka</w:t>
            </w:r>
            <w:r w:rsidR="00382D06">
              <w:rPr>
                <w:rFonts w:ascii="Book Antiqua" w:eastAsia="Book Antiqua" w:hAnsi="Book Antiqua" w:cs="Book Antiqua"/>
                <w:color w:val="000000"/>
                <w:lang w:val="tr-TR"/>
              </w:rPr>
              <w:t xml:space="preserve"> </w:t>
            </w:r>
            <w:r w:rsidR="00B62C11"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et</w:t>
            </w:r>
            <w:r w:rsidR="00382D06"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 </w:t>
            </w:r>
            <w:r w:rsidR="00B62C11"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al</w:t>
            </w:r>
            <w:r w:rsidR="00B62C11" w:rsidRPr="007D0684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</w:t>
            </w:r>
            <w:r w:rsidR="00B62C11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85</w:t>
            </w:r>
            <w:r w:rsidR="00B62C11" w:rsidRPr="007D0684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]</w:t>
            </w:r>
          </w:p>
        </w:tc>
        <w:tc>
          <w:tcPr>
            <w:tcW w:w="1662" w:type="dxa"/>
            <w:noWrap/>
            <w:hideMark/>
          </w:tcPr>
          <w:p w14:paraId="456082EA" w14:textId="77777777" w:rsidR="00407E4A" w:rsidRPr="00407E4A" w:rsidRDefault="00407E4A" w:rsidP="00407E4A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407E4A">
              <w:rPr>
                <w:rFonts w:ascii="Book Antiqua" w:eastAsia="Book Antiqua" w:hAnsi="Book Antiqua" w:cs="Book Antiqua"/>
                <w:color w:val="000000"/>
                <w:lang w:val="tr-TR"/>
              </w:rPr>
              <w:t>ICC</w:t>
            </w:r>
          </w:p>
        </w:tc>
        <w:tc>
          <w:tcPr>
            <w:tcW w:w="6472" w:type="dxa"/>
            <w:noWrap/>
            <w:hideMark/>
          </w:tcPr>
          <w:p w14:paraId="228B26CC" w14:textId="55DFF364" w:rsidR="00407E4A" w:rsidRPr="00407E4A" w:rsidRDefault="00407E4A" w:rsidP="00407E4A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407E4A">
              <w:rPr>
                <w:rFonts w:ascii="Book Antiqua" w:eastAsia="Book Antiqua" w:hAnsi="Book Antiqua" w:cs="Book Antiqua"/>
                <w:color w:val="000000"/>
                <w:lang w:val="tr-TR"/>
              </w:rPr>
              <w:t>Low</w:t>
            </w:r>
            <w:r w:rsidR="00382D06">
              <w:rPr>
                <w:rFonts w:ascii="Book Antiqua" w:eastAsia="Book Antiqua" w:hAnsi="Book Antiqua" w:cs="Book Antiqua"/>
                <w:color w:val="000000"/>
                <w:lang w:val="tr-TR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  <w:lang w:val="tr-TR"/>
              </w:rPr>
              <w:t>grade</w:t>
            </w:r>
            <w:r w:rsidR="00382D06">
              <w:rPr>
                <w:rFonts w:ascii="Book Antiqua" w:eastAsia="Book Antiqua" w:hAnsi="Book Antiqua" w:cs="Book Antiqua"/>
                <w:color w:val="000000"/>
                <w:lang w:val="tr-TR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  <w:lang w:val="tr-TR"/>
              </w:rPr>
              <w:t>(0</w:t>
            </w:r>
            <w:r w:rsidR="00EA118C">
              <w:rPr>
                <w:rFonts w:ascii="Book Antiqua" w:eastAsia="Book Antiqua" w:hAnsi="Book Antiqua" w:cs="Book Antiqua"/>
                <w:color w:val="000000"/>
                <w:lang w:val="tr-TR"/>
              </w:rPr>
              <w:t>-</w:t>
            </w:r>
            <w:r w:rsidRPr="00407E4A">
              <w:rPr>
                <w:rFonts w:ascii="Book Antiqua" w:eastAsia="Book Antiqua" w:hAnsi="Book Antiqua" w:cs="Book Antiqua"/>
                <w:color w:val="000000"/>
                <w:lang w:val="tr-TR"/>
              </w:rPr>
              <w:t>4),</w:t>
            </w:r>
            <w:r w:rsidR="00382D06">
              <w:rPr>
                <w:rFonts w:ascii="Book Antiqua" w:eastAsia="Book Antiqua" w:hAnsi="Book Antiqua" w:cs="Book Antiqua"/>
                <w:color w:val="000000"/>
                <w:lang w:val="tr-TR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  <w:lang w:val="tr-TR"/>
              </w:rPr>
              <w:t>Intermediate</w:t>
            </w:r>
            <w:r w:rsidR="00382D06">
              <w:rPr>
                <w:rFonts w:ascii="Book Antiqua" w:eastAsia="Book Antiqua" w:hAnsi="Book Antiqua" w:cs="Book Antiqua"/>
                <w:color w:val="000000"/>
                <w:lang w:val="tr-TR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  <w:lang w:val="tr-TR"/>
              </w:rPr>
              <w:t>grade</w:t>
            </w:r>
            <w:r w:rsidR="00382D06">
              <w:rPr>
                <w:rFonts w:ascii="Book Antiqua" w:eastAsia="Book Antiqua" w:hAnsi="Book Antiqua" w:cs="Book Antiqua"/>
                <w:color w:val="000000"/>
                <w:lang w:val="tr-TR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  <w:lang w:val="tr-TR"/>
              </w:rPr>
              <w:t>(5</w:t>
            </w:r>
            <w:r w:rsidR="00EA118C">
              <w:rPr>
                <w:rFonts w:ascii="Book Antiqua" w:eastAsia="Book Antiqua" w:hAnsi="Book Antiqua" w:cs="Book Antiqua"/>
                <w:color w:val="000000"/>
                <w:lang w:val="tr-TR"/>
              </w:rPr>
              <w:t>-</w:t>
            </w:r>
            <w:r w:rsidRPr="00407E4A">
              <w:rPr>
                <w:rFonts w:ascii="Book Antiqua" w:eastAsia="Book Antiqua" w:hAnsi="Book Antiqua" w:cs="Book Antiqua"/>
                <w:color w:val="000000"/>
                <w:lang w:val="tr-TR"/>
              </w:rPr>
              <w:t>9),</w:t>
            </w:r>
            <w:r w:rsidR="00382D06">
              <w:rPr>
                <w:rFonts w:ascii="Book Antiqua" w:eastAsia="Book Antiqua" w:hAnsi="Book Antiqua" w:cs="Book Antiqua"/>
                <w:color w:val="000000"/>
                <w:lang w:val="tr-TR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  <w:lang w:val="tr-TR"/>
              </w:rPr>
              <w:t>High</w:t>
            </w:r>
            <w:r w:rsidR="00382D06">
              <w:rPr>
                <w:rFonts w:ascii="Book Antiqua" w:eastAsia="Book Antiqua" w:hAnsi="Book Antiqua" w:cs="Book Antiqua"/>
                <w:color w:val="000000"/>
                <w:lang w:val="tr-TR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  <w:lang w:val="tr-TR"/>
              </w:rPr>
              <w:t>grade</w:t>
            </w:r>
            <w:r w:rsidR="00382D06">
              <w:rPr>
                <w:rFonts w:ascii="Book Antiqua" w:eastAsia="Book Antiqua" w:hAnsi="Book Antiqua" w:cs="Book Antiqua"/>
                <w:color w:val="000000"/>
                <w:lang w:val="tr-TR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  <w:lang w:val="tr-TR"/>
              </w:rPr>
              <w:t>(≥</w:t>
            </w:r>
            <w:r w:rsidR="00382D06">
              <w:rPr>
                <w:rFonts w:ascii="Book Antiqua" w:eastAsia="Book Antiqua" w:hAnsi="Book Antiqua" w:cs="Book Antiqua"/>
                <w:color w:val="000000"/>
                <w:lang w:val="tr-TR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  <w:lang w:val="tr-TR"/>
              </w:rPr>
              <w:t>10)</w:t>
            </w:r>
          </w:p>
        </w:tc>
      </w:tr>
      <w:tr w:rsidR="00407E4A" w:rsidRPr="00407E4A" w14:paraId="061D3978" w14:textId="77777777" w:rsidTr="00F84A37">
        <w:trPr>
          <w:trHeight w:val="312"/>
        </w:trPr>
        <w:tc>
          <w:tcPr>
            <w:tcW w:w="2214" w:type="dxa"/>
            <w:noWrap/>
            <w:hideMark/>
          </w:tcPr>
          <w:p w14:paraId="1D56716A" w14:textId="14413332" w:rsidR="00407E4A" w:rsidRPr="00407E4A" w:rsidRDefault="00407E4A" w:rsidP="00407E4A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407E4A">
              <w:rPr>
                <w:rFonts w:ascii="Book Antiqua" w:eastAsia="Book Antiqua" w:hAnsi="Book Antiqua" w:cs="Book Antiqua"/>
                <w:color w:val="000000"/>
              </w:rPr>
              <w:t>Nakayama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="00B62C11"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et</w:t>
            </w:r>
            <w:r w:rsidR="00382D06">
              <w:rPr>
                <w:rFonts w:ascii="Book Antiqua" w:eastAsia="Book Antiqua" w:hAnsi="Book Antiqua" w:cs="Book Antiqua"/>
                <w:i/>
                <w:iCs/>
                <w:color w:val="000000"/>
              </w:rPr>
              <w:t xml:space="preserve"> </w:t>
            </w:r>
            <w:r w:rsidR="00B62C11" w:rsidRPr="007D0684">
              <w:rPr>
                <w:rFonts w:ascii="Book Antiqua" w:eastAsia="Book Antiqua" w:hAnsi="Book Antiqua" w:cs="Book Antiqua"/>
                <w:i/>
                <w:iCs/>
                <w:color w:val="000000"/>
              </w:rPr>
              <w:t>al</w:t>
            </w:r>
            <w:r w:rsidR="00B62C11" w:rsidRPr="007D0684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[</w:t>
            </w:r>
            <w:r w:rsidR="00B62C11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82</w:t>
            </w:r>
            <w:r w:rsidR="00B62C11" w:rsidRPr="007D0684">
              <w:rPr>
                <w:rFonts w:ascii="Book Antiqua" w:eastAsia="Book Antiqua" w:hAnsi="Book Antiqua" w:cs="Book Antiqua"/>
                <w:color w:val="000000"/>
                <w:vertAlign w:val="superscript"/>
              </w:rPr>
              <w:t>]</w:t>
            </w:r>
          </w:p>
        </w:tc>
        <w:tc>
          <w:tcPr>
            <w:tcW w:w="1662" w:type="dxa"/>
            <w:noWrap/>
            <w:hideMark/>
          </w:tcPr>
          <w:p w14:paraId="1849A11D" w14:textId="77777777" w:rsidR="00407E4A" w:rsidRPr="00407E4A" w:rsidRDefault="00407E4A" w:rsidP="00407E4A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407E4A">
              <w:rPr>
                <w:rFonts w:ascii="Book Antiqua" w:eastAsia="Book Antiqua" w:hAnsi="Book Antiqua" w:cs="Book Antiqua"/>
                <w:color w:val="000000"/>
              </w:rPr>
              <w:t>EHCC-DC</w:t>
            </w:r>
          </w:p>
        </w:tc>
        <w:tc>
          <w:tcPr>
            <w:tcW w:w="6472" w:type="dxa"/>
            <w:noWrap/>
            <w:hideMark/>
          </w:tcPr>
          <w:p w14:paraId="5BB69273" w14:textId="25083472" w:rsidR="00407E4A" w:rsidRPr="00407E4A" w:rsidRDefault="00407E4A" w:rsidP="00407E4A">
            <w:pPr>
              <w:spacing w:line="360" w:lineRule="auto"/>
              <w:jc w:val="both"/>
              <w:rPr>
                <w:rFonts w:ascii="Book Antiqua" w:eastAsia="Book Antiqua" w:hAnsi="Book Antiqua" w:cs="Book Antiqua"/>
                <w:color w:val="000000"/>
              </w:rPr>
            </w:pPr>
            <w:r w:rsidRPr="00407E4A">
              <w:rPr>
                <w:rFonts w:ascii="Book Antiqua" w:eastAsia="Book Antiqua" w:hAnsi="Book Antiqua" w:cs="Book Antiqua"/>
                <w:color w:val="000000"/>
              </w:rPr>
              <w:t>Low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TB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(0</w:t>
            </w:r>
            <w:r w:rsidR="00EA118C">
              <w:rPr>
                <w:rFonts w:ascii="Book Antiqua" w:eastAsia="Book Antiqua" w:hAnsi="Book Antiqua" w:cs="Book Antiqua"/>
                <w:color w:val="000000"/>
              </w:rPr>
              <w:t>-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4),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High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[TB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Grade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2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(5</w:t>
            </w:r>
            <w:r w:rsidR="00EA118C">
              <w:rPr>
                <w:rFonts w:ascii="Book Antiqua" w:eastAsia="Book Antiqua" w:hAnsi="Book Antiqua" w:cs="Book Antiqua"/>
                <w:color w:val="000000"/>
              </w:rPr>
              <w:t>-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9)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and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3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(≥</w:t>
            </w:r>
            <w:r w:rsidR="00382D06"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  <w:r w:rsidRPr="00407E4A">
              <w:rPr>
                <w:rFonts w:ascii="Book Antiqua" w:eastAsia="Book Antiqua" w:hAnsi="Book Antiqua" w:cs="Book Antiqua"/>
                <w:color w:val="000000"/>
              </w:rPr>
              <w:t>10)]</w:t>
            </w:r>
          </w:p>
        </w:tc>
      </w:tr>
    </w:tbl>
    <w:p w14:paraId="4E11DD13" w14:textId="6EAD3ABF" w:rsidR="00B4196B" w:rsidRDefault="00DA453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A453C">
        <w:rPr>
          <w:rFonts w:ascii="Book Antiqua" w:eastAsia="Book Antiqua" w:hAnsi="Book Antiqua" w:cs="Book Antiqua"/>
          <w:color w:val="000000"/>
        </w:rPr>
        <w:t>CCC: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 w:rsidRPr="00DA453C">
        <w:rPr>
          <w:rFonts w:ascii="Book Antiqua" w:eastAsia="Book Antiqua" w:hAnsi="Book Antiqua" w:cs="Book Antiqua"/>
          <w:color w:val="000000"/>
        </w:rPr>
        <w:t>Cholangiocarcinoma;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 w:rsidRPr="00DA453C">
        <w:rPr>
          <w:rFonts w:ascii="Book Antiqua" w:eastAsia="Book Antiqua" w:hAnsi="Book Antiqua" w:cs="Book Antiqua"/>
          <w:color w:val="000000"/>
        </w:rPr>
        <w:t>EHCC-DC: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 w:rsidRPr="00DA453C">
        <w:rPr>
          <w:rFonts w:ascii="Book Antiqua" w:eastAsia="Book Antiqua" w:hAnsi="Book Antiqua" w:cs="Book Antiqua"/>
          <w:color w:val="000000"/>
        </w:rPr>
        <w:t>Extrahepatic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 w:rsidRPr="00DA453C">
        <w:rPr>
          <w:rFonts w:ascii="Book Antiqua" w:eastAsia="Book Antiqua" w:hAnsi="Book Antiqua" w:cs="Book Antiqua"/>
          <w:color w:val="000000"/>
        </w:rPr>
        <w:t>cholangiocarcinoma-distal;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 w:rsidRPr="00DA453C">
        <w:rPr>
          <w:rFonts w:ascii="Book Antiqua" w:eastAsia="Book Antiqua" w:hAnsi="Book Antiqua" w:cs="Book Antiqua"/>
          <w:color w:val="000000"/>
        </w:rPr>
        <w:t>EHCC-PH: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 w:rsidRPr="00DA453C">
        <w:rPr>
          <w:rFonts w:ascii="Book Antiqua" w:eastAsia="Book Antiqua" w:hAnsi="Book Antiqua" w:cs="Book Antiqua"/>
          <w:color w:val="000000"/>
        </w:rPr>
        <w:t>Extrahepatic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 w:rsidRPr="00DA453C">
        <w:rPr>
          <w:rFonts w:ascii="Book Antiqua" w:eastAsia="Book Antiqua" w:hAnsi="Book Antiqua" w:cs="Book Antiqua"/>
          <w:color w:val="000000"/>
        </w:rPr>
        <w:t>cholangiocarcinoma-perihilar;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 w:rsidRPr="00DA453C">
        <w:rPr>
          <w:rFonts w:ascii="Book Antiqua" w:eastAsia="Book Antiqua" w:hAnsi="Book Antiqua" w:cs="Book Antiqua"/>
          <w:color w:val="000000"/>
        </w:rPr>
        <w:t>HCC: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 w:rsidRPr="00DA453C">
        <w:rPr>
          <w:rFonts w:ascii="Book Antiqua" w:eastAsia="Book Antiqua" w:hAnsi="Book Antiqua" w:cs="Book Antiqua"/>
          <w:color w:val="000000"/>
        </w:rPr>
        <w:t>Hepatocellular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 w:rsidRPr="00DA453C">
        <w:rPr>
          <w:rFonts w:ascii="Book Antiqua" w:eastAsia="Book Antiqua" w:hAnsi="Book Antiqua" w:cs="Book Antiqua"/>
          <w:color w:val="000000"/>
        </w:rPr>
        <w:t>carcinoma;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 w:rsidRPr="00DA453C">
        <w:rPr>
          <w:rFonts w:ascii="Book Antiqua" w:eastAsia="Book Antiqua" w:hAnsi="Book Antiqua" w:cs="Book Antiqua"/>
          <w:color w:val="000000"/>
        </w:rPr>
        <w:t>ICC: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 w:rsidRPr="00DA453C">
        <w:rPr>
          <w:rFonts w:ascii="Book Antiqua" w:eastAsia="Book Antiqua" w:hAnsi="Book Antiqua" w:cs="Book Antiqua"/>
          <w:color w:val="000000"/>
        </w:rPr>
        <w:t>Intrahepatic</w:t>
      </w:r>
      <w:r w:rsidR="00382D06">
        <w:rPr>
          <w:rFonts w:ascii="Book Antiqua" w:eastAsia="Book Antiqua" w:hAnsi="Book Antiqua" w:cs="Book Antiqua"/>
          <w:color w:val="000000"/>
        </w:rPr>
        <w:t xml:space="preserve"> </w:t>
      </w:r>
      <w:r w:rsidRPr="00DA453C">
        <w:rPr>
          <w:rFonts w:ascii="Book Antiqua" w:eastAsia="Book Antiqua" w:hAnsi="Book Antiqua" w:cs="Book Antiqua"/>
          <w:color w:val="000000"/>
        </w:rPr>
        <w:t>cholangiocarcinoma.</w:t>
      </w:r>
    </w:p>
    <w:p w14:paraId="06B396FE" w14:textId="77777777" w:rsidR="00B4196B" w:rsidRDefault="00B4196B">
      <w:p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0B021288" w14:textId="77777777" w:rsidR="00B4196B" w:rsidRDefault="00B4196B" w:rsidP="00B4196B">
      <w:pPr>
        <w:snapToGrid w:val="0"/>
        <w:ind w:leftChars="100" w:left="240"/>
        <w:jc w:val="center"/>
        <w:rPr>
          <w:rFonts w:ascii="Book Antiqua" w:hAnsi="Book Antiqua"/>
        </w:rPr>
      </w:pPr>
      <w:bookmarkStart w:id="2" w:name="_Hlk138060545"/>
    </w:p>
    <w:p w14:paraId="698DB3B6" w14:textId="77777777" w:rsidR="00B4196B" w:rsidRDefault="00B4196B" w:rsidP="00B4196B">
      <w:pPr>
        <w:snapToGrid w:val="0"/>
        <w:ind w:leftChars="100" w:left="240"/>
        <w:jc w:val="center"/>
        <w:rPr>
          <w:rFonts w:ascii="Book Antiqua" w:hAnsi="Book Antiqua"/>
        </w:rPr>
      </w:pPr>
    </w:p>
    <w:p w14:paraId="7C3431D1" w14:textId="77777777" w:rsidR="00B4196B" w:rsidRDefault="00B4196B" w:rsidP="00B4196B">
      <w:pPr>
        <w:snapToGrid w:val="0"/>
        <w:ind w:leftChars="100" w:left="240"/>
        <w:jc w:val="center"/>
        <w:rPr>
          <w:rFonts w:ascii="Book Antiqua" w:hAnsi="Book Antiqua"/>
        </w:rPr>
      </w:pPr>
    </w:p>
    <w:p w14:paraId="796823EC" w14:textId="77777777" w:rsidR="00B4196B" w:rsidRDefault="00B4196B" w:rsidP="00B4196B">
      <w:pPr>
        <w:snapToGrid w:val="0"/>
        <w:ind w:leftChars="100" w:left="240"/>
        <w:jc w:val="center"/>
        <w:rPr>
          <w:rFonts w:ascii="Book Antiqua" w:hAnsi="Book Antiqua"/>
        </w:rPr>
      </w:pPr>
    </w:p>
    <w:p w14:paraId="2B36FE76" w14:textId="77777777" w:rsidR="00B4196B" w:rsidRDefault="00B4196B" w:rsidP="00B4196B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5ACE69C8" wp14:editId="3BBD1757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CB3BB" w14:textId="77777777" w:rsidR="00B4196B" w:rsidRDefault="00B4196B" w:rsidP="00B4196B">
      <w:pPr>
        <w:snapToGrid w:val="0"/>
        <w:ind w:leftChars="100" w:left="240"/>
        <w:jc w:val="center"/>
        <w:rPr>
          <w:rFonts w:ascii="Book Antiqua" w:hAnsi="Book Antiqua"/>
        </w:rPr>
      </w:pPr>
    </w:p>
    <w:p w14:paraId="0317F5FD" w14:textId="77777777" w:rsidR="00B4196B" w:rsidRDefault="00B4196B" w:rsidP="00B4196B">
      <w:pPr>
        <w:autoSpaceDE w:val="0"/>
        <w:autoSpaceDN w:val="0"/>
        <w:adjustRightInd w:val="0"/>
        <w:snapToGrid w:val="0"/>
        <w:spacing w:line="240" w:lineRule="atLeast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4944917F" w14:textId="77777777" w:rsidR="00B4196B" w:rsidRDefault="00B4196B" w:rsidP="00B4196B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668EA3E2" w14:textId="77777777" w:rsidR="00B4196B" w:rsidRDefault="00B4196B" w:rsidP="00B4196B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0931F16B" w14:textId="77777777" w:rsidR="00B4196B" w:rsidRDefault="00B4196B" w:rsidP="00B4196B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5C0740F4" w14:textId="77777777" w:rsidR="00B4196B" w:rsidRDefault="00B4196B" w:rsidP="00B4196B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1D53BB7E" w14:textId="77777777" w:rsidR="00B4196B" w:rsidRDefault="00B4196B" w:rsidP="00B4196B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304C8500" w14:textId="77777777" w:rsidR="00B4196B" w:rsidRDefault="00B4196B" w:rsidP="00B4196B">
      <w:pPr>
        <w:snapToGrid w:val="0"/>
        <w:ind w:leftChars="100" w:left="240"/>
        <w:jc w:val="center"/>
        <w:rPr>
          <w:rFonts w:ascii="Book Antiqua" w:hAnsi="Book Antiqua"/>
        </w:rPr>
      </w:pPr>
    </w:p>
    <w:p w14:paraId="02971BA2" w14:textId="77777777" w:rsidR="00B4196B" w:rsidRDefault="00B4196B" w:rsidP="00B4196B">
      <w:pPr>
        <w:snapToGrid w:val="0"/>
        <w:ind w:leftChars="100" w:left="240"/>
        <w:jc w:val="center"/>
        <w:rPr>
          <w:rFonts w:ascii="Book Antiqua" w:hAnsi="Book Antiqua"/>
        </w:rPr>
      </w:pPr>
    </w:p>
    <w:p w14:paraId="7A0BC607" w14:textId="77777777" w:rsidR="00B4196B" w:rsidRDefault="00B4196B" w:rsidP="00B4196B">
      <w:pPr>
        <w:snapToGrid w:val="0"/>
        <w:ind w:leftChars="100" w:left="240"/>
        <w:jc w:val="center"/>
        <w:rPr>
          <w:rFonts w:ascii="Book Antiqua" w:hAnsi="Book Antiqua"/>
        </w:rPr>
      </w:pPr>
    </w:p>
    <w:p w14:paraId="30B8F2E2" w14:textId="77777777" w:rsidR="00B4196B" w:rsidRDefault="00B4196B" w:rsidP="00B4196B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60353DD8" wp14:editId="75926E1E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A87B7" w14:textId="77777777" w:rsidR="00B4196B" w:rsidRDefault="00B4196B" w:rsidP="00B4196B">
      <w:pPr>
        <w:snapToGrid w:val="0"/>
        <w:ind w:leftChars="100" w:left="240"/>
        <w:jc w:val="center"/>
        <w:rPr>
          <w:rFonts w:ascii="Book Antiqua" w:hAnsi="Book Antiqua"/>
        </w:rPr>
      </w:pPr>
    </w:p>
    <w:p w14:paraId="4045597D" w14:textId="77777777" w:rsidR="00B4196B" w:rsidRDefault="00B4196B" w:rsidP="00B4196B">
      <w:pPr>
        <w:snapToGrid w:val="0"/>
        <w:ind w:leftChars="100" w:left="240"/>
        <w:jc w:val="center"/>
        <w:rPr>
          <w:rFonts w:ascii="Book Antiqua" w:hAnsi="Book Antiqua"/>
        </w:rPr>
      </w:pPr>
    </w:p>
    <w:p w14:paraId="3F86DA5D" w14:textId="77777777" w:rsidR="00B4196B" w:rsidRDefault="00B4196B" w:rsidP="00B4196B">
      <w:pPr>
        <w:snapToGrid w:val="0"/>
        <w:ind w:leftChars="100" w:left="240"/>
        <w:jc w:val="center"/>
        <w:rPr>
          <w:rFonts w:ascii="Book Antiqua" w:hAnsi="Book Antiqua"/>
        </w:rPr>
      </w:pPr>
    </w:p>
    <w:p w14:paraId="33740657" w14:textId="77777777" w:rsidR="00B4196B" w:rsidRDefault="00B4196B" w:rsidP="00B4196B">
      <w:pPr>
        <w:snapToGrid w:val="0"/>
        <w:ind w:leftChars="100" w:left="240"/>
        <w:jc w:val="center"/>
        <w:rPr>
          <w:rFonts w:ascii="Book Antiqua" w:hAnsi="Book Antiqua"/>
        </w:rPr>
      </w:pPr>
    </w:p>
    <w:p w14:paraId="0524084F" w14:textId="77777777" w:rsidR="00B4196B" w:rsidRDefault="00B4196B" w:rsidP="00B4196B">
      <w:pPr>
        <w:snapToGrid w:val="0"/>
        <w:ind w:leftChars="100" w:left="240"/>
        <w:jc w:val="center"/>
        <w:rPr>
          <w:rFonts w:ascii="Book Antiqua" w:hAnsi="Book Antiqua"/>
        </w:rPr>
      </w:pPr>
    </w:p>
    <w:p w14:paraId="525F63DD" w14:textId="77777777" w:rsidR="00B4196B" w:rsidRDefault="00B4196B" w:rsidP="00B4196B">
      <w:pPr>
        <w:snapToGrid w:val="0"/>
        <w:ind w:leftChars="100" w:left="240"/>
        <w:jc w:val="center"/>
        <w:rPr>
          <w:rFonts w:ascii="Book Antiqua" w:hAnsi="Book Antiqua"/>
        </w:rPr>
      </w:pPr>
    </w:p>
    <w:p w14:paraId="3086F2B9" w14:textId="77777777" w:rsidR="00B4196B" w:rsidRDefault="00B4196B" w:rsidP="00B4196B">
      <w:pPr>
        <w:snapToGrid w:val="0"/>
        <w:ind w:leftChars="100" w:left="240"/>
        <w:jc w:val="center"/>
        <w:rPr>
          <w:rFonts w:ascii="Book Antiqua" w:hAnsi="Book Antiqua"/>
        </w:rPr>
      </w:pPr>
    </w:p>
    <w:p w14:paraId="441A6A17" w14:textId="77777777" w:rsidR="00B4196B" w:rsidRDefault="00B4196B" w:rsidP="00B4196B">
      <w:pPr>
        <w:snapToGrid w:val="0"/>
        <w:ind w:leftChars="100" w:left="240"/>
        <w:jc w:val="center"/>
        <w:rPr>
          <w:rFonts w:ascii="Book Antiqua" w:hAnsi="Book Antiqua"/>
        </w:rPr>
      </w:pPr>
    </w:p>
    <w:p w14:paraId="4464C7C0" w14:textId="77777777" w:rsidR="00B4196B" w:rsidRDefault="00B4196B" w:rsidP="00B4196B">
      <w:pPr>
        <w:snapToGrid w:val="0"/>
        <w:ind w:leftChars="100" w:left="240"/>
        <w:jc w:val="center"/>
        <w:rPr>
          <w:rFonts w:ascii="Book Antiqua" w:hAnsi="Book Antiqua"/>
        </w:rPr>
      </w:pPr>
    </w:p>
    <w:p w14:paraId="694FF0F5" w14:textId="77777777" w:rsidR="00B4196B" w:rsidRDefault="00B4196B" w:rsidP="00B4196B">
      <w:pPr>
        <w:snapToGrid w:val="0"/>
        <w:ind w:leftChars="100" w:left="240"/>
        <w:jc w:val="right"/>
        <w:rPr>
          <w:rFonts w:ascii="Book Antiqua" w:hAnsi="Book Antiqua"/>
          <w:color w:val="000000" w:themeColor="text1"/>
        </w:rPr>
      </w:pPr>
    </w:p>
    <w:p w14:paraId="3ADBC989" w14:textId="77777777" w:rsidR="00B4196B" w:rsidRDefault="00B4196B" w:rsidP="00B4196B">
      <w:pPr>
        <w:snapToGrid w:val="0"/>
        <w:jc w:val="center"/>
        <w:rPr>
          <w:rFonts w:ascii="Book Antiqua" w:hAnsi="Book Antiqua"/>
          <w:shd w:val="clear" w:color="auto" w:fill="FFFFFF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hAnsi="Book Antiqua" w:cs="BookAntiqua-Bold"/>
          <w:b/>
          <w:bCs/>
          <w:color w:val="000000" w:themeColor="text1"/>
        </w:rPr>
        <w:t>3</w:t>
      </w: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Baishideng Publishing Group Inc. All rights reserved.</w:t>
      </w:r>
    </w:p>
    <w:bookmarkEnd w:id="2"/>
    <w:p w14:paraId="1CCF6124" w14:textId="77777777" w:rsidR="00B4196B" w:rsidRDefault="00B4196B" w:rsidP="00B4196B">
      <w:pPr>
        <w:rPr>
          <w:rFonts w:ascii="Book Antiqua" w:hAnsi="Book Antiqua" w:cs="Book Antiqua"/>
          <w:b/>
          <w:bCs/>
          <w:color w:val="000000"/>
        </w:rPr>
      </w:pPr>
    </w:p>
    <w:p w14:paraId="69A15E58" w14:textId="77777777" w:rsidR="00407E4A" w:rsidRPr="00DA453C" w:rsidRDefault="00407E4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sectPr w:rsidR="00407E4A" w:rsidRPr="00DA453C" w:rsidSect="00E840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F9EDF" w14:textId="77777777" w:rsidR="002F3D52" w:rsidRDefault="002F3D52" w:rsidP="00E74425">
      <w:r>
        <w:separator/>
      </w:r>
    </w:p>
  </w:endnote>
  <w:endnote w:type="continuationSeparator" w:id="0">
    <w:p w14:paraId="7BF2315B" w14:textId="77777777" w:rsidR="002F3D52" w:rsidRDefault="002F3D52" w:rsidP="00E74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Yu Gothic"/>
    <w:charset w:val="86"/>
    <w:family w:val="auto"/>
    <w:pitch w:val="default"/>
    <w:sig w:usb0="00000000" w:usb1="00000000" w:usb2="00000010" w:usb3="00000000" w:csb0="00060002" w:csb1="00000000"/>
  </w:font>
  <w:font w:name="Garamond-Bold">
    <w:altName w:val="等线"/>
    <w:charset w:val="00"/>
    <w:family w:val="auto"/>
    <w:pitch w:val="default"/>
    <w:sig w:usb0="00000000" w:usb1="0000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E33BE" w14:textId="77777777" w:rsidR="00E74425" w:rsidRPr="00E74425" w:rsidRDefault="00E74425" w:rsidP="00E74425">
    <w:pPr>
      <w:pStyle w:val="a5"/>
      <w:jc w:val="right"/>
      <w:rPr>
        <w:rFonts w:ascii="Book Antiqua" w:hAnsi="Book Antiqua"/>
        <w:color w:val="000000" w:themeColor="text1"/>
        <w:sz w:val="24"/>
        <w:szCs w:val="24"/>
      </w:rPr>
    </w:pPr>
    <w:r w:rsidRPr="00E74425"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</w:t>
    </w:r>
    <w:r w:rsidRPr="00E74425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E74425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Pr="00E74425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B809C4" w:rsidRPr="00B809C4">
      <w:rPr>
        <w:rFonts w:ascii="Book Antiqua" w:hAnsi="Book Antiqua"/>
        <w:noProof/>
        <w:color w:val="000000" w:themeColor="text1"/>
        <w:sz w:val="24"/>
        <w:szCs w:val="24"/>
        <w:lang w:val="zh-CN" w:eastAsia="zh-CN"/>
      </w:rPr>
      <w:t>1</w:t>
    </w:r>
    <w:r w:rsidRPr="00E74425">
      <w:rPr>
        <w:rFonts w:ascii="Book Antiqua" w:hAnsi="Book Antiqua"/>
        <w:color w:val="000000" w:themeColor="text1"/>
        <w:sz w:val="24"/>
        <w:szCs w:val="24"/>
      </w:rPr>
      <w:fldChar w:fldCharType="end"/>
    </w:r>
    <w:r w:rsidRPr="00E74425"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/ </w:t>
    </w:r>
    <w:r w:rsidRPr="00E74425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E74425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Pr="00E74425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B809C4" w:rsidRPr="00B809C4">
      <w:rPr>
        <w:rFonts w:ascii="Book Antiqua" w:hAnsi="Book Antiqua"/>
        <w:noProof/>
        <w:color w:val="000000" w:themeColor="text1"/>
        <w:sz w:val="24"/>
        <w:szCs w:val="24"/>
        <w:lang w:val="zh-CN" w:eastAsia="zh-CN"/>
      </w:rPr>
      <w:t>31</w:t>
    </w:r>
    <w:r w:rsidRPr="00E74425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0F419DBD" w14:textId="77777777" w:rsidR="00E74425" w:rsidRDefault="00E7442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36933" w14:textId="77777777" w:rsidR="002F3D52" w:rsidRDefault="002F3D52" w:rsidP="00E74425">
      <w:r>
        <w:separator/>
      </w:r>
    </w:p>
  </w:footnote>
  <w:footnote w:type="continuationSeparator" w:id="0">
    <w:p w14:paraId="72794622" w14:textId="77777777" w:rsidR="002F3D52" w:rsidRDefault="002F3D52" w:rsidP="00E744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7B3E"/>
    <w:rsid w:val="00017461"/>
    <w:rsid w:val="00022847"/>
    <w:rsid w:val="0002781C"/>
    <w:rsid w:val="0004795F"/>
    <w:rsid w:val="000633B0"/>
    <w:rsid w:val="00065EBF"/>
    <w:rsid w:val="0007406A"/>
    <w:rsid w:val="00077EC8"/>
    <w:rsid w:val="00084E7F"/>
    <w:rsid w:val="000911EE"/>
    <w:rsid w:val="00091B3E"/>
    <w:rsid w:val="000A224E"/>
    <w:rsid w:val="000D0899"/>
    <w:rsid w:val="000D1164"/>
    <w:rsid w:val="000D55CE"/>
    <w:rsid w:val="000E0701"/>
    <w:rsid w:val="000F2E8D"/>
    <w:rsid w:val="00105E38"/>
    <w:rsid w:val="001103ED"/>
    <w:rsid w:val="001137EF"/>
    <w:rsid w:val="00114CF9"/>
    <w:rsid w:val="00123592"/>
    <w:rsid w:val="00136CEF"/>
    <w:rsid w:val="00142215"/>
    <w:rsid w:val="00151988"/>
    <w:rsid w:val="00155BF9"/>
    <w:rsid w:val="00163E87"/>
    <w:rsid w:val="00174319"/>
    <w:rsid w:val="001C401E"/>
    <w:rsid w:val="001C7469"/>
    <w:rsid w:val="001D6CD3"/>
    <w:rsid w:val="001E47E8"/>
    <w:rsid w:val="001F6473"/>
    <w:rsid w:val="00215BC5"/>
    <w:rsid w:val="00224A1D"/>
    <w:rsid w:val="00231827"/>
    <w:rsid w:val="00233022"/>
    <w:rsid w:val="002411D6"/>
    <w:rsid w:val="00246034"/>
    <w:rsid w:val="00247233"/>
    <w:rsid w:val="00254815"/>
    <w:rsid w:val="002862B4"/>
    <w:rsid w:val="00291A74"/>
    <w:rsid w:val="00296236"/>
    <w:rsid w:val="00296FB5"/>
    <w:rsid w:val="002A6510"/>
    <w:rsid w:val="002B7727"/>
    <w:rsid w:val="002C617D"/>
    <w:rsid w:val="002C7C19"/>
    <w:rsid w:val="002D17E5"/>
    <w:rsid w:val="002E0CD7"/>
    <w:rsid w:val="002E43C9"/>
    <w:rsid w:val="002F3D52"/>
    <w:rsid w:val="002F73F9"/>
    <w:rsid w:val="003304EB"/>
    <w:rsid w:val="00332DC6"/>
    <w:rsid w:val="00334986"/>
    <w:rsid w:val="00354985"/>
    <w:rsid w:val="00360C9C"/>
    <w:rsid w:val="003820FD"/>
    <w:rsid w:val="00382D06"/>
    <w:rsid w:val="00394DA7"/>
    <w:rsid w:val="003A68C2"/>
    <w:rsid w:val="003D63AF"/>
    <w:rsid w:val="003D6B1C"/>
    <w:rsid w:val="003E1CCD"/>
    <w:rsid w:val="003E1FFB"/>
    <w:rsid w:val="003F1A76"/>
    <w:rsid w:val="003F1C5D"/>
    <w:rsid w:val="003F6125"/>
    <w:rsid w:val="00407E4A"/>
    <w:rsid w:val="00424BC3"/>
    <w:rsid w:val="00426586"/>
    <w:rsid w:val="004303B2"/>
    <w:rsid w:val="004339D6"/>
    <w:rsid w:val="00443090"/>
    <w:rsid w:val="0044522B"/>
    <w:rsid w:val="004953F3"/>
    <w:rsid w:val="004B3B23"/>
    <w:rsid w:val="004C099B"/>
    <w:rsid w:val="004C148B"/>
    <w:rsid w:val="004E36B0"/>
    <w:rsid w:val="004F4BB1"/>
    <w:rsid w:val="005151F3"/>
    <w:rsid w:val="00527B4E"/>
    <w:rsid w:val="00531B5E"/>
    <w:rsid w:val="00543513"/>
    <w:rsid w:val="00550289"/>
    <w:rsid w:val="00553D04"/>
    <w:rsid w:val="005551E5"/>
    <w:rsid w:val="00561EC8"/>
    <w:rsid w:val="005850A9"/>
    <w:rsid w:val="00585699"/>
    <w:rsid w:val="00586ECB"/>
    <w:rsid w:val="005A14A4"/>
    <w:rsid w:val="005B1E18"/>
    <w:rsid w:val="005D09FA"/>
    <w:rsid w:val="005F0F63"/>
    <w:rsid w:val="005F223A"/>
    <w:rsid w:val="0062571D"/>
    <w:rsid w:val="006321BB"/>
    <w:rsid w:val="00632869"/>
    <w:rsid w:val="00633D43"/>
    <w:rsid w:val="00643942"/>
    <w:rsid w:val="00644F42"/>
    <w:rsid w:val="00647A15"/>
    <w:rsid w:val="0065488C"/>
    <w:rsid w:val="006576F4"/>
    <w:rsid w:val="0066329B"/>
    <w:rsid w:val="006665C6"/>
    <w:rsid w:val="006860DD"/>
    <w:rsid w:val="00692437"/>
    <w:rsid w:val="0069270B"/>
    <w:rsid w:val="006A4517"/>
    <w:rsid w:val="006A561A"/>
    <w:rsid w:val="006B2BD1"/>
    <w:rsid w:val="006E587D"/>
    <w:rsid w:val="006E5E8E"/>
    <w:rsid w:val="006F3EE4"/>
    <w:rsid w:val="006F5093"/>
    <w:rsid w:val="0070570D"/>
    <w:rsid w:val="0071497A"/>
    <w:rsid w:val="00733543"/>
    <w:rsid w:val="0073606A"/>
    <w:rsid w:val="00744C1E"/>
    <w:rsid w:val="00762963"/>
    <w:rsid w:val="007672A4"/>
    <w:rsid w:val="007711FD"/>
    <w:rsid w:val="00771319"/>
    <w:rsid w:val="007774A8"/>
    <w:rsid w:val="007930DE"/>
    <w:rsid w:val="007A4544"/>
    <w:rsid w:val="007B233F"/>
    <w:rsid w:val="007C0622"/>
    <w:rsid w:val="007C293D"/>
    <w:rsid w:val="007D0684"/>
    <w:rsid w:val="007D7902"/>
    <w:rsid w:val="00802BFC"/>
    <w:rsid w:val="00803FB0"/>
    <w:rsid w:val="008101A1"/>
    <w:rsid w:val="0082763C"/>
    <w:rsid w:val="00847870"/>
    <w:rsid w:val="00863560"/>
    <w:rsid w:val="00890401"/>
    <w:rsid w:val="008A1A88"/>
    <w:rsid w:val="008D570C"/>
    <w:rsid w:val="008F2670"/>
    <w:rsid w:val="00904A8F"/>
    <w:rsid w:val="00906BC3"/>
    <w:rsid w:val="00907EE1"/>
    <w:rsid w:val="00922E19"/>
    <w:rsid w:val="00925E0E"/>
    <w:rsid w:val="00927CB9"/>
    <w:rsid w:val="00940230"/>
    <w:rsid w:val="009564A6"/>
    <w:rsid w:val="009577AC"/>
    <w:rsid w:val="00960464"/>
    <w:rsid w:val="00965F0F"/>
    <w:rsid w:val="009719B3"/>
    <w:rsid w:val="00981878"/>
    <w:rsid w:val="0098343D"/>
    <w:rsid w:val="00997916"/>
    <w:rsid w:val="009A5FC9"/>
    <w:rsid w:val="009C3B8B"/>
    <w:rsid w:val="009D3F67"/>
    <w:rsid w:val="009F3851"/>
    <w:rsid w:val="009F45F5"/>
    <w:rsid w:val="00A076A6"/>
    <w:rsid w:val="00A07F9A"/>
    <w:rsid w:val="00A14069"/>
    <w:rsid w:val="00A50B69"/>
    <w:rsid w:val="00A557B0"/>
    <w:rsid w:val="00A674F2"/>
    <w:rsid w:val="00A77B3E"/>
    <w:rsid w:val="00A80F97"/>
    <w:rsid w:val="00A95DDC"/>
    <w:rsid w:val="00AD7C9E"/>
    <w:rsid w:val="00AE7075"/>
    <w:rsid w:val="00AF7E3D"/>
    <w:rsid w:val="00B128BC"/>
    <w:rsid w:val="00B168D1"/>
    <w:rsid w:val="00B21680"/>
    <w:rsid w:val="00B26DC1"/>
    <w:rsid w:val="00B34419"/>
    <w:rsid w:val="00B348C5"/>
    <w:rsid w:val="00B4196B"/>
    <w:rsid w:val="00B61732"/>
    <w:rsid w:val="00B62C11"/>
    <w:rsid w:val="00B715A8"/>
    <w:rsid w:val="00B809C4"/>
    <w:rsid w:val="00B81B29"/>
    <w:rsid w:val="00B905EB"/>
    <w:rsid w:val="00B94D1B"/>
    <w:rsid w:val="00BA1990"/>
    <w:rsid w:val="00BC3D95"/>
    <w:rsid w:val="00BD2AF0"/>
    <w:rsid w:val="00BF4BCC"/>
    <w:rsid w:val="00BF5FAB"/>
    <w:rsid w:val="00C0006F"/>
    <w:rsid w:val="00C05085"/>
    <w:rsid w:val="00C37CBC"/>
    <w:rsid w:val="00C471A9"/>
    <w:rsid w:val="00C57015"/>
    <w:rsid w:val="00C716B9"/>
    <w:rsid w:val="00C80BCF"/>
    <w:rsid w:val="00CA2A55"/>
    <w:rsid w:val="00CA3214"/>
    <w:rsid w:val="00CA64E8"/>
    <w:rsid w:val="00CD37D2"/>
    <w:rsid w:val="00CF5B1F"/>
    <w:rsid w:val="00D04942"/>
    <w:rsid w:val="00D1436C"/>
    <w:rsid w:val="00D23969"/>
    <w:rsid w:val="00D340F3"/>
    <w:rsid w:val="00D557E0"/>
    <w:rsid w:val="00D61860"/>
    <w:rsid w:val="00D73EAB"/>
    <w:rsid w:val="00D80BD8"/>
    <w:rsid w:val="00D823E0"/>
    <w:rsid w:val="00DA43BD"/>
    <w:rsid w:val="00DA453C"/>
    <w:rsid w:val="00DA69E2"/>
    <w:rsid w:val="00DB7DBE"/>
    <w:rsid w:val="00DC79C3"/>
    <w:rsid w:val="00DD584A"/>
    <w:rsid w:val="00DD615F"/>
    <w:rsid w:val="00DF7A14"/>
    <w:rsid w:val="00E12294"/>
    <w:rsid w:val="00E24574"/>
    <w:rsid w:val="00E36789"/>
    <w:rsid w:val="00E41DED"/>
    <w:rsid w:val="00E52B61"/>
    <w:rsid w:val="00E53537"/>
    <w:rsid w:val="00E627DC"/>
    <w:rsid w:val="00E63903"/>
    <w:rsid w:val="00E7062F"/>
    <w:rsid w:val="00E70E48"/>
    <w:rsid w:val="00E74425"/>
    <w:rsid w:val="00E840AC"/>
    <w:rsid w:val="00E9195E"/>
    <w:rsid w:val="00EA0325"/>
    <w:rsid w:val="00EA0BE9"/>
    <w:rsid w:val="00EA118C"/>
    <w:rsid w:val="00EB0994"/>
    <w:rsid w:val="00EE27FC"/>
    <w:rsid w:val="00EF4D84"/>
    <w:rsid w:val="00EF6AE8"/>
    <w:rsid w:val="00F311C9"/>
    <w:rsid w:val="00F4275C"/>
    <w:rsid w:val="00F535D3"/>
    <w:rsid w:val="00F77389"/>
    <w:rsid w:val="00F77ECE"/>
    <w:rsid w:val="00F82C14"/>
    <w:rsid w:val="00F84A37"/>
    <w:rsid w:val="00F96FB2"/>
    <w:rsid w:val="00FB3093"/>
    <w:rsid w:val="00FC2D09"/>
    <w:rsid w:val="00FC64F8"/>
    <w:rsid w:val="00FD03E5"/>
    <w:rsid w:val="00FD7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75C8768"/>
  <w15:docId w15:val="{42EA59CA-3429-4147-A5D4-AB03CC8C1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E744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E7442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7442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74425"/>
    <w:rPr>
      <w:sz w:val="18"/>
      <w:szCs w:val="18"/>
    </w:rPr>
  </w:style>
  <w:style w:type="character" w:styleId="a7">
    <w:name w:val="annotation reference"/>
    <w:basedOn w:val="a0"/>
    <w:semiHidden/>
    <w:unhideWhenUsed/>
    <w:rsid w:val="00997916"/>
    <w:rPr>
      <w:sz w:val="21"/>
      <w:szCs w:val="21"/>
    </w:rPr>
  </w:style>
  <w:style w:type="paragraph" w:styleId="a8">
    <w:name w:val="annotation text"/>
    <w:basedOn w:val="a"/>
    <w:link w:val="a9"/>
    <w:semiHidden/>
    <w:unhideWhenUsed/>
    <w:rsid w:val="00997916"/>
  </w:style>
  <w:style w:type="character" w:customStyle="1" w:styleId="a9">
    <w:name w:val="批注文字 字符"/>
    <w:basedOn w:val="a0"/>
    <w:link w:val="a8"/>
    <w:semiHidden/>
    <w:rsid w:val="00997916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997916"/>
    <w:rPr>
      <w:b/>
      <w:bCs/>
    </w:rPr>
  </w:style>
  <w:style w:type="character" w:customStyle="1" w:styleId="ab">
    <w:name w:val="批注主题 字符"/>
    <w:basedOn w:val="a9"/>
    <w:link w:val="aa"/>
    <w:semiHidden/>
    <w:rsid w:val="00997916"/>
    <w:rPr>
      <w:b/>
      <w:bCs/>
      <w:sz w:val="24"/>
      <w:szCs w:val="24"/>
    </w:rPr>
  </w:style>
  <w:style w:type="paragraph" w:styleId="ac">
    <w:name w:val="Revision"/>
    <w:hidden/>
    <w:uiPriority w:val="99"/>
    <w:semiHidden/>
    <w:rsid w:val="00E63903"/>
    <w:rPr>
      <w:sz w:val="24"/>
      <w:szCs w:val="24"/>
    </w:rPr>
  </w:style>
  <w:style w:type="table" w:styleId="ad">
    <w:name w:val="Table Grid"/>
    <w:basedOn w:val="a1"/>
    <w:uiPriority w:val="39"/>
    <w:rsid w:val="007D0684"/>
    <w:rPr>
      <w:rFonts w:asciiTheme="minorHAnsi" w:hAnsiTheme="minorHAnsi" w:cstheme="minorBidi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rsid w:val="00D73EAB"/>
    <w:rPr>
      <w:sz w:val="18"/>
      <w:szCs w:val="18"/>
    </w:rPr>
  </w:style>
  <w:style w:type="character" w:customStyle="1" w:styleId="af">
    <w:name w:val="批注框文本 字符"/>
    <w:basedOn w:val="a0"/>
    <w:link w:val="ae"/>
    <w:rsid w:val="00D73EA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79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C2784A-AF17-416C-AA0B-FA01F82CF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32</Pages>
  <Words>8161</Words>
  <Characters>46521</Characters>
  <Application>Microsoft Office Word</Application>
  <DocSecurity>0</DocSecurity>
  <Lines>387</Lines>
  <Paragraphs>109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Yigitcan Celik</dc:creator>
  <cp:lastModifiedBy>蔡 一瑄</cp:lastModifiedBy>
  <cp:revision>33</cp:revision>
  <dcterms:created xsi:type="dcterms:W3CDTF">2023-04-17T11:34:00Z</dcterms:created>
  <dcterms:modified xsi:type="dcterms:W3CDTF">2023-06-25T07:22:00Z</dcterms:modified>
</cp:coreProperties>
</file>