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A8E51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</w:rPr>
        <w:t>Name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of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Journal: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i/>
        </w:rPr>
        <w:t>World</w:t>
      </w:r>
      <w:r w:rsidR="00BB34DB" w:rsidRPr="00E00B7A">
        <w:rPr>
          <w:rFonts w:ascii="Book Antiqua" w:eastAsia="Book Antiqua" w:hAnsi="Book Antiqua" w:cs="Book Antiqua"/>
          <w:i/>
        </w:rPr>
        <w:t xml:space="preserve"> </w:t>
      </w:r>
      <w:r w:rsidRPr="00E00B7A">
        <w:rPr>
          <w:rFonts w:ascii="Book Antiqua" w:eastAsia="Book Antiqua" w:hAnsi="Book Antiqua" w:cs="Book Antiqua"/>
          <w:i/>
        </w:rPr>
        <w:t>Journal</w:t>
      </w:r>
      <w:r w:rsidR="00BB34DB" w:rsidRPr="00E00B7A">
        <w:rPr>
          <w:rFonts w:ascii="Book Antiqua" w:eastAsia="Book Antiqua" w:hAnsi="Book Antiqua" w:cs="Book Antiqua"/>
          <w:i/>
        </w:rPr>
        <w:t xml:space="preserve"> </w:t>
      </w:r>
      <w:r w:rsidRPr="00E00B7A">
        <w:rPr>
          <w:rFonts w:ascii="Book Antiqua" w:eastAsia="Book Antiqua" w:hAnsi="Book Antiqua" w:cs="Book Antiqua"/>
          <w:i/>
        </w:rPr>
        <w:t>of</w:t>
      </w:r>
      <w:r w:rsidR="00BB34DB" w:rsidRPr="00E00B7A">
        <w:rPr>
          <w:rFonts w:ascii="Book Antiqua" w:eastAsia="Book Antiqua" w:hAnsi="Book Antiqua" w:cs="Book Antiqua"/>
          <w:i/>
        </w:rPr>
        <w:t xml:space="preserve"> </w:t>
      </w:r>
      <w:r w:rsidRPr="00E00B7A">
        <w:rPr>
          <w:rFonts w:ascii="Book Antiqua" w:eastAsia="Book Antiqua" w:hAnsi="Book Antiqua" w:cs="Book Antiqua"/>
          <w:i/>
        </w:rPr>
        <w:t>Diabetes</w:t>
      </w:r>
    </w:p>
    <w:p w14:paraId="7E828B8B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</w:rPr>
        <w:t>Manuscript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NO: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</w:rPr>
        <w:t>83989</w:t>
      </w:r>
    </w:p>
    <w:p w14:paraId="713056B1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</w:rPr>
        <w:t>Manuscript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Type: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</w:rPr>
        <w:t>ORIGINAL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ARTICLE</w:t>
      </w:r>
    </w:p>
    <w:p w14:paraId="667AC699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0F21D6FE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i/>
        </w:rPr>
        <w:t>Basic</w:t>
      </w:r>
      <w:r w:rsidR="00BB34DB" w:rsidRPr="00E00B7A">
        <w:rPr>
          <w:rFonts w:ascii="Book Antiqua" w:eastAsia="Book Antiqua" w:hAnsi="Book Antiqua" w:cs="Book Antiqua"/>
          <w:b/>
          <w:i/>
        </w:rPr>
        <w:t xml:space="preserve"> </w:t>
      </w:r>
      <w:r w:rsidRPr="00E00B7A">
        <w:rPr>
          <w:rFonts w:ascii="Book Antiqua" w:eastAsia="Book Antiqua" w:hAnsi="Book Antiqua" w:cs="Book Antiqua"/>
          <w:b/>
          <w:i/>
        </w:rPr>
        <w:t>Study</w:t>
      </w:r>
    </w:p>
    <w:p w14:paraId="204187F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olor w:val="000000"/>
        </w:rPr>
        <w:t>Alteration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is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associated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retinopathy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its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severity: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41988" w:rsidRPr="00E00B7A">
        <w:rPr>
          <w:rFonts w:ascii="Book Antiqua" w:eastAsia="Book Antiqua" w:hAnsi="Book Antiqua" w:cs="Book Antiqua"/>
          <w:b/>
          <w:color w:val="000000"/>
        </w:rPr>
        <w:t>S</w:t>
      </w:r>
      <w:r w:rsidRPr="00E00B7A">
        <w:rPr>
          <w:rFonts w:ascii="Book Antiqua" w:eastAsia="Book Antiqua" w:hAnsi="Book Antiqua" w:cs="Book Antiqua"/>
          <w:b/>
          <w:color w:val="000000"/>
        </w:rPr>
        <w:t>amples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collected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from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southeast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coast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Chinese</w:t>
      </w:r>
    </w:p>
    <w:p w14:paraId="0D0A09B1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5522818C" w14:textId="77777777" w:rsidR="00A77B3E" w:rsidRPr="00E00B7A" w:rsidRDefault="00041988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Gu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XM</w:t>
      </w:r>
      <w:r w:rsidR="00733087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A40062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prompt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retinopathy</w:t>
      </w:r>
    </w:p>
    <w:p w14:paraId="27D0C52E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0F295014" w14:textId="77777777" w:rsidR="00A77B3E" w:rsidRPr="00E00B7A" w:rsidRDefault="00041988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Xue-Mei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Gu,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Chao-Yin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Lu,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Jian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Jian-Zhong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Ye,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Qi-Han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Zhu</w:t>
      </w:r>
    </w:p>
    <w:p w14:paraId="3EF1C4FD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5C1F00D0" w14:textId="77777777" w:rsidR="00A77B3E" w:rsidRPr="00E00B7A" w:rsidRDefault="00041988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  <w:color w:val="000000"/>
        </w:rPr>
        <w:t>Xue-Mei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Gu,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Qi-Han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Department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Endocrinology,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First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Affiliated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Hospital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Wenzhou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Medical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University,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Wenzhou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325000,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D43247" w:rsidRPr="00E00B7A">
        <w:rPr>
          <w:rFonts w:ascii="Book Antiqua" w:eastAsia="Book Antiqua" w:hAnsi="Book Antiqua" w:cs="Book Antiqua"/>
          <w:color w:val="000000"/>
        </w:rPr>
        <w:t xml:space="preserve">Zhejiang Province, </w:t>
      </w:r>
      <w:r w:rsidRPr="00E00B7A">
        <w:rPr>
          <w:rFonts w:ascii="Book Antiqua" w:eastAsia="Book Antiqua" w:hAnsi="Book Antiqua" w:cs="Book Antiqua"/>
          <w:color w:val="000000"/>
        </w:rPr>
        <w:t>China</w:t>
      </w:r>
    </w:p>
    <w:p w14:paraId="2C6F22C6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3E95DF65" w14:textId="77777777" w:rsidR="00A77B3E" w:rsidRPr="00E00B7A" w:rsidRDefault="006C69F3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  <w:color w:val="000000"/>
        </w:rPr>
        <w:t>Xue-Mei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Gu,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Qi-Han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Wenzhou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Key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Laboratory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Research,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First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Affiliated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Hospital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Wenzhou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Medical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University,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Wenzhou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325000,</w:t>
      </w:r>
      <w:r w:rsidR="00BB34DB" w:rsidRPr="00E00B7A">
        <w:rPr>
          <w:rFonts w:ascii="Book Antiqua" w:hAnsi="Book Antiqua"/>
        </w:rPr>
        <w:t xml:space="preserve"> </w:t>
      </w:r>
      <w:r w:rsidR="00041988" w:rsidRPr="00E00B7A">
        <w:rPr>
          <w:rFonts w:ascii="Book Antiqua" w:eastAsia="Book Antiqua" w:hAnsi="Book Antiqua" w:cs="Book Antiqua"/>
          <w:color w:val="000000"/>
        </w:rPr>
        <w:t>Zhejiang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041988" w:rsidRPr="00E00B7A">
        <w:rPr>
          <w:rFonts w:ascii="Book Antiqua" w:eastAsia="Book Antiqua" w:hAnsi="Book Antiqua" w:cs="Book Antiqua"/>
          <w:color w:val="000000"/>
        </w:rPr>
        <w:t>Province,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China</w:t>
      </w:r>
    </w:p>
    <w:p w14:paraId="16A7FAE3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45509E19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  <w:color w:val="000000"/>
        </w:rPr>
        <w:t>Chao</w:t>
      </w:r>
      <w:r w:rsidR="00B73410" w:rsidRPr="00E00B7A">
        <w:rPr>
          <w:rFonts w:ascii="Book Antiqua" w:eastAsia="Book Antiqua" w:hAnsi="Book Antiqua" w:cs="Book Antiqua"/>
          <w:b/>
          <w:bCs/>
          <w:color w:val="000000"/>
        </w:rPr>
        <w:t>-Y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Department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Endocrinology,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Taizhou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Central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Hospital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(Taizhou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University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Hospital),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Taizhou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318000,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B73410" w:rsidRPr="00E00B7A">
        <w:rPr>
          <w:rFonts w:ascii="Book Antiqua" w:eastAsia="Book Antiqua" w:hAnsi="Book Antiqua" w:cs="Book Antiqua"/>
          <w:color w:val="000000"/>
        </w:rPr>
        <w:t>Zhejiang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B73410" w:rsidRPr="00E00B7A">
        <w:rPr>
          <w:rFonts w:ascii="Book Antiqua" w:eastAsia="Book Antiqua" w:hAnsi="Book Antiqua" w:cs="Book Antiqua"/>
          <w:color w:val="000000"/>
        </w:rPr>
        <w:t>Province,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China</w:t>
      </w:r>
    </w:p>
    <w:p w14:paraId="40CDF16F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37B40CB0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  <w:color w:val="000000"/>
        </w:rPr>
        <w:t>Jian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Department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Ophthalmology,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First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Affiliated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Hospital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Wenzhou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Medical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University,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Wenzhou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325000,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B73410" w:rsidRPr="00E00B7A">
        <w:rPr>
          <w:rFonts w:ascii="Book Antiqua" w:eastAsia="Book Antiqua" w:hAnsi="Book Antiqua" w:cs="Book Antiqua"/>
          <w:color w:val="000000"/>
        </w:rPr>
        <w:t>Zhejiang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B73410" w:rsidRPr="00E00B7A">
        <w:rPr>
          <w:rFonts w:ascii="Book Antiqua" w:eastAsia="Book Antiqua" w:hAnsi="Book Antiqua" w:cs="Book Antiqua"/>
          <w:color w:val="000000"/>
        </w:rPr>
        <w:t>Province,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China</w:t>
      </w:r>
    </w:p>
    <w:p w14:paraId="11577BDB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643731B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  <w:color w:val="000000"/>
        </w:rPr>
        <w:t>Jian-Zhong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Ye,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Department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Clinical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Laboratory,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First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Affiliated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Hospital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Wenzhou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Medical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University,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Wenzhou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325000,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B73410" w:rsidRPr="00E00B7A">
        <w:rPr>
          <w:rFonts w:ascii="Book Antiqua" w:eastAsia="Book Antiqua" w:hAnsi="Book Antiqua" w:cs="Book Antiqua"/>
          <w:color w:val="000000"/>
        </w:rPr>
        <w:t>Zhejiang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B73410" w:rsidRPr="00E00B7A">
        <w:rPr>
          <w:rFonts w:ascii="Book Antiqua" w:eastAsia="Book Antiqua" w:hAnsi="Book Antiqua" w:cs="Book Antiqua"/>
          <w:color w:val="000000"/>
        </w:rPr>
        <w:t>Province,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China</w:t>
      </w:r>
    </w:p>
    <w:p w14:paraId="347AF2F4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6BC73A54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Gu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XM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Lu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CY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contributed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equally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work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share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first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authorship</w:t>
      </w:r>
      <w:r w:rsidR="006C69F3" w:rsidRPr="00E00B7A">
        <w:rPr>
          <w:rFonts w:ascii="Book Antiqua" w:eastAsia="Book Antiqua" w:hAnsi="Book Antiqua" w:cs="Book Antiqua"/>
          <w:color w:val="000000"/>
        </w:rPr>
        <w:t>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Gu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XM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data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co-wrote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first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draft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manuscript</w:t>
      </w:r>
      <w:r w:rsidR="006C69F3" w:rsidRPr="00E00B7A">
        <w:rPr>
          <w:rFonts w:ascii="Book Antiqua" w:eastAsia="Book Antiqua" w:hAnsi="Book Antiqua" w:cs="Book Antiqua"/>
          <w:color w:val="000000"/>
        </w:rPr>
        <w:t>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Lu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CY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data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analysis,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specimen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collection,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co-wrote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first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draft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manuscript</w:t>
      </w:r>
      <w:r w:rsidR="006C69F3" w:rsidRPr="00E00B7A">
        <w:rPr>
          <w:rFonts w:ascii="Book Antiqua" w:eastAsia="Book Antiqua" w:hAnsi="Book Antiqua" w:cs="Book Antiqua"/>
          <w:color w:val="000000"/>
        </w:rPr>
        <w:t>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6C69F3" w:rsidRPr="00E00B7A">
        <w:rPr>
          <w:rFonts w:ascii="Book Antiqua" w:eastAsia="Book Antiqua" w:hAnsi="Book Antiqua" w:cs="Book Antiqua"/>
        </w:rPr>
        <w:t>Pan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6C69F3" w:rsidRPr="00E00B7A">
        <w:rPr>
          <w:rFonts w:ascii="Book Antiqua" w:eastAsia="Book Antiqua" w:hAnsi="Book Antiqua" w:cs="Book Antiqua"/>
        </w:rPr>
        <w:t>J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specimen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collection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data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collection</w:t>
      </w:r>
      <w:r w:rsidR="006C69F3" w:rsidRPr="00E00B7A">
        <w:rPr>
          <w:rFonts w:ascii="Book Antiqua" w:eastAsia="Book Antiqua" w:hAnsi="Book Antiqua" w:cs="Book Antiqua"/>
          <w:color w:val="000000"/>
        </w:rPr>
        <w:t>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Ye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JZ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data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analysis,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experimental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design,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co-chief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investigator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co-guarantor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work</w:t>
      </w:r>
      <w:r w:rsidR="006C69F3" w:rsidRPr="00E00B7A">
        <w:rPr>
          <w:rFonts w:ascii="Book Antiqua" w:eastAsia="Book Antiqua" w:hAnsi="Book Antiqua" w:cs="Book Antiqua"/>
          <w:color w:val="000000"/>
        </w:rPr>
        <w:t>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Zhu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QH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data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analysis,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experimental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design,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essay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modification,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co-chief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investigator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co-guarantor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work</w:t>
      </w:r>
      <w:r w:rsidR="006C69F3" w:rsidRPr="00E00B7A">
        <w:rPr>
          <w:rFonts w:ascii="Book Antiqua" w:eastAsia="Book Antiqua" w:hAnsi="Book Antiqua" w:cs="Book Antiqua"/>
          <w:color w:val="000000"/>
        </w:rPr>
        <w:t>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6C69F3" w:rsidRPr="00E00B7A">
        <w:rPr>
          <w:rFonts w:ascii="Book Antiqua" w:eastAsia="Book Antiqua" w:hAnsi="Book Antiqua" w:cs="Book Antiqua"/>
          <w:color w:val="000000"/>
        </w:rPr>
        <w:t>a</w:t>
      </w:r>
      <w:r w:rsidRPr="00E00B7A">
        <w:rPr>
          <w:rFonts w:ascii="Book Antiqua" w:eastAsia="Book Antiqua" w:hAnsi="Book Antiqua" w:cs="Book Antiqua"/>
          <w:color w:val="000000"/>
        </w:rPr>
        <w:t>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authors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provided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substantial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intellectual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input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approved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version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publication.</w:t>
      </w:r>
    </w:p>
    <w:p w14:paraId="5515917D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377B54AF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Wenzhou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Science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Technology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Bureau</w:t>
      </w:r>
      <w:r w:rsidR="006C69F3"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6C69F3" w:rsidRPr="00E00B7A">
        <w:rPr>
          <w:rFonts w:ascii="Book Antiqua" w:eastAsia="Book Antiqua" w:hAnsi="Book Antiqua" w:cs="Book Antiqua"/>
          <w:color w:val="000000"/>
        </w:rPr>
        <w:t>No.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Y20190129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6C69F3" w:rsidRPr="00E00B7A">
        <w:rPr>
          <w:rFonts w:ascii="Book Antiqua" w:eastAsia="Book Antiqua" w:hAnsi="Book Antiqua" w:cs="Book Antiqua"/>
          <w:color w:val="000000"/>
        </w:rPr>
        <w:t>No.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Y2020263.</w:t>
      </w:r>
    </w:p>
    <w:p w14:paraId="116C831C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0AEE923B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Qi</w:t>
      </w:r>
      <w:r w:rsidR="004E2AE1" w:rsidRPr="00E00B7A">
        <w:rPr>
          <w:rFonts w:ascii="Book Antiqua" w:eastAsia="Book Antiqua" w:hAnsi="Book Antiqua" w:cs="Book Antiqua"/>
          <w:b/>
          <w:bCs/>
          <w:color w:val="000000"/>
        </w:rPr>
        <w:t>-H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an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MM,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B34DB" w:rsidRPr="00E00B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Department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Endocrinology,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First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Affiliated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Hospital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Wenzhou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Medical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University,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4E2AE1" w:rsidRPr="00E00B7A">
        <w:rPr>
          <w:rFonts w:ascii="Book Antiqua" w:eastAsia="Book Antiqua" w:hAnsi="Book Antiqua" w:cs="Book Antiqua"/>
          <w:color w:val="000000"/>
        </w:rPr>
        <w:t>T</w:t>
      </w:r>
      <w:r w:rsidRPr="00E00B7A">
        <w:rPr>
          <w:rFonts w:ascii="Book Antiqua" w:eastAsia="Book Antiqua" w:hAnsi="Book Antiqua" w:cs="Book Antiqua"/>
          <w:color w:val="000000"/>
        </w:rPr>
        <w:t>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South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Shangcai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Village,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Nanbaixiang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Town,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Ouhai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District,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Wenzhou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325000,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B73410" w:rsidRPr="00E00B7A">
        <w:rPr>
          <w:rFonts w:ascii="Book Antiqua" w:eastAsia="Book Antiqua" w:hAnsi="Book Antiqua" w:cs="Book Antiqua"/>
          <w:color w:val="000000"/>
        </w:rPr>
        <w:t>Zhejiang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B73410" w:rsidRPr="00E00B7A">
        <w:rPr>
          <w:rFonts w:ascii="Book Antiqua" w:eastAsia="Book Antiqua" w:hAnsi="Book Antiqua" w:cs="Book Antiqua"/>
          <w:color w:val="000000"/>
        </w:rPr>
        <w:t>Province,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China.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dr_zhuqihan@163.com</w:t>
      </w:r>
    </w:p>
    <w:p w14:paraId="7D6C98BA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4A2C19B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</w:rPr>
        <w:t>Received: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</w:rPr>
        <w:t>March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9,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2023</w:t>
      </w:r>
    </w:p>
    <w:p w14:paraId="18E39551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</w:rPr>
        <w:t>Revised: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</w:rPr>
        <w:t>April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9,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2023</w:t>
      </w:r>
    </w:p>
    <w:p w14:paraId="6DE4065C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</w:rPr>
        <w:t>Accepted: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="00EE2491" w:rsidRPr="00E00B7A">
        <w:rPr>
          <w:rFonts w:ascii="Book Antiqua" w:eastAsia="Book Antiqua" w:hAnsi="Book Antiqua" w:cs="Book Antiqua"/>
        </w:rPr>
        <w:t>April 27, 2023</w:t>
      </w:r>
    </w:p>
    <w:p w14:paraId="5FD4F1A1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 w:rsidRPr="00E00B7A">
        <w:rPr>
          <w:rFonts w:ascii="Book Antiqua" w:eastAsia="Book Antiqua" w:hAnsi="Book Antiqua" w:cs="Book Antiqua"/>
          <w:b/>
          <w:bCs/>
        </w:rPr>
        <w:t>Published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online: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="00C032AF" w:rsidRPr="00E00B7A">
        <w:rPr>
          <w:rFonts w:ascii="Book Antiqua" w:eastAsia="Book Antiqua" w:hAnsi="Book Antiqua" w:cs="Book Antiqua"/>
          <w:bCs/>
          <w:color w:val="000000" w:themeColor="text1"/>
        </w:rPr>
        <w:t>June</w:t>
      </w:r>
      <w:r w:rsidR="00C032AF" w:rsidRPr="00E00B7A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C032AF" w:rsidRPr="00E00B7A">
        <w:rPr>
          <w:rFonts w:ascii="Book Antiqua" w:eastAsia="Book Antiqua" w:hAnsi="Book Antiqua" w:cs="Book Antiqua"/>
          <w:bCs/>
          <w:color w:val="000000" w:themeColor="text1"/>
        </w:rPr>
        <w:t>15,</w:t>
      </w:r>
      <w:r w:rsidR="00C032AF" w:rsidRPr="00E00B7A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C032AF" w:rsidRPr="00E00B7A">
        <w:rPr>
          <w:rFonts w:ascii="Book Antiqua" w:eastAsia="Book Antiqua" w:hAnsi="Book Antiqua" w:cs="Book Antiqua"/>
          <w:bCs/>
          <w:color w:val="000000" w:themeColor="text1"/>
        </w:rPr>
        <w:t>2023</w:t>
      </w:r>
    </w:p>
    <w:p w14:paraId="07469139" w14:textId="77777777" w:rsidR="00C13AE1" w:rsidRPr="00E00B7A" w:rsidRDefault="00C13AE1" w:rsidP="000F5F3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93DE21E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  <w:sectPr w:rsidR="00A77B3E" w:rsidRPr="00E00B7A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186B6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1DCDB02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BACKGROUND</w:t>
      </w:r>
    </w:p>
    <w:p w14:paraId="50CAA2FC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Current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approaches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therapy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(DR),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which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one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leading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causes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visual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impairment,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have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their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limitations.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Animal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experiments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revealed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that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restructuring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intestinal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prevent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</w:p>
    <w:p w14:paraId="08DB6D6D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650193D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AIM</w:t>
      </w:r>
    </w:p>
    <w:p w14:paraId="08915D26" w14:textId="77777777" w:rsidR="00A77B3E" w:rsidRPr="00E00B7A" w:rsidRDefault="004E2AE1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To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explore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relationship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intestinal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among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patients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southeast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coast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China,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provide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clues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novel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ways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prevention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treatment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methods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DR.</w:t>
      </w:r>
      <w:r w:rsidR="00BB34DB" w:rsidRPr="00E00B7A">
        <w:rPr>
          <w:rFonts w:ascii="Book Antiqua" w:eastAsia="Book Antiqua" w:hAnsi="Book Antiqua" w:cs="Book Antiqua"/>
        </w:rPr>
        <w:t xml:space="preserve"> </w:t>
      </w:r>
    </w:p>
    <w:p w14:paraId="4BAF3D91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1CD9B773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METHODS</w:t>
      </w:r>
    </w:p>
    <w:p w14:paraId="675F6D19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fecal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samples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non-diabetics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=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15)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=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30),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including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samples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samples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without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D),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analyzed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16S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rRNA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sequencing.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Intestinal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compositions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compared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patients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proliferative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(PDR)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PDR,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=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8)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patients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without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NPDR,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=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7).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Spearman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correlation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analyses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performed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explore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associations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intestinal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clinical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indicators.</w:t>
      </w:r>
    </w:p>
    <w:p w14:paraId="52E94C5F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5B23AEC1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RESULTS</w:t>
      </w:r>
    </w:p>
    <w:p w14:paraId="02F3FE94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alpha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diversity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differ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significantly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NPDR.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family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level,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Fusobacteriaceae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Desulfovibrionaceae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Pseudomonadaceae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significantly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increased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</w:t>
      </w:r>
      <w:r w:rsidRPr="00E00B7A">
        <w:rPr>
          <w:rFonts w:ascii="Book Antiqua" w:eastAsia="Book Antiqua" w:hAnsi="Book Antiqua" w:cs="Book Antiqua"/>
          <w:i/>
          <w:iCs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</w:rPr>
        <w:t>&lt;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0.05,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respectively).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genera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level,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Fusobacterium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Pseudomonas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Adlercreutzia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increased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while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Senegalimassilia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decreased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</w:t>
      </w:r>
      <w:r w:rsidRPr="00E00B7A">
        <w:rPr>
          <w:rFonts w:ascii="Book Antiqua" w:eastAsia="Book Antiqua" w:hAnsi="Book Antiqua" w:cs="Book Antiqua"/>
          <w:i/>
          <w:iCs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</w:rPr>
        <w:t>&lt;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0.05,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respectively).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Pseudomonas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negatively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correlated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count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</w:t>
      </w:r>
      <w:r w:rsidRPr="00E00B7A">
        <w:rPr>
          <w:rFonts w:ascii="Book Antiqua" w:eastAsia="Book Antiqua" w:hAnsi="Book Antiqua" w:cs="Book Antiqua"/>
          <w:i/>
          <w:iCs/>
        </w:rPr>
        <w:t>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=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-0.39,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</w:rPr>
        <w:t>=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0.03).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Further,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abundance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genera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Eubacterium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</w:t>
      </w:r>
      <w:r w:rsidRPr="00E00B7A">
        <w:rPr>
          <w:rFonts w:ascii="Book Antiqua" w:eastAsia="Book Antiqua" w:hAnsi="Book Antiqua" w:cs="Book Antiqua"/>
          <w:i/>
          <w:iCs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</w:rPr>
        <w:t>&lt;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0.01),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Peptococcus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Desulfovibrio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Acetanaerobacterium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Negativibacillus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</w:t>
      </w:r>
      <w:r w:rsidRPr="00E00B7A">
        <w:rPr>
          <w:rFonts w:ascii="Book Antiqua" w:eastAsia="Book Antiqua" w:hAnsi="Book Antiqua" w:cs="Book Antiqua"/>
          <w:i/>
          <w:iCs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</w:rPr>
        <w:t>&lt;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0.05,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respectively)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lastRenderedPageBreak/>
        <w:t>were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higher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compared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NPDR,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while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Pseudomonas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Alloprevotella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Tyzzerella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</w:t>
      </w:r>
      <w:r w:rsidRPr="00E00B7A">
        <w:rPr>
          <w:rFonts w:ascii="Book Antiqua" w:eastAsia="Book Antiqua" w:hAnsi="Book Antiqua" w:cs="Book Antiqua"/>
          <w:i/>
          <w:iCs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</w:rPr>
        <w:t>&lt;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0.05,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respectively)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lower.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Acetanaerobacterium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Desulfovibrio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positively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correlated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fasting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insulin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</w:t>
      </w:r>
      <w:r w:rsidRPr="00E00B7A">
        <w:rPr>
          <w:rFonts w:ascii="Book Antiqua" w:eastAsia="Book Antiqua" w:hAnsi="Book Antiqua" w:cs="Book Antiqua"/>
          <w:i/>
          <w:iCs/>
        </w:rPr>
        <w:t>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=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0.53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0.61,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respectively,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</w:rPr>
        <w:t>&lt;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0.05),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when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Negativibacillus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negatively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correlated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count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</w:t>
      </w:r>
      <w:r w:rsidRPr="00E00B7A">
        <w:rPr>
          <w:rFonts w:ascii="Book Antiqua" w:eastAsia="Book Antiqua" w:hAnsi="Book Antiqua" w:cs="Book Antiqua"/>
          <w:i/>
          <w:iCs/>
        </w:rPr>
        <w:t>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=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7A6567" w:rsidRPr="00E00B7A">
        <w:rPr>
          <w:rFonts w:ascii="Book Antiqua" w:eastAsia="Book Antiqua" w:hAnsi="Book Antiqua" w:cs="Book Antiqua"/>
          <w:color w:val="000000"/>
        </w:rPr>
        <w:t>−</w:t>
      </w:r>
      <w:r w:rsidRPr="00E00B7A">
        <w:rPr>
          <w:rFonts w:ascii="Book Antiqua" w:eastAsia="Book Antiqua" w:hAnsi="Book Antiqua" w:cs="Book Antiqua"/>
        </w:rPr>
        <w:t>0.67,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</w:rPr>
        <w:t>&lt;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0.01).</w:t>
      </w:r>
    </w:p>
    <w:p w14:paraId="657A2CC9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1B14FDA1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CONCLUSION</w:t>
      </w:r>
    </w:p>
    <w:p w14:paraId="0F52D57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Our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findings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indicated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that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alteration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associated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severity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among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patients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southeast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coast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China,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probably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multiple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mechanisms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such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producing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short-chain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fatty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acids,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influencing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permeability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blood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vessels,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affecting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levels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4E2AE1" w:rsidRPr="00E00B7A">
        <w:rPr>
          <w:rFonts w:ascii="Book Antiqua" w:eastAsia="Book Antiqua" w:hAnsi="Book Antiqua" w:cs="Book Antiqua"/>
          <w:color w:val="000000"/>
        </w:rPr>
        <w:t>vascular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4E2AE1" w:rsidRPr="00E00B7A">
        <w:rPr>
          <w:rFonts w:ascii="Book Antiqua" w:eastAsia="Book Antiqua" w:hAnsi="Book Antiqua" w:cs="Book Antiqua"/>
          <w:color w:val="000000"/>
        </w:rPr>
        <w:t>cell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4E2AE1" w:rsidRPr="00E00B7A">
        <w:rPr>
          <w:rFonts w:ascii="Book Antiqua" w:eastAsia="Book Antiqua" w:hAnsi="Book Antiqua" w:cs="Book Antiqua"/>
          <w:color w:val="000000"/>
        </w:rPr>
        <w:t>adhesion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4E2AE1" w:rsidRPr="00E00B7A">
        <w:rPr>
          <w:rFonts w:ascii="Book Antiqua" w:eastAsia="Book Antiqua" w:hAnsi="Book Antiqua" w:cs="Book Antiqua"/>
          <w:color w:val="000000"/>
        </w:rPr>
        <w:t>molecule-1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4E2AE1" w:rsidRPr="00E00B7A">
        <w:rPr>
          <w:rFonts w:ascii="Book Antiqua" w:eastAsia="Book Antiqua" w:hAnsi="Book Antiqua" w:cs="Book Antiqua"/>
          <w:color w:val="000000"/>
        </w:rPr>
        <w:t>hypoxia-inducible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4E2AE1" w:rsidRPr="00E00B7A">
        <w:rPr>
          <w:rFonts w:ascii="Book Antiqua" w:eastAsia="Book Antiqua" w:hAnsi="Book Antiqua" w:cs="Book Antiqua"/>
          <w:color w:val="000000"/>
        </w:rPr>
        <w:t>factor</w:t>
      </w:r>
      <w:r w:rsidRPr="00E00B7A">
        <w:rPr>
          <w:rFonts w:ascii="Book Antiqua" w:eastAsia="Book Antiqua" w:hAnsi="Book Antiqua" w:cs="Book Antiqua"/>
        </w:rPr>
        <w:t>-1,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insulin.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Modulating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composition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might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novel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strategy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prevention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particularly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population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above.</w:t>
      </w:r>
    </w:p>
    <w:p w14:paraId="77D4171C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1E87880E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</w:rPr>
        <w:t>Key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Words: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</w:rPr>
        <w:t>Intestinal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4E2AE1" w:rsidRPr="00E00B7A">
        <w:rPr>
          <w:rFonts w:ascii="Book Antiqua" w:eastAsia="Book Antiqua" w:hAnsi="Book Antiqua" w:cs="Book Antiqua"/>
        </w:rPr>
        <w:t>;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</w:t>
      </w:r>
      <w:r w:rsidR="004E2AE1" w:rsidRPr="00E00B7A">
        <w:rPr>
          <w:rFonts w:ascii="Book Antiqua" w:eastAsia="Book Antiqua" w:hAnsi="Book Antiqua" w:cs="Book Antiqua"/>
        </w:rPr>
        <w:t>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4E2AE1" w:rsidRPr="00E00B7A">
        <w:rPr>
          <w:rFonts w:ascii="Book Antiqua" w:eastAsia="Book Antiqua" w:hAnsi="Book Antiqua" w:cs="Book Antiqua"/>
        </w:rPr>
        <w:t>O</w:t>
      </w:r>
      <w:r w:rsidRPr="00E00B7A">
        <w:rPr>
          <w:rFonts w:ascii="Book Antiqua" w:eastAsia="Book Antiqua" w:hAnsi="Book Antiqua" w:cs="Book Antiqua"/>
        </w:rPr>
        <w:t>ccurrence</w:t>
      </w:r>
      <w:r w:rsidR="004E2AE1" w:rsidRPr="00E00B7A">
        <w:rPr>
          <w:rFonts w:ascii="Book Antiqua" w:eastAsia="Book Antiqua" w:hAnsi="Book Antiqua" w:cs="Book Antiqua"/>
        </w:rPr>
        <w:t>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4E2AE1" w:rsidRPr="00E00B7A">
        <w:rPr>
          <w:rFonts w:ascii="Book Antiqua" w:eastAsia="Book Antiqua" w:hAnsi="Book Antiqua" w:cs="Book Antiqua"/>
        </w:rPr>
        <w:t>P</w:t>
      </w:r>
      <w:r w:rsidRPr="00E00B7A">
        <w:rPr>
          <w:rFonts w:ascii="Book Antiqua" w:eastAsia="Book Antiqua" w:hAnsi="Book Antiqua" w:cs="Book Antiqua"/>
        </w:rPr>
        <w:t>rogression</w:t>
      </w:r>
      <w:r w:rsidR="004E2AE1" w:rsidRPr="00E00B7A">
        <w:rPr>
          <w:rFonts w:ascii="Book Antiqua" w:eastAsia="Book Antiqua" w:hAnsi="Book Antiqua" w:cs="Book Antiqua"/>
        </w:rPr>
        <w:t>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Southeast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coast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China</w:t>
      </w:r>
    </w:p>
    <w:p w14:paraId="45F2E4E4" w14:textId="77777777" w:rsidR="00F06775" w:rsidRDefault="00F06775" w:rsidP="00F06775">
      <w:bookmarkStart w:id="0" w:name="_Hlk137061568"/>
    </w:p>
    <w:p w14:paraId="1243D4C6" w14:textId="77777777" w:rsidR="00F06775" w:rsidRDefault="00F06775" w:rsidP="00F06775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bookmarkEnd w:id="0"/>
    <w:p w14:paraId="507B56BA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1F61E556" w14:textId="59C5FA28" w:rsidR="00EB3829" w:rsidRDefault="00EB3829" w:rsidP="000F5F3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484FF4">
        <w:rPr>
          <w:rFonts w:ascii="Book Antiqua" w:eastAsia="Book Antiqua" w:hAnsi="Book Antiqua" w:cs="Book Antiqua"/>
          <w:b/>
          <w:bCs/>
        </w:rPr>
        <w:t>Citation</w:t>
      </w:r>
      <w:r>
        <w:rPr>
          <w:rFonts w:ascii="Book Antiqua" w:eastAsia="Book Antiqua" w:hAnsi="Book Antiqua" w:cs="Book Antiqua"/>
        </w:rPr>
        <w:t xml:space="preserve">: </w:t>
      </w:r>
      <w:r w:rsidR="00B73410" w:rsidRPr="00E00B7A">
        <w:rPr>
          <w:rFonts w:ascii="Book Antiqua" w:eastAsia="Book Antiqua" w:hAnsi="Book Antiqua" w:cs="Book Antiqua"/>
        </w:rPr>
        <w:t>Gu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XM,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Lu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CY,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Pan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Ye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JZ,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Zhu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QH.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Alteration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intestinal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associated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retinopathy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its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severity: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4E2AE1" w:rsidRPr="00E00B7A">
        <w:rPr>
          <w:rFonts w:ascii="Book Antiqua" w:eastAsia="Book Antiqua" w:hAnsi="Book Antiqua" w:cs="Book Antiqua"/>
        </w:rPr>
        <w:t>S</w:t>
      </w:r>
      <w:r w:rsidR="00B73410" w:rsidRPr="00E00B7A">
        <w:rPr>
          <w:rFonts w:ascii="Book Antiqua" w:eastAsia="Book Antiqua" w:hAnsi="Book Antiqua" w:cs="Book Antiqua"/>
        </w:rPr>
        <w:t>amples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collected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from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southeast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coast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Chinese.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  <w:i/>
          <w:iCs/>
        </w:rPr>
        <w:t>World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="00B73410"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="00B73410" w:rsidRPr="00E00B7A">
        <w:rPr>
          <w:rFonts w:ascii="Book Antiqua" w:eastAsia="Book Antiqua" w:hAnsi="Book Antiqua" w:cs="Book Antiqua"/>
          <w:i/>
          <w:iCs/>
        </w:rPr>
        <w:t>Diabetes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B73410" w:rsidRPr="00E00B7A">
        <w:rPr>
          <w:rFonts w:ascii="Book Antiqua" w:eastAsia="Book Antiqua" w:hAnsi="Book Antiqua" w:cs="Book Antiqua"/>
        </w:rPr>
        <w:t>2023;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0236B6" w:rsidRPr="00E00B7A">
        <w:rPr>
          <w:rFonts w:ascii="Book Antiqua" w:hAnsi="Book Antiqua" w:cs="Book Antiqua"/>
          <w:lang w:eastAsia="zh-CN"/>
        </w:rPr>
        <w:t xml:space="preserve">14(6): </w:t>
      </w:r>
      <w:r w:rsidR="00136671" w:rsidRPr="00136671">
        <w:rPr>
          <w:rFonts w:ascii="Book Antiqua" w:hAnsi="Book Antiqua" w:cs="Book Antiqua"/>
          <w:lang w:eastAsia="zh-CN"/>
        </w:rPr>
        <w:t>862-882</w:t>
      </w:r>
    </w:p>
    <w:p w14:paraId="2A126FAD" w14:textId="556D9269" w:rsidR="00EB3829" w:rsidRDefault="000236B6" w:rsidP="000F5F36">
      <w:pPr>
        <w:spacing w:line="360" w:lineRule="auto"/>
        <w:jc w:val="both"/>
        <w:rPr>
          <w:rFonts w:ascii="Book Antiqua" w:hAnsi="Book Antiqua"/>
          <w:color w:val="000000"/>
        </w:rPr>
      </w:pPr>
      <w:r w:rsidRPr="00EB3829">
        <w:rPr>
          <w:rFonts w:ascii="Book Antiqua" w:hAnsi="Book Antiqua"/>
          <w:b/>
          <w:bCs/>
          <w:color w:val="000000"/>
        </w:rPr>
        <w:t>URL</w:t>
      </w:r>
      <w:r w:rsidRPr="00E00B7A">
        <w:rPr>
          <w:rFonts w:ascii="Book Antiqua" w:hAnsi="Book Antiqua"/>
          <w:color w:val="000000"/>
        </w:rPr>
        <w:t>: https://www.wjgnet.</w:t>
      </w:r>
      <w:r w:rsidRPr="00E00B7A">
        <w:rPr>
          <w:rFonts w:ascii="Book Antiqua" w:eastAsia="Book Antiqua" w:hAnsi="Book Antiqua" w:cs="Book Antiqua"/>
          <w:color w:val="000000" w:themeColor="text1"/>
        </w:rPr>
        <w:t>com/1948-9358/f</w:t>
      </w:r>
      <w:r w:rsidRPr="00E00B7A">
        <w:rPr>
          <w:rFonts w:ascii="Book Antiqua" w:hAnsi="Book Antiqua"/>
          <w:color w:val="000000"/>
        </w:rPr>
        <w:t>ull/v</w:t>
      </w:r>
      <w:r w:rsidRPr="00E00B7A">
        <w:rPr>
          <w:rFonts w:ascii="Book Antiqua" w:hAnsi="Book Antiqua"/>
          <w:color w:val="000000"/>
          <w:lang w:eastAsia="zh-CN"/>
        </w:rPr>
        <w:t>14</w:t>
      </w:r>
      <w:r w:rsidRPr="00E00B7A">
        <w:rPr>
          <w:rFonts w:ascii="Book Antiqua" w:hAnsi="Book Antiqua"/>
          <w:color w:val="000000"/>
        </w:rPr>
        <w:t>/i</w:t>
      </w:r>
      <w:r w:rsidRPr="00E00B7A">
        <w:rPr>
          <w:rFonts w:ascii="Book Antiqua" w:hAnsi="Book Antiqua"/>
          <w:color w:val="000000"/>
          <w:lang w:eastAsia="zh-CN"/>
        </w:rPr>
        <w:t>6</w:t>
      </w:r>
      <w:r w:rsidRPr="00E00B7A">
        <w:rPr>
          <w:rFonts w:ascii="Book Antiqua" w:hAnsi="Book Antiqua"/>
          <w:color w:val="000000"/>
        </w:rPr>
        <w:t>/</w:t>
      </w:r>
      <w:r w:rsidR="00136671" w:rsidRPr="00136671">
        <w:rPr>
          <w:rFonts w:ascii="Book Antiqua" w:hAnsi="Book Antiqua" w:cs="Book Antiqua"/>
          <w:lang w:eastAsia="zh-CN"/>
        </w:rPr>
        <w:t>862</w:t>
      </w:r>
      <w:r w:rsidRPr="00E00B7A">
        <w:rPr>
          <w:rFonts w:ascii="Book Antiqua" w:hAnsi="Book Antiqua"/>
          <w:color w:val="000000"/>
        </w:rPr>
        <w:t>.htm</w:t>
      </w:r>
    </w:p>
    <w:p w14:paraId="26BB0F03" w14:textId="57F3FC7C" w:rsidR="00A77B3E" w:rsidRPr="00E00B7A" w:rsidRDefault="000236B6" w:rsidP="00136671">
      <w:pPr>
        <w:spacing w:line="360" w:lineRule="auto"/>
        <w:jc w:val="both"/>
        <w:rPr>
          <w:rFonts w:ascii="Book Antiqua" w:hAnsi="Book Antiqua"/>
        </w:rPr>
      </w:pPr>
      <w:r w:rsidRPr="00EB3829">
        <w:rPr>
          <w:rFonts w:ascii="Book Antiqua" w:hAnsi="Book Antiqua"/>
          <w:b/>
          <w:bCs/>
          <w:color w:val="000000"/>
        </w:rPr>
        <w:t>DOI</w:t>
      </w:r>
      <w:r w:rsidRPr="00E00B7A">
        <w:rPr>
          <w:rFonts w:ascii="Book Antiqua" w:hAnsi="Book Antiqua"/>
          <w:color w:val="000000"/>
        </w:rPr>
        <w:t xml:space="preserve">: </w:t>
      </w:r>
      <w:r w:rsidRPr="00E00B7A">
        <w:rPr>
          <w:rFonts w:ascii="Book Antiqua" w:hAnsi="Book Antiqua"/>
        </w:rPr>
        <w:t>https://dx.doi.org/10.</w:t>
      </w:r>
      <w:r w:rsidRPr="00E00B7A">
        <w:rPr>
          <w:rFonts w:ascii="Book Antiqua" w:hAnsi="Book Antiqua"/>
          <w:lang w:eastAsia="zh-CN"/>
        </w:rPr>
        <w:t>4239</w:t>
      </w:r>
      <w:r w:rsidRPr="00E00B7A">
        <w:rPr>
          <w:rFonts w:ascii="Book Antiqua" w:hAnsi="Book Antiqua"/>
        </w:rPr>
        <w:t>/wj</w:t>
      </w:r>
      <w:r w:rsidRPr="00E00B7A">
        <w:rPr>
          <w:rFonts w:ascii="Book Antiqua" w:hAnsi="Book Antiqua"/>
          <w:lang w:eastAsia="zh-CN"/>
        </w:rPr>
        <w:t>d</w:t>
      </w:r>
      <w:r w:rsidRPr="00E00B7A">
        <w:rPr>
          <w:rFonts w:ascii="Book Antiqua" w:hAnsi="Book Antiqua"/>
        </w:rPr>
        <w:t>.v</w:t>
      </w:r>
      <w:r w:rsidRPr="00E00B7A">
        <w:rPr>
          <w:rFonts w:ascii="Book Antiqua" w:hAnsi="Book Antiqua"/>
          <w:lang w:eastAsia="zh-CN"/>
        </w:rPr>
        <w:t>14</w:t>
      </w:r>
      <w:r w:rsidRPr="00E00B7A">
        <w:rPr>
          <w:rFonts w:ascii="Book Antiqua" w:hAnsi="Book Antiqua"/>
        </w:rPr>
        <w:t>.i</w:t>
      </w:r>
      <w:r w:rsidRPr="00E00B7A">
        <w:rPr>
          <w:rFonts w:ascii="Book Antiqua" w:hAnsi="Book Antiqua"/>
          <w:lang w:eastAsia="zh-CN"/>
        </w:rPr>
        <w:t>6</w:t>
      </w:r>
      <w:r w:rsidRPr="00E00B7A">
        <w:rPr>
          <w:rFonts w:ascii="Book Antiqua" w:hAnsi="Book Antiqua"/>
        </w:rPr>
        <w:t>.</w:t>
      </w:r>
      <w:r w:rsidR="00136671" w:rsidRPr="00136671">
        <w:rPr>
          <w:rFonts w:ascii="Book Antiqua" w:hAnsi="Book Antiqua" w:cs="Book Antiqua"/>
          <w:lang w:eastAsia="zh-CN"/>
        </w:rPr>
        <w:t>862</w:t>
      </w:r>
    </w:p>
    <w:p w14:paraId="713BC013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1C449EE0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</w:rPr>
        <w:t>Core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Tip: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</w:rPr>
        <w:t>Current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approaches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therapy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8C5084" w:rsidRPr="00E00B7A">
        <w:rPr>
          <w:rFonts w:ascii="Book Antiqua" w:eastAsia="Book Antiqua" w:hAnsi="Book Antiqua" w:cs="Book Antiqua"/>
        </w:rPr>
        <w:t xml:space="preserve">(DR) </w:t>
      </w:r>
      <w:r w:rsidRPr="00E00B7A">
        <w:rPr>
          <w:rFonts w:ascii="Book Antiqua" w:eastAsia="Book Antiqua" w:hAnsi="Book Antiqua" w:cs="Book Antiqua"/>
        </w:rPr>
        <w:t>have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their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limitations.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Our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study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revealed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that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alteration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associated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8C5084"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progression,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further,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association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mediated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multiple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mechanisms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including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producing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short-chain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fatty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acids,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influencing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permeability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blood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vessels,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lastRenderedPageBreak/>
        <w:t>affecting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levels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4E2AE1" w:rsidRPr="00E00B7A">
        <w:rPr>
          <w:rFonts w:ascii="Book Antiqua" w:eastAsia="Book Antiqua" w:hAnsi="Book Antiqua" w:cs="Book Antiqua"/>
          <w:color w:val="000000"/>
        </w:rPr>
        <w:t>vascular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4E2AE1" w:rsidRPr="00E00B7A">
        <w:rPr>
          <w:rFonts w:ascii="Book Antiqua" w:eastAsia="Book Antiqua" w:hAnsi="Book Antiqua" w:cs="Book Antiqua"/>
          <w:color w:val="000000"/>
        </w:rPr>
        <w:t>cell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4E2AE1" w:rsidRPr="00E00B7A">
        <w:rPr>
          <w:rFonts w:ascii="Book Antiqua" w:eastAsia="Book Antiqua" w:hAnsi="Book Antiqua" w:cs="Book Antiqua"/>
          <w:color w:val="000000"/>
        </w:rPr>
        <w:t>adhesion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4E2AE1" w:rsidRPr="00E00B7A">
        <w:rPr>
          <w:rFonts w:ascii="Book Antiqua" w:eastAsia="Book Antiqua" w:hAnsi="Book Antiqua" w:cs="Book Antiqua"/>
          <w:color w:val="000000"/>
        </w:rPr>
        <w:t>molecule-1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4E2AE1" w:rsidRPr="00E00B7A">
        <w:rPr>
          <w:rFonts w:ascii="Book Antiqua" w:eastAsia="Book Antiqua" w:hAnsi="Book Antiqua" w:cs="Book Antiqua"/>
          <w:color w:val="000000"/>
        </w:rPr>
        <w:t>hypoxia-inducible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4E2AE1" w:rsidRPr="00E00B7A">
        <w:rPr>
          <w:rFonts w:ascii="Book Antiqua" w:eastAsia="Book Antiqua" w:hAnsi="Book Antiqua" w:cs="Book Antiqua"/>
          <w:color w:val="000000"/>
        </w:rPr>
        <w:t>factor</w:t>
      </w:r>
      <w:r w:rsidRPr="00E00B7A">
        <w:rPr>
          <w:rFonts w:ascii="Book Antiqua" w:eastAsia="Book Antiqua" w:hAnsi="Book Antiqua" w:cs="Book Antiqua"/>
        </w:rPr>
        <w:t>-1,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insulin.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Hence,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reconstruction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might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promising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strategy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prevention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8C5084" w:rsidRPr="00E00B7A">
        <w:rPr>
          <w:rFonts w:ascii="Book Antiqua" w:eastAsia="Book Antiqua" w:hAnsi="Book Antiqua" w:cs="Book Antiqua"/>
        </w:rPr>
        <w:t xml:space="preserve"> DR</w:t>
      </w:r>
      <w:r w:rsidRPr="00E00B7A">
        <w:rPr>
          <w:rFonts w:ascii="Book Antiqua" w:eastAsia="Book Antiqua" w:hAnsi="Book Antiqua" w:cs="Book Antiqua"/>
        </w:rPr>
        <w:t>.</w:t>
      </w:r>
    </w:p>
    <w:p w14:paraId="0F8FC887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1A0C8BA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E5670BD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moment,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fastest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developing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worldwide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metabolic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diseases,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multiple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complications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retinopathy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(DR).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Global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pool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2010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revealed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proportion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vision-threatening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34.6%,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10.2%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respectively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DE7159" w:rsidRPr="00E00B7A">
        <w:rPr>
          <w:rFonts w:ascii="Book Antiqua" w:hAnsi="Book Antiqua" w:cs="Book Antiqua"/>
          <w:color w:val="000000"/>
          <w:lang w:eastAsia="zh-CN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cause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visual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impairment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even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blindness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adults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aged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20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74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years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old,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considered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primary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causes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subdivided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non-proliferative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retinopathy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(NPDR)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proliferative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retinopathy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(PDR).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less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common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threatening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vision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NPDR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treatment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visually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threatening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macular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edema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(DME)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research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topic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Laser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therapy,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anti-angiogenic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therapy,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anti-inflammatory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therapy</w:t>
      </w:r>
      <w:proofErr w:type="gramEnd"/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surgery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major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treatments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Laser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therapy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classic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tool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severe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aiming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preserve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visual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acuity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However,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laser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would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impair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central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vision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night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vision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anti-angiogenic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therapy,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anti-vascular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endothelial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growth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factor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(VEGF)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recommended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therapy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refractory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laser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treatment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DME.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Contrast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laser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monotherapy,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anti-VEGF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therapy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improve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visual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acuity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DME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PDR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However,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considering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limited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half-life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time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anti-VEGF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agents,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repetitive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injections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anti-VEGF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required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two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months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intervals,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financial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burden,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occurrence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endophthalmitis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elevated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intraocular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pressure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Besides,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long-term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therapy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anti-VEGF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would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reduce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compliance,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incidence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treatment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interruption,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result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deterioration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finally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Almost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nearly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50%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insensitive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even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non-responsive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anti-VEGF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therapy,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new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approved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anti-angiogenic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therapies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effective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evidence-based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replacement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treatments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absent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[10,11]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Although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glucocorticoids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failed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respond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anti-VEGF,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role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lastRenderedPageBreak/>
        <w:t>treating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still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further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confirmation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side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effect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elevating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blood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glucose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constrains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application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diabetics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treatments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including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anti-protein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kinase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angiotensin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receptor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blockers,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fenofibrate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their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own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flaws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12-16]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</w:p>
    <w:p w14:paraId="052FF228" w14:textId="77777777" w:rsidR="00A77B3E" w:rsidRPr="00E00B7A" w:rsidRDefault="00635F2A" w:rsidP="000F5F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Chronic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low-grade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inflammations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already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recognized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pivotal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players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development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complications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including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Besides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anti-inflammatory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effect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generating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short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chain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fatty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acid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butyrate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also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plays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pro-inflammatory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role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permeability,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releasing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lipopolysaccharide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(LPS)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relevant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distant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inflammatory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response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impacted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cytokines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TNF-α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IL-6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[18,19]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roles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inflammation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explain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possible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contribution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occurrence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development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animal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experiments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showed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intermittent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fasting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prevent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occurrence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DR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studies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aiming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relationship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human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found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20-23]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Jayasudha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Illumina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sequencing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internal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transcribed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spacer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region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mainly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detects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fungus.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Three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studies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16S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rRNA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sequencing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distinguish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without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DR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20,22,23]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Moubayed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analyzed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fecal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genus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Bacteroides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among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healthy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volunteers,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without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lack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community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types.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two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studiers,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their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limits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enrolled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always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treated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metformin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22,23]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Metformin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reduce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severity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incidence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independently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mechanisms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might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anti-angiogenesis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inflammation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24-27]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Notwithstanding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studies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demonstrated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involves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effect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metformin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metformin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should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also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considered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confounding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factor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affect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accuracy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conclusion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about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relationship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Huang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111F3D" w:rsidRPr="00E00B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111F3D" w:rsidRPr="00E00B7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Moreover,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effect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metformin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inconsistent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1C67C4" w:rsidRPr="00E00B7A">
        <w:rPr>
          <w:rFonts w:ascii="Book Antiqua" w:eastAsia="Book Antiqua" w:hAnsi="Book Antiqua" w:cs="Book Antiqua"/>
          <w:color w:val="000000"/>
        </w:rPr>
        <w:t>type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1C67C4" w:rsidRPr="00E00B7A">
        <w:rPr>
          <w:rFonts w:ascii="Book Antiqua" w:eastAsia="Book Antiqua" w:hAnsi="Book Antiqua" w:cs="Book Antiqua"/>
          <w:color w:val="000000"/>
        </w:rPr>
        <w:t>2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1C67C4" w:rsidRPr="00E00B7A">
        <w:rPr>
          <w:rFonts w:ascii="Book Antiqua" w:eastAsia="Book Antiqua" w:hAnsi="Book Antiqua" w:cs="Book Antiqua"/>
          <w:color w:val="000000"/>
        </w:rPr>
        <w:t>diabetes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1C67C4" w:rsidRPr="00E00B7A">
        <w:rPr>
          <w:rFonts w:ascii="Book Antiqua" w:eastAsia="Book Antiqua" w:hAnsi="Book Antiqua" w:cs="Book Antiqua"/>
          <w:color w:val="000000"/>
        </w:rPr>
        <w:t>mellitus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1C67C4" w:rsidRPr="00E00B7A">
        <w:rPr>
          <w:rFonts w:ascii="Book Antiqua" w:eastAsia="Book Antiqua" w:hAnsi="Book Antiqua" w:cs="Book Antiqua"/>
          <w:color w:val="000000"/>
        </w:rPr>
        <w:t>(T2DM)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possibly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impacted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duration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diabetes,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gender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race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Thus,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metformin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taken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whole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T2DM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subjects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still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probably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complicate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microbiota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lastRenderedPageBreak/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obviously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affected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diet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geographic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proximity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29,30]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relevant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same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diseases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among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persons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from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areas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dietary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habits.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focus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exploring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differential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bacteria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without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south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Zhejiang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north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Fujian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China,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aiming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unravel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link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microflora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new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therapeutic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target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especially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</w:p>
    <w:p w14:paraId="1B69A6CD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3F30B7C7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BB34DB" w:rsidRPr="00E00B7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00B7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B34DB" w:rsidRPr="00E00B7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00B7A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B0714B3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  <w:i/>
          <w:iCs/>
        </w:rPr>
      </w:pP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C67C4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population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C67C4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C67C4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sample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C67C4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ollection</w:t>
      </w:r>
    </w:p>
    <w:p w14:paraId="69B1F4D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45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samples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obtained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from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hospitalized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department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endocrinology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BB34DB" w:rsidRPr="00E00B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Affiliated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Hospital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Wenzhou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medical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university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from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August,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2018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September,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2020.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divided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non-diabetics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15)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T2DM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DM,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30),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further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divided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15)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without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15).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Further,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divided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8)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without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7).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enrolled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aged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30-80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years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old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without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conditions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pregnant,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lactation,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current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smoker,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current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drinker,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BMI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≥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27,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 w:rsidRPr="00E00B7A">
          <w:rPr>
            <w:rFonts w:ascii="Book Antiqua" w:eastAsia="Book Antiqua" w:hAnsi="Book Antiqua" w:cs="Book Antiqua"/>
            <w:color w:val="000000"/>
          </w:rPr>
          <w:t>prescribed</w:t>
        </w:r>
      </w:hyperlink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metformin,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alpha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glycosidase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inhibitor,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antibiotics,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probiotics,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glucocorticoids,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cathartics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PPI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3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rheumatoid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arthritis,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inflammatory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bowel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disease,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gastrointestinal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tract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operation.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After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admitted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department,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demographic,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medical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history,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physical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examination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data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collected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several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biochemical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tests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Participants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self-collected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fecal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sample,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collected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stored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180FDC" w:rsidRPr="00E00B7A">
        <w:rPr>
          <w:rFonts w:ascii="Book Antiqua" w:eastAsia="Book Antiqua" w:hAnsi="Book Antiqua" w:cs="Book Antiqua"/>
          <w:color w:val="000000"/>
        </w:rPr>
        <w:t>-</w:t>
      </w:r>
      <w:r w:rsidRPr="00E00B7A">
        <w:rPr>
          <w:rFonts w:ascii="Book Antiqua" w:eastAsia="Book Antiqua" w:hAnsi="Book Antiqua" w:cs="Book Antiqua"/>
          <w:color w:val="000000"/>
        </w:rPr>
        <w:t>80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宋体" w:eastAsia="宋体" w:hAnsi="宋体" w:cs="宋体" w:hint="eastAsia"/>
          <w:color w:val="000000"/>
        </w:rPr>
        <w:t>℃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later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less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24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approved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Ethics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Committee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Affiliated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Hospital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Wenzhou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medical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university.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participants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gave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their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consent.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trial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register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number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2018-129.</w:t>
      </w:r>
    </w:p>
    <w:p w14:paraId="6B0A9F77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11947D63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  <w:i/>
          <w:iCs/>
        </w:rPr>
      </w:pP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DNA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amplification</w:t>
      </w:r>
    </w:p>
    <w:p w14:paraId="089AFAD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lastRenderedPageBreak/>
        <w:t>Fecal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samples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snap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frozen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stored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387945" w:rsidRPr="00E00B7A">
        <w:rPr>
          <w:rFonts w:ascii="Book Antiqua" w:eastAsia="Book Antiqua" w:hAnsi="Book Antiqua" w:cs="Book Antiqua"/>
          <w:color w:val="000000"/>
        </w:rPr>
        <w:t>-</w:t>
      </w:r>
      <w:r w:rsidRPr="00E00B7A">
        <w:rPr>
          <w:rFonts w:ascii="Book Antiqua" w:eastAsia="Book Antiqua" w:hAnsi="Book Antiqua" w:cs="Book Antiqua"/>
          <w:color w:val="000000"/>
        </w:rPr>
        <w:t>80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1C67C4" w:rsidRPr="00E00B7A">
        <w:rPr>
          <w:rFonts w:ascii="宋体" w:eastAsia="宋体" w:hAnsi="宋体" w:cs="宋体" w:hint="eastAsia"/>
          <w:color w:val="000000"/>
        </w:rPr>
        <w:t>℃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after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collection.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Bacterial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DNA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isolated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from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fecal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samples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MagPure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Soil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DNA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LQ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Kit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(Magen,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1C67C4" w:rsidRPr="00E00B7A">
        <w:rPr>
          <w:rFonts w:ascii="Book Antiqua" w:eastAsia="Book Antiqua" w:hAnsi="Book Antiqua" w:cs="Book Antiqua"/>
          <w:color w:val="000000"/>
        </w:rPr>
        <w:t>United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1C67C4" w:rsidRPr="00E00B7A">
        <w:rPr>
          <w:rFonts w:ascii="Book Antiqua" w:eastAsia="Book Antiqua" w:hAnsi="Book Antiqua" w:cs="Book Antiqua"/>
          <w:color w:val="000000"/>
        </w:rPr>
        <w:t>States</w:t>
      </w:r>
      <w:r w:rsidRPr="00E00B7A">
        <w:rPr>
          <w:rFonts w:ascii="Book Antiqua" w:eastAsia="Book Antiqua" w:hAnsi="Book Antiqua" w:cs="Book Antiqua"/>
          <w:color w:val="000000"/>
        </w:rPr>
        <w:t>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following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manufacturer’s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instructions.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DNA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concentration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integrity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measured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Nano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Drop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2000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spectrophotometer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(Thermo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Fisher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Scientific,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Waltham,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United States</w:t>
      </w:r>
      <w:r w:rsidRPr="00E00B7A">
        <w:rPr>
          <w:rFonts w:ascii="Book Antiqua" w:eastAsia="Book Antiqua" w:hAnsi="Book Antiqua" w:cs="Book Antiqua"/>
          <w:color w:val="000000"/>
        </w:rPr>
        <w:t>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agarose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electrophoresis,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respectively.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Polymerase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chain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reaction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(PCR)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amplification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V3-V4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hypervariable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regions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bacterial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16S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rRNA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carried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25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μ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L </w:t>
      </w:r>
      <w:r w:rsidRPr="00E00B7A">
        <w:rPr>
          <w:rFonts w:ascii="Book Antiqua" w:eastAsia="Book Antiqua" w:hAnsi="Book Antiqua" w:cs="Book Antiqua"/>
          <w:color w:val="000000"/>
        </w:rPr>
        <w:t>reaction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universal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primer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pairs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(343F: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5′-TACGGRAGGCAGCAG-3′;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798R: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5′-AGGGTATCTAATCCT-3′).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reverse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primer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contained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sample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barcode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both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primers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connected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Illumina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sequencing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adapter.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</w:p>
    <w:p w14:paraId="3C959C3D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5297A85A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  <w:i/>
          <w:iCs/>
        </w:rPr>
      </w:pP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Library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construction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sequencing</w:t>
      </w:r>
    </w:p>
    <w:p w14:paraId="1F225685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amplicon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quality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visualized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electrophoresis.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PCR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products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purified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Agencourt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AMPure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XP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beads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(Beckman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Coulter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Co.,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United States</w:t>
      </w:r>
      <w:r w:rsidRPr="00E00B7A">
        <w:rPr>
          <w:rFonts w:ascii="Book Antiqua" w:eastAsia="Book Antiqua" w:hAnsi="Book Antiqua" w:cs="Book Antiqua"/>
          <w:color w:val="000000"/>
        </w:rPr>
        <w:t>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quantified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Qubit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dsDNA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assay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kit.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concentrations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adjusted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sequencing.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16S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rDNA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sequencing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Illumina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MiSeq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platform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Shanghai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Biotech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Co.,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Ltd.</w:t>
      </w:r>
    </w:p>
    <w:p w14:paraId="035DED49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4564A924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  <w:i/>
          <w:iCs/>
        </w:rPr>
      </w:pP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Bioinformatic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1B99695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Paired-end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reads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preprocessed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Trimmomatic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software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detect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ambiguous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bases(N)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also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low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quality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sequences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average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quality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score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below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20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sliding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window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trimming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approach.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After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trimming,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paired-end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reads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assembled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FLASH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software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Parameters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assembly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were: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10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minimal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overlapping,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200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maximum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overlapping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20%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maximum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mismatch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rate.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Sequences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further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denoising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follows: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E81B5F" w:rsidRPr="00E00B7A">
        <w:rPr>
          <w:rFonts w:ascii="Book Antiqua" w:hAnsi="Book Antiqua" w:cs="Book Antiqua"/>
          <w:color w:val="000000"/>
          <w:lang w:eastAsia="zh-CN"/>
        </w:rPr>
        <w:t>R</w:t>
      </w:r>
      <w:r w:rsidRPr="00E00B7A">
        <w:rPr>
          <w:rFonts w:ascii="Book Antiqua" w:eastAsia="Book Antiqua" w:hAnsi="Book Antiqua" w:cs="Book Antiqua"/>
          <w:color w:val="000000"/>
        </w:rPr>
        <w:t>eads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ambiguous,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homologous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sequences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below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200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abandoned.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Reads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75%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bases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above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Q20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retained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QIIME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software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(version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1.8.0)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reads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chimera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detected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removed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VSEARCH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Clean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reads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subjected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primer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sequences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removal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clustering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generate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operational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taxonomic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units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lastRenderedPageBreak/>
        <w:t>(OTUs)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VSEARCH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software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97%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similarity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cutoff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representative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each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OTU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selected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QIIME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package.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representative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reads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annotated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blasted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against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Silva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database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(Version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123)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Ribosomal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Database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Project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classifier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(confidence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threshold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70%)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diversity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fecal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samples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estimated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alpha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diversity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include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Chao1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index,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Shannon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index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Simpson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index.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Unifrac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distance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matrix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QIIME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software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weighted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Unifrac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principal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coordinates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(PCoA)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construction.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16S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rRNA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amplicon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sequencing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conducted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Biotech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Co.,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Ltd.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(Shanghai,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China).</w:t>
      </w:r>
    </w:p>
    <w:p w14:paraId="07D29711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34FA1ED9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  <w:i/>
          <w:iCs/>
        </w:rPr>
      </w:pP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a</w:t>
      </w: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7A7E431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Data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normal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distribution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homogeneity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variance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independant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samples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>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test,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otherwise,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Wilcoxon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test.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Comparisons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clinical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characteristics.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associations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clinical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characteristics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microbial,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Spearman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correlation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version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3.6.1.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Correction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multiple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testing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false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discovery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Benjamini–Hochberg.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False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discovery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values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considered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statistically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significant.</w:t>
      </w:r>
    </w:p>
    <w:p w14:paraId="58E0EEDF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4838C44B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4CF3E92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  <w:i/>
          <w:iCs/>
        </w:rPr>
      </w:pP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biochemical cha</w:t>
      </w: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racteristics</w:t>
      </w:r>
    </w:p>
    <w:p w14:paraId="5DA05243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clinical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biochemical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characteristics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(Table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s </w:t>
      </w:r>
      <w:r w:rsidRPr="00E00B7A">
        <w:rPr>
          <w:rFonts w:ascii="Book Antiqua" w:eastAsia="Book Antiqua" w:hAnsi="Book Antiqua" w:cs="Book Antiqua"/>
          <w:color w:val="000000"/>
        </w:rPr>
        <w:t>1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and </w:t>
      </w:r>
      <w:r w:rsidRPr="00E00B7A">
        <w:rPr>
          <w:rFonts w:ascii="Book Antiqua" w:eastAsia="Book Antiqua" w:hAnsi="Book Antiqua" w:cs="Book Antiqua"/>
          <w:color w:val="000000"/>
        </w:rPr>
        <w:t>2).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age,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sex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proportion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BMI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three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pairs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mentioned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above.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Further,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indexes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comparable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except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fasting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blood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glucose,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glycated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hemoglobin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A1c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(Table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s </w:t>
      </w:r>
      <w:r w:rsidRPr="00E00B7A">
        <w:rPr>
          <w:rFonts w:ascii="Book Antiqua" w:eastAsia="Book Antiqua" w:hAnsi="Book Antiqua" w:cs="Book Antiqua"/>
          <w:color w:val="000000"/>
        </w:rPr>
        <w:t>1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and </w:t>
      </w:r>
      <w:r w:rsidRPr="00E00B7A">
        <w:rPr>
          <w:rFonts w:ascii="Book Antiqua" w:eastAsia="Book Antiqua" w:hAnsi="Book Antiqua" w:cs="Book Antiqua"/>
          <w:color w:val="000000"/>
        </w:rPr>
        <w:t>2).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neutrophil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lymphocyte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ratio,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CD4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count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significantly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0.05),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whereas,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count,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CD8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count,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NK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count,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percentage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NK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0.01,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0.01,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Table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lastRenderedPageBreak/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significantly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lower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estimated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glomerular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filtration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(eGFR)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count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0.01),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fasting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insulin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Table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2).</w:t>
      </w:r>
    </w:p>
    <w:p w14:paraId="6A80AB67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653C912A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  <w:i/>
          <w:iCs/>
        </w:rPr>
      </w:pP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Sequencing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summary</w:t>
      </w:r>
    </w:p>
    <w:p w14:paraId="5F99F709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Total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890469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sequences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average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19788.2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reads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sample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obtained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among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45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samples.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46551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OTUs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observed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totally,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1034.467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OTUs.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phyla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Bacteroidete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dominant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approximately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40%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three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phyla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dominated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Proteobacteria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Actinobacteria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average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29.1%,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19.6%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5.2%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respectively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</w:p>
    <w:p w14:paraId="30A6FAFF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10F7E39A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  <w:i/>
          <w:iCs/>
        </w:rPr>
      </w:pP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Fecal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microbiota d</w:t>
      </w: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iversity</w:t>
      </w:r>
    </w:p>
    <w:p w14:paraId="10E3520E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Chao1,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Shannon,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simpson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indexes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significantly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0.001,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0.001,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0.001,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2A</w:t>
      </w:r>
      <w:r w:rsidR="00E00B7A" w:rsidRPr="00E00B7A">
        <w:rPr>
          <w:rFonts w:ascii="Book Antiqua" w:hAnsi="Book Antiqua" w:cs="Book Antiqua"/>
          <w:color w:val="000000"/>
          <w:lang w:eastAsia="zh-CN"/>
        </w:rPr>
        <w:t>-</w:t>
      </w:r>
      <w:r w:rsidRPr="00E00B7A">
        <w:rPr>
          <w:rFonts w:ascii="Book Antiqua" w:eastAsia="Book Antiqua" w:hAnsi="Book Antiqua" w:cs="Book Antiqua"/>
          <w:color w:val="000000"/>
        </w:rPr>
        <w:t>C).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However,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significantly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&gt;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2D</w:t>
      </w:r>
      <w:r w:rsidR="00E00B7A" w:rsidRPr="00E00B7A">
        <w:rPr>
          <w:rFonts w:ascii="Book Antiqua" w:hAnsi="Book Antiqua" w:cs="Book Antiqua"/>
          <w:color w:val="000000"/>
          <w:lang w:eastAsia="zh-CN"/>
        </w:rPr>
        <w:t>-</w:t>
      </w:r>
      <w:r w:rsidRPr="00E00B7A">
        <w:rPr>
          <w:rFonts w:ascii="Book Antiqua" w:eastAsia="Book Antiqua" w:hAnsi="Book Antiqua" w:cs="Book Antiqua"/>
          <w:color w:val="000000"/>
        </w:rPr>
        <w:t>I).</w:t>
      </w:r>
    </w:p>
    <w:p w14:paraId="7BCFA505" w14:textId="77777777" w:rsidR="00A77B3E" w:rsidRPr="00E00B7A" w:rsidRDefault="00635F2A" w:rsidP="000F5F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Weighted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unweighted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PCoA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showed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distinct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distance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(Adonis,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0.01,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0.01,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3A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and </w:t>
      </w:r>
      <w:r w:rsidRPr="00E00B7A">
        <w:rPr>
          <w:rFonts w:ascii="Book Antiqua" w:eastAsia="Book Antiqua" w:hAnsi="Book Antiqua" w:cs="Book Antiqua"/>
          <w:color w:val="000000"/>
        </w:rPr>
        <w:t>B),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whereas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distinction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&gt;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&gt;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&gt;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&gt;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Figure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3C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However,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community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from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&gt;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&gt;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3E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F).</w:t>
      </w:r>
    </w:p>
    <w:p w14:paraId="67FAAB06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167FE8E9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  <w:i/>
          <w:iCs/>
        </w:rPr>
      </w:pP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969A9"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composition of fecal m</w:t>
      </w:r>
      <w:r w:rsidRPr="00E00B7A">
        <w:rPr>
          <w:rFonts w:ascii="Book Antiqua" w:eastAsia="Book Antiqua" w:hAnsi="Book Antiqua" w:cs="Book Antiqua"/>
          <w:b/>
          <w:bCs/>
          <w:i/>
          <w:iCs/>
          <w:color w:val="000000"/>
        </w:rPr>
        <w:t>icrobiota</w:t>
      </w:r>
    </w:p>
    <w:p w14:paraId="4417036B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phylum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Proteobacteria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followed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Bacteroidetes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4A).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Bacteroidetes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Proteobacteria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Actinobacteria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varied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4A).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Bacteroidetes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ratio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slightly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however,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significant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0.86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0.81,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0.53).</w:t>
      </w:r>
    </w:p>
    <w:p w14:paraId="41EAF25E" w14:textId="77777777" w:rsidR="00A77B3E" w:rsidRPr="00E00B7A" w:rsidRDefault="00635F2A" w:rsidP="000F5F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lastRenderedPageBreak/>
        <w:t>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phylum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majority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composition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microbiome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Bacteroidetes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4B).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phylum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Bacteroidetes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Bacteroidetes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ratio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similar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0.33,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0.37,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0.52,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4B).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phylum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Bacteroidetes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Bacteroidetes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ratio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showed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similarity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0.71,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0.33,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0.54,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4C).</w:t>
      </w:r>
    </w:p>
    <w:p w14:paraId="6D60D976" w14:textId="77777777" w:rsidR="00A77B3E" w:rsidRPr="00E00B7A" w:rsidRDefault="00635F2A" w:rsidP="000F5F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linear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discriminant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analysis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</w:t>
      </w:r>
      <w:r w:rsidR="00385CC0" w:rsidRPr="00E00B7A">
        <w:rPr>
          <w:rFonts w:ascii="Book Antiqua" w:eastAsia="Book Antiqua" w:hAnsi="Book Antiqua" w:cs="Book Antiqua"/>
          <w:color w:val="000000"/>
        </w:rPr>
        <w:t>ff</w:t>
      </w:r>
      <w:r w:rsidRPr="00E00B7A">
        <w:rPr>
          <w:rFonts w:ascii="Book Antiqua" w:eastAsia="Book Antiqua" w:hAnsi="Book Antiqua" w:cs="Book Antiqua"/>
          <w:color w:val="000000"/>
        </w:rPr>
        <w:t>ect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size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revealed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Cteriaceae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Fusobacteriales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Fusobacteriia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Fusobacteriaceae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Desulfovibrionales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Delta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Proteobacteria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Burkholderiaceae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Beta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Proteobacteriales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dominant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5A).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Meanwhile,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Eubacteriaceae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Pseudomonadaceae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dominant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respectively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5B).</w:t>
      </w:r>
    </w:p>
    <w:p w14:paraId="3783717D" w14:textId="77777777" w:rsidR="00A77B3E" w:rsidRPr="00E00B7A" w:rsidRDefault="00635F2A" w:rsidP="000F5F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phylum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significant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6A).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addition,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family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Fusobacteriaceae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Burkholderiaceae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Desulfovibrionaceae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Pseudomonadaceae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significantly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6B).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genus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Senegalimassilia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S5-A14a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Lachnospiraceae_UCG-008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significantly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0.05),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whereas,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Fusobacterium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Lachnospiraceae_UCG-010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Adlercreutzia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significantly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6C).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Further,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Eubacterium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Peptococcus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Desulfovibrio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Acetanaerobacterium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Negativibacillus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Family_XIII_UCG-001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significantly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0.01,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0.05),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wherereas,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Alloprevotella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Tyzzerella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Tyzzerella-3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reduction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6D).</w:t>
      </w:r>
    </w:p>
    <w:p w14:paraId="48A5985C" w14:textId="77777777" w:rsidR="00A77B3E" w:rsidRPr="00E00B7A" w:rsidRDefault="00635F2A" w:rsidP="000F5F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Spearman’s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correlations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bacterial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families,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clinical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indices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biochemical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characteristics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negative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correlation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NK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count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r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422002" w:rsidRPr="00E00B7A">
        <w:rPr>
          <w:rFonts w:ascii="Book Antiqua" w:eastAsia="Book Antiqua" w:hAnsi="Book Antiqua" w:cs="Book Antiqua"/>
          <w:color w:val="000000"/>
        </w:rPr>
        <w:t>-</w:t>
      </w:r>
      <w:r w:rsidRPr="00E00B7A">
        <w:rPr>
          <w:rFonts w:ascii="Book Antiqua" w:eastAsia="Book Antiqua" w:hAnsi="Book Antiqua" w:cs="Book Antiqua"/>
          <w:color w:val="000000"/>
        </w:rPr>
        <w:t>0.39,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7A).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However,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lastRenderedPageBreak/>
        <w:t>Senegalimassilia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positive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correlation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NK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cell%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0.42,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7A).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Meanwhile,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NPDR,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Acetanaerobacterium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0.53,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Desulfovibrio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positively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correlated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fasting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insulin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0.61,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7B),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Negativibacillus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negatively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correlated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count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r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9B4B0C" w:rsidRPr="00E00B7A">
        <w:rPr>
          <w:rFonts w:ascii="Book Antiqua" w:eastAsia="Book Antiqua" w:hAnsi="Book Antiqua" w:cs="Book Antiqua"/>
          <w:color w:val="000000"/>
        </w:rPr>
        <w:t>-</w:t>
      </w:r>
      <w:r w:rsidRPr="00E00B7A">
        <w:rPr>
          <w:rFonts w:ascii="Book Antiqua" w:eastAsia="Book Antiqua" w:hAnsi="Book Antiqua" w:cs="Book Antiqua"/>
          <w:color w:val="000000"/>
        </w:rPr>
        <w:t>0.67,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0.01)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eGFR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r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9B4B0C" w:rsidRPr="00E00B7A">
        <w:rPr>
          <w:rFonts w:ascii="Book Antiqua" w:eastAsia="Book Antiqua" w:hAnsi="Book Antiqua" w:cs="Book Antiqua"/>
          <w:color w:val="000000"/>
        </w:rPr>
        <w:t>-</w:t>
      </w:r>
      <w:r w:rsidRPr="00E00B7A">
        <w:rPr>
          <w:rFonts w:ascii="Book Antiqua" w:eastAsia="Book Antiqua" w:hAnsi="Book Antiqua" w:cs="Book Antiqua"/>
          <w:color w:val="000000"/>
        </w:rPr>
        <w:t>0.66,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969A9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0.01,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Figure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7C).</w:t>
      </w:r>
    </w:p>
    <w:p w14:paraId="13D2D3FF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1A1B978F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F920C1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Disorder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composition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implicated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occurrence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development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mellitus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(DM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)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36,37]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dysbiosis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induces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oxidative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stress,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inflammation,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insulin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resistance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vascular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permeability,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probably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involves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progression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complication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including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DR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37,38]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However,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association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remains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unclear.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Moubayed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found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Bacteroides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non-diabetic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however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differences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without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detected.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presented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biomarkers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help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diagnosing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analyze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clinical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markers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Considering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existing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mature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examination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make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definite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diagnosis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biomarkers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contribute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much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diagnosis.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Besides,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evidence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relationship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biomarkers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accidental.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primary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aim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current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assess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flora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differences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persons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healthy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controls,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without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separately,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applying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16S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rRNA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sequencing.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addition,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correlation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flora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differences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clinical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indexes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taken.</w:t>
      </w:r>
    </w:p>
    <w:p w14:paraId="10E6783E" w14:textId="77777777" w:rsidR="00A77B3E" w:rsidRPr="00E00B7A" w:rsidRDefault="00635F2A" w:rsidP="000F5F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PCOA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revealed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α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diversity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significantly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those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line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previous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study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Lower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bacterial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richness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associated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several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common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metabolic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markers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including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overall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adiposity,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insulin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resistance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dyslipidaemia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coexisted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T2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DM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Maintenance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nomobiosis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played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protective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role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glycolipid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metabolism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contrary,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dysbiosis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characteristed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reduced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diversity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induced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lastRenderedPageBreak/>
        <w:t>expansion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pathogenic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bacteria,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inflammation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deterioration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diabetes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[41,42]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Signifificant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variations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T2DM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nondiabetic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controls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revealed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PCoA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showed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previous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report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43]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F969A9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accordant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ours.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addition,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accordance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previous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α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diversity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indexes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significantly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D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22,23]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α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β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diversity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significantly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change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study.</w:t>
      </w:r>
    </w:p>
    <w:p w14:paraId="749FAA9A" w14:textId="77777777" w:rsidR="00A77B3E" w:rsidRPr="00E00B7A" w:rsidRDefault="00635F2A" w:rsidP="000F5F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phylum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Bacteroidota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Proteobacteria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Actinobacteriota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occupied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80%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community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regarded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dominant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phyla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each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found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Bacteroidetes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slightly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Pr="00E00B7A">
        <w:rPr>
          <w:rFonts w:ascii="Book Antiqua" w:eastAsia="Book Antiqua" w:hAnsi="Book Antiqua" w:cs="Book Antiqua"/>
          <w:color w:val="000000"/>
        </w:rPr>
        <w:t>/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Bacteroidetes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ratio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DM,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consistent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study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43]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Further,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investigation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7F1F58" w:rsidRPr="00E00B7A">
        <w:rPr>
          <w:rFonts w:ascii="Book Antiqua" w:eastAsia="Book Antiqua" w:hAnsi="Book Antiqua" w:cs="Book Antiqua"/>
          <w:color w:val="000000"/>
        </w:rPr>
        <w:t xml:space="preserve">Li </w:t>
      </w:r>
      <w:r w:rsidR="007F1F58" w:rsidRPr="00E00B7A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7F1F58" w:rsidRPr="00E00B7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F1F58"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F1F58" w:rsidRPr="00E00B7A">
        <w:rPr>
          <w:rFonts w:ascii="Book Antiqua" w:eastAsia="Book Antiqua" w:hAnsi="Book Antiqua" w:cs="Book Antiqua"/>
          <w:color w:val="000000"/>
          <w:vertAlign w:val="superscript"/>
        </w:rPr>
        <w:t>44]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got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similar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results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population.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interests,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found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Bacteroidetes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less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Wilcoxon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test.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However,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Huang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got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opposite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result.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Although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result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lack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statistical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difference,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distinction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also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got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attention.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Metformin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influence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abundance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guessed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metformin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received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without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Huang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might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lower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without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significant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However,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performed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Sisinthy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Shivaji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discordant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ours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possibly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due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inconsistent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effect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metformin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Fusobacteria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E00B7A">
        <w:rPr>
          <w:rFonts w:ascii="Book Antiqua" w:eastAsia="Book Antiqua" w:hAnsi="Book Antiqua" w:cs="Book Antiqua"/>
          <w:color w:val="000000"/>
        </w:rPr>
        <w:t>.</w:t>
      </w:r>
    </w:p>
    <w:p w14:paraId="2C60CC1C" w14:textId="77777777" w:rsidR="00A77B3E" w:rsidRPr="00E00B7A" w:rsidRDefault="00635F2A" w:rsidP="000F5F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results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indicated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Fusobacteriacee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Desulfovibrionaceae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Burkholderiaceae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Pseudomonadaceae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family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Further,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Eubacteriaceae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Pseudomonadaceae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predominant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respectively.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produced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short-chain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fatty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acids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including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acetate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propionate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their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non-alcoholic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steatohepatitis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(NASH)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subjects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nonalcoholic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fatty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liver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healthy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controls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Elevated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propionate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faeces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human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NASH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subjects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relevant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lastRenderedPageBreak/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Th17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peripheral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blood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animal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model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showed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blocking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IL-23-Th17-IL-17A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pathway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would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help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alleviating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mice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Therefore,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results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suggested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contribute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producing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acetate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propionate,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Th17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gram-negative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bacterium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producing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endotoxin,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LPS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found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induced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LPS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pigs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NASH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hyperglycaemic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elevation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systemic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LPS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contributed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occurrence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DR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49]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Thus,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possibly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produce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LPS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cause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Eubacteriaceae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bacteria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metabolize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aromatic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amino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acids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produce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p-Cresy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lsulfate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prototype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protein-bound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uremic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toxin)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50]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P-Cresy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lsulfate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induced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carcinoma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overexpress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hypoxia-inducible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factor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(HIF)-1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α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eGFR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lower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P-Cresy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lsulfate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metabolites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great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uremic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solutes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produced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Eubacteriaceae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deteriorate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elevate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HIF-1α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retina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study.</w:t>
      </w:r>
    </w:p>
    <w:p w14:paraId="188312E2" w14:textId="77777777" w:rsidR="00A77B3E" w:rsidRPr="00E00B7A" w:rsidRDefault="00635F2A" w:rsidP="000F5F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genera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Fusobacterium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Adlercreutzia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Lachnospiraceae_UCG-010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Senegalimassilia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Lachnospiraceae_UCG-008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S5-A14a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Huang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found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without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Blautia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Lactobacillus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less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took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metformin.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Besides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preventing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occurrence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metformin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also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Blautia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i/>
          <w:iCs/>
          <w:color w:val="000000"/>
        </w:rPr>
        <w:t>Lactobacillus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27,52]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Accordingly,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despite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lack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statistical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differences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numbers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metformin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two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Huang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F1F58"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F1F58" w:rsidRPr="00E00B7A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speculated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Blautia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Lactobacillus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lower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incidence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relevant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metformin,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causal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relationship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Blautia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Lactobacillus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remained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uncertain.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larger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proportion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Fusobacterium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suggesting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possible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larger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proportion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Nucleatum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Fn</w:t>
      </w:r>
      <w:r w:rsidRPr="00E00B7A">
        <w:rPr>
          <w:rFonts w:ascii="Book Antiqua" w:eastAsia="Book Antiqua" w:hAnsi="Book Antiqua" w:cs="Book Antiqua"/>
          <w:color w:val="000000"/>
        </w:rPr>
        <w:t>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frequent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Fusobacterium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Specie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secreted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adhesins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recognized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vascular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endothelial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receptors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vascular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permeability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contributing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development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retinopathy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possibly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53,54]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explain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Fusobacterium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likely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lastRenderedPageBreak/>
        <w:t>develop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aeruginosa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species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common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pathogen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human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body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55]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aeruginosa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could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help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secreting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exotoxin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induce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hyperpermeability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thrombosis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pulmonary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vessels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56]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Besides,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found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negatively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correlated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absolute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value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NK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consistent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studies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57,58]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presumed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permeability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blood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vessels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NK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resulting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occurrence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Further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experiments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needed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confirm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supposition.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Adlercreutzia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positively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correlated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leptin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positively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correlated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severity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DR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59,60]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Therefore,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Adlercreutzia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promote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occurrence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influencing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leptin.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Senegalimassilia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genome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produced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enterolactone,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two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kinds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lignans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mammals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negatively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correlated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blood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C-reactive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protein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50,61,62]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Senegalimassilia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would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inhibit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inflammatory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response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producing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enterolactone,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prevent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consequently.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relationship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Lachnospiraceae_UCG-010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Lachnospiraceae_UCG-008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S5-A14a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complications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reported.</w:t>
      </w:r>
    </w:p>
    <w:p w14:paraId="7778313B" w14:textId="77777777" w:rsidR="00A77B3E" w:rsidRPr="00E00B7A" w:rsidRDefault="00635F2A" w:rsidP="000F5F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i/>
          <w:iCs/>
          <w:color w:val="000000"/>
        </w:rPr>
        <w:t>Eubacterium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Peptococcus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Desulfovibrio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Acetanaerobacterium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Negativibacillus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Family_XIII_UCG-001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Alloprevotella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Tyzzerella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lower.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Eubacterium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known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butyrate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producer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63]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Sodium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butyrate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low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concentration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promote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angiogenesis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whereas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concentration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sodium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butyrate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anti-angiogenic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effect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64,65]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However,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whether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Eubacterium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promotes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generating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low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concentration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sodium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butyrate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needs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further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clarified.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close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relationship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cognitive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impairment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66-68]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likely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suffer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cognitive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impairment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(CI)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severity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likely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incidence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CI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69]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addition,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vessel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cerebral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small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vessel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similar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embryological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origin,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size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structure,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suggesting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CI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similar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pathophysiological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basis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69]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showed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T2DM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CI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Peptococcus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showed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Peptococcus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NPDR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70]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Peptococcus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inspire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both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CI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lastRenderedPageBreak/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progression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Desulfovibrio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desulfuricans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three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species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isolated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from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human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faeces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could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induce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endothelial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produce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vascular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adhesion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molecule-1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(VCAM-1)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severity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DR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71,72]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Elevated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Desulfovibrio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desulfuricans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involve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progression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conclusion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needs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further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explored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due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lack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analyzing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species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genera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Desulfovibrio.Desulfovibrio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Acetanaerobacterium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positively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correlated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fasting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insulin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their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Insulin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could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induce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neovascularization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7F1F5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PI3K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7F1F5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MAPK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pathway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73]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Hyperinsulinemia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mechanism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Desulfovibrio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Acetanaerobacterium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promoting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showed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Negativibacillus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negatively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correlated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lymphocyte.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Considering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immune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including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lymphocyte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inhibited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formation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pulmonary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neovascularization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ischemi,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Negativibacillus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promote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neovascularization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decreasing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lymphocyte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74]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earlier,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aeruginosa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incidence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promoting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vascular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permeability.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However,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aeruginosa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decreased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aeruginosa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inhibited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HIF,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key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molecule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developing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PDR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75]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Reason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phenomenon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aeruginosa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incidence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lower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incidence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needed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further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exploration.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Butyric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acid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exhibited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anti-angiogenic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effect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inhibit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expression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VEGF</w:t>
      </w:r>
      <w:r w:rsidRPr="00E00B7A">
        <w:rPr>
          <w:rFonts w:ascii="Book Antiqua" w:eastAsia="Book Antiqua" w:hAnsi="Book Antiqua" w:cs="Book Antiqua"/>
          <w:color w:val="000000"/>
        </w:rPr>
        <w:t>/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KDR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gene,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higher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abundance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Alloprevotella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suppress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angiogenesis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butyric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acids,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delay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onset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[76]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Tyzzerella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produced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much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propionate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capable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reducing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expression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VCAM-1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intercellular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adhesion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molecule-1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(ICAM-1)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induced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cytokine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77,78]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VCAM-1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ICAM-1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serum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eyes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were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elevated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compared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with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  <w:color w:val="000000"/>
        </w:rPr>
        <w:t>NPDR</w:t>
      </w:r>
      <w:r w:rsidRPr="00E00B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0B7A">
        <w:rPr>
          <w:rFonts w:ascii="Book Antiqua" w:eastAsia="Book Antiqua" w:hAnsi="Book Antiqua" w:cs="Book Antiqua"/>
          <w:color w:val="000000"/>
          <w:vertAlign w:val="superscript"/>
        </w:rPr>
        <w:t>79]</w:t>
      </w:r>
      <w:r w:rsidRPr="00E00B7A">
        <w:rPr>
          <w:rFonts w:ascii="Book Antiqua" w:eastAsia="Book Antiqua" w:hAnsi="Book Antiqua" w:cs="Book Antiqua"/>
          <w:color w:val="000000"/>
        </w:rPr>
        <w:t>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Hence,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Tyzzerella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have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slowed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progression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reducing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VCAM-1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ICAM-1.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effect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Family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XIII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UCG-001</w:t>
      </w:r>
      <w:r w:rsidR="00BB34DB" w:rsidRPr="00E00B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still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unknown.</w:t>
      </w:r>
    </w:p>
    <w:p w14:paraId="59058910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4468028E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536CFF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lastRenderedPageBreak/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explored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differences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Chinese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population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southeast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coastal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region,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rid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interference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metformin.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family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genus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much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found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promote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occurrence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affecting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immune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cells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mediated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short-chain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fatty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acids,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pro-inflammation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response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anti-inflammation,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inducing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influencing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permeability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blood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vessels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fundus.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genus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found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besides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variation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composition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completely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from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Some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differential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bacteria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group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NPDR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affect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butyrate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butyric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acid,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participate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production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VCAM-1,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decrease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HIF,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affect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brain-eye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barrier,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promote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insulin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secretion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reduce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lymphocytes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promote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postpone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progress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Accordingly,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speculated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disorder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may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involved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occurrence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development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providing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possible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novel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therapeutic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target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However,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our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study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lacked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detection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species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level,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well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measurement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metabolites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clinical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indicators.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causal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relationship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between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intestinal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microbiota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occurrence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development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remained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unclear.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Consider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limitation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mentioned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above,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further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investigation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required.</w:t>
      </w:r>
      <w:r w:rsidR="003A04F7" w:rsidRPr="00E00B7A">
        <w:rPr>
          <w:rFonts w:ascii="Book Antiqua" w:eastAsia="Book Antiqua" w:hAnsi="Book Antiqua" w:cs="Book Antiqua"/>
          <w:color w:val="000000"/>
        </w:rPr>
        <w:t xml:space="preserve"> </w:t>
      </w:r>
    </w:p>
    <w:p w14:paraId="02D4EA0F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3D24052F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BB34DB" w:rsidRPr="00E00B7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00B7A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9E7BDB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B34DB" w:rsidRPr="00E00B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A65AD3C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For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therapy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diabetic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retinopathy</w:t>
      </w:r>
      <w:r w:rsidR="00093303" w:rsidRPr="00E00B7A">
        <w:rPr>
          <w:rFonts w:ascii="Book Antiqua" w:eastAsia="Book Antiqua" w:hAnsi="Book Antiqua" w:cs="Book Antiqua"/>
          <w:color w:val="000000"/>
        </w:rPr>
        <w:t xml:space="preserve"> (DR)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current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approaches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showed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their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own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limitations.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Modulation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gut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flora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capable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preventing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014904" w:rsidRPr="00E00B7A">
        <w:rPr>
          <w:rFonts w:ascii="Book Antiqua" w:eastAsia="Book Antiqua" w:hAnsi="Book Antiqua" w:cs="Book Antiqua"/>
          <w:color w:val="000000"/>
        </w:rPr>
        <w:t>DR</w:t>
      </w:r>
      <w:r w:rsidRPr="00E00B7A">
        <w:rPr>
          <w:rFonts w:ascii="Book Antiqua" w:eastAsia="Book Antiqua" w:hAnsi="Book Antiqua" w:cs="Book Antiqua"/>
          <w:color w:val="000000"/>
        </w:rPr>
        <w:t>,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which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was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revealed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by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animal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experiment.</w:t>
      </w:r>
    </w:p>
    <w:p w14:paraId="69B3A086" w14:textId="77777777" w:rsidR="007F1F58" w:rsidRPr="00E00B7A" w:rsidRDefault="007F1F58" w:rsidP="000F5F36">
      <w:pPr>
        <w:spacing w:line="360" w:lineRule="auto"/>
        <w:jc w:val="both"/>
        <w:rPr>
          <w:rFonts w:ascii="Book Antiqua" w:hAnsi="Book Antiqua"/>
        </w:rPr>
      </w:pPr>
    </w:p>
    <w:p w14:paraId="2B222AB1" w14:textId="77777777" w:rsidR="007F1F58" w:rsidRPr="00E00B7A" w:rsidRDefault="007F1F58" w:rsidP="000F5F36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E00B7A">
        <w:rPr>
          <w:rFonts w:ascii="Book Antiqua" w:eastAsia="Book Antiqua" w:hAnsi="Book Antiqua" w:cs="Book Antiqua"/>
          <w:b/>
          <w:i/>
          <w:color w:val="000000"/>
        </w:rPr>
        <w:t>Research motivation</w:t>
      </w:r>
    </w:p>
    <w:p w14:paraId="58CCA55C" w14:textId="77777777" w:rsidR="00570A1F" w:rsidRPr="00E00B7A" w:rsidRDefault="00570A1F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To provide clues for novel ways to prevention and treatment methods of DR.</w:t>
      </w:r>
    </w:p>
    <w:p w14:paraId="3DF0AB30" w14:textId="77777777" w:rsidR="007F1F58" w:rsidRPr="00E00B7A" w:rsidRDefault="007F1F58" w:rsidP="000F5F36">
      <w:pPr>
        <w:spacing w:line="360" w:lineRule="auto"/>
        <w:jc w:val="both"/>
        <w:rPr>
          <w:rFonts w:ascii="Book Antiqua" w:hAnsi="Book Antiqua"/>
        </w:rPr>
      </w:pPr>
    </w:p>
    <w:p w14:paraId="54E43870" w14:textId="77777777" w:rsidR="007F1F58" w:rsidRPr="00E00B7A" w:rsidRDefault="007F1F58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i/>
          <w:color w:val="000000"/>
        </w:rPr>
        <w:lastRenderedPageBreak/>
        <w:t>Research objectives</w:t>
      </w:r>
    </w:p>
    <w:p w14:paraId="5255FF05" w14:textId="77777777" w:rsidR="00570A1F" w:rsidRPr="00E00B7A" w:rsidRDefault="00560780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This study aims to</w:t>
      </w:r>
      <w:r w:rsidR="00570A1F" w:rsidRPr="00E00B7A">
        <w:rPr>
          <w:rFonts w:ascii="Book Antiqua" w:eastAsia="Book Antiqua" w:hAnsi="Book Antiqua" w:cs="Book Antiqua"/>
        </w:rPr>
        <w:t xml:space="preserve"> explore the relationship between intestinal microbiota and DR among patients in the southeast coast of China</w:t>
      </w:r>
      <w:r w:rsidRPr="00E00B7A">
        <w:rPr>
          <w:rFonts w:ascii="Book Antiqua" w:eastAsia="Book Antiqua" w:hAnsi="Book Antiqua" w:cs="Book Antiqua"/>
        </w:rPr>
        <w:t>.</w:t>
      </w:r>
    </w:p>
    <w:p w14:paraId="482556F5" w14:textId="77777777" w:rsidR="007F1F58" w:rsidRPr="00E00B7A" w:rsidRDefault="007F1F58" w:rsidP="000F5F36">
      <w:pPr>
        <w:spacing w:line="360" w:lineRule="auto"/>
        <w:jc w:val="both"/>
        <w:rPr>
          <w:rFonts w:ascii="Book Antiqua" w:hAnsi="Book Antiqua"/>
        </w:rPr>
      </w:pPr>
    </w:p>
    <w:p w14:paraId="5B85BD4F" w14:textId="77777777" w:rsidR="007F1F58" w:rsidRPr="00E00B7A" w:rsidRDefault="007F1F58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34BC6467" w14:textId="77777777" w:rsidR="007F1F58" w:rsidRPr="00E00B7A" w:rsidRDefault="007F1F58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 xml:space="preserve">By 16S rRNA sequencing, fecal samples of non-diabetics (Group C,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E00B7A">
        <w:rPr>
          <w:rFonts w:ascii="Book Antiqua" w:eastAsia="Book Antiqua" w:hAnsi="Book Antiqua" w:cs="Book Antiqua"/>
          <w:color w:val="000000"/>
        </w:rPr>
        <w:t xml:space="preserve"> = 15) and diabetics (Group DM,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E00B7A">
        <w:rPr>
          <w:rFonts w:ascii="Book Antiqua" w:eastAsia="Book Antiqua" w:hAnsi="Book Antiqua" w:cs="Book Antiqua"/>
          <w:color w:val="000000"/>
        </w:rPr>
        <w:t xml:space="preserve"> = 30) were analyzed. Spearman correlation analyses were performed to explore the associations between intestinal microbiota and clinical indicators.</w:t>
      </w:r>
    </w:p>
    <w:p w14:paraId="3A64A20E" w14:textId="77777777" w:rsidR="007F1F58" w:rsidRPr="00E00B7A" w:rsidRDefault="007F1F58" w:rsidP="000F5F36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</w:p>
    <w:p w14:paraId="41A9B65F" w14:textId="77777777" w:rsidR="007F1F58" w:rsidRPr="00E00B7A" w:rsidRDefault="007F1F58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26C638B3" w14:textId="77777777" w:rsidR="007F1F58" w:rsidRPr="00E00B7A" w:rsidRDefault="007F1F58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The alpha and beta diversity did not differ significantly between Group DR and Group D as well as Group PDR and Group NPDR. At the genera level, Pseudomonas, Fusobacterium and Adlercreutzia were increased in Group DR than Group D while Senegalimassilia was decreased 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 respectively).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At the family level, Pseudomonadaceae</w:t>
      </w:r>
      <w:r w:rsidR="00330D88" w:rsidRPr="00E00B7A">
        <w:rPr>
          <w:rFonts w:ascii="Book Antiqua" w:hAnsi="Book Antiqua" w:cs="Book Antiqua"/>
          <w:color w:val="000000"/>
          <w:lang w:eastAsia="zh-CN"/>
        </w:rPr>
        <w:t xml:space="preserve">, </w:t>
      </w:r>
      <w:r w:rsidRPr="00E00B7A">
        <w:rPr>
          <w:rFonts w:ascii="Book Antiqua" w:eastAsia="Book Antiqua" w:hAnsi="Book Antiqua" w:cs="Book Antiqua"/>
          <w:color w:val="000000"/>
        </w:rPr>
        <w:t>Desulfovibrionaceae and Fusobacteriaceae were significantly increased in Group DR than in Group D 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 respectively). Pseudomonas was negatively correlated with NK cell count 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r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 xml:space="preserve">-0.39,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00B7A">
        <w:rPr>
          <w:rFonts w:ascii="Book Antiqua" w:eastAsia="Book Antiqua" w:hAnsi="Book Antiqua" w:cs="Book Antiqua"/>
          <w:color w:val="000000"/>
        </w:rPr>
        <w:t xml:space="preserve"> = 0.03). In addition, the abundance of Pseudomonas, Alloprevotella and Tyzzerella 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 respectively) were lower in Group PDR compared to Group NPDR, while genera Eubacterium 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0.01), Peptococcus, Desulfovibrio, Acetanaerobacterium and Negativibacillus 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0.05, respectively) were higher. Desulfovibrio and Acetanaerobacterium were positively associated with fasting insulin 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r</w:t>
      </w:r>
      <w:r w:rsidRPr="00E00B7A">
        <w:rPr>
          <w:rFonts w:ascii="Book Antiqua" w:eastAsia="Book Antiqua" w:hAnsi="Book Antiqua" w:cs="Book Antiqua"/>
          <w:color w:val="000000"/>
        </w:rPr>
        <w:t xml:space="preserve"> = 0.53 and 0.61, respectively,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0.05), when Negativibacillus was negatively associated with B cell count (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r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=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="007A6567" w:rsidRPr="00E00B7A">
        <w:rPr>
          <w:rFonts w:ascii="Book Antiqua" w:eastAsia="Book Antiqua" w:hAnsi="Book Antiqua" w:cs="Book Antiqua"/>
          <w:color w:val="000000"/>
        </w:rPr>
        <w:t>−</w:t>
      </w:r>
      <w:r w:rsidRPr="00E00B7A">
        <w:rPr>
          <w:rFonts w:ascii="Book Antiqua" w:eastAsia="Book Antiqua" w:hAnsi="Book Antiqua" w:cs="Book Antiqua"/>
          <w:color w:val="000000"/>
        </w:rPr>
        <w:t xml:space="preserve">0.67,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&lt;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0.01).</w:t>
      </w:r>
    </w:p>
    <w:p w14:paraId="1D79EADE" w14:textId="77777777" w:rsidR="007F1F58" w:rsidRPr="00E00B7A" w:rsidRDefault="007F1F58" w:rsidP="000F5F36">
      <w:pPr>
        <w:spacing w:line="360" w:lineRule="auto"/>
        <w:jc w:val="both"/>
        <w:rPr>
          <w:rFonts w:ascii="Book Antiqua" w:hAnsi="Book Antiqua"/>
        </w:rPr>
      </w:pPr>
    </w:p>
    <w:p w14:paraId="69341732" w14:textId="77777777" w:rsidR="007F1F58" w:rsidRPr="00E00B7A" w:rsidRDefault="007F1F58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0E6ABD1F" w14:textId="77777777" w:rsidR="007F1F58" w:rsidRPr="00E00B7A" w:rsidRDefault="007F1F58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 xml:space="preserve">Our research revealed that dysbiosis of gut flora was correlated with DR and its progression among diabetics in the southeast coast of China, probably </w:t>
      </w:r>
      <w:r w:rsidRPr="00E00B7A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E00B7A">
        <w:rPr>
          <w:rFonts w:ascii="Book Antiqua" w:eastAsia="Book Antiqua" w:hAnsi="Book Antiqua" w:cs="Book Antiqua"/>
          <w:color w:val="000000"/>
        </w:rPr>
        <w:t xml:space="preserve"> several mechanisms including producing influencing permeability of blood vessels, short-chain fatty acids, affecting levels of </w:t>
      </w:r>
      <w:r w:rsidR="00330D88" w:rsidRPr="00E00B7A">
        <w:rPr>
          <w:rFonts w:ascii="Book Antiqua" w:eastAsia="Book Antiqua" w:hAnsi="Book Antiqua" w:cs="Book Antiqua"/>
          <w:color w:val="000000"/>
        </w:rPr>
        <w:t>vascular cell adhesion molecule-1</w:t>
      </w:r>
      <w:r w:rsidRPr="00E00B7A">
        <w:rPr>
          <w:rFonts w:ascii="Book Antiqua" w:eastAsia="Book Antiqua" w:hAnsi="Book Antiqua" w:cs="Book Antiqua"/>
          <w:color w:val="000000"/>
        </w:rPr>
        <w:t xml:space="preserve">, </w:t>
      </w:r>
      <w:r w:rsidR="00330D88" w:rsidRPr="00E00B7A">
        <w:rPr>
          <w:rFonts w:ascii="Book Antiqua" w:eastAsia="Book Antiqua" w:hAnsi="Book Antiqua" w:cs="Book Antiqua"/>
          <w:color w:val="000000"/>
        </w:rPr>
        <w:t xml:space="preserve">hypoxia-inducible </w:t>
      </w:r>
      <w:r w:rsidR="00330D88" w:rsidRPr="00E00B7A">
        <w:rPr>
          <w:rFonts w:ascii="Book Antiqua" w:eastAsia="Book Antiqua" w:hAnsi="Book Antiqua" w:cs="Book Antiqua"/>
          <w:color w:val="000000"/>
        </w:rPr>
        <w:lastRenderedPageBreak/>
        <w:t>factor</w:t>
      </w:r>
      <w:r w:rsidRPr="00E00B7A">
        <w:rPr>
          <w:rFonts w:ascii="Book Antiqua" w:eastAsia="Book Antiqua" w:hAnsi="Book Antiqua" w:cs="Book Antiqua"/>
          <w:color w:val="000000"/>
        </w:rPr>
        <w:t>-1, B cell and insulin. Manipulating gut microbiota might be a novel way for prevention of DR, particularly PDR in population above.</w:t>
      </w:r>
    </w:p>
    <w:p w14:paraId="2FE60D94" w14:textId="77777777" w:rsidR="00330D88" w:rsidRPr="00E00B7A" w:rsidRDefault="00330D88" w:rsidP="000F5F36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</w:p>
    <w:p w14:paraId="27A3ACE6" w14:textId="77777777" w:rsidR="007F1F58" w:rsidRPr="00E00B7A" w:rsidRDefault="007F1F58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4D2CCDFE" w14:textId="77777777" w:rsidR="007F1F58" w:rsidRPr="00E00B7A" w:rsidRDefault="007F1F58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 xml:space="preserve">This research perspectives are as fellow: (1) Current treatments for </w:t>
      </w:r>
      <w:r w:rsidR="00570A1F" w:rsidRPr="00E00B7A">
        <w:rPr>
          <w:rFonts w:ascii="Book Antiqua" w:eastAsia="Book Antiqua" w:hAnsi="Book Antiqua" w:cs="Book Antiqua"/>
          <w:color w:val="000000"/>
        </w:rPr>
        <w:t>DR</w:t>
      </w:r>
      <w:r w:rsidRPr="00E00B7A">
        <w:rPr>
          <w:rFonts w:ascii="Book Antiqua" w:eastAsia="Book Antiqua" w:hAnsi="Book Antiqua" w:cs="Book Antiqua"/>
          <w:color w:val="000000"/>
        </w:rPr>
        <w:t xml:space="preserve"> did not acquire satisfied effect; (2) Animal experiment revealed that reconstruction of gut microbiota could prevent </w:t>
      </w:r>
      <w:r w:rsidR="00570A1F" w:rsidRPr="00E00B7A">
        <w:rPr>
          <w:rFonts w:ascii="Book Antiqua" w:eastAsia="Book Antiqua" w:hAnsi="Book Antiqua" w:cs="Book Antiqua"/>
          <w:color w:val="000000"/>
        </w:rPr>
        <w:t>DR</w:t>
      </w:r>
      <w:r w:rsidRPr="00E00B7A">
        <w:rPr>
          <w:rFonts w:ascii="Book Antiqua" w:eastAsia="Book Antiqua" w:hAnsi="Book Antiqua" w:cs="Book Antiqua"/>
          <w:color w:val="000000"/>
        </w:rPr>
        <w:t xml:space="preserve">; and (3) Does alteration of gut microbiota has connection with </w:t>
      </w:r>
      <w:r w:rsidR="00570A1F" w:rsidRPr="00E00B7A">
        <w:rPr>
          <w:rFonts w:ascii="Book Antiqua" w:eastAsia="Book Antiqua" w:hAnsi="Book Antiqua" w:cs="Book Antiqua"/>
          <w:color w:val="000000"/>
        </w:rPr>
        <w:t>DR</w:t>
      </w:r>
      <w:r w:rsidRPr="00E00B7A">
        <w:rPr>
          <w:rFonts w:ascii="Book Antiqua" w:eastAsia="Book Antiqua" w:hAnsi="Book Antiqua" w:cs="Book Antiqua"/>
          <w:color w:val="000000"/>
        </w:rPr>
        <w:t xml:space="preserve"> in human?</w:t>
      </w:r>
    </w:p>
    <w:p w14:paraId="4AE76C54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2B33B14D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925A831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color w:val="000000"/>
        </w:rPr>
        <w:t>We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would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like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to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appreciate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all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the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participating</w:t>
      </w:r>
      <w:r w:rsidR="00BB34DB" w:rsidRPr="00E00B7A">
        <w:rPr>
          <w:rFonts w:ascii="Book Antiqua" w:eastAsia="Book Antiqua" w:hAnsi="Book Antiqua" w:cs="Book Antiqua"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color w:val="000000"/>
        </w:rPr>
        <w:t>patients.</w:t>
      </w:r>
    </w:p>
    <w:p w14:paraId="34B25C1C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39845ED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olor w:val="000000"/>
        </w:rPr>
        <w:t>REFERENCES</w:t>
      </w:r>
    </w:p>
    <w:p w14:paraId="2637083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Yau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JW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Rogers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Kawasaki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Lamoureux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Kowalski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Dekker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Fletcher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Grauslund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Haffner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Hamman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RF,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Ikram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Kayama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Klein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Klein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Krishnaiah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Mayurasakorn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O'Hare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Orchard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Porta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Rema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Roy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Sharma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Shaw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Taylor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Tielsch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Varma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West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Yasuda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Mitchell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Wong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Meta-Analysis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Eye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Disease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(META-EYE)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Study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Global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prevalence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major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risk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factors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Diabetes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Care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2012;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35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556-564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22301125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10.2337/dc11-1909]</w:t>
      </w:r>
    </w:p>
    <w:p w14:paraId="284302F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Cheung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N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Mitchell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Wong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Lancet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2010;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376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124-136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20580421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10.1016/</w:t>
      </w:r>
      <w:r w:rsidR="007A6567" w:rsidRPr="00E00B7A">
        <w:rPr>
          <w:rFonts w:ascii="Book Antiqua" w:eastAsia="Book Antiqua" w:hAnsi="Book Antiqua" w:cs="Book Antiqua"/>
        </w:rPr>
        <w:t>S</w:t>
      </w:r>
      <w:r w:rsidRPr="00E00B7A">
        <w:rPr>
          <w:rFonts w:ascii="Book Antiqua" w:eastAsia="Book Antiqua" w:hAnsi="Book Antiqua" w:cs="Book Antiqua"/>
        </w:rPr>
        <w:t>0140-6736(09)62124-3]</w:t>
      </w:r>
    </w:p>
    <w:p w14:paraId="2DD5A78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Sivaprasad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Gupta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Crosby-Nwaobi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Evans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Prevalence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various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ethnic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groups: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worldwide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perspective.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Surv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Ophthalmol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2012;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57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347-370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22542913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10.1016/j.survophthal.2012.01.004]</w:t>
      </w:r>
    </w:p>
    <w:p w14:paraId="7888D229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Wang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W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ACY.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Pathophysiology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Treatments.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Int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Sci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2018;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29925789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10.3390/ijms19061816]</w:t>
      </w:r>
    </w:p>
    <w:p w14:paraId="33F3733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lastRenderedPageBreak/>
        <w:t>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Fong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DS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Girach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Boney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Visual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effects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successful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scatter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laser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photocoagulation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surgery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proliferative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literature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review.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Retina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2007;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27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816-824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17891003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10.1097/IAE.0b013e318042d32c]</w:t>
      </w:r>
    </w:p>
    <w:p w14:paraId="1D97FCCB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Writing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Committee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for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the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Diabetic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Retinopathy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Clinical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Research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Network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Gross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Glassman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Jampol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Inusah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Aiello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Antoszyk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Baker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Berger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BB,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Bressler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Browning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Elman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Ferris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3rd,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Friedman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Marcus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Melia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Stockdale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Sun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Beck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RW.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Panretinal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Photocoagulation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vs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Intravitreous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Ranibizumab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Proliferative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Randomized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Clinical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Trial.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JAMA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2015;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314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2137-2146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26565927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10.1001/jama.2015.15217]</w:t>
      </w:r>
    </w:p>
    <w:p w14:paraId="6AC9BC3A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Mitchell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P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Bandello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Schmidt-Erfurth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Massin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Schlingemann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RO,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Sutter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Simader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Burian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Gerstner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Weichselberger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RESTORE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study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RESTORE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study: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ranibizumab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monotherapy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combined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laser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7A6567" w:rsidRPr="00E00B7A">
        <w:rPr>
          <w:rFonts w:ascii="Book Antiqua" w:eastAsia="Book Antiqua" w:hAnsi="Book Antiqua" w:cs="Book Antiqua"/>
        </w:rPr>
        <w:t>versus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laser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monotherapy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macular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edema.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Ophthalmology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2011;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118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615-625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21459215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10.1016/j.ophtha.2011.01.031]</w:t>
      </w:r>
    </w:p>
    <w:p w14:paraId="5846FE05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Jorge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R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Costa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Calucci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Cintra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Scott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IU.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Intravitreal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bevacizumab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(Avastin)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persistent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new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vessels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(IBEPE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study).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Retina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2006;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26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1006-1013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17151487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10.1097/01.iae.0000246884.76018.63]</w:t>
      </w:r>
    </w:p>
    <w:p w14:paraId="368BF6E2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Villegas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VM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Schwartz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SG.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Current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Future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Pharmacologic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Therapies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Curr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Pharm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Des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2018;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24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4903-4910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30706803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10.2174/1381612825666190130140717]</w:t>
      </w:r>
    </w:p>
    <w:p w14:paraId="328B199D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10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Beli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E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Moldovan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Vieira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Gao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Duan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Prasad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Bhatwadekar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White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Townsend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Ryan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Morton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Moldovan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FI,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Oudit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Derendorf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Adorini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XX,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Evans-Molina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Mirmira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Boulton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Yoder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Q,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Levi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Busik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JV,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Grant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MB.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Restructuring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Microbiome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Intermittent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Fasting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Prevents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Prolongs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Survival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db/db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Mice.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Diabetes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2018;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67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1867-1879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29712667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10.2337/db18-0158]</w:t>
      </w:r>
    </w:p>
    <w:p w14:paraId="1D6269E3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11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Ferris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FL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3rd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Maguire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Glassman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Martin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DF.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Evaluating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Effects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Switching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Anti-Vascular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Endothelial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Growth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Factor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Drugs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Age-Related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Macular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lastRenderedPageBreak/>
        <w:t>Degeneration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Macular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Edema.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JAMA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Ophthalmol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2017;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135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145-149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28006042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10.1001/jamaophthalmol.2016.4820]</w:t>
      </w:r>
    </w:p>
    <w:p w14:paraId="6384F8BD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12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He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Y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Qin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MZ,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YW.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Liver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injury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caused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fenofibrate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48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after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first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administration: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case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report.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BMC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Gastroenterol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2021;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21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298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34325660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10.1186/s12876-021-01874-7]</w:t>
      </w:r>
    </w:p>
    <w:p w14:paraId="7F474B3D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13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Dohmen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K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Nagaoka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Yano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Abiru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Ueki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Komori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Daikoku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Yatsuhashi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Ishibashi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Fenofibrate-induced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liver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injury.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World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Gastroenterol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2005;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11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7702-7703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16437706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10.3748/wjg.v11.i48.7702]</w:t>
      </w:r>
    </w:p>
    <w:p w14:paraId="6D1E688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14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Sjølie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AK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Klein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Porta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Orchard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Fuller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Parving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Bilous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Chaturvedi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DIRECT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Programme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Study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Effect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candesartan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progression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regression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(DIRECT-Protect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2):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randomised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placebo-controlled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trial.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Lancet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2008;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372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1385-1393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18823658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10.1016/</w:t>
      </w:r>
      <w:r w:rsidR="007A6567" w:rsidRPr="00E00B7A">
        <w:rPr>
          <w:rFonts w:ascii="Book Antiqua" w:eastAsia="Book Antiqua" w:hAnsi="Book Antiqua" w:cs="Book Antiqua"/>
        </w:rPr>
        <w:t>S</w:t>
      </w:r>
      <w:r w:rsidRPr="00E00B7A">
        <w:rPr>
          <w:rFonts w:ascii="Book Antiqua" w:eastAsia="Book Antiqua" w:hAnsi="Book Antiqua" w:cs="Book Antiqua"/>
        </w:rPr>
        <w:t>0140-6736(08)61411-7]</w:t>
      </w:r>
    </w:p>
    <w:p w14:paraId="429D0F89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15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Antonetti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DA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Klein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Gardner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TW.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Engl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2012;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366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1227-1239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22455417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10.1056/NEJMra1005073]</w:t>
      </w:r>
    </w:p>
    <w:p w14:paraId="1E69C46D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16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Kawata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R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Yokoi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Analysis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Skeletal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Muscle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Injury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Drug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Interactions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Lovastatin-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Fenofibrate-Coadministered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Dogs.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Int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Toxicol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2019;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38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192-201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31113311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10.1177/1091581819844793]</w:t>
      </w:r>
    </w:p>
    <w:p w14:paraId="5AA15247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17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Segain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JP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Raingeard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Blétière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Bourreille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Leray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Gervois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Rosales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Ferrier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Bonnet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Blottière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Galmiche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JP.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Butyrate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inhibits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inflammatory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responses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through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NFkappaB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inhibition: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implications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Crohn's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disease.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2000;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47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397-403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10940278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10.1136/gut.47.3.397]</w:t>
      </w:r>
    </w:p>
    <w:p w14:paraId="79DE4EF9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18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Janssen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AW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Kersten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Potential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mediators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linking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bacteria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metabolic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health: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critical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view.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Physiol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2017;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595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477-487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27418465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10.1113/</w:t>
      </w:r>
      <w:r w:rsidR="007A6567" w:rsidRPr="00E00B7A">
        <w:rPr>
          <w:rFonts w:ascii="Book Antiqua" w:eastAsia="Book Antiqua" w:hAnsi="Book Antiqua" w:cs="Book Antiqua"/>
        </w:rPr>
        <w:t>JP</w:t>
      </w:r>
      <w:r w:rsidRPr="00E00B7A">
        <w:rPr>
          <w:rFonts w:ascii="Book Antiqua" w:eastAsia="Book Antiqua" w:hAnsi="Book Antiqua" w:cs="Book Antiqua"/>
        </w:rPr>
        <w:t>272476]</w:t>
      </w:r>
    </w:p>
    <w:p w14:paraId="608896D9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19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Allam-Ndoul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B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Castonguay-Paradis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Veilleux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</w:rPr>
        <w:t>Microbiota</w:t>
      </w:r>
      <w:proofErr w:type="gramEnd"/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Intestinal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Trans-Epithelial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Permeability.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Int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Sci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2020;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21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32899147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10.3390/ijms21176402]</w:t>
      </w:r>
    </w:p>
    <w:p w14:paraId="730FEE5A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20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Moubayed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NM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Bhat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Farraj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Dihani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Ansary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Fahmy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RM.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Screening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identification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anaerobes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(Bacteroidetes)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from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human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stool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lastRenderedPageBreak/>
        <w:t>samples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without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comparison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control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subjects.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Microb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Pathog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2019;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129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88-92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30708043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10.1016/j.micpath.2019.01.025]</w:t>
      </w:r>
    </w:p>
    <w:p w14:paraId="4537E5A3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21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Jayasudha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R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Kalyana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Chakravarthy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Sai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Prashanthi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Bhargava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Tyagi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Rani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Pappuru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Shivaji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mycobiomes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altered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people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Mellitus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PLoS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One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2020;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15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e0243077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33259537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10.1371/journal.pone.0243077]</w:t>
      </w:r>
    </w:p>
    <w:p w14:paraId="0C716A45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22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Huang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Y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Cui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Dysbiosis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Implication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Front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Cell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Infect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Microbiol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2021;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11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646348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33816351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10.3389/fcimb.2021.646348]</w:t>
      </w:r>
    </w:p>
    <w:p w14:paraId="76069A8D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23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Das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T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Jayasudha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Chakravarthy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Prashanthi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Bhargava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Tyagi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Rani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Pappuru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Sharma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Shivaji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Alterations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bacterial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microbiome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people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mellitus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Sci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Rep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2021;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11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2738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33531650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10.1038/s41598-021-82538-0]</w:t>
      </w:r>
    </w:p>
    <w:p w14:paraId="766409FB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24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Li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Y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Ryu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Munie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Noorulla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Rana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Edwards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Gao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Qiao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Association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Metformin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Treatment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Reduced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Severity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Patients.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Diabetes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Res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2018;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2018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2801450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29854819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10.1155/2018/2801450]</w:t>
      </w:r>
    </w:p>
    <w:p w14:paraId="76DFDEA3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25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Esfahanian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N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Shakiba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Nikbin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Soraya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Maleki-Dizaji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Ghazi-Khansari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Garjani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Effect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metformin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proliferation,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migration,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MMP-2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-9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expression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human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umbilical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vein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endothelial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cells.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Med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Rep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2012;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5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1068-1074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22246099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10.3892/mmr.2012.753]</w:t>
      </w:r>
    </w:p>
    <w:p w14:paraId="056D082F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26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Xavier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DO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Amaral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Gomes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Rocha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Campos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Tafuri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Paiva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Silva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Andrade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Belo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AV.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Metformin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inhibits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inflammatory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angiogenesis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murine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sponge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model.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Biomed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Pharmacother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2010;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64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220-225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20053525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10.1016/j.biopha.2009.08.004]</w:t>
      </w:r>
    </w:p>
    <w:p w14:paraId="42DF9504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27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Fan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YP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Hsiung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Lai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CC.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Metformin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Treatment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Associated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Decreased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Risk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Nonproliferative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Patients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Mellitus: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Population-Based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Cohort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Study.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Diabetes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Res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2020;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2020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9161039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32377525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10.1155/2020/9161039]</w:t>
      </w:r>
    </w:p>
    <w:p w14:paraId="16649F29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lastRenderedPageBreak/>
        <w:t>28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Zhang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Q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Effects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Metformin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Obesity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Mellitus.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Diabetes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Metab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Syndr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Obes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2020;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13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5003-5014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33364804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10.2147/</w:t>
      </w:r>
      <w:r w:rsidR="007A6567" w:rsidRPr="00E00B7A">
        <w:rPr>
          <w:rFonts w:ascii="Book Antiqua" w:eastAsia="Book Antiqua" w:hAnsi="Book Antiqua" w:cs="Book Antiqua"/>
        </w:rPr>
        <w:t>DMSO</w:t>
      </w:r>
      <w:r w:rsidRPr="00E00B7A">
        <w:rPr>
          <w:rFonts w:ascii="Book Antiqua" w:eastAsia="Book Antiqua" w:hAnsi="Book Antiqua" w:cs="Book Antiqua"/>
        </w:rPr>
        <w:t>.S286430]</w:t>
      </w:r>
    </w:p>
    <w:p w14:paraId="2D3AA02B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29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García-Vega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ÁS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Corrales-Agudelo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Reyes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Escobar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Diet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Quality,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Food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Nutrients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Associated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Nonwestern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Population.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Nutrients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2020;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32992776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10.3390/nu12102938]</w:t>
      </w:r>
    </w:p>
    <w:p w14:paraId="3D1F54E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30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Hansen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MEB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Rubel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Bailey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Ranciaro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Thompson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Campbell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Beggs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Dave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Mokone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Mpoloka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Nyambo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Abnet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Chanock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Bushman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Tishkoff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SA.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Population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structure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human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bacteria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diverse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cohort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from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rural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Tanzania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Botswana.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Genome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Biol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2019;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20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30665461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10.1186/s13059-018-1616-9]</w:t>
      </w:r>
    </w:p>
    <w:p w14:paraId="76092677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31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Bolger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AM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Lohse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Usadel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Trimmomatic: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flexible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trimmer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Illumina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sequence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data.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Bioinformatics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2014;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30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2114-2120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24695404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10.1093/bioinformatics/btu170]</w:t>
      </w:r>
    </w:p>
    <w:p w14:paraId="5815896E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32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Reyon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D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Tsai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SQ,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Khayter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Foden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Sander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Joung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JK.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FLASH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assembly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TALENs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high-throughput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genome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editing.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Nat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Biotechnol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2012;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30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460-465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22484455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10.1038/nbt.2170]</w:t>
      </w:r>
    </w:p>
    <w:p w14:paraId="4D4637DF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33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Caporaso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JG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Kuczynski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Stombaugh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Bittinger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Bushman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Costello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Fierer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Peña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Goodrich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Gordon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JI,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Huttley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Kelley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Knights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Koenig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Lozupone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McDonald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Muegge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Pirrung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Reeder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Sevinsky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Turnbaugh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Walters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Widmann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Yatsunenko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Zaneveld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Knight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QIIME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allows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analysis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high-throughput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community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sequencing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data.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Nat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Methods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2010;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7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335-336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20383131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10.1038/nmeth.f.303]</w:t>
      </w:r>
    </w:p>
    <w:p w14:paraId="19DA49F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34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Rognes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T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Flouri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Nichols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Quince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Mahé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VSEARCH: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versatile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open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source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tool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metagenomics.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PeerJ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2016;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4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e2584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27781170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10.7717/peerj.2584]</w:t>
      </w:r>
    </w:p>
    <w:p w14:paraId="66546E6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35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Wang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Q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Garrity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Tiedje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JR.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Naive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Bayesian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classifier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rapid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assignment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rRNA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sequences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into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new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bacterial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taxonomy.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Appl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Environ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Microbiol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2007;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73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5261-5267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17586664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10.1128/aem.00062-07]</w:t>
      </w:r>
    </w:p>
    <w:p w14:paraId="501C7847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lastRenderedPageBreak/>
        <w:t>36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Qin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J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Jie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Qin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Xue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Dai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Sun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Zhong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Feng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Q,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Gong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Hansen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Sanchez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Falony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Okuda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Almeida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LeChatelier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Renault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Pons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Batto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Zheng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Ehrlich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Nielsen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Pedersen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Kristiansen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metagenome-wide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association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study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Nature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2012;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490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55-60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23023125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10.1038/nature11450]</w:t>
      </w:r>
    </w:p>
    <w:p w14:paraId="6F3F163B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37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Karlsson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FH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Tremaroli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Nookaew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Bergström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Behre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Fagerberg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Nielsen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Bäckhed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metagenome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European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women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normal,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impaired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glucose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control.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Nature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2013;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498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99-103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23719380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10.1038/nature12198]</w:t>
      </w:r>
    </w:p>
    <w:p w14:paraId="6244B87D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38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Allin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KH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Nielsen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Pedersen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Mechanisms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endocrinology: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patients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mellitus.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Eur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Endocrinol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2015;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172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R167-R177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25416725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10.1530/</w:t>
      </w:r>
      <w:r w:rsidR="007A6567" w:rsidRPr="00E00B7A">
        <w:rPr>
          <w:rFonts w:ascii="Book Antiqua" w:eastAsia="Book Antiqua" w:hAnsi="Book Antiqua" w:cs="Book Antiqua"/>
        </w:rPr>
        <w:t>EJE</w:t>
      </w:r>
      <w:r w:rsidRPr="00E00B7A">
        <w:rPr>
          <w:rFonts w:ascii="Book Antiqua" w:eastAsia="Book Antiqua" w:hAnsi="Book Antiqua" w:cs="Book Antiqua"/>
        </w:rPr>
        <w:t>-14-0874]</w:t>
      </w:r>
    </w:p>
    <w:p w14:paraId="01667259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39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Le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Chatelier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E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Nielsen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Qin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Prifti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Hildebrand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Falony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Almeida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Arumugam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Batto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Kennedy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Leonard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Burgdorf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Grarup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Jørgensen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Brandslund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Nielsen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HB,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Juncker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Bertalan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Levenez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Pons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Rasmussen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Sunagawa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Tap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Tims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Zoetendal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Brunak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Clément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Doré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Kleerebezem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Kristiansen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Renault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Sicheritz-Ponten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Vos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Zucker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Hansen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MetaHIT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consortium,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Bork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Ehrlich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Pedersen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Richness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human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microbiome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correlates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metabolic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markers.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Nature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2013;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500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541-546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23985870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10.1038/nature12506]</w:t>
      </w:r>
    </w:p>
    <w:p w14:paraId="523D7920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40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Prakash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Rodes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Coussa-Charley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Tomaro-Duchesneau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next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frontier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understanding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human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health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development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biotherapeutics.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Biologics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2011;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5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71-86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21847343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10.2147/</w:t>
      </w:r>
      <w:r w:rsidR="007A6567" w:rsidRPr="00E00B7A">
        <w:rPr>
          <w:rFonts w:ascii="Book Antiqua" w:eastAsia="Book Antiqua" w:hAnsi="Book Antiqua" w:cs="Book Antiqua"/>
        </w:rPr>
        <w:t>BTT</w:t>
      </w:r>
      <w:r w:rsidRPr="00E00B7A">
        <w:rPr>
          <w:rFonts w:ascii="Book Antiqua" w:eastAsia="Book Antiqua" w:hAnsi="Book Antiqua" w:cs="Book Antiqua"/>
        </w:rPr>
        <w:t>.S19099]</w:t>
      </w:r>
    </w:p>
    <w:p w14:paraId="1B5CB4B1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41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Weiss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GA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Hennet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Mechanisms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consequences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intestinal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dysbiosis.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Cell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Life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Sci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2017;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74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2959-2977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28352996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10.1007/s00018-017-2509-x]</w:t>
      </w:r>
    </w:p>
    <w:p w14:paraId="4E8CB71A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lastRenderedPageBreak/>
        <w:t>42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Sharma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Tripathi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microbiome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where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where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go?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Nutr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Biochem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2019;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63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101-108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30366260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10.1016/j.jnutbio.2018.10.003]</w:t>
      </w:r>
    </w:p>
    <w:p w14:paraId="07594142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43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Wang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J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Song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Cui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Qiao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Qing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Qi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Zheng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Hou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Enterotype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Bacteroides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Associated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High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Risk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Patients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Pilot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Study.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Diabetes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Res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2020;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2020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6047145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32064276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10.1155/2020/6047145]</w:t>
      </w:r>
    </w:p>
    <w:p w14:paraId="0629282B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44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bookmarkStart w:id="1" w:name="_Hlk133161337"/>
      <w:r w:rsidRPr="00E00B7A">
        <w:rPr>
          <w:rFonts w:ascii="Book Antiqua" w:eastAsia="Book Antiqua" w:hAnsi="Book Antiqua" w:cs="Book Antiqua"/>
          <w:b/>
          <w:bCs/>
        </w:rPr>
        <w:t>Li</w:t>
      </w:r>
      <w:bookmarkEnd w:id="1"/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SC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Xiao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Xie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EQ.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Comparative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analysis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diabetes-associated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Mongolian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people.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Microbiol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2021;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59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693-701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33990912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10.1007/s12275-021-0454-8]</w:t>
      </w:r>
    </w:p>
    <w:p w14:paraId="73F6AD05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45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Wu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H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Esteve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Tremaroli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Khan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Caesar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Mannerås-Holm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Ståhlman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Olsson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Serino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Planas-Fèlix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Xifra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Mercader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Torrents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Burcelin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Ricart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Perkins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Fernàndez-Real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Bäckhed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Metformin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alters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microbiome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individuals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treatment-naive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contributing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therapeutic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effects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drug.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Nat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2017;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23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850-858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28530702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10.1038/nm.4345]</w:t>
      </w:r>
    </w:p>
    <w:p w14:paraId="595889E2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46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Rau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M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Rehman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Dittrich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Hermanns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Seyfried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Beyersdorf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Dandekar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Rosenstiel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Geier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Fecal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SCFAs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SCFA-producing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bacteria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microbiome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human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NAFLD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putative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link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systemic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T-cell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activation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advanced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disease.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United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European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Gastroenterol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2018;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6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1496-1507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30574320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10.1177/2050640618804444]</w:t>
      </w:r>
    </w:p>
    <w:p w14:paraId="34AE80B0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47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Xu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H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Effect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blockade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IL-23-Th17-IL-17A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pathway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streptozotocin-induced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rats.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Graefes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Arch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Clin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Exp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Ophthalmol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2015;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253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1485-1492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25371107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10.1007/s00417-014-2842-9]</w:t>
      </w:r>
    </w:p>
    <w:p w14:paraId="258BB4C2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48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Panasevich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MR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Meers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Linden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Booth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Perfield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JW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2nd,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Fritsche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Wankhade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Chintapalli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SV,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Shankar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Ibdah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Rector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High-fat,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high-fructose,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high-cholesterol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feeding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causes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severe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NASH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cecal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dysbiosis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juvenile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Ossabaw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swine.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Am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Physiol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Endocrinol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Metab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2018;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314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E78-E92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28899857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10.1152/ajpendo.00015.2017]</w:t>
      </w:r>
    </w:p>
    <w:p w14:paraId="7BA241A0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lastRenderedPageBreak/>
        <w:t>49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Vagaja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NN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Binz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McLenachan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Rakoczy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McMenamin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PG.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Influence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endotoxin-mediated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inflammation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phenotype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Ins2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Akita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mice.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Br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Ophthalmol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2013;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97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1343-1350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23913246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10.1136/bjophthalmol-2013-303201]</w:t>
      </w:r>
    </w:p>
    <w:p w14:paraId="1ABC9E73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50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McCann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SE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Hullar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Tritchler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Cortes-Gomez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Yao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Davis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O'Connor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Erwin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Thompson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LU,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Lampe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JW.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Enterolignan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Production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Flaxseed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Intervention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Study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Postmenopausal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Women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African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Ancestry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European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Ancestry.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Nutrients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2021;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33809130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10.3390/nu13030919]</w:t>
      </w:r>
    </w:p>
    <w:p w14:paraId="5117570D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51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Wu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TK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Hsu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YL.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uremic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toxin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p-cresyl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sulfate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induces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proliferation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migration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clear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renal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carcinoma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via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microRNA-21/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HIF-1α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axis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signals.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Sci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Rep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2019;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9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3207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30824757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10.1038/s41598-019-39646-9]</w:t>
      </w:r>
    </w:p>
    <w:p w14:paraId="07736D2F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52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Zhang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X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Xue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Modulation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berberine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metformin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during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treatment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high-fat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diet-induced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obesity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rats.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Sci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Rep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2015;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5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14405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26396057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10.1038/srep14405]</w:t>
      </w:r>
    </w:p>
    <w:p w14:paraId="7230674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53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Afra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K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Laupland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Lloyd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Gregson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Incidence,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risk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factors,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outcomes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Fusobacterium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species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bacteremia.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BMC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Infect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Dis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2013;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13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264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23734900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10.1186/1471-2334-13-264]</w:t>
      </w:r>
    </w:p>
    <w:p w14:paraId="45F732BC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54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Fardini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Y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Témoin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Nithianantham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Shoham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YW.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Fusobacterium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nucleatum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adhesin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FadA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binds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vascular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endothelial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cadherin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alters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endothelial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integrity.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Microbiol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2011;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82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1468-1480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22040113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10.1111/j.1365-2958.2011.07905.x]</w:t>
      </w:r>
    </w:p>
    <w:p w14:paraId="3762409F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55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Silby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MW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Winstanley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Godfrey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Levy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SB,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Jackson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RW.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Pseudomonas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genomes: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diverse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adaptable.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FEMS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Microbiol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Rev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2011;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35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652-680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21361996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10.1111/j.1574-6976.2011.00269.x]</w:t>
      </w:r>
    </w:p>
    <w:p w14:paraId="4F55E3EF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56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Machado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GB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Leão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Saliba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Silva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Suassuna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Oliveira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AV,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Plotkowski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MC.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ExoU-induced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vascular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hyperpermeability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platelet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activation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course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experimental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Pseudomonas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aeruginosa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pneumosepsis.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Shock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2010;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33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315-321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19543153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10.1097/SHK.0b013e3181b2b0f4]</w:t>
      </w:r>
    </w:p>
    <w:p w14:paraId="2D162F4D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lastRenderedPageBreak/>
        <w:t>57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Chung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JW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Piao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Yoon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Kim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Jeong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Kim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Kim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Ahn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Kim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Choi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Pseudomonas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aeruginosa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eliminates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natural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killer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cells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via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phagocytosis-induced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apoptosis.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PLoS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Pathog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2009;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5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e1000561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19714221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10.1371/journal.ppat.1000561]</w:t>
      </w:r>
    </w:p>
    <w:p w14:paraId="472170E4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58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Broquet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Roquilly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Jacqueline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Potel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Caillon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Asehnoune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Depletion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natural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killer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cells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increases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susceptibility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Pseudomonas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aeruginosa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pneumonia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model.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Crit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Care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2014;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42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e441-e450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24732238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10.1097/</w:t>
      </w:r>
      <w:r w:rsidR="007A6567" w:rsidRPr="00E00B7A">
        <w:rPr>
          <w:rFonts w:ascii="Book Antiqua" w:eastAsia="Book Antiqua" w:hAnsi="Book Antiqua" w:cs="Book Antiqua"/>
        </w:rPr>
        <w:t>CCM</w:t>
      </w:r>
      <w:r w:rsidRPr="00E00B7A">
        <w:rPr>
          <w:rFonts w:ascii="Book Antiqua" w:eastAsia="Book Antiqua" w:hAnsi="Book Antiqua" w:cs="Book Antiqua"/>
        </w:rPr>
        <w:t>.0000000000000311]</w:t>
      </w:r>
    </w:p>
    <w:p w14:paraId="68F4C573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59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Afarid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M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Attarzadeh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Farvardin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Ashraf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Association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Serum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Leptin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Level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Anthropometric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Measures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Severity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Mellitus.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Med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Hypothesis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Discov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Innov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Ophthalmol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2018;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7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156-162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30505866]</w:t>
      </w:r>
    </w:p>
    <w:p w14:paraId="1147B8D4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60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Dekker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Nitert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M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Mousa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Barrett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Naderpoor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Courten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Altered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Composition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Associated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Back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Overweight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Obese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Individuals.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Front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Endocrinol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(Lausanne)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2020;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11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605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32982987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10.3389/fendo.2020.00605]</w:t>
      </w:r>
    </w:p>
    <w:p w14:paraId="078A4DA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61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Adlercreutz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H</w:t>
      </w:r>
      <w:r w:rsidRPr="00E00B7A">
        <w:rPr>
          <w:rFonts w:ascii="Book Antiqua" w:eastAsia="Book Antiqua" w:hAnsi="Book Antiqua" w:cs="Book Antiqua"/>
        </w:rPr>
        <w:t>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Lignans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human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health.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Crit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Rev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Clin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Lab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Sci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2007;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44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483-525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17943494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10.1080/10408360701612942]</w:t>
      </w:r>
    </w:p>
    <w:p w14:paraId="5FD1885C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62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Eichholzer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M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Richard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Nicastro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Platz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Linseisen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Rohrmann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Urinary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lignans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inflammatory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markers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National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Health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Nutrition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Examination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Survey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(NHANES)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1999-2004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2005-2008.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Cancer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Causes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Control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2014;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25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395-403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24463788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10.1007/s10552-014-0340-3]</w:t>
      </w:r>
    </w:p>
    <w:p w14:paraId="04690DF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63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Takada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T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Watanabe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Makino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Kushiro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Reclassification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Eubacterium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desmolans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Butyricicoccus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desmolans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comb.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nov.,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description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Butyricicoccus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faecihominis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sp.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nov.,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butyrate-producing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bacterium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from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human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faeces.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Int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Syst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Evol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Microbiol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2016;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66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4125-4131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27453394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10.1099/ijsem.0.001323]</w:t>
      </w:r>
    </w:p>
    <w:p w14:paraId="4D49565B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64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Tracy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SC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Tasto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Oshima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Murata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Garcia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Amiel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effect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butyric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acid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normal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tendons: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potential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stimulus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extracellular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matrix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expression.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Am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Orthop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(Belle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Mead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NJ)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2011;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40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142-147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21720603]</w:t>
      </w:r>
    </w:p>
    <w:p w14:paraId="1182BF8C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lastRenderedPageBreak/>
        <w:t>65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Jahani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Moslemi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Dehghan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Sedaghat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Mazaheri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Nezhad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Rezaee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Moghaddam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effect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butyric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acid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autogenous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omental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graft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healing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experimental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Achilles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tendon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injury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rabbits.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Iran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Vet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Res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2015;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16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100-104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27175160]</w:t>
      </w:r>
    </w:p>
    <w:p w14:paraId="5FFB1335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66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Wong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RH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Scholey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Howe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Assessing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premorbid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cognitive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ability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adults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mellitus--a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review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implications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future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intervention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studies.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Curr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Diab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Rep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2014;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14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547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25273482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10.1007/s11892-014-0547-4]</w:t>
      </w:r>
    </w:p>
    <w:p w14:paraId="3E1CBEAE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67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Grünblatt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E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Bartl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Riederer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link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iron,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metabolic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syndrome,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Alzheimer's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disease.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Neural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Transm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(Vienna)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2011;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118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371-379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20556444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10.1007/s00702-010-0426-3]</w:t>
      </w:r>
    </w:p>
    <w:p w14:paraId="6FCBFEA9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68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Biessels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GJ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Staekenborg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Brunner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Brayne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Scheltens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Risk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dementia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mellitus: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systematic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review.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Lancet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Neurol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2006;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5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64-74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16361024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10.1016/s1474-4422(05)70284-2]</w:t>
      </w:r>
    </w:p>
    <w:p w14:paraId="7FF5975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69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Gupta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P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ATL,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Fenwick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Sabanayagam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Mitchell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Cheung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Cheung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Wong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Cheng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Lamoureux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EL.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Association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incident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cognitive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impairment.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Br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Ophthalmol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2019;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103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1605-1609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31645330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10.1136/bjophthalmol-2018-312807]</w:t>
      </w:r>
    </w:p>
    <w:p w14:paraId="0BBC183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70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Zhang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Y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Cheng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X,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Hong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K,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diversity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type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without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cognitive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impairment.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Aging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Clin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Exp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Res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2021;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33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589-601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32301029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10.1007/s40520-020-01553-9]</w:t>
      </w:r>
    </w:p>
    <w:p w14:paraId="49F9923A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71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Weglarz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L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Dzierzewicz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Skop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Orchel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Parfiniewicz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Wiśniowska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Swiatkowska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Wilczok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Desulfovibrio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desulfuricans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lipopolysaccharides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induce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endothelial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IL-6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IL-8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secretion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E-selectin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VCAM-1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expression.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Cell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Biol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Lett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2003;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8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991-1003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14668922]</w:t>
      </w:r>
    </w:p>
    <w:p w14:paraId="066BA745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72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Chen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YR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Zhou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LZ,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Long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GX.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Isolation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Desulfovibrio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spp.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from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human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using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next-generation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sequencing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directed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culture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method.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Lett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Appl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Microbiol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2019;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68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553-561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30835854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10.1111/</w:t>
      </w:r>
      <w:r w:rsidR="008B77FA" w:rsidRPr="00E00B7A">
        <w:rPr>
          <w:rFonts w:ascii="Book Antiqua" w:eastAsia="Book Antiqua" w:hAnsi="Book Antiqua" w:cs="Book Antiqua"/>
        </w:rPr>
        <w:t>lam</w:t>
      </w:r>
      <w:r w:rsidRPr="00E00B7A">
        <w:rPr>
          <w:rFonts w:ascii="Book Antiqua" w:eastAsia="Book Antiqua" w:hAnsi="Book Antiqua" w:cs="Book Antiqua"/>
        </w:rPr>
        <w:t>.13149]</w:t>
      </w:r>
    </w:p>
    <w:p w14:paraId="6AFCC0A1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lastRenderedPageBreak/>
        <w:t>73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Zeng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Y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Zhang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Z.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Cerebral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insulin,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insulin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signaling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pathway,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brain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angiogenesis.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Neurol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Sci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2016;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37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9-16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26442674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10.1007/s10072-015-2386-8]</w:t>
      </w:r>
    </w:p>
    <w:p w14:paraId="7D76D40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74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Wagner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EM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Sánchez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McClintock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Jenkins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Moldobaeva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Inflammation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ischemia-induced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lung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angiogenesis.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Am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Physiol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Lung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Cell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Physiol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2008;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294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L351-L357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18156440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10.1152/ajplung.00369.2007]</w:t>
      </w:r>
    </w:p>
    <w:p w14:paraId="52B0EDFA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75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Legendre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C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Mooij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McGlacken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Adams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O'Gara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Pseudomonas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aeruginosa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Alkyl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quinolones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repress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hypoxia-inducible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factor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(HIF-1)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signaling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through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HIF-1α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degradation.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Infect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Immun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2012;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80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3985-3992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22949552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10.1128/</w:t>
      </w:r>
      <w:r w:rsidR="007A6567" w:rsidRPr="00E00B7A">
        <w:rPr>
          <w:rFonts w:ascii="Book Antiqua" w:eastAsia="Book Antiqua" w:hAnsi="Book Antiqua" w:cs="Book Antiqua"/>
        </w:rPr>
        <w:t>IAI</w:t>
      </w:r>
      <w:r w:rsidRPr="00E00B7A">
        <w:rPr>
          <w:rFonts w:ascii="Book Antiqua" w:eastAsia="Book Antiqua" w:hAnsi="Book Antiqua" w:cs="Book Antiqua"/>
        </w:rPr>
        <w:t>.00554-12]</w:t>
      </w:r>
    </w:p>
    <w:p w14:paraId="68A67D23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76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Gururaj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AE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Belakavadi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Salimath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BP.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Antiangiogenic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effects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butyric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acid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involve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inhibition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VEGF/KDR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gene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expression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endothelial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proliferation.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Cell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Biochem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2003;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243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107-112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12619895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10.1023/a:1021647726366]</w:t>
      </w:r>
    </w:p>
    <w:p w14:paraId="561BA871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77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Isipato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M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Dessì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Sánchez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Mills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Ijaz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UZ,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Asunis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Spiga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Gioannis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Mascia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Collins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Muntoni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PNL.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Propionate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Production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Bioelectrochemically-Assisted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Lactate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Fermentation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Simultaneous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proofErr w:type="gramStart"/>
      <w:r w:rsidRPr="00E00B7A">
        <w:rPr>
          <w:rFonts w:ascii="Book Antiqua" w:eastAsia="Book Antiqua" w:hAnsi="Book Antiqua" w:cs="Book Antiqua"/>
        </w:rPr>
        <w:t>CO(</w:t>
      </w:r>
      <w:proofErr w:type="gramEnd"/>
      <w:r w:rsidRPr="00E00B7A">
        <w:rPr>
          <w:rFonts w:ascii="Book Antiqua" w:eastAsia="Book Antiqua" w:hAnsi="Book Antiqua" w:cs="Book Antiqua"/>
        </w:rPr>
        <w:t>2)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Recycling.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Front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Microbiol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2020;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11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599438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33384675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10.3389/fmicb.2020.599438]</w:t>
      </w:r>
    </w:p>
    <w:p w14:paraId="7E19D322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78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Zapolska-Downar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D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Naruszewicz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Propionate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reduces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cytokine-induced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VCAM-1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ICAM-1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expression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inhibiting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nuclear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factor-kappa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(NF-kappaB)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activation.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J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Physiol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Pharmacol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2009;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60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123-131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19617655]</w:t>
      </w:r>
    </w:p>
    <w:p w14:paraId="3FC5C89F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79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Adamiec-Mroczek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J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Oficjalska-Młyńczak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Misiuk-Hojło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Proliferative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diabetic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retinopathy-The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influence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diabetes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control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activation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intraocular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molecule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system.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Diabetes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Res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Clin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Pract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2009;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84</w:t>
      </w:r>
      <w:r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46-50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[PMID: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19237221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DOI: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10.1016/j.diabres.2009.01.012]</w:t>
      </w:r>
    </w:p>
    <w:p w14:paraId="21AE4C9D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  <w:sectPr w:rsidR="00A77B3E" w:rsidRPr="00E00B7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BDD623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BCCD1E9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</w:rPr>
        <w:t>Institutional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review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board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statement: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studies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involving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human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participants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reviewed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approved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Research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Ethics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Committee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First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Affiliated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Hospital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Wenzhou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Medical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University.</w:t>
      </w:r>
    </w:p>
    <w:p w14:paraId="6B9D9F46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18F4332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</w:rPr>
        <w:t>Conflict-of-interest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statement: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="008B77FA" w:rsidRPr="00E00B7A">
        <w:rPr>
          <w:rFonts w:ascii="Book Antiqua" w:eastAsia="Book Antiqua" w:hAnsi="Book Antiqua" w:cs="Book Antiqua"/>
        </w:rPr>
        <w:t>All the authors report no relevant conflicts of interest for this article.</w:t>
      </w:r>
    </w:p>
    <w:p w14:paraId="6B5AEFE0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1AB151A0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</w:rPr>
        <w:t>Data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sharing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statement: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datasets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presented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study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found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online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repositories</w:t>
      </w:r>
      <w:r w:rsidR="003702D8">
        <w:rPr>
          <w:rFonts w:ascii="Book Antiqua" w:eastAsia="宋体" w:hAnsi="Book Antiqua" w:cs="宋体" w:hint="eastAsia"/>
          <w:lang w:eastAsia="zh-CN"/>
        </w:rPr>
        <w:t xml:space="preserve">: </w:t>
      </w:r>
      <w:r w:rsidRPr="00E00B7A">
        <w:rPr>
          <w:rFonts w:ascii="Book Antiqua" w:eastAsia="Book Antiqua" w:hAnsi="Book Antiqua" w:cs="Book Antiqua"/>
        </w:rPr>
        <w:t>https://www.ncbi.nlm.nih.gov/bioproject/PRJNA786292.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names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repository/repositories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accession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number(s)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found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below: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NCBI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SRA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(accession: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SRP349289).</w:t>
      </w:r>
    </w:p>
    <w:p w14:paraId="1F95144F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3538E27B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bCs/>
        </w:rPr>
        <w:t>Open-Access: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</w:rPr>
        <w:t>This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article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open-access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article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that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selected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in-house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editor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fully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peer-reviewed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external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reviewers.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distributed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accordance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Creative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Commons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Attribution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NonCommercial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(CC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BY-NC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4.0)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license,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which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permits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others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distribute,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remix,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adapt,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build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upon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work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non-commercially,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license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their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derivative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works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different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terms,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provided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original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work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properly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cited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use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non-commercial.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See: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https://creativecommons.org/Licenses/by-nc/4.0/</w:t>
      </w:r>
    </w:p>
    <w:p w14:paraId="625562F8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00C2BF94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E00B7A">
        <w:rPr>
          <w:rFonts w:ascii="Book Antiqua" w:eastAsia="Book Antiqua" w:hAnsi="Book Antiqua" w:cs="Book Antiqua"/>
          <w:b/>
          <w:color w:val="000000"/>
        </w:rPr>
        <w:t>Provenance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and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peer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review: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</w:rPr>
        <w:t>Unsolicited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article;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Externally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peer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reviewed.</w:t>
      </w:r>
    </w:p>
    <w:p w14:paraId="4A3C516E" w14:textId="77777777" w:rsidR="007D229E" w:rsidRPr="00E00B7A" w:rsidRDefault="007D229E" w:rsidP="000F5F3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70CB970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olor w:val="000000"/>
        </w:rPr>
        <w:t>Peer-review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model: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</w:rPr>
        <w:t>Single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blind</w:t>
      </w:r>
    </w:p>
    <w:p w14:paraId="0E32BFC7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4BF3F0B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olor w:val="000000"/>
        </w:rPr>
        <w:t>Peer-review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started: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</w:rPr>
        <w:t>March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9,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2023</w:t>
      </w:r>
    </w:p>
    <w:p w14:paraId="68665187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olor w:val="000000"/>
        </w:rPr>
        <w:t>First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decision: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</w:rPr>
        <w:t>March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23,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2023</w:t>
      </w:r>
    </w:p>
    <w:p w14:paraId="385298F6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olor w:val="000000"/>
        </w:rPr>
        <w:t>Article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in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press: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95AB9" w:rsidRPr="00E00B7A">
        <w:rPr>
          <w:rFonts w:ascii="Book Antiqua" w:eastAsia="Book Antiqua" w:hAnsi="Book Antiqua" w:cs="Book Antiqua"/>
        </w:rPr>
        <w:t>April 27, 2023</w:t>
      </w:r>
    </w:p>
    <w:p w14:paraId="53C2E4F1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76D5C7A4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olor w:val="000000"/>
        </w:rPr>
        <w:lastRenderedPageBreak/>
        <w:t>Specialty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type: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4FE1" w:rsidRPr="00E00B7A">
        <w:rPr>
          <w:rFonts w:ascii="Book Antiqua" w:eastAsia="微软雅黑" w:hAnsi="Book Antiqua" w:cs="宋体"/>
        </w:rPr>
        <w:t>Endocrinology and metabolism</w:t>
      </w:r>
    </w:p>
    <w:p w14:paraId="0258D378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olor w:val="000000"/>
        </w:rPr>
        <w:t>Country/Territory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of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origin: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</w:rPr>
        <w:t>China</w:t>
      </w:r>
    </w:p>
    <w:p w14:paraId="24B563DC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  <w:b/>
          <w:color w:val="000000"/>
        </w:rPr>
        <w:t>Peer-review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report’s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scientific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quality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DC4AA6A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Grade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(Excellent):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</w:t>
      </w:r>
    </w:p>
    <w:p w14:paraId="5CCA9DE4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Grade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(Very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good):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</w:t>
      </w:r>
    </w:p>
    <w:p w14:paraId="6418178E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Grade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(Good):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</w:t>
      </w:r>
    </w:p>
    <w:p w14:paraId="0B4C99BA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Grade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(Fair):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</w:t>
      </w:r>
    </w:p>
    <w:p w14:paraId="14B220B5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/>
        </w:rPr>
      </w:pPr>
      <w:r w:rsidRPr="00E00B7A">
        <w:rPr>
          <w:rFonts w:ascii="Book Antiqua" w:eastAsia="Book Antiqua" w:hAnsi="Book Antiqua" w:cs="Book Antiqua"/>
        </w:rPr>
        <w:t>Grade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(Poor):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</w:t>
      </w:r>
    </w:p>
    <w:p w14:paraId="109D72B5" w14:textId="77777777" w:rsidR="00A77B3E" w:rsidRPr="00E00B7A" w:rsidRDefault="00A77B3E" w:rsidP="000F5F36">
      <w:pPr>
        <w:spacing w:line="360" w:lineRule="auto"/>
        <w:jc w:val="both"/>
        <w:rPr>
          <w:rFonts w:ascii="Book Antiqua" w:hAnsi="Book Antiqua"/>
        </w:rPr>
      </w:pPr>
    </w:p>
    <w:p w14:paraId="03465104" w14:textId="77777777" w:rsidR="00A77B3E" w:rsidRPr="00E00B7A" w:rsidRDefault="00635F2A" w:rsidP="000F5F3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00B7A">
        <w:rPr>
          <w:rFonts w:ascii="Book Antiqua" w:eastAsia="Book Antiqua" w:hAnsi="Book Antiqua" w:cs="Book Antiqua"/>
          <w:b/>
          <w:color w:val="000000"/>
        </w:rPr>
        <w:t>P-Reviewer: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</w:rPr>
        <w:t>Baraka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United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States;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Millman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JR,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United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States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S-Editor: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B77FA" w:rsidRPr="00E00B7A">
        <w:rPr>
          <w:rFonts w:ascii="Book Antiqua" w:eastAsia="Book Antiqua" w:hAnsi="Book Antiqua" w:cs="Book Antiqua"/>
          <w:bCs/>
          <w:color w:val="000000"/>
        </w:rPr>
        <w:t>Gong ZM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L-Editor:</w:t>
      </w:r>
      <w:r w:rsidR="003A04F7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1AAA" w:rsidRPr="00E00B7A">
        <w:rPr>
          <w:rFonts w:ascii="Book Antiqua" w:hAnsi="Book Antiqua" w:cs="Book Antiqua"/>
          <w:color w:val="000000"/>
          <w:lang w:eastAsia="zh-CN"/>
        </w:rPr>
        <w:t>A</w:t>
      </w:r>
      <w:r w:rsidR="003A1AAA" w:rsidRPr="00E00B7A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P-Editor: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1AAA" w:rsidRPr="00E00B7A">
        <w:rPr>
          <w:rFonts w:ascii="Book Antiqua" w:hAnsi="Book Antiqua" w:cs="Book Antiqua"/>
          <w:color w:val="000000"/>
          <w:lang w:eastAsia="zh-CN"/>
        </w:rPr>
        <w:t>Fan JR</w:t>
      </w:r>
    </w:p>
    <w:p w14:paraId="3B9EAFF7" w14:textId="77777777" w:rsidR="00D12AA6" w:rsidRPr="00E00B7A" w:rsidRDefault="00D12AA6" w:rsidP="000F5F36">
      <w:pPr>
        <w:spacing w:line="360" w:lineRule="auto"/>
        <w:jc w:val="both"/>
        <w:rPr>
          <w:rFonts w:ascii="Book Antiqua" w:hAnsi="Book Antiqua"/>
        </w:rPr>
        <w:sectPr w:rsidR="00D12AA6" w:rsidRPr="00E00B7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D16256" w14:textId="77777777" w:rsidR="00A77B3E" w:rsidRPr="00E00B7A" w:rsidRDefault="00635F2A" w:rsidP="000F5F3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00B7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B34DB" w:rsidRPr="00E00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7A">
        <w:rPr>
          <w:rFonts w:ascii="Book Antiqua" w:eastAsia="Book Antiqua" w:hAnsi="Book Antiqua" w:cs="Book Antiqua"/>
          <w:b/>
          <w:color w:val="000000"/>
        </w:rPr>
        <w:t>Legends</w:t>
      </w:r>
    </w:p>
    <w:p w14:paraId="68B65249" w14:textId="41F16A1E" w:rsidR="00D12AA6" w:rsidRPr="00E00B7A" w:rsidRDefault="00AB2012" w:rsidP="000F5F3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E5F1C5B" wp14:editId="4C2F65E7">
            <wp:extent cx="2642621" cy="169164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21" cy="169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9A94" w14:textId="77777777" w:rsidR="00A77B3E" w:rsidRPr="00E00B7A" w:rsidRDefault="00635F2A" w:rsidP="000F5F3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E00B7A">
        <w:rPr>
          <w:rFonts w:ascii="Book Antiqua" w:eastAsia="Book Antiqua" w:hAnsi="Book Antiqua" w:cs="Book Antiqua"/>
          <w:b/>
          <w:bCs/>
        </w:rPr>
        <w:t>Figure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1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The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pie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shows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average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relative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abundances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of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the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most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four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dominated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phyla.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Relative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abundances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presented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percentage.</w:t>
      </w:r>
    </w:p>
    <w:p w14:paraId="7B59F45B" w14:textId="19CD67EC" w:rsidR="006B3A80" w:rsidRPr="00E00B7A" w:rsidRDefault="00D12AA6" w:rsidP="000F5F36">
      <w:pPr>
        <w:spacing w:line="360" w:lineRule="auto"/>
        <w:jc w:val="both"/>
        <w:rPr>
          <w:rFonts w:ascii="Book Antiqua" w:hAnsi="Book Antiqua" w:cs="Book Antiqua"/>
          <w:bCs/>
          <w:lang w:eastAsia="zh-CN"/>
        </w:rPr>
      </w:pPr>
      <w:r w:rsidRPr="00E00B7A">
        <w:rPr>
          <w:rFonts w:ascii="Book Antiqua" w:eastAsia="Book Antiqua" w:hAnsi="Book Antiqua" w:cs="Book Antiqua"/>
        </w:rPr>
        <w:br w:type="page"/>
      </w:r>
      <w:r w:rsidR="00AB2012">
        <w:rPr>
          <w:rFonts w:ascii="Book Antiqua" w:hAnsi="Book Antiqua"/>
          <w:noProof/>
        </w:rPr>
        <w:lastRenderedPageBreak/>
        <w:drawing>
          <wp:inline distT="0" distB="0" distL="0" distR="0" wp14:anchorId="78189323" wp14:editId="79FEB8C8">
            <wp:extent cx="5943600" cy="62636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4A09" w14:textId="77777777" w:rsidR="0095168B" w:rsidRPr="00E00B7A" w:rsidRDefault="00635F2A" w:rsidP="000F5F3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E00B7A">
        <w:rPr>
          <w:rFonts w:ascii="Book Antiqua" w:eastAsia="Book Antiqua" w:hAnsi="Book Antiqua" w:cs="Book Antiqua"/>
          <w:b/>
          <w:bCs/>
        </w:rPr>
        <w:t>Figure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2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Alpha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diversity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analysis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of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microbiota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in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the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six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groups.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6B3A80" w:rsidRPr="00E00B7A">
        <w:rPr>
          <w:rFonts w:ascii="Book Antiqua" w:eastAsia="Book Antiqua" w:hAnsi="Book Antiqua" w:cs="Book Antiqua"/>
        </w:rPr>
        <w:t xml:space="preserve">: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Chao1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index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</w:t>
      </w:r>
      <w:r w:rsidR="006B3A80" w:rsidRPr="00E00B7A">
        <w:rPr>
          <w:rFonts w:ascii="Book Antiqua" w:eastAsia="Book Antiqua" w:hAnsi="Book Antiqua" w:cs="Book Antiqua"/>
        </w:rPr>
        <w:t>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</w:t>
      </w:r>
      <w:r w:rsidR="006B3A80"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Shannon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index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</w:t>
      </w:r>
      <w:r w:rsidR="006B3A80" w:rsidRPr="00E00B7A">
        <w:rPr>
          <w:rFonts w:ascii="Book Antiqua" w:eastAsia="Book Antiqua" w:hAnsi="Book Antiqua" w:cs="Book Antiqua"/>
        </w:rPr>
        <w:t>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</w:t>
      </w:r>
      <w:r w:rsidR="006B3A80"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simpson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index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</w:t>
      </w:r>
      <w:r w:rsidR="006B3A80" w:rsidRPr="00E00B7A">
        <w:rPr>
          <w:rFonts w:ascii="Book Antiqua" w:eastAsia="Book Antiqua" w:hAnsi="Book Antiqua" w:cs="Book Antiqua"/>
        </w:rPr>
        <w:t>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</w:t>
      </w:r>
      <w:r w:rsidR="006B3A80" w:rsidRPr="00E00B7A">
        <w:rPr>
          <w:rFonts w:ascii="Book Antiqua" w:eastAsia="Book Antiqua" w:hAnsi="Book Antiqua" w:cs="Book Antiqua"/>
        </w:rPr>
        <w:t xml:space="preserve">: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Chao1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index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</w:t>
      </w:r>
      <w:r w:rsidR="006B3A80" w:rsidRPr="00E00B7A">
        <w:rPr>
          <w:rFonts w:ascii="Book Antiqua" w:eastAsia="Book Antiqua" w:hAnsi="Book Antiqua" w:cs="Book Antiqua"/>
        </w:rPr>
        <w:t xml:space="preserve">; </w:t>
      </w:r>
      <w:r w:rsidRPr="00E00B7A">
        <w:rPr>
          <w:rFonts w:ascii="Book Antiqua" w:eastAsia="Book Antiqua" w:hAnsi="Book Antiqua" w:cs="Book Antiqua"/>
        </w:rPr>
        <w:t>E</w:t>
      </w:r>
      <w:r w:rsidR="006B3A80"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Shannon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index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</w:t>
      </w:r>
      <w:r w:rsidR="006B3A80" w:rsidRPr="00E00B7A">
        <w:rPr>
          <w:rFonts w:ascii="Book Antiqua" w:eastAsia="Book Antiqua" w:hAnsi="Book Antiqua" w:cs="Book Antiqua"/>
        </w:rPr>
        <w:t xml:space="preserve">; </w:t>
      </w:r>
      <w:r w:rsidRPr="00E00B7A">
        <w:rPr>
          <w:rFonts w:ascii="Book Antiqua" w:eastAsia="Book Antiqua" w:hAnsi="Book Antiqua" w:cs="Book Antiqua"/>
        </w:rPr>
        <w:t>F</w:t>
      </w:r>
      <w:r w:rsidR="006B3A80" w:rsidRPr="00E00B7A">
        <w:rPr>
          <w:rFonts w:ascii="Book Antiqua" w:eastAsia="Book Antiqua" w:hAnsi="Book Antiqua" w:cs="Book Antiqua"/>
        </w:rPr>
        <w:t xml:space="preserve">: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simpson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index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</w:t>
      </w:r>
      <w:r w:rsidR="006B3A80" w:rsidRPr="00E00B7A">
        <w:rPr>
          <w:rFonts w:ascii="Book Antiqua" w:eastAsia="Book Antiqua" w:hAnsi="Book Antiqua" w:cs="Book Antiqua"/>
        </w:rPr>
        <w:t xml:space="preserve">; </w:t>
      </w:r>
      <w:r w:rsidRPr="00E00B7A">
        <w:rPr>
          <w:rFonts w:ascii="Book Antiqua" w:eastAsia="Book Antiqua" w:hAnsi="Book Antiqua" w:cs="Book Antiqua"/>
        </w:rPr>
        <w:t>G</w:t>
      </w:r>
      <w:r w:rsidR="006B3A80" w:rsidRPr="00E00B7A">
        <w:rPr>
          <w:rFonts w:ascii="Book Antiqua" w:eastAsia="Book Antiqua" w:hAnsi="Book Antiqua" w:cs="Book Antiqua"/>
        </w:rPr>
        <w:t xml:space="preserve">: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Chao1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index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NPDR</w:t>
      </w:r>
      <w:r w:rsidR="006B3A80" w:rsidRPr="00E00B7A">
        <w:rPr>
          <w:rFonts w:ascii="Book Antiqua" w:eastAsia="Book Antiqua" w:hAnsi="Book Antiqua" w:cs="Book Antiqua"/>
        </w:rPr>
        <w:t xml:space="preserve">; </w:t>
      </w:r>
      <w:r w:rsidRPr="00E00B7A">
        <w:rPr>
          <w:rFonts w:ascii="Book Antiqua" w:eastAsia="Book Antiqua" w:hAnsi="Book Antiqua" w:cs="Book Antiqua"/>
        </w:rPr>
        <w:t>H</w:t>
      </w:r>
      <w:r w:rsidR="006B3A80"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Shannon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index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lastRenderedPageBreak/>
        <w:t>NPDR</w:t>
      </w:r>
      <w:r w:rsidR="006B3A80" w:rsidRPr="00E00B7A">
        <w:rPr>
          <w:rFonts w:ascii="Book Antiqua" w:eastAsia="Book Antiqua" w:hAnsi="Book Antiqua" w:cs="Book Antiqua"/>
        </w:rPr>
        <w:t xml:space="preserve">; </w:t>
      </w:r>
      <w:r w:rsidRPr="00E00B7A">
        <w:rPr>
          <w:rFonts w:ascii="Book Antiqua" w:eastAsia="Book Antiqua" w:hAnsi="Book Antiqua" w:cs="Book Antiqua"/>
        </w:rPr>
        <w:t>I</w:t>
      </w:r>
      <w:r w:rsidR="006B3A80" w:rsidRPr="00E00B7A">
        <w:rPr>
          <w:rFonts w:ascii="Book Antiqua" w:eastAsia="Book Antiqua" w:hAnsi="Book Antiqua" w:cs="Book Antiqua"/>
        </w:rPr>
        <w:t xml:space="preserve">: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simpson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index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NPDR.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0E0A7E" w:rsidRPr="00E00B7A">
        <w:rPr>
          <w:rFonts w:ascii="Book Antiqua" w:hAnsi="Book Antiqua" w:cs="Book Antiqua"/>
          <w:vertAlign w:val="superscript"/>
          <w:lang w:eastAsia="zh-CN"/>
        </w:rPr>
        <w:t>a</w:t>
      </w:r>
      <w:r w:rsidR="000E0A7E" w:rsidRPr="00E00B7A">
        <w:rPr>
          <w:rFonts w:ascii="Book Antiqua" w:hAnsi="Book Antiqua" w:cs="Book Antiqua"/>
          <w:i/>
          <w:lang w:eastAsia="zh-CN"/>
        </w:rPr>
        <w:t>P</w:t>
      </w:r>
      <w:r w:rsidR="000E0A7E" w:rsidRPr="00E00B7A">
        <w:rPr>
          <w:rFonts w:ascii="Book Antiqua" w:hAnsi="Book Antiqua" w:cs="Book Antiqua"/>
          <w:lang w:eastAsia="zh-CN"/>
        </w:rPr>
        <w:t xml:space="preserve"> &lt; 0.05. </w:t>
      </w:r>
      <w:r w:rsidR="00855B98" w:rsidRPr="00E00B7A">
        <w:rPr>
          <w:rFonts w:ascii="Book Antiqua" w:eastAsia="Book Antiqua" w:hAnsi="Book Antiqua" w:cs="Book Antiqua"/>
        </w:rPr>
        <w:t>NS: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855B98" w:rsidRPr="00E00B7A">
        <w:rPr>
          <w:rFonts w:ascii="Book Antiqua" w:eastAsia="Book Antiqua" w:hAnsi="Book Antiqua" w:cs="Book Antiqua"/>
        </w:rPr>
        <w:t>N</w:t>
      </w:r>
      <w:r w:rsidRPr="00E00B7A">
        <w:rPr>
          <w:rFonts w:ascii="Book Antiqua" w:eastAsia="Book Antiqua" w:hAnsi="Book Antiqua" w:cs="Book Antiqua"/>
        </w:rPr>
        <w:t>ot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significant.</w:t>
      </w:r>
      <w:r w:rsidR="00EC36F2" w:rsidRPr="00E00B7A">
        <w:rPr>
          <w:rFonts w:ascii="Book Antiqua" w:hAnsi="Book Antiqua" w:cs="Book Antiqua"/>
          <w:lang w:eastAsia="zh-CN"/>
        </w:rPr>
        <w:t xml:space="preserve"> </w:t>
      </w:r>
      <w:r w:rsidR="0095168B" w:rsidRPr="00E00B7A">
        <w:rPr>
          <w:rFonts w:ascii="Book Antiqua" w:eastAsia="Book Antiqua" w:hAnsi="Book Antiqua" w:cs="Book Antiqua"/>
        </w:rPr>
        <w:t>Group C:  Samples with non-diabetics</w:t>
      </w:r>
      <w:r w:rsidR="0095168B" w:rsidRPr="00E00B7A">
        <w:rPr>
          <w:rFonts w:ascii="Book Antiqua" w:hAnsi="Book Antiqua" w:cs="Book Antiqua"/>
          <w:lang w:eastAsia="zh-CN"/>
        </w:rPr>
        <w:t xml:space="preserve">; </w:t>
      </w:r>
      <w:r w:rsidR="0095168B" w:rsidRPr="00E00B7A">
        <w:rPr>
          <w:rFonts w:ascii="Book Antiqua" w:eastAsia="Book Antiqua" w:hAnsi="Book Antiqua" w:cs="Book Antiqua"/>
        </w:rPr>
        <w:t>Group DM: Samples with diabetics</w:t>
      </w:r>
      <w:r w:rsidR="0095168B" w:rsidRPr="00E00B7A">
        <w:rPr>
          <w:rFonts w:ascii="Book Antiqua" w:hAnsi="Book Antiqua" w:cs="Book Antiqua"/>
          <w:lang w:eastAsia="zh-CN"/>
        </w:rPr>
        <w:t xml:space="preserve">; </w:t>
      </w:r>
      <w:r w:rsidR="0095168B" w:rsidRPr="00E00B7A">
        <w:rPr>
          <w:rFonts w:ascii="Book Antiqua" w:eastAsia="Book Antiqua" w:hAnsi="Book Antiqua" w:cs="Book Antiqua"/>
        </w:rPr>
        <w:t>Group DR: Samples with diabetic retinopathy</w:t>
      </w:r>
      <w:r w:rsidR="0095168B" w:rsidRPr="00E00B7A">
        <w:rPr>
          <w:rFonts w:ascii="Book Antiqua" w:hAnsi="Book Antiqua" w:cs="Book Antiqua"/>
          <w:lang w:eastAsia="zh-CN"/>
        </w:rPr>
        <w:t xml:space="preserve">; </w:t>
      </w:r>
      <w:r w:rsidR="0095168B" w:rsidRPr="00E00B7A">
        <w:rPr>
          <w:rFonts w:ascii="Book Antiqua" w:eastAsia="Book Antiqua" w:hAnsi="Book Antiqua" w:cs="Book Antiqua"/>
        </w:rPr>
        <w:t>Group D: Samples without diabetic retinopathy</w:t>
      </w:r>
      <w:r w:rsidR="0095168B" w:rsidRPr="00E00B7A">
        <w:rPr>
          <w:rFonts w:ascii="Book Antiqua" w:hAnsi="Book Antiqua" w:cs="Book Antiqua"/>
          <w:lang w:eastAsia="zh-CN"/>
        </w:rPr>
        <w:t xml:space="preserve">; </w:t>
      </w:r>
      <w:r w:rsidR="0095168B" w:rsidRPr="00E00B7A">
        <w:rPr>
          <w:rFonts w:ascii="Book Antiqua" w:eastAsia="Book Antiqua" w:hAnsi="Book Antiqua" w:cs="Book Antiqua"/>
        </w:rPr>
        <w:t>Group PDR: Patients with proliferative diabetic retinopathy</w:t>
      </w:r>
      <w:r w:rsidR="0095168B" w:rsidRPr="00E00B7A">
        <w:rPr>
          <w:rFonts w:ascii="Book Antiqua" w:hAnsi="Book Antiqua" w:cs="Book Antiqua"/>
          <w:lang w:eastAsia="zh-CN"/>
        </w:rPr>
        <w:t xml:space="preserve">; </w:t>
      </w:r>
      <w:r w:rsidR="0095168B" w:rsidRPr="00E00B7A">
        <w:rPr>
          <w:rFonts w:ascii="Book Antiqua" w:eastAsia="Book Antiqua" w:hAnsi="Book Antiqua" w:cs="Book Antiqua"/>
        </w:rPr>
        <w:t>Group NPDR: Patients without proliferative diabetic retinopathy.</w:t>
      </w:r>
    </w:p>
    <w:p w14:paraId="3725023A" w14:textId="77777777" w:rsidR="00FA0F6D" w:rsidRPr="00E00B7A" w:rsidRDefault="00FA0F6D" w:rsidP="000F5F36">
      <w:pPr>
        <w:spacing w:line="360" w:lineRule="auto"/>
        <w:jc w:val="both"/>
        <w:rPr>
          <w:rFonts w:ascii="Book Antiqua" w:eastAsia="Book Antiqua" w:hAnsi="Book Antiqua" w:cs="Book Antiqua"/>
        </w:rPr>
        <w:sectPr w:rsidR="00FA0F6D" w:rsidRPr="00E00B7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D34570" w14:textId="6B5F2520" w:rsidR="00FA0F6D" w:rsidRPr="00E00B7A" w:rsidRDefault="00AB2012" w:rsidP="000F5F36">
      <w:pPr>
        <w:spacing w:line="360" w:lineRule="auto"/>
        <w:jc w:val="both"/>
        <w:rPr>
          <w:rFonts w:ascii="Book Antiqua" w:hAnsi="Book Antiqua"/>
          <w:noProof/>
          <w:lang w:eastAsia="zh-CN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3C2027EC" wp14:editId="1430938B">
            <wp:extent cx="1166336" cy="7086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636" cy="712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8F69" w14:textId="77777777" w:rsidR="0095168B" w:rsidRPr="00E00B7A" w:rsidRDefault="00635F2A" w:rsidP="000F5F3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E00B7A">
        <w:rPr>
          <w:rFonts w:ascii="Book Antiqua" w:eastAsia="Book Antiqua" w:hAnsi="Book Antiqua" w:cs="Book Antiqua"/>
          <w:b/>
          <w:bCs/>
        </w:rPr>
        <w:t>Figure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 xml:space="preserve">3 </w:t>
      </w:r>
      <w:r w:rsidRPr="00E00B7A">
        <w:rPr>
          <w:rFonts w:ascii="Book Antiqua" w:eastAsia="Book Antiqua" w:hAnsi="Book Antiqua" w:cs="Book Antiqua"/>
          <w:b/>
        </w:rPr>
        <w:t>Beta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diversity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analysis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of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microbiota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in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the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six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groups.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 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B: Weighted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unweighted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PCoA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C; C and D: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Weighted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lastRenderedPageBreak/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unweighted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PCoA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</w:t>
      </w:r>
      <w:r w:rsidR="00F01271" w:rsidRPr="00E00B7A">
        <w:rPr>
          <w:rFonts w:ascii="Book Antiqua" w:eastAsia="Book Antiqua" w:hAnsi="Book Antiqua" w:cs="Book Antiqua"/>
        </w:rPr>
        <w:t xml:space="preserve">; </w:t>
      </w:r>
      <w:r w:rsidRPr="00E00B7A">
        <w:rPr>
          <w:rFonts w:ascii="Book Antiqua" w:eastAsia="Book Antiqua" w:hAnsi="Book Antiqua" w:cs="Book Antiqua"/>
        </w:rPr>
        <w:t>E</w:t>
      </w:r>
      <w:r w:rsidR="00F01271" w:rsidRPr="00E00B7A">
        <w:rPr>
          <w:rFonts w:ascii="Book Antiqua" w:eastAsia="Book Antiqua" w:hAnsi="Book Antiqua" w:cs="Book Antiqua"/>
        </w:rPr>
        <w:t xml:space="preserve"> and </w:t>
      </w:r>
      <w:r w:rsidRPr="00E00B7A">
        <w:rPr>
          <w:rFonts w:ascii="Book Antiqua" w:eastAsia="Book Antiqua" w:hAnsi="Book Antiqua" w:cs="Book Antiqua"/>
        </w:rPr>
        <w:t>F</w:t>
      </w:r>
      <w:r w:rsidR="00F01271" w:rsidRPr="00E00B7A">
        <w:rPr>
          <w:rFonts w:ascii="Book Antiqua" w:eastAsia="Book Antiqua" w:hAnsi="Book Antiqua" w:cs="Book Antiqua"/>
        </w:rPr>
        <w:t xml:space="preserve">: </w:t>
      </w:r>
      <w:r w:rsidRPr="00E00B7A">
        <w:rPr>
          <w:rFonts w:ascii="Book Antiqua" w:eastAsia="Book Antiqua" w:hAnsi="Book Antiqua" w:cs="Book Antiqua"/>
        </w:rPr>
        <w:t>Weighted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unweighted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PCoA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NPDR.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Differences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assessed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Adonis.</w:t>
      </w:r>
      <w:r w:rsidR="00EC36F2" w:rsidRPr="00E00B7A">
        <w:rPr>
          <w:rFonts w:ascii="Book Antiqua" w:eastAsia="Book Antiqua" w:hAnsi="Book Antiqua" w:cs="Book Antiqua"/>
        </w:rPr>
        <w:t xml:space="preserve"> </w:t>
      </w:r>
      <w:r w:rsidR="0095168B" w:rsidRPr="00E00B7A">
        <w:rPr>
          <w:rFonts w:ascii="Book Antiqua" w:eastAsia="Book Antiqua" w:hAnsi="Book Antiqua" w:cs="Book Antiqua"/>
        </w:rPr>
        <w:t>Group C:  Samples with non-diabetics</w:t>
      </w:r>
      <w:r w:rsidR="0095168B" w:rsidRPr="00E00B7A">
        <w:rPr>
          <w:rFonts w:ascii="Book Antiqua" w:hAnsi="Book Antiqua" w:cs="Book Antiqua"/>
          <w:lang w:eastAsia="zh-CN"/>
        </w:rPr>
        <w:t xml:space="preserve">; </w:t>
      </w:r>
      <w:r w:rsidR="0095168B" w:rsidRPr="00E00B7A">
        <w:rPr>
          <w:rFonts w:ascii="Book Antiqua" w:eastAsia="Book Antiqua" w:hAnsi="Book Antiqua" w:cs="Book Antiqua"/>
        </w:rPr>
        <w:t>Group DM: Samples with diabetics</w:t>
      </w:r>
      <w:r w:rsidR="0095168B" w:rsidRPr="00E00B7A">
        <w:rPr>
          <w:rFonts w:ascii="Book Antiqua" w:hAnsi="Book Antiqua" w:cs="Book Antiqua"/>
          <w:lang w:eastAsia="zh-CN"/>
        </w:rPr>
        <w:t xml:space="preserve">; </w:t>
      </w:r>
      <w:r w:rsidR="0095168B" w:rsidRPr="00E00B7A">
        <w:rPr>
          <w:rFonts w:ascii="Book Antiqua" w:eastAsia="Book Antiqua" w:hAnsi="Book Antiqua" w:cs="Book Antiqua"/>
        </w:rPr>
        <w:t>Group DR: Samples with diabetic retinopathy</w:t>
      </w:r>
      <w:r w:rsidR="0095168B" w:rsidRPr="00E00B7A">
        <w:rPr>
          <w:rFonts w:ascii="Book Antiqua" w:hAnsi="Book Antiqua" w:cs="Book Antiqua"/>
          <w:lang w:eastAsia="zh-CN"/>
        </w:rPr>
        <w:t xml:space="preserve">; </w:t>
      </w:r>
      <w:r w:rsidR="0095168B" w:rsidRPr="00E00B7A">
        <w:rPr>
          <w:rFonts w:ascii="Book Antiqua" w:eastAsia="Book Antiqua" w:hAnsi="Book Antiqua" w:cs="Book Antiqua"/>
        </w:rPr>
        <w:t>Group D: Samples without diabetic retinopathy</w:t>
      </w:r>
      <w:r w:rsidR="0095168B" w:rsidRPr="00E00B7A">
        <w:rPr>
          <w:rFonts w:ascii="Book Antiqua" w:hAnsi="Book Antiqua" w:cs="Book Antiqua"/>
          <w:lang w:eastAsia="zh-CN"/>
        </w:rPr>
        <w:t xml:space="preserve">; </w:t>
      </w:r>
      <w:r w:rsidR="0095168B" w:rsidRPr="00E00B7A">
        <w:rPr>
          <w:rFonts w:ascii="Book Antiqua" w:eastAsia="Book Antiqua" w:hAnsi="Book Antiqua" w:cs="Book Antiqua"/>
        </w:rPr>
        <w:t>Group PDR: Patients with proliferative diabetic retinopathy</w:t>
      </w:r>
      <w:r w:rsidR="0095168B" w:rsidRPr="00E00B7A">
        <w:rPr>
          <w:rFonts w:ascii="Book Antiqua" w:hAnsi="Book Antiqua" w:cs="Book Antiqua"/>
          <w:lang w:eastAsia="zh-CN"/>
        </w:rPr>
        <w:t xml:space="preserve">; </w:t>
      </w:r>
      <w:r w:rsidR="0095168B" w:rsidRPr="00E00B7A">
        <w:rPr>
          <w:rFonts w:ascii="Book Antiqua" w:eastAsia="Book Antiqua" w:hAnsi="Book Antiqua" w:cs="Book Antiqua"/>
        </w:rPr>
        <w:t>Group NPDR: Patients without proliferative diabetic retinopathy.</w:t>
      </w:r>
    </w:p>
    <w:p w14:paraId="5959920C" w14:textId="5326E59B" w:rsidR="004E5198" w:rsidRPr="00E00B7A" w:rsidRDefault="00C27FBA" w:rsidP="000F5F36">
      <w:pPr>
        <w:spacing w:line="360" w:lineRule="auto"/>
        <w:jc w:val="both"/>
        <w:rPr>
          <w:rFonts w:ascii="Book Antiqua" w:hAnsi="Book Antiqua"/>
          <w:lang w:eastAsia="zh-CN"/>
        </w:rPr>
      </w:pPr>
      <w:r w:rsidRPr="00E00B7A">
        <w:rPr>
          <w:rFonts w:ascii="Book Antiqua" w:hAnsi="Book Antiqua"/>
          <w:noProof/>
          <w:lang w:eastAsia="zh-CN"/>
        </w:rPr>
        <w:br w:type="page"/>
      </w:r>
      <w:r w:rsidR="00AB2012">
        <w:rPr>
          <w:rFonts w:ascii="Book Antiqua" w:hAnsi="Book Antiqua"/>
          <w:noProof/>
        </w:rPr>
        <w:lastRenderedPageBreak/>
        <w:drawing>
          <wp:inline distT="0" distB="0" distL="0" distR="0" wp14:anchorId="16434201" wp14:editId="03EA2279">
            <wp:extent cx="5943600" cy="57321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CD92" w14:textId="77777777" w:rsidR="00EC36F2" w:rsidRPr="00E00B7A" w:rsidRDefault="00635F2A" w:rsidP="000F5F3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E00B7A">
        <w:rPr>
          <w:rFonts w:ascii="Book Antiqua" w:eastAsia="Book Antiqua" w:hAnsi="Book Antiqua" w:cs="Book Antiqua"/>
          <w:b/>
          <w:bCs/>
        </w:rPr>
        <w:t>Figure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4</w:t>
      </w:r>
      <w:r w:rsidR="004E5198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The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="004E5198" w:rsidRPr="00E00B7A">
        <w:rPr>
          <w:rFonts w:ascii="Book Antiqua" w:eastAsia="Book Antiqua" w:hAnsi="Book Antiqua" w:cs="Book Antiqua"/>
          <w:b/>
        </w:rPr>
        <w:t>c</w:t>
      </w:r>
      <w:r w:rsidRPr="00E00B7A">
        <w:rPr>
          <w:rFonts w:ascii="Book Antiqua" w:eastAsia="Book Antiqua" w:hAnsi="Book Antiqua" w:cs="Book Antiqua"/>
          <w:b/>
        </w:rPr>
        <w:t>omposition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at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phylum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level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in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the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six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groups.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4E5198"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4E5198" w:rsidRPr="00E00B7A">
        <w:rPr>
          <w:rFonts w:ascii="Book Antiqua" w:eastAsia="Book Antiqua" w:hAnsi="Book Antiqua" w:cs="Book Antiqua"/>
        </w:rPr>
        <w:t>c</w:t>
      </w:r>
      <w:r w:rsidRPr="00E00B7A">
        <w:rPr>
          <w:rFonts w:ascii="Book Antiqua" w:eastAsia="Book Antiqua" w:hAnsi="Book Antiqua" w:cs="Book Antiqua"/>
        </w:rPr>
        <w:t>omposition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phylum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level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abundance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Firmicutes,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Bacteroidetes,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Proteobacteria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Actinobacteria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</w:rPr>
        <w:t>varied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two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groups</w:t>
      </w:r>
      <w:r w:rsidR="00FE75B3" w:rsidRPr="00E00B7A">
        <w:rPr>
          <w:rFonts w:ascii="Book Antiqua" w:hAnsi="Book Antiqua" w:cs="Book Antiqua"/>
          <w:lang w:eastAsia="zh-CN"/>
        </w:rPr>
        <w:t xml:space="preserve">; </w:t>
      </w:r>
      <w:r w:rsidRPr="00E00B7A">
        <w:rPr>
          <w:rFonts w:ascii="Book Antiqua" w:eastAsia="Book Antiqua" w:hAnsi="Book Antiqua" w:cs="Book Antiqua"/>
        </w:rPr>
        <w:t>B</w:t>
      </w:r>
      <w:r w:rsidR="004E5198" w:rsidRPr="00E00B7A">
        <w:rPr>
          <w:rFonts w:ascii="Book Antiqua" w:eastAsia="Book Antiqua" w:hAnsi="Book Antiqua" w:cs="Book Antiqua"/>
        </w:rPr>
        <w:t xml:space="preserve">: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4E5198" w:rsidRPr="00E00B7A">
        <w:rPr>
          <w:rFonts w:ascii="Book Antiqua" w:eastAsia="Book Antiqua" w:hAnsi="Book Antiqua" w:cs="Book Antiqua"/>
        </w:rPr>
        <w:t>c</w:t>
      </w:r>
      <w:r w:rsidRPr="00E00B7A">
        <w:rPr>
          <w:rFonts w:ascii="Book Antiqua" w:eastAsia="Book Antiqua" w:hAnsi="Book Antiqua" w:cs="Book Antiqua"/>
        </w:rPr>
        <w:t>omposition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phylum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level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relative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abundance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phylum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Bacteroidetes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Firmicutes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similar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</w:t>
      </w:r>
      <w:r w:rsidRPr="00E00B7A">
        <w:rPr>
          <w:rFonts w:ascii="Book Antiqua" w:eastAsia="Book Antiqua" w:hAnsi="Book Antiqua" w:cs="Book Antiqua"/>
          <w:i/>
          <w:iCs/>
        </w:rPr>
        <w:t>P</w:t>
      </w:r>
      <w:r w:rsidR="004E5198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</w:rPr>
        <w:t>=</w:t>
      </w:r>
      <w:r w:rsidR="004E5198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0.33,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</w:t>
      </w:r>
      <w:r w:rsidR="004E5198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</w:rPr>
        <w:t>=</w:t>
      </w:r>
      <w:r w:rsidR="004E5198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0.37</w:t>
      </w:r>
      <w:r w:rsidR="00FE75B3" w:rsidRPr="00E00B7A">
        <w:rPr>
          <w:rFonts w:ascii="Book Antiqua" w:hAnsi="Book Antiqua" w:cs="Book Antiqua"/>
          <w:lang w:eastAsia="zh-CN"/>
        </w:rPr>
        <w:t xml:space="preserve">); </w:t>
      </w:r>
      <w:r w:rsidRPr="00E00B7A">
        <w:rPr>
          <w:rFonts w:ascii="Book Antiqua" w:eastAsia="Book Antiqua" w:hAnsi="Book Antiqua" w:cs="Book Antiqua"/>
        </w:rPr>
        <w:t>C</w:t>
      </w:r>
      <w:r w:rsidR="004E5198" w:rsidRPr="00E00B7A">
        <w:rPr>
          <w:rFonts w:ascii="Book Antiqua" w:eastAsia="Book Antiqua" w:hAnsi="Book Antiqua" w:cs="Book Antiqua"/>
        </w:rPr>
        <w:t xml:space="preserve">: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4E5198" w:rsidRPr="00E00B7A">
        <w:rPr>
          <w:rFonts w:ascii="Book Antiqua" w:eastAsia="Book Antiqua" w:hAnsi="Book Antiqua" w:cs="Book Antiqua"/>
        </w:rPr>
        <w:t>c</w:t>
      </w:r>
      <w:r w:rsidRPr="00E00B7A">
        <w:rPr>
          <w:rFonts w:ascii="Book Antiqua" w:eastAsia="Book Antiqua" w:hAnsi="Book Antiqua" w:cs="Book Antiqua"/>
        </w:rPr>
        <w:t>omposition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phylum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level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NPDR.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relative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mean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abundance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phylum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Bacteroidetes</w:t>
      </w:r>
      <w:r w:rsidRPr="00E00B7A">
        <w:rPr>
          <w:rFonts w:ascii="Book Antiqua" w:eastAsia="Book Antiqua" w:hAnsi="Book Antiqua" w:cs="Book Antiqua"/>
        </w:rPr>
        <w:t>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Firmicutes</w:t>
      </w:r>
      <w:r w:rsidR="00BB34DB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showed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similarity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lastRenderedPageBreak/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NPDR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</w:t>
      </w:r>
      <w:r w:rsidRPr="00E00B7A">
        <w:rPr>
          <w:rFonts w:ascii="Book Antiqua" w:eastAsia="Book Antiqua" w:hAnsi="Book Antiqua" w:cs="Book Antiqua"/>
          <w:i/>
          <w:iCs/>
        </w:rPr>
        <w:t>P</w:t>
      </w:r>
      <w:r w:rsidR="004E5198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</w:rPr>
        <w:t>=</w:t>
      </w:r>
      <w:r w:rsidR="004E5198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0.71,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P</w:t>
      </w:r>
      <w:r w:rsidR="004E5198" w:rsidRPr="00E00B7A">
        <w:rPr>
          <w:rFonts w:ascii="Book Antiqua" w:eastAsia="Book Antiqua" w:hAnsi="Book Antiqua" w:cs="Book Antiqua"/>
          <w:i/>
          <w:iCs/>
        </w:rPr>
        <w:t xml:space="preserve"> </w:t>
      </w:r>
      <w:r w:rsidRPr="00E00B7A">
        <w:rPr>
          <w:rFonts w:ascii="Book Antiqua" w:eastAsia="Book Antiqua" w:hAnsi="Book Antiqua" w:cs="Book Antiqua"/>
        </w:rPr>
        <w:t>=</w:t>
      </w:r>
      <w:r w:rsidR="004E5198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0.33).</w:t>
      </w:r>
      <w:r w:rsidR="00EC36F2" w:rsidRPr="00E00B7A">
        <w:rPr>
          <w:rFonts w:ascii="Book Antiqua" w:eastAsia="Book Antiqua" w:hAnsi="Book Antiqua" w:cs="Book Antiqua"/>
        </w:rPr>
        <w:t xml:space="preserve"> Group C:  Samples </w:t>
      </w:r>
      <w:r w:rsidR="0095168B" w:rsidRPr="00E00B7A">
        <w:rPr>
          <w:rFonts w:ascii="Book Antiqua" w:eastAsia="Book Antiqua" w:hAnsi="Book Antiqua" w:cs="Book Antiqua"/>
        </w:rPr>
        <w:t>with</w:t>
      </w:r>
      <w:r w:rsidR="00EC36F2" w:rsidRPr="00E00B7A">
        <w:rPr>
          <w:rFonts w:ascii="Book Antiqua" w:eastAsia="Book Antiqua" w:hAnsi="Book Antiqua" w:cs="Book Antiqua"/>
        </w:rPr>
        <w:t xml:space="preserve"> non-diabetics</w:t>
      </w:r>
      <w:r w:rsidR="00EC36F2" w:rsidRPr="00E00B7A">
        <w:rPr>
          <w:rFonts w:ascii="Book Antiqua" w:hAnsi="Book Antiqua" w:cs="Book Antiqua"/>
          <w:lang w:eastAsia="zh-CN"/>
        </w:rPr>
        <w:t xml:space="preserve">; </w:t>
      </w:r>
      <w:r w:rsidR="00EC36F2" w:rsidRPr="00E00B7A">
        <w:rPr>
          <w:rFonts w:ascii="Book Antiqua" w:eastAsia="Book Antiqua" w:hAnsi="Book Antiqua" w:cs="Book Antiqua"/>
        </w:rPr>
        <w:t xml:space="preserve">Group DM: Samples </w:t>
      </w:r>
      <w:r w:rsidR="0095168B" w:rsidRPr="00E00B7A">
        <w:rPr>
          <w:rFonts w:ascii="Book Antiqua" w:eastAsia="Book Antiqua" w:hAnsi="Book Antiqua" w:cs="Book Antiqua"/>
        </w:rPr>
        <w:t xml:space="preserve">with </w:t>
      </w:r>
      <w:r w:rsidR="00EC36F2" w:rsidRPr="00E00B7A">
        <w:rPr>
          <w:rFonts w:ascii="Book Antiqua" w:eastAsia="Book Antiqua" w:hAnsi="Book Antiqua" w:cs="Book Antiqua"/>
        </w:rPr>
        <w:t>diabetics</w:t>
      </w:r>
      <w:r w:rsidR="00EC36F2" w:rsidRPr="00E00B7A">
        <w:rPr>
          <w:rFonts w:ascii="Book Antiqua" w:hAnsi="Book Antiqua" w:cs="Book Antiqua"/>
          <w:lang w:eastAsia="zh-CN"/>
        </w:rPr>
        <w:t xml:space="preserve">; </w:t>
      </w:r>
      <w:r w:rsidR="00EC36F2" w:rsidRPr="00E00B7A">
        <w:rPr>
          <w:rFonts w:ascii="Book Antiqua" w:eastAsia="Book Antiqua" w:hAnsi="Book Antiqua" w:cs="Book Antiqua"/>
        </w:rPr>
        <w:t>Group DR: Samples with diabetic retinopathy</w:t>
      </w:r>
      <w:r w:rsidR="00EC36F2" w:rsidRPr="00E00B7A">
        <w:rPr>
          <w:rFonts w:ascii="Book Antiqua" w:hAnsi="Book Antiqua" w:cs="Book Antiqua"/>
          <w:lang w:eastAsia="zh-CN"/>
        </w:rPr>
        <w:t xml:space="preserve">; </w:t>
      </w:r>
      <w:r w:rsidR="00EC36F2" w:rsidRPr="00E00B7A">
        <w:rPr>
          <w:rFonts w:ascii="Book Antiqua" w:eastAsia="Book Antiqua" w:hAnsi="Book Antiqua" w:cs="Book Antiqua"/>
        </w:rPr>
        <w:t>Group D: Samples without diabetic retinopathy</w:t>
      </w:r>
      <w:r w:rsidR="00EC36F2" w:rsidRPr="00E00B7A">
        <w:rPr>
          <w:rFonts w:ascii="Book Antiqua" w:hAnsi="Book Antiqua" w:cs="Book Antiqua"/>
          <w:lang w:eastAsia="zh-CN"/>
        </w:rPr>
        <w:t xml:space="preserve">; </w:t>
      </w:r>
      <w:r w:rsidR="00EC36F2" w:rsidRPr="00E00B7A">
        <w:rPr>
          <w:rFonts w:ascii="Book Antiqua" w:eastAsia="Book Antiqua" w:hAnsi="Book Antiqua" w:cs="Book Antiqua"/>
        </w:rPr>
        <w:t>Group PDR: Patients with proliferative diabetic retinopathy</w:t>
      </w:r>
      <w:r w:rsidR="00EC36F2" w:rsidRPr="00E00B7A">
        <w:rPr>
          <w:rFonts w:ascii="Book Antiqua" w:hAnsi="Book Antiqua" w:cs="Book Antiqua"/>
          <w:lang w:eastAsia="zh-CN"/>
        </w:rPr>
        <w:t xml:space="preserve">; </w:t>
      </w:r>
      <w:r w:rsidR="00EC36F2" w:rsidRPr="00E00B7A">
        <w:rPr>
          <w:rFonts w:ascii="Book Antiqua" w:eastAsia="Book Antiqua" w:hAnsi="Book Antiqua" w:cs="Book Antiqua"/>
        </w:rPr>
        <w:t>Group NPDR: Patients without proliferative diabetic retinopathy.</w:t>
      </w:r>
    </w:p>
    <w:p w14:paraId="568F3381" w14:textId="77777777" w:rsidR="00A77B3E" w:rsidRPr="00E00B7A" w:rsidRDefault="00A77B3E" w:rsidP="000F5F36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4EB7B10E" w14:textId="19D45152" w:rsidR="00BC0161" w:rsidRPr="00E00B7A" w:rsidRDefault="00D12AA6" w:rsidP="000F5F36">
      <w:pPr>
        <w:spacing w:line="360" w:lineRule="auto"/>
        <w:jc w:val="both"/>
        <w:rPr>
          <w:rFonts w:ascii="Book Antiqua" w:hAnsi="Book Antiqua"/>
          <w:lang w:eastAsia="zh-CN"/>
        </w:rPr>
      </w:pPr>
      <w:r w:rsidRPr="00E00B7A">
        <w:rPr>
          <w:rFonts w:ascii="Book Antiqua" w:eastAsia="Book Antiqua" w:hAnsi="Book Antiqua" w:cs="Book Antiqua"/>
        </w:rPr>
        <w:br w:type="page"/>
      </w:r>
      <w:r w:rsidR="00AB2012">
        <w:rPr>
          <w:rFonts w:ascii="Book Antiqua" w:hAnsi="Book Antiqua"/>
          <w:noProof/>
        </w:rPr>
        <w:lastRenderedPageBreak/>
        <w:drawing>
          <wp:inline distT="0" distB="0" distL="0" distR="0" wp14:anchorId="01406B8B" wp14:editId="1F6A622E">
            <wp:extent cx="5800356" cy="199034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199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05414" w14:textId="77777777" w:rsidR="00A77B3E" w:rsidRPr="00E00B7A" w:rsidRDefault="00635F2A" w:rsidP="000F5F3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E00B7A">
        <w:rPr>
          <w:rFonts w:ascii="Book Antiqua" w:eastAsia="Book Antiqua" w:hAnsi="Book Antiqua" w:cs="Book Antiqua"/>
          <w:b/>
          <w:bCs/>
        </w:rPr>
        <w:t>Figure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5</w:t>
      </w:r>
      <w:r w:rsidR="00BC0161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Results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of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="00F969A9" w:rsidRPr="00E00B7A">
        <w:rPr>
          <w:rFonts w:ascii="Book Antiqua" w:eastAsia="Book Antiqua" w:hAnsi="Book Antiqua" w:cs="Book Antiqua"/>
          <w:b/>
          <w:color w:val="000000"/>
        </w:rPr>
        <w:t>linear discriminant analysis e</w:t>
      </w:r>
      <w:r w:rsidR="00BE756D" w:rsidRPr="00E00B7A">
        <w:rPr>
          <w:rFonts w:ascii="Book Antiqua" w:hAnsi="Book Antiqua" w:cs="Book Antiqua"/>
          <w:b/>
          <w:color w:val="000000"/>
          <w:lang w:eastAsia="zh-CN"/>
        </w:rPr>
        <w:t>ff</w:t>
      </w:r>
      <w:r w:rsidR="00F969A9" w:rsidRPr="00E00B7A">
        <w:rPr>
          <w:rFonts w:ascii="Book Antiqua" w:eastAsia="Book Antiqua" w:hAnsi="Book Antiqua" w:cs="Book Antiqua"/>
          <w:b/>
          <w:color w:val="000000"/>
        </w:rPr>
        <w:t>ect size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in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the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six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groups.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Wilcoxon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signed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rank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test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used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statistical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analyzing.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threshold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33228C" w:rsidRPr="00E00B7A">
        <w:rPr>
          <w:rFonts w:ascii="Book Antiqua" w:eastAsia="Book Antiqua" w:hAnsi="Book Antiqua" w:cs="Book Antiqua"/>
          <w:color w:val="000000"/>
        </w:rPr>
        <w:t>linear discriminant analysis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score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set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2.0.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9820C1" w:rsidRPr="00E00B7A">
        <w:rPr>
          <w:rFonts w:ascii="Book Antiqua" w:eastAsia="Book Antiqua" w:hAnsi="Book Antiqua" w:cs="Book Antiqua"/>
        </w:rPr>
        <w:t xml:space="preserve"> and </w:t>
      </w:r>
      <w:r w:rsidRPr="00E00B7A">
        <w:rPr>
          <w:rFonts w:ascii="Book Antiqua" w:eastAsia="Book Antiqua" w:hAnsi="Book Antiqua" w:cs="Book Antiqua"/>
        </w:rPr>
        <w:t>B</w:t>
      </w:r>
      <w:r w:rsidR="009820C1" w:rsidRPr="00E00B7A">
        <w:rPr>
          <w:rFonts w:ascii="Book Antiqua" w:eastAsia="Book Antiqua" w:hAnsi="Book Antiqua" w:cs="Book Antiqua"/>
        </w:rPr>
        <w:t xml:space="preserve">: </w:t>
      </w:r>
      <w:r w:rsidRPr="00E00B7A">
        <w:rPr>
          <w:rFonts w:ascii="Book Antiqua" w:eastAsia="Book Antiqua" w:hAnsi="Book Antiqua" w:cs="Book Antiqua"/>
        </w:rPr>
        <w:t>Red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nodes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designated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microorganism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that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only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detected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The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regions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marked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with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yellow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indicated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no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significant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difference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well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NPDR.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33228C" w:rsidRPr="00E00B7A">
        <w:rPr>
          <w:rFonts w:ascii="Book Antiqua" w:eastAsia="Book Antiqua" w:hAnsi="Book Antiqua" w:cs="Book Antiqua"/>
        </w:rPr>
        <w:t>Group DR: Samples with diabetic retinopathy</w:t>
      </w:r>
      <w:r w:rsidR="0033228C" w:rsidRPr="00E00B7A">
        <w:rPr>
          <w:rFonts w:ascii="Book Antiqua" w:hAnsi="Book Antiqua" w:cs="Book Antiqua"/>
          <w:lang w:eastAsia="zh-CN"/>
        </w:rPr>
        <w:t xml:space="preserve">; </w:t>
      </w:r>
      <w:r w:rsidR="0033228C" w:rsidRPr="00E00B7A">
        <w:rPr>
          <w:rFonts w:ascii="Book Antiqua" w:eastAsia="Book Antiqua" w:hAnsi="Book Antiqua" w:cs="Book Antiqua"/>
        </w:rPr>
        <w:t>Group D: Samples without diabetic retinopathy</w:t>
      </w:r>
      <w:r w:rsidR="0033228C" w:rsidRPr="00E00B7A">
        <w:rPr>
          <w:rFonts w:ascii="Book Antiqua" w:hAnsi="Book Antiqua" w:cs="Book Antiqua"/>
          <w:lang w:eastAsia="zh-CN"/>
        </w:rPr>
        <w:t xml:space="preserve">; </w:t>
      </w:r>
      <w:r w:rsidR="0033228C" w:rsidRPr="00E00B7A">
        <w:rPr>
          <w:rFonts w:ascii="Book Antiqua" w:eastAsia="Book Antiqua" w:hAnsi="Book Antiqua" w:cs="Book Antiqua"/>
        </w:rPr>
        <w:t>Group PDR: Patients with proliferative diabetic retinopathy</w:t>
      </w:r>
      <w:r w:rsidR="0033228C" w:rsidRPr="00E00B7A">
        <w:rPr>
          <w:rFonts w:ascii="Book Antiqua" w:hAnsi="Book Antiqua" w:cs="Book Antiqua"/>
          <w:lang w:eastAsia="zh-CN"/>
        </w:rPr>
        <w:t xml:space="preserve">; </w:t>
      </w:r>
      <w:r w:rsidR="0033228C" w:rsidRPr="00E00B7A">
        <w:rPr>
          <w:rFonts w:ascii="Book Antiqua" w:eastAsia="Book Antiqua" w:hAnsi="Book Antiqua" w:cs="Book Antiqua"/>
        </w:rPr>
        <w:t>Group NPDR: Patients without proliferative diabetic retinopathy.</w:t>
      </w:r>
    </w:p>
    <w:p w14:paraId="257675FC" w14:textId="587C8861" w:rsidR="002E4A80" w:rsidRPr="00E00B7A" w:rsidRDefault="00D12AA6" w:rsidP="000F5F36">
      <w:pPr>
        <w:spacing w:line="360" w:lineRule="auto"/>
        <w:jc w:val="both"/>
        <w:rPr>
          <w:rFonts w:ascii="Book Antiqua" w:hAnsi="Book Antiqua"/>
          <w:noProof/>
          <w:lang w:eastAsia="zh-CN"/>
        </w:rPr>
      </w:pPr>
      <w:r w:rsidRPr="00E00B7A">
        <w:rPr>
          <w:rFonts w:ascii="Book Antiqua" w:eastAsia="Book Antiqua" w:hAnsi="Book Antiqua" w:cs="Book Antiqua"/>
        </w:rPr>
        <w:br w:type="page"/>
      </w:r>
      <w:r w:rsidR="00AB2012">
        <w:rPr>
          <w:rFonts w:ascii="Book Antiqua" w:hAnsi="Book Antiqua"/>
          <w:noProof/>
        </w:rPr>
        <w:lastRenderedPageBreak/>
        <w:drawing>
          <wp:inline distT="0" distB="0" distL="0" distR="0" wp14:anchorId="3C88E6F3" wp14:editId="0AC152F2">
            <wp:extent cx="5943600" cy="63322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8FB9E" w14:textId="77777777" w:rsidR="00A77B3E" w:rsidRPr="00E00B7A" w:rsidRDefault="00635F2A" w:rsidP="000F5F3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E00B7A">
        <w:rPr>
          <w:rFonts w:ascii="Book Antiqua" w:eastAsia="Book Antiqua" w:hAnsi="Book Antiqua" w:cs="Book Antiqua"/>
          <w:b/>
          <w:bCs/>
        </w:rPr>
        <w:t>Figure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6</w:t>
      </w:r>
      <w:r w:rsidR="002E4A80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Relative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abundance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of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microbiota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displayed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by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Box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and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whiskers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plots.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2E4A80" w:rsidRPr="00E00B7A">
        <w:rPr>
          <w:rFonts w:ascii="Book Antiqua" w:eastAsia="Book Antiqua" w:hAnsi="Book Antiqua" w:cs="Book Antiqua"/>
        </w:rPr>
        <w:t>-</w:t>
      </w:r>
      <w:r w:rsidRPr="00E00B7A">
        <w:rPr>
          <w:rFonts w:ascii="Book Antiqua" w:eastAsia="Book Antiqua" w:hAnsi="Book Antiqua" w:cs="Book Antiqua"/>
        </w:rPr>
        <w:t>C</w:t>
      </w:r>
      <w:r w:rsidR="002E4A80" w:rsidRPr="00E00B7A">
        <w:rPr>
          <w:rFonts w:ascii="Book Antiqua" w:eastAsia="Book Antiqua" w:hAnsi="Book Antiqua" w:cs="Book Antiqua"/>
        </w:rPr>
        <w:t xml:space="preserve">: </w:t>
      </w:r>
      <w:r w:rsidRPr="00E00B7A">
        <w:rPr>
          <w:rFonts w:ascii="Book Antiqua" w:eastAsia="Book Antiqua" w:hAnsi="Book Antiqua" w:cs="Book Antiqua"/>
        </w:rPr>
        <w:t>Box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whiskers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plots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display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relative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abundance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different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level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3A1114" w:rsidRPr="00E00B7A">
        <w:rPr>
          <w:rFonts w:ascii="Book Antiqua" w:eastAsia="Book Antiqua" w:hAnsi="Book Antiqua" w:cs="Book Antiqua"/>
        </w:rPr>
        <w:t xml:space="preserve">Group </w:t>
      </w:r>
      <w:r w:rsidRPr="00E00B7A">
        <w:rPr>
          <w:rFonts w:ascii="Book Antiqua" w:eastAsia="Book Antiqua" w:hAnsi="Book Antiqua" w:cs="Book Antiqua"/>
        </w:rPr>
        <w:t>D</w:t>
      </w:r>
      <w:r w:rsidR="003445D1" w:rsidRPr="00E00B7A">
        <w:rPr>
          <w:rFonts w:ascii="Book Antiqua" w:hAnsi="Book Antiqua" w:cs="Book Antiqua"/>
          <w:lang w:eastAsia="zh-CN"/>
        </w:rPr>
        <w:t>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</w:t>
      </w:r>
      <w:r w:rsidR="00C52CC5"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Box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whiskers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plots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display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relative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abundance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of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genera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NPDR.</w:t>
      </w:r>
      <w:r w:rsidR="00947DE4" w:rsidRPr="00E00B7A">
        <w:rPr>
          <w:rFonts w:ascii="Book Antiqua" w:eastAsia="Book Antiqua" w:hAnsi="Book Antiqua" w:cs="Book Antiqua"/>
        </w:rPr>
        <w:t xml:space="preserve"> Group DR: Samples with diabetic retinopathy</w:t>
      </w:r>
      <w:r w:rsidR="00947DE4" w:rsidRPr="00E00B7A">
        <w:rPr>
          <w:rFonts w:ascii="Book Antiqua" w:hAnsi="Book Antiqua" w:cs="Book Antiqua"/>
          <w:lang w:eastAsia="zh-CN"/>
        </w:rPr>
        <w:t xml:space="preserve">; </w:t>
      </w:r>
      <w:r w:rsidR="00947DE4" w:rsidRPr="00E00B7A">
        <w:rPr>
          <w:rFonts w:ascii="Book Antiqua" w:eastAsia="Book Antiqua" w:hAnsi="Book Antiqua" w:cs="Book Antiqua"/>
        </w:rPr>
        <w:t>Group D: Samples without diabetic retinopathy</w:t>
      </w:r>
      <w:r w:rsidR="00947DE4" w:rsidRPr="00E00B7A">
        <w:rPr>
          <w:rFonts w:ascii="Book Antiqua" w:hAnsi="Book Antiqua" w:cs="Book Antiqua"/>
          <w:lang w:eastAsia="zh-CN"/>
        </w:rPr>
        <w:t xml:space="preserve">; </w:t>
      </w:r>
      <w:r w:rsidR="00947DE4" w:rsidRPr="00E00B7A">
        <w:rPr>
          <w:rFonts w:ascii="Book Antiqua" w:eastAsia="Book Antiqua" w:hAnsi="Book Antiqua" w:cs="Book Antiqua"/>
        </w:rPr>
        <w:t xml:space="preserve">Group PDR: Patients with </w:t>
      </w:r>
      <w:r w:rsidR="00947DE4" w:rsidRPr="00E00B7A">
        <w:rPr>
          <w:rFonts w:ascii="Book Antiqua" w:eastAsia="Book Antiqua" w:hAnsi="Book Antiqua" w:cs="Book Antiqua"/>
        </w:rPr>
        <w:lastRenderedPageBreak/>
        <w:t>proliferative diabetic retinopathy</w:t>
      </w:r>
      <w:r w:rsidR="00947DE4" w:rsidRPr="00E00B7A">
        <w:rPr>
          <w:rFonts w:ascii="Book Antiqua" w:hAnsi="Book Antiqua" w:cs="Book Antiqua"/>
          <w:lang w:eastAsia="zh-CN"/>
        </w:rPr>
        <w:t xml:space="preserve">; </w:t>
      </w:r>
      <w:r w:rsidR="00947DE4" w:rsidRPr="00E00B7A">
        <w:rPr>
          <w:rFonts w:ascii="Book Antiqua" w:eastAsia="Book Antiqua" w:hAnsi="Book Antiqua" w:cs="Book Antiqua"/>
        </w:rPr>
        <w:t>Group NPDR: Patients without proliferative diabetic retinopathy.</w:t>
      </w:r>
    </w:p>
    <w:p w14:paraId="23F9C9A5" w14:textId="45F8A6F8" w:rsidR="00632DDD" w:rsidRPr="00E00B7A" w:rsidRDefault="0041249A" w:rsidP="000F5F36">
      <w:pPr>
        <w:spacing w:line="360" w:lineRule="auto"/>
        <w:jc w:val="both"/>
        <w:rPr>
          <w:rFonts w:ascii="Book Antiqua" w:hAnsi="Book Antiqua"/>
          <w:lang w:eastAsia="zh-CN"/>
        </w:rPr>
      </w:pPr>
      <w:r w:rsidRPr="00E00B7A">
        <w:rPr>
          <w:rFonts w:ascii="Book Antiqua" w:hAnsi="Book Antiqua"/>
          <w:noProof/>
          <w:lang w:eastAsia="zh-CN"/>
        </w:rPr>
        <w:br w:type="page"/>
      </w:r>
      <w:r w:rsidR="00AB2012">
        <w:rPr>
          <w:rFonts w:ascii="Book Antiqua" w:hAnsi="Book Antiqua"/>
          <w:noProof/>
        </w:rPr>
        <w:lastRenderedPageBreak/>
        <w:drawing>
          <wp:inline distT="0" distB="0" distL="0" distR="0" wp14:anchorId="6F2A5BD2" wp14:editId="05119339">
            <wp:extent cx="5003800" cy="705650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02" cy="706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9256" w14:textId="77777777" w:rsidR="008A3BFD" w:rsidRPr="00E00B7A" w:rsidRDefault="00635F2A" w:rsidP="000F5F3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E00B7A">
        <w:rPr>
          <w:rFonts w:ascii="Book Antiqua" w:eastAsia="Book Antiqua" w:hAnsi="Book Antiqua" w:cs="Book Antiqua"/>
          <w:b/>
          <w:bCs/>
        </w:rPr>
        <w:t>Figure</w:t>
      </w:r>
      <w:r w:rsidR="00BB34DB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  <w:bCs/>
        </w:rPr>
        <w:t>7</w:t>
      </w:r>
      <w:r w:rsidR="00632DDD" w:rsidRPr="00E00B7A">
        <w:rPr>
          <w:rFonts w:ascii="Book Antiqua" w:eastAsia="Book Antiqua" w:hAnsi="Book Antiqua" w:cs="Book Antiqua"/>
          <w:b/>
          <w:bCs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Correlation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heatmap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between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gut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microbiota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and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clinical</w:t>
      </w:r>
      <w:r w:rsidR="00BB34DB" w:rsidRPr="00E00B7A">
        <w:rPr>
          <w:rFonts w:ascii="Book Antiqua" w:eastAsia="Book Antiqua" w:hAnsi="Book Antiqua" w:cs="Book Antiqua"/>
          <w:b/>
        </w:rPr>
        <w:t xml:space="preserve"> </w:t>
      </w:r>
      <w:r w:rsidRPr="00E00B7A">
        <w:rPr>
          <w:rFonts w:ascii="Book Antiqua" w:eastAsia="Book Antiqua" w:hAnsi="Book Antiqua" w:cs="Book Antiqua"/>
          <w:b/>
        </w:rPr>
        <w:t>indices.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</w:t>
      </w:r>
      <w:r w:rsidR="00632DDD" w:rsidRPr="00E00B7A">
        <w:rPr>
          <w:rFonts w:ascii="Book Antiqua" w:eastAsia="Book Antiqua" w:hAnsi="Book Antiqua" w:cs="Book Antiqua"/>
        </w:rPr>
        <w:t>: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Correlation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heatmap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clinical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indices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DM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lastRenderedPageBreak/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vs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D)</w:t>
      </w:r>
      <w:r w:rsidR="0023357B" w:rsidRPr="00E00B7A">
        <w:rPr>
          <w:rFonts w:ascii="Book Antiqua" w:hAnsi="Book Antiqua" w:cs="Book Antiqua"/>
          <w:lang w:eastAsia="zh-CN"/>
        </w:rPr>
        <w:t>;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</w:t>
      </w:r>
      <w:r w:rsidR="00632DDD" w:rsidRPr="00E00B7A">
        <w:rPr>
          <w:rFonts w:ascii="Book Antiqua" w:eastAsia="Book Antiqua" w:hAnsi="Book Antiqua" w:cs="Book Antiqua"/>
        </w:rPr>
        <w:t xml:space="preserve"> and </w:t>
      </w:r>
      <w:r w:rsidRPr="00E00B7A">
        <w:rPr>
          <w:rFonts w:ascii="Book Antiqua" w:eastAsia="Book Antiqua" w:hAnsi="Book Antiqua" w:cs="Book Antiqua"/>
        </w:rPr>
        <w:t>C</w:t>
      </w:r>
      <w:r w:rsidR="00632DDD" w:rsidRPr="00E00B7A">
        <w:rPr>
          <w:rFonts w:ascii="Book Antiqua" w:eastAsia="Book Antiqua" w:hAnsi="Book Antiqua" w:cs="Book Antiqua"/>
        </w:rPr>
        <w:t xml:space="preserve">: </w:t>
      </w:r>
      <w:r w:rsidRPr="00E00B7A">
        <w:rPr>
          <w:rFonts w:ascii="Book Antiqua" w:eastAsia="Book Antiqua" w:hAnsi="Book Antiqua" w:cs="Book Antiqua"/>
        </w:rPr>
        <w:t>Correlation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heatmap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between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gut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microbiota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and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clinical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indices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in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PDR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  <w:i/>
          <w:iCs/>
        </w:rPr>
        <w:t>vs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Group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NPDR).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Different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colors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represent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correlation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level.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Different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colors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represent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correlation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level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(blue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represents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negative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correlation,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red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represents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for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positive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correlation).</w:t>
      </w:r>
      <w:r w:rsidR="00BB34DB" w:rsidRPr="00E00B7A">
        <w:rPr>
          <w:rFonts w:ascii="Book Antiqua" w:eastAsia="Book Antiqua" w:hAnsi="Book Antiqua" w:cs="Book Antiqua"/>
        </w:rPr>
        <w:t xml:space="preserve"> </w:t>
      </w:r>
      <w:r w:rsidR="0023357B" w:rsidRPr="00E00B7A">
        <w:rPr>
          <w:rFonts w:ascii="Book Antiqua" w:hAnsi="Book Antiqua" w:cs="Book Antiqua"/>
          <w:vertAlign w:val="superscript"/>
          <w:lang w:eastAsia="zh-CN"/>
        </w:rPr>
        <w:t>a</w:t>
      </w:r>
      <w:r w:rsidRPr="00E00B7A">
        <w:rPr>
          <w:rFonts w:ascii="Book Antiqua" w:eastAsia="Book Antiqua" w:hAnsi="Book Antiqua" w:cs="Book Antiqua"/>
          <w:i/>
        </w:rPr>
        <w:t>P</w:t>
      </w:r>
      <w:r w:rsidR="0079499E" w:rsidRPr="00E00B7A">
        <w:rPr>
          <w:rFonts w:ascii="Book Antiqua" w:eastAsia="Book Antiqua" w:hAnsi="Book Antiqua" w:cs="Book Antiqua"/>
          <w:i/>
        </w:rPr>
        <w:t xml:space="preserve"> </w:t>
      </w:r>
      <w:r w:rsidRPr="00E00B7A">
        <w:rPr>
          <w:rFonts w:ascii="Book Antiqua" w:eastAsia="Book Antiqua" w:hAnsi="Book Antiqua" w:cs="Book Antiqua"/>
        </w:rPr>
        <w:t>&lt;</w:t>
      </w:r>
      <w:r w:rsidR="0079499E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0.05</w:t>
      </w:r>
      <w:r w:rsidR="008A3BFD" w:rsidRPr="00E00B7A">
        <w:rPr>
          <w:rFonts w:ascii="Book Antiqua" w:eastAsia="宋体" w:hAnsi="Book Antiqua" w:cs="宋体"/>
          <w:lang w:eastAsia="zh-CN"/>
        </w:rPr>
        <w:t xml:space="preserve">; </w:t>
      </w:r>
      <w:r w:rsidR="0023357B" w:rsidRPr="00E00B7A">
        <w:rPr>
          <w:rFonts w:ascii="Book Antiqua" w:hAnsi="Book Antiqua" w:cs="Book Antiqua"/>
          <w:vertAlign w:val="superscript"/>
          <w:lang w:eastAsia="zh-CN"/>
        </w:rPr>
        <w:t>b</w:t>
      </w:r>
      <w:r w:rsidR="00296067" w:rsidRPr="00E00B7A">
        <w:rPr>
          <w:rFonts w:ascii="Book Antiqua" w:eastAsia="Book Antiqua" w:hAnsi="Book Antiqua" w:cs="Book Antiqua"/>
          <w:i/>
        </w:rPr>
        <w:t>P</w:t>
      </w:r>
      <w:r w:rsidR="0079499E" w:rsidRPr="00E00B7A">
        <w:rPr>
          <w:rFonts w:ascii="Book Antiqua" w:eastAsia="Book Antiqua" w:hAnsi="Book Antiqua" w:cs="Book Antiqua"/>
          <w:i/>
        </w:rPr>
        <w:t xml:space="preserve"> </w:t>
      </w:r>
      <w:r w:rsidRPr="00E00B7A">
        <w:rPr>
          <w:rFonts w:ascii="Book Antiqua" w:eastAsia="Book Antiqua" w:hAnsi="Book Antiqua" w:cs="Book Antiqua"/>
        </w:rPr>
        <w:t>&lt;</w:t>
      </w:r>
      <w:r w:rsidR="0079499E" w:rsidRPr="00E00B7A">
        <w:rPr>
          <w:rFonts w:ascii="Book Antiqua" w:eastAsia="Book Antiqua" w:hAnsi="Book Antiqua" w:cs="Book Antiqua"/>
        </w:rPr>
        <w:t xml:space="preserve"> </w:t>
      </w:r>
      <w:r w:rsidRPr="00E00B7A">
        <w:rPr>
          <w:rFonts w:ascii="Book Antiqua" w:eastAsia="Book Antiqua" w:hAnsi="Book Antiqua" w:cs="Book Antiqua"/>
        </w:rPr>
        <w:t>0.01.</w:t>
      </w:r>
      <w:r w:rsidR="008A3BFD" w:rsidRPr="00E00B7A">
        <w:rPr>
          <w:rFonts w:ascii="Book Antiqua" w:eastAsia="Book Antiqua" w:hAnsi="Book Antiqua" w:cs="Book Antiqua"/>
        </w:rPr>
        <w:t xml:space="preserve"> Group C:  Samples with non-diabetics</w:t>
      </w:r>
      <w:r w:rsidR="008A3BFD" w:rsidRPr="00E00B7A">
        <w:rPr>
          <w:rFonts w:ascii="Book Antiqua" w:hAnsi="Book Antiqua" w:cs="Book Antiqua"/>
          <w:lang w:eastAsia="zh-CN"/>
        </w:rPr>
        <w:t xml:space="preserve">; </w:t>
      </w:r>
      <w:r w:rsidR="008A3BFD" w:rsidRPr="00E00B7A">
        <w:rPr>
          <w:rFonts w:ascii="Book Antiqua" w:eastAsia="Book Antiqua" w:hAnsi="Book Antiqua" w:cs="Book Antiqua"/>
        </w:rPr>
        <w:t>Group DM: Samples with diabetics</w:t>
      </w:r>
      <w:r w:rsidR="008A3BFD" w:rsidRPr="00E00B7A">
        <w:rPr>
          <w:rFonts w:ascii="Book Antiqua" w:hAnsi="Book Antiqua" w:cs="Book Antiqua"/>
          <w:lang w:eastAsia="zh-CN"/>
        </w:rPr>
        <w:t xml:space="preserve">; </w:t>
      </w:r>
      <w:r w:rsidR="008A3BFD" w:rsidRPr="00E00B7A">
        <w:rPr>
          <w:rFonts w:ascii="Book Antiqua" w:eastAsia="Book Antiqua" w:hAnsi="Book Antiqua" w:cs="Book Antiqua"/>
        </w:rPr>
        <w:t>Group DR: Samples with diabetic retinopathy</w:t>
      </w:r>
      <w:r w:rsidR="008A3BFD" w:rsidRPr="00E00B7A">
        <w:rPr>
          <w:rFonts w:ascii="Book Antiqua" w:hAnsi="Book Antiqua" w:cs="Book Antiqua"/>
          <w:lang w:eastAsia="zh-CN"/>
        </w:rPr>
        <w:t xml:space="preserve">; </w:t>
      </w:r>
      <w:r w:rsidR="008A3BFD" w:rsidRPr="00E00B7A">
        <w:rPr>
          <w:rFonts w:ascii="Book Antiqua" w:eastAsia="Book Antiqua" w:hAnsi="Book Antiqua" w:cs="Book Antiqua"/>
        </w:rPr>
        <w:t>Group D: Samples without diabetic retinopathy</w:t>
      </w:r>
      <w:r w:rsidR="008A3BFD" w:rsidRPr="00E00B7A">
        <w:rPr>
          <w:rFonts w:ascii="Book Antiqua" w:hAnsi="Book Antiqua" w:cs="Book Antiqua"/>
          <w:lang w:eastAsia="zh-CN"/>
        </w:rPr>
        <w:t xml:space="preserve">; </w:t>
      </w:r>
      <w:r w:rsidR="008A3BFD" w:rsidRPr="00E00B7A">
        <w:rPr>
          <w:rFonts w:ascii="Book Antiqua" w:eastAsia="Book Antiqua" w:hAnsi="Book Antiqua" w:cs="Book Antiqua"/>
        </w:rPr>
        <w:t>Group PDR: Patients with proliferative diabetic retinopathy</w:t>
      </w:r>
      <w:r w:rsidR="008A3BFD" w:rsidRPr="00E00B7A">
        <w:rPr>
          <w:rFonts w:ascii="Book Antiqua" w:hAnsi="Book Antiqua" w:cs="Book Antiqua"/>
          <w:lang w:eastAsia="zh-CN"/>
        </w:rPr>
        <w:t xml:space="preserve">; </w:t>
      </w:r>
      <w:r w:rsidR="008A3BFD" w:rsidRPr="00E00B7A">
        <w:rPr>
          <w:rFonts w:ascii="Book Antiqua" w:eastAsia="Book Antiqua" w:hAnsi="Book Antiqua" w:cs="Book Antiqua"/>
        </w:rPr>
        <w:t>Group NPDR: Patients without proliferative diabetic retinopathy.</w:t>
      </w:r>
    </w:p>
    <w:p w14:paraId="2A2FCD74" w14:textId="77777777" w:rsidR="00041988" w:rsidRPr="00E00B7A" w:rsidRDefault="00041988" w:rsidP="000F5F36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</w:rPr>
      </w:pPr>
      <w:r w:rsidRPr="00E00B7A">
        <w:rPr>
          <w:rFonts w:ascii="Book Antiqua" w:eastAsia="Book Antiqua" w:hAnsi="Book Antiqua" w:cs="Book Antiqua"/>
        </w:rPr>
        <w:br w:type="page"/>
      </w:r>
      <w:r w:rsidRPr="00E00B7A">
        <w:rPr>
          <w:rFonts w:ascii="Book Antiqua" w:hAnsi="Book Antiqua" w:cs="Arial"/>
          <w:b/>
          <w:bCs/>
        </w:rPr>
        <w:lastRenderedPageBreak/>
        <w:t>Table</w:t>
      </w:r>
      <w:r w:rsidR="00BB34DB" w:rsidRPr="00E00B7A">
        <w:rPr>
          <w:rFonts w:ascii="Book Antiqua" w:hAnsi="Book Antiqua" w:cs="Arial"/>
          <w:b/>
          <w:bCs/>
        </w:rPr>
        <w:t xml:space="preserve"> </w:t>
      </w:r>
      <w:r w:rsidRPr="00E00B7A">
        <w:rPr>
          <w:rFonts w:ascii="Book Antiqua" w:hAnsi="Book Antiqua" w:cs="Arial"/>
          <w:b/>
          <w:bCs/>
        </w:rPr>
        <w:t>1</w:t>
      </w:r>
      <w:r w:rsidR="004F6E54" w:rsidRPr="00E00B7A">
        <w:rPr>
          <w:rFonts w:ascii="Book Antiqua" w:hAnsi="Book Antiqua" w:cs="Arial"/>
          <w:b/>
          <w:bCs/>
        </w:rPr>
        <w:t xml:space="preserve"> </w:t>
      </w:r>
      <w:r w:rsidRPr="00E00B7A">
        <w:rPr>
          <w:rFonts w:ascii="Book Antiqua" w:hAnsi="Book Antiqua" w:cs="Arial"/>
          <w:b/>
        </w:rPr>
        <w:t>Basic</w:t>
      </w:r>
      <w:r w:rsidR="00BB34DB" w:rsidRPr="00E00B7A">
        <w:rPr>
          <w:rFonts w:ascii="Book Antiqua" w:hAnsi="Book Antiqua" w:cs="Arial"/>
          <w:b/>
        </w:rPr>
        <w:t xml:space="preserve"> </w:t>
      </w:r>
      <w:r w:rsidRPr="00E00B7A">
        <w:rPr>
          <w:rFonts w:ascii="Book Antiqua" w:hAnsi="Book Antiqua" w:cs="Arial"/>
          <w:b/>
        </w:rPr>
        <w:t>characteristics</w:t>
      </w:r>
      <w:r w:rsidR="00BB34DB" w:rsidRPr="00E00B7A">
        <w:rPr>
          <w:rFonts w:ascii="Book Antiqua" w:hAnsi="Book Antiqua" w:cs="Arial"/>
          <w:b/>
        </w:rPr>
        <w:t xml:space="preserve"> </w:t>
      </w:r>
      <w:r w:rsidRPr="00E00B7A">
        <w:rPr>
          <w:rFonts w:ascii="Book Antiqua" w:hAnsi="Book Antiqua" w:cs="Arial"/>
          <w:b/>
        </w:rPr>
        <w:t>compared</w:t>
      </w:r>
      <w:r w:rsidR="00BB34DB" w:rsidRPr="00E00B7A">
        <w:rPr>
          <w:rFonts w:ascii="Book Antiqua" w:hAnsi="Book Antiqua" w:cs="Arial"/>
          <w:b/>
        </w:rPr>
        <w:t xml:space="preserve"> </w:t>
      </w:r>
      <w:r w:rsidRPr="00E00B7A">
        <w:rPr>
          <w:rFonts w:ascii="Book Antiqua" w:hAnsi="Book Antiqua" w:cs="Arial"/>
          <w:b/>
        </w:rPr>
        <w:t>between</w:t>
      </w:r>
      <w:r w:rsidR="00BB34DB" w:rsidRPr="00E00B7A">
        <w:rPr>
          <w:rFonts w:ascii="Book Antiqua" w:hAnsi="Book Antiqua" w:cs="Arial"/>
          <w:b/>
        </w:rPr>
        <w:t xml:space="preserve"> </w:t>
      </w:r>
      <w:r w:rsidRPr="00E00B7A">
        <w:rPr>
          <w:rFonts w:ascii="Book Antiqua" w:hAnsi="Book Antiqua" w:cs="Arial"/>
          <w:b/>
        </w:rPr>
        <w:t>Group</w:t>
      </w:r>
      <w:r w:rsidR="00BB34DB" w:rsidRPr="00E00B7A">
        <w:rPr>
          <w:rFonts w:ascii="Book Antiqua" w:hAnsi="Book Antiqua" w:cs="Arial"/>
          <w:b/>
        </w:rPr>
        <w:t xml:space="preserve"> </w:t>
      </w:r>
      <w:r w:rsidRPr="00E00B7A">
        <w:rPr>
          <w:rFonts w:ascii="Book Antiqua" w:hAnsi="Book Antiqua" w:cs="Arial"/>
          <w:b/>
        </w:rPr>
        <w:t>DM</w:t>
      </w:r>
      <w:r w:rsidR="00BB34DB" w:rsidRPr="00E00B7A">
        <w:rPr>
          <w:rFonts w:ascii="Book Antiqua" w:hAnsi="Book Antiqua" w:cs="Arial"/>
          <w:b/>
        </w:rPr>
        <w:t xml:space="preserve"> </w:t>
      </w:r>
      <w:r w:rsidRPr="00E00B7A">
        <w:rPr>
          <w:rFonts w:ascii="Book Antiqua" w:hAnsi="Book Antiqua" w:cs="Arial"/>
          <w:b/>
        </w:rPr>
        <w:t>and</w:t>
      </w:r>
      <w:r w:rsidR="00BB34DB" w:rsidRPr="00E00B7A">
        <w:rPr>
          <w:rFonts w:ascii="Book Antiqua" w:hAnsi="Book Antiqua" w:cs="Arial"/>
          <w:b/>
        </w:rPr>
        <w:t xml:space="preserve"> </w:t>
      </w:r>
      <w:r w:rsidRPr="00E00B7A">
        <w:rPr>
          <w:rFonts w:ascii="Book Antiqua" w:hAnsi="Book Antiqua" w:cs="Arial"/>
          <w:b/>
        </w:rPr>
        <w:t>Group</w:t>
      </w:r>
      <w:r w:rsidR="00BB34DB" w:rsidRPr="00E00B7A">
        <w:rPr>
          <w:rFonts w:ascii="Book Antiqua" w:hAnsi="Book Antiqua" w:cs="Arial"/>
          <w:b/>
        </w:rPr>
        <w:t xml:space="preserve"> </w:t>
      </w:r>
      <w:r w:rsidR="004F6E54" w:rsidRPr="00E00B7A">
        <w:rPr>
          <w:rFonts w:ascii="Book Antiqua" w:hAnsi="Book Antiqua" w:cs="Arial"/>
          <w:b/>
        </w:rPr>
        <w:t>C</w:t>
      </w:r>
    </w:p>
    <w:tbl>
      <w:tblPr>
        <w:tblW w:w="4999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8"/>
        <w:gridCol w:w="3592"/>
        <w:gridCol w:w="2053"/>
        <w:gridCol w:w="1121"/>
      </w:tblGrid>
      <w:tr w:rsidR="00041988" w:rsidRPr="00E00B7A" w14:paraId="274A283F" w14:textId="77777777" w:rsidTr="00D5695C">
        <w:trPr>
          <w:trHeight w:val="258"/>
        </w:trPr>
        <w:tc>
          <w:tcPr>
            <w:tcW w:w="1391" w:type="pct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6E99750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E00B7A">
              <w:rPr>
                <w:rFonts w:ascii="Book Antiqua" w:hAnsi="Book Antiqua" w:cs="Arial"/>
                <w:b/>
                <w:bCs/>
              </w:rPr>
              <w:t>Characteristic</w:t>
            </w:r>
          </w:p>
        </w:tc>
        <w:tc>
          <w:tcPr>
            <w:tcW w:w="3609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A5E8611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E00B7A">
              <w:rPr>
                <w:rFonts w:ascii="Book Antiqua" w:hAnsi="Book Antiqua" w:cs="Arial"/>
                <w:b/>
                <w:bCs/>
              </w:rPr>
              <w:t>Group</w:t>
            </w:r>
            <w:r w:rsidR="00BB34DB" w:rsidRPr="00E00B7A">
              <w:rPr>
                <w:rFonts w:ascii="Book Antiqua" w:hAnsi="Book Antiqua" w:cs="Arial"/>
                <w:b/>
                <w:bCs/>
              </w:rPr>
              <w:t xml:space="preserve"> </w:t>
            </w:r>
            <w:r w:rsidRPr="00E00B7A">
              <w:rPr>
                <w:rFonts w:ascii="Book Antiqua" w:hAnsi="Book Antiqua" w:cs="Arial"/>
                <w:b/>
                <w:bCs/>
              </w:rPr>
              <w:t>DM</w:t>
            </w:r>
            <w:r w:rsidR="00BB34DB" w:rsidRPr="00E00B7A">
              <w:rPr>
                <w:rFonts w:ascii="Book Antiqua" w:hAnsi="Book Antiqua" w:cs="Arial"/>
                <w:b/>
                <w:bCs/>
              </w:rPr>
              <w:t xml:space="preserve"> </w:t>
            </w:r>
            <w:r w:rsidRPr="00E00B7A">
              <w:rPr>
                <w:rFonts w:ascii="Book Antiqua" w:hAnsi="Book Antiqua" w:cs="Arial"/>
                <w:b/>
                <w:bCs/>
                <w:i/>
              </w:rPr>
              <w:t>vs</w:t>
            </w:r>
            <w:r w:rsidR="00BB34DB" w:rsidRPr="00E00B7A">
              <w:rPr>
                <w:rFonts w:ascii="Book Antiqua" w:hAnsi="Book Antiqua" w:cs="Arial"/>
                <w:b/>
                <w:bCs/>
                <w:i/>
              </w:rPr>
              <w:t xml:space="preserve"> </w:t>
            </w:r>
            <w:r w:rsidRPr="00E00B7A">
              <w:rPr>
                <w:rFonts w:ascii="Book Antiqua" w:hAnsi="Book Antiqua" w:cs="Arial"/>
                <w:b/>
                <w:bCs/>
              </w:rPr>
              <w:t>Group</w:t>
            </w:r>
            <w:r w:rsidR="00BB34DB" w:rsidRPr="00E00B7A">
              <w:rPr>
                <w:rFonts w:ascii="Book Antiqua" w:hAnsi="Book Antiqua" w:cs="Arial"/>
                <w:b/>
                <w:bCs/>
              </w:rPr>
              <w:t xml:space="preserve"> </w:t>
            </w:r>
            <w:r w:rsidRPr="00E00B7A">
              <w:rPr>
                <w:rFonts w:ascii="Book Antiqua" w:hAnsi="Book Antiqua" w:cs="Arial"/>
                <w:b/>
                <w:bCs/>
              </w:rPr>
              <w:t>C</w:t>
            </w:r>
          </w:p>
        </w:tc>
      </w:tr>
      <w:tr w:rsidR="00041988" w:rsidRPr="00E00B7A" w14:paraId="1E35FD73" w14:textId="77777777" w:rsidTr="00D5695C">
        <w:trPr>
          <w:trHeight w:val="342"/>
        </w:trPr>
        <w:tc>
          <w:tcPr>
            <w:tcW w:w="1391" w:type="pct"/>
            <w:vMerge/>
            <w:tcBorders>
              <w:top w:val="single" w:sz="4" w:space="0" w:color="auto"/>
              <w:bottom w:val="single" w:sz="4" w:space="0" w:color="auto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2F6CC35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</w:p>
        </w:tc>
        <w:tc>
          <w:tcPr>
            <w:tcW w:w="1916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104E67F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E00B7A">
              <w:rPr>
                <w:rFonts w:ascii="Book Antiqua" w:hAnsi="Book Antiqua" w:cs="Arial"/>
                <w:b/>
                <w:bCs/>
              </w:rPr>
              <w:t>Group</w:t>
            </w:r>
            <w:r w:rsidR="00BB34DB" w:rsidRPr="00E00B7A">
              <w:rPr>
                <w:rFonts w:ascii="Book Antiqua" w:hAnsi="Book Antiqua" w:cs="Arial"/>
                <w:b/>
                <w:bCs/>
              </w:rPr>
              <w:t xml:space="preserve"> </w:t>
            </w:r>
            <w:r w:rsidR="004F6E54" w:rsidRPr="00E00B7A">
              <w:rPr>
                <w:rFonts w:ascii="Book Antiqua" w:hAnsi="Book Antiqua" w:cs="Arial"/>
                <w:b/>
                <w:bCs/>
              </w:rPr>
              <w:t>DM</w:t>
            </w:r>
            <w:r w:rsidR="004F6E54" w:rsidRPr="00E00B7A">
              <w:rPr>
                <w:rFonts w:ascii="Book Antiqua" w:hAnsi="Book Antiqua" w:cs="Arial"/>
                <w:b/>
                <w:bCs/>
                <w:lang w:eastAsia="zh-CN"/>
              </w:rPr>
              <w:t xml:space="preserve"> </w:t>
            </w:r>
            <w:r w:rsidR="004F6E54" w:rsidRPr="00E00B7A">
              <w:rPr>
                <w:rFonts w:ascii="Book Antiqua" w:hAnsi="Book Antiqua" w:cs="Arial"/>
                <w:b/>
                <w:bCs/>
              </w:rPr>
              <w:t>(</w:t>
            </w:r>
            <w:r w:rsidRPr="00E00B7A">
              <w:rPr>
                <w:rFonts w:ascii="Book Antiqua" w:hAnsi="Book Antiqua" w:cs="Arial"/>
                <w:b/>
                <w:bCs/>
                <w:i/>
              </w:rPr>
              <w:t>n</w:t>
            </w:r>
            <w:r w:rsidR="004F6E54" w:rsidRPr="00E00B7A">
              <w:rPr>
                <w:rFonts w:ascii="Book Antiqua" w:hAnsi="Book Antiqua" w:cs="Arial"/>
                <w:b/>
                <w:bCs/>
              </w:rPr>
              <w:t xml:space="preserve"> </w:t>
            </w:r>
            <w:r w:rsidRPr="00E00B7A">
              <w:rPr>
                <w:rFonts w:ascii="Book Antiqua" w:hAnsi="Book Antiqua" w:cs="Arial"/>
                <w:b/>
                <w:bCs/>
              </w:rPr>
              <w:t>=</w:t>
            </w:r>
            <w:r w:rsidR="004F6E54" w:rsidRPr="00E00B7A">
              <w:rPr>
                <w:rFonts w:ascii="Book Antiqua" w:hAnsi="Book Antiqua" w:cs="Arial"/>
                <w:b/>
                <w:bCs/>
              </w:rPr>
              <w:t xml:space="preserve"> </w:t>
            </w:r>
            <w:r w:rsidRPr="00E00B7A">
              <w:rPr>
                <w:rFonts w:ascii="Book Antiqua" w:hAnsi="Book Antiqua" w:cs="Arial"/>
                <w:b/>
                <w:bCs/>
              </w:rPr>
              <w:t>30</w:t>
            </w:r>
            <w:r w:rsidR="004F6E54" w:rsidRPr="00E00B7A">
              <w:rPr>
                <w:rFonts w:ascii="Book Antiqua" w:hAnsi="Book Antiqua" w:cs="Arial"/>
                <w:b/>
                <w:bCs/>
              </w:rPr>
              <w:t>)</w:t>
            </w:r>
          </w:p>
        </w:tc>
        <w:tc>
          <w:tcPr>
            <w:tcW w:w="1095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40B566D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E00B7A">
              <w:rPr>
                <w:rFonts w:ascii="Book Antiqua" w:hAnsi="Book Antiqua" w:cs="Arial"/>
                <w:b/>
                <w:bCs/>
              </w:rPr>
              <w:t>Group</w:t>
            </w:r>
            <w:r w:rsidR="00BB34DB" w:rsidRPr="00E00B7A">
              <w:rPr>
                <w:rFonts w:ascii="Book Antiqua" w:hAnsi="Book Antiqua" w:cs="Arial"/>
                <w:b/>
                <w:bCs/>
              </w:rPr>
              <w:t xml:space="preserve"> </w:t>
            </w:r>
            <w:r w:rsidRPr="00E00B7A">
              <w:rPr>
                <w:rFonts w:ascii="Book Antiqua" w:hAnsi="Book Antiqua" w:cs="Arial"/>
                <w:b/>
                <w:bCs/>
              </w:rPr>
              <w:t>C</w:t>
            </w:r>
            <w:r w:rsidR="004F6E54" w:rsidRPr="00E00B7A">
              <w:rPr>
                <w:rFonts w:ascii="Book Antiqua" w:hAnsi="Book Antiqua" w:cs="Arial"/>
                <w:b/>
                <w:bCs/>
                <w:lang w:eastAsia="zh-CN"/>
              </w:rPr>
              <w:t xml:space="preserve"> </w:t>
            </w:r>
            <w:r w:rsidR="004F6E54" w:rsidRPr="00E00B7A">
              <w:rPr>
                <w:rFonts w:ascii="Book Antiqua" w:hAnsi="Book Antiqua" w:cs="Arial"/>
                <w:b/>
                <w:bCs/>
              </w:rPr>
              <w:t>(</w:t>
            </w:r>
            <w:r w:rsidR="004F6E54" w:rsidRPr="00E00B7A">
              <w:rPr>
                <w:rFonts w:ascii="Book Antiqua" w:hAnsi="Book Antiqua" w:cs="Arial"/>
                <w:b/>
                <w:bCs/>
                <w:i/>
              </w:rPr>
              <w:t>n</w:t>
            </w:r>
            <w:r w:rsidR="004F6E54" w:rsidRPr="00E00B7A">
              <w:rPr>
                <w:rFonts w:ascii="Book Antiqua" w:hAnsi="Book Antiqua" w:cs="Arial"/>
                <w:b/>
                <w:bCs/>
              </w:rPr>
              <w:t xml:space="preserve"> = </w:t>
            </w:r>
            <w:r w:rsidRPr="00E00B7A">
              <w:rPr>
                <w:rFonts w:ascii="Book Antiqua" w:hAnsi="Book Antiqua" w:cs="Arial"/>
                <w:b/>
                <w:bCs/>
              </w:rPr>
              <w:t>15</w:t>
            </w:r>
            <w:r w:rsidR="004F6E54" w:rsidRPr="00E00B7A">
              <w:rPr>
                <w:rFonts w:ascii="Book Antiqua" w:hAnsi="Book Antiqua" w:cs="Arial"/>
                <w:b/>
                <w:bCs/>
              </w:rPr>
              <w:t>)</w:t>
            </w:r>
          </w:p>
        </w:tc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1FF6797" w14:textId="77777777" w:rsidR="00041988" w:rsidRPr="00E00B7A" w:rsidRDefault="004F6E54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E00B7A">
              <w:rPr>
                <w:rFonts w:ascii="Book Antiqua" w:hAnsi="Book Antiqua" w:cs="Arial"/>
                <w:b/>
                <w:bCs/>
                <w:i/>
              </w:rPr>
              <w:t>P</w:t>
            </w:r>
            <w:r w:rsidR="00BB34DB" w:rsidRPr="00E00B7A">
              <w:rPr>
                <w:rFonts w:ascii="Book Antiqua" w:hAnsi="Book Antiqua" w:cs="Arial"/>
                <w:b/>
                <w:bCs/>
              </w:rPr>
              <w:t xml:space="preserve"> </w:t>
            </w:r>
            <w:r w:rsidR="00041988" w:rsidRPr="00E00B7A">
              <w:rPr>
                <w:rFonts w:ascii="Book Antiqua" w:hAnsi="Book Antiqua" w:cs="Arial"/>
                <w:b/>
                <w:bCs/>
              </w:rPr>
              <w:t>value</w:t>
            </w:r>
          </w:p>
        </w:tc>
      </w:tr>
      <w:tr w:rsidR="00041988" w:rsidRPr="00E00B7A" w14:paraId="618D2C22" w14:textId="77777777" w:rsidTr="00D5695C">
        <w:trPr>
          <w:trHeight w:val="342"/>
        </w:trPr>
        <w:tc>
          <w:tcPr>
            <w:tcW w:w="1391" w:type="pct"/>
            <w:tcBorders>
              <w:top w:val="single" w:sz="4" w:space="0" w:color="auto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848E658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Age</w:t>
            </w:r>
          </w:p>
        </w:tc>
        <w:tc>
          <w:tcPr>
            <w:tcW w:w="1916" w:type="pct"/>
            <w:tcBorders>
              <w:top w:val="single" w:sz="4" w:space="0" w:color="auto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FB96EF9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55.93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9.58</w:t>
            </w:r>
          </w:p>
        </w:tc>
        <w:tc>
          <w:tcPr>
            <w:tcW w:w="1095" w:type="pct"/>
            <w:tcBorders>
              <w:top w:val="single" w:sz="4" w:space="0" w:color="auto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7E3185A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59.73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16.46</w:t>
            </w:r>
          </w:p>
        </w:tc>
        <w:tc>
          <w:tcPr>
            <w:tcW w:w="598" w:type="pct"/>
            <w:tcBorders>
              <w:top w:val="single" w:sz="4" w:space="0" w:color="auto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E2A22FD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041988" w:rsidRPr="00E00B7A" w14:paraId="773958F0" w14:textId="77777777" w:rsidTr="00D5695C">
        <w:trPr>
          <w:trHeight w:val="342"/>
        </w:trPr>
        <w:tc>
          <w:tcPr>
            <w:tcW w:w="1391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FE307AA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Gender,</w:t>
            </w:r>
            <w:r w:rsidR="00E650B4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male/female</w:t>
            </w:r>
          </w:p>
        </w:tc>
        <w:tc>
          <w:tcPr>
            <w:tcW w:w="1916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3A9F380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19/11</w:t>
            </w:r>
          </w:p>
        </w:tc>
        <w:tc>
          <w:tcPr>
            <w:tcW w:w="1095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9EF6152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9/6</w:t>
            </w:r>
          </w:p>
        </w:tc>
        <w:tc>
          <w:tcPr>
            <w:tcW w:w="598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F756F3E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041988" w:rsidRPr="00E00B7A" w14:paraId="4B860FFA" w14:textId="77777777" w:rsidTr="00D5695C">
        <w:trPr>
          <w:trHeight w:val="342"/>
        </w:trPr>
        <w:tc>
          <w:tcPr>
            <w:tcW w:w="1391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E15F0F6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Height</w:t>
            </w:r>
          </w:p>
        </w:tc>
        <w:tc>
          <w:tcPr>
            <w:tcW w:w="1916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AC9FE48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165.70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8.07</w:t>
            </w:r>
          </w:p>
        </w:tc>
        <w:tc>
          <w:tcPr>
            <w:tcW w:w="1095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22D062C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162.20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7.78</w:t>
            </w:r>
          </w:p>
        </w:tc>
        <w:tc>
          <w:tcPr>
            <w:tcW w:w="598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4527CAE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041988" w:rsidRPr="00E00B7A" w14:paraId="37A4552C" w14:textId="77777777" w:rsidTr="00D5695C">
        <w:trPr>
          <w:trHeight w:val="342"/>
        </w:trPr>
        <w:tc>
          <w:tcPr>
            <w:tcW w:w="1391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11FD1D1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Weight</w:t>
            </w:r>
          </w:p>
        </w:tc>
        <w:tc>
          <w:tcPr>
            <w:tcW w:w="1916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CC1439F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64.75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7.67</w:t>
            </w:r>
          </w:p>
        </w:tc>
        <w:tc>
          <w:tcPr>
            <w:tcW w:w="1095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D4C1EFA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62.53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8.29</w:t>
            </w:r>
          </w:p>
        </w:tc>
        <w:tc>
          <w:tcPr>
            <w:tcW w:w="598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C4D2C2B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041988" w:rsidRPr="00E00B7A" w14:paraId="5B7C47DD" w14:textId="77777777" w:rsidTr="00D5695C">
        <w:trPr>
          <w:trHeight w:val="342"/>
        </w:trPr>
        <w:tc>
          <w:tcPr>
            <w:tcW w:w="1391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6645406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Body</w:t>
            </w:r>
            <w:r w:rsidR="00BB34DB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mass</w:t>
            </w:r>
            <w:r w:rsidR="00BB34DB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index</w:t>
            </w:r>
          </w:p>
        </w:tc>
        <w:tc>
          <w:tcPr>
            <w:tcW w:w="1916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1F83841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23.47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2.21</w:t>
            </w:r>
          </w:p>
        </w:tc>
        <w:tc>
          <w:tcPr>
            <w:tcW w:w="1095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A92F9CA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23.73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2.27</w:t>
            </w:r>
          </w:p>
        </w:tc>
        <w:tc>
          <w:tcPr>
            <w:tcW w:w="598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385B4F8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041988" w:rsidRPr="00E00B7A" w14:paraId="3455D550" w14:textId="77777777" w:rsidTr="00D5695C">
        <w:trPr>
          <w:trHeight w:val="342"/>
        </w:trPr>
        <w:tc>
          <w:tcPr>
            <w:tcW w:w="1391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9DDC4D9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Waist</w:t>
            </w:r>
            <w:r w:rsidR="00BB34DB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circumference</w:t>
            </w:r>
          </w:p>
        </w:tc>
        <w:tc>
          <w:tcPr>
            <w:tcW w:w="1916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BD59152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84.75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7.78</w:t>
            </w:r>
          </w:p>
        </w:tc>
        <w:tc>
          <w:tcPr>
            <w:tcW w:w="1095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B34E47C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84.67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8.36</w:t>
            </w:r>
          </w:p>
        </w:tc>
        <w:tc>
          <w:tcPr>
            <w:tcW w:w="598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72E3FE4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041988" w:rsidRPr="00E00B7A" w14:paraId="7E63DA1A" w14:textId="77777777" w:rsidTr="00D5695C">
        <w:trPr>
          <w:trHeight w:val="342"/>
        </w:trPr>
        <w:tc>
          <w:tcPr>
            <w:tcW w:w="1391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BE51C7A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Hip</w:t>
            </w:r>
            <w:r w:rsidR="00BB34DB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circumference</w:t>
            </w:r>
          </w:p>
        </w:tc>
        <w:tc>
          <w:tcPr>
            <w:tcW w:w="1916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F8259EB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91.42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7.32</w:t>
            </w:r>
          </w:p>
        </w:tc>
        <w:tc>
          <w:tcPr>
            <w:tcW w:w="1095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6C09843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92.07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7.29</w:t>
            </w:r>
          </w:p>
        </w:tc>
        <w:tc>
          <w:tcPr>
            <w:tcW w:w="598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59E20F9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041988" w:rsidRPr="00E00B7A" w14:paraId="238B82D4" w14:textId="77777777" w:rsidTr="00D5695C">
        <w:trPr>
          <w:trHeight w:val="342"/>
        </w:trPr>
        <w:tc>
          <w:tcPr>
            <w:tcW w:w="1391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7B31BFE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Waist</w:t>
            </w:r>
            <w:r w:rsidR="00BB34DB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hip</w:t>
            </w:r>
            <w:r w:rsidR="00BB34DB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ratio</w:t>
            </w:r>
          </w:p>
        </w:tc>
        <w:tc>
          <w:tcPr>
            <w:tcW w:w="1916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D45C58E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0.93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0.05</w:t>
            </w:r>
          </w:p>
        </w:tc>
        <w:tc>
          <w:tcPr>
            <w:tcW w:w="1095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8B889BD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0.92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0.08</w:t>
            </w:r>
          </w:p>
        </w:tc>
        <w:tc>
          <w:tcPr>
            <w:tcW w:w="598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A88F77E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041988" w:rsidRPr="00E00B7A" w14:paraId="456989F9" w14:textId="77777777" w:rsidTr="00D5695C">
        <w:trPr>
          <w:trHeight w:val="342"/>
        </w:trPr>
        <w:tc>
          <w:tcPr>
            <w:tcW w:w="1391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A26C1A1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Waist</w:t>
            </w:r>
            <w:r w:rsidR="00BB34DB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height</w:t>
            </w:r>
            <w:r w:rsidR="00BB34DB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ratio</w:t>
            </w:r>
          </w:p>
        </w:tc>
        <w:tc>
          <w:tcPr>
            <w:tcW w:w="1916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BDF0351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0.51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0.05</w:t>
            </w:r>
          </w:p>
        </w:tc>
        <w:tc>
          <w:tcPr>
            <w:tcW w:w="1095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58F45B8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0.52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0.05</w:t>
            </w:r>
          </w:p>
        </w:tc>
        <w:tc>
          <w:tcPr>
            <w:tcW w:w="598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4727118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041988" w:rsidRPr="00E00B7A" w14:paraId="6B6C6462" w14:textId="77777777" w:rsidTr="00D5695C">
        <w:trPr>
          <w:trHeight w:val="342"/>
        </w:trPr>
        <w:tc>
          <w:tcPr>
            <w:tcW w:w="1391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CDEF0A4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Systolic</w:t>
            </w:r>
            <w:r w:rsidR="00BB34DB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blood</w:t>
            </w:r>
            <w:r w:rsidR="00BB34DB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pressure</w:t>
            </w:r>
          </w:p>
        </w:tc>
        <w:tc>
          <w:tcPr>
            <w:tcW w:w="1916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FC2C5F5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128.43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11.98</w:t>
            </w:r>
          </w:p>
        </w:tc>
        <w:tc>
          <w:tcPr>
            <w:tcW w:w="1095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E30FD94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127.80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14.03</w:t>
            </w:r>
          </w:p>
        </w:tc>
        <w:tc>
          <w:tcPr>
            <w:tcW w:w="598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87CEBBB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041988" w:rsidRPr="00E00B7A" w14:paraId="41B3D4FD" w14:textId="77777777" w:rsidTr="00D5695C">
        <w:trPr>
          <w:trHeight w:val="342"/>
        </w:trPr>
        <w:tc>
          <w:tcPr>
            <w:tcW w:w="1391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85402C1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Fasting</w:t>
            </w:r>
            <w:r w:rsidR="00BB34DB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glucose</w:t>
            </w:r>
          </w:p>
        </w:tc>
        <w:tc>
          <w:tcPr>
            <w:tcW w:w="1916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9FA8966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8.29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2.79</w:t>
            </w:r>
          </w:p>
        </w:tc>
        <w:tc>
          <w:tcPr>
            <w:tcW w:w="1095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B75B504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5.34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0.95</w:t>
            </w:r>
          </w:p>
        </w:tc>
        <w:tc>
          <w:tcPr>
            <w:tcW w:w="598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DAE45AE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&lt;</w:t>
            </w:r>
            <w:r w:rsidR="00E650B4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0.01</w:t>
            </w:r>
          </w:p>
        </w:tc>
      </w:tr>
      <w:tr w:rsidR="00041988" w:rsidRPr="00E00B7A" w14:paraId="5E7E7A4F" w14:textId="77777777" w:rsidTr="00D5695C">
        <w:trPr>
          <w:trHeight w:val="342"/>
        </w:trPr>
        <w:tc>
          <w:tcPr>
            <w:tcW w:w="1391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AFED144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HbA1c</w:t>
            </w:r>
          </w:p>
        </w:tc>
        <w:tc>
          <w:tcPr>
            <w:tcW w:w="1916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CAEF200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9.94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1.96</w:t>
            </w:r>
          </w:p>
        </w:tc>
        <w:tc>
          <w:tcPr>
            <w:tcW w:w="1095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E86AABD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5.63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0.31</w:t>
            </w:r>
          </w:p>
        </w:tc>
        <w:tc>
          <w:tcPr>
            <w:tcW w:w="598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F50EC19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&lt;</w:t>
            </w:r>
            <w:r w:rsidR="00E650B4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0.01</w:t>
            </w:r>
          </w:p>
        </w:tc>
      </w:tr>
      <w:tr w:rsidR="00041988" w:rsidRPr="00E00B7A" w14:paraId="6FABFC8A" w14:textId="77777777" w:rsidTr="00D5695C">
        <w:trPr>
          <w:trHeight w:val="342"/>
        </w:trPr>
        <w:tc>
          <w:tcPr>
            <w:tcW w:w="1391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5271306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Triglycerides</w:t>
            </w:r>
          </w:p>
        </w:tc>
        <w:tc>
          <w:tcPr>
            <w:tcW w:w="1916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7119D5B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1.81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1.82</w:t>
            </w:r>
          </w:p>
        </w:tc>
        <w:tc>
          <w:tcPr>
            <w:tcW w:w="1095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9CE6D2C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1.72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0.77</w:t>
            </w:r>
          </w:p>
        </w:tc>
        <w:tc>
          <w:tcPr>
            <w:tcW w:w="598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F3F04E8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041988" w:rsidRPr="00E00B7A" w14:paraId="6096DB0E" w14:textId="77777777" w:rsidTr="00D5695C">
        <w:trPr>
          <w:trHeight w:val="342"/>
        </w:trPr>
        <w:tc>
          <w:tcPr>
            <w:tcW w:w="1391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404262E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LDL-C</w:t>
            </w:r>
          </w:p>
        </w:tc>
        <w:tc>
          <w:tcPr>
            <w:tcW w:w="1916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E3989DB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3.00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0.97</w:t>
            </w:r>
          </w:p>
        </w:tc>
        <w:tc>
          <w:tcPr>
            <w:tcW w:w="1095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06A538D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2.94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0.88</w:t>
            </w:r>
          </w:p>
        </w:tc>
        <w:tc>
          <w:tcPr>
            <w:tcW w:w="598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A141C85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041988" w:rsidRPr="00E00B7A" w14:paraId="01C7D062" w14:textId="77777777" w:rsidTr="00D5695C">
        <w:trPr>
          <w:trHeight w:val="342"/>
        </w:trPr>
        <w:tc>
          <w:tcPr>
            <w:tcW w:w="1391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65E7F88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eGFR</w:t>
            </w:r>
          </w:p>
        </w:tc>
        <w:tc>
          <w:tcPr>
            <w:tcW w:w="1916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24F36E8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92.29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27.65</w:t>
            </w:r>
          </w:p>
        </w:tc>
        <w:tc>
          <w:tcPr>
            <w:tcW w:w="1095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3FA4C74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87.21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30.00</w:t>
            </w:r>
          </w:p>
        </w:tc>
        <w:tc>
          <w:tcPr>
            <w:tcW w:w="598" w:type="pct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453E6BD" w14:textId="77777777" w:rsidR="00041988" w:rsidRPr="00E00B7A" w:rsidRDefault="00041988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</w:tbl>
    <w:p w14:paraId="6991EC68" w14:textId="77777777" w:rsidR="00CD1592" w:rsidRPr="00E00B7A" w:rsidRDefault="00041988" w:rsidP="000F5F36">
      <w:pPr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E00B7A">
        <w:rPr>
          <w:rFonts w:ascii="Book Antiqua" w:hAnsi="Book Antiqua" w:cs="Arial"/>
        </w:rPr>
        <w:t>Data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are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presented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as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mean</w:t>
      </w:r>
      <w:r w:rsidR="00BB34DB" w:rsidRPr="00E00B7A">
        <w:rPr>
          <w:rFonts w:ascii="Book Antiqua" w:hAnsi="Book Antiqua" w:cs="Arial"/>
        </w:rPr>
        <w:t xml:space="preserve"> </w:t>
      </w:r>
      <w:r w:rsidR="00243F36" w:rsidRPr="00E00B7A">
        <w:rPr>
          <w:rFonts w:ascii="Book Antiqua" w:hAnsi="Book Antiqua" w:cs="Arial"/>
        </w:rPr>
        <w:t>±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SD.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HbA1c</w:t>
      </w:r>
      <w:r w:rsidR="00E650B4" w:rsidRPr="00E00B7A">
        <w:rPr>
          <w:rFonts w:ascii="Book Antiqua" w:hAnsi="Book Antiqua" w:cs="Arial"/>
        </w:rPr>
        <w:t xml:space="preserve">: </w:t>
      </w:r>
      <w:r w:rsidRPr="00E00B7A">
        <w:rPr>
          <w:rFonts w:ascii="Book Antiqua" w:hAnsi="Book Antiqua" w:cs="Arial"/>
        </w:rPr>
        <w:t>Glycosylated</w:t>
      </w:r>
      <w:r w:rsidR="00BB34DB" w:rsidRPr="00E00B7A">
        <w:rPr>
          <w:rFonts w:ascii="Book Antiqua" w:hAnsi="Book Antiqua" w:cs="Arial"/>
        </w:rPr>
        <w:t xml:space="preserve"> </w:t>
      </w:r>
      <w:r w:rsidR="00E650B4" w:rsidRPr="00E00B7A">
        <w:rPr>
          <w:rFonts w:ascii="Book Antiqua" w:hAnsi="Book Antiqua" w:cs="Arial"/>
        </w:rPr>
        <w:t>h</w:t>
      </w:r>
      <w:r w:rsidRPr="00E00B7A">
        <w:rPr>
          <w:rFonts w:ascii="Book Antiqua" w:hAnsi="Book Antiqua" w:cs="Arial"/>
        </w:rPr>
        <w:t>emoglobin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A1</w:t>
      </w:r>
      <w:r w:rsidR="00E650B4" w:rsidRPr="00E00B7A">
        <w:rPr>
          <w:rFonts w:ascii="Book Antiqua" w:hAnsi="Book Antiqua" w:cs="Arial"/>
        </w:rPr>
        <w:t>c</w:t>
      </w:r>
      <w:r w:rsidRPr="00E00B7A">
        <w:rPr>
          <w:rFonts w:ascii="Book Antiqua" w:hAnsi="Book Antiqua" w:cs="Arial"/>
        </w:rPr>
        <w:t>;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LDL-C</w:t>
      </w:r>
      <w:r w:rsidR="00E650B4" w:rsidRPr="00E00B7A">
        <w:rPr>
          <w:rFonts w:ascii="Book Antiqua" w:hAnsi="Book Antiqua" w:cs="Arial"/>
        </w:rPr>
        <w:t>:</w:t>
      </w:r>
      <w:r w:rsidR="00BB34DB" w:rsidRPr="00E00B7A">
        <w:rPr>
          <w:rFonts w:ascii="Book Antiqua" w:hAnsi="Book Antiqua" w:cs="Arial"/>
        </w:rPr>
        <w:t xml:space="preserve"> </w:t>
      </w:r>
      <w:r w:rsidR="00E650B4" w:rsidRPr="00E00B7A">
        <w:rPr>
          <w:rFonts w:ascii="Book Antiqua" w:hAnsi="Book Antiqua" w:cs="Arial"/>
        </w:rPr>
        <w:t>L</w:t>
      </w:r>
      <w:r w:rsidRPr="00E00B7A">
        <w:rPr>
          <w:rFonts w:ascii="Book Antiqua" w:hAnsi="Book Antiqua" w:cs="Arial"/>
        </w:rPr>
        <w:t>ow-density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lipoprotein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cholesterol;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eGFR</w:t>
      </w:r>
      <w:r w:rsidR="00E650B4" w:rsidRPr="00E00B7A">
        <w:rPr>
          <w:rFonts w:ascii="Book Antiqua" w:hAnsi="Book Antiqua" w:cs="Arial"/>
        </w:rPr>
        <w:t>: E</w:t>
      </w:r>
      <w:r w:rsidRPr="00E00B7A">
        <w:rPr>
          <w:rFonts w:ascii="Book Antiqua" w:hAnsi="Book Antiqua" w:cs="Arial"/>
        </w:rPr>
        <w:t>stimated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glomerular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filtration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rate.</w:t>
      </w:r>
      <w:r w:rsidR="00CD1592" w:rsidRPr="00E00B7A">
        <w:rPr>
          <w:rFonts w:ascii="Book Antiqua" w:hAnsi="Book Antiqua" w:cs="Arial"/>
          <w:lang w:eastAsia="zh-CN"/>
        </w:rPr>
        <w:t xml:space="preserve"> </w:t>
      </w:r>
      <w:r w:rsidR="00CD1592" w:rsidRPr="00E00B7A">
        <w:rPr>
          <w:rFonts w:ascii="Book Antiqua" w:eastAsia="Book Antiqua" w:hAnsi="Book Antiqua" w:cs="Book Antiqua"/>
        </w:rPr>
        <w:t>Group C:  Samples with non-diabetics</w:t>
      </w:r>
      <w:r w:rsidR="00CD1592" w:rsidRPr="00E00B7A">
        <w:rPr>
          <w:rFonts w:ascii="Book Antiqua" w:hAnsi="Book Antiqua" w:cs="Book Antiqua"/>
          <w:lang w:eastAsia="zh-CN"/>
        </w:rPr>
        <w:t xml:space="preserve">; </w:t>
      </w:r>
      <w:r w:rsidR="00CD1592" w:rsidRPr="00E00B7A">
        <w:rPr>
          <w:rFonts w:ascii="Book Antiqua" w:eastAsia="Book Antiqua" w:hAnsi="Book Antiqua" w:cs="Book Antiqua"/>
        </w:rPr>
        <w:t>Group DM: Samples with diabetics</w:t>
      </w:r>
      <w:r w:rsidR="00CD1592" w:rsidRPr="00E00B7A">
        <w:rPr>
          <w:rFonts w:ascii="Book Antiqua" w:hAnsi="Book Antiqua" w:cs="Book Antiqua"/>
          <w:lang w:eastAsia="zh-CN"/>
        </w:rPr>
        <w:t>.</w:t>
      </w:r>
    </w:p>
    <w:p w14:paraId="1E274374" w14:textId="77777777" w:rsidR="00041988" w:rsidRPr="00E00B7A" w:rsidRDefault="00041988" w:rsidP="000F5F36">
      <w:pPr>
        <w:adjustRightInd w:val="0"/>
        <w:snapToGrid w:val="0"/>
        <w:spacing w:line="360" w:lineRule="auto"/>
        <w:jc w:val="both"/>
        <w:rPr>
          <w:rFonts w:ascii="Book Antiqua" w:hAnsi="Book Antiqua" w:cs="Arial"/>
        </w:rPr>
        <w:sectPr w:rsidR="00041988" w:rsidRPr="00E00B7A" w:rsidSect="00F919C4">
          <w:pgSz w:w="12240" w:h="15840"/>
          <w:pgMar w:top="1797" w:right="1440" w:bottom="1797" w:left="1440" w:header="720" w:footer="720" w:gutter="0"/>
          <w:cols w:space="720"/>
          <w:docGrid w:linePitch="360"/>
        </w:sectPr>
      </w:pPr>
    </w:p>
    <w:p w14:paraId="6353724F" w14:textId="77777777" w:rsidR="00777961" w:rsidRPr="00E00B7A" w:rsidRDefault="00041988" w:rsidP="000F5F36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lang w:eastAsia="zh-CN"/>
        </w:rPr>
      </w:pPr>
      <w:r w:rsidRPr="00E00B7A">
        <w:rPr>
          <w:rFonts w:ascii="Book Antiqua" w:hAnsi="Book Antiqua" w:cs="Arial"/>
          <w:b/>
          <w:bCs/>
        </w:rPr>
        <w:lastRenderedPageBreak/>
        <w:t>Table</w:t>
      </w:r>
      <w:r w:rsidR="00BB34DB" w:rsidRPr="00E00B7A">
        <w:rPr>
          <w:rFonts w:ascii="Book Antiqua" w:hAnsi="Book Antiqua" w:cs="Arial"/>
          <w:b/>
          <w:bCs/>
        </w:rPr>
        <w:t xml:space="preserve"> </w:t>
      </w:r>
      <w:r w:rsidRPr="00E00B7A">
        <w:rPr>
          <w:rFonts w:ascii="Book Antiqua" w:hAnsi="Book Antiqua" w:cs="Arial"/>
          <w:b/>
          <w:bCs/>
        </w:rPr>
        <w:t>2</w:t>
      </w:r>
      <w:r w:rsidR="00245541" w:rsidRPr="00E00B7A">
        <w:rPr>
          <w:rFonts w:ascii="Book Antiqua" w:hAnsi="Book Antiqua" w:cs="Arial"/>
          <w:b/>
          <w:bCs/>
        </w:rPr>
        <w:t xml:space="preserve"> </w:t>
      </w:r>
      <w:r w:rsidRPr="00E00B7A">
        <w:rPr>
          <w:rFonts w:ascii="Book Antiqua" w:hAnsi="Book Antiqua" w:cs="Arial"/>
          <w:b/>
        </w:rPr>
        <w:t>Basic</w:t>
      </w:r>
      <w:r w:rsidR="00BB34DB" w:rsidRPr="00E00B7A">
        <w:rPr>
          <w:rFonts w:ascii="Book Antiqua" w:hAnsi="Book Antiqua" w:cs="Arial"/>
          <w:b/>
        </w:rPr>
        <w:t xml:space="preserve"> </w:t>
      </w:r>
      <w:r w:rsidRPr="00E00B7A">
        <w:rPr>
          <w:rFonts w:ascii="Book Antiqua" w:hAnsi="Book Antiqua" w:cs="Arial"/>
          <w:b/>
        </w:rPr>
        <w:t>characteristics</w:t>
      </w:r>
      <w:r w:rsidR="00BB34DB" w:rsidRPr="00E00B7A">
        <w:rPr>
          <w:rFonts w:ascii="Book Antiqua" w:hAnsi="Book Antiqua" w:cs="Arial"/>
          <w:b/>
        </w:rPr>
        <w:t xml:space="preserve"> </w:t>
      </w:r>
      <w:r w:rsidRPr="00E00B7A">
        <w:rPr>
          <w:rFonts w:ascii="Book Antiqua" w:hAnsi="Book Antiqua" w:cs="Arial"/>
          <w:b/>
        </w:rPr>
        <w:t>compared</w:t>
      </w:r>
      <w:r w:rsidR="00BB34DB" w:rsidRPr="00E00B7A">
        <w:rPr>
          <w:rFonts w:ascii="Book Antiqua" w:hAnsi="Book Antiqua" w:cs="Arial"/>
          <w:b/>
        </w:rPr>
        <w:t xml:space="preserve"> </w:t>
      </w:r>
      <w:r w:rsidRPr="00E00B7A">
        <w:rPr>
          <w:rFonts w:ascii="Book Antiqua" w:hAnsi="Book Antiqua" w:cs="Arial"/>
          <w:b/>
        </w:rPr>
        <w:t>between</w:t>
      </w:r>
      <w:r w:rsidR="00BB34DB" w:rsidRPr="00E00B7A">
        <w:rPr>
          <w:rFonts w:ascii="Book Antiqua" w:hAnsi="Book Antiqua" w:cs="Arial"/>
          <w:b/>
        </w:rPr>
        <w:t xml:space="preserve"> </w:t>
      </w:r>
      <w:r w:rsidR="00777961" w:rsidRPr="00E00B7A">
        <w:rPr>
          <w:rFonts w:ascii="Book Antiqua" w:hAnsi="Book Antiqua" w:cs="Book Antiqua"/>
          <w:b/>
          <w:lang w:eastAsia="zh-CN"/>
        </w:rPr>
        <w:t>s</w:t>
      </w:r>
      <w:r w:rsidR="00777961" w:rsidRPr="00E00B7A">
        <w:rPr>
          <w:rFonts w:ascii="Book Antiqua" w:eastAsia="Book Antiqua" w:hAnsi="Book Antiqua" w:cs="Book Antiqua"/>
          <w:b/>
        </w:rPr>
        <w:t>amples with diabetic retinopathy</w:t>
      </w:r>
      <w:r w:rsidR="00BB34DB" w:rsidRPr="00E00B7A">
        <w:rPr>
          <w:rFonts w:ascii="Book Antiqua" w:hAnsi="Book Antiqua" w:cs="Arial"/>
          <w:b/>
        </w:rPr>
        <w:t xml:space="preserve"> </w:t>
      </w:r>
      <w:r w:rsidRPr="00E00B7A">
        <w:rPr>
          <w:rFonts w:ascii="Book Antiqua" w:hAnsi="Book Antiqua" w:cs="Arial"/>
          <w:b/>
        </w:rPr>
        <w:t>and</w:t>
      </w:r>
      <w:r w:rsidR="00BB34DB" w:rsidRPr="00E00B7A">
        <w:rPr>
          <w:rFonts w:ascii="Book Antiqua" w:hAnsi="Book Antiqua" w:cs="Arial"/>
          <w:b/>
        </w:rPr>
        <w:t xml:space="preserve"> </w:t>
      </w:r>
      <w:r w:rsidR="00777961" w:rsidRPr="00E00B7A">
        <w:rPr>
          <w:rFonts w:ascii="Book Antiqua" w:hAnsi="Book Antiqua" w:cs="Book Antiqua"/>
          <w:b/>
          <w:lang w:eastAsia="zh-CN"/>
        </w:rPr>
        <w:t>s</w:t>
      </w:r>
      <w:r w:rsidR="00777961" w:rsidRPr="00E00B7A">
        <w:rPr>
          <w:rFonts w:ascii="Book Antiqua" w:eastAsia="Book Antiqua" w:hAnsi="Book Antiqua" w:cs="Book Antiqua"/>
          <w:b/>
        </w:rPr>
        <w:t>amples without diabetic retinopathy</w:t>
      </w:r>
      <w:r w:rsidRPr="00E00B7A">
        <w:rPr>
          <w:rFonts w:ascii="Book Antiqua" w:hAnsi="Book Antiqua" w:cs="Arial"/>
          <w:b/>
        </w:rPr>
        <w:t>,</w:t>
      </w:r>
      <w:r w:rsidR="00BB34DB" w:rsidRPr="00E00B7A">
        <w:rPr>
          <w:rFonts w:ascii="Book Antiqua" w:hAnsi="Book Antiqua" w:cs="Arial"/>
          <w:b/>
        </w:rPr>
        <w:t xml:space="preserve"> </w:t>
      </w:r>
      <w:r w:rsidRPr="00E00B7A">
        <w:rPr>
          <w:rFonts w:ascii="Book Antiqua" w:hAnsi="Book Antiqua" w:cs="Arial"/>
          <w:b/>
        </w:rPr>
        <w:t>as</w:t>
      </w:r>
      <w:r w:rsidR="00BB34DB" w:rsidRPr="00E00B7A">
        <w:rPr>
          <w:rFonts w:ascii="Book Antiqua" w:hAnsi="Book Antiqua" w:cs="Arial"/>
          <w:b/>
        </w:rPr>
        <w:t xml:space="preserve"> </w:t>
      </w:r>
      <w:r w:rsidRPr="00E00B7A">
        <w:rPr>
          <w:rFonts w:ascii="Book Antiqua" w:hAnsi="Book Antiqua" w:cs="Arial"/>
          <w:b/>
        </w:rPr>
        <w:t>well</w:t>
      </w:r>
      <w:r w:rsidR="00BB34DB" w:rsidRPr="00E00B7A">
        <w:rPr>
          <w:rFonts w:ascii="Book Antiqua" w:hAnsi="Book Antiqua" w:cs="Arial"/>
          <w:b/>
        </w:rPr>
        <w:t xml:space="preserve"> </w:t>
      </w:r>
      <w:r w:rsidRPr="00E00B7A">
        <w:rPr>
          <w:rFonts w:ascii="Book Antiqua" w:hAnsi="Book Antiqua" w:cs="Arial"/>
          <w:b/>
        </w:rPr>
        <w:t>as</w:t>
      </w:r>
      <w:r w:rsidR="00BB34DB" w:rsidRPr="00E00B7A">
        <w:rPr>
          <w:rFonts w:ascii="Book Antiqua" w:hAnsi="Book Antiqua" w:cs="Arial"/>
          <w:b/>
        </w:rPr>
        <w:t xml:space="preserve"> </w:t>
      </w:r>
      <w:r w:rsidR="00777961" w:rsidRPr="00E00B7A">
        <w:rPr>
          <w:rFonts w:ascii="Book Antiqua" w:hAnsi="Book Antiqua" w:cs="Book Antiqua"/>
          <w:b/>
          <w:lang w:eastAsia="zh-CN"/>
        </w:rPr>
        <w:t>p</w:t>
      </w:r>
      <w:r w:rsidR="00777961" w:rsidRPr="00E00B7A">
        <w:rPr>
          <w:rFonts w:ascii="Book Antiqua" w:eastAsia="Book Antiqua" w:hAnsi="Book Antiqua" w:cs="Book Antiqua"/>
          <w:b/>
        </w:rPr>
        <w:t>atients with proliferative diabetic retinopathy</w:t>
      </w:r>
      <w:r w:rsidR="00BB34DB" w:rsidRPr="00E00B7A">
        <w:rPr>
          <w:rFonts w:ascii="Book Antiqua" w:hAnsi="Book Antiqua" w:cs="Arial"/>
          <w:b/>
        </w:rPr>
        <w:t xml:space="preserve"> </w:t>
      </w:r>
      <w:r w:rsidR="008E0F03" w:rsidRPr="00E00B7A">
        <w:rPr>
          <w:rFonts w:ascii="Book Antiqua" w:hAnsi="Book Antiqua" w:cs="Arial"/>
          <w:b/>
          <w:bCs/>
          <w:i/>
        </w:rPr>
        <w:t>vs</w:t>
      </w:r>
      <w:r w:rsidR="00BB34DB" w:rsidRPr="00E00B7A">
        <w:rPr>
          <w:rFonts w:ascii="Book Antiqua" w:hAnsi="Book Antiqua" w:cs="Arial"/>
          <w:b/>
        </w:rPr>
        <w:t xml:space="preserve"> </w:t>
      </w:r>
      <w:r w:rsidR="00777961" w:rsidRPr="00E00B7A">
        <w:rPr>
          <w:rFonts w:ascii="Book Antiqua" w:hAnsi="Book Antiqua" w:cs="Book Antiqua"/>
          <w:b/>
          <w:lang w:eastAsia="zh-CN"/>
        </w:rPr>
        <w:t>p</w:t>
      </w:r>
      <w:r w:rsidR="00777961" w:rsidRPr="00E00B7A">
        <w:rPr>
          <w:rFonts w:ascii="Book Antiqua" w:eastAsia="Book Antiqua" w:hAnsi="Book Antiqua" w:cs="Book Antiqua"/>
          <w:b/>
        </w:rPr>
        <w:t>atients without proliferative diabetic retinopathy</w:t>
      </w:r>
    </w:p>
    <w:tbl>
      <w:tblPr>
        <w:tblW w:w="4970" w:type="pct"/>
        <w:tblBorders>
          <w:top w:val="single" w:sz="4" w:space="0" w:color="auto"/>
          <w:bottom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8"/>
        <w:gridCol w:w="1884"/>
        <w:gridCol w:w="1597"/>
        <w:gridCol w:w="1160"/>
        <w:gridCol w:w="1726"/>
        <w:gridCol w:w="1726"/>
        <w:gridCol w:w="897"/>
      </w:tblGrid>
      <w:tr w:rsidR="00297345" w:rsidRPr="00E00B7A" w14:paraId="72A37DBB" w14:textId="77777777" w:rsidTr="004F0A86">
        <w:trPr>
          <w:trHeight w:val="219"/>
        </w:trPr>
        <w:tc>
          <w:tcPr>
            <w:tcW w:w="1312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355313F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E00B7A">
              <w:rPr>
                <w:rFonts w:ascii="Book Antiqua" w:hAnsi="Book Antiqua" w:cs="Arial"/>
                <w:b/>
                <w:bCs/>
              </w:rPr>
              <w:t>Characteristic</w:t>
            </w:r>
          </w:p>
        </w:tc>
        <w:tc>
          <w:tcPr>
            <w:tcW w:w="1904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64EEA9E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E00B7A">
              <w:rPr>
                <w:rFonts w:ascii="Book Antiqua" w:hAnsi="Book Antiqua" w:cs="Arial"/>
                <w:b/>
                <w:bCs/>
              </w:rPr>
              <w:t xml:space="preserve">Group DR </w:t>
            </w:r>
            <w:r w:rsidRPr="00E00B7A">
              <w:rPr>
                <w:rFonts w:ascii="Book Antiqua" w:hAnsi="Book Antiqua" w:cs="Arial"/>
                <w:b/>
                <w:bCs/>
                <w:i/>
              </w:rPr>
              <w:t>vs</w:t>
            </w:r>
            <w:r w:rsidRPr="00E00B7A">
              <w:rPr>
                <w:rFonts w:ascii="Book Antiqua" w:hAnsi="Book Antiqua" w:cs="Arial"/>
                <w:b/>
                <w:bCs/>
              </w:rPr>
              <w:t xml:space="preserve"> Group D</w:t>
            </w:r>
          </w:p>
        </w:tc>
        <w:tc>
          <w:tcPr>
            <w:tcW w:w="1784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C8B9A18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E00B7A">
              <w:rPr>
                <w:rFonts w:ascii="Book Antiqua" w:hAnsi="Book Antiqua" w:cs="Arial"/>
                <w:b/>
                <w:bCs/>
              </w:rPr>
              <w:t xml:space="preserve">Group PDR </w:t>
            </w:r>
            <w:r w:rsidR="002469D5" w:rsidRPr="00E00B7A">
              <w:rPr>
                <w:rFonts w:ascii="Book Antiqua" w:hAnsi="Book Antiqua" w:cs="Arial"/>
                <w:b/>
                <w:bCs/>
                <w:i/>
              </w:rPr>
              <w:t>vs</w:t>
            </w:r>
            <w:r w:rsidRPr="00E00B7A">
              <w:rPr>
                <w:rFonts w:ascii="Book Antiqua" w:hAnsi="Book Antiqua" w:cs="Arial"/>
                <w:b/>
                <w:bCs/>
              </w:rPr>
              <w:t xml:space="preserve"> Group NPDR</w:t>
            </w:r>
          </w:p>
        </w:tc>
      </w:tr>
      <w:tr w:rsidR="00297345" w:rsidRPr="00E00B7A" w14:paraId="1A73C6BD" w14:textId="77777777" w:rsidTr="004F0A86">
        <w:trPr>
          <w:trHeight w:val="603"/>
        </w:trPr>
        <w:tc>
          <w:tcPr>
            <w:tcW w:w="1312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51B682C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</w:p>
        </w:tc>
        <w:tc>
          <w:tcPr>
            <w:tcW w:w="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7780F91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E00B7A">
              <w:rPr>
                <w:rFonts w:ascii="Book Antiqua" w:hAnsi="Book Antiqua" w:cs="Arial"/>
                <w:b/>
                <w:bCs/>
              </w:rPr>
              <w:t>Group DR (</w:t>
            </w:r>
            <w:r w:rsidRPr="00E00B7A">
              <w:rPr>
                <w:rFonts w:ascii="Book Antiqua" w:hAnsi="Book Antiqua" w:cs="Arial"/>
                <w:b/>
                <w:bCs/>
                <w:i/>
              </w:rPr>
              <w:t>n</w:t>
            </w:r>
            <w:r w:rsidRPr="00E00B7A">
              <w:rPr>
                <w:rFonts w:ascii="Book Antiqua" w:hAnsi="Book Antiqua" w:cs="Arial"/>
                <w:b/>
                <w:bCs/>
              </w:rPr>
              <w:t xml:space="preserve"> = 15)</w:t>
            </w:r>
          </w:p>
        </w:tc>
        <w:tc>
          <w:tcPr>
            <w:tcW w:w="65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3F9EE4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E00B7A">
              <w:rPr>
                <w:rFonts w:ascii="Book Antiqua" w:hAnsi="Book Antiqua" w:cs="Arial"/>
                <w:b/>
                <w:bCs/>
              </w:rPr>
              <w:t>Group D (</w:t>
            </w:r>
            <w:r w:rsidRPr="00E00B7A">
              <w:rPr>
                <w:rFonts w:ascii="Book Antiqua" w:hAnsi="Book Antiqua" w:cs="Arial"/>
                <w:b/>
                <w:bCs/>
                <w:i/>
              </w:rPr>
              <w:t>n</w:t>
            </w:r>
            <w:r w:rsidRPr="00E00B7A">
              <w:rPr>
                <w:rFonts w:ascii="Book Antiqua" w:hAnsi="Book Antiqua" w:cs="Arial"/>
                <w:b/>
                <w:bCs/>
              </w:rPr>
              <w:t xml:space="preserve"> = 15)</w:t>
            </w:r>
          </w:p>
        </w:tc>
        <w:tc>
          <w:tcPr>
            <w:tcW w:w="47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6367035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E00B7A">
              <w:rPr>
                <w:rFonts w:ascii="Book Antiqua" w:hAnsi="Book Antiqua" w:cs="Arial"/>
                <w:b/>
                <w:bCs/>
                <w:i/>
              </w:rPr>
              <w:t xml:space="preserve">P </w:t>
            </w:r>
            <w:r w:rsidRPr="00E00B7A">
              <w:rPr>
                <w:rFonts w:ascii="Book Antiqua" w:hAnsi="Book Antiqua" w:cs="Arial"/>
                <w:b/>
                <w:bCs/>
              </w:rPr>
              <w:t>value</w:t>
            </w:r>
          </w:p>
        </w:tc>
        <w:tc>
          <w:tcPr>
            <w:tcW w:w="7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17B825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E00B7A">
              <w:rPr>
                <w:rFonts w:ascii="Book Antiqua" w:hAnsi="Book Antiqua" w:cs="Arial"/>
                <w:b/>
                <w:bCs/>
              </w:rPr>
              <w:t>Group PDR (</w:t>
            </w:r>
            <w:r w:rsidRPr="00E00B7A">
              <w:rPr>
                <w:rFonts w:ascii="Book Antiqua" w:hAnsi="Book Antiqua" w:cs="Arial"/>
                <w:b/>
                <w:bCs/>
                <w:i/>
              </w:rPr>
              <w:t>n</w:t>
            </w:r>
            <w:r w:rsidRPr="00E00B7A">
              <w:rPr>
                <w:rFonts w:ascii="Book Antiqua" w:hAnsi="Book Antiqua" w:cs="Arial"/>
                <w:b/>
                <w:bCs/>
              </w:rPr>
              <w:t xml:space="preserve"> = 8)</w:t>
            </w:r>
          </w:p>
        </w:tc>
        <w:tc>
          <w:tcPr>
            <w:tcW w:w="7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A44ECD8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E00B7A">
              <w:rPr>
                <w:rFonts w:ascii="Book Antiqua" w:hAnsi="Book Antiqua" w:cs="Arial"/>
                <w:b/>
                <w:bCs/>
              </w:rPr>
              <w:t>Group NPDR (</w:t>
            </w:r>
            <w:r w:rsidRPr="00E00B7A">
              <w:rPr>
                <w:rFonts w:ascii="Book Antiqua" w:hAnsi="Book Antiqua" w:cs="Arial"/>
                <w:b/>
                <w:bCs/>
                <w:i/>
              </w:rPr>
              <w:t>n</w:t>
            </w:r>
            <w:r w:rsidRPr="00E00B7A">
              <w:rPr>
                <w:rFonts w:ascii="Book Antiqua" w:hAnsi="Book Antiqua" w:cs="Arial"/>
                <w:b/>
                <w:bCs/>
              </w:rPr>
              <w:t xml:space="preserve"> = 7)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13F0A1C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E00B7A">
              <w:rPr>
                <w:rFonts w:ascii="Book Antiqua" w:hAnsi="Book Antiqua" w:cs="Arial"/>
                <w:b/>
                <w:bCs/>
                <w:i/>
              </w:rPr>
              <w:t xml:space="preserve">P </w:t>
            </w:r>
            <w:r w:rsidRPr="00E00B7A">
              <w:rPr>
                <w:rFonts w:ascii="Book Antiqua" w:hAnsi="Book Antiqua" w:cs="Arial"/>
                <w:b/>
                <w:bCs/>
              </w:rPr>
              <w:t>value</w:t>
            </w:r>
          </w:p>
        </w:tc>
      </w:tr>
      <w:tr w:rsidR="00297345" w:rsidRPr="00E00B7A" w14:paraId="41114300" w14:textId="77777777" w:rsidTr="004F0A86">
        <w:trPr>
          <w:trHeight w:val="219"/>
        </w:trPr>
        <w:tc>
          <w:tcPr>
            <w:tcW w:w="1312" w:type="pct"/>
            <w:tcBorders>
              <w:top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69C1028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Age</w:t>
            </w:r>
          </w:p>
        </w:tc>
        <w:tc>
          <w:tcPr>
            <w:tcW w:w="773" w:type="pct"/>
            <w:tcBorders>
              <w:top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C24C40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55.87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10.54</w:t>
            </w:r>
          </w:p>
        </w:tc>
        <w:tc>
          <w:tcPr>
            <w:tcW w:w="655" w:type="pct"/>
            <w:tcBorders>
              <w:top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980C67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56.00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8.90</w:t>
            </w:r>
          </w:p>
        </w:tc>
        <w:tc>
          <w:tcPr>
            <w:tcW w:w="476" w:type="pct"/>
            <w:tcBorders>
              <w:top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C4A841E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tcBorders>
              <w:top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1BB586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58.75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11.85</w:t>
            </w:r>
          </w:p>
        </w:tc>
        <w:tc>
          <w:tcPr>
            <w:tcW w:w="708" w:type="pct"/>
            <w:tcBorders>
              <w:top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B3C2C2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52.57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8.44</w:t>
            </w:r>
          </w:p>
        </w:tc>
        <w:tc>
          <w:tcPr>
            <w:tcW w:w="366" w:type="pct"/>
            <w:tcBorders>
              <w:top w:val="single" w:sz="4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E76DD3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3A4174E8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E441D6F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Gender, male/female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629FB4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9/6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3997F0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10/5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2AA0349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F4CCAA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3/5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0075F4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3/4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5DF154F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70936FB1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C2EAFC2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Diabetes duration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619B09F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14.27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7.27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299831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4.045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4.67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6465C6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4538F7F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15.50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4.99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4B4B7D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12.87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9.49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3FD1ECE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&lt;</w:t>
            </w:r>
            <w:r w:rsidR="00F33189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0.01</w:t>
            </w:r>
          </w:p>
        </w:tc>
      </w:tr>
      <w:tr w:rsidR="00297345" w:rsidRPr="00E00B7A" w14:paraId="35795416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330D59B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height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37F8255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165.13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9.26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DB7EDB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166.27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6.97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4276278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5F9590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165.75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10.12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9D94DA9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164.43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8.90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08550CC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76C08401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A9BAFC1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Weight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1B237D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64.83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9.11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D14D379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64.67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6.24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301B4C8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3811ED2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65.19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9.64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B8820A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64.43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9.22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05A642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2CB1707A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2950CC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Body mass index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B181638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23.49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1.99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61939B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23.45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2.48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0C7CD0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C10DA62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23.07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1.24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D96C9D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23.97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2.62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CC996F8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3FD8FCD7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E34BDA1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Waist circumference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85BA401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83.47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8.40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EAF7E0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86.03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7.17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D8286D8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37BDE11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85.75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9.77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2030499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80.86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6.20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8D433EE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25CC1A0E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268939C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Hip circumference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0F3707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89.53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8.83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62D24F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93.30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5.03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CF03C5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747C529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92.88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8.17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7635CA1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85.71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8.50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9E5892B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12BD94C3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2103FF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Waist hip ratio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473898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0.93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0.06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F6FD7DC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0.92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0.05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0B8E84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0B34E4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0.92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0.07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9CE978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0.95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0.03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598673F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1CAE075C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E00AB2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Waist height ratio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AB28E05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0.51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0.05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EFF3F0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0.52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0.05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1215731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71ACB5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0.52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0.07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9F8A373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0.49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0.02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2A3458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5E11ACA9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B5D0F5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Systolic blood pressure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C21676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131.93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13.27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88981A3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124.93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9.74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E3F172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5689501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135.75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13.79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8290CA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127.57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12.15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9D7FD0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2DF1017C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719AA0E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Fasting glucose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E9DD30B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9.24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2.95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7B645C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7.34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2.35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69FDC0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DC7DDBE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9.61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1.83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792918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8.81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4.00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CE590CE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064204A3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1D2B2F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HbA1c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B276033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10.01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1.63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0A27B8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9.87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2.31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4693B83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41CF22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9.26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1.62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582625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10.87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1.24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6026DF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4C964ADC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DB89B83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Triglycerides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E32B035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2.18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2.50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99E9CE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1.44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0.57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4F5ED82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9A578C8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2.42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2.90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C17618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1.90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2.14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8046B5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516498C9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CC2AF7E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lastRenderedPageBreak/>
              <w:t>LDL-C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3D338E3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2.78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0.90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93A143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3.22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1.02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4263AD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9AC91D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2.51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1.16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C64AEDE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3.09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0.34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D953D7C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7107E809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B462F9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eGFR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E9C5BC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88.08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32.09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F7A4D7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96.51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22.72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1FABC7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B1C691C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69.33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33.84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BF92F23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109.51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7.88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19234FE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&lt;</w:t>
            </w:r>
            <w:r w:rsidR="00FF1874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0.05</w:t>
            </w:r>
          </w:p>
        </w:tc>
      </w:tr>
      <w:tr w:rsidR="00297345" w:rsidRPr="00E00B7A" w14:paraId="327F72B6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75D937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Urine albumin creatine ratio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BEEE8D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527.22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1055.30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7665053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30.90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52.89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B24550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BDF7F7C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508.40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731.68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82A6E8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548.74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1404.61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EDEC02E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4BAF7F0B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E608D5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Serum creatinine clearance value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91AA7DB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97.59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52.53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EA65C51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114.66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41.75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F306E82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00C5E52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94.24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60.68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58B5B9C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101.41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45.96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E46581F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3863C259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6A9A469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Urea nitrogen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5151AB2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7.65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5.66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5AE149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5.87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2.24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2592E0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2480428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9.60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7.24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FD45A29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5.41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1.58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093926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038C72F0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62396C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Fasting insulin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E5BB89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61.34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24.06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FC64FF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70.91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57.40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5F6134B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C4EDAF2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73.31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19.84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8324052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47.66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21.96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ADA4B6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&lt;</w:t>
            </w:r>
            <w:r w:rsidR="00FF1874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0.05</w:t>
            </w:r>
          </w:p>
        </w:tc>
      </w:tr>
      <w:tr w:rsidR="00297345" w:rsidRPr="00E00B7A" w14:paraId="514094BB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E22089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HOMA-IR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AB0C44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3.82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2.13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A65AFF5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3.10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2.00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A1C024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F90211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4.53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1.62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751DA7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23.00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2.46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A3653FB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6A19E744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596ADE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HOMA-B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099C32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0.40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0.25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5E02893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0.80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1.02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38169D8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6C64029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0.36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0.13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E9843A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0.45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0.36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2693B7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33E4AF42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ECA02A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Platelet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6D4B08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217.60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55.49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88558F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203.67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63.63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EB252AC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A1A55A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196.63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43.45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F546785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241.57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61.04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4142539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3C01564D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7244F9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Mean platelet volume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70F35A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11.13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0.85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D8AAFB9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10.99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0.79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C841483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213CA4C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11.40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0.88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C447DE1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10.83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0.76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A9E0A6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6048E2D9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A5895C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Platelet distribution width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375AF0E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13.79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1.58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4C990C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13.95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1.55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3C47405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2A3A71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14.05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1.55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B4E6EA2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13.49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1.67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AF6FCB1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2AAA5823" w14:textId="77777777" w:rsidTr="004F0A86">
        <w:trPr>
          <w:trHeight w:val="219"/>
        </w:trPr>
        <w:tc>
          <w:tcPr>
            <w:tcW w:w="1312" w:type="pct"/>
            <w:shd w:val="clear" w:color="auto" w:fill="FFFFFF"/>
            <w:tcMar>
              <w:top w:w="8" w:type="dxa"/>
              <w:left w:w="8" w:type="dxa"/>
              <w:right w:w="8" w:type="dxa"/>
            </w:tcMar>
            <w:vAlign w:val="center"/>
          </w:tcPr>
          <w:p w14:paraId="673382C9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Neutrophil to lymphocyte ratio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E2D3EB3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2.85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0.99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8CB1F28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2.10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0.86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3774255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&lt;</w:t>
            </w:r>
            <w:r w:rsidR="00FF1874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0.05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13899F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2.75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0.90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376449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2.97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1.15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B32E5E5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614B8BE6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403F74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T cell count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73334D8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1165.87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373.69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27EFD3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1518.00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335.85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CC4EA0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953714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1092.75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504.02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12D7D2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1249.43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119.08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926D1C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0CC7D0C6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A42DC1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B cell count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201F03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249.67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82.72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F68441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378.87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124.49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E0A153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&lt;</w:t>
            </w:r>
            <w:r w:rsidR="00FF1874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0.01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3DC51B8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198.00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57.65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637D3E9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308.71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66.81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6C98A3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&lt;</w:t>
            </w:r>
            <w:r w:rsidR="00FF1874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0.01</w:t>
            </w:r>
          </w:p>
        </w:tc>
      </w:tr>
      <w:tr w:rsidR="00297345" w:rsidRPr="00E00B7A" w14:paraId="7883FF43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8A0F44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CD4</w:t>
            </w:r>
            <w:r w:rsidRPr="00E00B7A">
              <w:rPr>
                <w:rFonts w:ascii="Book Antiqua" w:hAnsi="Book Antiqua" w:cs="Arial"/>
                <w:vertAlign w:val="superscript"/>
              </w:rPr>
              <w:t>+</w:t>
            </w:r>
            <w:r w:rsidRPr="00E00B7A">
              <w:rPr>
                <w:rFonts w:ascii="Book Antiqua" w:hAnsi="Book Antiqua" w:cs="Arial"/>
              </w:rPr>
              <w:t xml:space="preserve"> T cell count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1C8120D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733.87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299.45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369306C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953.2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226.40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57385D1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&lt;</w:t>
            </w:r>
            <w:r w:rsidR="00FF1874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0.05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BE1609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684.13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413.77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0436D8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790.72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49.25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5CCAFE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3F25F818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AE493D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CD8</w:t>
            </w:r>
            <w:r w:rsidRPr="00E00B7A">
              <w:rPr>
                <w:rFonts w:ascii="Book Antiqua" w:hAnsi="Book Antiqua" w:cs="Arial"/>
                <w:vertAlign w:val="superscript"/>
              </w:rPr>
              <w:t>+</w:t>
            </w:r>
            <w:r w:rsidRPr="00E00B7A">
              <w:rPr>
                <w:rFonts w:ascii="Book Antiqua" w:hAnsi="Book Antiqua" w:cs="Arial"/>
              </w:rPr>
              <w:t xml:space="preserve"> T cell count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E088B8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389.40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116.23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8DD8D9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490.47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137.90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68DA1A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&lt;</w:t>
            </w:r>
            <w:r w:rsidR="00FF1874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0.05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27EC482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371.88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145.83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4455DFB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409.43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76.37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4334D3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226E4F37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EAB84A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CD4</w:t>
            </w:r>
            <w:r w:rsidRPr="00E00B7A">
              <w:rPr>
                <w:rFonts w:ascii="Book Antiqua" w:hAnsi="Book Antiqua" w:cs="Arial"/>
                <w:vertAlign w:val="superscript"/>
              </w:rPr>
              <w:t>+</w:t>
            </w:r>
            <w:r w:rsidRPr="00E00B7A">
              <w:rPr>
                <w:rFonts w:ascii="Book Antiqua" w:hAnsi="Book Antiqua" w:cs="Arial"/>
              </w:rPr>
              <w:t xml:space="preserve"> to CD8</w:t>
            </w:r>
            <w:r w:rsidRPr="00E00B7A">
              <w:rPr>
                <w:rFonts w:ascii="Book Antiqua" w:hAnsi="Book Antiqua" w:cs="Arial"/>
                <w:vertAlign w:val="superscript"/>
              </w:rPr>
              <w:t>+</w:t>
            </w:r>
            <w:r w:rsidRPr="00E00B7A">
              <w:rPr>
                <w:rFonts w:ascii="Book Antiqua" w:hAnsi="Book Antiqua" w:cs="Arial"/>
              </w:rPr>
              <w:t xml:space="preserve"> T cell ratio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50C4BD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1.91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0.60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3C63CC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2.01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0.42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716E860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4DD804B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1.85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0.79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08F99C9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1.98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0.31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00B7403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5541C35B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CE1A653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lastRenderedPageBreak/>
              <w:t>NK cell count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7B6CAF1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220.20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85.18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A94651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462.27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250.54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9F68EE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&lt;</w:t>
            </w:r>
            <w:r w:rsidR="00FF1874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0.01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2D4F73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240.00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114.91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F1C6414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197.57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20.12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F38131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  <w:tr w:rsidR="00297345" w:rsidRPr="00E00B7A" w14:paraId="3D2550B5" w14:textId="77777777" w:rsidTr="004F0A86">
        <w:trPr>
          <w:trHeight w:val="219"/>
        </w:trPr>
        <w:tc>
          <w:tcPr>
            <w:tcW w:w="1312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6F05E1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NK cell percent</w:t>
            </w:r>
          </w:p>
        </w:tc>
        <w:tc>
          <w:tcPr>
            <w:tcW w:w="773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E565EA3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12.66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3.65</w:t>
            </w:r>
          </w:p>
        </w:tc>
        <w:tc>
          <w:tcPr>
            <w:tcW w:w="655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2797B9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19.41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9.48</w:t>
            </w:r>
          </w:p>
        </w:tc>
        <w:tc>
          <w:tcPr>
            <w:tcW w:w="47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9872AAA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&lt;</w:t>
            </w:r>
            <w:r w:rsidR="00FF1874" w:rsidRPr="00E00B7A">
              <w:rPr>
                <w:rFonts w:ascii="Book Antiqua" w:hAnsi="Book Antiqua" w:cs="Arial"/>
              </w:rPr>
              <w:t xml:space="preserve"> </w:t>
            </w:r>
            <w:r w:rsidRPr="00E00B7A">
              <w:rPr>
                <w:rFonts w:ascii="Book Antiqua" w:hAnsi="Book Antiqua" w:cs="Arial"/>
              </w:rPr>
              <w:t>0.05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17CC1A7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14.05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4.52</w:t>
            </w:r>
          </w:p>
        </w:tc>
        <w:tc>
          <w:tcPr>
            <w:tcW w:w="708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A1E1449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11.07</w:t>
            </w:r>
            <w:r w:rsidR="003A04F7" w:rsidRPr="00E00B7A">
              <w:rPr>
                <w:rFonts w:ascii="Book Antiqua" w:hAnsi="Book Antiqua" w:cs="Arial"/>
              </w:rPr>
              <w:t xml:space="preserve"> ± </w:t>
            </w:r>
            <w:r w:rsidRPr="00E00B7A">
              <w:rPr>
                <w:rFonts w:ascii="Book Antiqua" w:hAnsi="Book Antiqua" w:cs="Arial"/>
              </w:rPr>
              <w:t>1.33</w:t>
            </w:r>
          </w:p>
        </w:tc>
        <w:tc>
          <w:tcPr>
            <w:tcW w:w="366" w:type="pct"/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EFD0E96" w14:textId="77777777" w:rsidR="00297345" w:rsidRPr="00E00B7A" w:rsidRDefault="00297345" w:rsidP="000F5F3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E00B7A">
              <w:rPr>
                <w:rFonts w:ascii="Book Antiqua" w:hAnsi="Book Antiqua" w:cs="Arial"/>
              </w:rPr>
              <w:t>NS</w:t>
            </w:r>
          </w:p>
        </w:tc>
      </w:tr>
    </w:tbl>
    <w:p w14:paraId="3C4CE803" w14:textId="77777777" w:rsidR="00F06775" w:rsidRDefault="00041988" w:rsidP="000F5F3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  <w:sectPr w:rsidR="00F06775" w:rsidSect="00FA0F6D">
          <w:pgSz w:w="15840" w:h="12240" w:orient="landscape"/>
          <w:pgMar w:top="1440" w:right="1797" w:bottom="1440" w:left="1797" w:header="720" w:footer="720" w:gutter="0"/>
          <w:cols w:space="720"/>
          <w:docGrid w:linePitch="360"/>
        </w:sectPr>
      </w:pPr>
      <w:r w:rsidRPr="00E00B7A">
        <w:rPr>
          <w:rFonts w:ascii="Book Antiqua" w:hAnsi="Book Antiqua" w:cs="Arial"/>
        </w:rPr>
        <w:t>Data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are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presented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as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mean</w:t>
      </w:r>
      <w:r w:rsidR="00BB34DB" w:rsidRPr="00E00B7A">
        <w:rPr>
          <w:rFonts w:ascii="Book Antiqua" w:hAnsi="Book Antiqua" w:cs="Arial"/>
        </w:rPr>
        <w:t xml:space="preserve"> </w:t>
      </w:r>
      <w:r w:rsidR="004D301F" w:rsidRPr="00E00B7A">
        <w:rPr>
          <w:rFonts w:ascii="Book Antiqua" w:hAnsi="Book Antiqua" w:cs="Arial"/>
        </w:rPr>
        <w:t>±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SD.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HbA1c</w:t>
      </w:r>
      <w:r w:rsidR="00E9322B" w:rsidRPr="00E00B7A">
        <w:rPr>
          <w:rFonts w:ascii="Book Antiqua" w:hAnsi="Book Antiqua" w:cs="Arial"/>
        </w:rPr>
        <w:t xml:space="preserve">: </w:t>
      </w:r>
      <w:r w:rsidRPr="00E00B7A">
        <w:rPr>
          <w:rFonts w:ascii="Book Antiqua" w:hAnsi="Book Antiqua" w:cs="Arial"/>
        </w:rPr>
        <w:t>Glycosylated</w:t>
      </w:r>
      <w:r w:rsidR="00BB34DB" w:rsidRPr="00E00B7A">
        <w:rPr>
          <w:rFonts w:ascii="Book Antiqua" w:hAnsi="Book Antiqua" w:cs="Arial"/>
        </w:rPr>
        <w:t xml:space="preserve"> </w:t>
      </w:r>
      <w:r w:rsidR="00E9322B" w:rsidRPr="00E00B7A">
        <w:rPr>
          <w:rFonts w:ascii="Book Antiqua" w:hAnsi="Book Antiqua" w:cs="Arial"/>
        </w:rPr>
        <w:t>h</w:t>
      </w:r>
      <w:r w:rsidRPr="00E00B7A">
        <w:rPr>
          <w:rFonts w:ascii="Book Antiqua" w:hAnsi="Book Antiqua" w:cs="Arial"/>
        </w:rPr>
        <w:t>emoglobin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A1</w:t>
      </w:r>
      <w:r w:rsidR="00E9322B" w:rsidRPr="00E00B7A">
        <w:rPr>
          <w:rFonts w:ascii="Book Antiqua" w:hAnsi="Book Antiqua" w:cs="Arial"/>
        </w:rPr>
        <w:t>c</w:t>
      </w:r>
      <w:r w:rsidRPr="00E00B7A">
        <w:rPr>
          <w:rFonts w:ascii="Book Antiqua" w:hAnsi="Book Antiqua" w:cs="Arial"/>
        </w:rPr>
        <w:t>;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LDL-C</w:t>
      </w:r>
      <w:r w:rsidR="00E9322B" w:rsidRPr="00E00B7A">
        <w:rPr>
          <w:rFonts w:ascii="Book Antiqua" w:hAnsi="Book Antiqua" w:cs="Arial"/>
        </w:rPr>
        <w:t>: L</w:t>
      </w:r>
      <w:r w:rsidRPr="00E00B7A">
        <w:rPr>
          <w:rFonts w:ascii="Book Antiqua" w:hAnsi="Book Antiqua" w:cs="Arial"/>
        </w:rPr>
        <w:t>ow-density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lipoprotein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cholesterol;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eGFR</w:t>
      </w:r>
      <w:r w:rsidR="00E9322B" w:rsidRPr="00E00B7A">
        <w:rPr>
          <w:rFonts w:ascii="Book Antiqua" w:hAnsi="Book Antiqua" w:cs="Arial"/>
        </w:rPr>
        <w:t>: E</w:t>
      </w:r>
      <w:r w:rsidRPr="00E00B7A">
        <w:rPr>
          <w:rFonts w:ascii="Book Antiqua" w:hAnsi="Book Antiqua" w:cs="Arial"/>
        </w:rPr>
        <w:t>stimated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glomerular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filtration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rate;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HOMA-IR</w:t>
      </w:r>
      <w:r w:rsidR="00E9322B" w:rsidRPr="00E00B7A">
        <w:rPr>
          <w:rFonts w:ascii="Book Antiqua" w:hAnsi="Book Antiqua" w:cs="Arial"/>
        </w:rPr>
        <w:t>: H</w:t>
      </w:r>
      <w:r w:rsidRPr="00E00B7A">
        <w:rPr>
          <w:rFonts w:ascii="Book Antiqua" w:hAnsi="Book Antiqua" w:cs="Arial"/>
        </w:rPr>
        <w:t>omeostasis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model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assessment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of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insulin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resistance;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HOMA-B</w:t>
      </w:r>
      <w:r w:rsidR="00E9322B" w:rsidRPr="00E00B7A">
        <w:rPr>
          <w:rFonts w:ascii="Book Antiqua" w:hAnsi="Book Antiqua" w:cs="Arial"/>
        </w:rPr>
        <w:t>:</w:t>
      </w:r>
      <w:r w:rsidR="00BB34DB" w:rsidRPr="00E00B7A">
        <w:rPr>
          <w:rFonts w:ascii="Book Antiqua" w:hAnsi="Book Antiqua" w:cs="Arial"/>
        </w:rPr>
        <w:t xml:space="preserve"> </w:t>
      </w:r>
      <w:r w:rsidR="00E9322B" w:rsidRPr="00E00B7A">
        <w:rPr>
          <w:rFonts w:ascii="Book Antiqua" w:hAnsi="Book Antiqua" w:cs="Arial"/>
        </w:rPr>
        <w:t>H</w:t>
      </w:r>
      <w:r w:rsidRPr="00E00B7A">
        <w:rPr>
          <w:rFonts w:ascii="Book Antiqua" w:hAnsi="Book Antiqua" w:cs="Arial"/>
        </w:rPr>
        <w:t>omeostasis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model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assessment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of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beta-cell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function;</w:t>
      </w:r>
      <w:r w:rsidR="00E9322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NS</w:t>
      </w:r>
      <w:r w:rsidR="00E9322B" w:rsidRPr="00E00B7A">
        <w:rPr>
          <w:rFonts w:ascii="Book Antiqua" w:hAnsi="Book Antiqua" w:cs="Arial"/>
        </w:rPr>
        <w:t>: N</w:t>
      </w:r>
      <w:r w:rsidRPr="00E00B7A">
        <w:rPr>
          <w:rFonts w:ascii="Book Antiqua" w:hAnsi="Book Antiqua" w:cs="Arial"/>
        </w:rPr>
        <w:t>o</w:t>
      </w:r>
      <w:r w:rsidR="00BB34DB" w:rsidRPr="00E00B7A">
        <w:rPr>
          <w:rFonts w:ascii="Book Antiqua" w:hAnsi="Book Antiqua" w:cs="Arial"/>
        </w:rPr>
        <w:t xml:space="preserve"> </w:t>
      </w:r>
      <w:r w:rsidRPr="00E00B7A">
        <w:rPr>
          <w:rFonts w:ascii="Book Antiqua" w:hAnsi="Book Antiqua" w:cs="Arial"/>
        </w:rPr>
        <w:t>significance</w:t>
      </w:r>
      <w:r w:rsidR="00AB0879" w:rsidRPr="00E00B7A">
        <w:rPr>
          <w:rFonts w:ascii="Book Antiqua" w:hAnsi="Book Antiqua" w:cs="Arial"/>
        </w:rPr>
        <w:t>;</w:t>
      </w:r>
      <w:r w:rsidR="00AB0879" w:rsidRPr="00E00B7A">
        <w:rPr>
          <w:rFonts w:ascii="Book Antiqua" w:hAnsi="Book Antiqua" w:cs="Book Antiqua"/>
          <w:lang w:eastAsia="zh-CN"/>
        </w:rPr>
        <w:t xml:space="preserve"> </w:t>
      </w:r>
      <w:r w:rsidR="00ED3097" w:rsidRPr="00E00B7A">
        <w:rPr>
          <w:rFonts w:ascii="Book Antiqua" w:eastAsia="Book Antiqua" w:hAnsi="Book Antiqua" w:cs="Book Antiqua"/>
        </w:rPr>
        <w:t>Group DR: Samples with diabetic retinopathy</w:t>
      </w:r>
      <w:r w:rsidR="00AB0879" w:rsidRPr="00E00B7A">
        <w:rPr>
          <w:rFonts w:ascii="Book Antiqua" w:hAnsi="Book Antiqua" w:cs="Book Antiqua"/>
          <w:lang w:eastAsia="zh-CN"/>
        </w:rPr>
        <w:t xml:space="preserve">; </w:t>
      </w:r>
      <w:r w:rsidR="003D18A2" w:rsidRPr="00E00B7A">
        <w:rPr>
          <w:rFonts w:ascii="Book Antiqua" w:eastAsia="Book Antiqua" w:hAnsi="Book Antiqua" w:cs="Book Antiqua"/>
        </w:rPr>
        <w:t>Group D: Samples without diabetic retinopathy</w:t>
      </w:r>
      <w:r w:rsidR="00AB0879" w:rsidRPr="00E00B7A">
        <w:rPr>
          <w:rFonts w:ascii="Book Antiqua" w:hAnsi="Book Antiqua" w:cs="Book Antiqua"/>
          <w:lang w:eastAsia="zh-CN"/>
        </w:rPr>
        <w:t xml:space="preserve">; </w:t>
      </w:r>
      <w:r w:rsidR="003D18A2" w:rsidRPr="00E00B7A">
        <w:rPr>
          <w:rFonts w:ascii="Book Antiqua" w:eastAsia="Book Antiqua" w:hAnsi="Book Antiqua" w:cs="Book Antiqua"/>
        </w:rPr>
        <w:t>Group PDR: Patients with proliferative diabetic retinopathy</w:t>
      </w:r>
      <w:r w:rsidR="00AB0879" w:rsidRPr="00E00B7A">
        <w:rPr>
          <w:rFonts w:ascii="Book Antiqua" w:hAnsi="Book Antiqua" w:cs="Book Antiqua"/>
          <w:lang w:eastAsia="zh-CN"/>
        </w:rPr>
        <w:t xml:space="preserve">; </w:t>
      </w:r>
      <w:r w:rsidR="003D18A2" w:rsidRPr="00E00B7A">
        <w:rPr>
          <w:rFonts w:ascii="Book Antiqua" w:eastAsia="Book Antiqua" w:hAnsi="Book Antiqua" w:cs="Book Antiqua"/>
        </w:rPr>
        <w:t>Group NPDR: Patients without proliferative diabetic retinopathy</w:t>
      </w:r>
      <w:r w:rsidR="00AB0879" w:rsidRPr="00E00B7A">
        <w:rPr>
          <w:rFonts w:ascii="Book Antiqua" w:eastAsia="Book Antiqua" w:hAnsi="Book Antiqua" w:cs="Book Antiqua"/>
        </w:rPr>
        <w:t>.</w:t>
      </w:r>
    </w:p>
    <w:p w14:paraId="6D6D8916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  <w:bookmarkStart w:id="2" w:name="_Hlk137061581"/>
    </w:p>
    <w:p w14:paraId="1E311492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5BEED704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74BB9435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5B31BAB3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92E8222" wp14:editId="68432871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45233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75623AF4" w14:textId="77777777" w:rsidR="00F06775" w:rsidRDefault="00F06775" w:rsidP="00F06775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47C86F8" w14:textId="77777777" w:rsidR="00F06775" w:rsidRDefault="00F06775" w:rsidP="00F0677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852BA53" w14:textId="77777777" w:rsidR="00F06775" w:rsidRDefault="00F06775" w:rsidP="00F0677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+19253991568</w:t>
      </w:r>
    </w:p>
    <w:p w14:paraId="28C2E103" w14:textId="77777777" w:rsidR="00F06775" w:rsidRDefault="00F06775" w:rsidP="00F0677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73F0848" w14:textId="77777777" w:rsidR="00F06775" w:rsidRDefault="00F06775" w:rsidP="00F0677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82D83FB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52CF525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58C578C9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2AB7AA09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6302EE23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3736BF0" wp14:editId="2E00BDD1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6B0E0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1E6C3407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3814C24B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0F6E883F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1E6D99ED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6DB6E60C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1CA4491B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65955644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2D1B5728" w14:textId="77777777" w:rsidR="00F06775" w:rsidRDefault="00F06775" w:rsidP="00F067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0CEB54F4" w14:textId="77777777" w:rsidR="00F06775" w:rsidRDefault="00F06775" w:rsidP="00F06775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3B26C9B1" w14:textId="77777777" w:rsidR="00F06775" w:rsidRDefault="00F06775" w:rsidP="00F06775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2023 Baishideng Publishing Group Inc. All rights reserved.</w:t>
      </w:r>
    </w:p>
    <w:bookmarkEnd w:id="2"/>
    <w:p w14:paraId="5A1455DA" w14:textId="77777777" w:rsidR="00F06775" w:rsidRDefault="00F06775" w:rsidP="00F06775">
      <w:pPr>
        <w:rPr>
          <w:rFonts w:ascii="Book Antiqua" w:hAnsi="Book Antiqua" w:cs="Book Antiqua"/>
          <w:b/>
          <w:bCs/>
          <w:color w:val="000000"/>
        </w:rPr>
      </w:pPr>
    </w:p>
    <w:p w14:paraId="5B95FCC7" w14:textId="77777777" w:rsidR="003D18A2" w:rsidRPr="00E00B7A" w:rsidRDefault="003D18A2" w:rsidP="000F5F3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</w:p>
    <w:sectPr w:rsidR="003D18A2" w:rsidRPr="00E00B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89AD5" w14:textId="77777777" w:rsidR="007B555F" w:rsidRDefault="007B555F" w:rsidP="00D12AA6">
      <w:r>
        <w:separator/>
      </w:r>
    </w:p>
  </w:endnote>
  <w:endnote w:type="continuationSeparator" w:id="0">
    <w:p w14:paraId="640D6EB0" w14:textId="77777777" w:rsidR="007B555F" w:rsidRDefault="007B555F" w:rsidP="00D12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1272443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4DEF8470" w14:textId="77777777" w:rsidR="00354276" w:rsidRDefault="00354276" w:rsidP="00D12AA6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343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343B">
              <w:rPr>
                <w:b/>
                <w:bCs/>
                <w:noProof/>
              </w:rPr>
              <w:t>47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B89540" w14:textId="77777777" w:rsidR="00354276" w:rsidRDefault="0035427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62532" w14:textId="77777777" w:rsidR="007B555F" w:rsidRDefault="007B555F" w:rsidP="00D12AA6">
      <w:r>
        <w:separator/>
      </w:r>
    </w:p>
  </w:footnote>
  <w:footnote w:type="continuationSeparator" w:id="0">
    <w:p w14:paraId="2D710DB4" w14:textId="77777777" w:rsidR="007B555F" w:rsidRDefault="007B555F" w:rsidP="00D12A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14904"/>
    <w:rsid w:val="000236B6"/>
    <w:rsid w:val="00041988"/>
    <w:rsid w:val="00066AD3"/>
    <w:rsid w:val="0007112B"/>
    <w:rsid w:val="0008098C"/>
    <w:rsid w:val="000929DD"/>
    <w:rsid w:val="00093303"/>
    <w:rsid w:val="000B103C"/>
    <w:rsid w:val="000D60A3"/>
    <w:rsid w:val="000E0A7E"/>
    <w:rsid w:val="000F3CD6"/>
    <w:rsid w:val="000F5F36"/>
    <w:rsid w:val="00111F3D"/>
    <w:rsid w:val="00136671"/>
    <w:rsid w:val="00175F47"/>
    <w:rsid w:val="00180FDC"/>
    <w:rsid w:val="00182EE9"/>
    <w:rsid w:val="001953C2"/>
    <w:rsid w:val="00196830"/>
    <w:rsid w:val="001A40C0"/>
    <w:rsid w:val="001C67C4"/>
    <w:rsid w:val="00226DD7"/>
    <w:rsid w:val="002322A9"/>
    <w:rsid w:val="0023357B"/>
    <w:rsid w:val="00234056"/>
    <w:rsid w:val="00235E57"/>
    <w:rsid w:val="00243F36"/>
    <w:rsid w:val="00245541"/>
    <w:rsid w:val="002469D5"/>
    <w:rsid w:val="0028304F"/>
    <w:rsid w:val="00295AB9"/>
    <w:rsid w:val="00296067"/>
    <w:rsid w:val="00296BD2"/>
    <w:rsid w:val="00297345"/>
    <w:rsid w:val="002C3D7F"/>
    <w:rsid w:val="002E4A80"/>
    <w:rsid w:val="002E4C83"/>
    <w:rsid w:val="00301FF5"/>
    <w:rsid w:val="003219B6"/>
    <w:rsid w:val="00330D88"/>
    <w:rsid w:val="0033228C"/>
    <w:rsid w:val="00334401"/>
    <w:rsid w:val="003445D1"/>
    <w:rsid w:val="00354276"/>
    <w:rsid w:val="003702D8"/>
    <w:rsid w:val="00385CC0"/>
    <w:rsid w:val="00387945"/>
    <w:rsid w:val="003A04F7"/>
    <w:rsid w:val="003A1114"/>
    <w:rsid w:val="003A1AAA"/>
    <w:rsid w:val="003A6C71"/>
    <w:rsid w:val="003D18A2"/>
    <w:rsid w:val="0041249A"/>
    <w:rsid w:val="004157FA"/>
    <w:rsid w:val="00422002"/>
    <w:rsid w:val="0042693C"/>
    <w:rsid w:val="004D301F"/>
    <w:rsid w:val="004E2AE1"/>
    <w:rsid w:val="004E5198"/>
    <w:rsid w:val="004F0A86"/>
    <w:rsid w:val="004F0B3E"/>
    <w:rsid w:val="004F6E54"/>
    <w:rsid w:val="00507714"/>
    <w:rsid w:val="00524ECB"/>
    <w:rsid w:val="00560780"/>
    <w:rsid w:val="00570A1F"/>
    <w:rsid w:val="00593390"/>
    <w:rsid w:val="005B0417"/>
    <w:rsid w:val="005B46A3"/>
    <w:rsid w:val="005E5DCE"/>
    <w:rsid w:val="005F3BC3"/>
    <w:rsid w:val="0061471D"/>
    <w:rsid w:val="00632DDD"/>
    <w:rsid w:val="00635F2A"/>
    <w:rsid w:val="00656705"/>
    <w:rsid w:val="00656BB4"/>
    <w:rsid w:val="0066379B"/>
    <w:rsid w:val="00667F29"/>
    <w:rsid w:val="006867FC"/>
    <w:rsid w:val="006927B3"/>
    <w:rsid w:val="00696ACA"/>
    <w:rsid w:val="006B3A80"/>
    <w:rsid w:val="006C69F3"/>
    <w:rsid w:val="006E4EDB"/>
    <w:rsid w:val="007269A9"/>
    <w:rsid w:val="00732809"/>
    <w:rsid w:val="00733087"/>
    <w:rsid w:val="00777207"/>
    <w:rsid w:val="00777961"/>
    <w:rsid w:val="00784FE1"/>
    <w:rsid w:val="00787BF8"/>
    <w:rsid w:val="0079499E"/>
    <w:rsid w:val="007A6567"/>
    <w:rsid w:val="007B555F"/>
    <w:rsid w:val="007C06D7"/>
    <w:rsid w:val="007C1679"/>
    <w:rsid w:val="007D155C"/>
    <w:rsid w:val="007D1637"/>
    <w:rsid w:val="007D229E"/>
    <w:rsid w:val="007D4674"/>
    <w:rsid w:val="007E7C73"/>
    <w:rsid w:val="007F1F58"/>
    <w:rsid w:val="00855308"/>
    <w:rsid w:val="00855B98"/>
    <w:rsid w:val="00872A53"/>
    <w:rsid w:val="00891FC0"/>
    <w:rsid w:val="008A3BFD"/>
    <w:rsid w:val="008A481B"/>
    <w:rsid w:val="008B160D"/>
    <w:rsid w:val="008B77FA"/>
    <w:rsid w:val="008C0793"/>
    <w:rsid w:val="008C5084"/>
    <w:rsid w:val="008C5892"/>
    <w:rsid w:val="008E0F03"/>
    <w:rsid w:val="00947DE4"/>
    <w:rsid w:val="0095168B"/>
    <w:rsid w:val="009520D0"/>
    <w:rsid w:val="009820C1"/>
    <w:rsid w:val="009A22C0"/>
    <w:rsid w:val="009B4B0C"/>
    <w:rsid w:val="009C30EF"/>
    <w:rsid w:val="009C776F"/>
    <w:rsid w:val="00A17270"/>
    <w:rsid w:val="00A40062"/>
    <w:rsid w:val="00A6604A"/>
    <w:rsid w:val="00A77B3E"/>
    <w:rsid w:val="00A94D6C"/>
    <w:rsid w:val="00AA144E"/>
    <w:rsid w:val="00AA663A"/>
    <w:rsid w:val="00AB0879"/>
    <w:rsid w:val="00AB2012"/>
    <w:rsid w:val="00AB7592"/>
    <w:rsid w:val="00B07779"/>
    <w:rsid w:val="00B110F5"/>
    <w:rsid w:val="00B537CE"/>
    <w:rsid w:val="00B67B16"/>
    <w:rsid w:val="00B67E91"/>
    <w:rsid w:val="00B73410"/>
    <w:rsid w:val="00BB34DB"/>
    <w:rsid w:val="00BC0161"/>
    <w:rsid w:val="00BE756D"/>
    <w:rsid w:val="00BF666A"/>
    <w:rsid w:val="00C032AF"/>
    <w:rsid w:val="00C13AE1"/>
    <w:rsid w:val="00C25392"/>
    <w:rsid w:val="00C27FBA"/>
    <w:rsid w:val="00C50AAD"/>
    <w:rsid w:val="00C52CC5"/>
    <w:rsid w:val="00CA2A55"/>
    <w:rsid w:val="00CB1FC9"/>
    <w:rsid w:val="00CB2811"/>
    <w:rsid w:val="00CD1592"/>
    <w:rsid w:val="00CE11CB"/>
    <w:rsid w:val="00CF1B08"/>
    <w:rsid w:val="00D00810"/>
    <w:rsid w:val="00D12AA6"/>
    <w:rsid w:val="00D216BF"/>
    <w:rsid w:val="00D27F6F"/>
    <w:rsid w:val="00D41297"/>
    <w:rsid w:val="00D4181C"/>
    <w:rsid w:val="00D42FE1"/>
    <w:rsid w:val="00D43247"/>
    <w:rsid w:val="00D5695C"/>
    <w:rsid w:val="00D6283D"/>
    <w:rsid w:val="00D92E16"/>
    <w:rsid w:val="00D97010"/>
    <w:rsid w:val="00DA1396"/>
    <w:rsid w:val="00DC7224"/>
    <w:rsid w:val="00DC7FC3"/>
    <w:rsid w:val="00DE1A37"/>
    <w:rsid w:val="00DE5E61"/>
    <w:rsid w:val="00DE7159"/>
    <w:rsid w:val="00DE730F"/>
    <w:rsid w:val="00E00B7A"/>
    <w:rsid w:val="00E07E59"/>
    <w:rsid w:val="00E4343B"/>
    <w:rsid w:val="00E650B4"/>
    <w:rsid w:val="00E72C4B"/>
    <w:rsid w:val="00E81B5F"/>
    <w:rsid w:val="00E87C17"/>
    <w:rsid w:val="00E9322B"/>
    <w:rsid w:val="00E95E69"/>
    <w:rsid w:val="00EA01DF"/>
    <w:rsid w:val="00EB3829"/>
    <w:rsid w:val="00EC36F2"/>
    <w:rsid w:val="00EC6C25"/>
    <w:rsid w:val="00ED3097"/>
    <w:rsid w:val="00ED69F1"/>
    <w:rsid w:val="00EE2491"/>
    <w:rsid w:val="00EE2DED"/>
    <w:rsid w:val="00EF769D"/>
    <w:rsid w:val="00F006E6"/>
    <w:rsid w:val="00F01271"/>
    <w:rsid w:val="00F06775"/>
    <w:rsid w:val="00F07C04"/>
    <w:rsid w:val="00F33189"/>
    <w:rsid w:val="00F5693F"/>
    <w:rsid w:val="00F56BB2"/>
    <w:rsid w:val="00F755DC"/>
    <w:rsid w:val="00F761A7"/>
    <w:rsid w:val="00F80B45"/>
    <w:rsid w:val="00F83494"/>
    <w:rsid w:val="00F919C4"/>
    <w:rsid w:val="00F969A9"/>
    <w:rsid w:val="00FA0F6D"/>
    <w:rsid w:val="00FE05B4"/>
    <w:rsid w:val="00FE4AD6"/>
    <w:rsid w:val="00FE75B3"/>
    <w:rsid w:val="00FF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8FA088"/>
  <w15:docId w15:val="{FCF9687D-F041-4DCA-8356-55260D956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12A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12A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12AA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12AA6"/>
    <w:rPr>
      <w:sz w:val="18"/>
      <w:szCs w:val="18"/>
    </w:rPr>
  </w:style>
  <w:style w:type="paragraph" w:styleId="a7">
    <w:name w:val="Revision"/>
    <w:hidden/>
    <w:uiPriority w:val="99"/>
    <w:semiHidden/>
    <w:rsid w:val="00EE2491"/>
    <w:rPr>
      <w:sz w:val="24"/>
      <w:szCs w:val="24"/>
    </w:rPr>
  </w:style>
  <w:style w:type="paragraph" w:styleId="a8">
    <w:name w:val="Balloon Text"/>
    <w:basedOn w:val="a"/>
    <w:link w:val="a9"/>
    <w:semiHidden/>
    <w:unhideWhenUsed/>
    <w:rsid w:val="00295AB9"/>
    <w:rPr>
      <w:sz w:val="18"/>
      <w:szCs w:val="18"/>
    </w:rPr>
  </w:style>
  <w:style w:type="character" w:customStyle="1" w:styleId="a9">
    <w:name w:val="批注框文本 字符"/>
    <w:basedOn w:val="a0"/>
    <w:link w:val="a8"/>
    <w:semiHidden/>
    <w:rsid w:val="00295AB9"/>
    <w:rPr>
      <w:sz w:val="18"/>
      <w:szCs w:val="18"/>
    </w:rPr>
  </w:style>
  <w:style w:type="character" w:styleId="aa">
    <w:name w:val="Hyperlink"/>
    <w:basedOn w:val="a0"/>
    <w:unhideWhenUsed/>
    <w:rsid w:val="00EB3829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B3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iciba.com/prescribed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48</Pages>
  <Words>10237</Words>
  <Characters>58356</Characters>
  <Application>Microsoft Office Word</Application>
  <DocSecurity>0</DocSecurity>
  <Lines>486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Chen YX</cp:lastModifiedBy>
  <cp:revision>192</cp:revision>
  <dcterms:created xsi:type="dcterms:W3CDTF">2023-04-23T07:12:00Z</dcterms:created>
  <dcterms:modified xsi:type="dcterms:W3CDTF">2023-06-14T07:45:00Z</dcterms:modified>
</cp:coreProperties>
</file>