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1D7" w:rsidRPr="00853F8D" w:rsidRDefault="00D131D7" w:rsidP="00837A8A">
      <w:pPr>
        <w:pStyle w:val="p0"/>
        <w:widowControl w:val="0"/>
        <w:kinsoku w:val="0"/>
        <w:overflowPunct w:val="0"/>
        <w:autoSpaceDE w:val="0"/>
        <w:autoSpaceDN w:val="0"/>
        <w:adjustRightInd w:val="0"/>
        <w:snapToGrid w:val="0"/>
        <w:spacing w:line="360" w:lineRule="auto"/>
        <w:rPr>
          <w:rFonts w:ascii="Book Antiqua" w:hAnsi="Book Antiqua"/>
          <w:color w:val="000000"/>
        </w:rPr>
      </w:pPr>
      <w:r w:rsidRPr="00853F8D">
        <w:rPr>
          <w:rFonts w:ascii="Book Antiqua" w:eastAsia="Times New Roman" w:hAnsi="Book Antiqua"/>
          <w:b/>
          <w:color w:val="000000"/>
          <w:sz w:val="24"/>
        </w:rPr>
        <w:t xml:space="preserve">Name of journal: </w:t>
      </w:r>
      <w:bookmarkStart w:id="0" w:name="OLE_LINK718"/>
      <w:bookmarkStart w:id="1" w:name="OLE_LINK719"/>
      <w:r w:rsidRPr="00853F8D">
        <w:rPr>
          <w:rFonts w:ascii="Book Antiqua" w:eastAsia="Times New Roman" w:hAnsi="Book Antiqua"/>
          <w:i/>
          <w:color w:val="000000"/>
          <w:sz w:val="24"/>
        </w:rPr>
        <w:t>World Journal of Gastroenterology</w:t>
      </w:r>
      <w:bookmarkEnd w:id="0"/>
      <w:bookmarkEnd w:id="1"/>
    </w:p>
    <w:p w:rsidR="00D131D7" w:rsidRPr="00853F8D" w:rsidRDefault="00D131D7" w:rsidP="00837A8A">
      <w:pPr>
        <w:suppressAutoHyphens w:val="0"/>
        <w:kinsoku w:val="0"/>
        <w:overflowPunct w:val="0"/>
        <w:autoSpaceDE w:val="0"/>
        <w:adjustRightInd w:val="0"/>
        <w:snapToGrid w:val="0"/>
        <w:spacing w:line="360" w:lineRule="auto"/>
        <w:rPr>
          <w:rFonts w:ascii="Book Antiqua" w:eastAsia="Times New Roman" w:hAnsi="Book Antiqua" w:cs="宋体"/>
          <w:b/>
          <w:i/>
          <w:color w:val="000000"/>
        </w:rPr>
      </w:pPr>
      <w:r w:rsidRPr="00853F8D">
        <w:rPr>
          <w:rFonts w:ascii="Book Antiqua" w:hAnsi="Book Antiqua" w:cs="Arial"/>
          <w:b/>
          <w:color w:val="000000"/>
        </w:rPr>
        <w:t>ESPS Manuscript NO: 8431</w:t>
      </w:r>
    </w:p>
    <w:p w:rsidR="00D131D7" w:rsidRPr="00853F8D" w:rsidRDefault="00D131D7" w:rsidP="00837A8A">
      <w:pPr>
        <w:suppressAutoHyphens w:val="0"/>
        <w:kinsoku w:val="0"/>
        <w:overflowPunct w:val="0"/>
        <w:autoSpaceDE w:val="0"/>
        <w:adjustRightInd w:val="0"/>
        <w:snapToGrid w:val="0"/>
        <w:spacing w:line="360" w:lineRule="auto"/>
        <w:rPr>
          <w:rFonts w:ascii="Book Antiqua" w:hAnsi="Book Antiqua"/>
          <w:b/>
          <w:color w:val="000000"/>
          <w:kern w:val="0"/>
        </w:rPr>
      </w:pPr>
      <w:r w:rsidRPr="00853F8D">
        <w:rPr>
          <w:rFonts w:ascii="Book Antiqua" w:hAnsi="Book Antiqua"/>
          <w:b/>
          <w:color w:val="000000"/>
          <w:kern w:val="0"/>
        </w:rPr>
        <w:t xml:space="preserve">Columns: </w:t>
      </w:r>
      <w:r w:rsidR="00C4785F" w:rsidRPr="00853F8D">
        <w:rPr>
          <w:rFonts w:ascii="Book Antiqua" w:eastAsia="Times New Roman" w:hAnsi="Book Antiqua"/>
          <w:b/>
          <w:color w:val="000000"/>
        </w:rPr>
        <w:t>RETROSPECTIVE STUDY</w:t>
      </w:r>
    </w:p>
    <w:p w:rsidR="00D131D7" w:rsidRPr="00853F8D" w:rsidRDefault="00D131D7" w:rsidP="00837A8A">
      <w:pPr>
        <w:pStyle w:val="Standard"/>
        <w:widowControl w:val="0"/>
        <w:tabs>
          <w:tab w:val="left" w:pos="7680"/>
        </w:tabs>
        <w:suppressAutoHyphens w:val="0"/>
        <w:kinsoku w:val="0"/>
        <w:overflowPunct w:val="0"/>
        <w:autoSpaceDE w:val="0"/>
        <w:spacing w:line="360" w:lineRule="auto"/>
        <w:rPr>
          <w:rFonts w:ascii="Book Antiqua" w:hAnsi="Book Antiqua"/>
          <w:b/>
          <w:bCs/>
          <w:color w:val="000000"/>
        </w:rPr>
      </w:pPr>
    </w:p>
    <w:p w:rsidR="00A53AB7" w:rsidRPr="00853F8D" w:rsidRDefault="00A53AB7" w:rsidP="00837A8A">
      <w:pPr>
        <w:pStyle w:val="Standard"/>
        <w:widowControl w:val="0"/>
        <w:tabs>
          <w:tab w:val="left" w:pos="7680"/>
        </w:tabs>
        <w:suppressAutoHyphens w:val="0"/>
        <w:kinsoku w:val="0"/>
        <w:overflowPunct w:val="0"/>
        <w:autoSpaceDE w:val="0"/>
        <w:spacing w:line="360" w:lineRule="auto"/>
        <w:rPr>
          <w:rFonts w:ascii="Book Antiqua" w:hAnsi="Book Antiqua"/>
          <w:color w:val="000000"/>
        </w:rPr>
      </w:pPr>
      <w:r w:rsidRPr="00853F8D">
        <w:rPr>
          <w:rFonts w:ascii="Book Antiqua" w:hAnsi="Book Antiqua"/>
          <w:b/>
          <w:bCs/>
          <w:color w:val="000000"/>
        </w:rPr>
        <w:t>Risk factors associated with missed colorectal flat adenoma: A multicenter retrospective tandem colonoscopy study</w:t>
      </w:r>
    </w:p>
    <w:p w:rsidR="00A53AB7" w:rsidRPr="00853F8D" w:rsidRDefault="00A53AB7" w:rsidP="00837A8A">
      <w:pPr>
        <w:pStyle w:val="Standard"/>
        <w:widowControl w:val="0"/>
        <w:suppressAutoHyphens w:val="0"/>
        <w:kinsoku w:val="0"/>
        <w:overflowPunct w:val="0"/>
        <w:autoSpaceDE w:val="0"/>
        <w:spacing w:line="360" w:lineRule="auto"/>
        <w:rPr>
          <w:rFonts w:ascii="Book Antiqua" w:eastAsia="Times New Roman" w:hAnsi="Book Antiqua"/>
          <w:color w:val="000000"/>
        </w:rPr>
      </w:pPr>
    </w:p>
    <w:p w:rsidR="00A53AB7" w:rsidRPr="00853F8D" w:rsidRDefault="00632642" w:rsidP="00837A8A">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eastAsia="Times New Roman" w:hAnsi="Book Antiqua"/>
          <w:color w:val="000000"/>
        </w:rPr>
        <w:t>Xiang</w:t>
      </w:r>
      <w:r w:rsidRPr="00853F8D">
        <w:rPr>
          <w:rFonts w:ascii="Book Antiqua" w:hAnsi="Book Antiqua"/>
          <w:color w:val="000000"/>
        </w:rPr>
        <w:t xml:space="preserve"> L </w:t>
      </w:r>
      <w:r w:rsidRPr="00853F8D">
        <w:rPr>
          <w:rFonts w:ascii="Book Antiqua" w:hAnsi="Book Antiqua"/>
          <w:i/>
          <w:color w:val="000000"/>
        </w:rPr>
        <w:t>et al</w:t>
      </w:r>
      <w:r w:rsidRPr="00853F8D">
        <w:rPr>
          <w:rFonts w:ascii="Book Antiqua" w:hAnsi="Book Antiqua"/>
          <w:color w:val="000000"/>
        </w:rPr>
        <w:t xml:space="preserve">. </w:t>
      </w:r>
      <w:r w:rsidR="00A53AB7" w:rsidRPr="00853F8D">
        <w:rPr>
          <w:rFonts w:ascii="Book Antiqua" w:hAnsi="Book Antiqua"/>
          <w:color w:val="000000"/>
        </w:rPr>
        <w:t xml:space="preserve">Risk factors for missed </w:t>
      </w:r>
      <w:r w:rsidR="00A53AB7" w:rsidRPr="00853F8D">
        <w:rPr>
          <w:rFonts w:ascii="Book Antiqua" w:eastAsia="Times New Roman" w:hAnsi="Book Antiqua"/>
          <w:color w:val="000000"/>
        </w:rPr>
        <w:t>colorectal</w:t>
      </w:r>
      <w:r w:rsidR="00A53AB7" w:rsidRPr="00853F8D">
        <w:rPr>
          <w:rFonts w:ascii="Book Antiqua" w:hAnsi="Book Antiqua"/>
          <w:color w:val="000000"/>
        </w:rPr>
        <w:t xml:space="preserve"> flat adenoma</w:t>
      </w:r>
    </w:p>
    <w:p w:rsidR="00A53AB7" w:rsidRPr="00853F8D" w:rsidRDefault="00A53AB7" w:rsidP="00837A8A">
      <w:pPr>
        <w:pStyle w:val="Standard"/>
        <w:widowControl w:val="0"/>
        <w:suppressAutoHyphens w:val="0"/>
        <w:kinsoku w:val="0"/>
        <w:overflowPunct w:val="0"/>
        <w:autoSpaceDE w:val="0"/>
        <w:spacing w:line="360" w:lineRule="auto"/>
        <w:rPr>
          <w:rFonts w:ascii="Book Antiqua" w:hAnsi="Book Antiqua"/>
          <w:color w:val="000000"/>
        </w:rPr>
      </w:pPr>
    </w:p>
    <w:p w:rsidR="00A53AB7" w:rsidRPr="00853F8D" w:rsidRDefault="00A53AB7" w:rsidP="00837A8A">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eastAsia="Times New Roman" w:hAnsi="Book Antiqua"/>
          <w:color w:val="000000"/>
        </w:rPr>
        <w:t>Li Xiang, Qiang Zhan, Xin-Hua Zhao, Ya-Dong Wang, Sheng-Li An, Yang-Zhi Xu, Ai-Min Li, Wei Gong</w:t>
      </w:r>
      <w:r w:rsidRPr="00853F8D">
        <w:rPr>
          <w:rFonts w:ascii="Book Antiqua" w:hAnsi="Book Antiqua"/>
          <w:color w:val="000000"/>
        </w:rPr>
        <w:t xml:space="preserve">, </w:t>
      </w:r>
      <w:r w:rsidRPr="00853F8D">
        <w:rPr>
          <w:rFonts w:ascii="Book Antiqua" w:eastAsia="Times New Roman" w:hAnsi="Book Antiqua"/>
          <w:color w:val="000000"/>
        </w:rPr>
        <w:t>Yang Bai</w:t>
      </w:r>
      <w:r w:rsidRPr="00853F8D">
        <w:rPr>
          <w:rFonts w:ascii="Book Antiqua" w:hAnsi="Book Antiqua"/>
          <w:color w:val="000000"/>
        </w:rPr>
        <w:t xml:space="preserve">, </w:t>
      </w:r>
      <w:r w:rsidRPr="00853F8D">
        <w:rPr>
          <w:rFonts w:ascii="Book Antiqua" w:eastAsia="Times New Roman" w:hAnsi="Book Antiqua"/>
          <w:color w:val="000000"/>
        </w:rPr>
        <w:t>Fa-Chao Zhi,</w:t>
      </w:r>
      <w:r w:rsidR="00174F83" w:rsidRPr="00853F8D">
        <w:rPr>
          <w:rFonts w:ascii="Book Antiqua" w:eastAsia="Times New Roman" w:hAnsi="Book Antiqua"/>
          <w:color w:val="000000"/>
        </w:rPr>
        <w:t xml:space="preserve"> </w:t>
      </w:r>
      <w:r w:rsidRPr="00853F8D">
        <w:rPr>
          <w:rFonts w:ascii="Book Antiqua" w:eastAsia="Times New Roman" w:hAnsi="Book Antiqua"/>
          <w:color w:val="000000"/>
        </w:rPr>
        <w:t>Si-De Liu</w:t>
      </w:r>
    </w:p>
    <w:p w:rsidR="00A53AB7" w:rsidRPr="00853F8D" w:rsidRDefault="00A53AB7" w:rsidP="00837A8A">
      <w:pPr>
        <w:pStyle w:val="Standard"/>
        <w:widowControl w:val="0"/>
        <w:suppressAutoHyphens w:val="0"/>
        <w:kinsoku w:val="0"/>
        <w:overflowPunct w:val="0"/>
        <w:autoSpaceDE w:val="0"/>
        <w:spacing w:line="360" w:lineRule="auto"/>
        <w:rPr>
          <w:rFonts w:ascii="Book Antiqua" w:hAnsi="Book Antiqua"/>
          <w:color w:val="000000"/>
          <w:vertAlign w:val="superscript"/>
        </w:rPr>
      </w:pPr>
    </w:p>
    <w:p w:rsidR="00A53AB7" w:rsidRPr="00853F8D" w:rsidRDefault="00632642" w:rsidP="00837A8A">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eastAsia="Times New Roman" w:hAnsi="Book Antiqua"/>
          <w:b/>
          <w:color w:val="000000"/>
        </w:rPr>
        <w:t>Li Xiang, Qiang Zhan, Xin-Hua Zhao, Ya-Dong Wang</w:t>
      </w:r>
      <w:r w:rsidRPr="00853F8D">
        <w:rPr>
          <w:rFonts w:ascii="Book Antiqua" w:hAnsi="Book Antiqua"/>
          <w:b/>
          <w:color w:val="000000"/>
        </w:rPr>
        <w:t>,</w:t>
      </w:r>
      <w:r w:rsidRPr="00853F8D">
        <w:rPr>
          <w:rFonts w:ascii="Book Antiqua" w:eastAsia="Times New Roman" w:hAnsi="Book Antiqua"/>
          <w:b/>
          <w:color w:val="000000"/>
        </w:rPr>
        <w:t xml:space="preserve"> </w:t>
      </w:r>
      <w:r w:rsidR="006B2156" w:rsidRPr="00853F8D">
        <w:rPr>
          <w:rFonts w:ascii="Book Antiqua" w:eastAsia="Times New Roman" w:hAnsi="Book Antiqua"/>
          <w:b/>
          <w:color w:val="000000"/>
        </w:rPr>
        <w:t>Yang-</w:t>
      </w:r>
      <w:r w:rsidRPr="00853F8D">
        <w:rPr>
          <w:rFonts w:ascii="Book Antiqua" w:eastAsia="Times New Roman" w:hAnsi="Book Antiqua"/>
          <w:b/>
          <w:color w:val="000000"/>
        </w:rPr>
        <w:t>Zhi Xu, Ai-Min Li, Wei Gong</w:t>
      </w:r>
      <w:r w:rsidRPr="00853F8D">
        <w:rPr>
          <w:rFonts w:ascii="Book Antiqua" w:hAnsi="Book Antiqua"/>
          <w:b/>
          <w:color w:val="000000"/>
        </w:rPr>
        <w:t xml:space="preserve">, </w:t>
      </w:r>
      <w:r w:rsidRPr="00853F8D">
        <w:rPr>
          <w:rFonts w:ascii="Book Antiqua" w:eastAsia="Times New Roman" w:hAnsi="Book Antiqua"/>
          <w:b/>
          <w:color w:val="000000"/>
        </w:rPr>
        <w:t>Yang Bai</w:t>
      </w:r>
      <w:r w:rsidRPr="00853F8D">
        <w:rPr>
          <w:rFonts w:ascii="Book Antiqua" w:hAnsi="Book Antiqua"/>
          <w:b/>
          <w:color w:val="000000"/>
        </w:rPr>
        <w:t xml:space="preserve">, </w:t>
      </w:r>
      <w:r w:rsidRPr="00853F8D">
        <w:rPr>
          <w:rFonts w:ascii="Book Antiqua" w:eastAsia="Times New Roman" w:hAnsi="Book Antiqua"/>
          <w:b/>
          <w:color w:val="000000"/>
        </w:rPr>
        <w:t>Fa-Chao Zhi,</w:t>
      </w:r>
      <w:r w:rsidR="00174F83" w:rsidRPr="00853F8D">
        <w:rPr>
          <w:rFonts w:ascii="Book Antiqua" w:eastAsia="Times New Roman" w:hAnsi="Book Antiqua"/>
          <w:b/>
          <w:color w:val="000000"/>
        </w:rPr>
        <w:t xml:space="preserve"> </w:t>
      </w:r>
      <w:r w:rsidRPr="00853F8D">
        <w:rPr>
          <w:rFonts w:ascii="Book Antiqua" w:eastAsia="Times New Roman" w:hAnsi="Book Antiqua"/>
          <w:b/>
          <w:color w:val="000000"/>
        </w:rPr>
        <w:t>Si-De Liu,</w:t>
      </w:r>
      <w:r w:rsidRPr="00853F8D">
        <w:rPr>
          <w:rFonts w:ascii="Book Antiqua" w:hAnsi="Book Antiqua"/>
          <w:color w:val="000000"/>
        </w:rPr>
        <w:t xml:space="preserve"> </w:t>
      </w:r>
      <w:r w:rsidR="00A53AB7" w:rsidRPr="00853F8D">
        <w:rPr>
          <w:rFonts w:ascii="Book Antiqua" w:eastAsia="Times New Roman" w:hAnsi="Book Antiqua"/>
          <w:color w:val="000000"/>
        </w:rPr>
        <w:t xml:space="preserve">Guangdong Provincial Key Laboratory of Gastroenterology, Department of Gastroenterology, Nanfang Hospital, Southern Medical University, Guangzhou 510000, </w:t>
      </w:r>
      <w:r w:rsidR="00C513A8" w:rsidRPr="00853F8D">
        <w:rPr>
          <w:rFonts w:ascii="Book Antiqua" w:hAnsi="Book Antiqua"/>
          <w:color w:val="000000"/>
        </w:rPr>
        <w:t xml:space="preserve">Guangdong Province, </w:t>
      </w:r>
      <w:r w:rsidR="00A53AB7" w:rsidRPr="00853F8D">
        <w:rPr>
          <w:rFonts w:ascii="Book Antiqua" w:eastAsia="Times New Roman" w:hAnsi="Book Antiqua"/>
          <w:color w:val="000000"/>
        </w:rPr>
        <w:t>China</w:t>
      </w:r>
    </w:p>
    <w:p w:rsidR="00D131D7" w:rsidRPr="00853F8D" w:rsidRDefault="00D131D7" w:rsidP="00837A8A">
      <w:pPr>
        <w:pStyle w:val="Standard"/>
        <w:widowControl w:val="0"/>
        <w:suppressAutoHyphens w:val="0"/>
        <w:kinsoku w:val="0"/>
        <w:overflowPunct w:val="0"/>
        <w:autoSpaceDE w:val="0"/>
        <w:spacing w:line="360" w:lineRule="auto"/>
        <w:rPr>
          <w:rFonts w:ascii="Book Antiqua" w:hAnsi="Book Antiqua"/>
          <w:color w:val="000000"/>
        </w:rPr>
      </w:pPr>
    </w:p>
    <w:p w:rsidR="00A53AB7" w:rsidRPr="00853F8D" w:rsidRDefault="00C513A8" w:rsidP="00837A8A">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eastAsia="Times New Roman" w:hAnsi="Book Antiqua"/>
          <w:b/>
          <w:color w:val="000000"/>
        </w:rPr>
        <w:t>Li Xiang,</w:t>
      </w:r>
      <w:r w:rsidRPr="00853F8D">
        <w:rPr>
          <w:rFonts w:ascii="Book Antiqua" w:eastAsia="Times New Roman" w:hAnsi="Book Antiqua"/>
          <w:color w:val="000000"/>
          <w:vertAlign w:val="superscript"/>
        </w:rPr>
        <w:t xml:space="preserve"> </w:t>
      </w:r>
      <w:r w:rsidR="00A53AB7" w:rsidRPr="00853F8D">
        <w:rPr>
          <w:rFonts w:ascii="Book Antiqua" w:eastAsia="Times New Roman" w:hAnsi="Book Antiqua"/>
          <w:color w:val="000000"/>
        </w:rPr>
        <w:t>Department of Gastroenterology, Longgang Central Hospital, Shenzhen 518116, Guangdong Province, China</w:t>
      </w:r>
    </w:p>
    <w:p w:rsidR="00D131D7" w:rsidRPr="00853F8D" w:rsidRDefault="00D131D7" w:rsidP="00837A8A">
      <w:pPr>
        <w:pStyle w:val="Standard"/>
        <w:widowControl w:val="0"/>
        <w:suppressAutoHyphens w:val="0"/>
        <w:kinsoku w:val="0"/>
        <w:overflowPunct w:val="0"/>
        <w:autoSpaceDE w:val="0"/>
        <w:spacing w:line="360" w:lineRule="auto"/>
        <w:rPr>
          <w:rFonts w:ascii="Book Antiqua" w:hAnsi="Book Antiqua"/>
          <w:color w:val="000000"/>
        </w:rPr>
      </w:pPr>
    </w:p>
    <w:p w:rsidR="00A53AB7" w:rsidRPr="00853F8D" w:rsidRDefault="00C513A8" w:rsidP="00837A8A">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eastAsia="Times New Roman" w:hAnsi="Book Antiqua"/>
          <w:b/>
          <w:color w:val="000000"/>
        </w:rPr>
        <w:t>Qiang Zhan,</w:t>
      </w:r>
      <w:r w:rsidRPr="00853F8D">
        <w:rPr>
          <w:rFonts w:ascii="Book Antiqua" w:eastAsia="Times New Roman" w:hAnsi="Book Antiqua"/>
          <w:color w:val="000000"/>
          <w:vertAlign w:val="superscript"/>
        </w:rPr>
        <w:t xml:space="preserve"> </w:t>
      </w:r>
      <w:r w:rsidR="00A53AB7" w:rsidRPr="00853F8D">
        <w:rPr>
          <w:rFonts w:ascii="Book Antiqua" w:eastAsia="Times New Roman" w:hAnsi="Book Antiqua"/>
          <w:color w:val="000000"/>
        </w:rPr>
        <w:t>Department of Gastroenterology, Wuxi City People's Hospital Affiliated with Nanjing Medical University, Wuxi 214194, Jiangsu Province, China</w:t>
      </w:r>
    </w:p>
    <w:p w:rsidR="00D131D7" w:rsidRPr="00853F8D" w:rsidRDefault="00D131D7" w:rsidP="00837A8A">
      <w:pPr>
        <w:pStyle w:val="Standard"/>
        <w:widowControl w:val="0"/>
        <w:suppressAutoHyphens w:val="0"/>
        <w:kinsoku w:val="0"/>
        <w:overflowPunct w:val="0"/>
        <w:autoSpaceDE w:val="0"/>
        <w:spacing w:line="360" w:lineRule="auto"/>
        <w:rPr>
          <w:rFonts w:ascii="Book Antiqua" w:hAnsi="Book Antiqua"/>
          <w:color w:val="000000"/>
        </w:rPr>
      </w:pPr>
    </w:p>
    <w:p w:rsidR="00A53AB7" w:rsidRPr="00853F8D" w:rsidRDefault="00C513A8" w:rsidP="00837A8A">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eastAsia="Times New Roman" w:hAnsi="Book Antiqua"/>
          <w:b/>
          <w:color w:val="000000"/>
        </w:rPr>
        <w:t>Xin-Hua Zhao,</w:t>
      </w:r>
      <w:r w:rsidRPr="00853F8D">
        <w:rPr>
          <w:rFonts w:ascii="Book Antiqua" w:hAnsi="Book Antiqua"/>
          <w:color w:val="000000"/>
          <w:vertAlign w:val="superscript"/>
        </w:rPr>
        <w:t xml:space="preserve"> </w:t>
      </w:r>
      <w:r w:rsidR="00A53AB7" w:rsidRPr="00853F8D">
        <w:rPr>
          <w:rFonts w:ascii="Book Antiqua" w:eastAsia="Times New Roman" w:hAnsi="Book Antiqua"/>
          <w:color w:val="000000"/>
        </w:rPr>
        <w:t>Department of Gastroenterology, Mianyang Central Hospital, Mianyang 621000, Sichuan Province, China</w:t>
      </w:r>
    </w:p>
    <w:p w:rsidR="00632642" w:rsidRPr="00853F8D" w:rsidRDefault="00632642" w:rsidP="00837A8A">
      <w:pPr>
        <w:pStyle w:val="Standard"/>
        <w:widowControl w:val="0"/>
        <w:suppressAutoHyphens w:val="0"/>
        <w:kinsoku w:val="0"/>
        <w:overflowPunct w:val="0"/>
        <w:autoSpaceDE w:val="0"/>
        <w:spacing w:line="360" w:lineRule="auto"/>
        <w:rPr>
          <w:rFonts w:ascii="Book Antiqua" w:hAnsi="Book Antiqua"/>
          <w:color w:val="000000"/>
        </w:rPr>
      </w:pPr>
    </w:p>
    <w:p w:rsidR="00A53AB7" w:rsidRPr="00853F8D" w:rsidRDefault="00C513A8" w:rsidP="00837A8A">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eastAsia="Times New Roman" w:hAnsi="Book Antiqua"/>
          <w:b/>
          <w:color w:val="000000"/>
        </w:rPr>
        <w:t>Sheng-Li An</w:t>
      </w:r>
      <w:r w:rsidRPr="00853F8D">
        <w:rPr>
          <w:rFonts w:ascii="Book Antiqua" w:hAnsi="Book Antiqua"/>
          <w:b/>
          <w:color w:val="000000"/>
        </w:rPr>
        <w:t>,</w:t>
      </w:r>
      <w:r w:rsidRPr="00853F8D">
        <w:rPr>
          <w:rFonts w:ascii="Book Antiqua" w:hAnsi="Book Antiqua"/>
          <w:color w:val="000000"/>
        </w:rPr>
        <w:t xml:space="preserve"> </w:t>
      </w:r>
      <w:r w:rsidR="00A53AB7" w:rsidRPr="00853F8D">
        <w:rPr>
          <w:rFonts w:ascii="Book Antiqua" w:eastAsia="Times New Roman" w:hAnsi="Book Antiqua"/>
          <w:color w:val="000000"/>
        </w:rPr>
        <w:t xml:space="preserve">Department of Biostatistics, School of Public Health and Tropical Medicine, Southern Medical University, </w:t>
      </w:r>
      <w:r w:rsidR="00837A8A" w:rsidRPr="00853F8D">
        <w:rPr>
          <w:rFonts w:ascii="Book Antiqua" w:eastAsia="Times New Roman" w:hAnsi="Book Antiqua"/>
          <w:color w:val="000000"/>
        </w:rPr>
        <w:t xml:space="preserve">Guangzhou 510000, </w:t>
      </w:r>
      <w:r w:rsidR="00837A8A" w:rsidRPr="00853F8D">
        <w:rPr>
          <w:rFonts w:ascii="Book Antiqua" w:hAnsi="Book Antiqua"/>
          <w:color w:val="000000"/>
        </w:rPr>
        <w:t xml:space="preserve">Guangdong Province, </w:t>
      </w:r>
      <w:r w:rsidR="00837A8A" w:rsidRPr="00853F8D">
        <w:rPr>
          <w:rFonts w:ascii="Book Antiqua" w:eastAsia="Times New Roman" w:hAnsi="Book Antiqua"/>
          <w:color w:val="000000"/>
        </w:rPr>
        <w:t>China</w:t>
      </w:r>
    </w:p>
    <w:p w:rsidR="00A53AB7" w:rsidRPr="00853F8D" w:rsidRDefault="00A53AB7" w:rsidP="00837A8A">
      <w:pPr>
        <w:pStyle w:val="Standard"/>
        <w:widowControl w:val="0"/>
        <w:suppressAutoHyphens w:val="0"/>
        <w:kinsoku w:val="0"/>
        <w:overflowPunct w:val="0"/>
        <w:autoSpaceDE w:val="0"/>
        <w:spacing w:line="360" w:lineRule="auto"/>
        <w:rPr>
          <w:rFonts w:ascii="Book Antiqua" w:hAnsi="Book Antiqua"/>
          <w:color w:val="000000"/>
        </w:rPr>
      </w:pPr>
    </w:p>
    <w:p w:rsidR="00A53AB7" w:rsidRPr="00853F8D" w:rsidRDefault="00837A8A" w:rsidP="00837A8A">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hAnsi="Book Antiqua"/>
          <w:b/>
          <w:color w:val="000000"/>
        </w:rPr>
        <w:lastRenderedPageBreak/>
        <w:t>Author contributions</w:t>
      </w:r>
      <w:r w:rsidRPr="00853F8D">
        <w:rPr>
          <w:rFonts w:ascii="Book Antiqua" w:hAnsi="Book Antiqua"/>
          <w:color w:val="000000"/>
        </w:rPr>
        <w:t xml:space="preserve">: </w:t>
      </w:r>
      <w:r w:rsidRPr="00853F8D">
        <w:rPr>
          <w:rFonts w:ascii="Book Antiqua" w:eastAsia="Times New Roman" w:hAnsi="Book Antiqua"/>
          <w:color w:val="000000"/>
        </w:rPr>
        <w:t>Xiang</w:t>
      </w:r>
      <w:r w:rsidRPr="00853F8D">
        <w:rPr>
          <w:rFonts w:ascii="Book Antiqua" w:hAnsi="Book Antiqua"/>
          <w:color w:val="000000"/>
        </w:rPr>
        <w:t xml:space="preserve"> L, </w:t>
      </w:r>
      <w:r w:rsidRPr="00853F8D">
        <w:rPr>
          <w:rFonts w:ascii="Book Antiqua" w:eastAsia="Times New Roman" w:hAnsi="Book Antiqua"/>
          <w:color w:val="000000"/>
        </w:rPr>
        <w:t>Zhan</w:t>
      </w:r>
      <w:r w:rsidRPr="00853F8D">
        <w:rPr>
          <w:rFonts w:ascii="Book Antiqua" w:hAnsi="Book Antiqua"/>
          <w:color w:val="000000"/>
        </w:rPr>
        <w:t xml:space="preserve"> Q </w:t>
      </w:r>
      <w:r w:rsidR="00A53AB7" w:rsidRPr="00853F8D">
        <w:rPr>
          <w:rFonts w:ascii="Book Antiqua" w:eastAsia="Times New Roman" w:hAnsi="Book Antiqua"/>
          <w:color w:val="000000"/>
        </w:rPr>
        <w:t>contributed equally to this work</w:t>
      </w:r>
      <w:r w:rsidRPr="00853F8D">
        <w:rPr>
          <w:rFonts w:ascii="Book Antiqua" w:hAnsi="Book Antiqua"/>
          <w:color w:val="000000"/>
        </w:rPr>
        <w:t xml:space="preserve">; </w:t>
      </w:r>
      <w:r w:rsidR="00B91881" w:rsidRPr="00853F8D">
        <w:rPr>
          <w:rFonts w:ascii="Book Antiqua" w:hAnsi="Book Antiqua"/>
          <w:color w:val="000000"/>
        </w:rPr>
        <w:t xml:space="preserve">all </w:t>
      </w:r>
      <w:r w:rsidRPr="00853F8D">
        <w:rPr>
          <w:rFonts w:ascii="Book Antiqua" w:hAnsi="Book Antiqua"/>
          <w:color w:val="000000"/>
        </w:rPr>
        <w:t>the authors</w:t>
      </w:r>
      <w:r w:rsidR="00477B12" w:rsidRPr="00853F8D">
        <w:rPr>
          <w:rFonts w:ascii="Book Antiqua" w:hAnsi="Book Antiqua"/>
          <w:color w:val="000000"/>
        </w:rPr>
        <w:t xml:space="preserve"> approved the final version.</w:t>
      </w:r>
    </w:p>
    <w:p w:rsidR="00DD2F81" w:rsidRPr="00853F8D" w:rsidRDefault="00DD2F81" w:rsidP="00837A8A">
      <w:pPr>
        <w:pStyle w:val="Standard"/>
        <w:widowControl w:val="0"/>
        <w:suppressAutoHyphens w:val="0"/>
        <w:kinsoku w:val="0"/>
        <w:overflowPunct w:val="0"/>
        <w:autoSpaceDE w:val="0"/>
        <w:spacing w:line="360" w:lineRule="auto"/>
        <w:rPr>
          <w:rFonts w:ascii="Book Antiqua" w:hAnsi="Book Antiqua"/>
          <w:color w:val="000000"/>
        </w:rPr>
      </w:pPr>
    </w:p>
    <w:p w:rsidR="00DD2F81" w:rsidRPr="00853F8D" w:rsidRDefault="00DD2F81" w:rsidP="00DD2F81">
      <w:pPr>
        <w:suppressAutoHyphens w:val="0"/>
        <w:kinsoku w:val="0"/>
        <w:overflowPunct w:val="0"/>
        <w:autoSpaceDE w:val="0"/>
        <w:spacing w:line="360" w:lineRule="auto"/>
        <w:rPr>
          <w:rFonts w:ascii="Book Antiqua" w:hAnsi="Book Antiqua"/>
          <w:color w:val="000000"/>
        </w:rPr>
      </w:pPr>
      <w:r w:rsidRPr="00853F8D">
        <w:rPr>
          <w:rStyle w:val="CharChar11"/>
          <w:rFonts w:ascii="Book Antiqua" w:eastAsia="Times New Roman" w:hAnsi="Book Antiqua"/>
          <w:bCs w:val="0"/>
          <w:color w:val="000000"/>
          <w:sz w:val="24"/>
          <w:szCs w:val="24"/>
        </w:rPr>
        <w:t>Supported by</w:t>
      </w:r>
      <w:r w:rsidRPr="00853F8D">
        <w:rPr>
          <w:rStyle w:val="CharChar11"/>
          <w:rFonts w:ascii="Book Antiqua" w:eastAsia="Times New Roman" w:hAnsi="Book Antiqua"/>
          <w:b w:val="0"/>
          <w:bCs w:val="0"/>
          <w:color w:val="000000"/>
          <w:sz w:val="24"/>
          <w:szCs w:val="24"/>
        </w:rPr>
        <w:t xml:space="preserve"> Guangdong Higher Education Talents </w:t>
      </w:r>
      <w:r w:rsidR="00D5289A" w:rsidRPr="00853F8D">
        <w:rPr>
          <w:rStyle w:val="CharChar11"/>
          <w:rFonts w:ascii="Book Antiqua" w:eastAsia="Times New Roman" w:hAnsi="Book Antiqua"/>
          <w:b w:val="0"/>
          <w:bCs w:val="0"/>
          <w:color w:val="000000"/>
          <w:sz w:val="24"/>
          <w:szCs w:val="24"/>
        </w:rPr>
        <w:t>S</w:t>
      </w:r>
      <w:r w:rsidRPr="00853F8D">
        <w:rPr>
          <w:rStyle w:val="CharChar11"/>
          <w:rFonts w:ascii="Book Antiqua" w:eastAsia="Times New Roman" w:hAnsi="Book Antiqua"/>
          <w:b w:val="0"/>
          <w:bCs w:val="0"/>
          <w:color w:val="000000"/>
          <w:sz w:val="24"/>
          <w:szCs w:val="24"/>
        </w:rPr>
        <w:t xml:space="preserve">pecial </w:t>
      </w:r>
      <w:r w:rsidR="00D5289A" w:rsidRPr="00853F8D">
        <w:rPr>
          <w:rStyle w:val="CharChar11"/>
          <w:rFonts w:ascii="Book Antiqua" w:eastAsia="Times New Roman" w:hAnsi="Book Antiqua"/>
          <w:b w:val="0"/>
          <w:bCs w:val="0"/>
          <w:color w:val="000000"/>
          <w:sz w:val="24"/>
          <w:szCs w:val="24"/>
        </w:rPr>
        <w:t>F</w:t>
      </w:r>
      <w:r w:rsidRPr="00853F8D">
        <w:rPr>
          <w:rStyle w:val="CharChar11"/>
          <w:rFonts w:ascii="Book Antiqua" w:eastAsia="Times New Roman" w:hAnsi="Book Antiqua"/>
          <w:b w:val="0"/>
          <w:bCs w:val="0"/>
          <w:color w:val="000000"/>
          <w:sz w:val="24"/>
          <w:szCs w:val="24"/>
        </w:rPr>
        <w:t xml:space="preserve">und </w:t>
      </w:r>
      <w:r w:rsidR="00D5289A" w:rsidRPr="00853F8D">
        <w:rPr>
          <w:rStyle w:val="CharChar11"/>
          <w:rFonts w:ascii="Book Antiqua" w:eastAsia="Times New Roman" w:hAnsi="Book Antiqua"/>
          <w:b w:val="0"/>
          <w:bCs w:val="0"/>
          <w:color w:val="000000"/>
          <w:sz w:val="24"/>
          <w:szCs w:val="24"/>
        </w:rPr>
        <w:t>P</w:t>
      </w:r>
      <w:r w:rsidRPr="00853F8D">
        <w:rPr>
          <w:rStyle w:val="CharChar11"/>
          <w:rFonts w:ascii="Book Antiqua" w:eastAsia="Times New Roman" w:hAnsi="Book Antiqua"/>
          <w:b w:val="0"/>
          <w:bCs w:val="0"/>
          <w:color w:val="000000"/>
          <w:sz w:val="24"/>
          <w:szCs w:val="24"/>
        </w:rPr>
        <w:t>roject</w:t>
      </w:r>
      <w:r w:rsidRPr="00853F8D">
        <w:rPr>
          <w:rStyle w:val="CharChar11"/>
          <w:rFonts w:ascii="Book Antiqua" w:hAnsi="Book Antiqua"/>
          <w:b w:val="0"/>
          <w:bCs w:val="0"/>
          <w:color w:val="000000"/>
          <w:sz w:val="24"/>
          <w:szCs w:val="24"/>
        </w:rPr>
        <w:t xml:space="preserve">, </w:t>
      </w:r>
      <w:r w:rsidRPr="00853F8D">
        <w:rPr>
          <w:rStyle w:val="CharChar11"/>
          <w:rFonts w:ascii="Book Antiqua" w:eastAsia="Times New Roman" w:hAnsi="Book Antiqua"/>
          <w:b w:val="0"/>
          <w:bCs w:val="0"/>
          <w:color w:val="000000"/>
          <w:sz w:val="24"/>
          <w:szCs w:val="24"/>
        </w:rPr>
        <w:t xml:space="preserve">Guangdong Cai Jiao Zi </w:t>
      </w:r>
      <w:r w:rsidRPr="00853F8D">
        <w:rPr>
          <w:rStyle w:val="CharChar11"/>
          <w:rFonts w:ascii="Book Antiqua" w:hAnsi="Book Antiqua"/>
          <w:b w:val="0"/>
          <w:bCs w:val="0"/>
          <w:color w:val="000000"/>
          <w:sz w:val="24"/>
          <w:szCs w:val="24"/>
        </w:rPr>
        <w:t>(</w:t>
      </w:r>
      <w:r w:rsidRPr="00853F8D">
        <w:rPr>
          <w:rStyle w:val="CharChar11"/>
          <w:rFonts w:ascii="Book Antiqua" w:eastAsia="Times New Roman" w:hAnsi="Book Antiqua"/>
          <w:b w:val="0"/>
          <w:bCs w:val="0"/>
          <w:color w:val="000000"/>
          <w:sz w:val="24"/>
          <w:szCs w:val="24"/>
        </w:rPr>
        <w:t>2011</w:t>
      </w:r>
      <w:r w:rsidRPr="00853F8D">
        <w:rPr>
          <w:rStyle w:val="CharChar11"/>
          <w:rFonts w:ascii="Book Antiqua" w:hAnsi="Book Antiqua"/>
          <w:b w:val="0"/>
          <w:bCs w:val="0"/>
          <w:color w:val="000000"/>
          <w:sz w:val="24"/>
          <w:szCs w:val="24"/>
        </w:rPr>
        <w:t>)</w:t>
      </w:r>
      <w:r w:rsidR="006805CA" w:rsidRPr="00853F8D">
        <w:rPr>
          <w:rStyle w:val="CharChar11"/>
          <w:rFonts w:ascii="Book Antiqua" w:hAnsi="Book Antiqua" w:hint="eastAsia"/>
          <w:b w:val="0"/>
          <w:bCs w:val="0"/>
          <w:color w:val="000000"/>
          <w:sz w:val="24"/>
          <w:szCs w:val="24"/>
        </w:rPr>
        <w:t xml:space="preserve">, </w:t>
      </w:r>
      <w:r w:rsidRPr="00853F8D">
        <w:rPr>
          <w:rStyle w:val="CharChar11"/>
          <w:rFonts w:ascii="Book Antiqua" w:eastAsia="Times New Roman" w:hAnsi="Book Antiqua"/>
          <w:b w:val="0"/>
          <w:bCs w:val="0"/>
          <w:color w:val="000000"/>
          <w:sz w:val="24"/>
          <w:szCs w:val="24"/>
        </w:rPr>
        <w:t>No. 431</w:t>
      </w:r>
    </w:p>
    <w:p w:rsidR="00477B12" w:rsidRPr="00853F8D" w:rsidRDefault="00477B12" w:rsidP="00837A8A">
      <w:pPr>
        <w:pStyle w:val="Standard"/>
        <w:widowControl w:val="0"/>
        <w:suppressAutoHyphens w:val="0"/>
        <w:kinsoku w:val="0"/>
        <w:overflowPunct w:val="0"/>
        <w:autoSpaceDE w:val="0"/>
        <w:spacing w:line="360" w:lineRule="auto"/>
        <w:rPr>
          <w:rFonts w:ascii="Book Antiqua" w:hAnsi="Book Antiqua"/>
          <w:color w:val="000000"/>
        </w:rPr>
      </w:pPr>
    </w:p>
    <w:p w:rsidR="0084392F" w:rsidRPr="00853F8D" w:rsidRDefault="00477B12" w:rsidP="00837A8A">
      <w:pPr>
        <w:pStyle w:val="Standard"/>
        <w:widowControl w:val="0"/>
        <w:suppressAutoHyphens w:val="0"/>
        <w:kinsoku w:val="0"/>
        <w:overflowPunct w:val="0"/>
        <w:autoSpaceDE w:val="0"/>
        <w:spacing w:line="360" w:lineRule="auto"/>
        <w:rPr>
          <w:rFonts w:ascii="Book Antiqua" w:hAnsi="Book Antiqua"/>
          <w:color w:val="000000"/>
        </w:rPr>
      </w:pPr>
      <w:bookmarkStart w:id="2" w:name="OLE_LINK703"/>
      <w:bookmarkStart w:id="3" w:name="OLE_LINK704"/>
      <w:bookmarkStart w:id="4" w:name="OLE_LINK706"/>
      <w:bookmarkStart w:id="5" w:name="OLE_LINK1358"/>
      <w:bookmarkStart w:id="6" w:name="OLE_LINK1625"/>
      <w:bookmarkStart w:id="7" w:name="OLE_LINK1626"/>
      <w:bookmarkStart w:id="8" w:name="OLE_LINK1528"/>
      <w:bookmarkStart w:id="9" w:name="OLE_LINK1529"/>
      <w:bookmarkStart w:id="10" w:name="OLE_LINK1521"/>
      <w:bookmarkStart w:id="11" w:name="OLE_LINK1522"/>
      <w:bookmarkStart w:id="12" w:name="OLE_LINK1898"/>
      <w:bookmarkStart w:id="13" w:name="OLE_LINK1900"/>
      <w:bookmarkStart w:id="14" w:name="OLE_LINK1981"/>
      <w:bookmarkStart w:id="15" w:name="OLE_LINK2645"/>
      <w:bookmarkStart w:id="16" w:name="OLE_LINK2646"/>
      <w:bookmarkStart w:id="17" w:name="OLE_LINK830"/>
      <w:bookmarkStart w:id="18" w:name="OLE_LINK908"/>
      <w:bookmarkStart w:id="19" w:name="OLE_LINK1351"/>
      <w:bookmarkStart w:id="20" w:name="OLE_LINK1355"/>
      <w:bookmarkStart w:id="21" w:name="OLE_LINK1420"/>
      <w:bookmarkStart w:id="22" w:name="OLE_LINK1566"/>
      <w:bookmarkStart w:id="23" w:name="OLE_LINK1794"/>
      <w:bookmarkStart w:id="24" w:name="OLE_LINK1930"/>
      <w:bookmarkStart w:id="25" w:name="OLE_LINK1960"/>
      <w:bookmarkStart w:id="26" w:name="OLE_LINK2183"/>
      <w:bookmarkStart w:id="27" w:name="OLE_LINK2184"/>
      <w:bookmarkStart w:id="28" w:name="OLE_LINK2295"/>
      <w:bookmarkStart w:id="29" w:name="OLE_LINK2419"/>
      <w:bookmarkStart w:id="30" w:name="OLE_LINK2420"/>
      <w:bookmarkStart w:id="31" w:name="OLE_LINK3135"/>
      <w:bookmarkStart w:id="32" w:name="OLE_LINK3136"/>
      <w:bookmarkStart w:id="33" w:name="OLE_LINK2632"/>
      <w:bookmarkStart w:id="34" w:name="OLE_LINK3007"/>
      <w:r w:rsidRPr="005B0732">
        <w:rPr>
          <w:rFonts w:ascii="Book Antiqua" w:eastAsia="Times New Roman" w:hAnsi="Book Antiqua" w:cs="Gulim"/>
          <w:b/>
          <w:kern w:val="0"/>
        </w:rPr>
        <w:t>Correspondence to</w:t>
      </w:r>
      <w:r w:rsidRPr="005B0732">
        <w:rPr>
          <w:rFonts w:ascii="Book Antiqua" w:eastAsia="Times New Roman" w:hAnsi="Book Antiqua" w:cs="Gulim"/>
          <w:b/>
          <w:bCs/>
          <w:kern w:val="0"/>
        </w:rPr>
        <w: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5B0732">
        <w:rPr>
          <w:rFonts w:ascii="Book Antiqua" w:hAnsi="Book Antiqua" w:cs="Gulim"/>
          <w:b/>
          <w:bCs/>
          <w:kern w:val="0"/>
        </w:rPr>
        <w:t xml:space="preserve"> </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00A53AB7" w:rsidRPr="00853F8D">
        <w:rPr>
          <w:rFonts w:ascii="Book Antiqua" w:eastAsia="Times New Roman" w:hAnsi="Book Antiqua"/>
          <w:b/>
          <w:color w:val="000000"/>
        </w:rPr>
        <w:t>Si-De Liu</w:t>
      </w:r>
      <w:r w:rsidR="00A53AB7" w:rsidRPr="00853F8D">
        <w:rPr>
          <w:rFonts w:ascii="Book Antiqua" w:hAnsi="Book Antiqua"/>
          <w:b/>
          <w:color w:val="000000"/>
        </w:rPr>
        <w:t>,</w:t>
      </w:r>
      <w:r w:rsidRPr="00853F8D">
        <w:rPr>
          <w:rFonts w:ascii="Book Antiqua" w:eastAsia="Times New Roman" w:hAnsi="Book Antiqua"/>
          <w:b/>
          <w:color w:val="000000"/>
        </w:rPr>
        <w:t xml:space="preserve"> Professor</w:t>
      </w:r>
      <w:r w:rsidRPr="00853F8D">
        <w:rPr>
          <w:rFonts w:ascii="Book Antiqua" w:hAnsi="Book Antiqua"/>
          <w:b/>
          <w:color w:val="000000"/>
        </w:rPr>
        <w:t>,</w:t>
      </w:r>
      <w:r w:rsidR="00A53AB7" w:rsidRPr="00853F8D">
        <w:rPr>
          <w:rFonts w:ascii="Book Antiqua" w:hAnsi="Book Antiqua"/>
          <w:color w:val="000000"/>
        </w:rPr>
        <w:t xml:space="preserve"> </w:t>
      </w:r>
      <w:r w:rsidR="00A53AB7" w:rsidRPr="00853F8D">
        <w:rPr>
          <w:rFonts w:ascii="Book Antiqua" w:eastAsia="Times New Roman" w:hAnsi="Book Antiqua"/>
          <w:color w:val="000000"/>
        </w:rPr>
        <w:t xml:space="preserve">Guangdong Provincial Key Laboratory of Gastroenterology, Department of Gastroenterology, Nanfang Hospital, Southern Medical University, </w:t>
      </w:r>
      <w:r w:rsidR="0084392F" w:rsidRPr="00853F8D">
        <w:rPr>
          <w:rFonts w:ascii="Book Antiqua" w:hAnsi="Book Antiqua"/>
          <w:color w:val="000000"/>
        </w:rPr>
        <w:t xml:space="preserve">Dadaobei Rd 1838, </w:t>
      </w:r>
      <w:r w:rsidR="00A53AB7" w:rsidRPr="00853F8D">
        <w:rPr>
          <w:rFonts w:ascii="Book Antiqua" w:eastAsia="Times New Roman" w:hAnsi="Book Antiqua"/>
          <w:color w:val="000000"/>
        </w:rPr>
        <w:t>Guangzhou 510000, China.</w:t>
      </w:r>
      <w:r w:rsidR="00B91881" w:rsidRPr="00853F8D">
        <w:rPr>
          <w:rFonts w:ascii="Book Antiqua" w:hAnsi="Book Antiqua"/>
          <w:color w:val="000000"/>
        </w:rPr>
        <w:t xml:space="preserve"> </w:t>
      </w:r>
      <w:hyperlink r:id="rId9" w:history="1">
        <w:r w:rsidR="0084392F" w:rsidRPr="00853F8D">
          <w:rPr>
            <w:rFonts w:ascii="Book Antiqua" w:hAnsi="Book Antiqua"/>
            <w:color w:val="000000"/>
          </w:rPr>
          <w:t>liuside2011@163.com</w:t>
        </w:r>
      </w:hyperlink>
    </w:p>
    <w:p w:rsidR="0084392F" w:rsidRPr="00853F8D" w:rsidRDefault="0084392F" w:rsidP="00837A8A">
      <w:pPr>
        <w:pStyle w:val="Standard"/>
        <w:widowControl w:val="0"/>
        <w:suppressAutoHyphens w:val="0"/>
        <w:kinsoku w:val="0"/>
        <w:overflowPunct w:val="0"/>
        <w:autoSpaceDE w:val="0"/>
        <w:spacing w:line="360" w:lineRule="auto"/>
        <w:rPr>
          <w:rFonts w:ascii="Book Antiqua" w:hAnsi="Book Antiqua"/>
          <w:color w:val="000000"/>
        </w:rPr>
      </w:pPr>
    </w:p>
    <w:p w:rsidR="00A53AB7" w:rsidRPr="00853F8D" w:rsidRDefault="00A53AB7" w:rsidP="00837A8A">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eastAsia="Times New Roman" w:hAnsi="Book Antiqua"/>
          <w:b/>
          <w:color w:val="000000"/>
        </w:rPr>
        <w:t>Telephone:</w:t>
      </w:r>
      <w:r w:rsidRPr="00853F8D">
        <w:rPr>
          <w:rFonts w:ascii="Book Antiqua" w:eastAsia="Times New Roman" w:hAnsi="Book Antiqua"/>
          <w:color w:val="000000"/>
        </w:rPr>
        <w:t xml:space="preserve"> +86-20</w:t>
      </w:r>
      <w:r w:rsidR="0084392F" w:rsidRPr="00853F8D">
        <w:rPr>
          <w:rFonts w:ascii="Book Antiqua" w:hAnsi="Book Antiqua"/>
          <w:color w:val="000000"/>
        </w:rPr>
        <w:t>-</w:t>
      </w:r>
      <w:r w:rsidR="0084392F" w:rsidRPr="00853F8D">
        <w:rPr>
          <w:rFonts w:ascii="Book Antiqua" w:eastAsia="Times New Roman" w:hAnsi="Book Antiqua"/>
          <w:color w:val="000000"/>
        </w:rPr>
        <w:t>6164</w:t>
      </w:r>
      <w:r w:rsidRPr="00853F8D">
        <w:rPr>
          <w:rFonts w:ascii="Book Antiqua" w:eastAsia="Times New Roman" w:hAnsi="Book Antiqua"/>
          <w:color w:val="000000"/>
        </w:rPr>
        <w:t>1537</w:t>
      </w:r>
      <w:r w:rsidR="00074457" w:rsidRPr="00853F8D">
        <w:rPr>
          <w:rFonts w:ascii="Book Antiqua" w:hAnsi="Book Antiqua"/>
          <w:color w:val="000000"/>
        </w:rPr>
        <w:t xml:space="preserve">  </w:t>
      </w:r>
      <w:r w:rsidR="006805CA" w:rsidRPr="00853F8D">
        <w:rPr>
          <w:rFonts w:ascii="Book Antiqua" w:hAnsi="Book Antiqua" w:hint="eastAsia"/>
          <w:color w:val="000000"/>
        </w:rPr>
        <w:t xml:space="preserve">    </w:t>
      </w:r>
      <w:r w:rsidRPr="00853F8D">
        <w:rPr>
          <w:rFonts w:ascii="Book Antiqua" w:eastAsia="Times New Roman" w:hAnsi="Book Antiqua"/>
          <w:b/>
          <w:color w:val="000000"/>
        </w:rPr>
        <w:t>Fax:</w:t>
      </w:r>
      <w:r w:rsidRPr="00853F8D">
        <w:rPr>
          <w:rFonts w:ascii="Book Antiqua" w:eastAsia="Times New Roman" w:hAnsi="Book Antiqua"/>
          <w:color w:val="000000"/>
        </w:rPr>
        <w:t xml:space="preserve"> +86-20</w:t>
      </w:r>
      <w:r w:rsidR="0084392F" w:rsidRPr="00853F8D">
        <w:rPr>
          <w:rFonts w:ascii="Book Antiqua" w:hAnsi="Book Antiqua"/>
          <w:color w:val="000000"/>
        </w:rPr>
        <w:t>-</w:t>
      </w:r>
      <w:r w:rsidR="0084392F" w:rsidRPr="00853F8D">
        <w:rPr>
          <w:rFonts w:ascii="Book Antiqua" w:eastAsia="Times New Roman" w:hAnsi="Book Antiqua"/>
          <w:color w:val="000000"/>
        </w:rPr>
        <w:t>8728</w:t>
      </w:r>
      <w:r w:rsidRPr="00853F8D">
        <w:rPr>
          <w:rFonts w:ascii="Book Antiqua" w:eastAsia="Times New Roman" w:hAnsi="Book Antiqua"/>
          <w:color w:val="000000"/>
        </w:rPr>
        <w:t>0770</w:t>
      </w:r>
    </w:p>
    <w:p w:rsidR="0084392F" w:rsidRPr="005B0732" w:rsidRDefault="0084392F" w:rsidP="0084392F">
      <w:pPr>
        <w:adjustRightInd w:val="0"/>
        <w:snapToGrid w:val="0"/>
        <w:spacing w:line="360" w:lineRule="auto"/>
        <w:rPr>
          <w:rFonts w:ascii="Book Antiqua" w:hAnsi="Book Antiqua"/>
          <w:b/>
        </w:rPr>
      </w:pPr>
      <w:bookmarkStart w:id="35" w:name="OLE_LINK25"/>
      <w:bookmarkStart w:id="36" w:name="OLE_LINK26"/>
      <w:bookmarkStart w:id="37" w:name="OLE_LINK145"/>
      <w:bookmarkStart w:id="38" w:name="OLE_LINK215"/>
      <w:bookmarkStart w:id="39" w:name="OLE_LINK352"/>
      <w:bookmarkStart w:id="40" w:name="OLE_LINK364"/>
      <w:bookmarkStart w:id="41" w:name="OLE_LINK383"/>
      <w:bookmarkStart w:id="42" w:name="OLE_LINK361"/>
      <w:bookmarkStart w:id="43" w:name="OLE_LINK444"/>
      <w:bookmarkStart w:id="44" w:name="OLE_LINK501"/>
      <w:bookmarkStart w:id="45" w:name="OLE_LINK572"/>
      <w:bookmarkStart w:id="46" w:name="OLE_LINK573"/>
      <w:bookmarkStart w:id="47" w:name="OLE_LINK756"/>
      <w:bookmarkStart w:id="48" w:name="OLE_LINK757"/>
      <w:bookmarkStart w:id="49" w:name="OLE_LINK805"/>
      <w:bookmarkStart w:id="50" w:name="OLE_LINK806"/>
      <w:bookmarkStart w:id="51" w:name="OLE_LINK958"/>
      <w:bookmarkStart w:id="52" w:name="OLE_LINK1018"/>
      <w:bookmarkStart w:id="53" w:name="OLE_LINK1059"/>
      <w:bookmarkStart w:id="54" w:name="OLE_LINK1122"/>
      <w:bookmarkStart w:id="55" w:name="OLE_LINK1123"/>
      <w:bookmarkStart w:id="56" w:name="OLE_LINK1402"/>
      <w:bookmarkStart w:id="57" w:name="OLE_LINK1750"/>
      <w:bookmarkStart w:id="58" w:name="OLE_LINK1751"/>
      <w:bookmarkStart w:id="59" w:name="OLE_LINK1832"/>
      <w:bookmarkStart w:id="60" w:name="OLE_LINK1878"/>
      <w:bookmarkStart w:id="61" w:name="OLE_LINK1917"/>
      <w:bookmarkStart w:id="62" w:name="OLE_LINK1918"/>
      <w:bookmarkStart w:id="63" w:name="OLE_LINK1985"/>
      <w:bookmarkStart w:id="64" w:name="OLE_LINK1986"/>
      <w:bookmarkStart w:id="65" w:name="OLE_LINK1927"/>
      <w:bookmarkStart w:id="66" w:name="OLE_LINK1928"/>
      <w:bookmarkStart w:id="67" w:name="OLE_LINK2044"/>
      <w:bookmarkStart w:id="68" w:name="OLE_LINK2352"/>
      <w:bookmarkStart w:id="69" w:name="OLE_LINK2220"/>
      <w:bookmarkStart w:id="70" w:name="OLE_LINK2344"/>
      <w:bookmarkStart w:id="71" w:name="OLE_LINK2347"/>
      <w:bookmarkStart w:id="72" w:name="OLE_LINK2626"/>
      <w:bookmarkStart w:id="73" w:name="OLE_LINK2390"/>
      <w:bookmarkStart w:id="74" w:name="OLE_LINK2752"/>
      <w:bookmarkStart w:id="75" w:name="OLE_LINK2753"/>
      <w:bookmarkStart w:id="76" w:name="OLE_LINK2855"/>
      <w:bookmarkStart w:id="77" w:name="OLE_LINK2992"/>
      <w:bookmarkStart w:id="78" w:name="OLE_LINK3241"/>
      <w:bookmarkStart w:id="79" w:name="OLE_LINK2682"/>
      <w:r w:rsidRPr="005B0732">
        <w:rPr>
          <w:rFonts w:ascii="Book Antiqua" w:hAnsi="Book Antiqua"/>
          <w:b/>
        </w:rPr>
        <w:t xml:space="preserve">Received: </w:t>
      </w:r>
      <w:r w:rsidR="00174F83" w:rsidRPr="005B0732">
        <w:rPr>
          <w:rFonts w:ascii="Book Antiqua" w:hAnsi="Book Antiqua"/>
        </w:rPr>
        <w:t>December 27, 2013</w:t>
      </w:r>
      <w:r w:rsidR="00074457">
        <w:rPr>
          <w:rFonts w:ascii="Book Antiqua" w:hAnsi="Book Antiqua"/>
          <w:b/>
        </w:rPr>
        <w:t xml:space="preserve"> </w:t>
      </w:r>
      <w:r w:rsidR="006805CA">
        <w:rPr>
          <w:rFonts w:ascii="Book Antiqua" w:hAnsi="Book Antiqua" w:hint="eastAsia"/>
          <w:b/>
        </w:rPr>
        <w:t xml:space="preserve">   </w:t>
      </w:r>
      <w:r w:rsidR="00074457">
        <w:rPr>
          <w:rFonts w:ascii="Book Antiqua" w:hAnsi="Book Antiqua"/>
          <w:b/>
        </w:rPr>
        <w:t xml:space="preserve"> </w:t>
      </w:r>
      <w:r w:rsidRPr="005B0732">
        <w:rPr>
          <w:rFonts w:ascii="Book Antiqua" w:hAnsi="Book Antiqua"/>
          <w:b/>
        </w:rPr>
        <w:t xml:space="preserve">Revised: </w:t>
      </w:r>
      <w:bookmarkStart w:id="80" w:name="OLE_LINK103"/>
      <w:bookmarkStart w:id="81" w:name="OLE_LINK104"/>
      <w:bookmarkStart w:id="82" w:name="OLE_LINK69"/>
      <w:bookmarkStart w:id="83" w:name="OLE_LINK70"/>
      <w:bookmarkEnd w:id="35"/>
      <w:bookmarkEnd w:id="36"/>
      <w:r w:rsidR="00174F83" w:rsidRPr="005B0732">
        <w:rPr>
          <w:rFonts w:ascii="Book Antiqua" w:hAnsi="Book Antiqua"/>
        </w:rPr>
        <w:t>March 19, 2014</w:t>
      </w:r>
    </w:p>
    <w:p w:rsidR="002D5A87" w:rsidRPr="002D5A87" w:rsidRDefault="0084392F" w:rsidP="002D5A87">
      <w:pPr>
        <w:rPr>
          <w:rFonts w:ascii="Book Antiqua" w:hAnsi="Book Antiqua"/>
          <w:color w:val="000000"/>
        </w:rPr>
      </w:pPr>
      <w:bookmarkStart w:id="84" w:name="OLE_LINK303"/>
      <w:bookmarkStart w:id="85" w:name="OLE_LINK304"/>
      <w:bookmarkStart w:id="86" w:name="OLE_LINK1382"/>
      <w:bookmarkStart w:id="87" w:name="OLE_LINK2188"/>
      <w:bookmarkStart w:id="88" w:name="OLE_LINK2189"/>
      <w:bookmarkStart w:id="89" w:name="OLE_LINK2615"/>
      <w:r w:rsidRPr="005B0732">
        <w:rPr>
          <w:rFonts w:ascii="Book Antiqua" w:hAnsi="Book Antiqua"/>
          <w:b/>
        </w:rPr>
        <w:t>Accepted:</w:t>
      </w:r>
      <w:r w:rsidR="002D5A87" w:rsidRPr="002D5A87">
        <w:rPr>
          <w:rFonts w:ascii="Book Antiqua" w:hAnsi="Book Antiqua"/>
          <w:color w:val="000000" w:themeColor="text1"/>
        </w:rPr>
        <w:t xml:space="preserve"> </w:t>
      </w:r>
      <w:r w:rsidR="002D5A87" w:rsidRPr="002D5A87">
        <w:rPr>
          <w:rFonts w:ascii="Book Antiqua" w:hAnsi="Book Antiqua"/>
          <w:color w:val="000000"/>
        </w:rPr>
        <w:t>May 29, 2014</w:t>
      </w:r>
    </w:p>
    <w:p w:rsidR="0084392F" w:rsidRPr="005B0732" w:rsidRDefault="00174F83" w:rsidP="0084392F">
      <w:pPr>
        <w:adjustRightInd w:val="0"/>
        <w:snapToGrid w:val="0"/>
        <w:spacing w:line="360" w:lineRule="auto"/>
        <w:rPr>
          <w:rFonts w:ascii="Book Antiqua" w:hAnsi="Book Antiqua"/>
          <w:b/>
        </w:rPr>
      </w:pPr>
      <w:bookmarkStart w:id="90" w:name="_GoBack"/>
      <w:bookmarkEnd w:id="90"/>
      <w:r w:rsidRPr="005B0732">
        <w:rPr>
          <w:rFonts w:ascii="Book Antiqua" w:hAnsi="Book Antiqua"/>
          <w:b/>
        </w:rPr>
        <w:t xml:space="preserve"> </w:t>
      </w:r>
    </w:p>
    <w:p w:rsidR="0084392F" w:rsidRPr="005B0732" w:rsidRDefault="0084392F" w:rsidP="0084392F">
      <w:pPr>
        <w:adjustRightInd w:val="0"/>
        <w:snapToGrid w:val="0"/>
        <w:spacing w:line="360" w:lineRule="auto"/>
        <w:rPr>
          <w:rFonts w:ascii="Book Antiqua" w:hAnsi="Book Antiqua"/>
          <w:b/>
        </w:rPr>
      </w:pPr>
      <w:r w:rsidRPr="005B0732">
        <w:rPr>
          <w:rFonts w:ascii="Book Antiqua" w:hAnsi="Book Antiqua"/>
          <w:b/>
        </w:rPr>
        <w:t xml:space="preserve">Published online: </w:t>
      </w:r>
      <w:bookmarkEnd w:id="80"/>
      <w:bookmarkEnd w:id="81"/>
    </w:p>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2"/>
    <w:bookmarkEnd w:id="83"/>
    <w:bookmarkEnd w:id="84"/>
    <w:bookmarkEnd w:id="85"/>
    <w:bookmarkEnd w:id="86"/>
    <w:bookmarkEnd w:id="87"/>
    <w:bookmarkEnd w:id="88"/>
    <w:bookmarkEnd w:id="89"/>
    <w:p w:rsidR="0084392F" w:rsidRPr="00853F8D" w:rsidRDefault="0084392F" w:rsidP="00837A8A">
      <w:pPr>
        <w:pStyle w:val="Standard"/>
        <w:widowControl w:val="0"/>
        <w:suppressAutoHyphens w:val="0"/>
        <w:kinsoku w:val="0"/>
        <w:overflowPunct w:val="0"/>
        <w:autoSpaceDE w:val="0"/>
        <w:spacing w:line="360" w:lineRule="auto"/>
        <w:rPr>
          <w:rFonts w:ascii="Book Antiqua" w:hAnsi="Book Antiqua"/>
          <w:color w:val="000000"/>
        </w:rPr>
      </w:pPr>
    </w:p>
    <w:p w:rsidR="0084392F" w:rsidRPr="00853F8D" w:rsidRDefault="0084392F" w:rsidP="00837A8A">
      <w:pPr>
        <w:pStyle w:val="Standard"/>
        <w:widowControl w:val="0"/>
        <w:suppressAutoHyphens w:val="0"/>
        <w:kinsoku w:val="0"/>
        <w:overflowPunct w:val="0"/>
        <w:autoSpaceDE w:val="0"/>
        <w:spacing w:line="360" w:lineRule="auto"/>
        <w:rPr>
          <w:rFonts w:ascii="Book Antiqua" w:hAnsi="Book Antiqua"/>
          <w:color w:val="000000"/>
        </w:rPr>
      </w:pPr>
    </w:p>
    <w:p w:rsidR="00A53AB7" w:rsidRPr="00853F8D" w:rsidRDefault="00174F83" w:rsidP="00837A8A">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eastAsia="Times New Roman" w:hAnsi="Book Antiqua"/>
          <w:b/>
          <w:bCs/>
          <w:color w:val="000000"/>
        </w:rPr>
        <w:br w:type="page"/>
      </w:r>
      <w:r w:rsidR="00A53AB7" w:rsidRPr="00853F8D">
        <w:rPr>
          <w:rFonts w:ascii="Book Antiqua" w:eastAsia="Times New Roman" w:hAnsi="Book Antiqua"/>
          <w:b/>
          <w:bCs/>
          <w:color w:val="000000"/>
        </w:rPr>
        <w:lastRenderedPageBreak/>
        <w:t>Abstract</w:t>
      </w:r>
    </w:p>
    <w:p w:rsidR="00C4785F" w:rsidRPr="00853F8D" w:rsidRDefault="00C4785F" w:rsidP="00837A8A">
      <w:pPr>
        <w:pStyle w:val="Standard"/>
        <w:widowControl w:val="0"/>
        <w:suppressAutoHyphens w:val="0"/>
        <w:kinsoku w:val="0"/>
        <w:overflowPunct w:val="0"/>
        <w:autoSpaceDE w:val="0"/>
        <w:spacing w:line="360" w:lineRule="auto"/>
        <w:rPr>
          <w:rFonts w:ascii="Book Antiqua" w:hAnsi="Book Antiqua"/>
          <w:b/>
          <w:bCs/>
          <w:color w:val="000000"/>
        </w:rPr>
      </w:pPr>
      <w:r w:rsidRPr="00853F8D">
        <w:rPr>
          <w:rFonts w:ascii="Book Antiqua" w:hAnsi="Book Antiqua" w:hint="eastAsia"/>
          <w:b/>
          <w:color w:val="000000"/>
        </w:rPr>
        <w:t>AIM:</w:t>
      </w:r>
      <w:r w:rsidRPr="00853F8D">
        <w:rPr>
          <w:rFonts w:ascii="Book Antiqua" w:hAnsi="Book Antiqua" w:hint="eastAsia"/>
          <w:color w:val="000000"/>
        </w:rPr>
        <w:t xml:space="preserve"> To </w:t>
      </w:r>
      <w:r w:rsidR="00A53AB7" w:rsidRPr="00853F8D">
        <w:rPr>
          <w:rFonts w:ascii="Book Antiqua" w:eastAsia="Times New Roman" w:hAnsi="Book Antiqua"/>
          <w:color w:val="000000"/>
        </w:rPr>
        <w:t>determine the miss rate for colorectal flat adenomas during colonoscopy and the risk factors.</w:t>
      </w:r>
      <w:r w:rsidR="00A53AB7" w:rsidRPr="00853F8D">
        <w:rPr>
          <w:rFonts w:ascii="Book Antiqua" w:hAnsi="Book Antiqua"/>
          <w:b/>
          <w:bCs/>
          <w:color w:val="000000"/>
        </w:rPr>
        <w:t xml:space="preserve"> </w:t>
      </w:r>
    </w:p>
    <w:p w:rsidR="00C4785F" w:rsidRPr="00853F8D" w:rsidRDefault="00C4785F" w:rsidP="00837A8A">
      <w:pPr>
        <w:pStyle w:val="Standard"/>
        <w:widowControl w:val="0"/>
        <w:suppressAutoHyphens w:val="0"/>
        <w:kinsoku w:val="0"/>
        <w:overflowPunct w:val="0"/>
        <w:autoSpaceDE w:val="0"/>
        <w:spacing w:line="360" w:lineRule="auto"/>
        <w:rPr>
          <w:rFonts w:ascii="Book Antiqua" w:hAnsi="Book Antiqua"/>
          <w:b/>
          <w:bCs/>
          <w:color w:val="000000"/>
        </w:rPr>
      </w:pPr>
    </w:p>
    <w:p w:rsidR="00440771" w:rsidRPr="00853F8D" w:rsidRDefault="00C4785F" w:rsidP="00837A8A">
      <w:pPr>
        <w:pStyle w:val="Standard"/>
        <w:widowControl w:val="0"/>
        <w:suppressAutoHyphens w:val="0"/>
        <w:kinsoku w:val="0"/>
        <w:overflowPunct w:val="0"/>
        <w:autoSpaceDE w:val="0"/>
        <w:spacing w:line="360" w:lineRule="auto"/>
        <w:rPr>
          <w:rFonts w:ascii="Book Antiqua" w:hAnsi="Book Antiqua"/>
          <w:b/>
          <w:bCs/>
          <w:color w:val="000000"/>
        </w:rPr>
      </w:pPr>
      <w:r w:rsidRPr="00853F8D">
        <w:rPr>
          <w:rFonts w:ascii="Book Antiqua" w:hAnsi="Book Antiqua" w:hint="eastAsia"/>
          <w:b/>
          <w:color w:val="000000"/>
        </w:rPr>
        <w:t>METHODS:</w:t>
      </w:r>
      <w:r w:rsidRPr="00853F8D">
        <w:rPr>
          <w:rFonts w:ascii="Book Antiqua" w:hAnsi="Book Antiqua" w:hint="eastAsia"/>
          <w:color w:val="000000"/>
        </w:rPr>
        <w:t xml:space="preserve"> </w:t>
      </w:r>
      <w:r w:rsidRPr="00853F8D">
        <w:rPr>
          <w:rFonts w:ascii="Book Antiqua" w:eastAsia="Times New Roman" w:hAnsi="Book Antiqua"/>
          <w:color w:val="000000"/>
        </w:rPr>
        <w:t xml:space="preserve">Flat adenomas are frequently missed during colonoscopy. However, which risk factors influence their miss rates is unclear. </w:t>
      </w:r>
      <w:r w:rsidR="00A53AB7" w:rsidRPr="00853F8D">
        <w:rPr>
          <w:rFonts w:ascii="Book Antiqua" w:eastAsia="Times New Roman" w:hAnsi="Book Antiqua"/>
          <w:color w:val="000000"/>
        </w:rPr>
        <w:t xml:space="preserve">A multicenter, retrospective study in which patients diagnosed with colorectal adenomas at the first diagnostic colonoscopy and followed up within 3 </w:t>
      </w:r>
      <w:r w:rsidR="006805CA" w:rsidRPr="00853F8D">
        <w:rPr>
          <w:rFonts w:ascii="Book Antiqua" w:eastAsia="Times New Roman" w:hAnsi="Book Antiqua"/>
          <w:color w:val="000000"/>
        </w:rPr>
        <w:t>mo</w:t>
      </w:r>
      <w:r w:rsidR="00A53AB7" w:rsidRPr="00853F8D">
        <w:rPr>
          <w:rFonts w:ascii="Book Antiqua" w:eastAsia="Times New Roman" w:hAnsi="Book Antiqua"/>
          <w:color w:val="000000"/>
        </w:rPr>
        <w:t xml:space="preserve"> by a second therapeutic colonoscopy were pooled out from the established database.</w:t>
      </w:r>
      <w:r w:rsidR="00A53AB7" w:rsidRPr="00853F8D">
        <w:rPr>
          <w:rFonts w:ascii="Book Antiqua" w:hAnsi="Book Antiqua"/>
          <w:color w:val="000000"/>
        </w:rPr>
        <w:t xml:space="preserve"> The</w:t>
      </w:r>
      <w:r w:rsidR="00A53AB7" w:rsidRPr="00853F8D">
        <w:rPr>
          <w:rFonts w:ascii="Book Antiqua" w:eastAsia="Times New Roman" w:hAnsi="Book Antiqua"/>
          <w:color w:val="000000"/>
        </w:rPr>
        <w:t xml:space="preserve"> “per-patient” and “per-adenoma” adenoma miss rates (AMR) for overall adenomas and flat adenomas, and patient-, adenoma-, and procedure-related risk factors potentially associated with the “per-adenoma” AMR for flat adenomas were determined.</w:t>
      </w:r>
      <w:r w:rsidR="00A53AB7" w:rsidRPr="00853F8D">
        <w:rPr>
          <w:rFonts w:ascii="Book Antiqua" w:hAnsi="Book Antiqua"/>
          <w:b/>
          <w:bCs/>
          <w:color w:val="000000"/>
        </w:rPr>
        <w:t xml:space="preserve"> </w:t>
      </w:r>
    </w:p>
    <w:p w:rsidR="00440771" w:rsidRPr="00853F8D" w:rsidRDefault="00440771" w:rsidP="00837A8A">
      <w:pPr>
        <w:pStyle w:val="Standard"/>
        <w:widowControl w:val="0"/>
        <w:suppressAutoHyphens w:val="0"/>
        <w:kinsoku w:val="0"/>
        <w:overflowPunct w:val="0"/>
        <w:autoSpaceDE w:val="0"/>
        <w:spacing w:line="360" w:lineRule="auto"/>
        <w:rPr>
          <w:rFonts w:ascii="Book Antiqua" w:hAnsi="Book Antiqua"/>
          <w:b/>
          <w:bCs/>
          <w:color w:val="000000"/>
        </w:rPr>
      </w:pPr>
    </w:p>
    <w:p w:rsidR="00440771" w:rsidRPr="00853F8D" w:rsidRDefault="00440771" w:rsidP="00837A8A">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hAnsi="Book Antiqua"/>
          <w:b/>
          <w:bCs/>
          <w:color w:val="000000"/>
        </w:rPr>
        <w:t xml:space="preserve">RESULTS: </w:t>
      </w:r>
      <w:r w:rsidR="00A53AB7" w:rsidRPr="00853F8D">
        <w:rPr>
          <w:rFonts w:ascii="Book Antiqua" w:hAnsi="Book Antiqua"/>
          <w:color w:val="000000"/>
        </w:rPr>
        <w:t>Chromoscopy and high-definition colonoscopy were not taken under consideration in the study</w:t>
      </w:r>
      <w:r w:rsidR="00A53AB7" w:rsidRPr="00853F8D">
        <w:rPr>
          <w:rFonts w:ascii="Book Antiqua" w:eastAsia="Times New Roman" w:hAnsi="Book Antiqua"/>
          <w:color w:val="000000"/>
        </w:rPr>
        <w:t>. Among 2093 patients with colorectal adenomas, 691 (33.0%) cases were diagnosed with flat adenomas, 514 with concomitant protruding adenomas and 177 without. The “per-patient” AMR for flat adenomas was 43.3% (299/691); the rates were 54.3% and 11.3%, respectively, for those with protruding adenomas and those without (OR</w:t>
      </w:r>
      <w:r w:rsidR="00174F83" w:rsidRPr="00853F8D">
        <w:rPr>
          <w:rFonts w:ascii="Book Antiqua" w:eastAsia="Times New Roman" w:hAnsi="Book Antiqua"/>
          <w:color w:val="000000"/>
        </w:rPr>
        <w:t xml:space="preserve"> = </w:t>
      </w:r>
      <w:r w:rsidR="00A53AB7" w:rsidRPr="00853F8D">
        <w:rPr>
          <w:rFonts w:ascii="Book Antiqua" w:eastAsia="Times New Roman" w:hAnsi="Book Antiqua"/>
          <w:color w:val="000000"/>
        </w:rPr>
        <w:t xml:space="preserve">9.320, </w:t>
      </w:r>
      <w:r w:rsidR="00174F83" w:rsidRPr="00853F8D">
        <w:rPr>
          <w:rFonts w:ascii="Book Antiqua" w:eastAsia="Times New Roman" w:hAnsi="Book Antiqua"/>
          <w:color w:val="000000"/>
        </w:rPr>
        <w:t>95%CI:</w:t>
      </w:r>
      <w:r w:rsidR="00A53AB7" w:rsidRPr="00853F8D">
        <w:rPr>
          <w:rFonts w:ascii="Book Antiqua" w:eastAsia="Times New Roman" w:hAnsi="Book Antiqua"/>
          <w:color w:val="000000"/>
        </w:rPr>
        <w:t xml:space="preserve"> 5.672-15.314, </w:t>
      </w:r>
      <w:r w:rsidR="00A53AB7" w:rsidRPr="00853F8D">
        <w:rPr>
          <w:rFonts w:ascii="Book Antiqua" w:eastAsia="Times New Roman" w:hAnsi="Book Antiqua"/>
          <w:color w:val="000000"/>
        </w:rPr>
        <w:sym w:font="Symbol" w:char="F063"/>
      </w:r>
      <w:r w:rsidR="00A53AB7" w:rsidRPr="00853F8D">
        <w:rPr>
          <w:rFonts w:ascii="Book Antiqua" w:eastAsia="Times New Roman" w:hAnsi="Book Antiqua"/>
          <w:color w:val="000000"/>
          <w:vertAlign w:val="superscript"/>
        </w:rPr>
        <w:t>2</w:t>
      </w:r>
      <w:r w:rsidR="00174F83" w:rsidRPr="00853F8D">
        <w:rPr>
          <w:rFonts w:ascii="Book Antiqua" w:eastAsia="Times New Roman" w:hAnsi="Book Antiqua"/>
          <w:color w:val="000000"/>
        </w:rPr>
        <w:t xml:space="preserve"> = </w:t>
      </w:r>
      <w:r w:rsidR="00A53AB7" w:rsidRPr="00853F8D">
        <w:rPr>
          <w:rFonts w:ascii="Book Antiqua" w:eastAsia="Times New Roman" w:hAnsi="Book Antiqua"/>
          <w:color w:val="000000"/>
        </w:rPr>
        <w:t xml:space="preserve">99.084, </w:t>
      </w:r>
      <w:r w:rsidR="00A53AB7" w:rsidRPr="00853F8D">
        <w:rPr>
          <w:rFonts w:ascii="Book Antiqua" w:eastAsia="Times New Roman" w:hAnsi="Book Antiqua"/>
          <w:i/>
          <w:iCs/>
          <w:color w:val="000000"/>
        </w:rPr>
        <w:t>P</w:t>
      </w:r>
      <w:r w:rsidR="00174F83" w:rsidRPr="00853F8D">
        <w:rPr>
          <w:rFonts w:ascii="Book Antiqua" w:eastAsia="Times New Roman" w:hAnsi="Book Antiqua"/>
          <w:color w:val="000000"/>
        </w:rPr>
        <w:t xml:space="preserve"> &lt;</w:t>
      </w:r>
      <w:r w:rsidR="00174F83" w:rsidRPr="00853F8D">
        <w:rPr>
          <w:rFonts w:ascii="Book Antiqua" w:hAnsi="Book Antiqua"/>
          <w:color w:val="000000"/>
        </w:rPr>
        <w:t xml:space="preserve"> </w:t>
      </w:r>
      <w:r w:rsidR="00A53AB7" w:rsidRPr="00853F8D">
        <w:rPr>
          <w:rFonts w:ascii="Book Antiqua" w:eastAsia="Times New Roman" w:hAnsi="Book Antiqua"/>
          <w:color w:val="000000"/>
        </w:rPr>
        <w:t>0.001). The “per-adenoma” AMR for flat adenomas was 44.3% (406/916). In multivariate analysis, older age, presence of concomitant protruding adenomas, poor bowel preparation, smaller adenoma size, location at the right colon, insufficient experience of the colonoscopist, and withdrawal time</w:t>
      </w:r>
      <w:r w:rsidR="00174F83" w:rsidRPr="00853F8D">
        <w:rPr>
          <w:rFonts w:ascii="Book Antiqua" w:eastAsia="Times New Roman" w:hAnsi="Book Antiqua"/>
          <w:color w:val="000000"/>
        </w:rPr>
        <w:t xml:space="preserve"> &lt;</w:t>
      </w:r>
      <w:r w:rsidR="00074457" w:rsidRPr="00853F8D">
        <w:rPr>
          <w:rFonts w:ascii="Book Antiqua" w:eastAsia="Times New Roman" w:hAnsi="Book Antiqua"/>
          <w:color w:val="000000"/>
        </w:rPr>
        <w:t xml:space="preserve"> </w:t>
      </w:r>
      <w:r w:rsidR="00A53AB7" w:rsidRPr="00853F8D">
        <w:rPr>
          <w:rFonts w:ascii="Book Antiqua" w:eastAsia="Times New Roman" w:hAnsi="Book Antiqua"/>
          <w:color w:val="000000"/>
        </w:rPr>
        <w:t>6 min were associated with an increased “per-adenoma” AMR for flat adenomas. The AMR for flat adenoma was moderately correlated with that for overall adenomas (</w:t>
      </w:r>
      <w:r w:rsidR="00074457" w:rsidRPr="00853F8D">
        <w:rPr>
          <w:rFonts w:ascii="Book Antiqua" w:eastAsia="Times New Roman" w:hAnsi="Book Antiqua"/>
          <w:i/>
          <w:color w:val="000000"/>
        </w:rPr>
        <w:t>r</w:t>
      </w:r>
      <w:r w:rsidR="00174F83" w:rsidRPr="00853F8D">
        <w:rPr>
          <w:rFonts w:ascii="Book Antiqua" w:eastAsia="Times New Roman" w:hAnsi="Book Antiqua"/>
          <w:color w:val="000000"/>
        </w:rPr>
        <w:t xml:space="preserve"> = </w:t>
      </w:r>
      <w:r w:rsidR="00A53AB7" w:rsidRPr="00853F8D">
        <w:rPr>
          <w:rFonts w:ascii="Book Antiqua" w:eastAsia="Times New Roman" w:hAnsi="Book Antiqua"/>
          <w:color w:val="000000"/>
        </w:rPr>
        <w:t xml:space="preserve">0.516, </w:t>
      </w:r>
      <w:r w:rsidR="00A53AB7" w:rsidRPr="00853F8D">
        <w:rPr>
          <w:rFonts w:ascii="Book Antiqua" w:eastAsia="Times New Roman" w:hAnsi="Book Antiqua"/>
          <w:i/>
          <w:iCs/>
          <w:color w:val="000000"/>
        </w:rPr>
        <w:t>P</w:t>
      </w:r>
      <w:r w:rsidR="00174F83" w:rsidRPr="00853F8D">
        <w:rPr>
          <w:rFonts w:ascii="Book Antiqua" w:eastAsia="Times New Roman" w:hAnsi="Book Antiqua"/>
          <w:color w:val="000000"/>
        </w:rPr>
        <w:t xml:space="preserve"> &lt; </w:t>
      </w:r>
      <w:r w:rsidR="00A53AB7" w:rsidRPr="00853F8D">
        <w:rPr>
          <w:rFonts w:ascii="Book Antiqua" w:eastAsia="Times New Roman" w:hAnsi="Book Antiqua"/>
          <w:color w:val="000000"/>
        </w:rPr>
        <w:t>0.0001).</w:t>
      </w:r>
      <w:r w:rsidR="00A53AB7" w:rsidRPr="00853F8D">
        <w:rPr>
          <w:rFonts w:ascii="Book Antiqua" w:hAnsi="Book Antiqua"/>
          <w:b/>
          <w:bCs/>
          <w:color w:val="000000"/>
        </w:rPr>
        <w:t xml:space="preserve"> </w:t>
      </w:r>
      <w:r w:rsidR="00A53AB7" w:rsidRPr="00853F8D">
        <w:rPr>
          <w:rFonts w:ascii="Book Antiqua" w:eastAsia="Times New Roman" w:hAnsi="Book Antiqua"/>
          <w:color w:val="000000"/>
        </w:rPr>
        <w:t xml:space="preserve">The miss rate for flat adenomas during colonoscopy is high. </w:t>
      </w:r>
    </w:p>
    <w:p w:rsidR="00440771" w:rsidRPr="00853F8D" w:rsidRDefault="00440771" w:rsidP="00837A8A">
      <w:pPr>
        <w:pStyle w:val="Standard"/>
        <w:widowControl w:val="0"/>
        <w:suppressAutoHyphens w:val="0"/>
        <w:kinsoku w:val="0"/>
        <w:overflowPunct w:val="0"/>
        <w:autoSpaceDE w:val="0"/>
        <w:spacing w:line="360" w:lineRule="auto"/>
        <w:rPr>
          <w:rFonts w:ascii="Book Antiqua" w:hAnsi="Book Antiqua"/>
          <w:color w:val="000000"/>
        </w:rPr>
      </w:pPr>
    </w:p>
    <w:p w:rsidR="00A53AB7" w:rsidRPr="00853F8D" w:rsidRDefault="00440771" w:rsidP="00837A8A">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hAnsi="Book Antiqua"/>
          <w:b/>
          <w:color w:val="000000"/>
        </w:rPr>
        <w:t>CONCLUSION:</w:t>
      </w:r>
      <w:r w:rsidRPr="00853F8D">
        <w:rPr>
          <w:rFonts w:ascii="Book Antiqua" w:hAnsi="Book Antiqua" w:hint="eastAsia"/>
          <w:color w:val="000000"/>
        </w:rPr>
        <w:t xml:space="preserve"> </w:t>
      </w:r>
      <w:r w:rsidR="00A53AB7" w:rsidRPr="00853F8D">
        <w:rPr>
          <w:rFonts w:ascii="Book Antiqua" w:eastAsia="Times New Roman" w:hAnsi="Book Antiqua"/>
          <w:color w:val="000000"/>
        </w:rPr>
        <w:t>Patient’s age, concomitant protruding adenomas, bowel preparation, size and location of adenomas, proficiency of the colonoscopist, and withdrawal time are factors affecting the “per-adenoma” AMR for flat adenomas.</w:t>
      </w:r>
    </w:p>
    <w:p w:rsidR="00A53AB7" w:rsidRPr="00853F8D" w:rsidRDefault="00A53AB7" w:rsidP="00837A8A">
      <w:pPr>
        <w:pStyle w:val="Standard"/>
        <w:widowControl w:val="0"/>
        <w:suppressAutoHyphens w:val="0"/>
        <w:kinsoku w:val="0"/>
        <w:overflowPunct w:val="0"/>
        <w:autoSpaceDE w:val="0"/>
        <w:spacing w:line="360" w:lineRule="auto"/>
        <w:rPr>
          <w:rFonts w:ascii="Book Antiqua" w:hAnsi="Book Antiqua"/>
          <w:b/>
          <w:bCs/>
          <w:color w:val="000000"/>
        </w:rPr>
      </w:pPr>
    </w:p>
    <w:p w:rsidR="00174F83" w:rsidRPr="005B0732" w:rsidRDefault="00174F83" w:rsidP="00174F83">
      <w:pPr>
        <w:adjustRightInd w:val="0"/>
        <w:snapToGrid w:val="0"/>
        <w:spacing w:line="360" w:lineRule="auto"/>
        <w:rPr>
          <w:rFonts w:ascii="Book Antiqua" w:hAnsi="Book Antiqua"/>
        </w:rPr>
      </w:pPr>
      <w:bookmarkStart w:id="91" w:name="OLE_LINK98"/>
      <w:bookmarkStart w:id="92" w:name="OLE_LINK156"/>
      <w:bookmarkStart w:id="93" w:name="OLE_LINK196"/>
      <w:bookmarkStart w:id="94" w:name="OLE_LINK217"/>
      <w:bookmarkStart w:id="95" w:name="OLE_LINK242"/>
      <w:bookmarkStart w:id="96" w:name="OLE_LINK247"/>
      <w:bookmarkStart w:id="97" w:name="OLE_LINK311"/>
      <w:bookmarkStart w:id="98" w:name="OLE_LINK312"/>
      <w:bookmarkStart w:id="99" w:name="OLE_LINK325"/>
      <w:bookmarkStart w:id="100" w:name="OLE_LINK330"/>
      <w:bookmarkStart w:id="101" w:name="OLE_LINK513"/>
      <w:bookmarkStart w:id="102" w:name="OLE_LINK514"/>
      <w:bookmarkStart w:id="103" w:name="OLE_LINK464"/>
      <w:bookmarkStart w:id="104" w:name="OLE_LINK465"/>
      <w:bookmarkStart w:id="105" w:name="OLE_LINK466"/>
      <w:bookmarkStart w:id="106" w:name="OLE_LINK470"/>
      <w:bookmarkStart w:id="107" w:name="OLE_LINK471"/>
      <w:bookmarkStart w:id="108" w:name="OLE_LINK472"/>
      <w:bookmarkStart w:id="109" w:name="OLE_LINK474"/>
      <w:bookmarkStart w:id="110" w:name="OLE_LINK512"/>
      <w:bookmarkStart w:id="111" w:name="OLE_LINK800"/>
      <w:bookmarkStart w:id="112" w:name="OLE_LINK982"/>
      <w:bookmarkStart w:id="113" w:name="OLE_LINK1027"/>
      <w:bookmarkStart w:id="114" w:name="OLE_LINK504"/>
      <w:bookmarkStart w:id="115" w:name="OLE_LINK546"/>
      <w:bookmarkStart w:id="116" w:name="OLE_LINK547"/>
      <w:bookmarkStart w:id="117" w:name="OLE_LINK575"/>
      <w:bookmarkStart w:id="118" w:name="OLE_LINK640"/>
      <w:bookmarkStart w:id="119" w:name="OLE_LINK672"/>
      <w:bookmarkStart w:id="120" w:name="OLE_LINK714"/>
      <w:bookmarkStart w:id="121" w:name="OLE_LINK651"/>
      <w:bookmarkStart w:id="122" w:name="OLE_LINK652"/>
      <w:bookmarkStart w:id="123" w:name="OLE_LINK744"/>
      <w:bookmarkStart w:id="124" w:name="OLE_LINK758"/>
      <w:bookmarkStart w:id="125" w:name="OLE_LINK787"/>
      <w:bookmarkStart w:id="126" w:name="OLE_LINK807"/>
      <w:bookmarkStart w:id="127" w:name="OLE_LINK820"/>
      <w:bookmarkStart w:id="128" w:name="OLE_LINK862"/>
      <w:bookmarkStart w:id="129" w:name="OLE_LINK879"/>
      <w:bookmarkStart w:id="130" w:name="OLE_LINK906"/>
      <w:bookmarkStart w:id="131" w:name="OLE_LINK928"/>
      <w:bookmarkStart w:id="132" w:name="OLE_LINK960"/>
      <w:bookmarkStart w:id="133" w:name="OLE_LINK861"/>
      <w:bookmarkStart w:id="134" w:name="OLE_LINK983"/>
      <w:bookmarkStart w:id="135" w:name="OLE_LINK1334"/>
      <w:bookmarkStart w:id="136" w:name="OLE_LINK1029"/>
      <w:bookmarkStart w:id="137" w:name="OLE_LINK1060"/>
      <w:bookmarkStart w:id="138" w:name="OLE_LINK1061"/>
      <w:bookmarkStart w:id="139" w:name="OLE_LINK1348"/>
      <w:bookmarkStart w:id="140" w:name="OLE_LINK1086"/>
      <w:bookmarkStart w:id="141" w:name="OLE_LINK1100"/>
      <w:bookmarkStart w:id="142" w:name="OLE_LINK1125"/>
      <w:bookmarkStart w:id="143" w:name="OLE_LINK1163"/>
      <w:bookmarkStart w:id="144" w:name="OLE_LINK1193"/>
      <w:bookmarkStart w:id="145" w:name="OLE_LINK1219"/>
      <w:bookmarkStart w:id="146" w:name="OLE_LINK1247"/>
      <w:bookmarkStart w:id="147" w:name="OLE_LINK1284"/>
      <w:bookmarkStart w:id="148" w:name="OLE_LINK1313"/>
      <w:bookmarkStart w:id="149" w:name="OLE_LINK1361"/>
      <w:bookmarkStart w:id="150" w:name="OLE_LINK1384"/>
      <w:bookmarkStart w:id="151" w:name="OLE_LINK1403"/>
      <w:bookmarkStart w:id="152" w:name="OLE_LINK1437"/>
      <w:bookmarkStart w:id="153" w:name="OLE_LINK1454"/>
      <w:bookmarkStart w:id="154" w:name="OLE_LINK1480"/>
      <w:bookmarkStart w:id="155" w:name="OLE_LINK1504"/>
      <w:bookmarkStart w:id="156" w:name="OLE_LINK1516"/>
      <w:bookmarkStart w:id="157" w:name="OLE_LINK135"/>
      <w:bookmarkStart w:id="158" w:name="OLE_LINK216"/>
      <w:bookmarkStart w:id="159" w:name="OLE_LINK259"/>
      <w:bookmarkStart w:id="160" w:name="OLE_LINK1186"/>
      <w:bookmarkStart w:id="161" w:name="OLE_LINK1265"/>
      <w:bookmarkStart w:id="162" w:name="OLE_LINK1373"/>
      <w:bookmarkStart w:id="163" w:name="OLE_LINK1478"/>
      <w:bookmarkStart w:id="164" w:name="OLE_LINK1644"/>
      <w:bookmarkStart w:id="165" w:name="OLE_LINK1884"/>
      <w:bookmarkStart w:id="166" w:name="OLE_LINK1885"/>
      <w:bookmarkStart w:id="167" w:name="OLE_LINK1538"/>
      <w:bookmarkStart w:id="168" w:name="OLE_LINK1539"/>
      <w:bookmarkStart w:id="169" w:name="OLE_LINK1543"/>
      <w:bookmarkStart w:id="170" w:name="OLE_LINK1549"/>
      <w:bookmarkStart w:id="171" w:name="OLE_LINK1778"/>
      <w:bookmarkStart w:id="172" w:name="OLE_LINK1756"/>
      <w:bookmarkStart w:id="173" w:name="OLE_LINK1776"/>
      <w:bookmarkStart w:id="174" w:name="OLE_LINK1777"/>
      <w:bookmarkStart w:id="175" w:name="OLE_LINK1868"/>
      <w:bookmarkStart w:id="176" w:name="OLE_LINK1744"/>
      <w:bookmarkStart w:id="177" w:name="OLE_LINK1817"/>
      <w:bookmarkStart w:id="178" w:name="OLE_LINK1835"/>
      <w:bookmarkStart w:id="179" w:name="OLE_LINK1866"/>
      <w:bookmarkStart w:id="180" w:name="OLE_LINK1882"/>
      <w:bookmarkStart w:id="181" w:name="OLE_LINK1901"/>
      <w:bookmarkStart w:id="182" w:name="OLE_LINK1902"/>
      <w:bookmarkStart w:id="183" w:name="OLE_LINK2013"/>
      <w:bookmarkStart w:id="184" w:name="OLE_LINK1894"/>
      <w:bookmarkStart w:id="185" w:name="OLE_LINK1929"/>
      <w:bookmarkStart w:id="186" w:name="OLE_LINK1941"/>
      <w:bookmarkStart w:id="187" w:name="OLE_LINK1995"/>
      <w:bookmarkStart w:id="188" w:name="OLE_LINK1938"/>
      <w:bookmarkStart w:id="189" w:name="OLE_LINK2081"/>
      <w:bookmarkStart w:id="190" w:name="OLE_LINK2082"/>
      <w:bookmarkStart w:id="191" w:name="OLE_LINK2292"/>
      <w:bookmarkStart w:id="192" w:name="OLE_LINK1931"/>
      <w:bookmarkStart w:id="193" w:name="OLE_LINK1964"/>
      <w:bookmarkStart w:id="194" w:name="OLE_LINK2020"/>
      <w:bookmarkStart w:id="195" w:name="OLE_LINK2071"/>
      <w:bookmarkStart w:id="196" w:name="OLE_LINK2134"/>
      <w:bookmarkStart w:id="197" w:name="OLE_LINK2265"/>
      <w:bookmarkStart w:id="198" w:name="OLE_LINK2562"/>
      <w:bookmarkStart w:id="199" w:name="OLE_LINK1923"/>
      <w:bookmarkStart w:id="200" w:name="OLE_LINK2192"/>
      <w:bookmarkStart w:id="201" w:name="OLE_LINK2110"/>
      <w:bookmarkStart w:id="202" w:name="OLE_LINK2445"/>
      <w:bookmarkStart w:id="203" w:name="OLE_LINK2446"/>
      <w:bookmarkStart w:id="204" w:name="OLE_LINK2169"/>
      <w:bookmarkStart w:id="205" w:name="OLE_LINK2190"/>
      <w:bookmarkStart w:id="206" w:name="OLE_LINK2331"/>
      <w:bookmarkStart w:id="207" w:name="OLE_LINK2345"/>
      <w:bookmarkStart w:id="208" w:name="OLE_LINK2467"/>
      <w:bookmarkStart w:id="209" w:name="OLE_LINK2484"/>
      <w:bookmarkStart w:id="210" w:name="OLE_LINK2157"/>
      <w:bookmarkStart w:id="211" w:name="OLE_LINK2221"/>
      <w:bookmarkStart w:id="212" w:name="OLE_LINK2252"/>
      <w:bookmarkStart w:id="213" w:name="OLE_LINK2348"/>
      <w:bookmarkStart w:id="214" w:name="OLE_LINK2451"/>
      <w:bookmarkStart w:id="215" w:name="OLE_LINK2627"/>
      <w:bookmarkStart w:id="216" w:name="OLE_LINK2482"/>
      <w:bookmarkStart w:id="217" w:name="OLE_LINK2663"/>
      <w:bookmarkStart w:id="218" w:name="OLE_LINK2761"/>
      <w:bookmarkStart w:id="219" w:name="OLE_LINK2856"/>
      <w:bookmarkStart w:id="220" w:name="OLE_LINK2993"/>
      <w:bookmarkStart w:id="221" w:name="OLE_LINK2643"/>
      <w:bookmarkStart w:id="222" w:name="OLE_LINK2583"/>
      <w:bookmarkStart w:id="223" w:name="OLE_LINK2762"/>
      <w:bookmarkStart w:id="224" w:name="OLE_LINK2962"/>
      <w:bookmarkStart w:id="225" w:name="OLE_LINK2582"/>
      <w:r w:rsidRPr="005B0732">
        <w:rPr>
          <w:rFonts w:ascii="Book Antiqua" w:hAnsi="Book Antiqua"/>
        </w:rPr>
        <w:lastRenderedPageBreak/>
        <w:t>© 2014 Baishideng Publishing Group Inc. All rights reserved.</w:t>
      </w:r>
      <w:r w:rsidR="00074457">
        <w:rPr>
          <w:rFonts w:ascii="Book Antiqua" w:hAnsi="Book Antiqua"/>
        </w:rPr>
        <w:t xml:space="preserve"> </w:t>
      </w:r>
    </w:p>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rsidR="00174F83" w:rsidRPr="00853F8D" w:rsidRDefault="00174F83" w:rsidP="00837A8A">
      <w:pPr>
        <w:pStyle w:val="Standard"/>
        <w:widowControl w:val="0"/>
        <w:suppressAutoHyphens w:val="0"/>
        <w:kinsoku w:val="0"/>
        <w:overflowPunct w:val="0"/>
        <w:autoSpaceDE w:val="0"/>
        <w:spacing w:line="360" w:lineRule="auto"/>
        <w:rPr>
          <w:rFonts w:ascii="Book Antiqua" w:hAnsi="Book Antiqua"/>
          <w:b/>
          <w:bCs/>
          <w:color w:val="000000"/>
        </w:rPr>
      </w:pPr>
    </w:p>
    <w:p w:rsidR="00174F83" w:rsidRPr="00853F8D" w:rsidRDefault="00A53AB7" w:rsidP="00837A8A">
      <w:pPr>
        <w:pStyle w:val="1"/>
        <w:keepNext w:val="0"/>
        <w:keepLines w:val="0"/>
        <w:widowControl w:val="0"/>
        <w:kinsoku w:val="0"/>
        <w:overflowPunct w:val="0"/>
        <w:autoSpaceDE w:val="0"/>
        <w:autoSpaceDN w:val="0"/>
        <w:spacing w:before="0" w:line="360" w:lineRule="auto"/>
        <w:rPr>
          <w:rFonts w:ascii="Book Antiqua" w:hAnsi="Book Antiqua"/>
          <w:b w:val="0"/>
          <w:bCs w:val="0"/>
          <w:color w:val="000000"/>
        </w:rPr>
      </w:pPr>
      <w:r w:rsidRPr="00853F8D">
        <w:rPr>
          <w:rFonts w:ascii="Book Antiqua" w:hAnsi="Book Antiqua"/>
          <w:color w:val="000000"/>
        </w:rPr>
        <w:t xml:space="preserve">Key words: </w:t>
      </w:r>
      <w:r w:rsidR="00174F83" w:rsidRPr="00853F8D">
        <w:rPr>
          <w:rFonts w:ascii="Book Antiqua" w:hAnsi="Book Antiqua"/>
          <w:b w:val="0"/>
          <w:bCs w:val="0"/>
          <w:color w:val="000000"/>
        </w:rPr>
        <w:t>F</w:t>
      </w:r>
      <w:r w:rsidRPr="00853F8D">
        <w:rPr>
          <w:rFonts w:ascii="Book Antiqua" w:hAnsi="Book Antiqua"/>
          <w:b w:val="0"/>
          <w:bCs w:val="0"/>
          <w:color w:val="000000"/>
        </w:rPr>
        <w:t xml:space="preserve">lat adenoma; </w:t>
      </w:r>
      <w:r w:rsidR="00174F83" w:rsidRPr="00853F8D">
        <w:rPr>
          <w:rFonts w:ascii="Book Antiqua" w:hAnsi="Book Antiqua"/>
          <w:b w:val="0"/>
          <w:bCs w:val="0"/>
          <w:color w:val="000000"/>
        </w:rPr>
        <w:t>C</w:t>
      </w:r>
      <w:r w:rsidRPr="00853F8D">
        <w:rPr>
          <w:rFonts w:ascii="Book Antiqua" w:hAnsi="Book Antiqua"/>
          <w:b w:val="0"/>
          <w:bCs w:val="0"/>
          <w:color w:val="000000"/>
        </w:rPr>
        <w:t xml:space="preserve">olorectal cancer; </w:t>
      </w:r>
      <w:r w:rsidR="00174F83" w:rsidRPr="00853F8D">
        <w:rPr>
          <w:rFonts w:ascii="Book Antiqua" w:hAnsi="Book Antiqua"/>
          <w:b w:val="0"/>
          <w:bCs w:val="0"/>
          <w:color w:val="000000"/>
        </w:rPr>
        <w:t>M</w:t>
      </w:r>
      <w:r w:rsidRPr="00853F8D">
        <w:rPr>
          <w:rFonts w:ascii="Book Antiqua" w:hAnsi="Book Antiqua"/>
          <w:b w:val="0"/>
          <w:bCs w:val="0"/>
          <w:color w:val="000000"/>
        </w:rPr>
        <w:t xml:space="preserve">iss rate; </w:t>
      </w:r>
      <w:r w:rsidR="00174F83" w:rsidRPr="00853F8D">
        <w:rPr>
          <w:rFonts w:ascii="Book Antiqua" w:hAnsi="Book Antiqua"/>
          <w:b w:val="0"/>
          <w:bCs w:val="0"/>
          <w:color w:val="000000"/>
        </w:rPr>
        <w:t>R</w:t>
      </w:r>
      <w:r w:rsidRPr="00853F8D">
        <w:rPr>
          <w:rFonts w:ascii="Book Antiqua" w:hAnsi="Book Antiqua"/>
          <w:b w:val="0"/>
          <w:bCs w:val="0"/>
          <w:color w:val="000000"/>
        </w:rPr>
        <w:t xml:space="preserve">isk factor; </w:t>
      </w:r>
      <w:r w:rsidR="00174F83" w:rsidRPr="00853F8D">
        <w:rPr>
          <w:rFonts w:ascii="Book Antiqua" w:hAnsi="Book Antiqua"/>
          <w:b w:val="0"/>
          <w:bCs w:val="0"/>
          <w:color w:val="000000"/>
        </w:rPr>
        <w:t>C</w:t>
      </w:r>
      <w:r w:rsidRPr="00853F8D">
        <w:rPr>
          <w:rFonts w:ascii="Book Antiqua" w:hAnsi="Book Antiqua"/>
          <w:b w:val="0"/>
          <w:bCs w:val="0"/>
          <w:color w:val="000000"/>
        </w:rPr>
        <w:t>olonoscopy</w:t>
      </w:r>
    </w:p>
    <w:p w:rsidR="00174F83" w:rsidRPr="00853F8D" w:rsidRDefault="00174F83" w:rsidP="00837A8A">
      <w:pPr>
        <w:pStyle w:val="1"/>
        <w:keepNext w:val="0"/>
        <w:keepLines w:val="0"/>
        <w:widowControl w:val="0"/>
        <w:kinsoku w:val="0"/>
        <w:overflowPunct w:val="0"/>
        <w:autoSpaceDE w:val="0"/>
        <w:autoSpaceDN w:val="0"/>
        <w:spacing w:before="0" w:line="360" w:lineRule="auto"/>
        <w:rPr>
          <w:rFonts w:ascii="Book Antiqua" w:hAnsi="Book Antiqua"/>
          <w:b w:val="0"/>
          <w:bCs w:val="0"/>
          <w:color w:val="000000"/>
        </w:rPr>
      </w:pPr>
    </w:p>
    <w:p w:rsidR="00174F83" w:rsidRPr="00853F8D" w:rsidRDefault="00174F83" w:rsidP="00837A8A">
      <w:pPr>
        <w:pStyle w:val="1"/>
        <w:keepNext w:val="0"/>
        <w:keepLines w:val="0"/>
        <w:widowControl w:val="0"/>
        <w:kinsoku w:val="0"/>
        <w:overflowPunct w:val="0"/>
        <w:autoSpaceDE w:val="0"/>
        <w:autoSpaceDN w:val="0"/>
        <w:spacing w:before="0" w:line="360" w:lineRule="auto"/>
        <w:rPr>
          <w:rFonts w:ascii="Book Antiqua" w:hAnsi="Book Antiqua"/>
          <w:b w:val="0"/>
          <w:bCs w:val="0"/>
          <w:color w:val="000000"/>
        </w:rPr>
      </w:pPr>
      <w:bookmarkStart w:id="226" w:name="OLE_LINK1196"/>
      <w:bookmarkStart w:id="227" w:name="OLE_LINK1154"/>
      <w:bookmarkStart w:id="228" w:name="OLE_LINK1155"/>
      <w:bookmarkStart w:id="229" w:name="OLE_LINK1322"/>
      <w:bookmarkStart w:id="230" w:name="OLE_LINK1044"/>
      <w:bookmarkStart w:id="231" w:name="OLE_LINK1224"/>
      <w:bookmarkStart w:id="232" w:name="OLE_LINK1225"/>
      <w:bookmarkStart w:id="233" w:name="OLE_LINK1634"/>
      <w:bookmarkStart w:id="234" w:name="OLE_LINK1635"/>
      <w:bookmarkStart w:id="235" w:name="OLE_LINK1762"/>
      <w:bookmarkStart w:id="236" w:name="OLE_LINK1763"/>
      <w:bookmarkStart w:id="237" w:name="OLE_LINK1764"/>
      <w:bookmarkStart w:id="238" w:name="OLE_LINK1939"/>
      <w:bookmarkStart w:id="239" w:name="OLE_LINK2194"/>
      <w:bookmarkStart w:id="240" w:name="OLE_LINK2878"/>
      <w:bookmarkStart w:id="241" w:name="OLE_LINK576"/>
      <w:bookmarkStart w:id="242" w:name="OLE_LINK579"/>
      <w:bookmarkStart w:id="243" w:name="OLE_LINK580"/>
      <w:bookmarkStart w:id="244" w:name="OLE_LINK521"/>
      <w:bookmarkStart w:id="245" w:name="OLE_LINK1043"/>
      <w:bookmarkStart w:id="246" w:name="OLE_LINK1886"/>
      <w:bookmarkStart w:id="247" w:name="OLE_LINK1887"/>
      <w:bookmarkStart w:id="248" w:name="OLE_LINK1888"/>
      <w:bookmarkStart w:id="249" w:name="OLE_LINK1889"/>
      <w:bookmarkStart w:id="250" w:name="OLE_LINK1903"/>
      <w:bookmarkStart w:id="251" w:name="OLE_LINK2083"/>
      <w:bookmarkStart w:id="252" w:name="OLE_LINK2084"/>
      <w:bookmarkStart w:id="253" w:name="OLE_LINK1977"/>
      <w:bookmarkStart w:id="254" w:name="OLE_LINK3258"/>
      <w:r w:rsidRPr="005B0732">
        <w:rPr>
          <w:rFonts w:ascii="Book Antiqua" w:hAnsi="Book Antiqua" w:cs="宋体"/>
          <w:kern w:val="0"/>
        </w:rPr>
        <w:t>Core tip:</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5B0732">
        <w:rPr>
          <w:rFonts w:ascii="Book Antiqua" w:hAnsi="Book Antiqua" w:cs="宋体"/>
          <w:kern w:val="0"/>
        </w:rPr>
        <w:t xml:space="preserve"> </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853F8D">
        <w:rPr>
          <w:rFonts w:ascii="Book Antiqua" w:hAnsi="Book Antiqua"/>
          <w:b w:val="0"/>
          <w:bCs w:val="0"/>
          <w:color w:val="000000"/>
        </w:rPr>
        <w:t xml:space="preserve">The miss rate for flat adenomas during colonoscopy is high. Patient’s age, concomitant protruding adenomas, bowel preparation, size and location of adenomas, proficiency of the colonoscopist, and withdrawal time are factors affecting the “per-adenoma” </w:t>
      </w:r>
      <w:r w:rsidRPr="00853F8D">
        <w:rPr>
          <w:rFonts w:ascii="Book Antiqua" w:eastAsia="Times New Roman" w:hAnsi="Book Antiqua"/>
          <w:b w:val="0"/>
          <w:color w:val="000000"/>
        </w:rPr>
        <w:t>adenoma miss rate</w:t>
      </w:r>
      <w:r w:rsidRPr="00853F8D">
        <w:rPr>
          <w:rFonts w:ascii="Book Antiqua" w:hAnsi="Book Antiqua"/>
          <w:b w:val="0"/>
          <w:bCs w:val="0"/>
          <w:color w:val="000000"/>
        </w:rPr>
        <w:t xml:space="preserve"> for flat adenomas.</w:t>
      </w:r>
    </w:p>
    <w:p w:rsidR="00174F83" w:rsidRPr="005B0732" w:rsidRDefault="00174F83" w:rsidP="00174F83">
      <w:pPr>
        <w:rPr>
          <w:rFonts w:ascii="Book Antiqua" w:hAnsi="Book Antiqua"/>
        </w:rPr>
      </w:pPr>
    </w:p>
    <w:p w:rsidR="00816F0D" w:rsidRPr="00853F8D" w:rsidRDefault="00174F83" w:rsidP="00074457">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eastAsia="Times New Roman" w:hAnsi="Book Antiqua"/>
          <w:color w:val="000000"/>
        </w:rPr>
        <w:t>Xiang</w:t>
      </w:r>
      <w:r w:rsidRPr="00853F8D">
        <w:rPr>
          <w:rFonts w:ascii="Book Antiqua" w:hAnsi="Book Antiqua"/>
          <w:color w:val="000000"/>
        </w:rPr>
        <w:t xml:space="preserve"> L</w:t>
      </w:r>
      <w:r w:rsidRPr="00853F8D">
        <w:rPr>
          <w:rFonts w:ascii="Book Antiqua" w:eastAsia="Times New Roman" w:hAnsi="Book Antiqua"/>
          <w:color w:val="000000"/>
        </w:rPr>
        <w:t>, Zhan</w:t>
      </w:r>
      <w:r w:rsidRPr="00853F8D">
        <w:rPr>
          <w:rFonts w:ascii="Book Antiqua" w:hAnsi="Book Antiqua"/>
          <w:color w:val="000000"/>
        </w:rPr>
        <w:t xml:space="preserve"> Q</w:t>
      </w:r>
      <w:r w:rsidRPr="00853F8D">
        <w:rPr>
          <w:rFonts w:ascii="Book Antiqua" w:eastAsia="Times New Roman" w:hAnsi="Book Antiqua"/>
          <w:color w:val="000000"/>
        </w:rPr>
        <w:t>, Zhao</w:t>
      </w:r>
      <w:r w:rsidRPr="00853F8D">
        <w:rPr>
          <w:rFonts w:ascii="Book Antiqua" w:hAnsi="Book Antiqua"/>
          <w:color w:val="000000"/>
        </w:rPr>
        <w:t xml:space="preserve"> XH</w:t>
      </w:r>
      <w:r w:rsidRPr="00853F8D">
        <w:rPr>
          <w:rFonts w:ascii="Book Antiqua" w:eastAsia="Times New Roman" w:hAnsi="Book Antiqua"/>
          <w:color w:val="000000"/>
        </w:rPr>
        <w:t>, Wang</w:t>
      </w:r>
      <w:r w:rsidRPr="00853F8D">
        <w:rPr>
          <w:rFonts w:ascii="Book Antiqua" w:hAnsi="Book Antiqua"/>
          <w:color w:val="000000"/>
        </w:rPr>
        <w:t xml:space="preserve"> YD</w:t>
      </w:r>
      <w:r w:rsidRPr="00853F8D">
        <w:rPr>
          <w:rFonts w:ascii="Book Antiqua" w:eastAsia="Times New Roman" w:hAnsi="Book Antiqua"/>
          <w:color w:val="000000"/>
        </w:rPr>
        <w:t>, An</w:t>
      </w:r>
      <w:r w:rsidRPr="00853F8D">
        <w:rPr>
          <w:rFonts w:ascii="Book Antiqua" w:hAnsi="Book Antiqua"/>
          <w:color w:val="000000"/>
        </w:rPr>
        <w:t xml:space="preserve"> SL</w:t>
      </w:r>
      <w:r w:rsidRPr="00853F8D">
        <w:rPr>
          <w:rFonts w:ascii="Book Antiqua" w:eastAsia="Times New Roman" w:hAnsi="Book Antiqua"/>
          <w:color w:val="000000"/>
        </w:rPr>
        <w:t>, Xu</w:t>
      </w:r>
      <w:r w:rsidRPr="00853F8D">
        <w:rPr>
          <w:rFonts w:ascii="Book Antiqua" w:hAnsi="Book Antiqua"/>
          <w:color w:val="000000"/>
        </w:rPr>
        <w:t xml:space="preserve"> YZ</w:t>
      </w:r>
      <w:r w:rsidRPr="00853F8D">
        <w:rPr>
          <w:rFonts w:ascii="Book Antiqua" w:eastAsia="Times New Roman" w:hAnsi="Book Antiqua"/>
          <w:color w:val="000000"/>
        </w:rPr>
        <w:t>, Li</w:t>
      </w:r>
      <w:r w:rsidRPr="00853F8D">
        <w:rPr>
          <w:rFonts w:ascii="Book Antiqua" w:hAnsi="Book Antiqua"/>
          <w:color w:val="000000"/>
        </w:rPr>
        <w:t xml:space="preserve"> AM</w:t>
      </w:r>
      <w:r w:rsidRPr="00853F8D">
        <w:rPr>
          <w:rFonts w:ascii="Book Antiqua" w:eastAsia="Times New Roman" w:hAnsi="Book Antiqua"/>
          <w:color w:val="000000"/>
        </w:rPr>
        <w:t>, Gong</w:t>
      </w:r>
      <w:r w:rsidRPr="00853F8D">
        <w:rPr>
          <w:rFonts w:ascii="Book Antiqua" w:hAnsi="Book Antiqua"/>
          <w:color w:val="000000"/>
        </w:rPr>
        <w:t xml:space="preserve"> W, </w:t>
      </w:r>
      <w:r w:rsidRPr="00853F8D">
        <w:rPr>
          <w:rFonts w:ascii="Book Antiqua" w:eastAsia="Times New Roman" w:hAnsi="Book Antiqua"/>
          <w:color w:val="000000"/>
        </w:rPr>
        <w:t>Bai</w:t>
      </w:r>
      <w:r w:rsidRPr="00853F8D">
        <w:rPr>
          <w:rFonts w:ascii="Book Antiqua" w:hAnsi="Book Antiqua"/>
          <w:color w:val="000000"/>
        </w:rPr>
        <w:t xml:space="preserve"> Y, </w:t>
      </w:r>
      <w:r w:rsidRPr="00853F8D">
        <w:rPr>
          <w:rFonts w:ascii="Book Antiqua" w:eastAsia="Times New Roman" w:hAnsi="Book Antiqua"/>
          <w:color w:val="000000"/>
        </w:rPr>
        <w:t>Zhi</w:t>
      </w:r>
      <w:r w:rsidRPr="00853F8D">
        <w:rPr>
          <w:rFonts w:ascii="Book Antiqua" w:hAnsi="Book Antiqua"/>
          <w:color w:val="000000"/>
        </w:rPr>
        <w:t xml:space="preserve"> FC</w:t>
      </w:r>
      <w:r w:rsidRPr="00853F8D">
        <w:rPr>
          <w:rFonts w:ascii="Book Antiqua" w:eastAsia="Times New Roman" w:hAnsi="Book Antiqua"/>
          <w:color w:val="000000"/>
        </w:rPr>
        <w:t>, Liu</w:t>
      </w:r>
      <w:r w:rsidRPr="00853F8D">
        <w:rPr>
          <w:rFonts w:ascii="Book Antiqua" w:hAnsi="Book Antiqua"/>
          <w:color w:val="000000"/>
        </w:rPr>
        <w:t xml:space="preserve"> SD. </w:t>
      </w:r>
      <w:r w:rsidRPr="00853F8D">
        <w:rPr>
          <w:rFonts w:ascii="Book Antiqua" w:hAnsi="Book Antiqua"/>
          <w:bCs/>
          <w:color w:val="000000"/>
        </w:rPr>
        <w:t>Risk factors associated with missed colorectal flat adenoma: A multicenter retrospective tandem colonoscopy study</w:t>
      </w:r>
      <w:r w:rsidR="00816F0D" w:rsidRPr="00853F8D">
        <w:rPr>
          <w:rFonts w:ascii="Book Antiqua" w:hAnsi="Book Antiqua"/>
          <w:bCs/>
          <w:color w:val="000000"/>
        </w:rPr>
        <w:t>.</w:t>
      </w:r>
      <w:bookmarkStart w:id="255" w:name="OLE_LINK335"/>
      <w:bookmarkStart w:id="256" w:name="OLE_LINK336"/>
      <w:bookmarkStart w:id="257" w:name="OLE_LINK87"/>
      <w:bookmarkStart w:id="258" w:name="OLE_LINK97"/>
      <w:bookmarkStart w:id="259" w:name="OLE_LINK1297"/>
      <w:bookmarkStart w:id="260" w:name="OLE_LINK1298"/>
      <w:bookmarkStart w:id="261" w:name="OLE_LINK1689"/>
      <w:bookmarkStart w:id="262" w:name="OLE_LINK144"/>
      <w:bookmarkStart w:id="263" w:name="OLE_LINK152"/>
      <w:bookmarkStart w:id="264" w:name="OLE_LINK163"/>
      <w:bookmarkStart w:id="265" w:name="OLE_LINK1895"/>
      <w:bookmarkStart w:id="266" w:name="OLE_LINK1897"/>
      <w:bookmarkStart w:id="267" w:name="OLE_LINK1937"/>
      <w:bookmarkStart w:id="268" w:name="OLE_LINK2087"/>
      <w:bookmarkStart w:id="269" w:name="OLE_LINK2088"/>
      <w:bookmarkStart w:id="270" w:name="OLE_LINK2569"/>
      <w:bookmarkStart w:id="271" w:name="OLE_LINK2570"/>
      <w:bookmarkStart w:id="272" w:name="OLE_LINK2127"/>
      <w:bookmarkStart w:id="273" w:name="OLE_LINK2128"/>
      <w:bookmarkStart w:id="274" w:name="OLE_LINK2200"/>
      <w:bookmarkStart w:id="275" w:name="OLE_LINK2113"/>
      <w:bookmarkStart w:id="276" w:name="OLE_LINK2391"/>
      <w:bookmarkStart w:id="277" w:name="OLE_LINK2392"/>
      <w:bookmarkStart w:id="278" w:name="OLE_LINK2499"/>
      <w:bookmarkStart w:id="279" w:name="OLE_LINK2782"/>
      <w:bookmarkStart w:id="280" w:name="OLE_LINK2783"/>
      <w:bookmarkStart w:id="281" w:name="OLE_LINK2667"/>
      <w:bookmarkStart w:id="282" w:name="OLE_LINK2668"/>
      <w:bookmarkStart w:id="283" w:name="OLE_LINK2766"/>
      <w:bookmarkStart w:id="284" w:name="OLE_LINK3008"/>
      <w:bookmarkStart w:id="285" w:name="OLE_LINK3156"/>
      <w:bookmarkStart w:id="286" w:name="OLE_LINK3303"/>
      <w:bookmarkStart w:id="287" w:name="OLE_LINK3304"/>
      <w:bookmarkStart w:id="288" w:name="OLE_LINK2689"/>
      <w:bookmarkStart w:id="289" w:name="OLE_LINK2588"/>
      <w:bookmarkStart w:id="290" w:name="OLE_LINK2769"/>
      <w:bookmarkStart w:id="291" w:name="OLE_LINK3019"/>
      <w:bookmarkStart w:id="292" w:name="OLE_LINK3020"/>
      <w:r w:rsidR="00074457" w:rsidRPr="00853F8D">
        <w:rPr>
          <w:rFonts w:ascii="Book Antiqua" w:hAnsi="Book Antiqua" w:hint="eastAsia"/>
          <w:bCs/>
          <w:color w:val="000000"/>
        </w:rPr>
        <w:t xml:space="preserve"> </w:t>
      </w:r>
      <w:r w:rsidR="00816F0D" w:rsidRPr="005B0732">
        <w:rPr>
          <w:rFonts w:ascii="Book Antiqua" w:hAnsi="Book Antiqua"/>
          <w:i/>
        </w:rPr>
        <w:t>World J Gastroenterol</w:t>
      </w:r>
      <w:r w:rsidR="00816F0D" w:rsidRPr="005B0732">
        <w:rPr>
          <w:rFonts w:ascii="Book Antiqua" w:hAnsi="Book Antiqua"/>
        </w:rPr>
        <w:t xml:space="preserve"> </w:t>
      </w:r>
      <w:bookmarkEnd w:id="255"/>
      <w:bookmarkEnd w:id="256"/>
      <w:r w:rsidR="00816F0D" w:rsidRPr="005B0732">
        <w:rPr>
          <w:rFonts w:ascii="Book Antiqua" w:hAnsi="Book Antiqua"/>
        </w:rPr>
        <w:t>2014;</w:t>
      </w:r>
      <w:r w:rsidR="00074457">
        <w:rPr>
          <w:rFonts w:ascii="Book Antiqua" w:hAnsi="Book Antiqua"/>
        </w:rPr>
        <w:t xml:space="preserve"> </w:t>
      </w:r>
      <w:r w:rsidR="00074457">
        <w:rPr>
          <w:rFonts w:ascii="Book Antiqua" w:hAnsi="Book Antiqua" w:hint="eastAsia"/>
        </w:rPr>
        <w:t>In press</w:t>
      </w:r>
    </w:p>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rsidR="00A53AB7" w:rsidRPr="00853F8D" w:rsidRDefault="00A53AB7" w:rsidP="00837A8A">
      <w:pPr>
        <w:pStyle w:val="1"/>
        <w:keepNext w:val="0"/>
        <w:keepLines w:val="0"/>
        <w:widowControl w:val="0"/>
        <w:kinsoku w:val="0"/>
        <w:overflowPunct w:val="0"/>
        <w:autoSpaceDE w:val="0"/>
        <w:autoSpaceDN w:val="0"/>
        <w:spacing w:before="0" w:line="360" w:lineRule="auto"/>
        <w:rPr>
          <w:rFonts w:ascii="Book Antiqua" w:hAnsi="Book Antiqua"/>
          <w:color w:val="000000"/>
          <w:kern w:val="0"/>
        </w:rPr>
      </w:pPr>
      <w:r w:rsidRPr="00853F8D">
        <w:rPr>
          <w:rFonts w:ascii="Book Antiqua" w:hAnsi="Book Antiqua"/>
          <w:color w:val="000000"/>
        </w:rPr>
        <w:br w:type="page"/>
      </w:r>
      <w:r w:rsidR="004B2542" w:rsidRPr="00853F8D">
        <w:rPr>
          <w:rFonts w:ascii="Book Antiqua" w:hAnsi="Book Antiqua"/>
          <w:color w:val="000000"/>
        </w:rPr>
        <w:lastRenderedPageBreak/>
        <w:t>INTRODUCTION</w:t>
      </w:r>
    </w:p>
    <w:p w:rsidR="00A53AB7" w:rsidRPr="00853F8D" w:rsidRDefault="00A53AB7" w:rsidP="00816F0D">
      <w:pPr>
        <w:pStyle w:val="Standard"/>
        <w:widowControl w:val="0"/>
        <w:suppressAutoHyphens w:val="0"/>
        <w:kinsoku w:val="0"/>
        <w:overflowPunct w:val="0"/>
        <w:autoSpaceDE w:val="0"/>
        <w:spacing w:line="360" w:lineRule="auto"/>
        <w:textAlignment w:val="auto"/>
        <w:rPr>
          <w:rFonts w:ascii="Book Antiqua" w:hAnsi="Book Antiqua"/>
          <w:color w:val="000000"/>
        </w:rPr>
      </w:pPr>
      <w:r w:rsidRPr="00853F8D">
        <w:rPr>
          <w:rFonts w:ascii="Book Antiqua" w:eastAsia="Times New Roman" w:hAnsi="Book Antiqua"/>
          <w:color w:val="000000"/>
        </w:rPr>
        <w:t>Colorectal cancer (CRC) is the most common malignant tumor, and the second leading cause of cancer-related deaths in the world</w:t>
      </w:r>
      <w:r w:rsidR="00776D8F" w:rsidRPr="00853F8D">
        <w:rPr>
          <w:rFonts w:ascii="Book Antiqua" w:eastAsia="Times New Roman" w:hAnsi="Book Antiqua"/>
          <w:color w:val="000000"/>
        </w:rPr>
        <w:fldChar w:fldCharType="begin">
          <w:fldData xml:space="preserve">PEVuZE5vdGU+PENpdGU+PEF1dGhvcj5KZW1hbDwvQXV0aG9yPjxZZWFyPjIwMDg8L1llYXI+PFJl
Y051bT4zMDA8L1JlY051bT48RGlzcGxheVRleHQ+PHN0eWxlIGZhY2U9InN1cGVyc2NyaXB0Ij5b
MV08L3N0eWxlPjwvRGlzcGxheVRleHQ+PHJlY29yZD48cmVjLW51bWJlcj4zMDA8L3JlYy1udW1i
ZXI+PGZvcmVpZ24ta2V5cz48a2V5IGFwcD0iRU4iIGRiLWlkPSJzcHRlMGU1d2c5ZjB2MWVzNTUz
cGRkNXoyZmVyYXQycncyemUiPjMwMDwva2V5PjwvZm9yZWlnbi1rZXlzPjxyZWYtdHlwZSBuYW1l
PSJKb3VybmFsIEFydGljbGUiPjE3PC9yZWYtdHlwZT48Y29udHJpYnV0b3JzPjxhdXRob3JzPjxh
dXRob3I+SmVtYWwsIEEuPC9hdXRob3I+PGF1dGhvcj5TaWVnZWwsIFIuPC9hdXRob3I+PGF1dGhv
cj5XYXJkLCBFLjwvYXV0aG9yPjxhdXRob3I+SGFvLCBZLjwvYXV0aG9yPjxhdXRob3I+WHUsIEou
PC9hdXRob3I+PGF1dGhvcj5NdXJyYXksIFQuPC9hdXRob3I+PGF1dGhvcj5UaHVuLCBNLiBKLjwv
YXV0aG9yPjwvYXV0aG9ycz48L2NvbnRyaWJ1dG9ycz48YXV0aC1hZGRyZXNzPkRlcGFydG1lbnQg
b2YgRXBpZGVtaW9sb2d5IGFuZCBTdXJ2ZWlsbGFuY2UgUmVzZWFyY2gsIEFtZXJpY2FuIENhbmNl
ciBTb2NpZXR5LCBBdGxhbnRhLCBHQSwgVVNBLjwvYXV0aC1hZGRyZXNzPjx0aXRsZXM+PHRpdGxl
PkNhbmNlciBzdGF0aXN0aWNzLCAyMDA4PC90aXRsZT48c2Vjb25kYXJ5LXRpdGxlPkNBIENhbmNl
ciBKIENsaW48L3NlY29uZGFyeS10aXRsZT48YWx0LXRpdGxlPkNBOiBhIGNhbmNlciBqb3VybmFs
IGZvciBjbGluaWNpYW5zPC9hbHQtdGl0bGU+PC90aXRsZXM+PHBlcmlvZGljYWw+PGZ1bGwtdGl0
bGU+Q0EgQ2FuY2VyIEogQ2xpbjwvZnVsbC10aXRsZT48YWJici0xPkNBOiBhIGNhbmNlciBqb3Vy
bmFsIGZvciBjbGluaWNpYW5zPC9hYmJyLTE+PC9wZXJpb2RpY2FsPjxhbHQtcGVyaW9kaWNhbD48
ZnVsbC10aXRsZT5DQSBDYW5jZXIgSiBDbGluPC9mdWxsLXRpdGxlPjxhYmJyLTE+Q0E6IGEgY2Fu
Y2VyIGpvdXJuYWwgZm9yIGNsaW5pY2lhbnM8L2FiYnItMT48L2FsdC1wZXJpb2RpY2FsPjxwYWdl
cz43MS05NjwvcGFnZXM+PHZvbHVtZT41ODwvdm9sdW1lPjxudW1iZXI+MjwvbnVtYmVyPjxrZXl3
b3Jkcz48a2V5d29yZD5Db250aW5lbnRhbCBQb3B1bGF0aW9uIEdyb3Vwcy9zdGF0aXN0aWNzICZh
bXA7IG51bWVyaWNhbCBkYXRhPC9rZXl3b3JkPjxrZXl3b3JkPkVkdWNhdGlvbmFsIFN0YXR1czwv
a2V5d29yZD48a2V5d29yZD5FdGhuaWMgR3JvdXBzL3N0YXRpc3RpY3MgJmFtcDsgbnVtZXJpY2Fs
IGRhdGE8L2tleXdvcmQ+PGtleXdvcmQ+RmVtYWxlPC9rZXl3b3JkPjxrZXl3b3JkPkh1bWFuczwv
a2V5d29yZD48a2V5d29yZD5JbmNpZGVuY2U8L2tleXdvcmQ+PGtleXdvcmQ+TWFsZTwva2V5d29y
ZD48a2V5d29yZD5OZW9wbGFzbSBTdGFnaW5nPC9rZXl3b3JkPjxrZXl3b3JkPk5lb3BsYXNtcy8q
ZXBpZGVtaW9sb2d5L2V0aW9sb2d5L21vcnRhbGl0eS9wYXRob2xvZ3k8L2tleXdvcmQ+PGtleXdv
cmQ+UmlzayBBc3Nlc3NtZW50PC9rZXl3b3JkPjxrZXl3b3JkPlJpc2sgRmFjdG9yczwva2V5d29y
ZD48a2V5d29yZD5TZXggRmFjdG9yczwva2V5d29yZD48a2V5d29yZD5TdXJ2aXZhbCBSYXRlL3Ry
ZW5kczwva2V5d29yZD48a2V5d29yZD5Vbml0ZWQgU3RhdGVzL2VwaWRlbWlvbG9neTwva2V5d29y
ZD48L2tleXdvcmRzPjxkYXRlcz48eWVhcj4yMDA4PC95ZWFyPjxwdWItZGF0ZXM+PGRhdGU+TWFy
LUFwcjwvZGF0ZT48L3B1Yi1kYXRlcz48L2RhdGVzPjxpc2JuPjAwMDctOTIzNSAoUHJpbnQpJiN4
RDswMDA3LTkyMzUgKExpbmtpbmcpPC9pc2JuPjxhY2Nlc3Npb24tbnVtPjE4Mjg3Mzg3PC9hY2Nl
c3Npb24tbnVtPjx1cmxzPjxyZWxhdGVkLXVybHM+PHVybD5odHRwOi8vd3d3Lm5jYmkubmxtLm5p
aC5nb3YvcHVibWVkLzE4Mjg3Mzg3PC91cmw+PC9yZWxhdGVkLXVybHM+PC91cmxzPjxlbGVjdHJv
bmljLXJlc291cmNlLW51bT4xMC4zMzIyL0NBLjIwMDcuMDAxMDwvZWxlY3Ryb25pYy1yZXNvdXJj
ZS1udW0+PC9yZWNvcmQ+PC9DaXRlPjwvRW5kTm90ZT4AAAAAAABfAAAAAAAAAAAAAAAAAAAANgD/
AAAAAABjAAAA
</w:fldData>
        </w:fldChar>
      </w:r>
      <w:r w:rsidRPr="00853F8D">
        <w:rPr>
          <w:rFonts w:ascii="Book Antiqua" w:eastAsia="Times New Roman" w:hAnsi="Book Antiqua"/>
          <w:color w:val="000000"/>
        </w:rPr>
        <w:instrText xml:space="preserve"> ADDIN EN.CITE </w:instrText>
      </w:r>
      <w:r w:rsidR="00776D8F" w:rsidRPr="00853F8D">
        <w:rPr>
          <w:rFonts w:ascii="Book Antiqua" w:eastAsia="Times New Roman" w:hAnsi="Book Antiqua"/>
          <w:color w:val="000000"/>
        </w:rPr>
        <w:fldChar w:fldCharType="begin">
          <w:fldData xml:space="preserve">PEVuZE5vdGU+PENpdGU+PEF1dGhvcj5KZW1hbDwvQXV0aG9yPjxZZWFyPjIwMDg8L1llYXI+PFJl
Y051bT4zMDA8L1JlY051bT48RGlzcGxheVRleHQ+PHN0eWxlIGZhY2U9InN1cGVyc2NyaXB0Ij5b
MV08L3N0eWxlPjwvRGlzcGxheVRleHQ+PHJlY29yZD48cmVjLW51bWJlcj4zMDA8L3JlYy1udW1i
ZXI+PGZvcmVpZ24ta2V5cz48a2V5IGFwcD0iRU4iIGRiLWlkPSJzcHRlMGU1d2c5ZjB2MWVzNTUz
cGRkNXoyZmVyYXQycncyemUiPjMwMDwva2V5PjwvZm9yZWlnbi1rZXlzPjxyZWYtdHlwZSBuYW1l
PSJKb3VybmFsIEFydGljbGUiPjE3PC9yZWYtdHlwZT48Y29udHJpYnV0b3JzPjxhdXRob3JzPjxh
dXRob3I+SmVtYWwsIEEuPC9hdXRob3I+PGF1dGhvcj5TaWVnZWwsIFIuPC9hdXRob3I+PGF1dGhv
cj5XYXJkLCBFLjwvYXV0aG9yPjxhdXRob3I+SGFvLCBZLjwvYXV0aG9yPjxhdXRob3I+WHUsIEou
PC9hdXRob3I+PGF1dGhvcj5NdXJyYXksIFQuPC9hdXRob3I+PGF1dGhvcj5UaHVuLCBNLiBKLjwv
YXV0aG9yPjwvYXV0aG9ycz48L2NvbnRyaWJ1dG9ycz48YXV0aC1hZGRyZXNzPkRlcGFydG1lbnQg
b2YgRXBpZGVtaW9sb2d5IGFuZCBTdXJ2ZWlsbGFuY2UgUmVzZWFyY2gsIEFtZXJpY2FuIENhbmNl
ciBTb2NpZXR5LCBBdGxhbnRhLCBHQSwgVVNBLjwvYXV0aC1hZGRyZXNzPjx0aXRsZXM+PHRpdGxl
PkNhbmNlciBzdGF0aXN0aWNzLCAyMDA4PC90aXRsZT48c2Vjb25kYXJ5LXRpdGxlPkNBIENhbmNl
ciBKIENsaW48L3NlY29uZGFyeS10aXRsZT48YWx0LXRpdGxlPkNBOiBhIGNhbmNlciBqb3VybmFs
IGZvciBjbGluaWNpYW5zPC9hbHQtdGl0bGU+PC90aXRsZXM+PHBlcmlvZGljYWw+PGZ1bGwtdGl0
bGU+Q0EgQ2FuY2VyIEogQ2xpbjwvZnVsbC10aXRsZT48YWJici0xPkNBOiBhIGNhbmNlciBqb3Vy
bmFsIGZvciBjbGluaWNpYW5zPC9hYmJyLTE+PC9wZXJpb2RpY2FsPjxhbHQtcGVyaW9kaWNhbD48
ZnVsbC10aXRsZT5DQSBDYW5jZXIgSiBDbGluPC9mdWxsLXRpdGxlPjxhYmJyLTE+Q0E6IGEgY2Fu
Y2VyIGpvdXJuYWwgZm9yIGNsaW5pY2lhbnM8L2FiYnItMT48L2FsdC1wZXJpb2RpY2FsPjxwYWdl
cz43MS05NjwvcGFnZXM+PHZvbHVtZT41ODwvdm9sdW1lPjxudW1iZXI+MjwvbnVtYmVyPjxrZXl3
b3Jkcz48a2V5d29yZD5Db250aW5lbnRhbCBQb3B1bGF0aW9uIEdyb3Vwcy9zdGF0aXN0aWNzICZh
bXA7IG51bWVyaWNhbCBkYXRhPC9rZXl3b3JkPjxrZXl3b3JkPkVkdWNhdGlvbmFsIFN0YXR1czwv
a2V5d29yZD48a2V5d29yZD5FdGhuaWMgR3JvdXBzL3N0YXRpc3RpY3MgJmFtcDsgbnVtZXJpY2Fs
IGRhdGE8L2tleXdvcmQ+PGtleXdvcmQ+RmVtYWxlPC9rZXl3b3JkPjxrZXl3b3JkPkh1bWFuczwv
a2V5d29yZD48a2V5d29yZD5JbmNpZGVuY2U8L2tleXdvcmQ+PGtleXdvcmQ+TWFsZTwva2V5d29y
ZD48a2V5d29yZD5OZW9wbGFzbSBTdGFnaW5nPC9rZXl3b3JkPjxrZXl3b3JkPk5lb3BsYXNtcy8q
ZXBpZGVtaW9sb2d5L2V0aW9sb2d5L21vcnRhbGl0eS9wYXRob2xvZ3k8L2tleXdvcmQ+PGtleXdv
cmQ+UmlzayBBc3Nlc3NtZW50PC9rZXl3b3JkPjxrZXl3b3JkPlJpc2sgRmFjdG9yczwva2V5d29y
ZD48a2V5d29yZD5TZXggRmFjdG9yczwva2V5d29yZD48a2V5d29yZD5TdXJ2aXZhbCBSYXRlL3Ry
ZW5kczwva2V5d29yZD48a2V5d29yZD5Vbml0ZWQgU3RhdGVzL2VwaWRlbWlvbG9neTwva2V5d29y
ZD48L2tleXdvcmRzPjxkYXRlcz48eWVhcj4yMDA4PC95ZWFyPjxwdWItZGF0ZXM+PGRhdGU+TWFy
LUFwcjwvZGF0ZT48L3B1Yi1kYXRlcz48L2RhdGVzPjxpc2JuPjAwMDctOTIzNSAoUHJpbnQpJiN4
RDswMDA3LTkyMzUgKExpbmtpbmcpPC9pc2JuPjxhY2Nlc3Npb24tbnVtPjE4Mjg3Mzg3PC9hY2Nl
c3Npb24tbnVtPjx1cmxzPjxyZWxhdGVkLXVybHM+PHVybD5odHRwOi8vd3d3Lm5jYmkubmxtLm5p
aC5nb3YvcHVibWVkLzE4Mjg3Mzg3PC91cmw+PC9yZWxhdGVkLXVybHM+PC91cmxzPjxlbGVjdHJv
bmljLXJlc291cmNlLW51bT4xMC4zMzIyL0NBLjIwMDcuMDAxMDwvZWxlY3Ryb25pYy1yZXNvdXJj
ZS1udW0+PC9yZWNvcmQ+PC9DaXRlPjwvRW5kTm90ZT4AAAAAAABZAAAAAAAAAAAAAAAAAAAAYQAA
AAAAAABkAAAA
</w:fldData>
        </w:fldChar>
      </w:r>
      <w:r w:rsidRPr="00853F8D">
        <w:rPr>
          <w:rFonts w:ascii="Book Antiqua" w:eastAsia="Times New Roman" w:hAnsi="Book Antiqua"/>
          <w:color w:val="000000"/>
        </w:rPr>
        <w:instrText xml:space="preserve"> ADDIN EN.CITE.DATA </w:instrText>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end"/>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separate"/>
      </w:r>
      <w:r w:rsidRPr="00853F8D">
        <w:rPr>
          <w:rFonts w:ascii="Book Antiqua" w:eastAsia="Times New Roman" w:hAnsi="Book Antiqua"/>
          <w:noProof/>
          <w:color w:val="000000"/>
          <w:vertAlign w:val="superscript"/>
        </w:rPr>
        <w:t>[</w:t>
      </w:r>
      <w:hyperlink w:anchor="_ENREF_1" w:tooltip="Jemal, 2008 #300" w:history="1">
        <w:r w:rsidRPr="00853F8D">
          <w:rPr>
            <w:rFonts w:ascii="Book Antiqua" w:eastAsia="Times New Roman" w:hAnsi="Book Antiqua"/>
            <w:noProof/>
            <w:color w:val="000000"/>
            <w:vertAlign w:val="superscript"/>
          </w:rPr>
          <w:t>1</w:t>
        </w:r>
      </w:hyperlink>
      <w:r w:rsidRPr="00853F8D">
        <w:rPr>
          <w:rFonts w:ascii="Book Antiqua" w:eastAsia="Times New Roman" w:hAnsi="Book Antiqua"/>
          <w:noProof/>
          <w:color w:val="000000"/>
          <w:vertAlign w:val="superscript"/>
        </w:rPr>
        <w:t>]</w:t>
      </w:r>
      <w:r w:rsidR="00776D8F" w:rsidRPr="00853F8D">
        <w:rPr>
          <w:rFonts w:ascii="Book Antiqua" w:eastAsia="Times New Roman" w:hAnsi="Book Antiqua"/>
          <w:color w:val="000000"/>
        </w:rPr>
        <w:fldChar w:fldCharType="end"/>
      </w:r>
      <w:r w:rsidR="00A44F22" w:rsidRPr="00853F8D">
        <w:rPr>
          <w:rFonts w:ascii="Book Antiqua" w:hAnsi="Book Antiqua"/>
          <w:color w:val="000000"/>
        </w:rPr>
        <w:t>.</w:t>
      </w:r>
      <w:r w:rsidRPr="00853F8D">
        <w:rPr>
          <w:rFonts w:ascii="Book Antiqua" w:eastAsia="Times New Roman" w:hAnsi="Book Antiqua"/>
          <w:color w:val="000000"/>
        </w:rPr>
        <w:t xml:space="preserve"> CRC mainly originates from colorectal adenomas</w:t>
      </w:r>
      <w:r w:rsidR="00776D8F" w:rsidRPr="00853F8D">
        <w:rPr>
          <w:rFonts w:ascii="Book Antiqua" w:eastAsia="Times New Roman" w:hAnsi="Book Antiqua"/>
          <w:color w:val="000000"/>
        </w:rPr>
        <w:fldChar w:fldCharType="begin"/>
      </w:r>
      <w:r w:rsidRPr="00853F8D">
        <w:rPr>
          <w:rFonts w:ascii="Book Antiqua" w:eastAsia="Times New Roman" w:hAnsi="Book Antiqua"/>
          <w:color w:val="000000"/>
        </w:rPr>
        <w:instrText xml:space="preserve"> ADDIN EN.CITE &lt;EndNote&gt;&lt;Cite&gt;&lt;Author&gt;Kim&lt;/Author&gt;&lt;Year&gt;1997&lt;/Year&gt;&lt;RecNum&gt;305&lt;/RecNum&gt;&lt;DisplayText&gt;&lt;style face="superscript"&gt;[2]&lt;/style&gt;&lt;/DisplayText&gt;&lt;record&gt;&lt;rec-number&gt;305&lt;/rec-number&gt;&lt;foreign-keys&gt;&lt;key app="EN" db-id="spte0e5wg9f0v1es553pdd5z2ferat2rw2ze"&gt;305&lt;/key&gt;&lt;/foreign-keys&gt;&lt;ref-type name="Journal Article"&gt;17&lt;/ref-type&gt;&lt;contributors&gt;&lt;authors&gt;&lt;author&gt;Kim, E. C.&lt;/author&gt;&lt;author&gt;Lance, P.&lt;/author&gt;&lt;/authors&gt;&lt;/contributors&gt;&lt;auth-address&gt;Department of Medicine, State University of New York at Buffalo, USA.&lt;/auth-address&gt;&lt;titles&gt;&lt;title&gt;Colorectal polyps and their relationship to cancer&lt;/title&gt;&lt;secondary-title&gt;Gastroenterol Clin North Am&lt;/secondary-title&gt;&lt;alt-title&gt;Gastroenterology clinics of North America&lt;/alt-title&gt;&lt;/titles&gt;&lt;periodical&gt;&lt;full-title&gt;Gastroenterol Clin North Am&lt;/full-title&gt;&lt;abbr-1&gt;Gastroenterology clinics of North America&lt;/abbr-1&gt;&lt;/periodical&gt;&lt;alt-periodical&gt;&lt;full-title&gt;Gastroenterol Clin North Am&lt;/full-title&gt;&lt;abbr-1&gt;Gastroenterology clinics of North America&lt;/abbr-1&gt;&lt;/alt-periodical&gt;&lt;pages&gt;1-17&lt;/pages&gt;&lt;volume&gt;26&lt;/volume&gt;&lt;number&gt;1&lt;/number&gt;&lt;keywords&gt;&lt;keyword&gt;*Colonic Polyps/diagnosis/epidemiology/etiology/pathology/therapy&lt;/keyword&gt;&lt;keyword&gt;*Colorectal Neoplasms/diagnosis/epidemiology/etiology/pathology/therapy&lt;/keyword&gt;&lt;keyword&gt;Humans&lt;/keyword&gt;&lt;keyword&gt;*Intestinal Polyps/diagnosis/epidemiology/etiology/pathology/therapy&lt;/keyword&gt;&lt;keyword&gt;Population Surveillance&lt;/keyword&gt;&lt;keyword&gt;*Rectal Neoplasms/diagnosis/epidemiology/etiology/pathology/therapy&lt;/keyword&gt;&lt;/keywords&gt;&lt;dates&gt;&lt;year&gt;1997&lt;/year&gt;&lt;pub-dates&gt;&lt;date&gt;Mar&lt;/date&gt;&lt;/pub-dates&gt;&lt;/dates&gt;&lt;isbn&gt;0889-8553 (Print)&amp;#xD;0889-8553 (Linking)&lt;/isbn&gt;&lt;accession-num&gt;9119435&lt;/accession-num&gt;&lt;urls&gt;&lt;related-urls&gt;&lt;url&gt;http://www.ncbi.nlm.nih.gov/pubmed/9119435&lt;/url&gt;&lt;/related-urls&gt;&lt;/urls&gt;&lt;/record&gt;&lt;/Cite&gt;&lt;/EndNote&gt;</w:instrText>
      </w:r>
      <w:r w:rsidR="00776D8F" w:rsidRPr="00853F8D">
        <w:rPr>
          <w:rFonts w:ascii="Book Antiqua" w:eastAsia="Times New Roman" w:hAnsi="Book Antiqua"/>
          <w:color w:val="000000"/>
        </w:rPr>
        <w:fldChar w:fldCharType="separate"/>
      </w:r>
      <w:r w:rsidRPr="00853F8D">
        <w:rPr>
          <w:rFonts w:ascii="Book Antiqua" w:eastAsia="Times New Roman" w:hAnsi="Book Antiqua"/>
          <w:noProof/>
          <w:color w:val="000000"/>
          <w:vertAlign w:val="superscript"/>
        </w:rPr>
        <w:t>[</w:t>
      </w:r>
      <w:hyperlink w:anchor="_ENREF_2" w:tooltip="Kim, 1997 #305" w:history="1">
        <w:r w:rsidRPr="00853F8D">
          <w:rPr>
            <w:rFonts w:ascii="Book Antiqua" w:eastAsia="Times New Roman" w:hAnsi="Book Antiqua"/>
            <w:noProof/>
            <w:color w:val="000000"/>
            <w:vertAlign w:val="superscript"/>
          </w:rPr>
          <w:t>2</w:t>
        </w:r>
      </w:hyperlink>
      <w:r w:rsidRPr="00853F8D">
        <w:rPr>
          <w:rFonts w:ascii="Book Antiqua" w:eastAsia="Times New Roman" w:hAnsi="Book Antiqua"/>
          <w:noProof/>
          <w:color w:val="000000"/>
          <w:vertAlign w:val="superscript"/>
        </w:rPr>
        <w:t>]</w:t>
      </w:r>
      <w:r w:rsidR="00776D8F" w:rsidRPr="00853F8D">
        <w:rPr>
          <w:rFonts w:ascii="Book Antiqua" w:eastAsia="Times New Roman" w:hAnsi="Book Antiqua"/>
          <w:color w:val="000000"/>
        </w:rPr>
        <w:fldChar w:fldCharType="end"/>
      </w:r>
      <w:r w:rsidR="00A44F22" w:rsidRPr="00853F8D">
        <w:rPr>
          <w:rFonts w:ascii="Book Antiqua" w:hAnsi="Book Antiqua"/>
          <w:color w:val="000000"/>
        </w:rPr>
        <w:t>.</w:t>
      </w:r>
      <w:r w:rsidRPr="00853F8D">
        <w:rPr>
          <w:rFonts w:ascii="Book Antiqua" w:eastAsia="Times New Roman" w:hAnsi="Book Antiqua"/>
          <w:color w:val="000000"/>
        </w:rPr>
        <w:t xml:space="preserve"> According to the morphology, Kudo </w:t>
      </w:r>
      <w:r w:rsidRPr="00853F8D">
        <w:rPr>
          <w:rFonts w:ascii="Book Antiqua" w:eastAsia="Times New Roman" w:hAnsi="Book Antiqua"/>
          <w:i/>
          <w:iCs/>
          <w:color w:val="000000"/>
        </w:rPr>
        <w:t>et al</w:t>
      </w:r>
      <w:r w:rsidR="00776D8F" w:rsidRPr="00853F8D">
        <w:rPr>
          <w:rFonts w:ascii="Book Antiqua" w:eastAsia="Times New Roman" w:hAnsi="Book Antiqua"/>
          <w:color w:val="000000"/>
        </w:rPr>
        <w:fldChar w:fldCharType="begin">
          <w:fldData xml:space="preserve">PEVuZE5vdGU+PENpdGU+PEF1dGhvcj5LdWRvPC9BdXRob3I+PFllYXI+MjAwODwvWWVhcj48UmVj
TnVtPjM0PC9SZWNOdW0+PERpc3BsYXlUZXh0PjxzdHlsZSBmYWNlPSJzdXBlcnNjcmlwdCI+WzNd
PC9zdHlsZT48L0Rpc3BsYXlUZXh0PjxyZWNvcmQ+PHJlYy1udW1iZXI+MzQ8L3JlYy1udW1iZXI+
PGZvcmVpZ24ta2V5cz48a2V5IGFwcD0iRU4iIGRiLWlkPSJzcHRlMGU1d2c5ZjB2MWVzNTUzcGRk
NXoyZmVyYXQycncyemUiPjM0PC9rZXk+PC9mb3JlaWduLWtleXM+PHJlZi10eXBlIG5hbWU9Ikpv
dXJuYWwgQXJ0aWNsZSI+MTc8L3JlZi10eXBlPjxjb250cmlidXRvcnM+PGF1dGhvcnM+PGF1dGhv
cj5LdWRvLCBTZTwvYXV0aG9yPjxhdXRob3I+TGFtYmVydCwgUi48L2F1dGhvcj48YXV0aG9yPkFs
bGVuLCBKLiBJLjwvYXV0aG9yPjxhdXRob3I+RnVqaWksIEguPC9hdXRob3I+PGF1dGhvcj5GdWpp
aSwgVC48L2F1dGhvcj48YXV0aG9yPkthc2hpZGEsIEguPC9hdXRob3I+PGF1dGhvcj5NYXRzdWRh
LCBULjwvYXV0aG9yPjxhdXRob3I+TW9yaSwgTS48L2F1dGhvcj48YXV0aG9yPlNhaXRvLCBILjwv
YXV0aG9yPjxhdXRob3I+U2hpbW9kYSwgVC48L2F1dGhvcj48YXV0aG9yPlRhbmFrYSwgUy48L2F1
dGhvcj48YXV0aG9yPldhdGFuYWJlLCBILjwvYXV0aG9yPjxhdXRob3I+U3VuZywgSi4gSi48L2F1
dGhvcj48YXV0aG9yPkZlbGQsIEEuIEQuPC9hdXRob3I+PGF1dGhvcj5JbmFkb21pLCBKLiBNLjwv
YXV0aG9yPjxhdXRob3I+TyZhcG9zO0JyaWVuLCBNLiBKLjwvYXV0aG9yPjxhdXRob3I+TGllYmVy
bWFuLCBELiBBLjwvYXV0aG9yPjxhdXRob3I+UmFuc29ob2ZmLCBELiBGLjwvYXV0aG9yPjxhdXRo
b3I+U29ldGlrbm8sIFIuIE0uPC9hdXRob3I+PGF1dGhvcj5UcmlhZGFmaWxvcG91bG9zLCBHLjwv
YXV0aG9yPjxhdXRob3I+WmF1YmVyLCBBLjwvYXV0aG9yPjxhdXRob3I+VGVpeGVpcmEsIEMuIFIu
PC9hdXRob3I+PGF1dGhvcj5SZXksIEouIEYuPC9hdXRob3I+PGF1dGhvcj5KYXJhbWlsbG8sIEUu
PC9hdXRob3I+PGF1dGhvcj5SdWJpbywgQy4gQS48L2F1dGhvcj48YXV0aG9yPlZhbiBHb3NzdW0s
IEEuPC9hdXRob3I+PGF1dGhvcj5KdW5nLCBNLjwvYXV0aG9yPjxhdXRob3I+VmlldGgsIE0uPC9h
dXRob3I+PGF1dGhvcj5KYXNzLCBKLiBSLjwvYXV0aG9yPjxhdXRob3I+SHVybHN0b25lLCBQLiBE
LjwvYXV0aG9yPjwvYXV0aG9ycz48L2NvbnRyaWJ1dG9ycz48YXV0aC1hZGRyZXNzPkRpZ2VzdGl2
ZSBEaXNlYXNlIENlbnRlciwgTm9ydGhlcm4gWW9rb2hhbWEgSG9zcGl0YWwsIFNob3dhIFVuaXZl
cnNpdHksIFlva29oYW1hLCBKYXBhbi48L2F1dGgtYWRkcmVzcz48dGl0bGVzPjx0aXRsZT5Ob25w
b2x5cG9pZCBuZW9wbGFzdGljIGxlc2lvbnMgb2YgdGhlIGNvbG9yZWN0YWwgbXVjb3NhPC90aXRs
ZT48c2Vjb25kYXJ5LXRpdGxlPkdhc3Ryb2ludGVzdCBFbmRvc2M8L3NlY29uZGFyeS10aXRsZT48
YWx0LXRpdGxlPkdhc3Ryb2ludGVzdGluYWwgZW5kb3Njb3B5PC9hbHQtdGl0bGU+PC90aXRsZXM+
PHBlcmlvZGljYWw+PGZ1bGwtdGl0bGU+R2FzdHJvaW50ZXN0IEVuZG9zYzwvZnVsbC10aXRsZT48
YWJici0xPkdhc3Ryb2ludGVzdGluYWwgZW5kb3Njb3B5PC9hYmJyLTE+PC9wZXJpb2RpY2FsPjxh
bHQtcGVyaW9kaWNhbD48ZnVsbC10aXRsZT5HYXN0cm9pbnRlc3QgRW5kb3NjPC9mdWxsLXRpdGxl
PjxhYmJyLTE+R2FzdHJvaW50ZXN0aW5hbCBlbmRvc2NvcHk8L2FiYnItMT48L2FsdC1wZXJpb2Rp
Y2FsPjxwYWdlcz5TMy00NzwvcGFnZXM+PHZvbHVtZT42ODwvdm9sdW1lPjxudW1iZXI+NCBTdXBw
bDwvbnVtYmVyPjxrZXl3b3Jkcz48a2V5d29yZD5BZGVub2NhcmNpbm9tYS8qcGF0aG9sb2d5L3Bo
eXNpb3BhdGhvbG9neTwva2V5d29yZD48a2V5d29yZD5BZGVub21hL3BhdGhvbG9neS9waHlzaW9w
YXRob2xvZ3k8L2tleXdvcmQ+PGtleXdvcmQ+QWRlbm9tYXRvdXMgUG9seXBzL3BhdGhvbG9neS9w
aHlzaW9wYXRob2xvZ3k8L2tleXdvcmQ+PGtleXdvcmQ+QmlvcHN5LCBOZWVkbGU8L2tleXdvcmQ+
PGtleXdvcmQ+Q29sb25vc2NvcHkvbWV0aG9kczwva2V5d29yZD48a2V5d29yZD5Db2xvcmVjdGFs
IE5lb3BsYXNtcy8qcGF0aG9sb2d5L3BoeXNpb3BhdGhvbG9neTwva2V5d29yZD48a2V5d29yZD5E
aWFnbm9zaXMsIERpZmZlcmVudGlhbDwva2V5d29yZD48a2V5d29yZD5GZW1hbGU8L2tleXdvcmQ+
PGtleXdvcmQ+SHVtYW5zPC9rZXl3b3JkPjxrZXl3b3JkPkltbXVub2hpc3RvY2hlbWlzdHJ5PC9r
ZXl3b3JkPjxrZXl3b3JkPkludGVzdGluYWwgTXVjb3NhLypwYXRob2xvZ3k8L2tleXdvcmQ+PGtl
eXdvcmQ+TWFsZTwva2V5d29yZD48a2V5d29yZD5QcmVjYW5jZXJvdXMgQ29uZGl0aW9ucy8qcGF0
aG9sb2d5PC9rZXl3b3JkPjxrZXl3b3JkPlByb2dub3Npczwva2V5d29yZD48L2tleXdvcmRzPjxk
YXRlcz48eWVhcj4yMDA4PC95ZWFyPjxwdWItZGF0ZXM+PGRhdGU+T2N0PC9kYXRlPjwvcHViLWRh
dGVzPjwvZGF0ZXM+PGlzYm4+MTA5Ny02Nzc5IChFbGVjdHJvbmljKSYjeEQ7MDAxNi01MTA3IChM
aW5raW5nKTwvaXNibj48YWNjZXNzaW9uLW51bT4xODgwNTIzODwvYWNjZXNzaW9uLW51bT48dXJs
cz48cmVsYXRlZC11cmxzPjx1cmw+aHR0cDovL3d3dy5uY2JpLm5sbS5uaWguZ292L3B1Ym1lZC8x
ODgwNTIzODwvdXJsPjwvcmVsYXRlZC11cmxzPjwvdXJscz48ZWxlY3Ryb25pYy1yZXNvdXJjZS1u
dW0+MTAuMTAxNi9qLmdpZS4yMDA4LjA3LjA1MjwvZWxlY3Ryb25pYy1yZXNvdXJjZS1udW0+PC9y
ZWNvcmQ+PC9DaXRlPjwvRW5kTm90ZT4AAAAAAABlAAAA0wAAAAAAAAAAAAAAaQAAAAAAAAAAAAAA
</w:fldData>
        </w:fldChar>
      </w:r>
      <w:r w:rsidR="00816F0D" w:rsidRPr="00853F8D">
        <w:rPr>
          <w:rFonts w:ascii="Book Antiqua" w:eastAsia="Times New Roman" w:hAnsi="Book Antiqua"/>
          <w:color w:val="000000"/>
        </w:rPr>
        <w:instrText xml:space="preserve"> ADDIN EN.CITE </w:instrText>
      </w:r>
      <w:r w:rsidR="00776D8F" w:rsidRPr="00853F8D">
        <w:rPr>
          <w:rFonts w:ascii="Book Antiqua" w:eastAsia="Times New Roman" w:hAnsi="Book Antiqua"/>
          <w:color w:val="000000"/>
        </w:rPr>
        <w:fldChar w:fldCharType="begin">
          <w:fldData xml:space="preserve">PEVuZE5vdGU+PENpdGU+PEF1dGhvcj5LdWRvPC9BdXRob3I+PFllYXI+MjAwODwvWWVhcj48UmVj
TnVtPjM0PC9SZWNOdW0+PERpc3BsYXlUZXh0PjxzdHlsZSBmYWNlPSJzdXBlcnNjcmlwdCI+WzNd
PC9zdHlsZT48L0Rpc3BsYXlUZXh0PjxyZWNvcmQ+PHJlYy1udW1iZXI+MzQ8L3JlYy1udW1iZXI+
PGZvcmVpZ24ta2V5cz48a2V5IGFwcD0iRU4iIGRiLWlkPSJzcHRlMGU1d2c5ZjB2MWVzNTUzcGRk
NXoyZmVyYXQycncyemUiPjM0PC9rZXk+PC9mb3JlaWduLWtleXM+PHJlZi10eXBlIG5hbWU9Ikpv
dXJuYWwgQXJ0aWNsZSI+MTc8L3JlZi10eXBlPjxjb250cmlidXRvcnM+PGF1dGhvcnM+PGF1dGhv
cj5LdWRvLCBTZTwvYXV0aG9yPjxhdXRob3I+TGFtYmVydCwgUi48L2F1dGhvcj48YXV0aG9yPkFs
bGVuLCBKLiBJLjwvYXV0aG9yPjxhdXRob3I+RnVqaWksIEguPC9hdXRob3I+PGF1dGhvcj5GdWpp
aSwgVC48L2F1dGhvcj48YXV0aG9yPkthc2hpZGEsIEguPC9hdXRob3I+PGF1dGhvcj5NYXRzdWRh
LCBULjwvYXV0aG9yPjxhdXRob3I+TW9yaSwgTS48L2F1dGhvcj48YXV0aG9yPlNhaXRvLCBILjwv
YXV0aG9yPjxhdXRob3I+U2hpbW9kYSwgVC48L2F1dGhvcj48YXV0aG9yPlRhbmFrYSwgUy48L2F1
dGhvcj48YXV0aG9yPldhdGFuYWJlLCBILjwvYXV0aG9yPjxhdXRob3I+U3VuZywgSi4gSi48L2F1
dGhvcj48YXV0aG9yPkZlbGQsIEEuIEQuPC9hdXRob3I+PGF1dGhvcj5JbmFkb21pLCBKLiBNLjwv
YXV0aG9yPjxhdXRob3I+TyZhcG9zO0JyaWVuLCBNLiBKLjwvYXV0aG9yPjxhdXRob3I+TGllYmVy
bWFuLCBELiBBLjwvYXV0aG9yPjxhdXRob3I+UmFuc29ob2ZmLCBELiBGLjwvYXV0aG9yPjxhdXRo
b3I+U29ldGlrbm8sIFIuIE0uPC9hdXRob3I+PGF1dGhvcj5UcmlhZGFmaWxvcG91bG9zLCBHLjwv
YXV0aG9yPjxhdXRob3I+WmF1YmVyLCBBLjwvYXV0aG9yPjxhdXRob3I+VGVpeGVpcmEsIEMuIFIu
PC9hdXRob3I+PGF1dGhvcj5SZXksIEouIEYuPC9hdXRob3I+PGF1dGhvcj5KYXJhbWlsbG8sIEUu
PC9hdXRob3I+PGF1dGhvcj5SdWJpbywgQy4gQS48L2F1dGhvcj48YXV0aG9yPlZhbiBHb3NzdW0s
IEEuPC9hdXRob3I+PGF1dGhvcj5KdW5nLCBNLjwvYXV0aG9yPjxhdXRob3I+VmlldGgsIE0uPC9h
dXRob3I+PGF1dGhvcj5KYXNzLCBKLiBSLjwvYXV0aG9yPjxhdXRob3I+SHVybHN0b25lLCBQLiBE
LjwvYXV0aG9yPjwvYXV0aG9ycz48L2NvbnRyaWJ1dG9ycz48YXV0aC1hZGRyZXNzPkRpZ2VzdGl2
ZSBEaXNlYXNlIENlbnRlciwgTm9ydGhlcm4gWW9rb2hhbWEgSG9zcGl0YWwsIFNob3dhIFVuaXZl
cnNpdHksIFlva29oYW1hLCBKYXBhbi48L2F1dGgtYWRkcmVzcz48dGl0bGVzPjx0aXRsZT5Ob25w
b2x5cG9pZCBuZW9wbGFzdGljIGxlc2lvbnMgb2YgdGhlIGNvbG9yZWN0YWwgbXVjb3NhPC90aXRs
ZT48c2Vjb25kYXJ5LXRpdGxlPkdhc3Ryb2ludGVzdCBFbmRvc2M8L3NlY29uZGFyeS10aXRsZT48
YWx0LXRpdGxlPkdhc3Ryb2ludGVzdGluYWwgZW5kb3Njb3B5PC9hbHQtdGl0bGU+PC90aXRsZXM+
PHBlcmlvZGljYWw+PGZ1bGwtdGl0bGU+R2FzdHJvaW50ZXN0IEVuZG9zYzwvZnVsbC10aXRsZT48
YWJici0xPkdhc3Ryb2ludGVzdGluYWwgZW5kb3Njb3B5PC9hYmJyLTE+PC9wZXJpb2RpY2FsPjxh
bHQtcGVyaW9kaWNhbD48ZnVsbC10aXRsZT5HYXN0cm9pbnRlc3QgRW5kb3NjPC9mdWxsLXRpdGxl
PjxhYmJyLTE+R2FzdHJvaW50ZXN0aW5hbCBlbmRvc2NvcHk8L2FiYnItMT48L2FsdC1wZXJpb2Rp
Y2FsPjxwYWdlcz5TMy00NzwvcGFnZXM+PHZvbHVtZT42ODwvdm9sdW1lPjxudW1iZXI+NCBTdXBw
bDwvbnVtYmVyPjxrZXl3b3Jkcz48a2V5d29yZD5BZGVub2NhcmNpbm9tYS8qcGF0aG9sb2d5L3Bo
eXNpb3BhdGhvbG9neTwva2V5d29yZD48a2V5d29yZD5BZGVub21hL3BhdGhvbG9neS9waHlzaW9w
YXRob2xvZ3k8L2tleXdvcmQ+PGtleXdvcmQ+QWRlbm9tYXRvdXMgUG9seXBzL3BhdGhvbG9neS9w
aHlzaW9wYXRob2xvZ3k8L2tleXdvcmQ+PGtleXdvcmQ+QmlvcHN5LCBOZWVkbGU8L2tleXdvcmQ+
PGtleXdvcmQ+Q29sb25vc2NvcHkvbWV0aG9kczwva2V5d29yZD48a2V5d29yZD5Db2xvcmVjdGFs
IE5lb3BsYXNtcy8qcGF0aG9sb2d5L3BoeXNpb3BhdGhvbG9neTwva2V5d29yZD48a2V5d29yZD5E
aWFnbm9zaXMsIERpZmZlcmVudGlhbDwva2V5d29yZD48a2V5d29yZD5GZW1hbGU8L2tleXdvcmQ+
PGtleXdvcmQ+SHVtYW5zPC9rZXl3b3JkPjxrZXl3b3JkPkltbXVub2hpc3RvY2hlbWlzdHJ5PC9r
ZXl3b3JkPjxrZXl3b3JkPkludGVzdGluYWwgTXVjb3NhLypwYXRob2xvZ3k8L2tleXdvcmQ+PGtl
eXdvcmQ+TWFsZTwva2V5d29yZD48a2V5d29yZD5QcmVjYW5jZXJvdXMgQ29uZGl0aW9ucy8qcGF0
aG9sb2d5PC9rZXl3b3JkPjxrZXl3b3JkPlByb2dub3Npczwva2V5d29yZD48L2tleXdvcmRzPjxk
YXRlcz48eWVhcj4yMDA4PC95ZWFyPjxwdWItZGF0ZXM+PGRhdGU+T2N0PC9kYXRlPjwvcHViLWRh
dGVzPjwvZGF0ZXM+PGlzYm4+MTA5Ny02Nzc5IChFbGVjdHJvbmljKSYjeEQ7MDAxNi01MTA3IChM
aW5raW5nKTwvaXNibj48YWNjZXNzaW9uLW51bT4xODgwNTIzODwvYWNjZXNzaW9uLW51bT48dXJs
cz48cmVsYXRlZC11cmxzPjx1cmw+aHR0cDovL3d3dy5uY2JpLm5sbS5uaWguZ292L3B1Ym1lZC8x
ODgwNTIzODwvdXJsPjwvcmVsYXRlZC11cmxzPjwvdXJscz48ZWxlY3Ryb25pYy1yZXNvdXJjZS1u
dW0+MTAuMTAxNi9qLmdpZS4yMDA4LjA3LjA1MjwvZWxlY3Ryb25pYy1yZXNvdXJjZS1udW0+PC9y
ZWNvcmQ+PC9DaXRlPjwvRW5kTm90ZT4AAAAAAABjAAAAAAAAAAAAAAAAAAAAbAD/AAAAAAAAAAAA
</w:fldData>
        </w:fldChar>
      </w:r>
      <w:r w:rsidR="00816F0D" w:rsidRPr="00853F8D">
        <w:rPr>
          <w:rFonts w:ascii="Book Antiqua" w:eastAsia="Times New Roman" w:hAnsi="Book Antiqua"/>
          <w:color w:val="000000"/>
        </w:rPr>
        <w:instrText xml:space="preserve"> ADDIN EN.CITE.DATA </w:instrText>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end"/>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separate"/>
      </w:r>
      <w:r w:rsidR="00816F0D" w:rsidRPr="00853F8D">
        <w:rPr>
          <w:rFonts w:ascii="Book Antiqua" w:eastAsia="Times New Roman" w:hAnsi="Book Antiqua"/>
          <w:noProof/>
          <w:color w:val="000000"/>
          <w:vertAlign w:val="superscript"/>
        </w:rPr>
        <w:t>[</w:t>
      </w:r>
      <w:hyperlink w:anchor="_ENREF_3" w:tooltip="Kudo, 2008 #34" w:history="1">
        <w:r w:rsidR="00816F0D" w:rsidRPr="00853F8D">
          <w:rPr>
            <w:rFonts w:ascii="Book Antiqua" w:eastAsia="Times New Roman" w:hAnsi="Book Antiqua"/>
            <w:noProof/>
            <w:color w:val="000000"/>
            <w:vertAlign w:val="superscript"/>
          </w:rPr>
          <w:t>3</w:t>
        </w:r>
      </w:hyperlink>
      <w:r w:rsidR="00816F0D" w:rsidRPr="00853F8D">
        <w:rPr>
          <w:rFonts w:ascii="Book Antiqua" w:eastAsia="Times New Roman" w:hAnsi="Book Antiqua"/>
          <w:noProof/>
          <w:color w:val="000000"/>
          <w:vertAlign w:val="superscript"/>
        </w:rPr>
        <w:t>]</w:t>
      </w:r>
      <w:r w:rsidR="00776D8F" w:rsidRPr="00853F8D">
        <w:rPr>
          <w:rFonts w:ascii="Book Antiqua" w:eastAsia="Times New Roman" w:hAnsi="Book Antiqua"/>
          <w:color w:val="000000"/>
        </w:rPr>
        <w:fldChar w:fldCharType="end"/>
      </w:r>
      <w:r w:rsidRPr="00853F8D">
        <w:rPr>
          <w:rFonts w:ascii="Book Antiqua" w:eastAsia="Times New Roman" w:hAnsi="Book Antiqua"/>
          <w:color w:val="000000"/>
        </w:rPr>
        <w:t xml:space="preserve"> classified colorectal adenomas into protruding adenoma and flat adenoma</w:t>
      </w:r>
      <w:r w:rsidR="00A44F22" w:rsidRPr="00853F8D">
        <w:rPr>
          <w:rFonts w:ascii="Book Antiqua" w:hAnsi="Book Antiqua"/>
          <w:color w:val="000000"/>
        </w:rPr>
        <w:t>.</w:t>
      </w:r>
      <w:r w:rsidRPr="00853F8D">
        <w:rPr>
          <w:rFonts w:ascii="Book Antiqua" w:eastAsia="Times New Roman" w:hAnsi="Book Antiqua"/>
          <w:color w:val="000000"/>
        </w:rPr>
        <w:t xml:space="preserve"> It has been reported that flat colorectal adenomas have a greater tendency to develop into severe dysplasia and carcinoma than protruding adenomas</w:t>
      </w:r>
      <w:r w:rsidR="00776D8F" w:rsidRPr="00853F8D">
        <w:rPr>
          <w:rFonts w:ascii="Book Antiqua" w:eastAsia="Times New Roman" w:hAnsi="Book Antiqua"/>
          <w:color w:val="000000"/>
        </w:rPr>
        <w:fldChar w:fldCharType="begin">
          <w:fldData xml:space="preserve">PEVuZE5vdGU+PENpdGU+PEF1dGhvcj5QYXJyYS1CbGFuY288L0F1dGhvcj48WWVhcj4yMDA2PC9Z
ZWFyPjxSZWNOdW0+NTwvUmVjTnVtPjxEaXNwbGF5VGV4dD48c3R5bGUgZmFjZT0ic3VwZXJzY3Jp
cHQiPls0LCA1XTwvc3R5bGU+PC9EaXNwbGF5VGV4dD48cmVjb3JkPjxyZWMtbnVtYmVyPjU8L3Jl
Yy1udW1iZXI+PGZvcmVpZ24ta2V5cz48a2V5IGFwcD0iRU4iIGRiLWlkPSJhOTU1ZHN3dHF3ZDV2
YmVwZnN1cHpwc2d6dDUydndhdmU5dDAiPjU8L2tleT48L2ZvcmVpZ24ta2V5cz48cmVmLXR5cGUg
bmFtZT0iSm91cm5hbCBBcnRpY2xlIj4xNzwvcmVmLXR5cGU+PGNvbnRyaWJ1dG9ycz48YXV0aG9y
cz48YXV0aG9yPlBhcnJhLUJsYW5jbywgQS48L2F1dGhvcj48YXV0aG9yPkdpbWVuby1HYXJjaWEs
IEEuIFouPC9hdXRob3I+PGF1dGhvcj5OaWNvbGFzLVBlcmV6LCBELjwvYXV0aG9yPjxhdXRob3I+
R2FyY2lhLCBDLjwvYXV0aG9yPjxhdXRob3I+TWVkaW5hLCBDLjwvYXV0aG9yPjxhdXRob3I+RGlh
ei1GbG9yZXMsIEwuPC9hdXRob3I+PGF1dGhvcj5Hcm9zc28sIEIuPC9hdXRob3I+PGF1dGhvcj5K
aW1lbmV6LCBBLjwvYXV0aG9yPjxhdXRob3I+UXVpbnRlcm8sIEUuPC9hdXRob3I+PC9hdXRob3Jz
PjwvY29udHJpYnV0b3JzPjxhdXRoLWFkZHJlc3M+RGVwYXJ0bWVudCBvZiBHYXN0cm9lbnRlcm9s
b2d5LiBVbml2ZXJzaXR5IEhvc3BpdGFsIG9mIHRoZSBDYW5hcnkgSXNsYW5kcywgTGEgTGFndW5h
LCBTYW50YSBDcnV6IGRlIFRlbmVyaWZlLCBTcGFpbi4gcGFycmFibGFuY29AaG90bWFpbC5jb208
L2F1dGgtYWRkcmVzcz48dGl0bGVzPjx0aXRsZT5SaXNrIGZvciBoaWdoLWdyYWRlIGR5c3BsYXNp
YSBvciBpbnZhc2l2ZSBjYXJjaW5vbWEgaW4gY29sb3JlY3RhbCBmbGF0IGFkZW5vbWFzIGluIGEg
U3BhbmlzaCBwb3B1bGF0aW9uPC90aXRsZT48c2Vjb25kYXJ5LXRpdGxlPkdhc3Ryb2VudGVyb2wg
SGVwYXRvbDwvc2Vjb25kYXJ5LXRpdGxlPjxhbHQtdGl0bGU+R2FzdHJvZW50ZXJvbG9naWEgeSBo
ZXBhdG9sb2dpYTwvYWx0LXRpdGxlPjwvdGl0bGVzPjxwZXJpb2RpY2FsPjxmdWxsLXRpdGxlPkdh
c3Ryb2VudGVyb2wgSGVwYXRvbDwvZnVsbC10aXRsZT48YWJici0xPkdhc3Ryb2VudGVyb2xvZ2lh
IHkgaGVwYXRvbG9naWE8L2FiYnItMT48L3BlcmlvZGljYWw+PGFsdC1wZXJpb2RpY2FsPjxmdWxs
LXRpdGxlPkdhc3Ryb2VudGVyb2wgSGVwYXRvbDwvZnVsbC10aXRsZT48YWJici0xPkdhc3Ryb2Vu
dGVyb2xvZ2lhIHkgaGVwYXRvbG9naWE8L2FiYnItMT48L2FsdC1wZXJpb2RpY2FsPjxwYWdlcz42
MDItOTwvcGFnZXM+PHZvbHVtZT4yOTwvdm9sdW1lPjxudW1iZXI+MTA8L251bWJlcj48a2V5d29y
ZHM+PGtleXdvcmQ+QWRlbm9tYS8qcGF0aG9sb2d5PC9rZXl3b3JkPjxrZXl3b3JkPkNhcmNpbm9t
YS8qcGF0aG9sb2d5PC9rZXl3b3JkPjxrZXl3b3JkPkNvbG9uaWMgUG9seXBzLypwYXRob2xvZ3k8
L2tleXdvcmQ+PGtleXdvcmQ+Q29sb25vc2NvcHk8L2tleXdvcmQ+PGtleXdvcmQ+Q29sb3JlY3Rh
bCBOZW9wbGFzbXMvKnBhdGhvbG9neTwva2V5d29yZD48a2V5d29yZD5GZW1hbGU8L2tleXdvcmQ+
PGtleXdvcmQ+SHVtYW5zPC9rZXl3b3JkPjxrZXl3b3JkPk1hbGU8L2tleXdvcmQ+PGtleXdvcmQ+
TWlkZGxlIEFnZWQ8L2tleXdvcmQ+PGtleXdvcmQ+TmVvcGxhc20gSW52YXNpdmVuZXNzPC9rZXl3
b3JkPjxrZXl3b3JkPlJpc2sgRmFjdG9yczwva2V5d29yZD48a2V5d29yZD5TcGFpbjwva2V5d29y
ZD48L2tleXdvcmRzPjxkYXRlcz48eWVhcj4yMDA2PC95ZWFyPjxwdWItZGF0ZXM+PGRhdGU+RGVj
PC9kYXRlPjwvcHViLWRhdGVzPjwvZGF0ZXM+PGlzYm4+MDIxMC01NzA1IChQcmludCkmI3hEOzAy
MTAtNTcwNSAoTGlua2luZyk8L2lzYm4+PGFjY2Vzc2lvbi1udW0+MTcxOTg2MzY8L2FjY2Vzc2lv
bi1udW0+PHVybHM+PHJlbGF0ZWQtdXJscz48dXJsPmh0dHA6Ly93d3cubmNiaS5ubG0ubmloLmdv
di9wdWJtZWQvMTcxOTg2MzY8L3VybD48L3JlbGF0ZWQtdXJscz48L3VybHM+PC9yZWNvcmQ+PC9D
aXRlPjxDaXRlPjxBdXRob3I+SHVybHN0b25lPC9BdXRob3I+PFllYXI+MjAwMzwvWWVhcj48UmVj
TnVtPjk8L1JlY051bT48cmVjb3JkPjxyZWMtbnVtYmVyPjk8L3JlYy1udW1iZXI+PGZvcmVpZ24t
a2V5cz48a2V5IGFwcD0iRU4iIGRiLWlkPSJhOTU1ZHN3dHF3ZDV2YmVwZnN1cHpwc2d6dDUydndh
dmU5dDAiPjk8L2tleT48L2ZvcmVpZ24ta2V5cz48cmVmLXR5cGUgbmFtZT0iSm91cm5hbCBBcnRp
Y2xlIj4xNzwvcmVmLXR5cGU+PGNvbnRyaWJ1dG9ycz48YXV0aG9ycz48YXV0aG9yPkh1cmxzdG9u
ZSwgRC4gUC48L2F1dGhvcj48YXV0aG9yPkNyb3NzLCBTLiBTLjwvYXV0aG9yPjxhdXRob3I+QWRh
bSwgSS48L2F1dGhvcj48YXV0aG9yPlNob3J0aG91c2UsIEEuIEouPC9hdXRob3I+PGF1dGhvcj5C
cm93biwgUy48L2F1dGhvcj48YXV0aG9yPlNhbmRlcnMsIEQuIFMuPC9hdXRob3I+PGF1dGhvcj5M
b2JvLCBBLiBKLjwvYXV0aG9yPjwvYXV0aG9ycz48L2NvbnRyaWJ1dG9ycz48YXV0aC1hZGRyZXNz
Pkdhc3Ryb2VudGVyb2xvZ3kgYW5kIExpdmVyIFVuaXQsIGFuZCBBY2FkZW1pYyBEZXBhcnRtZW50
IG9mIFN1cmdlcnksIFJveWFsIEhhbGxhbXNoaXJlIEhvc3BpdGFsLCBTaGVmZmllbGQsIFVuaXRl
ZCBLaW5nZG9tLjwvYXV0aC1hZGRyZXNzPjx0aXRsZXM+PHRpdGxlPkEgcHJvc3BlY3RpdmUgY2xp
bmljb3BhdGhvbG9naWNhbCBhbmQgZW5kb3Njb3BpYyBldmFsdWF0aW9uIG9mIGZsYXQgYW5kIGRl
cHJlc3NlZCBjb2xvcmVjdGFsIGxlc2lvbnMgaW4gdGhlIFVuaXRlZCBLaW5nZG9tPC90aXRsZT48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c3Ryb2VudGVyb2xvZ3k8L2FiYnItMT48L2FsdC1wZXJpb2RpY2FsPjxwYWdlcz4yNTQzLTk8L3Bh
Z2VzPjx2b2x1bWU+OTg8L3ZvbHVtZT48bnVtYmVyPjExPC9udW1iZXI+PGtleXdvcmRzPjxrZXl3
b3JkPkFkdWx0PC9rZXl3b3JkPjxrZXl3b3JkPkFnZWQ8L2tleXdvcmQ+PGtleXdvcmQ+QmlvcHN5
LCBOZWVkbGU8L2tleXdvcmQ+PGtleXdvcmQ+Q29ob3J0IFN0dWRpZXM8L2tleXdvcmQ+PGtleXdv
cmQ+Q29sb25vc2NvcHkvKm1ldGhvZHM8L2tleXdvcmQ+PGtleXdvcmQ+Q29sb3JlY3RhbCBOZW9w
bGFzbXMvZXBpZGVtaW9sb2d5LypwYXRob2xvZ3k8L2tleXdvcmQ+PGtleXdvcmQ+RmVtYWxlPC9r
ZXl3b3JkPjxrZXl3b3JkPkdyZWF0IEJyaXRhaW4vZXBpZGVtaW9sb2d5PC9rZXl3b3JkPjxrZXl3
b3JkPkh1bWFuczwva2V5d29yZD48a2V5d29yZD5JbmNpZGVuY2U8L2tleXdvcmQ+PGtleXdvcmQ+
TWFsZTwva2V5d29yZD48a2V5d29yZD5NaWRkbGUgQWdlZDwva2V5d29yZD48a2V5d29yZD5OZW9w
bGFzbSBTdGFnaW5nPC9rZXl3b3JkPjxrZXl3b3JkPlByZWNhbmNlcm91cyBDb25kaXRpb25zLypw
YXRob2xvZ3k8L2tleXdvcmQ+PGtleXdvcmQ+UHJvYmFiaWxpdHk8L2tleXdvcmQ+PGtleXdvcmQ+
UHJvc3BlY3RpdmUgU3R1ZGllczwva2V5d29yZD48a2V5d29yZD5SaXNrIEFzc2Vzc21lbnQ8L2tl
eXdvcmQ+PGtleXdvcmQ+U2Vuc2l0aXZpdHkgYW5kIFNwZWNpZmljaXR5PC9rZXl3b3JkPjxrZXl3
b3JkPlN0YXRpc3RpY3MsIE5vbnBhcmFtZXRyaWM8L2tleXdvcmQ+PC9rZXl3b3Jkcz48ZGF0ZXM+
PHllYXI+MjAwMzwveWVhcj48cHViLWRhdGVzPjxkYXRlPk5vdjwvZGF0ZT48L3B1Yi1kYXRlcz48
L2RhdGVzPjxpc2JuPjAwMDItOTI3MCAoUHJpbnQpJiN4RDswMDAyLTkyNzAgKExpbmtpbmcpPC9p
c2JuPjxhY2Nlc3Npb24tbnVtPjE0NjM4MzYxPC9hY2Nlc3Npb24tbnVtPjx1cmxzPjxyZWxhdGVk
LXVybHM+PHVybD5odHRwOi8vd3d3Lm5jYmkubmxtLm5paC5nb3YvcHVibWVkLzE0NjM4MzYxPC91
cmw+PC9yZWxhdGVkLXVybHM+PC91cmxzPjxlbGVjdHJvbmljLXJlc291cmNlLW51bT4xMC4xMTEx
L2ouMTU3Mi0wMjQxLjIwMDMuMDc2NzkueDwvZWxlY3Ryb25pYy1yZXNvdXJjZS1udW0+PC9yZWNv
cmQ+PC9DaXRlPjwvRW5kTm90ZT4AAAAAAAAAAAAAAAAAAAAAAAAAAAAAAAAAAAAAAAAAAAAA
</w:fldData>
        </w:fldChar>
      </w:r>
      <w:r w:rsidRPr="00853F8D">
        <w:rPr>
          <w:rFonts w:ascii="Book Antiqua" w:eastAsia="Times New Roman" w:hAnsi="Book Antiqua"/>
          <w:color w:val="000000"/>
        </w:rPr>
        <w:instrText xml:space="preserve"> ADDIN EN.CITE </w:instrText>
      </w:r>
      <w:r w:rsidR="00776D8F" w:rsidRPr="00853F8D">
        <w:rPr>
          <w:rFonts w:ascii="Book Antiqua" w:eastAsia="Times New Roman" w:hAnsi="Book Antiqua"/>
          <w:color w:val="000000"/>
        </w:rPr>
        <w:fldChar w:fldCharType="begin">
          <w:fldData xml:space="preserve">PEVuZE5vdGU+PENpdGU+PEF1dGhvcj5QYXJyYS1CbGFuY288L0F1dGhvcj48WWVhcj4yMDA2PC9Z
ZWFyPjxSZWNOdW0+NTwvUmVjTnVtPjxEaXNwbGF5VGV4dD48c3R5bGUgZmFjZT0ic3VwZXJzY3Jp
cHQiPls0LCA1XTwvc3R5bGU+PC9EaXNwbGF5VGV4dD48cmVjb3JkPjxyZWMtbnVtYmVyPjU8L3Jl
Yy1udW1iZXI+PGZvcmVpZ24ta2V5cz48a2V5IGFwcD0iRU4iIGRiLWlkPSJhOTU1ZHN3dHF3ZDV2
YmVwZnN1cHpwc2d6dDUydndhdmU5dDAiPjU8L2tleT48L2ZvcmVpZ24ta2V5cz48cmVmLXR5cGUg
bmFtZT0iSm91cm5hbCBBcnRpY2xlIj4xNzwvcmVmLXR5cGU+PGNvbnRyaWJ1dG9ycz48YXV0aG9y
cz48YXV0aG9yPlBhcnJhLUJsYW5jbywgQS48L2F1dGhvcj48YXV0aG9yPkdpbWVuby1HYXJjaWEs
IEEuIFouPC9hdXRob3I+PGF1dGhvcj5OaWNvbGFzLVBlcmV6LCBELjwvYXV0aG9yPjxhdXRob3I+
R2FyY2lhLCBDLjwvYXV0aG9yPjxhdXRob3I+TWVkaW5hLCBDLjwvYXV0aG9yPjxhdXRob3I+RGlh
ei1GbG9yZXMsIEwuPC9hdXRob3I+PGF1dGhvcj5Hcm9zc28sIEIuPC9hdXRob3I+PGF1dGhvcj5K
aW1lbmV6LCBBLjwvYXV0aG9yPjxhdXRob3I+UXVpbnRlcm8sIEUuPC9hdXRob3I+PC9hdXRob3Jz
PjwvY29udHJpYnV0b3JzPjxhdXRoLWFkZHJlc3M+RGVwYXJ0bWVudCBvZiBHYXN0cm9lbnRlcm9s
b2d5LiBVbml2ZXJzaXR5IEhvc3BpdGFsIG9mIHRoZSBDYW5hcnkgSXNsYW5kcywgTGEgTGFndW5h
LCBTYW50YSBDcnV6IGRlIFRlbmVyaWZlLCBTcGFpbi4gcGFycmFibGFuY29AaG90bWFpbC5jb208
L2F1dGgtYWRkcmVzcz48dGl0bGVzPjx0aXRsZT5SaXNrIGZvciBoaWdoLWdyYWRlIGR5c3BsYXNp
YSBvciBpbnZhc2l2ZSBjYXJjaW5vbWEgaW4gY29sb3JlY3RhbCBmbGF0IGFkZW5vbWFzIGluIGEg
U3BhbmlzaCBwb3B1bGF0aW9uPC90aXRsZT48c2Vjb25kYXJ5LXRpdGxlPkdhc3Ryb2VudGVyb2wg
SGVwYXRvbDwvc2Vjb25kYXJ5LXRpdGxlPjxhbHQtdGl0bGU+R2FzdHJvZW50ZXJvbG9naWEgeSBo
ZXBhdG9sb2dpYTwvYWx0LXRpdGxlPjwvdGl0bGVzPjxwZXJpb2RpY2FsPjxmdWxsLXRpdGxlPkdh
c3Ryb2VudGVyb2wgSGVwYXRvbDwvZnVsbC10aXRsZT48YWJici0xPkdhc3Ryb2VudGVyb2xvZ2lh
IHkgaGVwYXRvbG9naWE8L2FiYnItMT48L3BlcmlvZGljYWw+PGFsdC1wZXJpb2RpY2FsPjxmdWxs
LXRpdGxlPkdhc3Ryb2VudGVyb2wgSGVwYXRvbDwvZnVsbC10aXRsZT48YWJici0xPkdhc3Ryb2Vu
dGVyb2xvZ2lhIHkgaGVwYXRvbG9naWE8L2FiYnItMT48L2FsdC1wZXJpb2RpY2FsPjxwYWdlcz42
MDItOTwvcGFnZXM+PHZvbHVtZT4yOTwvdm9sdW1lPjxudW1iZXI+MTA8L251bWJlcj48a2V5d29y
ZHM+PGtleXdvcmQ+QWRlbm9tYS8qcGF0aG9sb2d5PC9rZXl3b3JkPjxrZXl3b3JkPkNhcmNpbm9t
YS8qcGF0aG9sb2d5PC9rZXl3b3JkPjxrZXl3b3JkPkNvbG9uaWMgUG9seXBzLypwYXRob2xvZ3k8
L2tleXdvcmQ+PGtleXdvcmQ+Q29sb25vc2NvcHk8L2tleXdvcmQ+PGtleXdvcmQ+Q29sb3JlY3Rh
bCBOZW9wbGFzbXMvKnBhdGhvbG9neTwva2V5d29yZD48a2V5d29yZD5GZW1hbGU8L2tleXdvcmQ+
PGtleXdvcmQ+SHVtYW5zPC9rZXl3b3JkPjxrZXl3b3JkPk1hbGU8L2tleXdvcmQ+PGtleXdvcmQ+
TWlkZGxlIEFnZWQ8L2tleXdvcmQ+PGtleXdvcmQ+TmVvcGxhc20gSW52YXNpdmVuZXNzPC9rZXl3
b3JkPjxrZXl3b3JkPlJpc2sgRmFjdG9yczwva2V5d29yZD48a2V5d29yZD5TcGFpbjwva2V5d29y
ZD48L2tleXdvcmRzPjxkYXRlcz48eWVhcj4yMDA2PC95ZWFyPjxwdWItZGF0ZXM+PGRhdGU+RGVj
PC9kYXRlPjwvcHViLWRhdGVzPjwvZGF0ZXM+PGlzYm4+MDIxMC01NzA1IChQcmludCkmI3hEOzAy
MTAtNTcwNSAoTGlua2luZyk8L2lzYm4+PGFjY2Vzc2lvbi1udW0+MTcxOTg2MzY8L2FjY2Vzc2lv
bi1udW0+PHVybHM+PHJlbGF0ZWQtdXJscz48dXJsPmh0dHA6Ly93d3cubmNiaS5ubG0ubmloLmdv
di9wdWJtZWQvMTcxOTg2MzY8L3VybD48L3JlbGF0ZWQtdXJscz48L3VybHM+PC9yZWNvcmQ+PC9D
aXRlPjxDaXRlPjxBdXRob3I+SHVybHN0b25lPC9BdXRob3I+PFllYXI+MjAwMzwvWWVhcj48UmVj
TnVtPjk8L1JlY051bT48cmVjb3JkPjxyZWMtbnVtYmVyPjk8L3JlYy1udW1iZXI+PGZvcmVpZ24t
a2V5cz48a2V5IGFwcD0iRU4iIGRiLWlkPSJhOTU1ZHN3dHF3ZDV2YmVwZnN1cHpwc2d6dDUydndh
dmU5dDAiPjk8L2tleT48L2ZvcmVpZ24ta2V5cz48cmVmLXR5cGUgbmFtZT0iSm91cm5hbCBBcnRp
Y2xlIj4xNzwvcmVmLXR5cGU+PGNvbnRyaWJ1dG9ycz48YXV0aG9ycz48YXV0aG9yPkh1cmxzdG9u
ZSwgRC4gUC48L2F1dGhvcj48YXV0aG9yPkNyb3NzLCBTLiBTLjwvYXV0aG9yPjxhdXRob3I+QWRh
bSwgSS48L2F1dGhvcj48YXV0aG9yPlNob3J0aG91c2UsIEEuIEouPC9hdXRob3I+PGF1dGhvcj5C
cm93biwgUy48L2F1dGhvcj48YXV0aG9yPlNhbmRlcnMsIEQuIFMuPC9hdXRob3I+PGF1dGhvcj5M
b2JvLCBBLiBKLjwvYXV0aG9yPjwvYXV0aG9ycz48L2NvbnRyaWJ1dG9ycz48YXV0aC1hZGRyZXNz
Pkdhc3Ryb2VudGVyb2xvZ3kgYW5kIExpdmVyIFVuaXQsIGFuZCBBY2FkZW1pYyBEZXBhcnRtZW50
IG9mIFN1cmdlcnksIFJveWFsIEhhbGxhbXNoaXJlIEhvc3BpdGFsLCBTaGVmZmllbGQsIFVuaXRl
ZCBLaW5nZG9tLjwvYXV0aC1hZGRyZXNzPjx0aXRsZXM+PHRpdGxlPkEgcHJvc3BlY3RpdmUgY2xp
bmljb3BhdGhvbG9naWNhbCBhbmQgZW5kb3Njb3BpYyBldmFsdWF0aW9uIG9mIGZsYXQgYW5kIGRl
cHJlc3NlZCBjb2xvcmVjdGFsIGxlc2lvbnMgaW4gdGhlIFVuaXRlZCBLaW5nZG9tPC90aXRsZT48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c3Ryb2VudGVyb2xvZ3k8L2FiYnItMT48L2FsdC1wZXJpb2RpY2FsPjxwYWdlcz4yNTQzLTk8L3Bh
Z2VzPjx2b2x1bWU+OTg8L3ZvbHVtZT48bnVtYmVyPjExPC9udW1iZXI+PGtleXdvcmRzPjxrZXl3
b3JkPkFkdWx0PC9rZXl3b3JkPjxrZXl3b3JkPkFnZWQ8L2tleXdvcmQ+PGtleXdvcmQ+QmlvcHN5
LCBOZWVkbGU8L2tleXdvcmQ+PGtleXdvcmQ+Q29ob3J0IFN0dWRpZXM8L2tleXdvcmQ+PGtleXdv
cmQ+Q29sb25vc2NvcHkvKm1ldGhvZHM8L2tleXdvcmQ+PGtleXdvcmQ+Q29sb3JlY3RhbCBOZW9w
bGFzbXMvZXBpZGVtaW9sb2d5LypwYXRob2xvZ3k8L2tleXdvcmQ+PGtleXdvcmQ+RmVtYWxlPC9r
ZXl3b3JkPjxrZXl3b3JkPkdyZWF0IEJyaXRhaW4vZXBpZGVtaW9sb2d5PC9rZXl3b3JkPjxrZXl3
b3JkPkh1bWFuczwva2V5d29yZD48a2V5d29yZD5JbmNpZGVuY2U8L2tleXdvcmQ+PGtleXdvcmQ+
TWFsZTwva2V5d29yZD48a2V5d29yZD5NaWRkbGUgQWdlZDwva2V5d29yZD48a2V5d29yZD5OZW9w
bGFzbSBTdGFnaW5nPC9rZXl3b3JkPjxrZXl3b3JkPlByZWNhbmNlcm91cyBDb25kaXRpb25zLypw
YXRob2xvZ3k8L2tleXdvcmQ+PGtleXdvcmQ+UHJvYmFiaWxpdHk8L2tleXdvcmQ+PGtleXdvcmQ+
UHJvc3BlY3RpdmUgU3R1ZGllczwva2V5d29yZD48a2V5d29yZD5SaXNrIEFzc2Vzc21lbnQ8L2tl
eXdvcmQ+PGtleXdvcmQ+U2Vuc2l0aXZpdHkgYW5kIFNwZWNpZmljaXR5PC9rZXl3b3JkPjxrZXl3
b3JkPlN0YXRpc3RpY3MsIE5vbnBhcmFtZXRyaWM8L2tleXdvcmQ+PC9rZXl3b3Jkcz48ZGF0ZXM+
PHllYXI+MjAwMzwveWVhcj48cHViLWRhdGVzPjxkYXRlPk5vdjwvZGF0ZT48L3B1Yi1kYXRlcz48
L2RhdGVzPjxpc2JuPjAwMDItOTI3MCAoUHJpbnQpJiN4RDswMDAyLTkyNzAgKExpbmtpbmcpPC9p
c2JuPjxhY2Nlc3Npb24tbnVtPjE0NjM4MzYxPC9hY2Nlc3Npb24tbnVtPjx1cmxzPjxyZWxhdGVk
LXVybHM+PHVybD5odHRwOi8vd3d3Lm5jYmkubmxtLm5paC5nb3YvcHVibWVkLzE0NjM4MzYxPC91
cmw+PC9yZWxhdGVkLXVybHM+PC91cmxzPjxlbGVjdHJvbmljLXJlc291cmNlLW51bT4xMC4xMTEx
L2ouMTU3Mi0wMjQxLjIwMDMuMDc2NzkueDwvZWxlY3Ryb25pYy1yZXNvdXJjZS1udW0+PC9yZWNv
cmQ+PC9DaXRlPjwvRW5kTm90ZT4AAAAAAAAAAAAAAAAAAAAAAAAAAAAAMgAAAAAAAAAAAAAA
</w:fldData>
        </w:fldChar>
      </w:r>
      <w:r w:rsidRPr="00853F8D">
        <w:rPr>
          <w:rFonts w:ascii="Book Antiqua" w:eastAsia="Times New Roman" w:hAnsi="Book Antiqua"/>
          <w:color w:val="000000"/>
        </w:rPr>
        <w:instrText xml:space="preserve"> ADDIN EN.CITE.DATA </w:instrText>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end"/>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separate"/>
      </w:r>
      <w:r w:rsidRPr="00853F8D">
        <w:rPr>
          <w:rFonts w:ascii="Book Antiqua" w:eastAsia="Times New Roman" w:hAnsi="Book Antiqua"/>
          <w:noProof/>
          <w:color w:val="000000"/>
          <w:vertAlign w:val="superscript"/>
        </w:rPr>
        <w:t>[</w:t>
      </w:r>
      <w:hyperlink w:anchor="_ENREF_4" w:tooltip="Parra-Blanco, 2006 #5" w:history="1">
        <w:r w:rsidRPr="00853F8D">
          <w:rPr>
            <w:rFonts w:ascii="Book Antiqua" w:eastAsia="Times New Roman" w:hAnsi="Book Antiqua"/>
            <w:noProof/>
            <w:color w:val="000000"/>
            <w:vertAlign w:val="superscript"/>
          </w:rPr>
          <w:t>4</w:t>
        </w:r>
      </w:hyperlink>
      <w:r w:rsidR="004B2542" w:rsidRPr="00853F8D">
        <w:rPr>
          <w:rFonts w:ascii="Book Antiqua" w:eastAsia="Times New Roman" w:hAnsi="Book Antiqua"/>
          <w:noProof/>
          <w:color w:val="000000"/>
          <w:vertAlign w:val="superscript"/>
        </w:rPr>
        <w:t>,</w:t>
      </w:r>
      <w:hyperlink w:anchor="_ENREF_5" w:tooltip="Hurlstone, 2003 #9" w:history="1">
        <w:r w:rsidRPr="00853F8D">
          <w:rPr>
            <w:rFonts w:ascii="Book Antiqua" w:eastAsia="Times New Roman" w:hAnsi="Book Antiqua"/>
            <w:noProof/>
            <w:color w:val="000000"/>
            <w:vertAlign w:val="superscript"/>
          </w:rPr>
          <w:t>5</w:t>
        </w:r>
      </w:hyperlink>
      <w:r w:rsidRPr="00853F8D">
        <w:rPr>
          <w:rFonts w:ascii="Book Antiqua" w:eastAsia="Times New Roman" w:hAnsi="Book Antiqua"/>
          <w:noProof/>
          <w:color w:val="000000"/>
          <w:vertAlign w:val="superscript"/>
        </w:rPr>
        <w:t>]</w:t>
      </w:r>
      <w:r w:rsidR="00776D8F" w:rsidRPr="00853F8D">
        <w:rPr>
          <w:rFonts w:ascii="Book Antiqua" w:eastAsia="Times New Roman" w:hAnsi="Book Antiqua"/>
          <w:color w:val="000000"/>
        </w:rPr>
        <w:fldChar w:fldCharType="end"/>
      </w:r>
      <w:r w:rsidR="00A44F22" w:rsidRPr="00853F8D">
        <w:rPr>
          <w:rFonts w:ascii="Book Antiqua" w:hAnsi="Book Antiqua"/>
          <w:color w:val="000000"/>
        </w:rPr>
        <w:t>.</w:t>
      </w:r>
      <w:r w:rsidRPr="00853F8D">
        <w:rPr>
          <w:rFonts w:ascii="Book Antiqua" w:eastAsia="Times New Roman" w:hAnsi="Book Antiqua"/>
          <w:color w:val="000000"/>
        </w:rPr>
        <w:t xml:space="preserve"> However, because of their flat morphology and low awareness among colonoscopists, many flat adenomas are missed during colonoscopy although they are often visible. Therefore, flat adenomas are not only difficult to detect, but also easy to miss</w:t>
      </w:r>
      <w:r w:rsidR="00776D8F" w:rsidRPr="00853F8D">
        <w:rPr>
          <w:rFonts w:ascii="Book Antiqua" w:eastAsia="Times New Roman" w:hAnsi="Book Antiqua"/>
          <w:color w:val="000000"/>
        </w:rPr>
        <w:fldChar w:fldCharType="begin">
          <w:fldData xml:space="preserve">PEVuZE5vdGU+PENpdGU+PEF1dGhvcj5IZXJlc2JhY2g8L0F1dGhvcj48WWVhcj4yMDA4PC9ZZWFy
PjxSZWNOdW0+MzwvUmVjTnVtPjxEaXNwbGF5VGV4dD48c3R5bGUgZmFjZT0ic3VwZXJzY3JpcHQi
Pls2LThdPC9zdHlsZT48L0Rpc3BsYXlUZXh0PjxyZWNvcmQ+PHJlYy1udW1iZXI+MzwvcmVjLW51
bWJlcj48Zm9yZWlnbi1rZXlzPjxrZXkgYXBwPSJFTiIgZGItaWQ9ImE5NTVkc3d0cXdkNXZiZXBm
c3VwenBzZ3p0NTJ2d2F2ZTl0MCI+Mzwva2V5PjwvZm9yZWlnbi1rZXlzPjxyZWYtdHlwZSBuYW1l
PSJKb3VybmFsIEFydGljbGUiPjE3PC9yZWYtdHlwZT48Y29udHJpYnV0b3JzPjxhdXRob3JzPjxh
dXRob3I+SGVyZXNiYWNoLCBELjwvYXV0aG9yPjxhdXRob3I+QmFycmlveiwgVC48L2F1dGhvcj48
YXV0aG9yPkxhcGFsdXMsIE0uIEcuPC9hdXRob3I+PGF1dGhvcj5Db3VtYXJvcywgRC48L2F1dGhv
cj48YXV0aG9yPkJhdXJldCwgUC48L2F1dGhvcj48YXV0aG9yPlBvdGllciwgUC48L2F1dGhvcj48
YXV0aG9yPlNhdXRlcmVhdSwgRC48L2F1dGhvcj48YXV0aG9yPkJvdXN0aWVyZSwgQy48L2F1dGhv
cj48YXV0aG9yPkdyaW1hdWQsIEouIEMuPC9hdXRob3I+PGF1dGhvcj5CYXJ0aGVsZW15LCBDLjwv
YXV0aG9yPjxhdXRob3I+U2VlLCBKLjwvYXV0aG9yPjxhdXRob3I+U2VycmFqLCBJLjwvYXV0aG9y
PjxhdXRob3I+RCZhcG9zO0hhbGx1aW4sIFAuIE4uPC9hdXRob3I+PGF1dGhvcj5CcmFuZ2VyLCBC
LjwvYXV0aG9yPjxhdXRob3I+UG9uY2hvbiwgVC48L2F1dGhvcj48L2F1dGhvcnM+PC9jb250cmli
dXRvcnM+PGF1dGgtYWRkcmVzcz5EZXBhcnRtZW50IG9mIEdhc3Ryb2VudGVyb2xvZ3ksIEhvc3Bp
dGFsIFBvbnRjaGFpbGxvdSwgUmVubmVzLCBGcmFuY2UuIGRlbmlzLmhlcmVzYmFjaEBjaHUtcmVu
bmVzLmZyPC9hdXRoLWFkZHJlc3M+PHRpdGxlcz48dGl0bGU+TWlzcyByYXRlIGZvciBjb2xvcmVj
dGFsIG5lb3BsYXN0aWMgcG9seXBzOiBhIHByb3NwZWN0aXZlIG11bHRpY2VudGVyIHN0dWR5IG9m
IGJhY2stdG8tYmFjayB2aWRlbyBjb2xvbm9zY29waWVzPC90aXRsZT48c2Vjb25kYXJ5LXRpdGxl
PkVuZG9zY29weTwvc2Vjb25kYXJ5LXRpdGxlPjxhbHQtdGl0bGU+RW5kb3Njb3B5PC9hbHQtdGl0
bGU+PC90aXRsZXM+PHBlcmlvZGljYWw+PGZ1bGwtdGl0bGU+RW5kb3Njb3B5PC9mdWxsLXRpdGxl
PjxhYmJyLTE+RW5kb3Njb3B5PC9hYmJyLTE+PC9wZXJpb2RpY2FsPjxhbHQtcGVyaW9kaWNhbD48
ZnVsbC10aXRsZT5FbmRvc2NvcHk8L2Z1bGwtdGl0bGU+PGFiYnItMT5FbmRvc2NvcHk8L2FiYnIt
MT48L2FsdC1wZXJpb2RpY2FsPjxwYWdlcz4yODQtOTA8L3BhZ2VzPjx2b2x1bWU+NDA8L3ZvbHVt
ZT48bnVtYmVyPjQ8L251bWJlcj48a2V5d29yZHM+PGtleXdvcmQ+QWR1bHQ8L2tleXdvcmQ+PGtl
eXdvcmQ+QWdlZDwva2V5d29yZD48a2V5d29yZD5BZ2VkLCA4MCBhbmQgb3Zlcjwva2V5d29yZD48
a2V5d29yZD5Db2xvbmljIFBvbHlwcy8qZGlhZ25vc2lzPC9rZXl3b3JkPjxrZXl3b3JkPkNvbG9u
b3Njb3B5LyptZXRob2RzPC9rZXl3b3JkPjxrZXl3b3JkPipEaWFnbm9zdGljIEVycm9yczwva2V5
d29yZD48a2V5d29yZD5GZW1hbGU8L2tleXdvcmQ+PGtleXdvcmQ+SHVtYW5zPC9rZXl3b3JkPjxr
ZXl3b3JkPkxvZ2lzdGljIE1vZGVsczwva2V5d29yZD48a2V5d29yZD5NYWxlPC9rZXl3b3JkPjxr
ZXl3b3JkPk1pZGRsZSBBZ2VkPC9rZXl3b3JkPjxrZXl3b3JkPlByb3NwZWN0aXZlIFN0dWRpZXM8
L2tleXdvcmQ+PGtleXdvcmQ+VmlkZW8gUmVjb3JkaW5nPC9rZXl3b3JkPjwva2V5d29yZHM+PGRh
dGVzPjx5ZWFyPjIwMDg8L3llYXI+PHB1Yi1kYXRlcz48ZGF0ZT5BcHI8L2RhdGU+PC9wdWItZGF0
ZXM+PC9kYXRlcz48aXNibj4xNDM4LTg4MTIgKEVsZWN0cm9uaWMpJiN4RDswMDEzLTcyNlggKExp
bmtpbmcpPC9pc2JuPjxhY2Nlc3Npb24tbnVtPjE4Mzg5NDQ2PC9hY2Nlc3Npb24tbnVtPjx1cmxz
PjxyZWxhdGVkLXVybHM+PHVybD5odHRwOi8vd3d3Lm5jYmkubmxtLm5paC5nb3YvcHVibWVkLzE4
Mzg5NDQ2PC91cmw+PC9yZWxhdGVkLXVybHM+PC91cmxzPjxlbGVjdHJvbmljLXJlc291cmNlLW51
bT4xMC4xMDU1L3MtMjAwNy05OTU2MTg8L2VsZWN0cm9uaWMtcmVzb3VyY2UtbnVtPjwvcmVjb3Jk
PjwvQ2l0ZT48Q2l0ZT48QXV0aG9yPlBhcnJhLUJsYW5jbzwvQXV0aG9yPjxZZWFyPjIwMDY8L1ll
YXI+PFJlY051bT40MDwvUmVjTnVtPjxyZWNvcmQ+PHJlYy1udW1iZXI+NDA8L3JlYy1udW1iZXI+
PGZvcmVpZ24ta2V5cz48a2V5IGFwcD0iRU4iIGRiLWlkPSJzcHRlMGU1d2c5ZjB2MWVzNTUzcGRk
NXoyZmVyYXQycncyemUiPjQwPC9rZXk+PC9mb3JlaWduLWtleXM+PHJlZi10eXBlIG5hbWU9Ikpv
dXJuYWwgQXJ0aWNsZSI+MTc8L3JlZi10eXBlPjxjb250cmlidXRvcnM+PGF1dGhvcnM+PGF1dGhv
cj5QYXJyYS1CbGFuY28sIEEuPC9hdXRob3I+PGF1dGhvcj5OaWNvbGFzLVBlcmV6LCBELjwvYXV0
aG9yPjxhdXRob3I+R2ltZW5vLUdhcmNpYSwgQS48L2F1dGhvcj48YXV0aG9yPkdyb3NzbywgQi48
L2F1dGhvcj48YXV0aG9yPkppbWVuZXosIEEuPC9hdXRob3I+PGF1dGhvcj5PcnRlZ2EsIEouPC9h
dXRob3I+PGF1dGhvcj5RdWludGVybywgRS48L2F1dGhvcj48L2F1dGhvcnM+PC9jb250cmlidXRv
cnM+PGF1dGgtYWRkcmVzcz5TZXJ2aWNpbyBkZSBBcGFyYXRvIERpZ2VzdGl2bywgVW5pZGFkIGRl
IEVuZG9zY29waWEgKDEwKGEpIFBsYW50YSksIEhvc3BpdGFsIFVuaXZlcnNpdGFyaW8gZGUgQ2Fu
YXJpYXMsIEMvT2ZyYSBzL24sIDM4MzIwIExhIExhZ3VuYSwgU2FudGEgQ3J1eiBkZSBUZW5lcmlm
ZSwgU3BhaW4uIHBhcnJhYmxhbmNvQGhvdG1haWwuY29tPC9hdXRoLWFkZHJlc3M+PHRpdGxlcz48
dGl0bGU+VGhlIHRpbWluZyBvZiBib3dlbCBwcmVwYXJhdGlvbiBiZWZvcmUgY29sb25vc2NvcHkg
ZGV0ZXJtaW5lcyB0aGUgcXVhbGl0eSBvZiBjbGVhbnNpbmcsIGFuZCBpcyBhIHNpZ25pZmljYW50
IGZhY3RvciBjb250cmlidXRpbmcgdG8gdGhlIGRldGVjdGlvbiBvZiBmbGF0IGxlc2lvbnM6IGEg
cmFuZG9taXplZCBzdHVkeTwvdGl0bGU+PHNlY29uZGFyeS10aXRsZT5Xb3JsZCBKIEdhc3Ryb2Vu
dGVyb2w8L3NlY29uZGFyeS10aXRsZT48YWx0LXRpdGxlPldvcmxkIGpvdXJuYWwgb2YgZ2FzdHJv
ZW50ZXJvbG9neSA6IFdKRzwvYWx0LXRpdGxlPjwvdGl0bGVzPjxwZXJpb2RpY2FsPjxmdWxsLXRp
dGxlPldvcmxkIEogR2FzdHJvZW50ZXJvbDwvZnVsbC10aXRsZT48YWJici0xPldvcmxkIGpvdXJu
YWwgb2YgZ2FzdHJvZW50ZXJvbG9neSA6IFdKRzwvYWJici0xPjwvcGVyaW9kaWNhbD48YWx0LXBl
cmlvZGljYWw+PGZ1bGwtdGl0bGU+V29ybGQgSiBHYXN0cm9lbnRlcm9sPC9mdWxsLXRpdGxlPjxh
YmJyLTE+V29ybGQgam91cm5hbCBvZiBnYXN0cm9lbnRlcm9sb2d5IDogV0pHPC9hYmJyLTE+PC9h
bHQtcGVyaW9kaWNhbD48cGFnZXM+NjE2MS02PC9wYWdlcz48dm9sdW1lPjEyPC92b2x1bWU+PG51
bWJlcj4zODwvbnVtYmVyPjxrZXl3b3Jkcz48a2V5d29yZD5BZHVsdDwva2V5d29yZD48a2V5d29y
ZD5BZ2VkPC9rZXl3b3JkPjxrZXl3b3JkPkFnZWQsIDgwIGFuZCBvdmVyPC9rZXl3b3JkPjxrZXl3
b3JkPkNhdGhhcnRpY3MvKmFkbWluaXN0cmF0aW9uICZhbXA7IGRvc2FnZS9hZHZlcnNlIGVmZmVj
dHMvZGlhZ25vc3RpYyB1c2U8L2tleXdvcmQ+PGtleXdvcmQ+Q29sb25pYyBQb2x5cHMvKmRpYWdu
b3Npcy9wYXRob2xvZ3k8L2tleXdvcmQ+PGtleXdvcmQ+KkNvbG9ub3Njb3B5PC9rZXl3b3JkPjxr
ZXl3b3JkPkZlbWFsZTwva2V5d29yZD48a2V5d29yZD5IdW1hbnM8L2tleXdvcmQ+PGtleXdvcmQ+
TWFsZTwva2V5d29yZD48a2V5d29yZD5NaWRkbGUgQWdlZDwva2V5d29yZD48a2V5d29yZD5QaG9z
cGhhdGVzLyphZG1pbmlzdHJhdGlvbiAmYW1wOyBkb3NhZ2UvYWR2ZXJzZSBlZmZlY3RzL2RpYWdu
b3N0aWMgdXNlPC9rZXl3b3JkPjxrZXl3b3JkPlBvbHlldGh5bGVuZSBHbHljb2xzLyphZG1pbmlz
dHJhdGlvbiAmYW1wOyBkb3NhZ2UvYWR2ZXJzZSBlZmZlY3RzL2RpYWdub3N0aWMgdXNlPC9rZXl3
b3JkPjxrZXl3b3JkPlRpbWUgRmFjdG9yczwva2V5d29yZD48L2tleXdvcmRzPjxkYXRlcz48eWVh
cj4yMDA2PC95ZWFyPjxwdWItZGF0ZXM+PGRhdGU+T2N0IDE0PC9kYXRlPjwvcHViLWRhdGVzPjwv
ZGF0ZXM+PGlzYm4+MTAwNy05MzI3IChQcmludCkmI3hEOzEwMDctOTMyNyAoTGlua2luZyk8L2lz
Ym4+PGFjY2Vzc2lvbi1udW0+MTcwMzYzODg8L2FjY2Vzc2lvbi1udW0+PHVybHM+PHJlbGF0ZWQt
dXJscz48dXJsPmh0dHA6Ly93d3cubmNiaS5ubG0ubmloLmdvdi9wdWJtZWQvMTcwMzYzODg8L3Vy
bD48L3JlbGF0ZWQtdXJscz48L3VybHM+PC9yZWNvcmQ+PC9DaXRlPjxDaXRlPjxBdXRob3I+Q2h1
cmNoPC9BdXRob3I+PFllYXI+MjAwNDwvWWVhcj48UmVjTnVtPjQ1PC9SZWNOdW0+PHJlY29yZD48
cmVjLW51bWJlcj40NTwvcmVjLW51bWJlcj48Zm9yZWlnbi1rZXlzPjxrZXkgYXBwPSJFTiIgZGIt
aWQ9InNwdGUwZTV3ZzlmMHYxZXM1NTNwZGQ1ejJmZXJhdDJydzJ6ZSI+NDU8L2tleT48L2ZvcmVp
Z24ta2V5cz48cmVmLXR5cGUgbmFtZT0iSm91cm5hbCBBcnRpY2xlIj4xNzwvcmVmLXR5cGU+PGNv
bnRyaWJ1dG9ycz48YXV0aG9ycz48YXV0aG9yPkNodXJjaCwgSi4gTS48L2F1dGhvcj48YXV0aG9y
Pk11dG8sIFQuPC9hdXRob3I+PGF1dGhvcj5BcHBhdSwgSy48L2F1dGhvcj48L2F1dGhvcnM+PC9j
b250cmlidXRvcnM+PGF1dGgtYWRkcmVzcz5EZXBhcnRtZW50IG9mIENvbG9yZWN0YWwgU3VyZ2Vy
eSwgQ2xldmVsYW5kIENsaW5pYyBGb3VuZGF0aW9uLCBDbGV2ZWxhbmQsIE9oaW8sIFVTQS4gY2h1
cmNoakBjY2Yub3JnPC9hdXRoLWFkZHJlc3M+PHRpdGxlcz48dGl0bGU+RmxhdCBsZXNpb25zIG9m
IHRoZSBjb2xvcmVjdGFsIG11Y29zYTogZGlmZmVyZW5jZXMgaW4gcmVjb2duaXRpb24gYmV0d2Vl
biBKYXBhbmVzZSBhbmQgQW1lcmljYW4gZW5kb3Njb3Bpc3RzPC90aXRsZT48c2Vjb25kYXJ5LXRp
dGxlPkRpcyBDb2xvbiBSZWN0dW08L3NlY29uZGFyeS10aXRsZT48YWx0LXRpdGxlPkRpc2Vhc2Vz
IG9mIHRoZSBjb2xvbiBhbmQgcmVjdHVtPC9hbHQtdGl0bGU+PC90aXRsZXM+PHBlcmlvZGljYWw+
PGZ1bGwtdGl0bGU+RGlzIENvbG9uIFJlY3R1bTwvZnVsbC10aXRsZT48YWJici0xPkRpc2Vhc2Vz
IG9mIHRoZSBjb2xvbiBhbmQgcmVjdHVtPC9hYmJyLTE+PC9wZXJpb2RpY2FsPjxhbHQtcGVyaW9k
aWNhbD48ZnVsbC10aXRsZT5EaXMgQ29sb24gUmVjdHVtPC9mdWxsLXRpdGxlPjxhYmJyLTE+RGlz
ZWFzZXMgb2YgdGhlIGNvbG9uIGFuZCByZWN0dW08L2FiYnItMT48L2FsdC1wZXJpb2RpY2FsPjxw
YWdlcz4xNDYyLTY8L3BhZ2VzPjx2b2x1bWU+NDc8L3ZvbHVtZT48bnVtYmVyPjk8L251bWJlcj48
a2V5d29yZHM+PGtleXdvcmQ+QWRlbm9tYS8qZGlhZ25vc2lzL3BhdGhvbG9neTwva2V5d29yZD48
a2V5d29yZD4qQ29sb25vc2NvcHk8L2tleXdvcmQ+PGtleXdvcmQ+Q29sb3JlY3RhbCBOZW9wbGFz
bXMvKmRpYWdub3Npcy9wYXRob2xvZ3k8L2tleXdvcmQ+PGtleXdvcmQ+SHVtYW5zPC9rZXl3b3Jk
PjxrZXl3b3JkPkludGVzdGluYWwgTXVjb3NhL3BhdGhvbG9neTwva2V5d29yZD48a2V5d29yZD5K
YXBhbjwva2V5d29yZD48a2V5d29yZD5PYnNlcnZlciBWYXJpYXRpb248L2tleXdvcmQ+PGtleXdv
cmQ+UGhvdG9ncmFwaHk8L2tleXdvcmQ+PGtleXdvcmQ+UmVwcm9kdWNpYmlsaXR5IG9mIFJlc3Vs
dHM8L2tleXdvcmQ+PGtleXdvcmQ+VW5pdGVkIFN0YXRlczwva2V5d29yZD48L2tleXdvcmRzPjxk
YXRlcz48eWVhcj4yMDA0PC95ZWFyPjxwdWItZGF0ZXM+PGRhdGU+U2VwPC9kYXRlPjwvcHViLWRh
dGVzPjwvZGF0ZXM+PGlzYm4+MDAxMi0zNzA2IChQcmludCkmI3hEOzAwMTItMzcwNiAoTGlua2lu
Zyk8L2lzYm4+PGFjY2Vzc2lvbi1udW0+MTU0ODY3NDI8L2FjY2Vzc2lvbi1udW0+PHVybHM+PHJl
bGF0ZWQtdXJscz48dXJsPmh0dHA6Ly93d3cubmNiaS5ubG0ubmloLmdvdi9wdWJtZWQvMTU0ODY3
NDI8L3VybD48L3JlbGF0ZWQtdXJscz48L3VybHM+PGVsZWN0cm9uaWMtcmVzb3VyY2UtbnVtPjEw
LjEwMDcvczEwMzUwLTAwNC0wNjA4LXg8L2VsZWN0cm9uaWMtcmVzb3VyY2UtbnVtPjwvcmVjb3Jk
PjwvQ2l0ZT48L0VuZE5vdGU+AAAAAAAAAAAAAAAAAAAAAAAAAAAAAAAAAAAAAAAAAAAAAAA=
</w:fldData>
        </w:fldChar>
      </w:r>
      <w:r w:rsidRPr="00853F8D">
        <w:rPr>
          <w:rFonts w:ascii="Book Antiqua" w:eastAsia="Times New Roman" w:hAnsi="Book Antiqua"/>
          <w:color w:val="000000"/>
        </w:rPr>
        <w:instrText xml:space="preserve"> ADDIN EN.CITE </w:instrText>
      </w:r>
      <w:r w:rsidR="00776D8F" w:rsidRPr="00853F8D">
        <w:rPr>
          <w:rFonts w:ascii="Book Antiqua" w:eastAsia="Times New Roman" w:hAnsi="Book Antiqua"/>
          <w:color w:val="000000"/>
        </w:rPr>
        <w:fldChar w:fldCharType="begin">
          <w:fldData xml:space="preserve">PEVuZE5vdGU+PENpdGU+PEF1dGhvcj5IZXJlc2JhY2g8L0F1dGhvcj48WWVhcj4yMDA4PC9ZZWFy
PjxSZWNOdW0+MzwvUmVjTnVtPjxEaXNwbGF5VGV4dD48c3R5bGUgZmFjZT0ic3VwZXJzY3JpcHQi
Pls2LThdPC9zdHlsZT48L0Rpc3BsYXlUZXh0PjxyZWNvcmQ+PHJlYy1udW1iZXI+MzwvcmVjLW51
bWJlcj48Zm9yZWlnbi1rZXlzPjxrZXkgYXBwPSJFTiIgZGItaWQ9ImE5NTVkc3d0cXdkNXZiZXBm
c3VwenBzZ3p0NTJ2d2F2ZTl0MCI+Mzwva2V5PjwvZm9yZWlnbi1rZXlzPjxyZWYtdHlwZSBuYW1l
PSJKb3VybmFsIEFydGljbGUiPjE3PC9yZWYtdHlwZT48Y29udHJpYnV0b3JzPjxhdXRob3JzPjxh
dXRob3I+SGVyZXNiYWNoLCBELjwvYXV0aG9yPjxhdXRob3I+QmFycmlveiwgVC48L2F1dGhvcj48
YXV0aG9yPkxhcGFsdXMsIE0uIEcuPC9hdXRob3I+PGF1dGhvcj5Db3VtYXJvcywgRC48L2F1dGhv
cj48YXV0aG9yPkJhdXJldCwgUC48L2F1dGhvcj48YXV0aG9yPlBvdGllciwgUC48L2F1dGhvcj48
YXV0aG9yPlNhdXRlcmVhdSwgRC48L2F1dGhvcj48YXV0aG9yPkJvdXN0aWVyZSwgQy48L2F1dGhv
cj48YXV0aG9yPkdyaW1hdWQsIEouIEMuPC9hdXRob3I+PGF1dGhvcj5CYXJ0aGVsZW15LCBDLjwv
YXV0aG9yPjxhdXRob3I+U2VlLCBKLjwvYXV0aG9yPjxhdXRob3I+U2VycmFqLCBJLjwvYXV0aG9y
PjxhdXRob3I+RCZhcG9zO0hhbGx1aW4sIFAuIE4uPC9hdXRob3I+PGF1dGhvcj5CcmFuZ2VyLCBC
LjwvYXV0aG9yPjxhdXRob3I+UG9uY2hvbiwgVC48L2F1dGhvcj48L2F1dGhvcnM+PC9jb250cmli
dXRvcnM+PGF1dGgtYWRkcmVzcz5EZXBhcnRtZW50IG9mIEdhc3Ryb2VudGVyb2xvZ3ksIEhvc3Bp
dGFsIFBvbnRjaGFpbGxvdSwgUmVubmVzLCBGcmFuY2UuIGRlbmlzLmhlcmVzYmFjaEBjaHUtcmVu
bmVzLmZyPC9hdXRoLWFkZHJlc3M+PHRpdGxlcz48dGl0bGU+TWlzcyByYXRlIGZvciBjb2xvcmVj
dGFsIG5lb3BsYXN0aWMgcG9seXBzOiBhIHByb3NwZWN0aXZlIG11bHRpY2VudGVyIHN0dWR5IG9m
IGJhY2stdG8tYmFjayB2aWRlbyBjb2xvbm9zY29waWVzPC90aXRsZT48c2Vjb25kYXJ5LXRpdGxl
PkVuZG9zY29weTwvc2Vjb25kYXJ5LXRpdGxlPjxhbHQtdGl0bGU+RW5kb3Njb3B5PC9hbHQtdGl0
bGU+PC90aXRsZXM+PHBlcmlvZGljYWw+PGZ1bGwtdGl0bGU+RW5kb3Njb3B5PC9mdWxsLXRpdGxl
PjxhYmJyLTE+RW5kb3Njb3B5PC9hYmJyLTE+PC9wZXJpb2RpY2FsPjxhbHQtcGVyaW9kaWNhbD48
ZnVsbC10aXRsZT5FbmRvc2NvcHk8L2Z1bGwtdGl0bGU+PGFiYnItMT5FbmRvc2NvcHk8L2FiYnIt
MT48L2FsdC1wZXJpb2RpY2FsPjxwYWdlcz4yODQtOTA8L3BhZ2VzPjx2b2x1bWU+NDA8L3ZvbHVt
ZT48bnVtYmVyPjQ8L251bWJlcj48a2V5d29yZHM+PGtleXdvcmQ+QWR1bHQ8L2tleXdvcmQ+PGtl
eXdvcmQ+QWdlZDwva2V5d29yZD48a2V5d29yZD5BZ2VkLCA4MCBhbmQgb3Zlcjwva2V5d29yZD48
a2V5d29yZD5Db2xvbmljIFBvbHlwcy8qZGlhZ25vc2lzPC9rZXl3b3JkPjxrZXl3b3JkPkNvbG9u
b3Njb3B5LyptZXRob2RzPC9rZXl3b3JkPjxrZXl3b3JkPipEaWFnbm9zdGljIEVycm9yczwva2V5
d29yZD48a2V5d29yZD5GZW1hbGU8L2tleXdvcmQ+PGtleXdvcmQ+SHVtYW5zPC9rZXl3b3JkPjxr
ZXl3b3JkPkxvZ2lzdGljIE1vZGVsczwva2V5d29yZD48a2V5d29yZD5NYWxlPC9rZXl3b3JkPjxr
ZXl3b3JkPk1pZGRsZSBBZ2VkPC9rZXl3b3JkPjxrZXl3b3JkPlByb3NwZWN0aXZlIFN0dWRpZXM8
L2tleXdvcmQ+PGtleXdvcmQ+VmlkZW8gUmVjb3JkaW5nPC9rZXl3b3JkPjwva2V5d29yZHM+PGRh
dGVzPjx5ZWFyPjIwMDg8L3llYXI+PHB1Yi1kYXRlcz48ZGF0ZT5BcHI8L2RhdGU+PC9wdWItZGF0
ZXM+PC9kYXRlcz48aXNibj4xNDM4LTg4MTIgKEVsZWN0cm9uaWMpJiN4RDswMDEzLTcyNlggKExp
bmtpbmcpPC9pc2JuPjxhY2Nlc3Npb24tbnVtPjE4Mzg5NDQ2PC9hY2Nlc3Npb24tbnVtPjx1cmxz
PjxyZWxhdGVkLXVybHM+PHVybD5odHRwOi8vd3d3Lm5jYmkubmxtLm5paC5nb3YvcHVibWVkLzE4
Mzg5NDQ2PC91cmw+PC9yZWxhdGVkLXVybHM+PC91cmxzPjxlbGVjdHJvbmljLXJlc291cmNlLW51
bT4xMC4xMDU1L3MtMjAwNy05OTU2MTg8L2VsZWN0cm9uaWMtcmVzb3VyY2UtbnVtPjwvcmVjb3Jk
PjwvQ2l0ZT48Q2l0ZT48QXV0aG9yPlBhcnJhLUJsYW5jbzwvQXV0aG9yPjxZZWFyPjIwMDY8L1ll
YXI+PFJlY051bT40MDwvUmVjTnVtPjxyZWNvcmQ+PHJlYy1udW1iZXI+NDA8L3JlYy1udW1iZXI+
PGZvcmVpZ24ta2V5cz48a2V5IGFwcD0iRU4iIGRiLWlkPSJzcHRlMGU1d2c5ZjB2MWVzNTUzcGRk
NXoyZmVyYXQycncyemUiPjQwPC9rZXk+PC9mb3JlaWduLWtleXM+PHJlZi10eXBlIG5hbWU9Ikpv
dXJuYWwgQXJ0aWNsZSI+MTc8L3JlZi10eXBlPjxjb250cmlidXRvcnM+PGF1dGhvcnM+PGF1dGhv
cj5QYXJyYS1CbGFuY28sIEEuPC9hdXRob3I+PGF1dGhvcj5OaWNvbGFzLVBlcmV6LCBELjwvYXV0
aG9yPjxhdXRob3I+R2ltZW5vLUdhcmNpYSwgQS48L2F1dGhvcj48YXV0aG9yPkdyb3NzbywgQi48
L2F1dGhvcj48YXV0aG9yPkppbWVuZXosIEEuPC9hdXRob3I+PGF1dGhvcj5PcnRlZ2EsIEouPC9h
dXRob3I+PGF1dGhvcj5RdWludGVybywgRS48L2F1dGhvcj48L2F1dGhvcnM+PC9jb250cmlidXRv
cnM+PGF1dGgtYWRkcmVzcz5TZXJ2aWNpbyBkZSBBcGFyYXRvIERpZ2VzdGl2bywgVW5pZGFkIGRl
IEVuZG9zY29waWEgKDEwKGEpIFBsYW50YSksIEhvc3BpdGFsIFVuaXZlcnNpdGFyaW8gZGUgQ2Fu
YXJpYXMsIEMvT2ZyYSBzL24sIDM4MzIwIExhIExhZ3VuYSwgU2FudGEgQ3J1eiBkZSBUZW5lcmlm
ZSwgU3BhaW4uIHBhcnJhYmxhbmNvQGhvdG1haWwuY29tPC9hdXRoLWFkZHJlc3M+PHRpdGxlcz48
dGl0bGU+VGhlIHRpbWluZyBvZiBib3dlbCBwcmVwYXJhdGlvbiBiZWZvcmUgY29sb25vc2NvcHkg
ZGV0ZXJtaW5lcyB0aGUgcXVhbGl0eSBvZiBjbGVhbnNpbmcsIGFuZCBpcyBhIHNpZ25pZmljYW50
IGZhY3RvciBjb250cmlidXRpbmcgdG8gdGhlIGRldGVjdGlvbiBvZiBmbGF0IGxlc2lvbnM6IGEg
cmFuZG9taXplZCBzdHVkeTwvdGl0bGU+PHNlY29uZGFyeS10aXRsZT5Xb3JsZCBKIEdhc3Ryb2Vu
dGVyb2w8L3NlY29uZGFyeS10aXRsZT48YWx0LXRpdGxlPldvcmxkIGpvdXJuYWwgb2YgZ2FzdHJv
ZW50ZXJvbG9neSA6IFdKRzwvYWx0LXRpdGxlPjwvdGl0bGVzPjxwZXJpb2RpY2FsPjxmdWxsLXRp
dGxlPldvcmxkIEogR2FzdHJvZW50ZXJvbDwvZnVsbC10aXRsZT48YWJici0xPldvcmxkIGpvdXJu
YWwgb2YgZ2FzdHJvZW50ZXJvbG9neSA6IFdKRzwvYWJici0xPjwvcGVyaW9kaWNhbD48YWx0LXBl
cmlvZGljYWw+PGZ1bGwtdGl0bGU+V29ybGQgSiBHYXN0cm9lbnRlcm9sPC9mdWxsLXRpdGxlPjxh
YmJyLTE+V29ybGQgam91cm5hbCBvZiBnYXN0cm9lbnRlcm9sb2d5IDogV0pHPC9hYmJyLTE+PC9h
bHQtcGVyaW9kaWNhbD48cGFnZXM+NjE2MS02PC9wYWdlcz48dm9sdW1lPjEyPC92b2x1bWU+PG51
bWJlcj4zODwvbnVtYmVyPjxrZXl3b3Jkcz48a2V5d29yZD5BZHVsdDwva2V5d29yZD48a2V5d29y
ZD5BZ2VkPC9rZXl3b3JkPjxrZXl3b3JkPkFnZWQsIDgwIGFuZCBvdmVyPC9rZXl3b3JkPjxrZXl3
b3JkPkNhdGhhcnRpY3MvKmFkbWluaXN0cmF0aW9uICZhbXA7IGRvc2FnZS9hZHZlcnNlIGVmZmVj
dHMvZGlhZ25vc3RpYyB1c2U8L2tleXdvcmQ+PGtleXdvcmQ+Q29sb25pYyBQb2x5cHMvKmRpYWdu
b3Npcy9wYXRob2xvZ3k8L2tleXdvcmQ+PGtleXdvcmQ+KkNvbG9ub3Njb3B5PC9rZXl3b3JkPjxr
ZXl3b3JkPkZlbWFsZTwva2V5d29yZD48a2V5d29yZD5IdW1hbnM8L2tleXdvcmQ+PGtleXdvcmQ+
TWFsZTwva2V5d29yZD48a2V5d29yZD5NaWRkbGUgQWdlZDwva2V5d29yZD48a2V5d29yZD5QaG9z
cGhhdGVzLyphZG1pbmlzdHJhdGlvbiAmYW1wOyBkb3NhZ2UvYWR2ZXJzZSBlZmZlY3RzL2RpYWdu
b3N0aWMgdXNlPC9rZXl3b3JkPjxrZXl3b3JkPlBvbHlldGh5bGVuZSBHbHljb2xzLyphZG1pbmlz
dHJhdGlvbiAmYW1wOyBkb3NhZ2UvYWR2ZXJzZSBlZmZlY3RzL2RpYWdub3N0aWMgdXNlPC9rZXl3
b3JkPjxrZXl3b3JkPlRpbWUgRmFjdG9yczwva2V5d29yZD48L2tleXdvcmRzPjxkYXRlcz48eWVh
cj4yMDA2PC95ZWFyPjxwdWItZGF0ZXM+PGRhdGU+T2N0IDE0PC9kYXRlPjwvcHViLWRhdGVzPjwv
ZGF0ZXM+PGlzYm4+MTAwNy05MzI3IChQcmludCkmI3hEOzEwMDctOTMyNyAoTGlua2luZyk8L2lz
Ym4+PGFjY2Vzc2lvbi1udW0+MTcwMzYzODg8L2FjY2Vzc2lvbi1udW0+PHVybHM+PHJlbGF0ZWQt
dXJscz48dXJsPmh0dHA6Ly93d3cubmNiaS5ubG0ubmloLmdvdi9wdWJtZWQvMTcwMzYzODg8L3Vy
bD48L3JlbGF0ZWQtdXJscz48L3VybHM+PC9yZWNvcmQ+PC9DaXRlPjxDaXRlPjxBdXRob3I+Q2h1
cmNoPC9BdXRob3I+PFllYXI+MjAwNDwvWWVhcj48UmVjTnVtPjQ1PC9SZWNOdW0+PHJlY29yZD48
cmVjLW51bWJlcj40NTwvcmVjLW51bWJlcj48Zm9yZWlnbi1rZXlzPjxrZXkgYXBwPSJFTiIgZGIt
aWQ9InNwdGUwZTV3ZzlmMHYxZXM1NTNwZGQ1ejJmZXJhdDJydzJ6ZSI+NDU8L2tleT48L2ZvcmVp
Z24ta2V5cz48cmVmLXR5cGUgbmFtZT0iSm91cm5hbCBBcnRpY2xlIj4xNzwvcmVmLXR5cGU+PGNv
bnRyaWJ1dG9ycz48YXV0aG9ycz48YXV0aG9yPkNodXJjaCwgSi4gTS48L2F1dGhvcj48YXV0aG9y
Pk11dG8sIFQuPC9hdXRob3I+PGF1dGhvcj5BcHBhdSwgSy48L2F1dGhvcj48L2F1dGhvcnM+PC9j
b250cmlidXRvcnM+PGF1dGgtYWRkcmVzcz5EZXBhcnRtZW50IG9mIENvbG9yZWN0YWwgU3VyZ2Vy
eSwgQ2xldmVsYW5kIENsaW5pYyBGb3VuZGF0aW9uLCBDbGV2ZWxhbmQsIE9oaW8sIFVTQS4gY2h1
cmNoakBjY2Yub3JnPC9hdXRoLWFkZHJlc3M+PHRpdGxlcz48dGl0bGU+RmxhdCBsZXNpb25zIG9m
IHRoZSBjb2xvcmVjdGFsIG11Y29zYTogZGlmZmVyZW5jZXMgaW4gcmVjb2duaXRpb24gYmV0d2Vl
biBKYXBhbmVzZSBhbmQgQW1lcmljYW4gZW5kb3Njb3Bpc3RzPC90aXRsZT48c2Vjb25kYXJ5LXRp
dGxlPkRpcyBDb2xvbiBSZWN0dW08L3NlY29uZGFyeS10aXRsZT48YWx0LXRpdGxlPkRpc2Vhc2Vz
IG9mIHRoZSBjb2xvbiBhbmQgcmVjdHVtPC9hbHQtdGl0bGU+PC90aXRsZXM+PHBlcmlvZGljYWw+
PGZ1bGwtdGl0bGU+RGlzIENvbG9uIFJlY3R1bTwvZnVsbC10aXRsZT48YWJici0xPkRpc2Vhc2Vz
IG9mIHRoZSBjb2xvbiBhbmQgcmVjdHVtPC9hYmJyLTE+PC9wZXJpb2RpY2FsPjxhbHQtcGVyaW9k
aWNhbD48ZnVsbC10aXRsZT5EaXMgQ29sb24gUmVjdHVtPC9mdWxsLXRpdGxlPjxhYmJyLTE+RGlz
ZWFzZXMgb2YgdGhlIGNvbG9uIGFuZCByZWN0dW08L2FiYnItMT48L2FsdC1wZXJpb2RpY2FsPjxw
YWdlcz4xNDYyLTY8L3BhZ2VzPjx2b2x1bWU+NDc8L3ZvbHVtZT48bnVtYmVyPjk8L251bWJlcj48
a2V5d29yZHM+PGtleXdvcmQ+QWRlbm9tYS8qZGlhZ25vc2lzL3BhdGhvbG9neTwva2V5d29yZD48
a2V5d29yZD4qQ29sb25vc2NvcHk8L2tleXdvcmQ+PGtleXdvcmQ+Q29sb3JlY3RhbCBOZW9wbGFz
bXMvKmRpYWdub3Npcy9wYXRob2xvZ3k8L2tleXdvcmQ+PGtleXdvcmQ+SHVtYW5zPC9rZXl3b3Jk
PjxrZXl3b3JkPkludGVzdGluYWwgTXVjb3NhL3BhdGhvbG9neTwva2V5d29yZD48a2V5d29yZD5K
YXBhbjwva2V5d29yZD48a2V5d29yZD5PYnNlcnZlciBWYXJpYXRpb248L2tleXdvcmQ+PGtleXdv
cmQ+UGhvdG9ncmFwaHk8L2tleXdvcmQ+PGtleXdvcmQ+UmVwcm9kdWNpYmlsaXR5IG9mIFJlc3Vs
dHM8L2tleXdvcmQ+PGtleXdvcmQ+VW5pdGVkIFN0YXRlczwva2V5d29yZD48L2tleXdvcmRzPjxk
YXRlcz48eWVhcj4yMDA0PC95ZWFyPjxwdWItZGF0ZXM+PGRhdGU+U2VwPC9kYXRlPjwvcHViLWRh
dGVzPjwvZGF0ZXM+PGlzYm4+MDAxMi0zNzA2IChQcmludCkmI3hEOzAwMTItMzcwNiAoTGlua2lu
Zyk8L2lzYm4+PGFjY2Vzc2lvbi1udW0+MTU0ODY3NDI8L2FjY2Vzc2lvbi1udW0+PHVybHM+PHJl
bGF0ZWQtdXJscz48dXJsPmh0dHA6Ly93d3cubmNiaS5ubG0ubmloLmdvdi9wdWJtZWQvMTU0ODY3
NDI8L3VybD48L3JlbGF0ZWQtdXJscz48L3VybHM+PGVsZWN0cm9uaWMtcmVzb3VyY2UtbnVtPjEw
LjEwMDcvczEwMzUwLTAwNC0wNjA4LXg8L2VsZWN0cm9uaWMtcmVzb3VyY2UtbnVtPjwvcmVjb3Jk
PjwvQ2l0ZT48L0VuZE5vdGU+AAAAAAAAAAAAAAAAAAAAAAAAAAAAAAAAAAAAAAAAAAAAAAA=
</w:fldData>
        </w:fldChar>
      </w:r>
      <w:r w:rsidRPr="00853F8D">
        <w:rPr>
          <w:rFonts w:ascii="Book Antiqua" w:eastAsia="Times New Roman" w:hAnsi="Book Antiqua"/>
          <w:color w:val="000000"/>
        </w:rPr>
        <w:instrText xml:space="preserve"> ADDIN EN.CITE.DATA </w:instrText>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end"/>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separate"/>
      </w:r>
      <w:r w:rsidRPr="00853F8D">
        <w:rPr>
          <w:rFonts w:ascii="Book Antiqua" w:eastAsia="Times New Roman" w:hAnsi="Book Antiqua"/>
          <w:noProof/>
          <w:color w:val="000000"/>
          <w:vertAlign w:val="superscript"/>
        </w:rPr>
        <w:t>[</w:t>
      </w:r>
      <w:hyperlink w:anchor="_ENREF_6" w:tooltip="Heresbach, 2008 #3" w:history="1">
        <w:r w:rsidRPr="00853F8D">
          <w:rPr>
            <w:rFonts w:ascii="Book Antiqua" w:eastAsia="Times New Roman" w:hAnsi="Book Antiqua"/>
            <w:noProof/>
            <w:color w:val="000000"/>
            <w:vertAlign w:val="superscript"/>
          </w:rPr>
          <w:t>6-8</w:t>
        </w:r>
      </w:hyperlink>
      <w:r w:rsidRPr="00853F8D">
        <w:rPr>
          <w:rFonts w:ascii="Book Antiqua" w:eastAsia="Times New Roman" w:hAnsi="Book Antiqua"/>
          <w:noProof/>
          <w:color w:val="000000"/>
          <w:vertAlign w:val="superscript"/>
        </w:rPr>
        <w:t>]</w:t>
      </w:r>
      <w:r w:rsidR="00776D8F" w:rsidRPr="00853F8D">
        <w:rPr>
          <w:rFonts w:ascii="Book Antiqua" w:eastAsia="Times New Roman" w:hAnsi="Book Antiqua"/>
          <w:color w:val="000000"/>
        </w:rPr>
        <w:fldChar w:fldCharType="end"/>
      </w:r>
      <w:r w:rsidR="00A44F22" w:rsidRPr="00853F8D">
        <w:rPr>
          <w:rFonts w:ascii="Book Antiqua" w:hAnsi="Book Antiqua"/>
          <w:color w:val="000000"/>
        </w:rPr>
        <w:t>.</w:t>
      </w:r>
      <w:r w:rsidRPr="00853F8D">
        <w:rPr>
          <w:rFonts w:ascii="Book Antiqua" w:eastAsia="Times New Roman" w:hAnsi="Book Antiqua"/>
          <w:color w:val="000000"/>
        </w:rPr>
        <w:t xml:space="preserve"> Specifically, the miss rates of flat adenomas during colonoscopy range from 35%</w:t>
      </w:r>
      <w:r w:rsidR="00816F0D" w:rsidRPr="00853F8D">
        <w:rPr>
          <w:rFonts w:ascii="Book Antiqua" w:eastAsia="Times New Roman" w:hAnsi="Book Antiqua"/>
          <w:color w:val="000000"/>
        </w:rPr>
        <w:t>-</w:t>
      </w:r>
      <w:r w:rsidRPr="00853F8D">
        <w:rPr>
          <w:rFonts w:ascii="Book Antiqua" w:eastAsia="Times New Roman" w:hAnsi="Book Antiqua"/>
          <w:color w:val="000000"/>
        </w:rPr>
        <w:t>60%, which are much higher than those (4%</w:t>
      </w:r>
      <w:r w:rsidR="00816F0D" w:rsidRPr="00853F8D">
        <w:rPr>
          <w:rFonts w:ascii="Book Antiqua" w:eastAsia="Times New Roman" w:hAnsi="Book Antiqua"/>
          <w:color w:val="000000"/>
        </w:rPr>
        <w:t>-</w:t>
      </w:r>
      <w:r w:rsidRPr="00853F8D">
        <w:rPr>
          <w:rFonts w:ascii="Book Antiqua" w:eastAsia="Times New Roman" w:hAnsi="Book Antiqua"/>
          <w:color w:val="000000"/>
        </w:rPr>
        <w:t>19%) seen in the protruding type of adenomas</w:t>
      </w:r>
      <w:r w:rsidR="00776D8F" w:rsidRPr="00853F8D">
        <w:rPr>
          <w:rFonts w:ascii="Book Antiqua" w:eastAsia="Times New Roman" w:hAnsi="Book Antiqua"/>
          <w:color w:val="000000"/>
        </w:rPr>
        <w:fldChar w:fldCharType="begin">
          <w:fldData xml:space="preserve">PEVuZE5vdGU+PENpdGU+PEF1dGhvcj5LYWx0ZW5iYWNoPC9BdXRob3I+PFllYXI+MjAwODwvWWVh
cj48UmVjTnVtPjE5PC9SZWNOdW0+PERpc3BsYXlUZXh0PjxzdHlsZSBmYWNlPSJzdXBlcnNjcmlw
dCI+WzYsIDksIDEwXTwvc3R5bGU+PC9EaXNwbGF5VGV4dD48cmVjb3JkPjxyZWMtbnVtYmVyPjE5
PC9yZWMtbnVtYmVyPjxmb3JlaWduLWtleXM+PGtleSBhcHA9IkVOIiBkYi1pZD0iYTk1NWRzd3Rx
d2Q1dmJlcGZzdXB6cHNnenQ1MnZ3YXZlOXQwIj4xOTwva2V5PjwvZm9yZWlnbi1rZXlzPjxyZWYt
dHlwZSBuYW1lPSJKb3VybmFsIEFydGljbGUiPjE3PC9yZWYtdHlwZT48Y29udHJpYnV0b3JzPjxh
dXRob3JzPjxhdXRob3I+S2FsdGVuYmFjaCwgVC48L2F1dGhvcj48YXV0aG9yPkZyaWVkbGFuZCwg
Uy48L2F1dGhvcj48YXV0aG9yPlNvZXRpa25vLCBSLjwvYXV0aG9yPjwvYXV0aG9ycz48L2NvbnRy
aWJ1dG9ycz48YXV0aC1hZGRyZXNzPlZBIFBhbG8gQWx0byBIZWFsdGggQ2FyZSBTeXN0ZW0sIFN0
YW5mb3JkIFVuaXZlcnNpdHkgU2Nob29sIG9mIE1lZGljaW5lLCAzODAxIE1pcmFuZGEgQXZlLCBQ
YWxvIEFsdG8sIENBIDk0MzA0LCBVU0EuPC9hdXRoLWFkZHJlc3M+PHRpdGxlcz48dGl0bGU+QSBy
YW5kb21pc2VkIHRhbmRlbSBjb2xvbm9zY29weSB0cmlhbCBvZiBuYXJyb3cgYmFuZCBpbWFnaW5n
IHZlcnN1cyB3aGl0ZSBsaWdodCBleGFtaW5hdGlvbiB0byBjb21wYXJlIG5lb3BsYXNpYSBtaXNz
IHJhdGVzPC90aXRsZT48c2Vjb25kYXJ5LXRpdGxlPkd1dDwvc2Vjb25kYXJ5LXRpdGxlPjxhbHQt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dC1wZXJpb2RpY2FsPjxwYWdlcz4xNDA2LTEyPC9wYWdlcz48dm9sdW1lPjU3PC92b2x1bWU+PG51
bWJlcj4xMDwvbnVtYmVyPjxrZXl3b3Jkcz48a2V5d29yZD5Db2xvbmljIE5lb3BsYXNtcy8qZGlh
Z25vc2lzL3ByZXZlbnRpb24gJmFtcDsgY29udHJvbDwva2V5d29yZD48a2V5d29yZD5Db2xvbmlj
IFBvbHlwcy8qZGlhZ25vc2lzL3ByZXZlbnRpb24gJmFtcDsgY29udHJvbDwva2V5d29yZD48a2V5
d29yZD5Db2xvbm9zY29weS8qbWV0aG9kczwva2V5d29yZD48a2V5d29yZD5GZW1hbGU8L2tleXdv
cmQ+PGtleXdvcmQ+SHVtYW5zPC9rZXl3b3JkPjxrZXl3b3JkPipJbnRlc3RpbmFsIE11Y29zYTwv
a2V5d29yZD48a2V5d29yZD5NYWxlPC9rZXl3b3JkPjxrZXl3b3JkPk1pZGRsZSBBZ2VkPC9rZXl3
b3JkPjxrZXl3b3JkPlByZWNhbmNlcm91cyBDb25kaXRpb25zLypkaWFnbm9zaXM8L2tleXdvcmQ+
PGtleXdvcmQ+U2Vuc2l0aXZpdHkgYW5kIFNwZWNpZmljaXR5PC9rZXl3b3JkPjwva2V5d29yZHM+
PGRhdGVzPjx5ZWFyPjIwMDg8L3llYXI+PHB1Yi1kYXRlcz48ZGF0ZT5PY3Q8L2RhdGU+PC9wdWIt
ZGF0ZXM+PC9kYXRlcz48aXNibj4xNDY4LTMyODggKEVsZWN0cm9uaWMpJiN4RDswMDE3LTU3NDkg
KExpbmtpbmcpPC9pc2JuPjxhY2Nlc3Npb24tbnVtPjE4NTIzMDI1PC9hY2Nlc3Npb24tbnVtPjx1
cmxzPjxyZWxhdGVkLXVybHM+PHVybD5odHRwOi8vd3d3Lm5jYmkubmxtLm5paC5nb3YvcHVibWVk
LzE4NTIzMDI1PC91cmw+PC9yZWxhdGVkLXVybHM+PC91cmxzPjxlbGVjdHJvbmljLXJlc291cmNl
LW51bT4xMC4xMTM2L2d1dC4yMDA3LjEzNzk4NDwvZWxlY3Ryb25pYy1yZXNvdXJjZS1udW0+PC9y
ZWNvcmQ+PC9DaXRlPjxDaXRlPjxBdXRob3I+SGVyZXNiYWNoPC9BdXRob3I+PFllYXI+MjAwODwv
WWVhcj48UmVjTnVtPjM8L1JlY051bT48cmVjb3JkPjxyZWMtbnVtYmVyPjM8L3JlYy1udW1iZXI+
PGZvcmVpZ24ta2V5cz48a2V5IGFwcD0iRU4iIGRiLWlkPSJhOTU1ZHN3dHF3ZDV2YmVwZnN1cHpw
c2d6dDUydndhdmU5dDAiPjM8L2tleT48L2ZvcmVpZ24ta2V5cz48cmVmLXR5cGUgbmFtZT0iSm91
cm5hbCBBcnRpY2xlIj4xNzwvcmVmLXR5cGU+PGNvbnRyaWJ1dG9ycz48YXV0aG9ycz48YXV0aG9y
PkhlcmVzYmFjaCwgRC48L2F1dGhvcj48YXV0aG9yPkJhcnJpb3osIFQuPC9hdXRob3I+PGF1dGhv
cj5MYXBhbHVzLCBNLiBHLjwvYXV0aG9yPjxhdXRob3I+Q291bWFyb3MsIEQuPC9hdXRob3I+PGF1
dGhvcj5CYXVyZXQsIFAuPC9hdXRob3I+PGF1dGhvcj5Qb3RpZXIsIFAuPC9hdXRob3I+PGF1dGhv
cj5TYXV0ZXJlYXUsIEQuPC9hdXRob3I+PGF1dGhvcj5Cb3VzdGllcmUsIEMuPC9hdXRob3I+PGF1
dGhvcj5HcmltYXVkLCBKLiBDLjwvYXV0aG9yPjxhdXRob3I+QmFydGhlbGVteSwgQy48L2F1dGhv
cj48YXV0aG9yPlNlZSwgSi48L2F1dGhvcj48YXV0aG9yPlNlcnJhaiwgSS48L2F1dGhvcj48YXV0
aG9yPkQmYXBvcztIYWxsdWluLCBQLiBOLjwvYXV0aG9yPjxhdXRob3I+QnJhbmdlciwgQi48L2F1
dGhvcj48YXV0aG9yPlBvbmNob24sIFQuPC9hdXRob3I+PC9hdXRob3JzPjwvY29udHJpYnV0b3Jz
PjxhdXRoLWFkZHJlc3M+RGVwYXJ0bWVudCBvZiBHYXN0cm9lbnRlcm9sb2d5LCBIb3NwaXRhbCBQ
b250Y2hhaWxsb3UsIFJlbm5lcywgRnJhbmNlLiBkZW5pcy5oZXJlc2JhY2hAY2h1LXJlbm5lcy5m
cjwvYXV0aC1hZGRyZXNzPjx0aXRsZXM+PHRpdGxlPk1pc3MgcmF0ZSBmb3IgY29sb3JlY3RhbCBu
ZW9wbGFzdGljIHBvbHlwczogYSBwcm9zcGVjdGl2ZSBtdWx0aWNlbnRlciBzdHVkeSBvZiBiYWNr
LXRvLWJhY2sgdmlkZW8gY29sb25vc2NvcGllczwvdGl0bGU+PHNlY29uZGFyeS10aXRsZT5FbmRv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bHQtcGVyaW9kaWNhbD48cGFnZXM+Mjg0LTkwPC9wYWdlcz48dm9sdW1lPjQwPC92b2x1bWU+PG51
bWJlcj40PC9udW1iZXI+PGtleXdvcmRzPjxrZXl3b3JkPkFkdWx0PC9rZXl3b3JkPjxrZXl3b3Jk
PkFnZWQ8L2tleXdvcmQ+PGtleXdvcmQ+QWdlZCwgODAgYW5kIG92ZXI8L2tleXdvcmQ+PGtleXdv
cmQ+Q29sb25pYyBQb2x5cHMvKmRpYWdub3Npczwva2V5d29yZD48a2V5d29yZD5Db2xvbm9zY29w
eS8qbWV0aG9kczwva2V5d29yZD48a2V5d29yZD4qRGlhZ25vc3RpYyBFcnJvcnM8L2tleXdvcmQ+
PGtleXdvcmQ+RmVtYWxlPC9rZXl3b3JkPjxrZXl3b3JkPkh1bWFuczwva2V5d29yZD48a2V5d29y
ZD5Mb2dpc3RpYyBNb2RlbHM8L2tleXdvcmQ+PGtleXdvcmQ+TWFsZTwva2V5d29yZD48a2V5d29y
ZD5NaWRkbGUgQWdlZDwva2V5d29yZD48a2V5d29yZD5Qcm9zcGVjdGl2ZSBTdHVkaWVzPC9rZXl3
b3JkPjxrZXl3b3JkPlZpZGVvIFJlY29yZGluZzwva2V5d29yZD48L2tleXdvcmRzPjxkYXRlcz48
eWVhcj4yMDA4PC95ZWFyPjxwdWItZGF0ZXM+PGRhdGU+QXByPC9kYXRlPjwvcHViLWRhdGVzPjwv
ZGF0ZXM+PGlzYm4+MTQzOC04ODEyIChFbGVjdHJvbmljKSYjeEQ7MDAxMy03MjZYIChMaW5raW5n
KTwvaXNibj48YWNjZXNzaW9uLW51bT4xODM4OTQ0NjwvYWNjZXNzaW9uLW51bT48dXJscz48cmVs
YXRlZC11cmxzPjx1cmw+aHR0cDovL3d3dy5uY2JpLm5sbS5uaWguZ292L3B1Ym1lZC8xODM4OTQ0
NjwvdXJsPjwvcmVsYXRlZC11cmxzPjwvdXJscz48ZWxlY3Ryb25pYy1yZXNvdXJjZS1udW0+MTAu
MTA1NS9zLTIwMDctOTk1NjE4PC9lbGVjdHJvbmljLXJlc291cmNlLW51bT48L3JlY29yZD48L0Np
dGU+PENpdGU+PEF1dGhvcj5LYWhpPC9BdXRob3I+PFllYXI+MjAxMDwvWWVhcj48UmVjTnVtPjMw
ODwvUmVjTnVtPjxyZWNvcmQ+PHJlYy1udW1iZXI+MzA4PC9yZWMtbnVtYmVyPjxmb3JlaWduLWtl
eXM+PGtleSBhcHA9IkVOIiBkYi1pZD0ic3B0ZTBlNXdnOWYwdjFlczU1M3BkZDV6MmZlcmF0MnJ3
MnplIj4zMDg8L2tleT48L2ZvcmVpZ24ta2V5cz48cmVmLXR5cGUgbmFtZT0iSm91cm5hbCBBcnRp
Y2xlIj4xNzwvcmVmLXR5cGU+PGNvbnRyaWJ1dG9ycz48YXV0aG9ycz48YXV0aG9yPkthaGksIEMu
IEouPC9hdXRob3I+PGF1dGhvcj5BbmRlcnNvbiwgSi4gQy48L2F1dGhvcj48YXV0aG9yPldheG1h
biwgSS48L2F1dGhvcj48YXV0aG9yPktlc3NsZXIsIFcuIFIuPC9hdXRob3I+PGF1dGhvcj5JbXBl
cmlhbGUsIFQuIEYuPC9hdXRob3I+PGF1dGhvcj5MaSwgWC48L2F1dGhvcj48YXV0aG9yPlJleCwg
RC4gSy48L2F1dGhvcj48L2F1dGhvcnM+PC9jb250cmlidXRvcnM+PGF1dGgtYWRkcmVzcz5EaXZp
c2lvbiBvZiBHYXN0cm9lbnRlcm9sb2d5IGFuZCBIZXBhdG9sb2d5LCBEZXBhcnRtZW50IG9mIE1l
ZGljaW5lLCBJbmRpYW5hIFVuaXZlcnNpdHkgU2Nob29sIG9mIE1lZGljaW5lLCBJbmRpYW5hcG9s
aXMsIEluZGlhbmEgNDYyMDIsIFVTQS4gY2thaGkyQGl1cHVpLmVkdTwvYXV0aC1hZGRyZXNzPjx0
aXRsZXM+PHRpdGxlPkhpZ2gtZGVmaW5pdGlvbiBjaHJvbW9jb2xvbm9zY29weSB2cy4gaGlnaC1k
ZWZpbml0aW9uIHdoaXRlIGxpZ2h0IGNvbG9ub3Njb3B5IGZvciBhdmVyYWdlLXJpc2sgY29sb3Jl
Y3RhbCBjYW5jZXIgc2NyZWVuaW5nPC90aXRsZT48c2Vjb25kYXJ5LXRpdGxlPkFtIEogR2FzdHJv
ZW50ZXJvbDwvc2Vjb25kYXJ5LXRpdGxlPjxhbHQtdGl0bGU+VGhlIEFtZXJpY2FuIGpvdXJuYWwg
b2YgZ2FzdHJvZW50ZXJvbG9neTwvYWx0LXRpdGxlPjwvdGl0bGVzPjxwZXJpb2RpY2FsPjxmdWxs
LXRpdGxlPkFtIEogR2FzdHJvZW50ZXJvbDwvZnVsbC10aXRsZT48YWJici0xPlRoZSBBbWVyaWNh
biBqb3VybmFsIG9mIGdhc3Ryb2VudGVyb2xvZ3k8L2FiYnItMT48L3BlcmlvZGljYWw+PGFsdC1w
ZXJpb2RpY2FsPjxmdWxsLXRpdGxlPkFtIEogR2FzdHJvZW50ZXJvbDwvZnVsbC10aXRsZT48YWJi
ci0xPlRoZSBBbWVyaWNhbiBqb3VybmFsIG9mIGdhc3Ryb2VudGVyb2xvZ3k8L2FiYnItMT48L2Fs
dC1wZXJpb2RpY2FsPjxwYWdlcz4xMzAxLTc8L3BhZ2VzPjx2b2x1bWU+MTA1PC92b2x1bWU+PG51
bWJlcj42PC9udW1iZXI+PGtleXdvcmRzPjxrZXl3b3JkPkFkZW5vbWEvKmRpYWdub3Npczwva2V5
d29yZD48a2V5d29yZD5BZ2VkPC9rZXl3b3JkPjxrZXl3b3JkPkNvbG9uaWMgUG9seXBzL2NsYXNz
aWZpY2F0aW9uLypkaWFnbm9zaXM8L2tleXdvcmQ+PGtleXdvcmQ+Q29sb25vc2NvcHkvKm1ldGhv
ZHM8L2tleXdvcmQ+PGtleXdvcmQ+Q29sb3JlY3RhbCBOZW9wbGFzbXMvKmRpYWdub3Npczwva2V5
d29yZD48a2V5d29yZD5FYXJseSBEZXRlY3Rpb24gb2YgQ2FuY2VyPC9rZXl3b3JkPjxrZXl3b3Jk
PkZlbWFsZTwva2V5d29yZD48a2V5d29yZD5IdW1hbnM8L2tleXdvcmQ+PGtleXdvcmQ+TWFsZTwv
a2V5d29yZD48a2V5d29yZD5NaWRkbGUgQWdlZDwva2V5d29yZD48L2tleXdvcmRzPjxkYXRlcz48
eWVhcj4yMDEwPC95ZWFyPjxwdWItZGF0ZXM+PGRhdGU+SnVuPC9kYXRlPjwvcHViLWRhdGVzPjwv
ZGF0ZXM+PGlzYm4+MTU3Mi0wMjQxIChFbGVjdHJvbmljKSYjeEQ7MDAwMi05MjcwIChMaW5raW5n
KTwvaXNibj48YWNjZXNzaW9uLW51bT4yMDE3OTY4OTwvYWNjZXNzaW9uLW51bT48dXJscz48cmVs
YXRlZC11cmxzPjx1cmw+aHR0cDovL3d3dy5uY2JpLm5sbS5uaWguZ292L3B1Ym1lZC8yMDE3OTY4
OTwvdXJsPjwvcmVsYXRlZC11cmxzPjwvdXJscz48ZWxlY3Ryb25pYy1yZXNvdXJjZS1udW0+MTAu
MTAzOC9hamcuMjAxMC41MTwvZWxlY3Ryb25pYy1yZXNvdXJjZS1udW0+PC9yZWNvcmQ+PC9DaXRl
PjwvRW5kTm90ZT4AAAAAAAAAAAAAAAAAAAAAAAAAAAAAAAAAAAAAAAAAAAAAAA==
</w:fldData>
        </w:fldChar>
      </w:r>
      <w:r w:rsidRPr="00853F8D">
        <w:rPr>
          <w:rFonts w:ascii="Book Antiqua" w:eastAsia="Times New Roman" w:hAnsi="Book Antiqua"/>
          <w:color w:val="000000"/>
        </w:rPr>
        <w:instrText xml:space="preserve"> ADDIN EN.CITE </w:instrText>
      </w:r>
      <w:r w:rsidR="00776D8F" w:rsidRPr="00853F8D">
        <w:rPr>
          <w:rFonts w:ascii="Book Antiqua" w:eastAsia="Times New Roman" w:hAnsi="Book Antiqua"/>
          <w:color w:val="000000"/>
        </w:rPr>
        <w:fldChar w:fldCharType="begin">
          <w:fldData xml:space="preserve">PEVuZE5vdGU+PENpdGU+PEF1dGhvcj5LYWx0ZW5iYWNoPC9BdXRob3I+PFllYXI+MjAwODwvWWVh
cj48UmVjTnVtPjE5PC9SZWNOdW0+PERpc3BsYXlUZXh0PjxzdHlsZSBmYWNlPSJzdXBlcnNjcmlw
dCI+WzYsIDksIDEwXTwvc3R5bGU+PC9EaXNwbGF5VGV4dD48cmVjb3JkPjxyZWMtbnVtYmVyPjE5
PC9yZWMtbnVtYmVyPjxmb3JlaWduLWtleXM+PGtleSBhcHA9IkVOIiBkYi1pZD0iYTk1NWRzd3Rx
d2Q1dmJlcGZzdXB6cHNnenQ1MnZ3YXZlOXQwIj4xOTwva2V5PjwvZm9yZWlnbi1rZXlzPjxyZWYt
dHlwZSBuYW1lPSJKb3VybmFsIEFydGljbGUiPjE3PC9yZWYtdHlwZT48Y29udHJpYnV0b3JzPjxh
dXRob3JzPjxhdXRob3I+S2FsdGVuYmFjaCwgVC48L2F1dGhvcj48YXV0aG9yPkZyaWVkbGFuZCwg
Uy48L2F1dGhvcj48YXV0aG9yPlNvZXRpa25vLCBSLjwvYXV0aG9yPjwvYXV0aG9ycz48L2NvbnRy
aWJ1dG9ycz48YXV0aC1hZGRyZXNzPlZBIFBhbG8gQWx0byBIZWFsdGggQ2FyZSBTeXN0ZW0sIFN0
YW5mb3JkIFVuaXZlcnNpdHkgU2Nob29sIG9mIE1lZGljaW5lLCAzODAxIE1pcmFuZGEgQXZlLCBQ
YWxvIEFsdG8sIENBIDk0MzA0LCBVU0EuPC9hdXRoLWFkZHJlc3M+PHRpdGxlcz48dGl0bGU+QSBy
YW5kb21pc2VkIHRhbmRlbSBjb2xvbm9zY29weSB0cmlhbCBvZiBuYXJyb3cgYmFuZCBpbWFnaW5n
IHZlcnN1cyB3aGl0ZSBsaWdodCBleGFtaW5hdGlvbiB0byBjb21wYXJlIG5lb3BsYXNpYSBtaXNz
IHJhdGVzPC90aXRsZT48c2Vjb25kYXJ5LXRpdGxlPkd1dDwvc2Vjb25kYXJ5LXRpdGxlPjxhbHQt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dC1wZXJpb2RpY2FsPjxwYWdlcz4xNDA2LTEyPC9wYWdlcz48dm9sdW1lPjU3PC92b2x1bWU+PG51
bWJlcj4xMDwvbnVtYmVyPjxrZXl3b3Jkcz48a2V5d29yZD5Db2xvbmljIE5lb3BsYXNtcy8qZGlh
Z25vc2lzL3ByZXZlbnRpb24gJmFtcDsgY29udHJvbDwva2V5d29yZD48a2V5d29yZD5Db2xvbmlj
IFBvbHlwcy8qZGlhZ25vc2lzL3ByZXZlbnRpb24gJmFtcDsgY29udHJvbDwva2V5d29yZD48a2V5
d29yZD5Db2xvbm9zY29weS8qbWV0aG9kczwva2V5d29yZD48a2V5d29yZD5GZW1hbGU8L2tleXdv
cmQ+PGtleXdvcmQ+SHVtYW5zPC9rZXl3b3JkPjxrZXl3b3JkPipJbnRlc3RpbmFsIE11Y29zYTwv
a2V5d29yZD48a2V5d29yZD5NYWxlPC9rZXl3b3JkPjxrZXl3b3JkPk1pZGRsZSBBZ2VkPC9rZXl3
b3JkPjxrZXl3b3JkPlByZWNhbmNlcm91cyBDb25kaXRpb25zLypkaWFnbm9zaXM8L2tleXdvcmQ+
PGtleXdvcmQ+U2Vuc2l0aXZpdHkgYW5kIFNwZWNpZmljaXR5PC9rZXl3b3JkPjwva2V5d29yZHM+
PGRhdGVzPjx5ZWFyPjIwMDg8L3llYXI+PHB1Yi1kYXRlcz48ZGF0ZT5PY3Q8L2RhdGU+PC9wdWIt
ZGF0ZXM+PC9kYXRlcz48aXNibj4xNDY4LTMyODggKEVsZWN0cm9uaWMpJiN4RDswMDE3LTU3NDkg
KExpbmtpbmcpPC9pc2JuPjxhY2Nlc3Npb24tbnVtPjE4NTIzMDI1PC9hY2Nlc3Npb24tbnVtPjx1
cmxzPjxyZWxhdGVkLXVybHM+PHVybD5odHRwOi8vd3d3Lm5jYmkubmxtLm5paC5nb3YvcHVibWVk
LzE4NTIzMDI1PC91cmw+PC9yZWxhdGVkLXVybHM+PC91cmxzPjxlbGVjdHJvbmljLXJlc291cmNl
LW51bT4xMC4xMTM2L2d1dC4yMDA3LjEzNzk4NDwvZWxlY3Ryb25pYy1yZXNvdXJjZS1udW0+PC9y
ZWNvcmQ+PC9DaXRlPjxDaXRlPjxBdXRob3I+SGVyZXNiYWNoPC9BdXRob3I+PFllYXI+MjAwODwv
WWVhcj48UmVjTnVtPjM8L1JlY051bT48cmVjb3JkPjxyZWMtbnVtYmVyPjM8L3JlYy1udW1iZXI+
PGZvcmVpZ24ta2V5cz48a2V5IGFwcD0iRU4iIGRiLWlkPSJhOTU1ZHN3dHF3ZDV2YmVwZnN1cHpw
c2d6dDUydndhdmU5dDAiPjM8L2tleT48L2ZvcmVpZ24ta2V5cz48cmVmLXR5cGUgbmFtZT0iSm91
cm5hbCBBcnRpY2xlIj4xNzwvcmVmLXR5cGU+PGNvbnRyaWJ1dG9ycz48YXV0aG9ycz48YXV0aG9y
PkhlcmVzYmFjaCwgRC48L2F1dGhvcj48YXV0aG9yPkJhcnJpb3osIFQuPC9hdXRob3I+PGF1dGhv
cj5MYXBhbHVzLCBNLiBHLjwvYXV0aG9yPjxhdXRob3I+Q291bWFyb3MsIEQuPC9hdXRob3I+PGF1
dGhvcj5CYXVyZXQsIFAuPC9hdXRob3I+PGF1dGhvcj5Qb3RpZXIsIFAuPC9hdXRob3I+PGF1dGhv
cj5TYXV0ZXJlYXUsIEQuPC9hdXRob3I+PGF1dGhvcj5Cb3VzdGllcmUsIEMuPC9hdXRob3I+PGF1
dGhvcj5HcmltYXVkLCBKLiBDLjwvYXV0aG9yPjxhdXRob3I+QmFydGhlbGVteSwgQy48L2F1dGhv
cj48YXV0aG9yPlNlZSwgSi48L2F1dGhvcj48YXV0aG9yPlNlcnJhaiwgSS48L2F1dGhvcj48YXV0
aG9yPkQmYXBvcztIYWxsdWluLCBQLiBOLjwvYXV0aG9yPjxhdXRob3I+QnJhbmdlciwgQi48L2F1
dGhvcj48YXV0aG9yPlBvbmNob24sIFQuPC9hdXRob3I+PC9hdXRob3JzPjwvY29udHJpYnV0b3Jz
PjxhdXRoLWFkZHJlc3M+RGVwYXJ0bWVudCBvZiBHYXN0cm9lbnRlcm9sb2d5LCBIb3NwaXRhbCBQ
b250Y2hhaWxsb3UsIFJlbm5lcywgRnJhbmNlLiBkZW5pcy5oZXJlc2JhY2hAY2h1LXJlbm5lcy5m
cjwvYXV0aC1hZGRyZXNzPjx0aXRsZXM+PHRpdGxlPk1pc3MgcmF0ZSBmb3IgY29sb3JlY3RhbCBu
ZW9wbGFzdGljIHBvbHlwczogYSBwcm9zcGVjdGl2ZSBtdWx0aWNlbnRlciBzdHVkeSBvZiBiYWNr
LXRvLWJhY2sgdmlkZW8gY29sb25vc2NvcGllczwvdGl0bGU+PHNlY29uZGFyeS10aXRsZT5FbmRv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bHQtcGVyaW9kaWNhbD48cGFnZXM+Mjg0LTkwPC9wYWdlcz48dm9sdW1lPjQwPC92b2x1bWU+PG51
bWJlcj40PC9udW1iZXI+PGtleXdvcmRzPjxrZXl3b3JkPkFkdWx0PC9rZXl3b3JkPjxrZXl3b3Jk
PkFnZWQ8L2tleXdvcmQ+PGtleXdvcmQ+QWdlZCwgODAgYW5kIG92ZXI8L2tleXdvcmQ+PGtleXdv
cmQ+Q29sb25pYyBQb2x5cHMvKmRpYWdub3Npczwva2V5d29yZD48a2V5d29yZD5Db2xvbm9zY29w
eS8qbWV0aG9kczwva2V5d29yZD48a2V5d29yZD4qRGlhZ25vc3RpYyBFcnJvcnM8L2tleXdvcmQ+
PGtleXdvcmQ+RmVtYWxlPC9rZXl3b3JkPjxrZXl3b3JkPkh1bWFuczwva2V5d29yZD48a2V5d29y
ZD5Mb2dpc3RpYyBNb2RlbHM8L2tleXdvcmQ+PGtleXdvcmQ+TWFsZTwva2V5d29yZD48a2V5d29y
ZD5NaWRkbGUgQWdlZDwva2V5d29yZD48a2V5d29yZD5Qcm9zcGVjdGl2ZSBTdHVkaWVzPC9rZXl3
b3JkPjxrZXl3b3JkPlZpZGVvIFJlY29yZGluZzwva2V5d29yZD48L2tleXdvcmRzPjxkYXRlcz48
eWVhcj4yMDA4PC95ZWFyPjxwdWItZGF0ZXM+PGRhdGU+QXByPC9kYXRlPjwvcHViLWRhdGVzPjwv
ZGF0ZXM+PGlzYm4+MTQzOC04ODEyIChFbGVjdHJvbmljKSYjeEQ7MDAxMy03MjZYIChMaW5raW5n
KTwvaXNibj48YWNjZXNzaW9uLW51bT4xODM4OTQ0NjwvYWNjZXNzaW9uLW51bT48dXJscz48cmVs
YXRlZC11cmxzPjx1cmw+aHR0cDovL3d3dy5uY2JpLm5sbS5uaWguZ292L3B1Ym1lZC8xODM4OTQ0
NjwvdXJsPjwvcmVsYXRlZC11cmxzPjwvdXJscz48ZWxlY3Ryb25pYy1yZXNvdXJjZS1udW0+MTAu
MTA1NS9zLTIwMDctOTk1NjE4PC9lbGVjdHJvbmljLXJlc291cmNlLW51bT48L3JlY29yZD48L0Np
dGU+PENpdGU+PEF1dGhvcj5LYWhpPC9BdXRob3I+PFllYXI+MjAxMDwvWWVhcj48UmVjTnVtPjMw
ODwvUmVjTnVtPjxyZWNvcmQ+PHJlYy1udW1iZXI+MzA4PC9yZWMtbnVtYmVyPjxmb3JlaWduLWtl
eXM+PGtleSBhcHA9IkVOIiBkYi1pZD0ic3B0ZTBlNXdnOWYwdjFlczU1M3BkZDV6MmZlcmF0MnJ3
MnplIj4zMDg8L2tleT48L2ZvcmVpZ24ta2V5cz48cmVmLXR5cGUgbmFtZT0iSm91cm5hbCBBcnRp
Y2xlIj4xNzwvcmVmLXR5cGU+PGNvbnRyaWJ1dG9ycz48YXV0aG9ycz48YXV0aG9yPkthaGksIEMu
IEouPC9hdXRob3I+PGF1dGhvcj5BbmRlcnNvbiwgSi4gQy48L2F1dGhvcj48YXV0aG9yPldheG1h
biwgSS48L2F1dGhvcj48YXV0aG9yPktlc3NsZXIsIFcuIFIuPC9hdXRob3I+PGF1dGhvcj5JbXBl
cmlhbGUsIFQuIEYuPC9hdXRob3I+PGF1dGhvcj5MaSwgWC48L2F1dGhvcj48YXV0aG9yPlJleCwg
RC4gSy48L2F1dGhvcj48L2F1dGhvcnM+PC9jb250cmlidXRvcnM+PGF1dGgtYWRkcmVzcz5EaXZp
c2lvbiBvZiBHYXN0cm9lbnRlcm9sb2d5IGFuZCBIZXBhdG9sb2d5LCBEZXBhcnRtZW50IG9mIE1l
ZGljaW5lLCBJbmRpYW5hIFVuaXZlcnNpdHkgU2Nob29sIG9mIE1lZGljaW5lLCBJbmRpYW5hcG9s
aXMsIEluZGlhbmEgNDYyMDIsIFVTQS4gY2thaGkyQGl1cHVpLmVkdTwvYXV0aC1hZGRyZXNzPjx0
aXRsZXM+PHRpdGxlPkhpZ2gtZGVmaW5pdGlvbiBjaHJvbW9jb2xvbm9zY29weSB2cy4gaGlnaC1k
ZWZpbml0aW9uIHdoaXRlIGxpZ2h0IGNvbG9ub3Njb3B5IGZvciBhdmVyYWdlLXJpc2sgY29sb3Jl
Y3RhbCBjYW5jZXIgc2NyZWVuaW5nPC90aXRsZT48c2Vjb25kYXJ5LXRpdGxlPkFtIEogR2FzdHJv
ZW50ZXJvbDwvc2Vjb25kYXJ5LXRpdGxlPjxhbHQtdGl0bGU+VGhlIEFtZXJpY2FuIGpvdXJuYWwg
b2YgZ2FzdHJvZW50ZXJvbG9neTwvYWx0LXRpdGxlPjwvdGl0bGVzPjxwZXJpb2RpY2FsPjxmdWxs
LXRpdGxlPkFtIEogR2FzdHJvZW50ZXJvbDwvZnVsbC10aXRsZT48YWJici0xPlRoZSBBbWVyaWNh
biBqb3VybmFsIG9mIGdhc3Ryb2VudGVyb2xvZ3k8L2FiYnItMT48L3BlcmlvZGljYWw+PGFsdC1w
ZXJpb2RpY2FsPjxmdWxsLXRpdGxlPkFtIEogR2FzdHJvZW50ZXJvbDwvZnVsbC10aXRsZT48YWJi
ci0xPlRoZSBBbWVyaWNhbiBqb3VybmFsIG9mIGdhc3Ryb2VudGVyb2xvZ3k8L2FiYnItMT48L2Fs
dC1wZXJpb2RpY2FsPjxwYWdlcz4xMzAxLTc8L3BhZ2VzPjx2b2x1bWU+MTA1PC92b2x1bWU+PG51
bWJlcj42PC9udW1iZXI+PGtleXdvcmRzPjxrZXl3b3JkPkFkZW5vbWEvKmRpYWdub3Npczwva2V5
d29yZD48a2V5d29yZD5BZ2VkPC9rZXl3b3JkPjxrZXl3b3JkPkNvbG9uaWMgUG9seXBzL2NsYXNz
aWZpY2F0aW9uLypkaWFnbm9zaXM8L2tleXdvcmQ+PGtleXdvcmQ+Q29sb25vc2NvcHkvKm1ldGhv
ZHM8L2tleXdvcmQ+PGtleXdvcmQ+Q29sb3JlY3RhbCBOZW9wbGFzbXMvKmRpYWdub3Npczwva2V5
d29yZD48a2V5d29yZD5FYXJseSBEZXRlY3Rpb24gb2YgQ2FuY2VyPC9rZXl3b3JkPjxrZXl3b3Jk
PkZlbWFsZTwva2V5d29yZD48a2V5d29yZD5IdW1hbnM8L2tleXdvcmQ+PGtleXdvcmQ+TWFsZTwv
a2V5d29yZD48a2V5d29yZD5NaWRkbGUgQWdlZDwva2V5d29yZD48L2tleXdvcmRzPjxkYXRlcz48
eWVhcj4yMDEwPC95ZWFyPjxwdWItZGF0ZXM+PGRhdGU+SnVuPC9kYXRlPjwvcHViLWRhdGVzPjwv
ZGF0ZXM+PGlzYm4+MTU3Mi0wMjQxIChFbGVjdHJvbmljKSYjeEQ7MDAwMi05MjcwIChMaW5raW5n
KTwvaXNibj48YWNjZXNzaW9uLW51bT4yMDE3OTY4OTwvYWNjZXNzaW9uLW51bT48dXJscz48cmVs
YXRlZC11cmxzPjx1cmw+aHR0cDovL3d3dy5uY2JpLm5sbS5uaWguZ292L3B1Ym1lZC8yMDE3OTY4
OTwvdXJsPjwvcmVsYXRlZC11cmxzPjwvdXJscz48ZWxlY3Ryb25pYy1yZXNvdXJjZS1udW0+MTAu
MTAzOC9hamcuMjAxMC41MTwvZWxlY3Ryb25pYy1yZXNvdXJjZS1udW0+PC9yZWNvcmQ+PC9DaXRl
PjwvRW5kTm90ZT4AAAAAAAAAAAAAAAAAAAAAAAAAAAAAAAAAAAAAAAAAAAAAAA==
</w:fldData>
        </w:fldChar>
      </w:r>
      <w:r w:rsidRPr="00853F8D">
        <w:rPr>
          <w:rFonts w:ascii="Book Antiqua" w:eastAsia="Times New Roman" w:hAnsi="Book Antiqua"/>
          <w:color w:val="000000"/>
        </w:rPr>
        <w:instrText xml:space="preserve"> ADDIN EN.CITE.DATA </w:instrText>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end"/>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separate"/>
      </w:r>
      <w:r w:rsidRPr="00853F8D">
        <w:rPr>
          <w:rFonts w:ascii="Book Antiqua" w:eastAsia="Times New Roman" w:hAnsi="Book Antiqua"/>
          <w:noProof/>
          <w:color w:val="000000"/>
          <w:vertAlign w:val="superscript"/>
        </w:rPr>
        <w:t>[</w:t>
      </w:r>
      <w:hyperlink w:anchor="_ENREF_6" w:tooltip="Heresbach, 2008 #3" w:history="1">
        <w:r w:rsidRPr="00853F8D">
          <w:rPr>
            <w:rFonts w:ascii="Book Antiqua" w:eastAsia="Times New Roman" w:hAnsi="Book Antiqua"/>
            <w:noProof/>
            <w:color w:val="000000"/>
            <w:vertAlign w:val="superscript"/>
          </w:rPr>
          <w:t>6</w:t>
        </w:r>
      </w:hyperlink>
      <w:r w:rsidR="00816F0D" w:rsidRPr="00853F8D">
        <w:rPr>
          <w:rFonts w:ascii="Book Antiqua" w:eastAsia="Times New Roman" w:hAnsi="Book Antiqua"/>
          <w:noProof/>
          <w:color w:val="000000"/>
          <w:vertAlign w:val="superscript"/>
        </w:rPr>
        <w:t>,</w:t>
      </w:r>
      <w:hyperlink w:anchor="_ENREF_9" w:tooltip="Kaltenbach, 2008 #19" w:history="1">
        <w:r w:rsidRPr="00853F8D">
          <w:rPr>
            <w:rFonts w:ascii="Book Antiqua" w:eastAsia="Times New Roman" w:hAnsi="Book Antiqua"/>
            <w:noProof/>
            <w:color w:val="000000"/>
            <w:vertAlign w:val="superscript"/>
          </w:rPr>
          <w:t>9</w:t>
        </w:r>
      </w:hyperlink>
      <w:r w:rsidR="00816F0D" w:rsidRPr="00853F8D">
        <w:rPr>
          <w:rFonts w:ascii="Book Antiqua" w:eastAsia="Times New Roman" w:hAnsi="Book Antiqua"/>
          <w:noProof/>
          <w:color w:val="000000"/>
          <w:vertAlign w:val="superscript"/>
        </w:rPr>
        <w:t>,</w:t>
      </w:r>
      <w:hyperlink w:anchor="_ENREF_10" w:tooltip="Kahi, 2010 #308" w:history="1">
        <w:r w:rsidRPr="00853F8D">
          <w:rPr>
            <w:rFonts w:ascii="Book Antiqua" w:eastAsia="Times New Roman" w:hAnsi="Book Antiqua"/>
            <w:noProof/>
            <w:color w:val="000000"/>
            <w:vertAlign w:val="superscript"/>
          </w:rPr>
          <w:t>10</w:t>
        </w:r>
      </w:hyperlink>
      <w:r w:rsidRPr="00853F8D">
        <w:rPr>
          <w:rFonts w:ascii="Book Antiqua" w:eastAsia="Times New Roman" w:hAnsi="Book Antiqua"/>
          <w:noProof/>
          <w:color w:val="000000"/>
          <w:vertAlign w:val="superscript"/>
        </w:rPr>
        <w:t>]</w:t>
      </w:r>
      <w:r w:rsidR="00776D8F" w:rsidRPr="00853F8D">
        <w:rPr>
          <w:rFonts w:ascii="Book Antiqua" w:eastAsia="Times New Roman" w:hAnsi="Book Antiqua"/>
          <w:color w:val="000000"/>
        </w:rPr>
        <w:fldChar w:fldCharType="end"/>
      </w:r>
      <w:r w:rsidR="00A44F22" w:rsidRPr="00853F8D">
        <w:rPr>
          <w:rFonts w:ascii="Book Antiqua" w:hAnsi="Book Antiqua"/>
          <w:color w:val="000000"/>
        </w:rPr>
        <w:t>.</w:t>
      </w:r>
      <w:r w:rsidRPr="00853F8D">
        <w:rPr>
          <w:rFonts w:ascii="Book Antiqua" w:eastAsia="Times New Roman" w:hAnsi="Book Antiqua"/>
          <w:color w:val="000000"/>
        </w:rPr>
        <w:t xml:space="preserve"> It is believed that undetected or missed adenomas may play an important role in the incidence of interval cancers</w:t>
      </w:r>
      <w:r w:rsidR="00776D8F" w:rsidRPr="00853F8D">
        <w:rPr>
          <w:rFonts w:ascii="Book Antiqua" w:eastAsia="Times New Roman" w:hAnsi="Book Antiqua"/>
          <w:color w:val="000000"/>
        </w:rPr>
        <w:fldChar w:fldCharType="begin">
          <w:fldData xml:space="preserve">PEVuZE5vdGU+PENpdGU+PEF1dGhvcj5Qb2hsPC9BdXRob3I+PFllYXI+MjAxMDwvWWVhcj48UmVj
TnVtPjQ4PC9SZWNOdW0+PERpc3BsYXlUZXh0PjxzdHlsZSBmYWNlPSJzdXBlcnNjcmlwdCI+WzEx
XTwvc3R5bGU+PC9EaXNwbGF5VGV4dD48cmVjb3JkPjxyZWMtbnVtYmVyPjQ4PC9yZWMtbnVtYmVy
Pjxmb3JlaWduLWtleXM+PGtleSBhcHA9IkVOIiBkYi1pZD0ic3B0ZTBlNXdnOWYwdjFlczU1M3Bk
ZDV6MmZlcmF0MnJ3MnplIj40ODwva2V5PjwvZm9yZWlnbi1rZXlzPjxyZWYtdHlwZSBuYW1lPSJK
b3VybmFsIEFydGljbGUiPjE3PC9yZWYtdHlwZT48Y29udHJpYnV0b3JzPjxhdXRob3JzPjxhdXRo
b3I+UG9obCwgSC48L2F1dGhvcj48YXV0aG9yPlJvYmVydHNvbiwgRC4gSi48L2F1dGhvcj48L2F1
dGhvcnM+PC9jb250cmlidXRvcnM+PGF1dGgtYWRkcmVzcz5PdXRjb21lcyBHcm91cCwgVkEgTWVk
aWNhbCBDZW50ZXIsIFdoaXRlIFJpdmVyIEp1bmN0aW9uLCBWZXJtb250IDA1MDA5LCBVU0EuIGhl
aWtvLnBvaGxAZGFydG1vdXRoLmVkdTwvYXV0aC1hZGRyZXNzPjx0aXRsZXM+PHRpdGxlPkNvbG9y
ZWN0YWwgY2FuY2VycyBkZXRlY3RlZCBhZnRlciBjb2xvbm9zY29weSBmcmVxdWVudGx5IHJlc3Vs
dCBmcm9tIG1pc3NlZCBsZXNpb25zPC90aXRsZT48c2Vjb25kYXJ5LXRpdGxlPkNsaW4gR2FzdHJv
ZW50ZXJvbCBIZXBhdG9sPC9zZWNvbmRhcnktdGl0bGU+PGFsdC10aXRsZT5DbGluaWNhbCBnYXN0
cm9lbnRlcm9sb2d5IGFuZCBoZXBhdG9sb2d5IDogdGhlIG9mZmljaWFsIGNsaW5pY2FsIHByYWN0
aWNlIGpvdXJuYWwgb2YgdGhlIEFtZXJpY2FuIEdhc3Ryb2VudGVyb2xvZ2ljYWwgQXNzb2NpYXRp
b248L2FsdC10aXRsZT48L3RpdGxlcz48cGVyaW9kaWNhbD48ZnVsbC10aXRsZT5DbGluIEdhc3Ry
b2VudGVyb2wgSGVwYXRvbDwvZnVsbC10aXRsZT48YWJici0xPkNsaW5pY2FsIGdhc3Ryb2VudGVy
b2xvZ3kgYW5kIGhlcGF0b2xvZ3kgOiB0aGUgb2ZmaWNpYWwgY2xpbmljYWwgcHJhY3RpY2Ugam91
cm5hbCBvZiB0aGUgQW1lcmljYW4gR2FzdHJvZW50ZXJvbG9naWNhbCBBc3NvY2lhdGlvbjwvYWJi
ci0xPjwvcGVyaW9kaWNhbD48YWx0LXBlcmlvZGljYWw+PGZ1bGwtdGl0bGU+Q2xpbiBHYXN0cm9l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MT48L2FsdC1wZXJpb2RpY2FsPjxwYWdlcz44NTgtNjQ8L3BhZ2VzPjx2b2x1bWU+ODwvdm9sdW1l
PjxudW1iZXI+MTA8L251bWJlcj48a2V5d29yZHM+PGtleXdvcmQ+QWRlbm9jYXJjaW5vbWEvKmRp
YWdub3Npcy9lcGlkZW1pb2xvZ3k8L2tleXdvcmQ+PGtleXdvcmQ+QWRlbm9tYS8qZGlhZ25vc2lz
L2VwaWRlbWlvbG9neTwva2V5d29yZD48a2V5d29yZD5BZHVsdDwva2V5d29yZD48a2V5d29yZD5D
b2xvbm9zY29weS8qbWV0aG9kczwva2V5d29yZD48a2V5d29yZD5Db2xvcmVjdGFsIE5lb3BsYXNt
cy8qZGlhZ25vc2lzL2VwaWRlbWlvbG9neTwva2V5d29yZD48a2V5d29yZD5EaWFnbm9zdGljIEVy
cm9ycy8qc3RhdGlzdGljcyAmYW1wOyBudW1lcmljYWwgZGF0YTwva2V5d29yZD48a2V5d29yZD5F
YXJseSBEZXRlY3Rpb24gb2YgQ2FuY2VyL21ldGhvZHM8L2tleXdvcmQ+PGtleXdvcmQ+SHVtYW5z
PC9rZXl3b3JkPjxrZXl3b3JkPlByZXZhbGVuY2U8L2tleXdvcmQ+PGtleXdvcmQ+U2Vuc2l0aXZp
dHkgYW5kIFNwZWNpZmljaXR5PC9rZXl3b3JkPjwva2V5d29yZHM+PGRhdGVzPjx5ZWFyPjIwMTA8
L3llYXI+PHB1Yi1kYXRlcz48ZGF0ZT5PY3Q8L2RhdGU+PC9wdWItZGF0ZXM+PC9kYXRlcz48aXNi
bj4xNTQyLTc3MTQgKEVsZWN0cm9uaWMpJiN4RDsxNTQyLTM1NjUgKExpbmtpbmcpPC9pc2JuPjxh
Y2Nlc3Npb24tbnVtPjIwNjU1MzkzPC9hY2Nlc3Npb24tbnVtPjx1cmxzPjxyZWxhdGVkLXVybHM+
PHVybD5odHRwOi8vd3d3Lm5jYmkubmxtLm5paC5nb3YvcHVibWVkLzIwNjU1MzkzPC91cmw+PC9y
ZWxhdGVkLXVybHM+PC91cmxzPjxlbGVjdHJvbmljLXJlc291cmNlLW51bT4xMC4xMDE2L2ouY2do
LjIwMTAuMDYuMDI4PC9lbGVjdHJvbmljLXJlc291cmNlLW51bT48L3JlY29yZD48L0NpdGU+PC9F
bmROb3RlPgAAAAAAAAAAAAAAAAAAAAAAAAAAAAAAAAAAAAAAAAAAAAA=
</w:fldData>
        </w:fldChar>
      </w:r>
      <w:r w:rsidRPr="00853F8D">
        <w:rPr>
          <w:rFonts w:ascii="Book Antiqua" w:eastAsia="Times New Roman" w:hAnsi="Book Antiqua"/>
          <w:color w:val="000000"/>
        </w:rPr>
        <w:instrText xml:space="preserve"> ADDIN EN.CITE </w:instrText>
      </w:r>
      <w:r w:rsidR="00776D8F" w:rsidRPr="00853F8D">
        <w:rPr>
          <w:rFonts w:ascii="Book Antiqua" w:eastAsia="Times New Roman" w:hAnsi="Book Antiqua"/>
          <w:color w:val="000000"/>
        </w:rPr>
        <w:fldChar w:fldCharType="begin">
          <w:fldData xml:space="preserve">PEVuZE5vdGU+PENpdGU+PEF1dGhvcj5Qb2hsPC9BdXRob3I+PFllYXI+MjAxMDwvWWVhcj48UmVj
TnVtPjQ4PC9SZWNOdW0+PERpc3BsYXlUZXh0PjxzdHlsZSBmYWNlPSJzdXBlcnNjcmlwdCI+WzEx
XTwvc3R5bGU+PC9EaXNwbGF5VGV4dD48cmVjb3JkPjxyZWMtbnVtYmVyPjQ4PC9yZWMtbnVtYmVy
Pjxmb3JlaWduLWtleXM+PGtleSBhcHA9IkVOIiBkYi1pZD0ic3B0ZTBlNXdnOWYwdjFlczU1M3Bk
ZDV6MmZlcmF0MnJ3MnplIj40ODwva2V5PjwvZm9yZWlnbi1rZXlzPjxyZWYtdHlwZSBuYW1lPSJK
b3VybmFsIEFydGljbGUiPjE3PC9yZWYtdHlwZT48Y29udHJpYnV0b3JzPjxhdXRob3JzPjxhdXRo
b3I+UG9obCwgSC48L2F1dGhvcj48YXV0aG9yPlJvYmVydHNvbiwgRC4gSi48L2F1dGhvcj48L2F1
dGhvcnM+PC9jb250cmlidXRvcnM+PGF1dGgtYWRkcmVzcz5PdXRjb21lcyBHcm91cCwgVkEgTWVk
aWNhbCBDZW50ZXIsIFdoaXRlIFJpdmVyIEp1bmN0aW9uLCBWZXJtb250IDA1MDA5LCBVU0EuIGhl
aWtvLnBvaGxAZGFydG1vdXRoLmVkdTwvYXV0aC1hZGRyZXNzPjx0aXRsZXM+PHRpdGxlPkNvbG9y
ZWN0YWwgY2FuY2VycyBkZXRlY3RlZCBhZnRlciBjb2xvbm9zY29weSBmcmVxdWVudGx5IHJlc3Vs
dCBmcm9tIG1pc3NlZCBsZXNpb25zPC90aXRsZT48c2Vjb25kYXJ5LXRpdGxlPkNsaW4gR2FzdHJv
ZW50ZXJvbCBIZXBhdG9sPC9zZWNvbmRhcnktdGl0bGU+PGFsdC10aXRsZT5DbGluaWNhbCBnYXN0
cm9lbnRlcm9sb2d5IGFuZCBoZXBhdG9sb2d5IDogdGhlIG9mZmljaWFsIGNsaW5pY2FsIHByYWN0
aWNlIGpvdXJuYWwgb2YgdGhlIEFtZXJpY2FuIEdhc3Ryb2VudGVyb2xvZ2ljYWwgQXNzb2NpYXRp
b248L2FsdC10aXRsZT48L3RpdGxlcz48cGVyaW9kaWNhbD48ZnVsbC10aXRsZT5DbGluIEdhc3Ry
b2VudGVyb2wgSGVwYXRvbDwvZnVsbC10aXRsZT48YWJici0xPkNsaW5pY2FsIGdhc3Ryb2VudGVy
b2xvZ3kgYW5kIGhlcGF0b2xvZ3kgOiB0aGUgb2ZmaWNpYWwgY2xpbmljYWwgcHJhY3RpY2Ugam91
cm5hbCBvZiB0aGUgQW1lcmljYW4gR2FzdHJvZW50ZXJvbG9naWNhbCBBc3NvY2lhdGlvbjwvYWJi
ci0xPjwvcGVyaW9kaWNhbD48YWx0LXBlcmlvZGljYWw+PGZ1bGwtdGl0bGU+Q2xpbiBHYXN0cm9l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MT48L2FsdC1wZXJpb2RpY2FsPjxwYWdlcz44NTgtNjQ8L3BhZ2VzPjx2b2x1bWU+ODwvdm9sdW1l
PjxudW1iZXI+MTA8L251bWJlcj48a2V5d29yZHM+PGtleXdvcmQ+QWRlbm9jYXJjaW5vbWEvKmRp
YWdub3Npcy9lcGlkZW1pb2xvZ3k8L2tleXdvcmQ+PGtleXdvcmQ+QWRlbm9tYS8qZGlhZ25vc2lz
L2VwaWRlbWlvbG9neTwva2V5d29yZD48a2V5d29yZD5BZHVsdDwva2V5d29yZD48a2V5d29yZD5D
b2xvbm9zY29weS8qbWV0aG9kczwva2V5d29yZD48a2V5d29yZD5Db2xvcmVjdGFsIE5lb3BsYXNt
cy8qZGlhZ25vc2lzL2VwaWRlbWlvbG9neTwva2V5d29yZD48a2V5d29yZD5EaWFnbm9zdGljIEVy
cm9ycy8qc3RhdGlzdGljcyAmYW1wOyBudW1lcmljYWwgZGF0YTwva2V5d29yZD48a2V5d29yZD5F
YXJseSBEZXRlY3Rpb24gb2YgQ2FuY2VyL21ldGhvZHM8L2tleXdvcmQ+PGtleXdvcmQ+SHVtYW5z
PC9rZXl3b3JkPjxrZXl3b3JkPlByZXZhbGVuY2U8L2tleXdvcmQ+PGtleXdvcmQ+U2Vuc2l0aXZp
dHkgYW5kIFNwZWNpZmljaXR5PC9rZXl3b3JkPjwva2V5d29yZHM+PGRhdGVzPjx5ZWFyPjIwMTA8
L3llYXI+PHB1Yi1kYXRlcz48ZGF0ZT5PY3Q8L2RhdGU+PC9wdWItZGF0ZXM+PC9kYXRlcz48aXNi
bj4xNTQyLTc3MTQgKEVsZWN0cm9uaWMpJiN4RDsxNTQyLTM1NjUgKExpbmtpbmcpPC9pc2JuPjxh
Y2Nlc3Npb24tbnVtPjIwNjU1MzkzPC9hY2Nlc3Npb24tbnVtPjx1cmxzPjxyZWxhdGVkLXVybHM+
PHVybD5odHRwOi8vd3d3Lm5jYmkubmxtLm5paC5nb3YvcHVibWVkLzIwNjU1MzkzPC91cmw+PC9y
ZWxhdGVkLXVybHM+PC91cmxzPjxlbGVjdHJvbmljLXJlc291cmNlLW51bT4xMC4xMDE2L2ouY2do
LjIwMTAuMDYuMDI4PC9lbGVjdHJvbmljLXJlc291cmNlLW51bT48L3JlY29yZD48L0NpdGU+PC9F
bmROb3RlPgAAAAAAAAAAAAAAAAAAAAAAAAAAAAAAAAAAAAAAAAAAAAA=
</w:fldData>
        </w:fldChar>
      </w:r>
      <w:r w:rsidRPr="00853F8D">
        <w:rPr>
          <w:rFonts w:ascii="Book Antiqua" w:eastAsia="Times New Roman" w:hAnsi="Book Antiqua"/>
          <w:color w:val="000000"/>
        </w:rPr>
        <w:instrText xml:space="preserve"> ADDIN EN.CITE.DATA </w:instrText>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end"/>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separate"/>
      </w:r>
      <w:r w:rsidRPr="00853F8D">
        <w:rPr>
          <w:rFonts w:ascii="Book Antiqua" w:eastAsia="Times New Roman" w:hAnsi="Book Antiqua"/>
          <w:noProof/>
          <w:color w:val="000000"/>
          <w:vertAlign w:val="superscript"/>
        </w:rPr>
        <w:t>[</w:t>
      </w:r>
      <w:hyperlink w:anchor="_ENREF_11" w:tooltip="Pohl, 2010 #48" w:history="1">
        <w:r w:rsidRPr="00853F8D">
          <w:rPr>
            <w:rFonts w:ascii="Book Antiqua" w:eastAsia="Times New Roman" w:hAnsi="Book Antiqua"/>
            <w:noProof/>
            <w:color w:val="000000"/>
            <w:vertAlign w:val="superscript"/>
          </w:rPr>
          <w:t>11</w:t>
        </w:r>
      </w:hyperlink>
      <w:r w:rsidRPr="00853F8D">
        <w:rPr>
          <w:rFonts w:ascii="Book Antiqua" w:eastAsia="Times New Roman" w:hAnsi="Book Antiqua"/>
          <w:noProof/>
          <w:color w:val="000000"/>
          <w:vertAlign w:val="superscript"/>
        </w:rPr>
        <w:t>]</w:t>
      </w:r>
      <w:r w:rsidR="00776D8F" w:rsidRPr="00853F8D">
        <w:rPr>
          <w:rFonts w:ascii="Book Antiqua" w:eastAsia="Times New Roman" w:hAnsi="Book Antiqua"/>
          <w:color w:val="000000"/>
        </w:rPr>
        <w:fldChar w:fldCharType="end"/>
      </w:r>
      <w:r w:rsidR="00A44F22" w:rsidRPr="00853F8D">
        <w:rPr>
          <w:rFonts w:ascii="Book Antiqua" w:hAnsi="Book Antiqua"/>
          <w:color w:val="000000"/>
        </w:rPr>
        <w:t>.</w:t>
      </w:r>
    </w:p>
    <w:p w:rsidR="00A53AB7" w:rsidRPr="00853F8D" w:rsidRDefault="00A53AB7" w:rsidP="00837A8A">
      <w:pPr>
        <w:pStyle w:val="Standard"/>
        <w:widowControl w:val="0"/>
        <w:suppressAutoHyphens w:val="0"/>
        <w:kinsoku w:val="0"/>
        <w:overflowPunct w:val="0"/>
        <w:autoSpaceDE w:val="0"/>
        <w:spacing w:line="360" w:lineRule="auto"/>
        <w:ind w:firstLineChars="200" w:firstLine="480"/>
        <w:textAlignment w:val="auto"/>
        <w:rPr>
          <w:rFonts w:ascii="Book Antiqua" w:hAnsi="Book Antiqua"/>
          <w:color w:val="000000"/>
        </w:rPr>
      </w:pPr>
      <w:r w:rsidRPr="00853F8D">
        <w:rPr>
          <w:rFonts w:ascii="Book Antiqua" w:eastAsia="Times New Roman" w:hAnsi="Book Antiqua"/>
          <w:color w:val="000000"/>
        </w:rPr>
        <w:t>Colonoscopy has been considered as the “golden standard” in detection of colorectal adenomas and plays an important role in CRC prevention. In addition, colonoscopic polypectomy with follow-up monitoring has been proven to decrease the incidence of colorectal cancer, mainly in the left colon</w:t>
      </w:r>
      <w:r w:rsidR="00776D8F" w:rsidRPr="00853F8D">
        <w:rPr>
          <w:rFonts w:ascii="Book Antiqua" w:eastAsia="Times New Roman" w:hAnsi="Book Antiqua"/>
          <w:color w:val="000000"/>
        </w:rPr>
        <w:fldChar w:fldCharType="begin">
          <w:fldData xml:space="preserve">PEVuZE5vdGU+PENpdGU+PEF1dGhvcj5CcmVubmVyPC9BdXRob3I+PFllYXI+MjAxMDwvWWVhcj48
UmVjTnVtPjMxMDwvUmVjTnVtPjxEaXNwbGF5VGV4dD48c3R5bGUgZmFjZT0ic3VwZXJzY3JpcHQi
PlsxMl08L3N0eWxlPjwvRGlzcGxheVRleHQ+PHJlY29yZD48cmVjLW51bWJlcj4zMTA8L3JlYy1u
dW1iZXI+PGZvcmVpZ24ta2V5cz48a2V5IGFwcD0iRU4iIGRiLWlkPSJzcHRlMGU1d2c5ZjB2MWVz
NTUzcGRkNXoyZmVyYXQycncyemUiPjMxMDwva2V5PjwvZm9yZWlnbi1rZXlzPjxyZWYtdHlwZSBu
YW1lPSJKb3VybmFsIEFydGljbGUiPjE3PC9yZWYtdHlwZT48Y29udHJpYnV0b3JzPjxhdXRob3Jz
PjxhdXRob3I+QnJlbm5lciwgSC48L2F1dGhvcj48YXV0aG9yPkhvZmZtZWlzdGVyLCBNLjwvYXV0
aG9yPjxhdXRob3I+QXJuZHQsIFYuPC9hdXRob3I+PGF1dGhvcj5TdGVnbWFpZXIsIEMuPC9hdXRo
b3I+PGF1dGhvcj5BbHRlbmhvZmVuLCBMLjwvYXV0aG9yPjxhdXRob3I+SGF1ZywgVS48L2F1dGhv
cj48L2F1dGhvcnM+PC9jb250cmlidXRvcnM+PGF1dGgtYWRkcmVzcz5EaXZpc2lvbiBvZiBDbGlu
aWNhbCBFcGlkZW1pb2xvZ3kgYW5kIEFnaW5nIFJlc2VhcmNoLCBHZXJtYW4gQ2FuY2VyIFJlc2Vh
cmNoIENlbnRlciwgQmVyZ2hlaW1lciBTdHIuIDIwLCBELTY5MTE1IEhlaWRlbGJlcmcsIEdlcm1h
bnkuIGguYnJlbm5lckBka2Z6LWhlaWRlbGJlcmcuZGU8L2F1dGgtYWRkcmVzcz48dGl0bGVzPjx0
aXRsZT5Qcm90ZWN0aW9uIGZyb20gcmlnaHQtIGFuZCBsZWZ0LXNpZGVkIGNvbG9yZWN0YWwgbmVv
cGxhc21zIGFmdGVyIGNvbG9ub3Njb3B5OiBwb3B1bGF0aW9uLWJhc2VkIHN0dWR5PC90aXRsZT48
c2Vjb25kYXJ5LXRpdGxlPkogTmF0bCBDYW5jZXIgSW5zdDwvc2Vjb25kYXJ5LXRpdGxlPjxhbHQt
dGl0bGU+Sm91cm5hbCBvZiB0aGUgTmF0aW9uYWwgQ2FuY2VyIEluc3RpdHV0ZTwvYWx0LXRpdGxl
PjwvdGl0bGVzPjxwZXJpb2RpY2FsPjxmdWxsLXRpdGxlPkogTmF0bCBDYW5jZXIgSW5zdDwvZnVs
bC10aXRsZT48YWJici0xPkpvdXJuYWwgb2YgdGhlIE5hdGlvbmFsIENhbmNlciBJbnN0aXR1dGU8
L2FiYnItMT48L3BlcmlvZGljYWw+PGFsdC1wZXJpb2RpY2FsPjxmdWxsLXRpdGxlPkogTmF0bCBD
YW5jZXIgSW5zdDwvZnVsbC10aXRsZT48YWJici0xPkpvdXJuYWwgb2YgdGhlIE5hdGlvbmFsIENh
bmNlciBJbnN0aXR1dGU8L2FiYnItMT48L2FsdC1wZXJpb2RpY2FsPjxwYWdlcz44OS05NTwvcGFn
ZXM+PHZvbHVtZT4xMDI8L3ZvbHVtZT48bnVtYmVyPjI8L251bWJlcj48a2V5d29yZHM+PGtleXdv
cmQ+QWRlbm9tYS9lcGlkZW1pb2xvZ3kvcHJldmVudGlvbiAmYW1wOyBjb250cm9sPC9rZXl3b3Jk
PjxrZXl3b3JkPkNhcmNpbm9tYS9lcGlkZW1pb2xvZ3kvcHJldmVudGlvbiAmYW1wOyBjb250cm9s
PC9rZXl3b3JkPjxrZXl3b3JkPipDb2xvbm9zY29weS9zdGFuZGFyZHMvdXRpbGl6YXRpb248L2tl
eXdvcmQ+PGtleXdvcmQ+Q29sb3JlY3RhbCBOZW9wbGFzbXMvZGlhZ25vc2lzLyplcGlkZW1pb2xv
Z3kvbW9ydGFsaXR5L3BhdGhvbG9neS8qcHJldmVudGlvbiAmYW1wOzwva2V5d29yZD48a2V5d29y
ZD5jb250cm9sPC9rZXl3b3JkPjxrZXl3b3JkPkNvbmZvdW5kaW5nIEZhY3RvcnMgKEVwaWRlbWlv
bG9neSk8L2tleXdvcmQ+PGtleXdvcmQ+Q3Jvc3MtU2VjdGlvbmFsIFN0dWRpZXM8L2tleXdvcmQ+
PGtleXdvcmQ+RmVtYWxlPC9rZXl3b3JkPjxrZXl3b3JkPkdlcm1hbnkvZXBpZGVtaW9sb2d5PC9r
ZXl3b3JkPjxrZXl3b3JkPkh1bWFuczwva2V5d29yZD48a2V5d29yZD5NYWxlPC9rZXl3b3JkPjxr
ZXl3b3JkPk1hc3MgU2NyZWVuaW5nLyptZXRob2RzPC9rZXl3b3JkPjxrZXl3b3JkPk1pZGRsZSBB
Z2VkPC9rZXl3b3JkPjxrZXl3b3JkPipQb3B1bGF0aW9uIFN1cnZlaWxsYW5jZTwva2V5d29yZD48
a2V5d29yZD5QcmV2YWxlbmNlPC9rZXl3b3JkPjxrZXl3b3JkPlF1ZXN0aW9ubmFpcmVzPC9rZXl3
b3JkPjxrZXl3b3JkPlJlZ3Jlc3Npb24gQW5hbHlzaXM8L2tleXdvcmQ+PGtleXdvcmQ+UmlzayBB
c3Nlc3NtZW50PC9rZXl3b3JkPjxrZXl3b3JkPlJpc2sgRmFjdG9yczwva2V5d29yZD48a2V5d29y
ZD5TZW5zaXRpdml0eSBhbmQgU3BlY2lmaWNpdHk8L2tleXdvcmQ+PC9rZXl3b3Jkcz48ZGF0ZXM+
PHllYXI+MjAxMDwveWVhcj48cHViLWRhdGVzPjxkYXRlPkphbiAyMDwvZGF0ZT48L3B1Yi1kYXRl
cz48L2RhdGVzPjxpc2JuPjE0NjAtMjEwNSAoRWxlY3Ryb25pYykmI3hEOzAwMjctODg3NCAoTGlu
a2luZyk8L2lzYm4+PGFjY2Vzc2lvbi1udW0+MjAwNDI3MTY8L2FjY2Vzc2lvbi1udW0+PHVybHM+
PHJlbGF0ZWQtdXJscz48dXJsPmh0dHA6Ly93d3cubmNiaS5ubG0ubmloLmdvdi9wdWJtZWQvMjAw
NDI3MTY8L3VybD48L3JlbGF0ZWQtdXJscz48L3VybHM+PGVsZWN0cm9uaWMtcmVzb3VyY2UtbnVt
PjEwLjEwOTMvam5jaS9kanA0MzY8L2VsZWN0cm9uaWMtcmVzb3VyY2UtbnVtPjwvcmVjb3JkPjwv
Q2l0ZT48L0VuZE5vdGU+AAAAAAAAAAAAAAAAAAAAAAAAAAAAAAAAAAAAAAAAAAAAAAA=
</w:fldData>
        </w:fldChar>
      </w:r>
      <w:r w:rsidRPr="00853F8D">
        <w:rPr>
          <w:rFonts w:ascii="Book Antiqua" w:eastAsia="Times New Roman" w:hAnsi="Book Antiqua"/>
          <w:color w:val="000000"/>
        </w:rPr>
        <w:instrText xml:space="preserve"> ADDIN EN.CITE </w:instrText>
      </w:r>
      <w:r w:rsidR="00776D8F" w:rsidRPr="00853F8D">
        <w:rPr>
          <w:rFonts w:ascii="Book Antiqua" w:eastAsia="Times New Roman" w:hAnsi="Book Antiqua"/>
          <w:color w:val="000000"/>
        </w:rPr>
        <w:fldChar w:fldCharType="begin">
          <w:fldData xml:space="preserve">PEVuZE5vdGU+PENpdGU+PEF1dGhvcj5CcmVubmVyPC9BdXRob3I+PFllYXI+MjAxMDwvWWVhcj48
UmVjTnVtPjMxMDwvUmVjTnVtPjxEaXNwbGF5VGV4dD48c3R5bGUgZmFjZT0ic3VwZXJzY3JpcHQi
PlsxMl08L3N0eWxlPjwvRGlzcGxheVRleHQ+PHJlY29yZD48cmVjLW51bWJlcj4zMTA8L3JlYy1u
dW1iZXI+PGZvcmVpZ24ta2V5cz48a2V5IGFwcD0iRU4iIGRiLWlkPSJzcHRlMGU1d2c5ZjB2MWVz
NTUzcGRkNXoyZmVyYXQycncyemUiPjMxMDwva2V5PjwvZm9yZWlnbi1rZXlzPjxyZWYtdHlwZSBu
YW1lPSJKb3VybmFsIEFydGljbGUiPjE3PC9yZWYtdHlwZT48Y29udHJpYnV0b3JzPjxhdXRob3Jz
PjxhdXRob3I+QnJlbm5lciwgSC48L2F1dGhvcj48YXV0aG9yPkhvZmZtZWlzdGVyLCBNLjwvYXV0
aG9yPjxhdXRob3I+QXJuZHQsIFYuPC9hdXRob3I+PGF1dGhvcj5TdGVnbWFpZXIsIEMuPC9hdXRo
b3I+PGF1dGhvcj5BbHRlbmhvZmVuLCBMLjwvYXV0aG9yPjxhdXRob3I+SGF1ZywgVS48L2F1dGhv
cj48L2F1dGhvcnM+PC9jb250cmlidXRvcnM+PGF1dGgtYWRkcmVzcz5EaXZpc2lvbiBvZiBDbGlu
aWNhbCBFcGlkZW1pb2xvZ3kgYW5kIEFnaW5nIFJlc2VhcmNoLCBHZXJtYW4gQ2FuY2VyIFJlc2Vh
cmNoIENlbnRlciwgQmVyZ2hlaW1lciBTdHIuIDIwLCBELTY5MTE1IEhlaWRlbGJlcmcsIEdlcm1h
bnkuIGguYnJlbm5lckBka2Z6LWhlaWRlbGJlcmcuZGU8L2F1dGgtYWRkcmVzcz48dGl0bGVzPjx0
aXRsZT5Qcm90ZWN0aW9uIGZyb20gcmlnaHQtIGFuZCBsZWZ0LXNpZGVkIGNvbG9yZWN0YWwgbmVv
cGxhc21zIGFmdGVyIGNvbG9ub3Njb3B5OiBwb3B1bGF0aW9uLWJhc2VkIHN0dWR5PC90aXRsZT48
c2Vjb25kYXJ5LXRpdGxlPkogTmF0bCBDYW5jZXIgSW5zdDwvc2Vjb25kYXJ5LXRpdGxlPjxhbHQt
dGl0bGU+Sm91cm5hbCBvZiB0aGUgTmF0aW9uYWwgQ2FuY2VyIEluc3RpdHV0ZTwvYWx0LXRpdGxl
PjwvdGl0bGVzPjxwZXJpb2RpY2FsPjxmdWxsLXRpdGxlPkogTmF0bCBDYW5jZXIgSW5zdDwvZnVs
bC10aXRsZT48YWJici0xPkpvdXJuYWwgb2YgdGhlIE5hdGlvbmFsIENhbmNlciBJbnN0aXR1dGU8
L2FiYnItMT48L3BlcmlvZGljYWw+PGFsdC1wZXJpb2RpY2FsPjxmdWxsLXRpdGxlPkogTmF0bCBD
YW5jZXIgSW5zdDwvZnVsbC10aXRsZT48YWJici0xPkpvdXJuYWwgb2YgdGhlIE5hdGlvbmFsIENh
bmNlciBJbnN0aXR1dGU8L2FiYnItMT48L2FsdC1wZXJpb2RpY2FsPjxwYWdlcz44OS05NTwvcGFn
ZXM+PHZvbHVtZT4xMDI8L3ZvbHVtZT48bnVtYmVyPjI8L251bWJlcj48a2V5d29yZHM+PGtleXdv
cmQ+QWRlbm9tYS9lcGlkZW1pb2xvZ3kvcHJldmVudGlvbiAmYW1wOyBjb250cm9sPC9rZXl3b3Jk
PjxrZXl3b3JkPkNhcmNpbm9tYS9lcGlkZW1pb2xvZ3kvcHJldmVudGlvbiAmYW1wOyBjb250cm9s
PC9rZXl3b3JkPjxrZXl3b3JkPipDb2xvbm9zY29weS9zdGFuZGFyZHMvdXRpbGl6YXRpb248L2tl
eXdvcmQ+PGtleXdvcmQ+Q29sb3JlY3RhbCBOZW9wbGFzbXMvZGlhZ25vc2lzLyplcGlkZW1pb2xv
Z3kvbW9ydGFsaXR5L3BhdGhvbG9neS8qcHJldmVudGlvbiAmYW1wOzwva2V5d29yZD48a2V5d29y
ZD5jb250cm9sPC9rZXl3b3JkPjxrZXl3b3JkPkNvbmZvdW5kaW5nIEZhY3RvcnMgKEVwaWRlbWlv
bG9neSk8L2tleXdvcmQ+PGtleXdvcmQ+Q3Jvc3MtU2VjdGlvbmFsIFN0dWRpZXM8L2tleXdvcmQ+
PGtleXdvcmQ+RmVtYWxlPC9rZXl3b3JkPjxrZXl3b3JkPkdlcm1hbnkvZXBpZGVtaW9sb2d5PC9r
ZXl3b3JkPjxrZXl3b3JkPkh1bWFuczwva2V5d29yZD48a2V5d29yZD5NYWxlPC9rZXl3b3JkPjxr
ZXl3b3JkPk1hc3MgU2NyZWVuaW5nLyptZXRob2RzPC9rZXl3b3JkPjxrZXl3b3JkPk1pZGRsZSBB
Z2VkPC9rZXl3b3JkPjxrZXl3b3JkPipQb3B1bGF0aW9uIFN1cnZlaWxsYW5jZTwva2V5d29yZD48
a2V5d29yZD5QcmV2YWxlbmNlPC9rZXl3b3JkPjxrZXl3b3JkPlF1ZXN0aW9ubmFpcmVzPC9rZXl3
b3JkPjxrZXl3b3JkPlJlZ3Jlc3Npb24gQW5hbHlzaXM8L2tleXdvcmQ+PGtleXdvcmQ+UmlzayBB
c3Nlc3NtZW50PC9rZXl3b3JkPjxrZXl3b3JkPlJpc2sgRmFjdG9yczwva2V5d29yZD48a2V5d29y
ZD5TZW5zaXRpdml0eSBhbmQgU3BlY2lmaWNpdHk8L2tleXdvcmQ+PC9rZXl3b3Jkcz48ZGF0ZXM+
PHllYXI+MjAxMDwveWVhcj48cHViLWRhdGVzPjxkYXRlPkphbiAyMDwvZGF0ZT48L3B1Yi1kYXRl
cz48L2RhdGVzPjxpc2JuPjE0NjAtMjEwNSAoRWxlY3Ryb25pYykmI3hEOzAwMjctODg3NCAoTGlu
a2luZyk8L2lzYm4+PGFjY2Vzc2lvbi1udW0+MjAwNDI3MTY8L2FjY2Vzc2lvbi1udW0+PHVybHM+
PHJlbGF0ZWQtdXJscz48dXJsPmh0dHA6Ly93d3cubmNiaS5ubG0ubmloLmdvdi9wdWJtZWQvMjAw
NDI3MTY8L3VybD48L3JlbGF0ZWQtdXJscz48L3VybHM+PGVsZWN0cm9uaWMtcmVzb3VyY2UtbnVt
PjEwLjEwOTMvam5jaS9kanA0MzY8L2VsZWN0cm9uaWMtcmVzb3VyY2UtbnVtPjwvcmVjb3JkPjwv
Q2l0ZT48L0VuZE5vdGU+AAAAAAAAAAAAAAAAAAAAAAAAAAAAAAAAAAAAAAAAAAAAAAA=
</w:fldData>
        </w:fldChar>
      </w:r>
      <w:r w:rsidRPr="00853F8D">
        <w:rPr>
          <w:rFonts w:ascii="Book Antiqua" w:eastAsia="Times New Roman" w:hAnsi="Book Antiqua"/>
          <w:color w:val="000000"/>
        </w:rPr>
        <w:instrText xml:space="preserve"> ADDIN EN.CITE.DATA </w:instrText>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end"/>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separate"/>
      </w:r>
      <w:r w:rsidRPr="00853F8D">
        <w:rPr>
          <w:rFonts w:ascii="Book Antiqua" w:eastAsia="Times New Roman" w:hAnsi="Book Antiqua"/>
          <w:noProof/>
          <w:color w:val="000000"/>
          <w:vertAlign w:val="superscript"/>
        </w:rPr>
        <w:t>[</w:t>
      </w:r>
      <w:hyperlink w:anchor="_ENREF_12" w:tooltip="Brenner, 2010 #310" w:history="1">
        <w:r w:rsidRPr="00853F8D">
          <w:rPr>
            <w:rFonts w:ascii="Book Antiqua" w:eastAsia="Times New Roman" w:hAnsi="Book Antiqua"/>
            <w:noProof/>
            <w:color w:val="000000"/>
            <w:vertAlign w:val="superscript"/>
          </w:rPr>
          <w:t>12</w:t>
        </w:r>
      </w:hyperlink>
      <w:r w:rsidRPr="00853F8D">
        <w:rPr>
          <w:rFonts w:ascii="Book Antiqua" w:eastAsia="Times New Roman" w:hAnsi="Book Antiqua"/>
          <w:noProof/>
          <w:color w:val="000000"/>
          <w:vertAlign w:val="superscript"/>
        </w:rPr>
        <w:t>]</w:t>
      </w:r>
      <w:r w:rsidR="00776D8F" w:rsidRPr="00853F8D">
        <w:rPr>
          <w:rFonts w:ascii="Book Antiqua" w:eastAsia="Times New Roman" w:hAnsi="Book Antiqua"/>
          <w:color w:val="000000"/>
        </w:rPr>
        <w:fldChar w:fldCharType="end"/>
      </w:r>
      <w:r w:rsidR="00A44F22" w:rsidRPr="00853F8D">
        <w:rPr>
          <w:rFonts w:ascii="Book Antiqua" w:hAnsi="Book Antiqua"/>
          <w:color w:val="000000"/>
        </w:rPr>
        <w:t>.</w:t>
      </w:r>
      <w:r w:rsidRPr="00853F8D">
        <w:rPr>
          <w:rFonts w:ascii="Book Antiqua" w:eastAsia="Times New Roman" w:hAnsi="Book Antiqua"/>
          <w:color w:val="000000"/>
        </w:rPr>
        <w:t xml:space="preserve"> However, colorectal adenomas, especially flat adenomas, are frequently missed during colonoscopy as mentioned above. Flat adenomas are frequently localized at the right part of the colon, and it has been suggested that the high miss rate for flat adenomas at the right colon contributes to the high incidence of cancer at the right colon after colonoscopy</w:t>
      </w:r>
      <w:r w:rsidR="00776D8F" w:rsidRPr="00853F8D">
        <w:rPr>
          <w:rFonts w:ascii="Book Antiqua" w:eastAsia="Times New Roman" w:hAnsi="Book Antiqua"/>
          <w:color w:val="000000"/>
        </w:rPr>
        <w:fldChar w:fldCharType="begin"/>
      </w:r>
      <w:r w:rsidRPr="00853F8D">
        <w:rPr>
          <w:rFonts w:ascii="Book Antiqua" w:eastAsia="Times New Roman" w:hAnsi="Book Antiqua"/>
          <w:color w:val="000000"/>
        </w:rPr>
        <w:instrText xml:space="preserve"> ADDIN EN.CITE &lt;EndNote&gt;&lt;Cite&gt;&lt;Author&gt;Lasisi&lt;/Author&gt;&lt;Year&gt;2011&lt;/Year&gt;&lt;RecNum&gt;7&lt;/RecNum&gt;&lt;DisplayText&gt;&lt;style face="superscript"&gt;[13]&lt;/style&gt;&lt;/DisplayText&gt;&lt;record&gt;&lt;rec-number&gt;7&lt;/rec-number&gt;&lt;foreign-keys&gt;&lt;key app="EN" db-id="a955dswtqwd5vbepfsupzpsgzt52vwave9t0"&gt;7&lt;/key&gt;&lt;/foreign-keys&gt;&lt;ref-type name="Journal Article"&gt;17&lt;/ref-type&gt;&lt;contributors&gt;&lt;authors&gt;&lt;author&gt;Lasisi, F.&lt;/author&gt;&lt;author&gt;Rex, D. K.&lt;/author&gt;&lt;/authors&gt;&lt;/contributors&gt;&lt;auth-address&gt;Indiana University Hospital, #4100, 550 N University Boulevard, Indianapolis, IN, 46202, USA.&lt;/auth-address&gt;&lt;titles&gt;&lt;title&gt;Improving protection against proximal colon cancer by colonoscopy&lt;/title&gt;&lt;secondary-title&gt;Expert Rev Gastroenterol Hepatol&lt;/secondary-title&gt;&lt;alt-title&gt;Expert review of gastroenterology &amp;amp; hepatology&lt;/alt-title&gt;&lt;/titles&gt;&lt;periodical&gt;&lt;full-title&gt;Expert Rev Gastroenterol Hepatol&lt;/full-title&gt;&lt;abbr-1&gt;Expert review of gastroenterology &amp;amp; hepatology&lt;/abbr-1&gt;&lt;/periodical&gt;&lt;alt-periodical&gt;&lt;full-title&gt;Expert Rev Gastroenterol Hepatol&lt;/full-title&gt;&lt;abbr-1&gt;Expert review of gastroenterology &amp;amp; hepatology&lt;/abbr-1&gt;&lt;/alt-periodical&gt;&lt;pages&gt;745-54&lt;/pages&gt;&lt;volume&gt;5&lt;/volume&gt;&lt;number&gt;6&lt;/number&gt;&lt;keywords&gt;&lt;keyword&gt;Adenoma/diagnosis/prevention &amp;amp; control&lt;/keyword&gt;&lt;keyword&gt;Cathartics&lt;/keyword&gt;&lt;keyword&gt;Clinical Competence&lt;/keyword&gt;&lt;keyword&gt;Colonic Neoplasms/*diagnosis/*prevention &amp;amp; control&lt;/keyword&gt;&lt;keyword&gt;Colonic Polyps/diagnosis/surgery&lt;/keyword&gt;&lt;keyword&gt;Colonoscopy/*methods&lt;/keyword&gt;&lt;keyword&gt;Humans&lt;/keyword&gt;&lt;/keywords&gt;&lt;dates&gt;&lt;year&gt;2011&lt;/year&gt;&lt;pub-dates&gt;&lt;date&gt;Dec&lt;/date&gt;&lt;/pub-dates&gt;&lt;/dates&gt;&lt;isbn&gt;1747-4132 (Electronic)&amp;#xD;1747-4124 (Linking)&lt;/isbn&gt;&lt;accession-num&gt;22017701&lt;/accession-num&gt;&lt;urls&gt;&lt;related-urls&gt;&lt;url&gt;http://www.ncbi.nlm.nih.gov/pubmed/22017701&lt;/url&gt;&lt;/related-urls&gt;&lt;/urls&gt;&lt;electronic-resource-num&gt;10.1586/egh.11.78&lt;/electronic-resource-num&gt;&lt;/record&gt;&lt;/Cite&gt;&lt;/EndNote&gt;</w:instrText>
      </w:r>
      <w:r w:rsidR="00776D8F" w:rsidRPr="00853F8D">
        <w:rPr>
          <w:rFonts w:ascii="Book Antiqua" w:eastAsia="Times New Roman" w:hAnsi="Book Antiqua"/>
          <w:color w:val="000000"/>
        </w:rPr>
        <w:fldChar w:fldCharType="separate"/>
      </w:r>
      <w:r w:rsidRPr="00853F8D">
        <w:rPr>
          <w:rFonts w:ascii="Book Antiqua" w:eastAsia="Times New Roman" w:hAnsi="Book Antiqua"/>
          <w:noProof/>
          <w:color w:val="000000"/>
          <w:vertAlign w:val="superscript"/>
        </w:rPr>
        <w:t>[</w:t>
      </w:r>
      <w:hyperlink w:anchor="_ENREF_13" w:tooltip="Lasisi, 2011 #7" w:history="1">
        <w:r w:rsidRPr="00853F8D">
          <w:rPr>
            <w:rFonts w:ascii="Book Antiqua" w:eastAsia="Times New Roman" w:hAnsi="Book Antiqua"/>
            <w:noProof/>
            <w:color w:val="000000"/>
            <w:vertAlign w:val="superscript"/>
          </w:rPr>
          <w:t>13</w:t>
        </w:r>
      </w:hyperlink>
      <w:r w:rsidRPr="00853F8D">
        <w:rPr>
          <w:rFonts w:ascii="Book Antiqua" w:eastAsia="Times New Roman" w:hAnsi="Book Antiqua"/>
          <w:noProof/>
          <w:color w:val="000000"/>
          <w:vertAlign w:val="superscript"/>
        </w:rPr>
        <w:t>]</w:t>
      </w:r>
      <w:r w:rsidR="00776D8F" w:rsidRPr="00853F8D">
        <w:rPr>
          <w:rFonts w:ascii="Book Antiqua" w:eastAsia="Times New Roman" w:hAnsi="Book Antiqua"/>
          <w:color w:val="000000"/>
        </w:rPr>
        <w:fldChar w:fldCharType="end"/>
      </w:r>
      <w:r w:rsidR="00A44F22" w:rsidRPr="00853F8D">
        <w:rPr>
          <w:rFonts w:ascii="Book Antiqua" w:hAnsi="Book Antiqua"/>
          <w:color w:val="000000"/>
        </w:rPr>
        <w:t>.</w:t>
      </w:r>
      <w:r w:rsidRPr="00853F8D">
        <w:rPr>
          <w:rFonts w:ascii="Book Antiqua" w:eastAsia="Times New Roman" w:hAnsi="Book Antiqua"/>
          <w:color w:val="000000"/>
        </w:rPr>
        <w:t xml:space="preserve"> Therefore, it is extremely important and essential to recognize and identify these flat </w:t>
      </w:r>
      <w:r w:rsidRPr="00853F8D">
        <w:rPr>
          <w:rFonts w:ascii="Book Antiqua" w:eastAsia="Times New Roman" w:hAnsi="Book Antiqua"/>
          <w:color w:val="000000"/>
          <w:lang w:eastAsia="en-US"/>
        </w:rPr>
        <w:t>neoplastic</w:t>
      </w:r>
      <w:r w:rsidRPr="00853F8D">
        <w:rPr>
          <w:rFonts w:ascii="Book Antiqua" w:eastAsia="Times New Roman" w:hAnsi="Book Antiqua"/>
          <w:color w:val="000000"/>
        </w:rPr>
        <w:t xml:space="preserve"> lesions at an early stage. The</w:t>
      </w:r>
      <w:r w:rsidRPr="00853F8D">
        <w:rPr>
          <w:rFonts w:ascii="Book Antiqua" w:hAnsi="Book Antiqua"/>
          <w:color w:val="000000"/>
        </w:rPr>
        <w:t xml:space="preserve"> </w:t>
      </w:r>
      <w:r w:rsidRPr="00853F8D">
        <w:rPr>
          <w:rFonts w:ascii="Book Antiqua" w:eastAsia="Times New Roman" w:hAnsi="Book Antiqua"/>
          <w:color w:val="000000"/>
        </w:rPr>
        <w:t>use of new techniques such as chromoendoscopy or magnifying narrow-band imaging during colonoscopy in recent years appears to significantly improve the detection of colorectal flat adenoma during colonoscopy</w:t>
      </w:r>
      <w:r w:rsidR="00776D8F" w:rsidRPr="00853F8D">
        <w:rPr>
          <w:rFonts w:ascii="Book Antiqua" w:eastAsia="Times New Roman" w:hAnsi="Book Antiqua"/>
          <w:color w:val="000000"/>
        </w:rPr>
        <w:fldChar w:fldCharType="begin">
          <w:fldData xml:space="preserve">PEVuZE5vdGU+PENpdGU+PEF1dGhvcj5LYWhpPC9BdXRob3I+PFllYXI+MjAxMDwvWWVhcj48UmVj
TnVtPjMxNjwvUmVjTnVtPjxEaXNwbGF5VGV4dD48c3R5bGUgZmFjZT0ic3VwZXJzY3JpcHQiPls0
LCAxMCwgMTMsIDE0XTwvc3R5bGU+PC9EaXNwbGF5VGV4dD48cmVjb3JkPjxyZWMtbnVtYmVyPjMx
NjwvcmVjLW51bWJlcj48Zm9yZWlnbi1rZXlzPjxrZXkgYXBwPSJFTiIgZGItaWQ9InNwdGUwZTV3
ZzlmMHYxZXM1NTNwZGQ1ejJmZXJhdDJydzJ6ZSI+MzE2PC9rZXk+PC9mb3JlaWduLWtleXM+PHJl
Zi10eXBlIG5hbWU9IkpvdXJuYWwgQXJ0aWNsZSI+MTc8L3JlZi10eXBlPjxjb250cmlidXRvcnM+
PGF1dGhvcnM+PGF1dGhvcj5LYWhpLCBDLiBKLjwvYXV0aG9yPjxhdXRob3I+QW5kZXJzb24sIEou
IEMuPC9hdXRob3I+PGF1dGhvcj5XYXhtYW4sIEkuPC9hdXRob3I+PGF1dGhvcj5LZXNzbGVyLCBX
LiBSLjwvYXV0aG9yPjxhdXRob3I+SW1wZXJpYWxlLCBULiBGLjwvYXV0aG9yPjxhdXRob3I+TGks
IFguPC9hdXRob3I+PGF1dGhvcj5SZXgsIEQuIEsuPC9hdXRob3I+PC9hdXRob3JzPjwvY29udHJp
YnV0b3JzPjxhdXRoLWFkZHJlc3M+RGl2aXNpb24gb2YgR2FzdHJvZW50ZXJvbG9neSBhbmQgSGVw
YXRvbG9neSwgRGVwYXJ0bWVudCBvZiBNZWRpY2luZSwgSW5kaWFuYSBVbml2ZXJzaXR5IFNjaG9v
bCBvZiBNZWRpY2luZSwgSW5kaWFuYXBvbGlzLCBJbmRpYW5hIDQ2MjAyLCBVU0EuIGNrYWhpMkBp
dXB1aS5lZHU8L2F1dGgtYWRkcmVzcz48dGl0bGVzPjx0aXRsZT5IaWdoLWRlZmluaXRpb24gY2hy
b21vY29sb25vc2NvcHkgdnMuIGhpZ2gtZGVmaW5pdGlvbiB3aGl0ZSBsaWdodCBjb2xvbm9zY29w
eSBmb3IgYXZlcmFnZS1yaXNrIGNvbG9yZWN0YWwgY2FuY2VyIHNjcmVlbmluZzwvdGl0bGU+PHNl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cm9lbnRlcm9sb2d5PC9hYmJyLTE+PC9hbHQtcGVyaW9kaWNhbD48cGFnZXM+MTMwMS03PC9wYWdl
cz48dm9sdW1lPjEwNTwvdm9sdW1lPjxudW1iZXI+NjwvbnVtYmVyPjxrZXl3b3Jkcz48a2V5d29y
ZD5BZGVub21hLypkaWFnbm9zaXM8L2tleXdvcmQ+PGtleXdvcmQ+QWdlZDwva2V5d29yZD48a2V5
d29yZD5Db2xvbmljIFBvbHlwcy9jbGFzc2lmaWNhdGlvbi8qZGlhZ25vc2lzPC9rZXl3b3JkPjxr
ZXl3b3JkPkNvbG9ub3Njb3B5LyptZXRob2RzPC9rZXl3b3JkPjxrZXl3b3JkPkNvbG9yZWN0YWwg
TmVvcGxhc21zLypkaWFnbm9zaXM8L2tleXdvcmQ+PGtleXdvcmQ+RWFybHkgRGV0ZWN0aW9uIG9m
IENhbmNlcjwva2V5d29yZD48a2V5d29yZD5GZW1hbGU8L2tleXdvcmQ+PGtleXdvcmQ+SHVtYW5z
PC9rZXl3b3JkPjxrZXl3b3JkPk1hbGU8L2tleXdvcmQ+PGtleXdvcmQ+TWlkZGxlIEFnZWQ8L2tl
eXdvcmQ+PC9rZXl3b3Jkcz48ZGF0ZXM+PHllYXI+MjAxMDwveWVhcj48cHViLWRhdGVzPjxkYXRl
Pkp1bjwvZGF0ZT48L3B1Yi1kYXRlcz48L2RhdGVzPjxpc2JuPjE1NzItMDI0MSAoRWxlY3Ryb25p
YykmI3hEOzAwMDItOTI3MCAoTGlua2luZyk8L2lzYm4+PGFjY2Vzc2lvbi1udW0+MjAxNzk2ODk8
L2FjY2Vzc2lvbi1udW0+PHVybHM+PHJlbGF0ZWQtdXJscz48dXJsPmh0dHA6Ly93d3cubmNiaS5u
bG0ubmloLmdvdi9wdWJtZWQvMjAxNzk2ODk8L3VybD48L3JlbGF0ZWQtdXJscz48L3VybHM+PGVs
ZWN0cm9uaWMtcmVzb3VyY2UtbnVtPjEwLjEwMzgvYWpnLjIwMTAuNTE8L2VsZWN0cm9uaWMtcmVz
b3VyY2UtbnVtPjwvcmVjb3JkPjwvQ2l0ZT48Q2l0ZT48QXV0aG9yPlBhcnJhLUJsYW5jbzwvQXV0
aG9yPjxZZWFyPjIwMDY8L1llYXI+PFJlY051bT41PC9SZWNOdW0+PHJlY29yZD48cmVjLW51bWJl
cj41PC9yZWMtbnVtYmVyPjxmb3JlaWduLWtleXM+PGtleSBhcHA9IkVOIiBkYi1pZD0iYTk1NWRz
d3Rxd2Q1dmJlcGZzdXB6cHNnenQ1MnZ3YXZlOXQwIj41PC9rZXk+PC9mb3JlaWduLWtleXM+PHJl
Zi10eXBlIG5hbWU9IkpvdXJuYWwgQXJ0aWNsZSI+MTc8L3JlZi10eXBlPjxjb250cmlidXRvcnM+
PGF1dGhvcnM+PGF1dGhvcj5QYXJyYS1CbGFuY28sIEEuPC9hdXRob3I+PGF1dGhvcj5HaW1lbm8t
R2FyY2lhLCBBLiBaLjwvYXV0aG9yPjxhdXRob3I+Tmljb2xhcy1QZXJleiwgRC48L2F1dGhvcj48
YXV0aG9yPkdhcmNpYSwgQy48L2F1dGhvcj48YXV0aG9yPk1lZGluYSwgQy48L2F1dGhvcj48YXV0
aG9yPkRpYXotRmxvcmVzLCBMLjwvYXV0aG9yPjxhdXRob3I+R3Jvc3NvLCBCLjwvYXV0aG9yPjxh
dXRob3I+SmltZW5leiwgQS48L2F1dGhvcj48YXV0aG9yPlF1aW50ZXJvLCBFLjwvYXV0aG9yPjwv
YXV0aG9ycz48L2NvbnRyaWJ1dG9ycz48YXV0aC1hZGRyZXNzPkRlcGFydG1lbnQgb2YgR2FzdHJv
ZW50ZXJvbG9neS4gVW5pdmVyc2l0eSBIb3NwaXRhbCBvZiB0aGUgQ2FuYXJ5IElzbGFuZHMsIExh
IExhZ3VuYSwgU2FudGEgQ3J1eiBkZSBUZW5lcmlmZSwgU3BhaW4uIHBhcnJhYmxhbmNvQGhvdG1h
aWwuY29tPC9hdXRoLWFkZHJlc3M+PHRpdGxlcz48dGl0bGU+UmlzayBmb3IgaGlnaC1ncmFkZSBk
eXNwbGFzaWEgb3IgaW52YXNpdmUgY2FyY2lub21hIGluIGNvbG9yZWN0YWwgZmxhdCBhZGVub21h
cyBpbiBhIFNwYW5pc2ggcG9wdWxhdGlvbjwvdGl0bGU+PHNlY29uZGFyeS10aXRsZT5HYXN0cm9l
bnRlcm9sIEhlcGF0b2w8L3NlY29uZGFyeS10aXRsZT48YWx0LXRpdGxlPkdhc3Ryb2VudGVyb2xv
Z2lhIHkgaGVwYXRvbG9naWE8L2FsdC10aXRsZT48L3RpdGxlcz48cGVyaW9kaWNhbD48ZnVsbC10
aXRsZT5HYXN0cm9lbnRlcm9sIEhlcGF0b2w8L2Z1bGwtdGl0bGU+PGFiYnItMT5HYXN0cm9lbnRl
cm9sb2dpYSB5IGhlcGF0b2xvZ2lhPC9hYmJyLTE+PC9wZXJpb2RpY2FsPjxhbHQtcGVyaW9kaWNh
bD48ZnVsbC10aXRsZT5HYXN0cm9lbnRlcm9sIEhlcGF0b2w8L2Z1bGwtdGl0bGU+PGFiYnItMT5H
YXN0cm9lbnRlcm9sb2dpYSB5IGhlcGF0b2xvZ2lhPC9hYmJyLTE+PC9hbHQtcGVyaW9kaWNhbD48
cGFnZXM+NjAyLTk8L3BhZ2VzPjx2b2x1bWU+Mjk8L3ZvbHVtZT48bnVtYmVyPjEwPC9udW1iZXI+
PGtleXdvcmRzPjxrZXl3b3JkPkFkZW5vbWEvKnBhdGhvbG9neTwva2V5d29yZD48a2V5d29yZD5D
YXJjaW5vbWEvKnBhdGhvbG9neTwva2V5d29yZD48a2V5d29yZD5Db2xvbmljIFBvbHlwcy8qcGF0
aG9sb2d5PC9rZXl3b3JkPjxrZXl3b3JkPkNvbG9ub3Njb3B5PC9rZXl3b3JkPjxrZXl3b3JkPkNv
bG9yZWN0YWwgTmVvcGxhc21zLypwYXRob2xvZ3k8L2tleXdvcmQ+PGtleXdvcmQ+RmVtYWxlPC9r
ZXl3b3JkPjxrZXl3b3JkPkh1bWFuczwva2V5d29yZD48a2V5d29yZD5NYWxlPC9rZXl3b3JkPjxr
ZXl3b3JkPk1pZGRsZSBBZ2VkPC9rZXl3b3JkPjxrZXl3b3JkPk5lb3BsYXNtIEludmFzaXZlbmVz
czwva2V5d29yZD48a2V5d29yZD5SaXNrIEZhY3RvcnM8L2tleXdvcmQ+PGtleXdvcmQ+U3BhaW48
L2tleXdvcmQ+PC9rZXl3b3Jkcz48ZGF0ZXM+PHllYXI+MjAwNjwveWVhcj48cHViLWRhdGVzPjxk
YXRlPkRlYzwvZGF0ZT48L3B1Yi1kYXRlcz48L2RhdGVzPjxpc2JuPjAyMTAtNTcwNSAoUHJpbnQp
JiN4RDswMjEwLTU3MDUgKExpbmtpbmcpPC9pc2JuPjxhY2Nlc3Npb24tbnVtPjE3MTk4NjM2PC9h
Y2Nlc3Npb24tbnVtPjx1cmxzPjxyZWxhdGVkLXVybHM+PHVybD5odHRwOi8vd3d3Lm5jYmkubmxt
Lm5paC5nb3YvcHVibWVkLzE3MTk4NjM2PC91cmw+PC9yZWxhdGVkLXVybHM+PC91cmxzPjwvcmVj
b3JkPjwvQ2l0ZT48Q2l0ZT48QXV0aG9yPkxhc2lzaTwvQXV0aG9yPjxZZWFyPjIwMTE8L1llYXI+
PFJlY051bT43PC9SZWNOdW0+PHJlY29yZD48cmVjLW51bWJlcj43PC9yZWMtbnVtYmVyPjxmb3Jl
aWduLWtleXM+PGtleSBhcHA9IkVOIiBkYi1pZD0iYTk1NWRzd3Rxd2Q1dmJlcGZzdXB6cHNnenQ1
MnZ3YXZlOXQwIj43PC9rZXk+PC9mb3JlaWduLWtleXM+PHJlZi10eXBlIG5hbWU9IkpvdXJuYWwg
QXJ0aWNsZSI+MTc8L3JlZi10eXBlPjxjb250cmlidXRvcnM+PGF1dGhvcnM+PGF1dGhvcj5MYXNp
c2ksIEYuPC9hdXRob3I+PGF1dGhvcj5SZXgsIEQuIEsuPC9hdXRob3I+PC9hdXRob3JzPjwvY29u
dHJpYnV0b3JzPjxhdXRoLWFkZHJlc3M+SW5kaWFuYSBVbml2ZXJzaXR5IEhvc3BpdGFsLCAjNDEw
MCwgNTUwIE4gVW5pdmVyc2l0eSBCb3VsZXZhcmQsIEluZGlhbmFwb2xpcywgSU4sIDQ2MjAyLCBV
U0EuPC9hdXRoLWFkZHJlc3M+PHRpdGxlcz48dGl0bGU+SW1wcm92aW5nIHByb3RlY3Rpb24gYWdh
aW5zdCBwcm94aW1hbCBjb2xvbiBjYW5jZXIgYnkgY29sb25vc2NvcHk8L3RpdGxlPjxzZWNvbmRh
cnktdGl0bGU+RXhwZXJ0IFJldiBHYXN0cm9lbnRlcm9sIEhlcGF0b2w8L3NlY29uZGFyeS10aXRs
ZT48YWx0LXRpdGxlPkV4cGVydCByZXZpZXcgb2YgZ2FzdHJvZW50ZXJvbG9neSAmYW1wOyBoZXBh
dG9sb2d5PC9hbHQtdGl0bGU+PC90aXRsZXM+PHBlcmlvZGljYWw+PGZ1bGwtdGl0bGU+RXhwZXJ0
IFJldiBHYXN0cm9lbnRlcm9sIEhlcGF0b2w8L2Z1bGwtdGl0bGU+PGFiYnItMT5FeHBlcnQgcmV2
aWV3IG9mIGdhc3Ryb2VudGVyb2xvZ3kgJmFtcDsgaGVwYXRvbG9neTwvYWJici0xPjwvcGVyaW9k
aWNhbD48YWx0LXBlcmlvZGljYWw+PGZ1bGwtdGl0bGU+RXhwZXJ0IFJldiBHYXN0cm9lbnRlcm9s
IEhlcGF0b2w8L2Z1bGwtdGl0bGU+PGFiYnItMT5FeHBlcnQgcmV2aWV3IG9mIGdhc3Ryb2VudGVy
b2xvZ3kgJmFtcDsgaGVwYXRvbG9neTwvYWJici0xPjwvYWx0LXBlcmlvZGljYWw+PHBhZ2VzPjc0
NS01NDwvcGFnZXM+PHZvbHVtZT41PC92b2x1bWU+PG51bWJlcj42PC9udW1iZXI+PGtleXdvcmRz
PjxrZXl3b3JkPkFkZW5vbWEvZGlhZ25vc2lzL3ByZXZlbnRpb24gJmFtcDsgY29udHJvbDwva2V5
d29yZD48a2V5d29yZD5DYXRoYXJ0aWNzPC9rZXl3b3JkPjxrZXl3b3JkPkNsaW5pY2FsIENvbXBl
dGVuY2U8L2tleXdvcmQ+PGtleXdvcmQ+Q29sb25pYyBOZW9wbGFzbXMvKmRpYWdub3Npcy8qcHJl
dmVudGlvbiAmYW1wOyBjb250cm9sPC9rZXl3b3JkPjxrZXl3b3JkPkNvbG9uaWMgUG9seXBzL2Rp
YWdub3Npcy9zdXJnZXJ5PC9rZXl3b3JkPjxrZXl3b3JkPkNvbG9ub3Njb3B5LyptZXRob2RzPC9r
ZXl3b3JkPjxrZXl3b3JkPkh1bWFuczwva2V5d29yZD48L2tleXdvcmRzPjxkYXRlcz48eWVhcj4y
MDExPC95ZWFyPjxwdWItZGF0ZXM+PGRhdGU+RGVjPC9kYXRlPjwvcHViLWRhdGVzPjwvZGF0ZXM+
PGlzYm4+MTc0Ny00MTMyIChFbGVjdHJvbmljKSYjeEQ7MTc0Ny00MTI0IChMaW5raW5nKTwvaXNi
bj48YWNjZXNzaW9uLW51bT4yMjAxNzcwMTwvYWNjZXNzaW9uLW51bT48dXJscz48cmVsYXRlZC11
cmxzPjx1cmw+aHR0cDovL3d3dy5uY2JpLm5sbS5uaWguZ292L3B1Ym1lZC8yMjAxNzcwMTwvdXJs
PjwvcmVsYXRlZC11cmxzPjwvdXJscz48ZWxlY3Ryb25pYy1yZXNvdXJjZS1udW0+MTAuMTU4Ni9l
Z2guMTEuNzg8L2VsZWN0cm9uaWMtcmVzb3VyY2UtbnVtPjwvcmVjb3JkPjwvQ2l0ZT48Q2l0ZT48
QXV0aG9yPkhpcmF0YTwvQXV0aG9yPjxZZWFyPjIwMTI8L1llYXI+PFJlY051bT4zMjI8L1JlY051
bT48cmVjb3JkPjxyZWMtbnVtYmVyPjMyMjwvcmVjLW51bWJlcj48Zm9yZWlnbi1rZXlzPjxrZXkg
YXBwPSJFTiIgZGItaWQ9InNwdGUwZTV3ZzlmMHYxZXM1NTNwZGQ1ejJmZXJhdDJydzJ6ZSI+MzIy
PC9rZXk+PC9mb3JlaWduLWtleXM+PHJlZi10eXBlIG5hbWU9IkpvdXJuYWwgQXJ0aWNsZSI+MTc8
L3JlZi10eXBlPjxjb250cmlidXRvcnM+PGF1dGhvcnM+PGF1dGhvcj5IaXJhdGEsIEkuPC9hdXRo
b3I+PGF1dGhvcj5OYWthZ2F3YSwgWS48L2F1dGhvcj48YXV0aG9yPk9oa3VibywgTS48L2F1dGhv
cj48YXV0aG9yPllhaGFnaSwgTi48L2F1dGhvcj48YXV0aG9yPllhbywgSy48L2F1dGhvcj48L2F1
dGhvcnM+PC9jb250cmlidXRvcnM+PGF1dGgtYWRkcmVzcz5EZXBhcnRtZW50IG9mIEdhc3Ryb2Vu
dGVyb2xvZ3ksIEZ1aml0YSBIZWFsdGggVW5pdmVyc2l0eSwgVG95b2FrZSwgQWljaGksIEphcGFu
LiBpaGlyYXRhIEAgZnVqaXRhLWh1LmFjLmpwPC9hdXRoLWFkZHJlc3M+PHRpdGxlcz48dGl0bGU+
VXNlZnVsbmVzcyBvZiBtYWduaWZ5aW5nIG5hcnJvdy1iYW5kIGltYWdpbmcgZW5kb3Njb3B5IGZv
ciB0aGUgZGlhZ25vc2lzIG9mIGdhc3RyaWMgYW5kIGNvbG9yZWN0YWwgbGVzaW9uczwvdGl0bGU+
PHNlY29uZGFyeS10aXRsZT5EaWdlc3Rpb248L3NlY29uZGFyeS10aXRsZT48YWx0LXRpdGxlPkRp
Z2VzdGlvbjwvYWx0LXRpdGxlPjwvdGl0bGVzPjxwZXJpb2RpY2FsPjxmdWxsLXRpdGxlPkRpZ2Vz
dGlvbjwvZnVsbC10aXRsZT48YWJici0xPkRpZ2VzdGlvbjwvYWJici0xPjwvcGVyaW9kaWNhbD48
YWx0LXBlcmlvZGljYWw+PGZ1bGwtdGl0bGU+RGlnZXN0aW9uPC9mdWxsLXRpdGxlPjxhYmJyLTE+
RGlnZXN0aW9uPC9hYmJyLTE+PC9hbHQtcGVyaW9kaWNhbD48cGFnZXM+NzQtOTwvcGFnZXM+PHZv
bHVtZT44NTwvdm9sdW1lPjxudW1iZXI+MjwvbnVtYmVyPjxrZXl3b3Jkcz48a2V5d29yZD5Db2xv
bi9wYXRob2xvZ3k8L2tleXdvcmQ+PGtleXdvcmQ+Q29sb3JlY3RhbCBOZW9wbGFzbXMvKnBhdGhv
bG9neTwva2V5d29yZD48a2V5d29yZD5FbmRvc2NvcHksIERpZ2VzdGl2ZSBTeXN0ZW0vKm1ldGhv
ZHM8L2tleXdvcmQ+PGtleXdvcmQ+SGVsaWNvYmFjdGVyIEluZmVjdGlvbnMvcGF0aG9sb2d5PC9r
ZXl3b3JkPjxrZXl3b3JkPkh1bWFuczwva2V5d29yZD48a2V5d29yZD5TdG9tYWNoL3BhdGhvbG9n
eTwva2V5d29yZD48a2V5d29yZD5TdG9tYWNoIERpc2Vhc2VzLypwYXRob2xvZ3k8L2tleXdvcmQ+
PC9rZXl3b3Jkcz48ZGF0ZXM+PHllYXI+MjAxMjwveWVhcj48L2RhdGVzPjxpc2JuPjE0MjEtOTg2
NyAoRWxlY3Ryb25pYykmI3hEOzAwMTItMjgyMyAoTGlua2luZyk8L2lzYm4+PGFjY2Vzc2lvbi1u
dW0+MjIyNjkyODI8L2FjY2Vzc2lvbi1udW0+PHVybHM+PHJlbGF0ZWQtdXJscz48dXJsPmh0dHA6
Ly93d3cubmNiaS5ubG0ubmloLmdvdi9wdWJtZWQvMjIyNjkyODI8L3VybD48L3JlbGF0ZWQtdXJs
cz48L3VybHM+PGVsZWN0cm9uaWMtcmVzb3VyY2UtbnVtPjEwLjExNTkvMDAwMzM0NjQyPC9lbGVj
dHJvbmljLXJlc291cmNlLW51bT48L3JlY29yZD48L0NpdGU+PC9FbmROb3RlPgAAAAAAAAAAAAAA
AAAAAAAAAAAAAAAAAAAAAAAAAAAAAAA=
</w:fldData>
        </w:fldChar>
      </w:r>
      <w:r w:rsidRPr="00853F8D">
        <w:rPr>
          <w:rFonts w:ascii="Book Antiqua" w:eastAsia="Times New Roman" w:hAnsi="Book Antiqua"/>
          <w:color w:val="000000"/>
        </w:rPr>
        <w:instrText xml:space="preserve"> ADDIN EN.CITE </w:instrText>
      </w:r>
      <w:r w:rsidR="00776D8F" w:rsidRPr="00853F8D">
        <w:rPr>
          <w:rFonts w:ascii="Book Antiqua" w:eastAsia="Times New Roman" w:hAnsi="Book Antiqua"/>
          <w:color w:val="000000"/>
        </w:rPr>
        <w:fldChar w:fldCharType="begin">
          <w:fldData xml:space="preserve">PEVuZE5vdGU+PENpdGU+PEF1dGhvcj5LYWhpPC9BdXRob3I+PFllYXI+MjAxMDwvWWVhcj48UmVj
TnVtPjMxNjwvUmVjTnVtPjxEaXNwbGF5VGV4dD48c3R5bGUgZmFjZT0ic3VwZXJzY3JpcHQiPls0
LCAxMCwgMTMsIDE0XTwvc3R5bGU+PC9EaXNwbGF5VGV4dD48cmVjb3JkPjxyZWMtbnVtYmVyPjMx
NjwvcmVjLW51bWJlcj48Zm9yZWlnbi1rZXlzPjxrZXkgYXBwPSJFTiIgZGItaWQ9InNwdGUwZTV3
ZzlmMHYxZXM1NTNwZGQ1ejJmZXJhdDJydzJ6ZSI+MzE2PC9rZXk+PC9mb3JlaWduLWtleXM+PHJl
Zi10eXBlIG5hbWU9IkpvdXJuYWwgQXJ0aWNsZSI+MTc8L3JlZi10eXBlPjxjb250cmlidXRvcnM+
PGF1dGhvcnM+PGF1dGhvcj5LYWhpLCBDLiBKLjwvYXV0aG9yPjxhdXRob3I+QW5kZXJzb24sIEou
IEMuPC9hdXRob3I+PGF1dGhvcj5XYXhtYW4sIEkuPC9hdXRob3I+PGF1dGhvcj5LZXNzbGVyLCBX
LiBSLjwvYXV0aG9yPjxhdXRob3I+SW1wZXJpYWxlLCBULiBGLjwvYXV0aG9yPjxhdXRob3I+TGks
IFguPC9hdXRob3I+PGF1dGhvcj5SZXgsIEQuIEsuPC9hdXRob3I+PC9hdXRob3JzPjwvY29udHJp
YnV0b3JzPjxhdXRoLWFkZHJlc3M+RGl2aXNpb24gb2YgR2FzdHJvZW50ZXJvbG9neSBhbmQgSGVw
YXRvbG9neSwgRGVwYXJ0bWVudCBvZiBNZWRpY2luZSwgSW5kaWFuYSBVbml2ZXJzaXR5IFNjaG9v
bCBvZiBNZWRpY2luZSwgSW5kaWFuYXBvbGlzLCBJbmRpYW5hIDQ2MjAyLCBVU0EuIGNrYWhpMkBp
dXB1aS5lZHU8L2F1dGgtYWRkcmVzcz48dGl0bGVzPjx0aXRsZT5IaWdoLWRlZmluaXRpb24gY2hy
b21vY29sb25vc2NvcHkgdnMuIGhpZ2gtZGVmaW5pdGlvbiB3aGl0ZSBsaWdodCBjb2xvbm9zY29w
eSBmb3IgYXZlcmFnZS1yaXNrIGNvbG9yZWN0YWwgY2FuY2VyIHNjcmVlbmluZzwvdGl0bGU+PHNl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cm9lbnRlcm9sb2d5PC9hYmJyLTE+PC9hbHQtcGVyaW9kaWNhbD48cGFnZXM+MTMwMS03PC9wYWdl
cz48dm9sdW1lPjEwNTwvdm9sdW1lPjxudW1iZXI+NjwvbnVtYmVyPjxrZXl3b3Jkcz48a2V5d29y
ZD5BZGVub21hLypkaWFnbm9zaXM8L2tleXdvcmQ+PGtleXdvcmQ+QWdlZDwva2V5d29yZD48a2V5
d29yZD5Db2xvbmljIFBvbHlwcy9jbGFzc2lmaWNhdGlvbi8qZGlhZ25vc2lzPC9rZXl3b3JkPjxr
ZXl3b3JkPkNvbG9ub3Njb3B5LyptZXRob2RzPC9rZXl3b3JkPjxrZXl3b3JkPkNvbG9yZWN0YWwg
TmVvcGxhc21zLypkaWFnbm9zaXM8L2tleXdvcmQ+PGtleXdvcmQ+RWFybHkgRGV0ZWN0aW9uIG9m
IENhbmNlcjwva2V5d29yZD48a2V5d29yZD5GZW1hbGU8L2tleXdvcmQ+PGtleXdvcmQ+SHVtYW5z
PC9rZXl3b3JkPjxrZXl3b3JkPk1hbGU8L2tleXdvcmQ+PGtleXdvcmQ+TWlkZGxlIEFnZWQ8L2tl
eXdvcmQ+PC9rZXl3b3Jkcz48ZGF0ZXM+PHllYXI+MjAxMDwveWVhcj48cHViLWRhdGVzPjxkYXRl
Pkp1bjwvZGF0ZT48L3B1Yi1kYXRlcz48L2RhdGVzPjxpc2JuPjE1NzItMDI0MSAoRWxlY3Ryb25p
YykmI3hEOzAwMDItOTI3MCAoTGlua2luZyk8L2lzYm4+PGFjY2Vzc2lvbi1udW0+MjAxNzk2ODk8
L2FjY2Vzc2lvbi1udW0+PHVybHM+PHJlbGF0ZWQtdXJscz48dXJsPmh0dHA6Ly93d3cubmNiaS5u
bG0ubmloLmdvdi9wdWJtZWQvMjAxNzk2ODk8L3VybD48L3JlbGF0ZWQtdXJscz48L3VybHM+PGVs
ZWN0cm9uaWMtcmVzb3VyY2UtbnVtPjEwLjEwMzgvYWpnLjIwMTAuNTE8L2VsZWN0cm9uaWMtcmVz
b3VyY2UtbnVtPjwvcmVjb3JkPjwvQ2l0ZT48Q2l0ZT48QXV0aG9yPlBhcnJhLUJsYW5jbzwvQXV0
aG9yPjxZZWFyPjIwMDY8L1llYXI+PFJlY051bT41PC9SZWNOdW0+PHJlY29yZD48cmVjLW51bWJl
cj41PC9yZWMtbnVtYmVyPjxmb3JlaWduLWtleXM+PGtleSBhcHA9IkVOIiBkYi1pZD0iYTk1NWRz
d3Rxd2Q1dmJlcGZzdXB6cHNnenQ1MnZ3YXZlOXQwIj41PC9rZXk+PC9mb3JlaWduLWtleXM+PHJl
Zi10eXBlIG5hbWU9IkpvdXJuYWwgQXJ0aWNsZSI+MTc8L3JlZi10eXBlPjxjb250cmlidXRvcnM+
PGF1dGhvcnM+PGF1dGhvcj5QYXJyYS1CbGFuY28sIEEuPC9hdXRob3I+PGF1dGhvcj5HaW1lbm8t
R2FyY2lhLCBBLiBaLjwvYXV0aG9yPjxhdXRob3I+Tmljb2xhcy1QZXJleiwgRC48L2F1dGhvcj48
YXV0aG9yPkdhcmNpYSwgQy48L2F1dGhvcj48YXV0aG9yPk1lZGluYSwgQy48L2F1dGhvcj48YXV0
aG9yPkRpYXotRmxvcmVzLCBMLjwvYXV0aG9yPjxhdXRob3I+R3Jvc3NvLCBCLjwvYXV0aG9yPjxh
dXRob3I+SmltZW5leiwgQS48L2F1dGhvcj48YXV0aG9yPlF1aW50ZXJvLCBFLjwvYXV0aG9yPjwv
YXV0aG9ycz48L2NvbnRyaWJ1dG9ycz48YXV0aC1hZGRyZXNzPkRlcGFydG1lbnQgb2YgR2FzdHJv
ZW50ZXJvbG9neS4gVW5pdmVyc2l0eSBIb3NwaXRhbCBvZiB0aGUgQ2FuYXJ5IElzbGFuZHMsIExh
IExhZ3VuYSwgU2FudGEgQ3J1eiBkZSBUZW5lcmlmZSwgU3BhaW4uIHBhcnJhYmxhbmNvQGhvdG1h
aWwuY29tPC9hdXRoLWFkZHJlc3M+PHRpdGxlcz48dGl0bGU+UmlzayBmb3IgaGlnaC1ncmFkZSBk
eXNwbGFzaWEgb3IgaW52YXNpdmUgY2FyY2lub21hIGluIGNvbG9yZWN0YWwgZmxhdCBhZGVub21h
cyBpbiBhIFNwYW5pc2ggcG9wdWxhdGlvbjwvdGl0bGU+PHNlY29uZGFyeS10aXRsZT5HYXN0cm9l
bnRlcm9sIEhlcGF0b2w8L3NlY29uZGFyeS10aXRsZT48YWx0LXRpdGxlPkdhc3Ryb2VudGVyb2xv
Z2lhIHkgaGVwYXRvbG9naWE8L2FsdC10aXRsZT48L3RpdGxlcz48cGVyaW9kaWNhbD48ZnVsbC10
aXRsZT5HYXN0cm9lbnRlcm9sIEhlcGF0b2w8L2Z1bGwtdGl0bGU+PGFiYnItMT5HYXN0cm9lbnRl
cm9sb2dpYSB5IGhlcGF0b2xvZ2lhPC9hYmJyLTE+PC9wZXJpb2RpY2FsPjxhbHQtcGVyaW9kaWNh
bD48ZnVsbC10aXRsZT5HYXN0cm9lbnRlcm9sIEhlcGF0b2w8L2Z1bGwtdGl0bGU+PGFiYnItMT5H
YXN0cm9lbnRlcm9sb2dpYSB5IGhlcGF0b2xvZ2lhPC9hYmJyLTE+PC9hbHQtcGVyaW9kaWNhbD48
cGFnZXM+NjAyLTk8L3BhZ2VzPjx2b2x1bWU+Mjk8L3ZvbHVtZT48bnVtYmVyPjEwPC9udW1iZXI+
PGtleXdvcmRzPjxrZXl3b3JkPkFkZW5vbWEvKnBhdGhvbG9neTwva2V5d29yZD48a2V5d29yZD5D
YXJjaW5vbWEvKnBhdGhvbG9neTwva2V5d29yZD48a2V5d29yZD5Db2xvbmljIFBvbHlwcy8qcGF0
aG9sb2d5PC9rZXl3b3JkPjxrZXl3b3JkPkNvbG9ub3Njb3B5PC9rZXl3b3JkPjxrZXl3b3JkPkNv
bG9yZWN0YWwgTmVvcGxhc21zLypwYXRob2xvZ3k8L2tleXdvcmQ+PGtleXdvcmQ+RmVtYWxlPC9r
ZXl3b3JkPjxrZXl3b3JkPkh1bWFuczwva2V5d29yZD48a2V5d29yZD5NYWxlPC9rZXl3b3JkPjxr
ZXl3b3JkPk1pZGRsZSBBZ2VkPC9rZXl3b3JkPjxrZXl3b3JkPk5lb3BsYXNtIEludmFzaXZlbmVz
czwva2V5d29yZD48a2V5d29yZD5SaXNrIEZhY3RvcnM8L2tleXdvcmQ+PGtleXdvcmQ+U3BhaW48
L2tleXdvcmQ+PC9rZXl3b3Jkcz48ZGF0ZXM+PHllYXI+MjAwNjwveWVhcj48cHViLWRhdGVzPjxk
YXRlPkRlYzwvZGF0ZT48L3B1Yi1kYXRlcz48L2RhdGVzPjxpc2JuPjAyMTAtNTcwNSAoUHJpbnQp
JiN4RDswMjEwLTU3MDUgKExpbmtpbmcpPC9pc2JuPjxhY2Nlc3Npb24tbnVtPjE3MTk4NjM2PC9h
Y2Nlc3Npb24tbnVtPjx1cmxzPjxyZWxhdGVkLXVybHM+PHVybD5odHRwOi8vd3d3Lm5jYmkubmxt
Lm5paC5nb3YvcHVibWVkLzE3MTk4NjM2PC91cmw+PC9yZWxhdGVkLXVybHM+PC91cmxzPjwvcmVj
b3JkPjwvQ2l0ZT48Q2l0ZT48QXV0aG9yPkxhc2lzaTwvQXV0aG9yPjxZZWFyPjIwMTE8L1llYXI+
PFJlY051bT43PC9SZWNOdW0+PHJlY29yZD48cmVjLW51bWJlcj43PC9yZWMtbnVtYmVyPjxmb3Jl
aWduLWtleXM+PGtleSBhcHA9IkVOIiBkYi1pZD0iYTk1NWRzd3Rxd2Q1dmJlcGZzdXB6cHNnenQ1
MnZ3YXZlOXQwIj43PC9rZXk+PC9mb3JlaWduLWtleXM+PHJlZi10eXBlIG5hbWU9IkpvdXJuYWwg
QXJ0aWNsZSI+MTc8L3JlZi10eXBlPjxjb250cmlidXRvcnM+PGF1dGhvcnM+PGF1dGhvcj5MYXNp
c2ksIEYuPC9hdXRob3I+PGF1dGhvcj5SZXgsIEQuIEsuPC9hdXRob3I+PC9hdXRob3JzPjwvY29u
dHJpYnV0b3JzPjxhdXRoLWFkZHJlc3M+SW5kaWFuYSBVbml2ZXJzaXR5IEhvc3BpdGFsLCAjNDEw
MCwgNTUwIE4gVW5pdmVyc2l0eSBCb3VsZXZhcmQsIEluZGlhbmFwb2xpcywgSU4sIDQ2MjAyLCBV
U0EuPC9hdXRoLWFkZHJlc3M+PHRpdGxlcz48dGl0bGU+SW1wcm92aW5nIHByb3RlY3Rpb24gYWdh
aW5zdCBwcm94aW1hbCBjb2xvbiBjYW5jZXIgYnkgY29sb25vc2NvcHk8L3RpdGxlPjxzZWNvbmRh
cnktdGl0bGU+RXhwZXJ0IFJldiBHYXN0cm9lbnRlcm9sIEhlcGF0b2w8L3NlY29uZGFyeS10aXRs
ZT48YWx0LXRpdGxlPkV4cGVydCByZXZpZXcgb2YgZ2FzdHJvZW50ZXJvbG9neSAmYW1wOyBoZXBh
dG9sb2d5PC9hbHQtdGl0bGU+PC90aXRsZXM+PHBlcmlvZGljYWw+PGZ1bGwtdGl0bGU+RXhwZXJ0
IFJldiBHYXN0cm9lbnRlcm9sIEhlcGF0b2w8L2Z1bGwtdGl0bGU+PGFiYnItMT5FeHBlcnQgcmV2
aWV3IG9mIGdhc3Ryb2VudGVyb2xvZ3kgJmFtcDsgaGVwYXRvbG9neTwvYWJici0xPjwvcGVyaW9k
aWNhbD48YWx0LXBlcmlvZGljYWw+PGZ1bGwtdGl0bGU+RXhwZXJ0IFJldiBHYXN0cm9lbnRlcm9s
IEhlcGF0b2w8L2Z1bGwtdGl0bGU+PGFiYnItMT5FeHBlcnQgcmV2aWV3IG9mIGdhc3Ryb2VudGVy
b2xvZ3kgJmFtcDsgaGVwYXRvbG9neTwvYWJici0xPjwvYWx0LXBlcmlvZGljYWw+PHBhZ2VzPjc0
NS01NDwvcGFnZXM+PHZvbHVtZT41PC92b2x1bWU+PG51bWJlcj42PC9udW1iZXI+PGtleXdvcmRz
PjxrZXl3b3JkPkFkZW5vbWEvZGlhZ25vc2lzL3ByZXZlbnRpb24gJmFtcDsgY29udHJvbDwva2V5
d29yZD48a2V5d29yZD5DYXRoYXJ0aWNzPC9rZXl3b3JkPjxrZXl3b3JkPkNsaW5pY2FsIENvbXBl
dGVuY2U8L2tleXdvcmQ+PGtleXdvcmQ+Q29sb25pYyBOZW9wbGFzbXMvKmRpYWdub3Npcy8qcHJl
dmVudGlvbiAmYW1wOyBjb250cm9sPC9rZXl3b3JkPjxrZXl3b3JkPkNvbG9uaWMgUG9seXBzL2Rp
YWdub3Npcy9zdXJnZXJ5PC9rZXl3b3JkPjxrZXl3b3JkPkNvbG9ub3Njb3B5LyptZXRob2RzPC9r
ZXl3b3JkPjxrZXl3b3JkPkh1bWFuczwva2V5d29yZD48L2tleXdvcmRzPjxkYXRlcz48eWVhcj4y
MDExPC95ZWFyPjxwdWItZGF0ZXM+PGRhdGU+RGVjPC9kYXRlPjwvcHViLWRhdGVzPjwvZGF0ZXM+
PGlzYm4+MTc0Ny00MTMyIChFbGVjdHJvbmljKSYjeEQ7MTc0Ny00MTI0IChMaW5raW5nKTwvaXNi
bj48YWNjZXNzaW9uLW51bT4yMjAxNzcwMTwvYWNjZXNzaW9uLW51bT48dXJscz48cmVsYXRlZC11
cmxzPjx1cmw+aHR0cDovL3d3dy5uY2JpLm5sbS5uaWguZ292L3B1Ym1lZC8yMjAxNzcwMTwvdXJs
PjwvcmVsYXRlZC11cmxzPjwvdXJscz48ZWxlY3Ryb25pYy1yZXNvdXJjZS1udW0+MTAuMTU4Ni9l
Z2guMTEuNzg8L2VsZWN0cm9uaWMtcmVzb3VyY2UtbnVtPjwvcmVjb3JkPjwvQ2l0ZT48Q2l0ZT48
QXV0aG9yPkhpcmF0YTwvQXV0aG9yPjxZZWFyPjIwMTI8L1llYXI+PFJlY051bT4zMjI8L1JlY051
bT48cmVjb3JkPjxyZWMtbnVtYmVyPjMyMjwvcmVjLW51bWJlcj48Zm9yZWlnbi1rZXlzPjxrZXkg
YXBwPSJFTiIgZGItaWQ9InNwdGUwZTV3ZzlmMHYxZXM1NTNwZGQ1ejJmZXJhdDJydzJ6ZSI+MzIy
PC9rZXk+PC9mb3JlaWduLWtleXM+PHJlZi10eXBlIG5hbWU9IkpvdXJuYWwgQXJ0aWNsZSI+MTc8
L3JlZi10eXBlPjxjb250cmlidXRvcnM+PGF1dGhvcnM+PGF1dGhvcj5IaXJhdGEsIEkuPC9hdXRo
b3I+PGF1dGhvcj5OYWthZ2F3YSwgWS48L2F1dGhvcj48YXV0aG9yPk9oa3VibywgTS48L2F1dGhv
cj48YXV0aG9yPllhaGFnaSwgTi48L2F1dGhvcj48YXV0aG9yPllhbywgSy48L2F1dGhvcj48L2F1
dGhvcnM+PC9jb250cmlidXRvcnM+PGF1dGgtYWRkcmVzcz5EZXBhcnRtZW50IG9mIEdhc3Ryb2Vu
dGVyb2xvZ3ksIEZ1aml0YSBIZWFsdGggVW5pdmVyc2l0eSwgVG95b2FrZSwgQWljaGksIEphcGFu
LiBpaGlyYXRhIEAgZnVqaXRhLWh1LmFjLmpwPC9hdXRoLWFkZHJlc3M+PHRpdGxlcz48dGl0bGU+
VXNlZnVsbmVzcyBvZiBtYWduaWZ5aW5nIG5hcnJvdy1iYW5kIGltYWdpbmcgZW5kb3Njb3B5IGZv
ciB0aGUgZGlhZ25vc2lzIG9mIGdhc3RyaWMgYW5kIGNvbG9yZWN0YWwgbGVzaW9uczwvdGl0bGU+
PHNlY29uZGFyeS10aXRsZT5EaWdlc3Rpb248L3NlY29uZGFyeS10aXRsZT48YWx0LXRpdGxlPkRp
Z2VzdGlvbjwvYWx0LXRpdGxlPjwvdGl0bGVzPjxwZXJpb2RpY2FsPjxmdWxsLXRpdGxlPkRpZ2Vz
dGlvbjwvZnVsbC10aXRsZT48YWJici0xPkRpZ2VzdGlvbjwvYWJici0xPjwvcGVyaW9kaWNhbD48
YWx0LXBlcmlvZGljYWw+PGZ1bGwtdGl0bGU+RGlnZXN0aW9uPC9mdWxsLXRpdGxlPjxhYmJyLTE+
RGlnZXN0aW9uPC9hYmJyLTE+PC9hbHQtcGVyaW9kaWNhbD48cGFnZXM+NzQtOTwvcGFnZXM+PHZv
bHVtZT44NTwvdm9sdW1lPjxudW1iZXI+MjwvbnVtYmVyPjxrZXl3b3Jkcz48a2V5d29yZD5Db2xv
bi9wYXRob2xvZ3k8L2tleXdvcmQ+PGtleXdvcmQ+Q29sb3JlY3RhbCBOZW9wbGFzbXMvKnBhdGhv
bG9neTwva2V5d29yZD48a2V5d29yZD5FbmRvc2NvcHksIERpZ2VzdGl2ZSBTeXN0ZW0vKm1ldGhv
ZHM8L2tleXdvcmQ+PGtleXdvcmQ+SGVsaWNvYmFjdGVyIEluZmVjdGlvbnMvcGF0aG9sb2d5PC9r
ZXl3b3JkPjxrZXl3b3JkPkh1bWFuczwva2V5d29yZD48a2V5d29yZD5TdG9tYWNoL3BhdGhvbG9n
eTwva2V5d29yZD48a2V5d29yZD5TdG9tYWNoIERpc2Vhc2VzLypwYXRob2xvZ3k8L2tleXdvcmQ+
PC9rZXl3b3Jkcz48ZGF0ZXM+PHllYXI+MjAxMjwveWVhcj48L2RhdGVzPjxpc2JuPjE0MjEtOTg2
NyAoRWxlY3Ryb25pYykmI3hEOzAwMTItMjgyMyAoTGlua2luZyk8L2lzYm4+PGFjY2Vzc2lvbi1u
dW0+MjIyNjkyODI8L2FjY2Vzc2lvbi1udW0+PHVybHM+PHJlbGF0ZWQtdXJscz48dXJsPmh0dHA6
Ly93d3cubmNiaS5ubG0ubmloLmdvdi9wdWJtZWQvMjIyNjkyODI8L3VybD48L3JlbGF0ZWQtdXJs
cz48L3VybHM+PGVsZWN0cm9uaWMtcmVzb3VyY2UtbnVtPjEwLjExNTkvMDAwMzM0NjQyPC9lbGVj
dHJvbmljLXJlc291cmNlLW51bT48L3JlY29yZD48L0NpdGU+PC9FbmROb3RlPgAAAAAAAAAAAAAA
AAAAAAAAAAAAAAAAAAAAAAAAAAAAAAA=
</w:fldData>
        </w:fldChar>
      </w:r>
      <w:r w:rsidRPr="00853F8D">
        <w:rPr>
          <w:rFonts w:ascii="Book Antiqua" w:eastAsia="Times New Roman" w:hAnsi="Book Antiqua"/>
          <w:color w:val="000000"/>
        </w:rPr>
        <w:instrText xml:space="preserve"> ADDIN EN.CITE.DATA </w:instrText>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end"/>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separate"/>
      </w:r>
      <w:r w:rsidRPr="00853F8D">
        <w:rPr>
          <w:rFonts w:ascii="Book Antiqua" w:eastAsia="Times New Roman" w:hAnsi="Book Antiqua"/>
          <w:noProof/>
          <w:color w:val="000000"/>
          <w:vertAlign w:val="superscript"/>
        </w:rPr>
        <w:t>[</w:t>
      </w:r>
      <w:hyperlink w:anchor="_ENREF_4" w:tooltip="Parra-Blanco, 2006 #5" w:history="1">
        <w:r w:rsidRPr="00853F8D">
          <w:rPr>
            <w:rFonts w:ascii="Book Antiqua" w:eastAsia="Times New Roman" w:hAnsi="Book Antiqua"/>
            <w:noProof/>
            <w:color w:val="000000"/>
            <w:vertAlign w:val="superscript"/>
          </w:rPr>
          <w:t>4</w:t>
        </w:r>
      </w:hyperlink>
      <w:r w:rsidR="00816F0D" w:rsidRPr="00853F8D">
        <w:rPr>
          <w:rFonts w:ascii="Book Antiqua" w:eastAsia="Times New Roman" w:hAnsi="Book Antiqua"/>
          <w:noProof/>
          <w:color w:val="000000"/>
          <w:vertAlign w:val="superscript"/>
        </w:rPr>
        <w:t>,</w:t>
      </w:r>
      <w:hyperlink w:anchor="_ENREF_10" w:tooltip="Kahi, 2010 #308" w:history="1">
        <w:r w:rsidRPr="00853F8D">
          <w:rPr>
            <w:rFonts w:ascii="Book Antiqua" w:eastAsia="Times New Roman" w:hAnsi="Book Antiqua"/>
            <w:noProof/>
            <w:color w:val="000000"/>
            <w:vertAlign w:val="superscript"/>
          </w:rPr>
          <w:t>10</w:t>
        </w:r>
      </w:hyperlink>
      <w:r w:rsidR="00816F0D" w:rsidRPr="00853F8D">
        <w:rPr>
          <w:rFonts w:ascii="Book Antiqua" w:eastAsia="Times New Roman" w:hAnsi="Book Antiqua"/>
          <w:noProof/>
          <w:color w:val="000000"/>
          <w:vertAlign w:val="superscript"/>
        </w:rPr>
        <w:t>,</w:t>
      </w:r>
      <w:hyperlink w:anchor="_ENREF_13" w:tooltip="Lasisi, 2011 #7" w:history="1">
        <w:r w:rsidRPr="00853F8D">
          <w:rPr>
            <w:rFonts w:ascii="Book Antiqua" w:eastAsia="Times New Roman" w:hAnsi="Book Antiqua"/>
            <w:noProof/>
            <w:color w:val="000000"/>
            <w:vertAlign w:val="superscript"/>
          </w:rPr>
          <w:t>13</w:t>
        </w:r>
      </w:hyperlink>
      <w:r w:rsidR="00816F0D" w:rsidRPr="00853F8D">
        <w:rPr>
          <w:rFonts w:ascii="Book Antiqua" w:eastAsia="Times New Roman" w:hAnsi="Book Antiqua"/>
          <w:noProof/>
          <w:color w:val="000000"/>
          <w:vertAlign w:val="superscript"/>
        </w:rPr>
        <w:t>,</w:t>
      </w:r>
      <w:hyperlink w:anchor="_ENREF_14" w:tooltip="Hirata, 2012 #322" w:history="1">
        <w:r w:rsidRPr="00853F8D">
          <w:rPr>
            <w:rFonts w:ascii="Book Antiqua" w:eastAsia="Times New Roman" w:hAnsi="Book Antiqua"/>
            <w:noProof/>
            <w:color w:val="000000"/>
            <w:vertAlign w:val="superscript"/>
          </w:rPr>
          <w:t>14</w:t>
        </w:r>
      </w:hyperlink>
      <w:r w:rsidRPr="00853F8D">
        <w:rPr>
          <w:rFonts w:ascii="Book Antiqua" w:eastAsia="Times New Roman" w:hAnsi="Book Antiqua"/>
          <w:noProof/>
          <w:color w:val="000000"/>
          <w:vertAlign w:val="superscript"/>
        </w:rPr>
        <w:t>]</w:t>
      </w:r>
      <w:r w:rsidR="00776D8F" w:rsidRPr="00853F8D">
        <w:rPr>
          <w:rFonts w:ascii="Book Antiqua" w:eastAsia="Times New Roman" w:hAnsi="Book Antiqua"/>
          <w:color w:val="000000"/>
        </w:rPr>
        <w:fldChar w:fldCharType="end"/>
      </w:r>
      <w:r w:rsidR="00A44F22" w:rsidRPr="00853F8D">
        <w:rPr>
          <w:rFonts w:ascii="Book Antiqua" w:hAnsi="Book Antiqua"/>
          <w:color w:val="000000"/>
        </w:rPr>
        <w:t>;</w:t>
      </w:r>
      <w:r w:rsidRPr="00853F8D">
        <w:rPr>
          <w:rFonts w:ascii="Book Antiqua" w:eastAsia="Times New Roman" w:hAnsi="Book Antiqua"/>
          <w:color w:val="000000"/>
        </w:rPr>
        <w:t xml:space="preserve"> however, controversy exists</w:t>
      </w:r>
      <w:r w:rsidR="00776D8F" w:rsidRPr="00853F8D">
        <w:rPr>
          <w:rFonts w:ascii="Book Antiqua" w:eastAsia="Times New Roman" w:hAnsi="Book Antiqua"/>
          <w:color w:val="000000"/>
        </w:rPr>
        <w:fldChar w:fldCharType="begin">
          <w:fldData xml:space="preserve">PEVuZE5vdGU+PENpdGU+PEF1dGhvcj5QYXNoYTwvQXV0aG9yPjxZZWFyPjIwMTI8L1llYXI+PFJl
Y051bT4xODwvUmVjTnVtPjxEaXNwbGF5VGV4dD48c3R5bGUgZmFjZT0ic3VwZXJzY3JpcHQiPls5
LCAxNV08L3N0eWxlPjwvRGlzcGxheVRleHQ+PHJlY29yZD48cmVjLW51bWJlcj4xODwvcmVjLW51
bWJlcj48Zm9yZWlnbi1rZXlzPjxrZXkgYXBwPSJFTiIgZGItaWQ9ImE5NTVkc3d0cXdkNXZiZXBm
c3VwenBzZ3p0NTJ2d2F2ZTl0MCI+MTg8L2tleT48L2ZvcmVpZ24ta2V5cz48cmVmLXR5cGUgbmFt
ZT0iSm91cm5hbCBBcnRpY2xlIj4xNzwvcmVmLXR5cGU+PGNvbnRyaWJ1dG9ycz48YXV0aG9ycz48
YXV0aG9yPlBhc2hhLCBTLiBGLjwvYXV0aG9yPjxhdXRob3I+TGVpZ2h0b24sIEouIEEuPC9hdXRo
b3I+PGF1dGhvcj5EYXMsIEEuPC9hdXRob3I+PGF1dGhvcj5IYXJyaXNvbiwgTS4gRS48L2F1dGhv
cj48YXV0aG9yPkd1cnVkdSwgUy4gUi48L2F1dGhvcj48YXV0aG9yPlJhbWlyZXosIEYuIEMuPC9h
dXRob3I+PGF1dGhvcj5GbGVpc2NoZXIsIEQuIEUuPC9hdXRob3I+PGF1dGhvcj5TaGFybWEsIFYu
IEsuPC9hdXRob3I+PC9hdXRob3JzPjwvY29udHJpYnV0b3JzPjxhdXRoLWFkZHJlc3M+RGl2aXNp
b24gb2YgR2FzdHJvZW50ZXJvbG9neSBhbmQgSGVwYXRvbG9neSwgRGVwYXJ0bWVudCBvZiBJbnRl
cm5hbCBNZWRpY2luZSwgTWF5byBDbGluaWMgQXJpem9uYSwgU2NvdHRzZGFsZSwgQXJpem9uYSwg
VVNBLiBwYXNoYS5zaGFiYW5hQG1heW8uZWR1PC9hdXRoLWFkZHJlc3M+PHRpdGxlcz48dGl0bGU+
Q29tcGFyaXNvbiBvZiB0aGUgeWllbGQgYW5kIG1pc3MgcmF0ZSBvZiBuYXJyb3cgYmFuZCBpbWFn
aW5nIGFuZCB3aGl0ZSBsaWdodCBlbmRvc2NvcHkgaW4gcGF0aWVudHMgdW5kZXJnb2luZyBzY3Jl
ZW5pbmcgb3Igc3VydmVpbGxhbmNlIGNvbG9ub3Njb3B5OiBhIG1ldGEtYW5hbHlzaXM8L3RpdGxl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Z2FzdHJvZW50ZXJvbG9neTwvYWJici0xPjwvYWx0LXBlcmlvZGljYWw+PHBhZ2VzPjM2My03MDsg
cXVpeiAzNzE8L3BhZ2VzPjx2b2x1bWU+MTA3PC92b2x1bWU+PG51bWJlcj4zPC9udW1iZXI+PGtl
eXdvcmRzPjxrZXl3b3JkPkFkZW5vbWEvKmRpYWdub3Npcy9wYXRob2xvZ3k8L2tleXdvcmQ+PGtl
eXdvcmQ+KkNvbG9ub3Njb3Blczwva2V5d29yZD48a2V5d29yZD5Db2xvbm9zY29weS8qbWV0aG9k
czwva2V5d29yZD48a2V5d29yZD5Db2xvcmVjdGFsIE5lb3BsYXNtcy8qZGlhZ25vc2lzL3BhdGhv
bG9neTwva2V5d29yZD48a2V5d29yZD5EYXRhIEludGVycHJldGF0aW9uLCBTdGF0aXN0aWNhbDwv
a2V5d29yZD48a2V5d29yZD5EaWFnbm9zdGljIEVycm9ycy8qc3RhdGlzdGljcyAmYW1wOyBudW1l
cmljYWwgZGF0YTwva2V5d29yZD48a2V5d29yZD5IdW1hbnM8L2tleXdvcmQ+PGtleXdvcmQ+SW1h
Z2UgRW5oYW5jZW1lbnQvbWV0aG9kczwva2V5d29yZD48a2V5d29yZD5SYW5kb21pemVkIENvbnRy
b2xsZWQgVHJpYWxzIGFzIFRvcGljPC9rZXl3b3JkPjxrZXl3b3JkPlNvZnR3YXJlPC9rZXl3b3Jk
Pjwva2V5d29yZHM+PGRhdGVzPjx5ZWFyPjIwMTI8L3llYXI+PHB1Yi1kYXRlcz48ZGF0ZT5NYXI8
L2RhdGU+PC9wdWItZGF0ZXM+PC9kYXRlcz48aXNibj4xNTcyLTAyNDEgKEVsZWN0cm9uaWMpJiN4
RDswMDAyLTkyNzAgKExpbmtpbmcpPC9pc2JuPjxhY2Nlc3Npb24tbnVtPjIyMTg2OTc4PC9hY2Nl
c3Npb24tbnVtPjx1cmxzPjxyZWxhdGVkLXVybHM+PHVybD5odHRwOi8vd3d3Lm5jYmkubmxtLm5p
aC5nb3YvcHVibWVkLzIyMTg2OTc4PC91cmw+PC9yZWxhdGVkLXVybHM+PC91cmxzPjxlbGVjdHJv
bmljLXJlc291cmNlLW51bT4xMC4xMDM4L2FqZy4yMDExLjQzNjwvZWxlY3Ryb25pYy1yZXNvdXJj
ZS1udW0+PC9yZWNvcmQ+PC9DaXRlPjxDaXRlPjxBdXRob3I+S2FsdGVuYmFjaDwvQXV0aG9yPjxZ
ZWFyPjIwMDg8L1llYXI+PFJlY051bT4xOTwvUmVjTnVtPjxyZWNvcmQ+PHJlYy1udW1iZXI+MTk8
L3JlYy1udW1iZXI+PGZvcmVpZ24ta2V5cz48a2V5IGFwcD0iRU4iIGRiLWlkPSJhOTU1ZHN3dHF3
ZDV2YmVwZnN1cHpwc2d6dDUydndhdmU5dDAiPjE5PC9rZXk+PC9mb3JlaWduLWtleXM+PHJlZi10
eXBlIG5hbWU9IkpvdXJuYWwgQXJ0aWNsZSI+MTc8L3JlZi10eXBlPjxjb250cmlidXRvcnM+PGF1
dGhvcnM+PGF1dGhvcj5LYWx0ZW5iYWNoLCBULjwvYXV0aG9yPjxhdXRob3I+RnJpZWRsYW5kLCBT
LjwvYXV0aG9yPjxhdXRob3I+U29ldGlrbm8sIFIuPC9hdXRob3I+PC9hdXRob3JzPjwvY29udHJp
YnV0b3JzPjxhdXRoLWFkZHJlc3M+VkEgUGFsbyBBbHRvIEhlYWx0aCBDYXJlIFN5c3RlbSwgU3Rh
bmZvcmQgVW5pdmVyc2l0eSBTY2hvb2wgb2YgTWVkaWNpbmUsIDM4MDEgTWlyYW5kYSBBdmUsIFBh
bG8gQWx0bywgQ0EgOTQzMDQsIFVTQS48L2F1dGgtYWRkcmVzcz48dGl0bGVzPjx0aXRsZT5BIHJh
bmRvbWlzZWQgdGFuZGVtIGNvbG9ub3Njb3B5IHRyaWFsIG9mIG5hcnJvdyBiYW5kIGltYWdpbmcg
dmVyc3VzIHdoaXRlIGxpZ2h0IGV4YW1pbmF0aW9uIHRvIGNvbXBhcmUgbmVvcGxhc2lhIG1pc3Mg
cmF0ZXM8L3RpdGxlPjxzZWNvbmRhcnktdGl0bGU+R3V0PC9zZWNvbmRhcnktdGl0bGU+PGFsdC10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LXBlcmlvZGljYWw+PHBhZ2VzPjE0MDYtMTI8L3BhZ2VzPjx2b2x1bWU+NTc8L3ZvbHVtZT48bnVt
YmVyPjEwPC9udW1iZXI+PGtleXdvcmRzPjxrZXl3b3JkPkNvbG9uaWMgTmVvcGxhc21zLypkaWFn
bm9zaXMvcHJldmVudGlvbiAmYW1wOyBjb250cm9sPC9rZXl3b3JkPjxrZXl3b3JkPkNvbG9uaWMg
UG9seXBzLypkaWFnbm9zaXMvcHJldmVudGlvbiAmYW1wOyBjb250cm9sPC9rZXl3b3JkPjxrZXl3
b3JkPkNvbG9ub3Njb3B5LyptZXRob2RzPC9rZXl3b3JkPjxrZXl3b3JkPkZlbWFsZTwva2V5d29y
ZD48a2V5d29yZD5IdW1hbnM8L2tleXdvcmQ+PGtleXdvcmQ+KkludGVzdGluYWwgTXVjb3NhPC9r
ZXl3b3JkPjxrZXl3b3JkPk1hbGU8L2tleXdvcmQ+PGtleXdvcmQ+TWlkZGxlIEFnZWQ8L2tleXdv
cmQ+PGtleXdvcmQ+UHJlY2FuY2Vyb3VzIENvbmRpdGlvbnMvKmRpYWdub3Npczwva2V5d29yZD48
a2V5d29yZD5TZW5zaXRpdml0eSBhbmQgU3BlY2lmaWNpdHk8L2tleXdvcmQ+PC9rZXl3b3Jkcz48
ZGF0ZXM+PHllYXI+MjAwODwveWVhcj48cHViLWRhdGVzPjxkYXRlPk9jdDwvZGF0ZT48L3B1Yi1k
YXRlcz48L2RhdGVzPjxpc2JuPjE0NjgtMzI4OCAoRWxlY3Ryb25pYykmI3hEOzAwMTctNTc0OSAo
TGlua2luZyk8L2lzYm4+PGFjY2Vzc2lvbi1udW0+MTg1MjMwMjU8L2FjY2Vzc2lvbi1udW0+PHVy
bHM+PHJlbGF0ZWQtdXJscz48dXJsPmh0dHA6Ly93d3cubmNiaS5ubG0ubmloLmdvdi9wdWJtZWQv
MTg1MjMwMjU8L3VybD48L3JlbGF0ZWQtdXJscz48L3VybHM+PGVsZWN0cm9uaWMtcmVzb3VyY2Ut
bnVtPjEwLjExMzYvZ3V0LjIwMDcuMTM3OTg0PC9lbGVjdHJvbmljLXJlc291cmNlLW51bT48L3Jl
Y29yZD48L0NpdGU+PC9FbmROb3RlPgAAAAAAAAAAAAAAAAAAAAAAAAAAAAAAAAAAAAAAAAAAAAA=
</w:fldData>
        </w:fldChar>
      </w:r>
      <w:r w:rsidRPr="00853F8D">
        <w:rPr>
          <w:rFonts w:ascii="Book Antiqua" w:eastAsia="Times New Roman" w:hAnsi="Book Antiqua"/>
          <w:color w:val="000000"/>
        </w:rPr>
        <w:instrText xml:space="preserve"> ADDIN EN.CITE </w:instrText>
      </w:r>
      <w:r w:rsidR="00776D8F" w:rsidRPr="00853F8D">
        <w:rPr>
          <w:rFonts w:ascii="Book Antiqua" w:eastAsia="Times New Roman" w:hAnsi="Book Antiqua"/>
          <w:color w:val="000000"/>
        </w:rPr>
        <w:fldChar w:fldCharType="begin">
          <w:fldData xml:space="preserve">PEVuZE5vdGU+PENpdGU+PEF1dGhvcj5QYXNoYTwvQXV0aG9yPjxZZWFyPjIwMTI8L1llYXI+PFJl
Y051bT4xODwvUmVjTnVtPjxEaXNwbGF5VGV4dD48c3R5bGUgZmFjZT0ic3VwZXJzY3JpcHQiPls5
LCAxNV08L3N0eWxlPjwvRGlzcGxheVRleHQ+PHJlY29yZD48cmVjLW51bWJlcj4xODwvcmVjLW51
bWJlcj48Zm9yZWlnbi1rZXlzPjxrZXkgYXBwPSJFTiIgZGItaWQ9ImE5NTVkc3d0cXdkNXZiZXBm
c3VwenBzZ3p0NTJ2d2F2ZTl0MCI+MTg8L2tleT48L2ZvcmVpZ24ta2V5cz48cmVmLXR5cGUgbmFt
ZT0iSm91cm5hbCBBcnRpY2xlIj4xNzwvcmVmLXR5cGU+PGNvbnRyaWJ1dG9ycz48YXV0aG9ycz48
YXV0aG9yPlBhc2hhLCBTLiBGLjwvYXV0aG9yPjxhdXRob3I+TGVpZ2h0b24sIEouIEEuPC9hdXRo
b3I+PGF1dGhvcj5EYXMsIEEuPC9hdXRob3I+PGF1dGhvcj5IYXJyaXNvbiwgTS4gRS48L2F1dGhv
cj48YXV0aG9yPkd1cnVkdSwgUy4gUi48L2F1dGhvcj48YXV0aG9yPlJhbWlyZXosIEYuIEMuPC9h
dXRob3I+PGF1dGhvcj5GbGVpc2NoZXIsIEQuIEUuPC9hdXRob3I+PGF1dGhvcj5TaGFybWEsIFYu
IEsuPC9hdXRob3I+PC9hdXRob3JzPjwvY29udHJpYnV0b3JzPjxhdXRoLWFkZHJlc3M+RGl2aXNp
b24gb2YgR2FzdHJvZW50ZXJvbG9neSBhbmQgSGVwYXRvbG9neSwgRGVwYXJ0bWVudCBvZiBJbnRl
cm5hbCBNZWRpY2luZSwgTWF5byBDbGluaWMgQXJpem9uYSwgU2NvdHRzZGFsZSwgQXJpem9uYSwg
VVNBLiBwYXNoYS5zaGFiYW5hQG1heW8uZWR1PC9hdXRoLWFkZHJlc3M+PHRpdGxlcz48dGl0bGU+
Q29tcGFyaXNvbiBvZiB0aGUgeWllbGQgYW5kIG1pc3MgcmF0ZSBvZiBuYXJyb3cgYmFuZCBpbWFn
aW5nIGFuZCB3aGl0ZSBsaWdodCBlbmRvc2NvcHkgaW4gcGF0aWVudHMgdW5kZXJnb2luZyBzY3Jl
ZW5pbmcgb3Igc3VydmVpbGxhbmNlIGNvbG9ub3Njb3B5OiBhIG1ldGEtYW5hbHlzaXM8L3RpdGxl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Z2FzdHJvZW50ZXJvbG9neTwvYWJici0xPjwvYWx0LXBlcmlvZGljYWw+PHBhZ2VzPjM2My03MDsg
cXVpeiAzNzE8L3BhZ2VzPjx2b2x1bWU+MTA3PC92b2x1bWU+PG51bWJlcj4zPC9udW1iZXI+PGtl
eXdvcmRzPjxrZXl3b3JkPkFkZW5vbWEvKmRpYWdub3Npcy9wYXRob2xvZ3k8L2tleXdvcmQ+PGtl
eXdvcmQ+KkNvbG9ub3Njb3Blczwva2V5d29yZD48a2V5d29yZD5Db2xvbm9zY29weS8qbWV0aG9k
czwva2V5d29yZD48a2V5d29yZD5Db2xvcmVjdGFsIE5lb3BsYXNtcy8qZGlhZ25vc2lzL3BhdGhv
bG9neTwva2V5d29yZD48a2V5d29yZD5EYXRhIEludGVycHJldGF0aW9uLCBTdGF0aXN0aWNhbDwv
a2V5d29yZD48a2V5d29yZD5EaWFnbm9zdGljIEVycm9ycy8qc3RhdGlzdGljcyAmYW1wOyBudW1l
cmljYWwgZGF0YTwva2V5d29yZD48a2V5d29yZD5IdW1hbnM8L2tleXdvcmQ+PGtleXdvcmQ+SW1h
Z2UgRW5oYW5jZW1lbnQvbWV0aG9kczwva2V5d29yZD48a2V5d29yZD5SYW5kb21pemVkIENvbnRy
b2xsZWQgVHJpYWxzIGFzIFRvcGljPC9rZXl3b3JkPjxrZXl3b3JkPlNvZnR3YXJlPC9rZXl3b3Jk
Pjwva2V5d29yZHM+PGRhdGVzPjx5ZWFyPjIwMTI8L3llYXI+PHB1Yi1kYXRlcz48ZGF0ZT5NYXI8
L2RhdGU+PC9wdWItZGF0ZXM+PC9kYXRlcz48aXNibj4xNTcyLTAyNDEgKEVsZWN0cm9uaWMpJiN4
RDswMDAyLTkyNzAgKExpbmtpbmcpPC9pc2JuPjxhY2Nlc3Npb24tbnVtPjIyMTg2OTc4PC9hY2Nl
c3Npb24tbnVtPjx1cmxzPjxyZWxhdGVkLXVybHM+PHVybD5odHRwOi8vd3d3Lm5jYmkubmxtLm5p
aC5nb3YvcHVibWVkLzIyMTg2OTc4PC91cmw+PC9yZWxhdGVkLXVybHM+PC91cmxzPjxlbGVjdHJv
bmljLXJlc291cmNlLW51bT4xMC4xMDM4L2FqZy4yMDExLjQzNjwvZWxlY3Ryb25pYy1yZXNvdXJj
ZS1udW0+PC9yZWNvcmQ+PC9DaXRlPjxDaXRlPjxBdXRob3I+S2FsdGVuYmFjaDwvQXV0aG9yPjxZ
ZWFyPjIwMDg8L1llYXI+PFJlY051bT4xOTwvUmVjTnVtPjxyZWNvcmQ+PHJlYy1udW1iZXI+MTk8
L3JlYy1udW1iZXI+PGZvcmVpZ24ta2V5cz48a2V5IGFwcD0iRU4iIGRiLWlkPSJhOTU1ZHN3dHF3
ZDV2YmVwZnN1cHpwc2d6dDUydndhdmU5dDAiPjE5PC9rZXk+PC9mb3JlaWduLWtleXM+PHJlZi10
eXBlIG5hbWU9IkpvdXJuYWwgQXJ0aWNsZSI+MTc8L3JlZi10eXBlPjxjb250cmlidXRvcnM+PGF1
dGhvcnM+PGF1dGhvcj5LYWx0ZW5iYWNoLCBULjwvYXV0aG9yPjxhdXRob3I+RnJpZWRsYW5kLCBT
LjwvYXV0aG9yPjxhdXRob3I+U29ldGlrbm8sIFIuPC9hdXRob3I+PC9hdXRob3JzPjwvY29udHJp
YnV0b3JzPjxhdXRoLWFkZHJlc3M+VkEgUGFsbyBBbHRvIEhlYWx0aCBDYXJlIFN5c3RlbSwgU3Rh
bmZvcmQgVW5pdmVyc2l0eSBTY2hvb2wgb2YgTWVkaWNpbmUsIDM4MDEgTWlyYW5kYSBBdmUsIFBh
bG8gQWx0bywgQ0EgOTQzMDQsIFVTQS48L2F1dGgtYWRkcmVzcz48dGl0bGVzPjx0aXRsZT5BIHJh
bmRvbWlzZWQgdGFuZGVtIGNvbG9ub3Njb3B5IHRyaWFsIG9mIG5hcnJvdyBiYW5kIGltYWdpbmcg
dmVyc3VzIHdoaXRlIGxpZ2h0IGV4YW1pbmF0aW9uIHRvIGNvbXBhcmUgbmVvcGxhc2lhIG1pc3Mg
cmF0ZXM8L3RpdGxlPjxzZWNvbmRhcnktdGl0bGU+R3V0PC9zZWNvbmRhcnktdGl0bGU+PGFsdC10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LXBlcmlvZGljYWw+PHBhZ2VzPjE0MDYtMTI8L3BhZ2VzPjx2b2x1bWU+NTc8L3ZvbHVtZT48bnVt
YmVyPjEwPC9udW1iZXI+PGtleXdvcmRzPjxrZXl3b3JkPkNvbG9uaWMgTmVvcGxhc21zLypkaWFn
bm9zaXMvcHJldmVudGlvbiAmYW1wOyBjb250cm9sPC9rZXl3b3JkPjxrZXl3b3JkPkNvbG9uaWMg
UG9seXBzLypkaWFnbm9zaXMvcHJldmVudGlvbiAmYW1wOyBjb250cm9sPC9rZXl3b3JkPjxrZXl3
b3JkPkNvbG9ub3Njb3B5LyptZXRob2RzPC9rZXl3b3JkPjxrZXl3b3JkPkZlbWFsZTwva2V5d29y
ZD48a2V5d29yZD5IdW1hbnM8L2tleXdvcmQ+PGtleXdvcmQ+KkludGVzdGluYWwgTXVjb3NhPC9r
ZXl3b3JkPjxrZXl3b3JkPk1hbGU8L2tleXdvcmQ+PGtleXdvcmQ+TWlkZGxlIEFnZWQ8L2tleXdv
cmQ+PGtleXdvcmQ+UHJlY2FuY2Vyb3VzIENvbmRpdGlvbnMvKmRpYWdub3Npczwva2V5d29yZD48
a2V5d29yZD5TZW5zaXRpdml0eSBhbmQgU3BlY2lmaWNpdHk8L2tleXdvcmQ+PC9rZXl3b3Jkcz48
ZGF0ZXM+PHllYXI+MjAwODwveWVhcj48cHViLWRhdGVzPjxkYXRlPk9jdDwvZGF0ZT48L3B1Yi1k
YXRlcz48L2RhdGVzPjxpc2JuPjE0NjgtMzI4OCAoRWxlY3Ryb25pYykmI3hEOzAwMTctNTc0OSAo
TGlua2luZyk8L2lzYm4+PGFjY2Vzc2lvbi1udW0+MTg1MjMwMjU8L2FjY2Vzc2lvbi1udW0+PHVy
bHM+PHJlbGF0ZWQtdXJscz48dXJsPmh0dHA6Ly93d3cubmNiaS5ubG0ubmloLmdvdi9wdWJtZWQv
MTg1MjMwMjU8L3VybD48L3JlbGF0ZWQtdXJscz48L3VybHM+PGVsZWN0cm9uaWMtcmVzb3VyY2Ut
bnVtPjEwLjExMzYvZ3V0LjIwMDcuMTM3OTg0PC9lbGVjdHJvbmljLXJlc291cmNlLW51bT48L3Jl
Y29yZD48L0NpdGU+PC9FbmROb3RlPgAAAAAAAAAAAAAAAAAAAAAAAAAAAAAAAAAAAAAAAAAAAAA=
</w:fldData>
        </w:fldChar>
      </w:r>
      <w:r w:rsidRPr="00853F8D">
        <w:rPr>
          <w:rFonts w:ascii="Book Antiqua" w:eastAsia="Times New Roman" w:hAnsi="Book Antiqua"/>
          <w:color w:val="000000"/>
        </w:rPr>
        <w:instrText xml:space="preserve"> ADDIN EN.CITE.DATA </w:instrText>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end"/>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separate"/>
      </w:r>
      <w:r w:rsidRPr="00853F8D">
        <w:rPr>
          <w:rFonts w:ascii="Book Antiqua" w:eastAsia="Times New Roman" w:hAnsi="Book Antiqua"/>
          <w:noProof/>
          <w:color w:val="000000"/>
          <w:vertAlign w:val="superscript"/>
        </w:rPr>
        <w:t>[</w:t>
      </w:r>
      <w:hyperlink w:anchor="_ENREF_9" w:tooltip="Kaltenbach, 2008 #19" w:history="1">
        <w:r w:rsidRPr="00853F8D">
          <w:rPr>
            <w:rFonts w:ascii="Book Antiqua" w:eastAsia="Times New Roman" w:hAnsi="Book Antiqua"/>
            <w:noProof/>
            <w:color w:val="000000"/>
            <w:vertAlign w:val="superscript"/>
          </w:rPr>
          <w:t>9</w:t>
        </w:r>
      </w:hyperlink>
      <w:r w:rsidR="00816F0D" w:rsidRPr="00853F8D">
        <w:rPr>
          <w:rFonts w:ascii="Book Antiqua" w:eastAsia="Times New Roman" w:hAnsi="Book Antiqua"/>
          <w:noProof/>
          <w:color w:val="000000"/>
          <w:vertAlign w:val="superscript"/>
        </w:rPr>
        <w:t>,</w:t>
      </w:r>
      <w:hyperlink w:anchor="_ENREF_15" w:tooltip="Pasha, 2012 #18" w:history="1">
        <w:r w:rsidRPr="00853F8D">
          <w:rPr>
            <w:rFonts w:ascii="Book Antiqua" w:eastAsia="Times New Roman" w:hAnsi="Book Antiqua"/>
            <w:noProof/>
            <w:color w:val="000000"/>
            <w:vertAlign w:val="superscript"/>
          </w:rPr>
          <w:t>15</w:t>
        </w:r>
      </w:hyperlink>
      <w:r w:rsidRPr="00853F8D">
        <w:rPr>
          <w:rFonts w:ascii="Book Antiqua" w:eastAsia="Times New Roman" w:hAnsi="Book Antiqua"/>
          <w:noProof/>
          <w:color w:val="000000"/>
          <w:vertAlign w:val="superscript"/>
        </w:rPr>
        <w:t>]</w:t>
      </w:r>
      <w:r w:rsidR="00776D8F" w:rsidRPr="00853F8D">
        <w:rPr>
          <w:rFonts w:ascii="Book Antiqua" w:eastAsia="Times New Roman" w:hAnsi="Book Antiqua"/>
          <w:color w:val="000000"/>
        </w:rPr>
        <w:fldChar w:fldCharType="end"/>
      </w:r>
      <w:r w:rsidR="00A44F22" w:rsidRPr="00853F8D">
        <w:rPr>
          <w:rFonts w:ascii="Book Antiqua" w:hAnsi="Book Antiqua"/>
          <w:color w:val="000000"/>
        </w:rPr>
        <w:t>.</w:t>
      </w:r>
      <w:r w:rsidRPr="00853F8D">
        <w:rPr>
          <w:rFonts w:ascii="Book Antiqua" w:eastAsia="Times New Roman" w:hAnsi="Book Antiqua"/>
          <w:color w:val="000000"/>
        </w:rPr>
        <w:t xml:space="preserve"> </w:t>
      </w:r>
    </w:p>
    <w:p w:rsidR="00A53AB7" w:rsidRPr="00853F8D" w:rsidRDefault="00A53AB7" w:rsidP="00837A8A">
      <w:pPr>
        <w:pStyle w:val="Standard"/>
        <w:widowControl w:val="0"/>
        <w:suppressAutoHyphens w:val="0"/>
        <w:kinsoku w:val="0"/>
        <w:overflowPunct w:val="0"/>
        <w:autoSpaceDE w:val="0"/>
        <w:spacing w:line="360" w:lineRule="auto"/>
        <w:ind w:firstLineChars="200" w:firstLine="480"/>
        <w:textAlignment w:val="auto"/>
        <w:rPr>
          <w:rFonts w:ascii="Book Antiqua" w:hAnsi="Book Antiqua"/>
          <w:color w:val="000000"/>
        </w:rPr>
      </w:pPr>
      <w:r w:rsidRPr="00853F8D">
        <w:rPr>
          <w:rFonts w:ascii="Book Antiqua" w:eastAsia="Times New Roman" w:hAnsi="Book Antiqua"/>
          <w:color w:val="000000"/>
        </w:rPr>
        <w:t>It is critical to determine the miss rate of colonoscopy for colorectal flat adenomas, and more importantly, to identify the risk factors that are associated with the increased flat adenoma miss rates. However, there are only few studies evaluating the miss rates of flat adenomas</w:t>
      </w:r>
      <w:r w:rsidR="00776D8F" w:rsidRPr="00853F8D">
        <w:rPr>
          <w:rFonts w:ascii="Book Antiqua" w:eastAsia="Times New Roman" w:hAnsi="Book Antiqua"/>
          <w:color w:val="000000"/>
        </w:rPr>
        <w:fldChar w:fldCharType="begin">
          <w:fldData xml:space="preserve">PEVuZE5vdGU+PENpdGU+PEF1dGhvcj5LYWx0ZW5iYWNoPC9BdXRob3I+PFllYXI+MjAwODwvWWVh
cj48UmVjTnVtPjE5PC9SZWNOdW0+PERpc3BsYXlUZXh0PjxzdHlsZSBmYWNlPSJzdXBlcnNjcmlw
dCI+WzksIDE1XTwvc3R5bGU+PC9EaXNwbGF5VGV4dD48cmVjb3JkPjxyZWMtbnVtYmVyPjE5PC9y
ZWMtbnVtYmVyPjxmb3JlaWduLWtleXM+PGtleSBhcHA9IkVOIiBkYi1pZD0iYTk1NWRzd3Rxd2Q1
dmJlcGZzdXB6cHNnenQ1MnZ3YXZlOXQwIj4xOTwva2V5PjwvZm9yZWlnbi1rZXlzPjxyZWYtdHlw
ZSBuYW1lPSJKb3VybmFsIEFydGljbGUiPjE3PC9yZWYtdHlwZT48Y29udHJpYnV0b3JzPjxhdXRo
b3JzPjxhdXRob3I+S2FsdGVuYmFjaCwgVC48L2F1dGhvcj48YXV0aG9yPkZyaWVkbGFuZCwgUy48
L2F1dGhvcj48YXV0aG9yPlNvZXRpa25vLCBSLjwvYXV0aG9yPjwvYXV0aG9ycz48L2NvbnRyaWJ1
dG9ycz48YXV0aC1hZGRyZXNzPlZBIFBhbG8gQWx0byBIZWFsdGggQ2FyZSBTeXN0ZW0sIFN0YW5m
b3JkIFVuaXZlcnNpdHkgU2Nob29sIG9mIE1lZGljaW5lLCAzODAxIE1pcmFuZGEgQXZlLCBQYWxv
IEFsdG8sIENBIDk0MzA0LCBVU0EuPC9hdXRoLWFkZHJlc3M+PHRpdGxlcz48dGl0bGU+QSByYW5k
b21pc2VkIHRhbmRlbSBjb2xvbm9zY29weSB0cmlhbCBvZiBuYXJyb3cgYmFuZCBpbWFnaW5nIHZl
cnN1cyB3aGl0ZSBsaWdodCBleGFtaW5hdGlvbiB0byBjb21wYXJlIG5lb3BsYXNpYSBtaXNzIHJh
dGVzPC90aXRsZT48c2Vjb25kYXJ5LXRpdGxlPkd1dDwvc2Vjb25kYXJ5LXRpdGxlPjxhbHQtdGl0
bGU+R3V0PC9hbHQtdGl0bGU+PC90aXRsZXM+PHBlcmlvZGljYWw+PGZ1bGwtdGl0bGU+R3V0PC9m
dWxsLXRpdGxlPjxhYmJyLTE+R3V0PC9hYmJyLTE+PC9wZXJpb2RpY2FsPjxhbHQtcGVyaW9kaWNh
bD48ZnVsbC10aXRsZT5HdXQ8L2Z1bGwtdGl0bGU+PGFiYnItMT5HdXQ8L2FiYnItMT48L2FsdC1w
ZXJpb2RpY2FsPjxwYWdlcz4xNDA2LTEyPC9wYWdlcz48dm9sdW1lPjU3PC92b2x1bWU+PG51bWJl
cj4xMDwvbnVtYmVyPjxrZXl3b3Jkcz48a2V5d29yZD5Db2xvbmljIE5lb3BsYXNtcy8qZGlhZ25v
c2lzL3ByZXZlbnRpb24gJmFtcDsgY29udHJvbDwva2V5d29yZD48a2V5d29yZD5Db2xvbmljIFBv
bHlwcy8qZGlhZ25vc2lzL3ByZXZlbnRpb24gJmFtcDsgY29udHJvbDwva2V5d29yZD48a2V5d29y
ZD5Db2xvbm9zY29weS8qbWV0aG9kczwva2V5d29yZD48a2V5d29yZD5GZW1hbGU8L2tleXdvcmQ+
PGtleXdvcmQ+SHVtYW5zPC9rZXl3b3JkPjxrZXl3b3JkPipJbnRlc3RpbmFsIE11Y29zYTwva2V5
d29yZD48a2V5d29yZD5NYWxlPC9rZXl3b3JkPjxrZXl3b3JkPk1pZGRsZSBBZ2VkPC9rZXl3b3Jk
PjxrZXl3b3JkPlByZWNhbmNlcm91cyBDb25kaXRpb25zLypkaWFnbm9zaXM8L2tleXdvcmQ+PGtl
eXdvcmQ+U2Vuc2l0aXZpdHkgYW5kIFNwZWNpZmljaXR5PC9rZXl3b3JkPjwva2V5d29yZHM+PGRh
dGVzPjx5ZWFyPjIwMDg8L3llYXI+PHB1Yi1kYXRlcz48ZGF0ZT5PY3Q8L2RhdGU+PC9wdWItZGF0
ZXM+PC9kYXRlcz48aXNibj4xNDY4LTMyODggKEVsZWN0cm9uaWMpJiN4RDswMDE3LTU3NDkgKExp
bmtpbmcpPC9pc2JuPjxhY2Nlc3Npb24tbnVtPjE4NTIzMDI1PC9hY2Nlc3Npb24tbnVtPjx1cmxz
PjxyZWxhdGVkLXVybHM+PHVybD5odHRwOi8vd3d3Lm5jYmkubmxtLm5paC5nb3YvcHVibWVkLzE4
NTIzMDI1PC91cmw+PC9yZWxhdGVkLXVybHM+PC91cmxzPjxlbGVjdHJvbmljLXJlc291cmNlLW51
bT4xMC4xMTM2L2d1dC4yMDA3LjEzNzk4NDwvZWxlY3Ryb25pYy1yZXNvdXJjZS1udW0+PC9yZWNv
cmQ+PC9DaXRlPjxDaXRlPjxBdXRob3I+UGFzaGE8L0F1dGhvcj48WWVhcj4yMDEyPC9ZZWFyPjxS
ZWNOdW0+MTg8L1JlY051bT48cmVjb3JkPjxyZWMtbnVtYmVyPjE4PC9yZWMtbnVtYmVyPjxmb3Jl
aWduLWtleXM+PGtleSBhcHA9IkVOIiBkYi1pZD0iYTk1NWRzd3Rxd2Q1dmJlcGZzdXB6cHNnenQ1
MnZ3YXZlOXQwIj4xODwva2V5PjwvZm9yZWlnbi1rZXlzPjxyZWYtdHlwZSBuYW1lPSJKb3VybmFs
IEFydGljbGUiPjE3PC9yZWYtdHlwZT48Y29udHJpYnV0b3JzPjxhdXRob3JzPjxhdXRob3I+UGFz
aGEsIFMuIEYuPC9hdXRob3I+PGF1dGhvcj5MZWlnaHRvbiwgSi4gQS48L2F1dGhvcj48YXV0aG9y
PkRhcywgQS48L2F1dGhvcj48YXV0aG9yPkhhcnJpc29uLCBNLiBFLjwvYXV0aG9yPjxhdXRob3I+
R3VydWR1LCBTLiBSLjwvYXV0aG9yPjxhdXRob3I+UmFtaXJleiwgRi4gQy48L2F1dGhvcj48YXV0
aG9yPkZsZWlzY2hlciwgRC4gRS48L2F1dGhvcj48YXV0aG9yPlNoYXJtYSwgVi4gSy48L2F1dGhv
cj48L2F1dGhvcnM+PC9jb250cmlidXRvcnM+PGF1dGgtYWRkcmVzcz5EaXZpc2lvbiBvZiBHYXN0
cm9lbnRlcm9sb2d5IGFuZCBIZXBhdG9sb2d5LCBEZXBhcnRtZW50IG9mIEludGVybmFsIE1lZGlj
aW5lLCBNYXlvIENsaW5pYyBBcml6b25hLCBTY290dHNkYWxlLCBBcml6b25hLCBVU0EuIHBhc2hh
LnNoYWJhbmFAbWF5by5lZHU8L2F1dGgtYWRkcmVzcz48dGl0bGVzPjx0aXRsZT5Db21wYXJpc29u
IG9mIHRoZSB5aWVsZCBhbmQgbWlzcyByYXRlIG9mIG5hcnJvdyBiYW5kIGltYWdpbmcgYW5kIHdo
aXRlIGxpZ2h0IGVuZG9zY29weSBpbiBwYXRpZW50cyB1bmRlcmdvaW5nIHNjcmVlbmluZyBvciBz
dXJ2ZWlsbGFuY2UgY29sb25vc2NvcHk6IGEgbWV0YS1hbmFseXNpczwvdGl0bGU+PHNlY29uZGFy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cm9sb2d5PC9hYmJyLTE+PC9hbHQtcGVyaW9kaWNhbD48cGFnZXM+MzYzLTcwOyBxdWl6IDM3MTwv
cGFnZXM+PHZvbHVtZT4xMDc8L3ZvbHVtZT48bnVtYmVyPjM8L251bWJlcj48a2V5d29yZHM+PGtl
eXdvcmQ+QWRlbm9tYS8qZGlhZ25vc2lzL3BhdGhvbG9neTwva2V5d29yZD48a2V5d29yZD4qQ29s
b25vc2NvcGVzPC9rZXl3b3JkPjxrZXl3b3JkPkNvbG9ub3Njb3B5LyptZXRob2RzPC9rZXl3b3Jk
PjxrZXl3b3JkPkNvbG9yZWN0YWwgTmVvcGxhc21zLypkaWFnbm9zaXMvcGF0aG9sb2d5PC9rZXl3
b3JkPjxrZXl3b3JkPkRhdGEgSW50ZXJwcmV0YXRpb24sIFN0YXRpc3RpY2FsPC9rZXl3b3JkPjxr
ZXl3b3JkPkRpYWdub3N0aWMgRXJyb3JzLypzdGF0aXN0aWNzICZhbXA7IG51bWVyaWNhbCBkYXRh
PC9rZXl3b3JkPjxrZXl3b3JkPkh1bWFuczwva2V5d29yZD48a2V5d29yZD5JbWFnZSBFbmhhbmNl
bWVudC9tZXRob2RzPC9rZXl3b3JkPjxrZXl3b3JkPlJhbmRvbWl6ZWQgQ29udHJvbGxlZCBUcmlh
bHMgYXMgVG9waWM8L2tleXdvcmQ+PGtleXdvcmQ+U29mdHdhcmU8L2tleXdvcmQ+PC9rZXl3b3Jk
cz48ZGF0ZXM+PHllYXI+MjAxMjwveWVhcj48cHViLWRhdGVzPjxkYXRlPk1hcjwvZGF0ZT48L3B1
Yi1kYXRlcz48L2RhdGVzPjxpc2JuPjE1NzItMDI0MSAoRWxlY3Ryb25pYykmI3hEOzAwMDItOTI3
MCAoTGlua2luZyk8L2lzYm4+PGFjY2Vzc2lvbi1udW0+MjIxODY5Nzg8L2FjY2Vzc2lvbi1udW0+
PHVybHM+PHJlbGF0ZWQtdXJscz48dXJsPmh0dHA6Ly93d3cubmNiaS5ubG0ubmloLmdvdi9wdWJt
ZWQvMjIxODY5Nzg8L3VybD48L3JlbGF0ZWQtdXJscz48L3VybHM+PGVsZWN0cm9uaWMtcmVzb3Vy
Y2UtbnVtPjEwLjEwMzgvYWpnLjIwMTEuNDM2PC9lbGVjdHJvbmljLXJlc291cmNlLW51bT48L3Jl
Y29yZD48L0NpdGU+PC9FbmROb3RlPgAAAAAAAAAAAAAAAAAAAAAAAAAAAAAAAAAAAAAAAAAAAAA=
</w:fldData>
        </w:fldChar>
      </w:r>
      <w:r w:rsidRPr="00853F8D">
        <w:rPr>
          <w:rFonts w:ascii="Book Antiqua" w:eastAsia="Times New Roman" w:hAnsi="Book Antiqua"/>
          <w:color w:val="000000"/>
        </w:rPr>
        <w:instrText xml:space="preserve"> ADDIN EN.CITE </w:instrText>
      </w:r>
      <w:r w:rsidR="00776D8F" w:rsidRPr="00853F8D">
        <w:rPr>
          <w:rFonts w:ascii="Book Antiqua" w:eastAsia="Times New Roman" w:hAnsi="Book Antiqua"/>
          <w:color w:val="000000"/>
        </w:rPr>
        <w:fldChar w:fldCharType="begin">
          <w:fldData xml:space="preserve">PEVuZE5vdGU+PENpdGU+PEF1dGhvcj5LYWx0ZW5iYWNoPC9BdXRob3I+PFllYXI+MjAwODwvWWVh
cj48UmVjTnVtPjE5PC9SZWNOdW0+PERpc3BsYXlUZXh0PjxzdHlsZSBmYWNlPSJzdXBlcnNjcmlw
dCI+WzksIDE1XTwvc3R5bGU+PC9EaXNwbGF5VGV4dD48cmVjb3JkPjxyZWMtbnVtYmVyPjE5PC9y
ZWMtbnVtYmVyPjxmb3JlaWduLWtleXM+PGtleSBhcHA9IkVOIiBkYi1pZD0iYTk1NWRzd3Rxd2Q1
dmJlcGZzdXB6cHNnenQ1MnZ3YXZlOXQwIj4xOTwva2V5PjwvZm9yZWlnbi1rZXlzPjxyZWYtdHlw
ZSBuYW1lPSJKb3VybmFsIEFydGljbGUiPjE3PC9yZWYtdHlwZT48Y29udHJpYnV0b3JzPjxhdXRo
b3JzPjxhdXRob3I+S2FsdGVuYmFjaCwgVC48L2F1dGhvcj48YXV0aG9yPkZyaWVkbGFuZCwgUy48
L2F1dGhvcj48YXV0aG9yPlNvZXRpa25vLCBSLjwvYXV0aG9yPjwvYXV0aG9ycz48L2NvbnRyaWJ1
dG9ycz48YXV0aC1hZGRyZXNzPlZBIFBhbG8gQWx0byBIZWFsdGggQ2FyZSBTeXN0ZW0sIFN0YW5m
b3JkIFVuaXZlcnNpdHkgU2Nob29sIG9mIE1lZGljaW5lLCAzODAxIE1pcmFuZGEgQXZlLCBQYWxv
IEFsdG8sIENBIDk0MzA0LCBVU0EuPC9hdXRoLWFkZHJlc3M+PHRpdGxlcz48dGl0bGU+QSByYW5k
b21pc2VkIHRhbmRlbSBjb2xvbm9zY29weSB0cmlhbCBvZiBuYXJyb3cgYmFuZCBpbWFnaW5nIHZl
cnN1cyB3aGl0ZSBsaWdodCBleGFtaW5hdGlvbiB0byBjb21wYXJlIG5lb3BsYXNpYSBtaXNzIHJh
dGVzPC90aXRsZT48c2Vjb25kYXJ5LXRpdGxlPkd1dDwvc2Vjb25kYXJ5LXRpdGxlPjxhbHQtdGl0
bGU+R3V0PC9hbHQtdGl0bGU+PC90aXRsZXM+PHBlcmlvZGljYWw+PGZ1bGwtdGl0bGU+R3V0PC9m
dWxsLXRpdGxlPjxhYmJyLTE+R3V0PC9hYmJyLTE+PC9wZXJpb2RpY2FsPjxhbHQtcGVyaW9kaWNh
bD48ZnVsbC10aXRsZT5HdXQ8L2Z1bGwtdGl0bGU+PGFiYnItMT5HdXQ8L2FiYnItMT48L2FsdC1w
ZXJpb2RpY2FsPjxwYWdlcz4xNDA2LTEyPC9wYWdlcz48dm9sdW1lPjU3PC92b2x1bWU+PG51bWJl
cj4xMDwvbnVtYmVyPjxrZXl3b3Jkcz48a2V5d29yZD5Db2xvbmljIE5lb3BsYXNtcy8qZGlhZ25v
c2lzL3ByZXZlbnRpb24gJmFtcDsgY29udHJvbDwva2V5d29yZD48a2V5d29yZD5Db2xvbmljIFBv
bHlwcy8qZGlhZ25vc2lzL3ByZXZlbnRpb24gJmFtcDsgY29udHJvbDwva2V5d29yZD48a2V5d29y
ZD5Db2xvbm9zY29weS8qbWV0aG9kczwva2V5d29yZD48a2V5d29yZD5GZW1hbGU8L2tleXdvcmQ+
PGtleXdvcmQ+SHVtYW5zPC9rZXl3b3JkPjxrZXl3b3JkPipJbnRlc3RpbmFsIE11Y29zYTwva2V5
d29yZD48a2V5d29yZD5NYWxlPC9rZXl3b3JkPjxrZXl3b3JkPk1pZGRsZSBBZ2VkPC9rZXl3b3Jk
PjxrZXl3b3JkPlByZWNhbmNlcm91cyBDb25kaXRpb25zLypkaWFnbm9zaXM8L2tleXdvcmQ+PGtl
eXdvcmQ+U2Vuc2l0aXZpdHkgYW5kIFNwZWNpZmljaXR5PC9rZXl3b3JkPjwva2V5d29yZHM+PGRh
dGVzPjx5ZWFyPjIwMDg8L3llYXI+PHB1Yi1kYXRlcz48ZGF0ZT5PY3Q8L2RhdGU+PC9wdWItZGF0
ZXM+PC9kYXRlcz48aXNibj4xNDY4LTMyODggKEVsZWN0cm9uaWMpJiN4RDswMDE3LTU3NDkgKExp
bmtpbmcpPC9pc2JuPjxhY2Nlc3Npb24tbnVtPjE4NTIzMDI1PC9hY2Nlc3Npb24tbnVtPjx1cmxz
PjxyZWxhdGVkLXVybHM+PHVybD5odHRwOi8vd3d3Lm5jYmkubmxtLm5paC5nb3YvcHVibWVkLzE4
NTIzMDI1PC91cmw+PC9yZWxhdGVkLXVybHM+PC91cmxzPjxlbGVjdHJvbmljLXJlc291cmNlLW51
bT4xMC4xMTM2L2d1dC4yMDA3LjEzNzk4NDwvZWxlY3Ryb25pYy1yZXNvdXJjZS1udW0+PC9yZWNv
cmQ+PC9DaXRlPjxDaXRlPjxBdXRob3I+UGFzaGE8L0F1dGhvcj48WWVhcj4yMDEyPC9ZZWFyPjxS
ZWNOdW0+MTg8L1JlY051bT48cmVjb3JkPjxyZWMtbnVtYmVyPjE4PC9yZWMtbnVtYmVyPjxmb3Jl
aWduLWtleXM+PGtleSBhcHA9IkVOIiBkYi1pZD0iYTk1NWRzd3Rxd2Q1dmJlcGZzdXB6cHNnenQ1
MnZ3YXZlOXQwIj4xODwva2V5PjwvZm9yZWlnbi1rZXlzPjxyZWYtdHlwZSBuYW1lPSJKb3VybmFs
IEFydGljbGUiPjE3PC9yZWYtdHlwZT48Y29udHJpYnV0b3JzPjxhdXRob3JzPjxhdXRob3I+UGFz
aGEsIFMuIEYuPC9hdXRob3I+PGF1dGhvcj5MZWlnaHRvbiwgSi4gQS48L2F1dGhvcj48YXV0aG9y
PkRhcywgQS48L2F1dGhvcj48YXV0aG9yPkhhcnJpc29uLCBNLiBFLjwvYXV0aG9yPjxhdXRob3I+
R3VydWR1LCBTLiBSLjwvYXV0aG9yPjxhdXRob3I+UmFtaXJleiwgRi4gQy48L2F1dGhvcj48YXV0
aG9yPkZsZWlzY2hlciwgRC4gRS48L2F1dGhvcj48YXV0aG9yPlNoYXJtYSwgVi4gSy48L2F1dGhv
cj48L2F1dGhvcnM+PC9jb250cmlidXRvcnM+PGF1dGgtYWRkcmVzcz5EaXZpc2lvbiBvZiBHYXN0
cm9lbnRlcm9sb2d5IGFuZCBIZXBhdG9sb2d5LCBEZXBhcnRtZW50IG9mIEludGVybmFsIE1lZGlj
aW5lLCBNYXlvIENsaW5pYyBBcml6b25hLCBTY290dHNkYWxlLCBBcml6b25hLCBVU0EuIHBhc2hh
LnNoYWJhbmFAbWF5by5lZHU8L2F1dGgtYWRkcmVzcz48dGl0bGVzPjx0aXRsZT5Db21wYXJpc29u
IG9mIHRoZSB5aWVsZCBhbmQgbWlzcyByYXRlIG9mIG5hcnJvdyBiYW5kIGltYWdpbmcgYW5kIHdo
aXRlIGxpZ2h0IGVuZG9zY29weSBpbiBwYXRpZW50cyB1bmRlcmdvaW5nIHNjcmVlbmluZyBvciBz
dXJ2ZWlsbGFuY2UgY29sb25vc2NvcHk6IGEgbWV0YS1hbmFseXNpczwvdGl0bGU+PHNlY29uZGFy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cm9sb2d5PC9hYmJyLTE+PC9hbHQtcGVyaW9kaWNhbD48cGFnZXM+MzYzLTcwOyBxdWl6IDM3MTwv
cGFnZXM+PHZvbHVtZT4xMDc8L3ZvbHVtZT48bnVtYmVyPjM8L251bWJlcj48a2V5d29yZHM+PGtl
eXdvcmQ+QWRlbm9tYS8qZGlhZ25vc2lzL3BhdGhvbG9neTwva2V5d29yZD48a2V5d29yZD4qQ29s
b25vc2NvcGVzPC9rZXl3b3JkPjxrZXl3b3JkPkNvbG9ub3Njb3B5LyptZXRob2RzPC9rZXl3b3Jk
PjxrZXl3b3JkPkNvbG9yZWN0YWwgTmVvcGxhc21zLypkaWFnbm9zaXMvcGF0aG9sb2d5PC9rZXl3
b3JkPjxrZXl3b3JkPkRhdGEgSW50ZXJwcmV0YXRpb24sIFN0YXRpc3RpY2FsPC9rZXl3b3JkPjxr
ZXl3b3JkPkRpYWdub3N0aWMgRXJyb3JzLypzdGF0aXN0aWNzICZhbXA7IG51bWVyaWNhbCBkYXRh
PC9rZXl3b3JkPjxrZXl3b3JkPkh1bWFuczwva2V5d29yZD48a2V5d29yZD5JbWFnZSBFbmhhbmNl
bWVudC9tZXRob2RzPC9rZXl3b3JkPjxrZXl3b3JkPlJhbmRvbWl6ZWQgQ29udHJvbGxlZCBUcmlh
bHMgYXMgVG9waWM8L2tleXdvcmQ+PGtleXdvcmQ+U29mdHdhcmU8L2tleXdvcmQ+PC9rZXl3b3Jk
cz48ZGF0ZXM+PHllYXI+MjAxMjwveWVhcj48cHViLWRhdGVzPjxkYXRlPk1hcjwvZGF0ZT48L3B1
Yi1kYXRlcz48L2RhdGVzPjxpc2JuPjE1NzItMDI0MSAoRWxlY3Ryb25pYykmI3hEOzAwMDItOTI3
MCAoTGlua2luZyk8L2lzYm4+PGFjY2Vzc2lvbi1udW0+MjIxODY5Nzg8L2FjY2Vzc2lvbi1udW0+
PHVybHM+PHJlbGF0ZWQtdXJscz48dXJsPmh0dHA6Ly93d3cubmNiaS5ubG0ubmloLmdvdi9wdWJt
ZWQvMjIxODY5Nzg8L3VybD48L3JlbGF0ZWQtdXJscz48L3VybHM+PGVsZWN0cm9uaWMtcmVzb3Vy
Y2UtbnVtPjEwLjEwMzgvYWpnLjIwMTEuNDM2PC9lbGVjdHJvbmljLXJlc291cmNlLW51bT48L3Jl
Y29yZD48L0NpdGU+PC9FbmROb3RlPgAAAAAAAAAAAAAAAAAAAAAAAAAAAAAAAAAAAAAAAAAAAAA=
</w:fldData>
        </w:fldChar>
      </w:r>
      <w:r w:rsidRPr="00853F8D">
        <w:rPr>
          <w:rFonts w:ascii="Book Antiqua" w:eastAsia="Times New Roman" w:hAnsi="Book Antiqua"/>
          <w:color w:val="000000"/>
        </w:rPr>
        <w:instrText xml:space="preserve"> ADDIN EN.CITE.DATA </w:instrText>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end"/>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separate"/>
      </w:r>
      <w:r w:rsidRPr="00853F8D">
        <w:rPr>
          <w:rFonts w:ascii="Book Antiqua" w:eastAsia="Times New Roman" w:hAnsi="Book Antiqua"/>
          <w:noProof/>
          <w:color w:val="000000"/>
          <w:vertAlign w:val="superscript"/>
        </w:rPr>
        <w:t>[</w:t>
      </w:r>
      <w:hyperlink w:anchor="_ENREF_9" w:tooltip="Kaltenbach, 2008 #19" w:history="1">
        <w:r w:rsidRPr="00853F8D">
          <w:rPr>
            <w:rFonts w:ascii="Book Antiqua" w:eastAsia="Times New Roman" w:hAnsi="Book Antiqua"/>
            <w:noProof/>
            <w:color w:val="000000"/>
            <w:vertAlign w:val="superscript"/>
          </w:rPr>
          <w:t>9</w:t>
        </w:r>
      </w:hyperlink>
      <w:r w:rsidR="00816F0D" w:rsidRPr="00853F8D">
        <w:rPr>
          <w:rFonts w:ascii="Book Antiqua" w:eastAsia="Times New Roman" w:hAnsi="Book Antiqua"/>
          <w:noProof/>
          <w:color w:val="000000"/>
          <w:vertAlign w:val="superscript"/>
        </w:rPr>
        <w:t>,</w:t>
      </w:r>
      <w:hyperlink w:anchor="_ENREF_15" w:tooltip="Pasha, 2012 #18" w:history="1">
        <w:r w:rsidRPr="00853F8D">
          <w:rPr>
            <w:rFonts w:ascii="Book Antiqua" w:eastAsia="Times New Roman" w:hAnsi="Book Antiqua"/>
            <w:noProof/>
            <w:color w:val="000000"/>
            <w:vertAlign w:val="superscript"/>
          </w:rPr>
          <w:t>15</w:t>
        </w:r>
      </w:hyperlink>
      <w:r w:rsidRPr="00853F8D">
        <w:rPr>
          <w:rFonts w:ascii="Book Antiqua" w:eastAsia="Times New Roman" w:hAnsi="Book Antiqua"/>
          <w:noProof/>
          <w:color w:val="000000"/>
          <w:vertAlign w:val="superscript"/>
        </w:rPr>
        <w:t>]</w:t>
      </w:r>
      <w:r w:rsidR="00776D8F" w:rsidRPr="00853F8D">
        <w:rPr>
          <w:rFonts w:ascii="Book Antiqua" w:eastAsia="Times New Roman" w:hAnsi="Book Antiqua"/>
          <w:color w:val="000000"/>
        </w:rPr>
        <w:fldChar w:fldCharType="end"/>
      </w:r>
      <w:r w:rsidR="00A44F22" w:rsidRPr="00853F8D">
        <w:rPr>
          <w:rFonts w:ascii="Book Antiqua" w:hAnsi="Book Antiqua"/>
          <w:color w:val="000000"/>
        </w:rPr>
        <w:t>.</w:t>
      </w:r>
      <w:r w:rsidRPr="00853F8D">
        <w:rPr>
          <w:rFonts w:ascii="Book Antiqua" w:eastAsia="Times New Roman" w:hAnsi="Book Antiqua"/>
          <w:color w:val="000000"/>
        </w:rPr>
        <w:t xml:space="preserve"> Moreover, the risk factors influencing </w:t>
      </w:r>
      <w:r w:rsidRPr="00853F8D">
        <w:rPr>
          <w:rFonts w:ascii="Book Antiqua" w:eastAsia="Times New Roman" w:hAnsi="Book Antiqua"/>
          <w:color w:val="000000"/>
        </w:rPr>
        <w:lastRenderedPageBreak/>
        <w:t xml:space="preserve">the miss rate for flat adenomas have not been explored and thus are not understood. Therefore, this multicenter study aimed to determine the miss rates in detection of colorectal flat adenomas during colonoscopy and the risk factors that influence the miss rates. </w:t>
      </w:r>
    </w:p>
    <w:p w:rsidR="00A53AB7" w:rsidRPr="00853F8D" w:rsidRDefault="00A53AB7" w:rsidP="00837A8A">
      <w:pPr>
        <w:pStyle w:val="Standard"/>
        <w:widowControl w:val="0"/>
        <w:suppressAutoHyphens w:val="0"/>
        <w:kinsoku w:val="0"/>
        <w:overflowPunct w:val="0"/>
        <w:autoSpaceDE w:val="0"/>
        <w:spacing w:line="360" w:lineRule="auto"/>
        <w:ind w:firstLineChars="200" w:firstLine="480"/>
        <w:textAlignment w:val="auto"/>
        <w:rPr>
          <w:rFonts w:ascii="Book Antiqua" w:hAnsi="Book Antiqua"/>
          <w:color w:val="000000"/>
        </w:rPr>
      </w:pPr>
    </w:p>
    <w:p w:rsidR="00816F0D" w:rsidRPr="005B0732" w:rsidRDefault="00816F0D" w:rsidP="00816F0D">
      <w:pPr>
        <w:adjustRightInd w:val="0"/>
        <w:snapToGrid w:val="0"/>
        <w:spacing w:line="360" w:lineRule="auto"/>
        <w:rPr>
          <w:rFonts w:ascii="Book Antiqua" w:hAnsi="Book Antiqua"/>
          <w:b/>
        </w:rPr>
      </w:pPr>
      <w:bookmarkStart w:id="293" w:name="OLE_LINK113"/>
      <w:bookmarkStart w:id="294" w:name="OLE_LINK126"/>
      <w:bookmarkStart w:id="295" w:name="OLE_LINK133"/>
      <w:bookmarkStart w:id="296" w:name="OLE_LINK170"/>
      <w:bookmarkStart w:id="297" w:name="OLE_LINK315"/>
      <w:bookmarkStart w:id="298" w:name="OLE_LINK812"/>
      <w:bookmarkStart w:id="299" w:name="OLE_LINK675"/>
      <w:bookmarkStart w:id="300" w:name="OLE_LINK717"/>
      <w:bookmarkStart w:id="301" w:name="OLE_LINK821"/>
      <w:bookmarkStart w:id="302" w:name="OLE_LINK932"/>
      <w:bookmarkStart w:id="303" w:name="OLE_LINK776"/>
      <w:bookmarkStart w:id="304" w:name="OLE_LINK998"/>
      <w:bookmarkStart w:id="305" w:name="OLE_LINK1230"/>
      <w:bookmarkStart w:id="306" w:name="OLE_LINK1248"/>
      <w:bookmarkStart w:id="307" w:name="OLE_LINK1019"/>
      <w:bookmarkStart w:id="308" w:name="OLE_LINK1552"/>
      <w:bookmarkStart w:id="309" w:name="OLE_LINK1614"/>
      <w:bookmarkStart w:id="310" w:name="OLE_LINK1671"/>
      <w:bookmarkStart w:id="311" w:name="OLE_LINK1685"/>
      <w:bookmarkStart w:id="312" w:name="OLE_LINK1779"/>
      <w:bookmarkStart w:id="313" w:name="OLE_LINK1801"/>
      <w:bookmarkStart w:id="314" w:name="OLE_LINK1839"/>
      <w:bookmarkStart w:id="315" w:name="OLE_LINK1840"/>
      <w:bookmarkStart w:id="316" w:name="OLE_LINK2098"/>
      <w:bookmarkStart w:id="317" w:name="OLE_LINK2099"/>
      <w:bookmarkStart w:id="318" w:name="OLE_LINK2100"/>
      <w:bookmarkStart w:id="319" w:name="OLE_LINK2045"/>
      <w:bookmarkStart w:id="320" w:name="OLE_LINK2170"/>
      <w:bookmarkStart w:id="321" w:name="OLE_LINK2469"/>
      <w:bookmarkStart w:id="322" w:name="OLE_LINK2254"/>
      <w:bookmarkStart w:id="323" w:name="OLE_LINK2377"/>
      <w:bookmarkStart w:id="324" w:name="OLE_LINK2533"/>
      <w:bookmarkStart w:id="325" w:name="OLE_LINK2423"/>
      <w:bookmarkStart w:id="326" w:name="OLE_LINK2479"/>
      <w:bookmarkStart w:id="327" w:name="OLE_LINK2671"/>
      <w:bookmarkStart w:id="328" w:name="OLE_LINK2672"/>
      <w:bookmarkStart w:id="329" w:name="OLE_LINK2673"/>
      <w:bookmarkStart w:id="330" w:name="OLE_LINK2599"/>
      <w:bookmarkStart w:id="331" w:name="OLE_LINK269"/>
      <w:bookmarkStart w:id="332" w:name="OLE_LINK526"/>
      <w:r w:rsidRPr="005B0732">
        <w:rPr>
          <w:rFonts w:ascii="Book Antiqua" w:hAnsi="Book Antiqua"/>
          <w:b/>
        </w:rPr>
        <w:t>MATERIALS AND METHODS</w:t>
      </w:r>
    </w:p>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rsidR="00A53AB7" w:rsidRPr="00853F8D" w:rsidRDefault="00A53AB7" w:rsidP="00837A8A">
      <w:pPr>
        <w:pStyle w:val="2"/>
        <w:keepNext w:val="0"/>
        <w:keepLines w:val="0"/>
        <w:widowControl w:val="0"/>
        <w:kinsoku w:val="0"/>
        <w:overflowPunct w:val="0"/>
        <w:autoSpaceDE w:val="0"/>
        <w:autoSpaceDN w:val="0"/>
        <w:spacing w:before="0" w:line="360" w:lineRule="auto"/>
        <w:rPr>
          <w:rFonts w:ascii="Book Antiqua" w:hAnsi="Book Antiqua"/>
          <w:b/>
          <w:color w:val="000000"/>
          <w:kern w:val="0"/>
        </w:rPr>
      </w:pPr>
      <w:r w:rsidRPr="00853F8D">
        <w:rPr>
          <w:rFonts w:ascii="Book Antiqua" w:hAnsi="Book Antiqua"/>
          <w:b/>
          <w:color w:val="000000"/>
          <w:kern w:val="0"/>
        </w:rPr>
        <w:t>Sources of patients</w:t>
      </w:r>
    </w:p>
    <w:p w:rsidR="00A53AB7" w:rsidRPr="00853F8D" w:rsidRDefault="00A53AB7" w:rsidP="00816F0D">
      <w:pPr>
        <w:pStyle w:val="Standard"/>
        <w:widowControl w:val="0"/>
        <w:suppressAutoHyphens w:val="0"/>
        <w:kinsoku w:val="0"/>
        <w:overflowPunct w:val="0"/>
        <w:autoSpaceDE w:val="0"/>
        <w:spacing w:line="360" w:lineRule="auto"/>
        <w:textAlignment w:val="auto"/>
        <w:rPr>
          <w:rFonts w:ascii="Book Antiqua" w:hAnsi="Book Antiqua"/>
          <w:color w:val="000000"/>
        </w:rPr>
      </w:pPr>
      <w:r w:rsidRPr="00853F8D">
        <w:rPr>
          <w:rFonts w:ascii="Book Antiqua" w:eastAsia="Times New Roman" w:hAnsi="Book Antiqua"/>
          <w:color w:val="000000"/>
        </w:rPr>
        <w:t xml:space="preserve">This was a multicenter, retrospective study in which patients diagnosed with colorectal adenomas at the first diagnostic colonoscopy and followed up within 3 </w:t>
      </w:r>
      <w:r w:rsidR="006805CA" w:rsidRPr="00853F8D">
        <w:rPr>
          <w:rFonts w:ascii="Book Antiqua" w:eastAsia="Times New Roman" w:hAnsi="Book Antiqua"/>
          <w:color w:val="000000"/>
        </w:rPr>
        <w:t>mo</w:t>
      </w:r>
      <w:r w:rsidRPr="00853F8D">
        <w:rPr>
          <w:rFonts w:ascii="Book Antiqua" w:eastAsia="Times New Roman" w:hAnsi="Book Antiqua"/>
          <w:color w:val="000000"/>
        </w:rPr>
        <w:t xml:space="preserve"> by a second therapeutic colonoscopy</w:t>
      </w:r>
      <w:r w:rsidR="00776D8F" w:rsidRPr="00853F8D">
        <w:rPr>
          <w:rFonts w:ascii="Book Antiqua" w:eastAsia="Times New Roman" w:hAnsi="Book Antiqua"/>
          <w:color w:val="000000"/>
        </w:rPr>
        <w:fldChar w:fldCharType="begin">
          <w:fldData xml:space="preserve">PEVuZE5vdGU+PENpdGU+PEF1dGhvcj5LaW08L0F1dGhvcj48WWVhcj4yMDExPC9ZZWFyPjxSZWNO
dW0+MTc1PC9SZWNOdW0+PERpc3BsYXlUZXh0PjxzdHlsZSBmYWNlPSJzdXBlcnNjcmlwdCI+WzE2
XTwvc3R5bGU+PC9EaXNwbGF5VGV4dD48cmVjb3JkPjxyZWMtbnVtYmVyPjE3NTwvcmVjLW51bWJl
cj48Zm9yZWlnbi1rZXlzPjxrZXkgYXBwPSJFTiIgZGItaWQ9IjA5cjJ3YWUyZGU1c3ZiZXgwcmx4
c3dlOXcyZndldDBld3cydCI+MTc1PC9rZXk+PC9mb3JlaWduLWtleXM+PHJlZi10eXBlIG5hbWU9
IkpvdXJuYWwgQXJ0aWNsZSI+MTc8L3JlZi10eXBlPjxjb250cmlidXRvcnM+PGF1dGhvcnM+PGF1
dGhvcj5LaW0sIEouIEguPC9hdXRob3I+PGF1dGhvcj5LaW0sIFkuIFMuPC9hdXRob3I+PGF1dGhv
cj5DaGVvbiwgSi4gSC48L2F1dGhvcj48YXV0aG9yPkxlZSwgUy4gSy48L2F1dGhvcj48YXV0aG9y
PktpbSwgVC4gSS48L2F1dGhvcj48YXV0aG9yPk15b3VuZywgUy48L2F1dGhvcj48YXV0aG9yPktp
bSwgVy4gSC48L2F1dGhvcj48L2F1dGhvcnM+PC9jb250cmlidXRvcnM+PGF1dGgtYWRkcmVzcz5E
ZXBhcnRtZW50IG9mIEludGVybmFsIE1lZGljaW5lLCBZb25zZWkgVW5pdmVyc2l0eSBDb2xsZWdl
IG9mIE1lZGljaW5lLCBTZW91bCwgS29yZWEuPC9hdXRoLWFkZHJlc3M+PHRpdGxlcz48dGl0bGU+
SW5mbHVlbmNlIG9mIHRoZSBpbnNlcnRpb24gdGltZSBhbmQgbnVtYmVyIG9mIHBvbHlwcyBvbiBt
aXNzIHJhdGUgaW4gY29sb25vc2NvcHk8L3RpdGxlPjxzZWNvbmRhcnktdGl0bGU+U2NhbmQgSiBH
YXN0cm9lbnRlcm9sPC9zZWNvbmRhcnktdGl0bGU+PGFsdC10aXRsZT5TY2FuZGluYXZpYW4gam91
cm5hbCBvZiBnYXN0cm9lbnRlcm9sb2d5PC9hbHQtdGl0bGU+PC90aXRsZXM+PHBlcmlvZGljYWw+
PGZ1bGwtdGl0bGU+U2NhbmQgSiBHYXN0cm9lbnRlcm9sPC9mdWxsLXRpdGxlPjxhYmJyLTE+U2Nh
bmRpbmF2aWFuIGpvdXJuYWwgb2YgZ2FzdHJvZW50ZXJvbG9neTwvYWJici0xPjwvcGVyaW9kaWNh
bD48YWx0LXBlcmlvZGljYWw+PGZ1bGwtdGl0bGU+U2NhbmQgSiBHYXN0cm9lbnRlcm9sPC9mdWxs
LXRpdGxlPjxhYmJyLTE+U2NhbmRpbmF2aWFuIGpvdXJuYWwgb2YgZ2FzdHJvZW50ZXJvbG9neTwv
YWJici0xPjwvYWx0LXBlcmlvZGljYWw+PHBhZ2VzPjYzNC05PC9wYWdlcz48dm9sdW1lPjQ2PC92
b2x1bWU+PG51bWJlcj41PC9udW1iZXI+PGtleXdvcmRzPjxrZXl3b3JkPkFkZW5vbWF0b3VzIFBv
bHlwcy8qZGlhZ25vc2lzL3BhdGhvbG9neS9zdXJnZXJ5PC9rZXl3b3JkPjxrZXl3b3JkPkFkdWx0
PC9rZXl3b3JkPjxrZXl3b3JkPkFnZSBGYWN0b3JzPC9rZXl3b3JkPjxrZXl3b3JkPkFnZWQ8L2tl
eXdvcmQ+PGtleXdvcmQ+QWdlZCwgODAgYW5kIG92ZXI8L2tleXdvcmQ+PGtleXdvcmQ+Q2xpbmlj
YWwgQ29tcGV0ZW5jZTwva2V5d29yZD48a2V5d29yZD5Db2xvbm9zY29weS8qbWV0aG9kczwva2V5
d29yZD48a2V5d29yZD5Db2xvcmVjdGFsIE5lb3BsYXNtcy8qZGlhZ25vc2lzL3BhdGhvbG9neS9z
dXJnZXJ5PC9rZXl3b3JkPjxrZXl3b3JkPkZlbWFsZTwva2V5d29yZD48a2V5d29yZD5IdW1hbnM8
L2tleXdvcmQ+PGtleXdvcmQ+TWFsZTwva2V5d29yZD48a2V5d29yZD5NaWRkbGUgQWdlZDwva2V5
d29yZD48a2V5d29yZD5NdWx0aXZhcmlhdGUgQW5hbHlzaXM8L2tleXdvcmQ+PGtleXdvcmQ+U2Vu
c2l0aXZpdHkgYW5kIFNwZWNpZmljaXR5PC9rZXl3b3JkPjxrZXl3b3JkPlNleCBGYWN0b3JzPC9r
ZXl3b3JkPjxrZXl3b3JkPlRpbWUgRmFjdG9yczwva2V5d29yZD48L2tleXdvcmRzPjxkYXRlcz48
eWVhcj4yMDExPC95ZWFyPjxwdWItZGF0ZXM+PGRhdGU+TWF5PC9kYXRlPjwvcHViLWRhdGVzPjwv
ZGF0ZXM+PGlzYm4+MTUwMi03NzA4IChFbGVjdHJvbmljKSYjeEQ7MDAzNi01NTIxIChMaW5raW5n
KTwvaXNibj48YWNjZXNzaW9uLW51bT4yMTM3MDk5MzwvYWNjZXNzaW9uLW51bT48dXJscz48cmVs
YXRlZC11cmxzPjx1cmw+aHR0cDovL3d3dy5uY2JpLm5sbS5uaWguZ292L3B1Ym1lZC8yMTM3MDk5
MzwvdXJsPjwvcmVsYXRlZC11cmxzPjwvdXJscz48ZWxlY3Ryb25pYy1yZXNvdXJjZS1udW0+MTAu
MzEwOS8wMDM2NTUyMS4yMDExLjU1ODExMTwvZWxlY3Ryb25pYy1yZXNvdXJjZS1udW0+PC9yZWNv
cmQ+PC9DaXRlPjwvRW5kTm90ZT4AAAAAAAAAAAAAAAAAAAAAAAAAAAAAAAAAAAAAAAAAAAAA
</w:fldData>
        </w:fldChar>
      </w:r>
      <w:r w:rsidRPr="00853F8D">
        <w:rPr>
          <w:rFonts w:ascii="Book Antiqua" w:eastAsia="Times New Roman" w:hAnsi="Book Antiqua"/>
          <w:color w:val="000000"/>
        </w:rPr>
        <w:instrText xml:space="preserve"> ADDIN EN.CITE </w:instrText>
      </w:r>
      <w:r w:rsidR="00776D8F" w:rsidRPr="00853F8D">
        <w:rPr>
          <w:rFonts w:ascii="Book Antiqua" w:eastAsia="Times New Roman" w:hAnsi="Book Antiqua"/>
          <w:color w:val="000000"/>
        </w:rPr>
        <w:fldChar w:fldCharType="begin">
          <w:fldData xml:space="preserve">PEVuZE5vdGU+PENpdGU+PEF1dGhvcj5LaW08L0F1dGhvcj48WWVhcj4yMDExPC9ZZWFyPjxSZWNO
dW0+MTc1PC9SZWNOdW0+PERpc3BsYXlUZXh0PjxzdHlsZSBmYWNlPSJzdXBlcnNjcmlwdCI+WzE2
XTwvc3R5bGU+PC9EaXNwbGF5VGV4dD48cmVjb3JkPjxyZWMtbnVtYmVyPjE3NTwvcmVjLW51bWJl
cj48Zm9yZWlnbi1rZXlzPjxrZXkgYXBwPSJFTiIgZGItaWQ9IjA5cjJ3YWUyZGU1c3ZiZXgwcmx4
c3dlOXcyZndldDBld3cydCI+MTc1PC9rZXk+PC9mb3JlaWduLWtleXM+PHJlZi10eXBlIG5hbWU9
IkpvdXJuYWwgQXJ0aWNsZSI+MTc8L3JlZi10eXBlPjxjb250cmlidXRvcnM+PGF1dGhvcnM+PGF1
dGhvcj5LaW0sIEouIEguPC9hdXRob3I+PGF1dGhvcj5LaW0sIFkuIFMuPC9hdXRob3I+PGF1dGhv
cj5DaGVvbiwgSi4gSC48L2F1dGhvcj48YXV0aG9yPkxlZSwgUy4gSy48L2F1dGhvcj48YXV0aG9y
PktpbSwgVC4gSS48L2F1dGhvcj48YXV0aG9yPk15b3VuZywgUy48L2F1dGhvcj48YXV0aG9yPktp
bSwgVy4gSC48L2F1dGhvcj48L2F1dGhvcnM+PC9jb250cmlidXRvcnM+PGF1dGgtYWRkcmVzcz5E
ZXBhcnRtZW50IG9mIEludGVybmFsIE1lZGljaW5lLCBZb25zZWkgVW5pdmVyc2l0eSBDb2xsZWdl
IG9mIE1lZGljaW5lLCBTZW91bCwgS29yZWEuPC9hdXRoLWFkZHJlc3M+PHRpdGxlcz48dGl0bGU+
SW5mbHVlbmNlIG9mIHRoZSBpbnNlcnRpb24gdGltZSBhbmQgbnVtYmVyIG9mIHBvbHlwcyBvbiBt
aXNzIHJhdGUgaW4gY29sb25vc2NvcHk8L3RpdGxlPjxzZWNvbmRhcnktdGl0bGU+U2NhbmQgSiBH
YXN0cm9lbnRlcm9sPC9zZWNvbmRhcnktdGl0bGU+PGFsdC10aXRsZT5TY2FuZGluYXZpYW4gam91
cm5hbCBvZiBnYXN0cm9lbnRlcm9sb2d5PC9hbHQtdGl0bGU+PC90aXRsZXM+PHBlcmlvZGljYWw+
PGZ1bGwtdGl0bGU+U2NhbmQgSiBHYXN0cm9lbnRlcm9sPC9mdWxsLXRpdGxlPjxhYmJyLTE+U2Nh
bmRpbmF2aWFuIGpvdXJuYWwgb2YgZ2FzdHJvZW50ZXJvbG9neTwvYWJici0xPjwvcGVyaW9kaWNh
bD48YWx0LXBlcmlvZGljYWw+PGZ1bGwtdGl0bGU+U2NhbmQgSiBHYXN0cm9lbnRlcm9sPC9mdWxs
LXRpdGxlPjxhYmJyLTE+U2NhbmRpbmF2aWFuIGpvdXJuYWwgb2YgZ2FzdHJvZW50ZXJvbG9neTwv
YWJici0xPjwvYWx0LXBlcmlvZGljYWw+PHBhZ2VzPjYzNC05PC9wYWdlcz48dm9sdW1lPjQ2PC92
b2x1bWU+PG51bWJlcj41PC9udW1iZXI+PGtleXdvcmRzPjxrZXl3b3JkPkFkZW5vbWF0b3VzIFBv
bHlwcy8qZGlhZ25vc2lzL3BhdGhvbG9neS9zdXJnZXJ5PC9rZXl3b3JkPjxrZXl3b3JkPkFkdWx0
PC9rZXl3b3JkPjxrZXl3b3JkPkFnZSBGYWN0b3JzPC9rZXl3b3JkPjxrZXl3b3JkPkFnZWQ8L2tl
eXdvcmQ+PGtleXdvcmQ+QWdlZCwgODAgYW5kIG92ZXI8L2tleXdvcmQ+PGtleXdvcmQ+Q2xpbmlj
YWwgQ29tcGV0ZW5jZTwva2V5d29yZD48a2V5d29yZD5Db2xvbm9zY29weS8qbWV0aG9kczwva2V5
d29yZD48a2V5d29yZD5Db2xvcmVjdGFsIE5lb3BsYXNtcy8qZGlhZ25vc2lzL3BhdGhvbG9neS9z
dXJnZXJ5PC9rZXl3b3JkPjxrZXl3b3JkPkZlbWFsZTwva2V5d29yZD48a2V5d29yZD5IdW1hbnM8
L2tleXdvcmQ+PGtleXdvcmQ+TWFsZTwva2V5d29yZD48a2V5d29yZD5NaWRkbGUgQWdlZDwva2V5
d29yZD48a2V5d29yZD5NdWx0aXZhcmlhdGUgQW5hbHlzaXM8L2tleXdvcmQ+PGtleXdvcmQ+U2Vu
c2l0aXZpdHkgYW5kIFNwZWNpZmljaXR5PC9rZXl3b3JkPjxrZXl3b3JkPlNleCBGYWN0b3JzPC9r
ZXl3b3JkPjxrZXl3b3JkPlRpbWUgRmFjdG9yczwva2V5d29yZD48L2tleXdvcmRzPjxkYXRlcz48
eWVhcj4yMDExPC95ZWFyPjxwdWItZGF0ZXM+PGRhdGU+TWF5PC9kYXRlPjwvcHViLWRhdGVzPjwv
ZGF0ZXM+PGlzYm4+MTUwMi03NzA4IChFbGVjdHJvbmljKSYjeEQ7MDAzNi01NTIxIChMaW5raW5n
KTwvaXNibj48YWNjZXNzaW9uLW51bT4yMTM3MDk5MzwvYWNjZXNzaW9uLW51bT48dXJscz48cmVs
YXRlZC11cmxzPjx1cmw+aHR0cDovL3d3dy5uY2JpLm5sbS5uaWguZ292L3B1Ym1lZC8yMTM3MDk5
MzwvdXJsPjwvcmVsYXRlZC11cmxzPjwvdXJscz48ZWxlY3Ryb25pYy1yZXNvdXJjZS1udW0+MTAu
MzEwOS8wMDM2NTUyMS4yMDExLjU1ODExMTwvZWxlY3Ryb25pYy1yZXNvdXJjZS1udW0+PC9yZWNv
cmQ+PC9DaXRlPjwvRW5kTm90ZT4AAAAAAAAAAAAAAAAAAAAAAAAAAAAAAAAAAAAAAAAAAAAA
</w:fldData>
        </w:fldChar>
      </w:r>
      <w:r w:rsidRPr="00853F8D">
        <w:rPr>
          <w:rFonts w:ascii="Book Antiqua" w:eastAsia="Times New Roman" w:hAnsi="Book Antiqua"/>
          <w:color w:val="000000"/>
        </w:rPr>
        <w:instrText xml:space="preserve"> ADDIN EN.CITE.DATA </w:instrText>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end"/>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separate"/>
      </w:r>
      <w:r w:rsidRPr="00853F8D">
        <w:rPr>
          <w:rFonts w:ascii="Book Antiqua" w:eastAsia="Times New Roman" w:hAnsi="Book Antiqua"/>
          <w:noProof/>
          <w:color w:val="000000"/>
          <w:vertAlign w:val="superscript"/>
        </w:rPr>
        <w:t>[</w:t>
      </w:r>
      <w:hyperlink w:anchor="_ENREF_16" w:tooltip="Kim, 2011 #175" w:history="1">
        <w:r w:rsidRPr="00853F8D">
          <w:rPr>
            <w:rFonts w:ascii="Book Antiqua" w:eastAsia="Times New Roman" w:hAnsi="Book Antiqua"/>
            <w:noProof/>
            <w:color w:val="000000"/>
            <w:vertAlign w:val="superscript"/>
          </w:rPr>
          <w:t>16</w:t>
        </w:r>
      </w:hyperlink>
      <w:r w:rsidRPr="00853F8D">
        <w:rPr>
          <w:rFonts w:ascii="Book Antiqua" w:eastAsia="Times New Roman" w:hAnsi="Book Antiqua"/>
          <w:noProof/>
          <w:color w:val="000000"/>
          <w:vertAlign w:val="superscript"/>
        </w:rPr>
        <w:t>]</w:t>
      </w:r>
      <w:r w:rsidR="00776D8F" w:rsidRPr="00853F8D">
        <w:rPr>
          <w:rFonts w:ascii="Book Antiqua" w:eastAsia="Times New Roman" w:hAnsi="Book Antiqua"/>
          <w:color w:val="000000"/>
        </w:rPr>
        <w:fldChar w:fldCharType="end"/>
      </w:r>
      <w:r w:rsidRPr="00853F8D">
        <w:rPr>
          <w:rFonts w:ascii="Book Antiqua" w:eastAsia="Times New Roman" w:hAnsi="Book Antiqua"/>
          <w:color w:val="000000"/>
        </w:rPr>
        <w:t xml:space="preserve"> between September 2009 and September 2011 from four Chinese hospitals were pooled out from the database established in the computerized system for colonoscopy. The study proposal was approved by the Ethics Committees of these four institutions</w:t>
      </w:r>
      <w:r w:rsidRPr="00853F8D">
        <w:rPr>
          <w:rFonts w:ascii="Book Antiqua" w:hAnsi="Book Antiqua"/>
          <w:color w:val="000000"/>
        </w:rPr>
        <w:t xml:space="preserve"> (Medical Ethics Committees of Nanfang Hospital, Southern Medical University; Medical Ethics Committees of Wuxi City People's Hospital Affiliated with Nanjing Medical University; Ethics Committees of Mianyang Central Hospital; Medical Ethics Committees of Shenzhen Longgang Central Hospital)</w:t>
      </w:r>
      <w:r w:rsidRPr="00853F8D">
        <w:rPr>
          <w:rFonts w:ascii="Book Antiqua" w:eastAsia="Times New Roman" w:hAnsi="Book Antiqua"/>
          <w:color w:val="000000"/>
        </w:rPr>
        <w:t xml:space="preserve">. All patients gave written informed consent at the first and second colonoscopy to allow their colonoscopy data to be used for this research purpose. </w:t>
      </w:r>
    </w:p>
    <w:p w:rsidR="00A53AB7" w:rsidRPr="00853F8D" w:rsidRDefault="00A53AB7" w:rsidP="00837A8A">
      <w:pPr>
        <w:pStyle w:val="Standard"/>
        <w:widowControl w:val="0"/>
        <w:suppressAutoHyphens w:val="0"/>
        <w:kinsoku w:val="0"/>
        <w:overflowPunct w:val="0"/>
        <w:autoSpaceDE w:val="0"/>
        <w:spacing w:line="360" w:lineRule="auto"/>
        <w:ind w:firstLineChars="200" w:firstLine="482"/>
        <w:textAlignment w:val="auto"/>
        <w:rPr>
          <w:rFonts w:ascii="Book Antiqua" w:hAnsi="Book Antiqua"/>
          <w:b/>
          <w:bCs/>
          <w:color w:val="000000"/>
        </w:rPr>
      </w:pPr>
    </w:p>
    <w:p w:rsidR="00A53AB7" w:rsidRPr="00853F8D" w:rsidRDefault="00A53AB7" w:rsidP="00837A8A">
      <w:pPr>
        <w:pStyle w:val="2"/>
        <w:keepNext w:val="0"/>
        <w:keepLines w:val="0"/>
        <w:widowControl w:val="0"/>
        <w:kinsoku w:val="0"/>
        <w:overflowPunct w:val="0"/>
        <w:autoSpaceDE w:val="0"/>
        <w:autoSpaceDN w:val="0"/>
        <w:spacing w:before="0" w:line="360" w:lineRule="auto"/>
        <w:rPr>
          <w:rFonts w:ascii="Book Antiqua" w:hAnsi="Book Antiqua"/>
          <w:b/>
          <w:color w:val="000000"/>
          <w:kern w:val="0"/>
        </w:rPr>
      </w:pPr>
      <w:r w:rsidRPr="00853F8D">
        <w:rPr>
          <w:rFonts w:ascii="Book Antiqua" w:hAnsi="Book Antiqua"/>
          <w:b/>
          <w:color w:val="000000"/>
        </w:rPr>
        <w:t>Selection criteria for patients</w:t>
      </w:r>
    </w:p>
    <w:p w:rsidR="00A53AB7" w:rsidRPr="00853F8D" w:rsidRDefault="00A53AB7" w:rsidP="00816F0D">
      <w:pPr>
        <w:pStyle w:val="Standard"/>
        <w:widowControl w:val="0"/>
        <w:suppressAutoHyphens w:val="0"/>
        <w:kinsoku w:val="0"/>
        <w:overflowPunct w:val="0"/>
        <w:autoSpaceDE w:val="0"/>
        <w:spacing w:line="360" w:lineRule="auto"/>
        <w:textAlignment w:val="auto"/>
        <w:rPr>
          <w:rFonts w:ascii="Book Antiqua" w:hAnsi="Book Antiqua"/>
          <w:color w:val="000000"/>
        </w:rPr>
      </w:pPr>
      <w:r w:rsidRPr="00853F8D">
        <w:rPr>
          <w:rFonts w:ascii="Book Antiqua" w:eastAsia="Times New Roman" w:hAnsi="Book Antiqua"/>
          <w:color w:val="000000"/>
        </w:rPr>
        <w:t>The patients enrolled in this study had to meet the following criteria: (1) they were 18 years old or over; (2) the colonoscope reached the cecum (</w:t>
      </w:r>
      <w:r w:rsidRPr="00853F8D">
        <w:rPr>
          <w:rFonts w:ascii="Book Antiqua" w:eastAsia="Times New Roman" w:hAnsi="Book Antiqua"/>
          <w:i/>
          <w:iCs/>
          <w:color w:val="000000"/>
        </w:rPr>
        <w:t>i.e.</w:t>
      </w:r>
      <w:r w:rsidR="00074457" w:rsidRPr="00853F8D">
        <w:rPr>
          <w:rFonts w:ascii="Book Antiqua" w:hAnsi="Book Antiqua" w:hint="eastAsia"/>
          <w:i/>
          <w:iCs/>
          <w:color w:val="000000"/>
        </w:rPr>
        <w:t>,</w:t>
      </w:r>
      <w:r w:rsidRPr="00853F8D">
        <w:rPr>
          <w:rFonts w:ascii="Book Antiqua" w:eastAsia="Times New Roman" w:hAnsi="Book Antiqua"/>
          <w:color w:val="000000"/>
        </w:rPr>
        <w:t xml:space="preserve"> completion of colonoscopy); (3) the interval duration between the first and second colonoscopy procedures was less than 90 </w:t>
      </w:r>
      <w:r w:rsidR="00074457" w:rsidRPr="00853F8D">
        <w:rPr>
          <w:rFonts w:ascii="Book Antiqua" w:eastAsia="Times New Roman" w:hAnsi="Book Antiqua"/>
          <w:color w:val="000000"/>
        </w:rPr>
        <w:t>d</w:t>
      </w:r>
      <w:r w:rsidRPr="00853F8D">
        <w:rPr>
          <w:rFonts w:ascii="Book Antiqua" w:eastAsia="Times New Roman" w:hAnsi="Book Antiqua"/>
          <w:color w:val="000000"/>
        </w:rPr>
        <w:t>; the first colonoscopy was only for diagnosis, and the second colonoscopy was for therapeutic purpose and with good bowel preparation; (4) colonic images were properly taken at various parts of the colon; it was essential that the cecum, appendiceal orifice or ileocecal valve were clearly pictured after insertion of the colonoscope (to indicate the completion of the colonoscope insertion) and the images of the rectum were properly taken during the withdrawal of the colonoscope (to ensure calculation of the withdrawal time);</w:t>
      </w:r>
      <w:r w:rsidR="00816F0D" w:rsidRPr="00853F8D">
        <w:rPr>
          <w:rFonts w:ascii="Book Antiqua" w:hAnsi="Book Antiqua"/>
          <w:color w:val="000000"/>
        </w:rPr>
        <w:t xml:space="preserve"> and</w:t>
      </w:r>
      <w:r w:rsidRPr="00853F8D">
        <w:rPr>
          <w:rFonts w:ascii="Book Antiqua" w:eastAsia="Times New Roman" w:hAnsi="Book Antiqua"/>
          <w:color w:val="000000"/>
        </w:rPr>
        <w:t xml:space="preserve"> (5) the colonoscopists at the first colonoscopy had performed normal </w:t>
      </w:r>
      <w:r w:rsidRPr="00853F8D">
        <w:rPr>
          <w:rFonts w:ascii="Book Antiqua" w:hAnsi="Book Antiqua"/>
          <w:color w:val="000000"/>
        </w:rPr>
        <w:t>total</w:t>
      </w:r>
      <w:r w:rsidRPr="00853F8D">
        <w:rPr>
          <w:rFonts w:ascii="Book Antiqua" w:eastAsia="Times New Roman" w:hAnsi="Book Antiqua"/>
          <w:color w:val="000000"/>
        </w:rPr>
        <w:t xml:space="preserve"> colonoscopy on </w:t>
      </w:r>
      <w:r w:rsidRPr="00853F8D">
        <w:rPr>
          <w:rFonts w:ascii="Book Antiqua" w:eastAsia="Times New Roman" w:hAnsi="Book Antiqua"/>
          <w:color w:val="000000"/>
        </w:rPr>
        <w:lastRenderedPageBreak/>
        <w:t xml:space="preserve">more than 100 cases; the colonoscopists at the second colonoscopy had performed colonoscopy on more than 1000 cases, with more than 150 cases annually. Cases with colorectal cancer, polyposis syndrome (defined as conditions where a patient had more than 100 polyps in the intestine, including familial polyposis syndrome, </w:t>
      </w:r>
      <w:r w:rsidRPr="00853F8D">
        <w:rPr>
          <w:rStyle w:val="title11"/>
          <w:rFonts w:ascii="Book Antiqua" w:eastAsia="Times New Roman" w:hAnsi="Book Antiqua"/>
          <w:b w:val="0"/>
          <w:bCs w:val="0"/>
          <w:color w:val="000000"/>
        </w:rPr>
        <w:t xml:space="preserve">serrated polyposis </w:t>
      </w:r>
      <w:r w:rsidRPr="00853F8D">
        <w:rPr>
          <w:rFonts w:ascii="Book Antiqua" w:eastAsia="Times New Roman" w:hAnsi="Book Antiqua"/>
          <w:color w:val="000000"/>
        </w:rPr>
        <w:t>syndrome, Peutz-Jeghers syndrome, juvenile polyposis syndrome, Cronkhite-Canada syndrome) and inflammatory bowel disease, partial large bowel resection and insufficient data required for analysis were excluded from this study.</w:t>
      </w:r>
    </w:p>
    <w:p w:rsidR="00A53AB7" w:rsidRPr="00853F8D" w:rsidRDefault="00A53AB7" w:rsidP="00837A8A">
      <w:pPr>
        <w:pStyle w:val="Standard"/>
        <w:widowControl w:val="0"/>
        <w:suppressAutoHyphens w:val="0"/>
        <w:kinsoku w:val="0"/>
        <w:overflowPunct w:val="0"/>
        <w:autoSpaceDE w:val="0"/>
        <w:spacing w:line="360" w:lineRule="auto"/>
        <w:ind w:firstLineChars="200" w:firstLine="480"/>
        <w:textAlignment w:val="auto"/>
        <w:rPr>
          <w:rFonts w:ascii="Book Antiqua" w:hAnsi="Book Antiqua"/>
          <w:color w:val="000000"/>
        </w:rPr>
      </w:pPr>
    </w:p>
    <w:p w:rsidR="00A53AB7" w:rsidRPr="00853F8D" w:rsidRDefault="00A53AB7" w:rsidP="00837A8A">
      <w:pPr>
        <w:pStyle w:val="2"/>
        <w:keepNext w:val="0"/>
        <w:keepLines w:val="0"/>
        <w:widowControl w:val="0"/>
        <w:kinsoku w:val="0"/>
        <w:overflowPunct w:val="0"/>
        <w:autoSpaceDE w:val="0"/>
        <w:autoSpaceDN w:val="0"/>
        <w:spacing w:before="0" w:line="360" w:lineRule="auto"/>
        <w:rPr>
          <w:rFonts w:ascii="Book Antiqua" w:hAnsi="Book Antiqua"/>
          <w:b/>
          <w:color w:val="000000"/>
          <w:kern w:val="0"/>
        </w:rPr>
      </w:pPr>
      <w:r w:rsidRPr="00853F8D">
        <w:rPr>
          <w:rFonts w:ascii="Book Antiqua" w:hAnsi="Book Antiqua"/>
          <w:b/>
          <w:color w:val="000000"/>
        </w:rPr>
        <w:t>Colonoscopy and imaging procedures</w:t>
      </w:r>
    </w:p>
    <w:p w:rsidR="00A53AB7" w:rsidRPr="00853F8D" w:rsidRDefault="00A53AB7" w:rsidP="00816F0D">
      <w:pPr>
        <w:pStyle w:val="Standard"/>
        <w:widowControl w:val="0"/>
        <w:suppressAutoHyphens w:val="0"/>
        <w:kinsoku w:val="0"/>
        <w:overflowPunct w:val="0"/>
        <w:autoSpaceDE w:val="0"/>
        <w:spacing w:line="360" w:lineRule="auto"/>
        <w:textAlignment w:val="auto"/>
        <w:rPr>
          <w:rFonts w:ascii="Book Antiqua" w:hAnsi="Book Antiqua"/>
          <w:color w:val="000000"/>
        </w:rPr>
      </w:pPr>
      <w:r w:rsidRPr="00853F8D">
        <w:rPr>
          <w:rFonts w:ascii="Book Antiqua" w:hAnsi="Book Antiqua"/>
          <w:color w:val="000000"/>
        </w:rPr>
        <w:t xml:space="preserve">Large bowel preparation </w:t>
      </w:r>
      <w:r w:rsidRPr="00853F8D">
        <w:rPr>
          <w:rFonts w:ascii="Book Antiqua" w:eastAsia="Times New Roman" w:hAnsi="Book Antiqua"/>
          <w:color w:val="000000"/>
        </w:rPr>
        <w:t xml:space="preserve">was performed for bowel preparation by using polyethylene glycol electrolyte solution, sodium phosphate or mannitol based on the hospital practice and guidelines. Patients were examined first in the left lateral decubitus position. Then, the patient was placed in the supine position or on the right side as needed to facilitate intubation of the cecum. Colonoscopy procedures were carried out by using electronic colonoscopies CF-240 I, and CF-260 I (Olympus, Tokyo, Japan) in our study. In cases with areas </w:t>
      </w:r>
      <w:r w:rsidRPr="00853F8D">
        <w:rPr>
          <w:rFonts w:ascii="Book Antiqua" w:hAnsi="Book Antiqua"/>
          <w:color w:val="000000"/>
        </w:rPr>
        <w:t xml:space="preserve">suspicious of adenoma, dye solution (3-6 mL of 0.2% indigo carmine, </w:t>
      </w:r>
      <w:r w:rsidRPr="00853F8D">
        <w:rPr>
          <w:rFonts w:ascii="Book Antiqua" w:eastAsia="Times New Roman" w:hAnsi="Book Antiqua"/>
          <w:color w:val="000000"/>
        </w:rPr>
        <w:t>Nanjing Weichuang Medical Technology Co., Ltd.</w:t>
      </w:r>
      <w:r w:rsidRPr="00853F8D">
        <w:rPr>
          <w:rFonts w:ascii="Book Antiqua" w:hAnsi="Book Antiqua"/>
          <w:color w:val="000000"/>
        </w:rPr>
        <w:t>, Nanjing, China) was sprayed directly onto the areas with a 20 mL syringe to allow a cushion of air to push the dye through the biopsy channel. I</w:t>
      </w:r>
      <w:r w:rsidRPr="00853F8D">
        <w:rPr>
          <w:rFonts w:ascii="Book Antiqua" w:eastAsia="Times New Roman" w:hAnsi="Book Antiqua"/>
          <w:color w:val="000000"/>
        </w:rPr>
        <w:t xml:space="preserve">mages of any lesions were taken. </w:t>
      </w:r>
      <w:r w:rsidRPr="00853F8D">
        <w:rPr>
          <w:rFonts w:ascii="Book Antiqua" w:hAnsi="Book Antiqua"/>
          <w:color w:val="000000"/>
        </w:rPr>
        <w:t>Endoscopic mucosal resection, endoscopic piecemeal mucosal resection or endoscopic submucosal dissection was used for endoscopic resection of flat adenomas.</w:t>
      </w:r>
    </w:p>
    <w:p w:rsidR="00A53AB7" w:rsidRPr="00853F8D" w:rsidRDefault="00A53AB7" w:rsidP="00837A8A">
      <w:pPr>
        <w:pStyle w:val="Standard"/>
        <w:widowControl w:val="0"/>
        <w:suppressAutoHyphens w:val="0"/>
        <w:kinsoku w:val="0"/>
        <w:overflowPunct w:val="0"/>
        <w:autoSpaceDE w:val="0"/>
        <w:spacing w:line="360" w:lineRule="auto"/>
        <w:ind w:firstLineChars="200" w:firstLine="480"/>
        <w:textAlignment w:val="auto"/>
        <w:rPr>
          <w:rFonts w:ascii="Book Antiqua" w:hAnsi="Book Antiqua"/>
          <w:color w:val="000000"/>
        </w:rPr>
      </w:pPr>
    </w:p>
    <w:p w:rsidR="00A53AB7" w:rsidRPr="00853F8D" w:rsidRDefault="00A53AB7" w:rsidP="00837A8A">
      <w:pPr>
        <w:pStyle w:val="2"/>
        <w:keepNext w:val="0"/>
        <w:keepLines w:val="0"/>
        <w:widowControl w:val="0"/>
        <w:kinsoku w:val="0"/>
        <w:overflowPunct w:val="0"/>
        <w:autoSpaceDE w:val="0"/>
        <w:autoSpaceDN w:val="0"/>
        <w:spacing w:before="0" w:line="360" w:lineRule="auto"/>
        <w:rPr>
          <w:rFonts w:ascii="Book Antiqua" w:hAnsi="Book Antiqua"/>
          <w:b/>
          <w:color w:val="000000"/>
        </w:rPr>
      </w:pPr>
      <w:r w:rsidRPr="00853F8D">
        <w:rPr>
          <w:rFonts w:ascii="Book Antiqua" w:hAnsi="Book Antiqua"/>
          <w:b/>
          <w:color w:val="000000"/>
        </w:rPr>
        <w:t>Study endpoints</w:t>
      </w:r>
    </w:p>
    <w:p w:rsidR="00A53AB7" w:rsidRPr="00853F8D" w:rsidRDefault="00A53AB7" w:rsidP="00816F0D">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eastAsia="Times New Roman" w:hAnsi="Book Antiqua"/>
          <w:color w:val="000000"/>
        </w:rPr>
        <w:t xml:space="preserve">The primary endpoints were the miss rate and the associated risk factors of flat adenoma. The second colonoscopy was used as the reference standard, and any adenomas that were identified at the first colonoscopy were not counted at the second colonoscopy. Thus, all adenomas that were identified at the second colonoscopy but not detected at the first colonoscopy were defined as missed adenomas. The adenoma miss rate (AMR) was calculated using both patient and </w:t>
      </w:r>
      <w:r w:rsidRPr="00853F8D">
        <w:rPr>
          <w:rFonts w:ascii="Book Antiqua" w:eastAsia="Times New Roman" w:hAnsi="Book Antiqua"/>
          <w:color w:val="000000"/>
        </w:rPr>
        <w:lastRenderedPageBreak/>
        <w:t>adenoma based analyses. The “per-patient” AMR was calculated by the number of patients with missed adenoma(s) divided by the total number of patients examined. The “per-adenoma” AMR was calculated by the number of missed adenoma(s) divided by the total number of adenomas detected at both examinations. Accordingly, the AMR for flat adenomas was also calculated.</w:t>
      </w:r>
    </w:p>
    <w:p w:rsidR="00A53AB7" w:rsidRPr="00853F8D" w:rsidRDefault="00A53AB7" w:rsidP="00837A8A">
      <w:pPr>
        <w:pStyle w:val="Standard"/>
        <w:widowControl w:val="0"/>
        <w:suppressAutoHyphens w:val="0"/>
        <w:kinsoku w:val="0"/>
        <w:overflowPunct w:val="0"/>
        <w:autoSpaceDE w:val="0"/>
        <w:spacing w:line="360" w:lineRule="auto"/>
        <w:ind w:firstLine="480"/>
        <w:rPr>
          <w:rFonts w:ascii="Book Antiqua" w:hAnsi="Book Antiqua"/>
          <w:color w:val="000000"/>
        </w:rPr>
      </w:pPr>
      <w:r w:rsidRPr="00853F8D">
        <w:rPr>
          <w:rFonts w:ascii="Book Antiqua" w:eastAsia="Times New Roman" w:hAnsi="Book Antiqua"/>
          <w:color w:val="000000"/>
        </w:rPr>
        <w:t xml:space="preserve">The risk factors potentially associated with the miss of adenomas, flat adenomas in particular, included in the study were patient-related, such as demographic and clinical characteristics, quality of bowel preparation, </w:t>
      </w:r>
      <w:r w:rsidRPr="00853F8D">
        <w:rPr>
          <w:rFonts w:ascii="Book Antiqua" w:eastAsia="Times New Roman" w:hAnsi="Book Antiqua"/>
          <w:i/>
          <w:iCs/>
          <w:color w:val="000000"/>
        </w:rPr>
        <w:t>etc</w:t>
      </w:r>
      <w:r w:rsidRPr="00853F8D">
        <w:rPr>
          <w:rFonts w:ascii="Book Antiqua" w:eastAsia="Times New Roman" w:hAnsi="Book Antiqua"/>
          <w:color w:val="000000"/>
        </w:rPr>
        <w:t xml:space="preserve">., adenoma-related, such as the size and location, pathologic classification, </w:t>
      </w:r>
      <w:r w:rsidRPr="00853F8D">
        <w:rPr>
          <w:rFonts w:ascii="Book Antiqua" w:eastAsia="Times New Roman" w:hAnsi="Book Antiqua"/>
          <w:i/>
          <w:iCs/>
          <w:color w:val="000000"/>
        </w:rPr>
        <w:t>etc</w:t>
      </w:r>
      <w:r w:rsidRPr="00853F8D">
        <w:rPr>
          <w:rFonts w:ascii="Book Antiqua" w:eastAsia="Times New Roman" w:hAnsi="Book Antiqua"/>
          <w:color w:val="000000"/>
        </w:rPr>
        <w:t xml:space="preserve">., and procedure-related, such as proficiency and specialty of the colonoscopist, colonoscopy operative mode, withdrawal time </w:t>
      </w:r>
      <w:r w:rsidRPr="00853F8D">
        <w:rPr>
          <w:rFonts w:ascii="Book Antiqua" w:eastAsia="Times New Roman" w:hAnsi="Book Antiqua"/>
          <w:i/>
          <w:iCs/>
          <w:color w:val="000000"/>
        </w:rPr>
        <w:t>etc</w:t>
      </w:r>
      <w:r w:rsidRPr="00853F8D">
        <w:rPr>
          <w:rFonts w:ascii="Book Antiqua" w:eastAsia="Times New Roman" w:hAnsi="Book Antiqua"/>
          <w:color w:val="000000"/>
        </w:rPr>
        <w:t xml:space="preserve">. A total of 29 colonoscopists were involved in this study. The proficiency of colonoscopists was defined by the cumulative cases of colonoscopy as </w:t>
      </w:r>
      <w:r w:rsidR="00F577CB" w:rsidRPr="00853F8D">
        <w:rPr>
          <w:rFonts w:ascii="Book Antiqua" w:hAnsi="Book Antiqua"/>
          <w:color w:val="000000"/>
        </w:rPr>
        <w:t>(</w:t>
      </w:r>
      <w:r w:rsidRPr="00853F8D">
        <w:rPr>
          <w:rFonts w:ascii="Book Antiqua" w:eastAsia="Times New Roman" w:hAnsi="Book Antiqua"/>
          <w:color w:val="000000"/>
        </w:rPr>
        <w:t xml:space="preserve">1) more than 1000; </w:t>
      </w:r>
      <w:r w:rsidR="00F577CB" w:rsidRPr="00853F8D">
        <w:rPr>
          <w:rFonts w:ascii="Book Antiqua" w:hAnsi="Book Antiqua"/>
          <w:color w:val="000000"/>
        </w:rPr>
        <w:t>(</w:t>
      </w:r>
      <w:r w:rsidRPr="00853F8D">
        <w:rPr>
          <w:rFonts w:ascii="Book Antiqua" w:eastAsia="Times New Roman" w:hAnsi="Book Antiqua"/>
          <w:color w:val="000000"/>
        </w:rPr>
        <w:t xml:space="preserve">2) between 500 to 1000; and </w:t>
      </w:r>
      <w:r w:rsidR="00F577CB" w:rsidRPr="00853F8D">
        <w:rPr>
          <w:rFonts w:ascii="Book Antiqua" w:hAnsi="Book Antiqua"/>
          <w:color w:val="000000"/>
        </w:rPr>
        <w:t>(</w:t>
      </w:r>
      <w:r w:rsidRPr="00853F8D">
        <w:rPr>
          <w:rFonts w:ascii="Book Antiqua" w:eastAsia="Times New Roman" w:hAnsi="Book Antiqua"/>
          <w:color w:val="000000"/>
        </w:rPr>
        <w:t xml:space="preserve">3) less than 500 cases. The specialty of colonoscopists was defined as </w:t>
      </w:r>
      <w:r w:rsidRPr="00853F8D">
        <w:rPr>
          <w:rFonts w:ascii="Book Antiqua" w:eastAsia="Times New Roman" w:hAnsi="Book Antiqua"/>
          <w:color w:val="000000"/>
          <w:lang w:eastAsia="en-US"/>
        </w:rPr>
        <w:t>gastroenterologist</w:t>
      </w:r>
      <w:r w:rsidRPr="00853F8D">
        <w:rPr>
          <w:rStyle w:val="aff6"/>
          <w:rFonts w:ascii="Book Antiqua" w:eastAsia="Times New Roman" w:hAnsi="Book Antiqua"/>
          <w:b w:val="0"/>
          <w:bCs w:val="0"/>
          <w:color w:val="000000"/>
        </w:rPr>
        <w:t xml:space="preserve"> </w:t>
      </w:r>
      <w:r w:rsidRPr="00853F8D">
        <w:rPr>
          <w:rStyle w:val="aff6"/>
          <w:rFonts w:ascii="Book Antiqua" w:eastAsia="Times New Roman" w:hAnsi="Book Antiqua"/>
          <w:b w:val="0"/>
          <w:bCs w:val="0"/>
          <w:i w:val="0"/>
          <w:color w:val="000000"/>
        </w:rPr>
        <w:t>and non</w:t>
      </w:r>
      <w:r w:rsidRPr="00853F8D">
        <w:rPr>
          <w:rStyle w:val="aff6"/>
          <w:rFonts w:ascii="Book Antiqua" w:eastAsia="Times New Roman" w:hAnsi="Book Antiqua"/>
          <w:b w:val="0"/>
          <w:bCs w:val="0"/>
          <w:color w:val="000000"/>
        </w:rPr>
        <w:t>-g</w:t>
      </w:r>
      <w:r w:rsidRPr="00853F8D">
        <w:rPr>
          <w:rFonts w:ascii="Book Antiqua" w:eastAsia="Times New Roman" w:hAnsi="Book Antiqua"/>
          <w:color w:val="000000"/>
          <w:lang w:eastAsia="en-US"/>
        </w:rPr>
        <w:t>astroenterologist.</w:t>
      </w:r>
      <w:r w:rsidRPr="00853F8D">
        <w:rPr>
          <w:rFonts w:ascii="Book Antiqua" w:eastAsia="Times New Roman" w:hAnsi="Book Antiqua"/>
          <w:b/>
          <w:bCs/>
          <w:i/>
          <w:iCs/>
          <w:color w:val="000000"/>
        </w:rPr>
        <w:t xml:space="preserve"> </w:t>
      </w:r>
      <w:r w:rsidRPr="00853F8D">
        <w:rPr>
          <w:rFonts w:ascii="Book Antiqua" w:eastAsia="Times New Roman" w:hAnsi="Book Antiqua"/>
          <w:color w:val="000000"/>
        </w:rPr>
        <w:t>Quality of bowel preparation was assessed by the colonoscopist at colonoscopy, which was graded as being excellent (no or minimal solid stool and only clear fluid requiring suction), adequate (collections of semi-solid debris that are cleared with washing/suction) or poor (solid or semi-solid debris that cannot be cleared) as previously described</w:t>
      </w:r>
      <w:r w:rsidR="00776D8F" w:rsidRPr="00853F8D">
        <w:rPr>
          <w:rFonts w:ascii="Book Antiqua" w:eastAsia="Times New Roman" w:hAnsi="Book Antiqua"/>
          <w:color w:val="000000"/>
        </w:rPr>
        <w:fldChar w:fldCharType="begin">
          <w:fldData xml:space="preserve">PEVuZE5vdGU+PENpdGU+PEF1dGhvcj5MZWU8L0F1dGhvcj48WWVhcj4yMDEyPC9ZZWFyPjxSZWNO
dW0+MzIzPC9SZWNOdW0+PERpc3BsYXlUZXh0PjxzdHlsZSBmYWNlPSJzdXBlcnNjcmlwdCI+WzE3
XTwvc3R5bGU+PC9EaXNwbGF5VGV4dD48cmVjb3JkPjxyZWMtbnVtYmVyPjMyMzwvcmVjLW51bWJl
cj48Zm9yZWlnbi1rZXlzPjxrZXkgYXBwPSJFTiIgZGItaWQ9InNwdGUwZTV3ZzlmMHYxZXM1NTNw
ZGQ1ejJmZXJhdDJydzJ6ZSI+MzIzPC9rZXk+PC9mb3JlaWduLWtleXM+PHJlZi10eXBlIG5hbWU9
IkpvdXJuYWwgQXJ0aWNsZSI+MTc8L3JlZi10eXBlPjxjb250cmlidXRvcnM+PGF1dGhvcnM+PGF1
dGhvcj5MZWUsIFQuIEouPC9hdXRob3I+PGF1dGhvcj5SdXR0ZXIsIE0uIEQuPC9hdXRob3I+PGF1
dGhvcj5CbGFua3MsIFIuIEcuPC9hdXRob3I+PGF1dGhvcj5Nb3NzLCBTLiBNLjwvYXV0aG9yPjxh
dXRob3I+R29kZGFyZCwgQS4gRi48L2F1dGhvcj48YXV0aG9yPkNoaWx0b24sIEEuPC9hdXRob3I+
PGF1dGhvcj5OaWNrZXJzb24sIEMuPC9hdXRob3I+PGF1dGhvcj5NY05hbGx5LCBSLiBKLjwvYXV0
aG9yPjxhdXRob3I+UGF0bmljaywgSi48L2F1dGhvcj48YXV0aG9yPlJlZXMsIEMuIEouPC9hdXRo
b3I+PC9hdXRob3JzPjwvY29udHJpYnV0b3JzPjxhdXRoLWFkZHJlc3M+VW5pdmVyc2l0eSBIb3Nw
aXRhbCBvZiBOb3J0aCBUZWVzLCBTdG9ja3Rvbi1vbi1UZWVzLCBVSy4gdG9tbGVlQGRvY3RvcnMu
b3JnLnVrPC9hdXRoLWFkZHJlc3M+PHRpdGxlcz48dGl0bGU+Q29sb25vc2NvcHkgcXVhbGl0eSBt
ZWFzdXJlczogZXhwZXJpZW5jZSBmcm9tIHRoZSBOSFMgQm93ZWwgQ2FuY2VyIFNjcmVlbmluZyBQ
cm9ncmFtbWU8L3RpdGxlPjxzZWNvbmRhcnktdGl0bGU+R3V0PC9zZWNvbmRhcnktdGl0bGU+PGFs
dC10aXRsZT5HdXQ8L2FsdC10aXRsZT48L3RpdGxlcz48cGVyaW9kaWNhbD48ZnVsbC10aXRsZT5H
dXQ8L2Z1bGwtdGl0bGU+PGFiYnItMT5HdXQ8L2FiYnItMT48L3BlcmlvZGljYWw+PGFsdC1wZXJp
b2RpY2FsPjxmdWxsLXRpdGxlPkd1dDwvZnVsbC10aXRsZT48YWJici0xPkd1dDwvYWJici0xPjwv
YWx0LXBlcmlvZGljYWw+PHBhZ2VzPjEwNTAtNzwvcGFnZXM+PHZvbHVtZT42MTwvdm9sdW1lPjxu
dW1iZXI+NzwvbnVtYmVyPjxrZXl3b3Jkcz48a2V5d29yZD5BZGVub21hLypkaWFnbm9zaXMvZXBp
ZGVtaW9sb2d5PC9rZXl3b3JkPjxrZXl3b3JkPkFnZWQ8L2tleXdvcmQ+PGtleXdvcmQ+Q29sb25v
c2NvcHkvYWR2ZXJzZSBlZmZlY3RzL21ldGhvZHMvKnN0YW5kYXJkczwva2V5d29yZD48a2V5d29y
ZD5Db2xvcmVjdGFsIE5lb3BsYXNtcy8qZGlhZ25vc2lzL2VwaWRlbWlvbG9neTwva2V5d29yZD48
a2V5d29yZD5FYXJseSBEZXRlY3Rpb24gb2YgQ2FuY2VyLyptZXRob2RzPC9rZXl3b3JkPjxrZXl3
b3JkPkZlbWFsZTwva2V5d29yZD48a2V5d29yZD5HcmVhdCBCcml0YWluPC9rZXl3b3JkPjxrZXl3
b3JkPkh1bWFuczwva2V5d29yZD48a2V5d29yZD5JbmNpZGVuY2U8L2tleXdvcmQ+PGtleXdvcmQ+
TWFsZTwva2V5d29yZD48a2V5d29yZD5NaWRkbGUgQWdlZDwva2V5d29yZD48a2V5d29yZD5PY2N1
bHQgQmxvb2Q8L2tleXdvcmQ+PGtleXdvcmQ+UXVhbGl0eSBJbmRpY2F0b3JzLCBIZWFsdGggQ2Fy
ZTwva2V5d29yZD48a2V5d29yZD5TdGF0ZSBNZWRpY2luZTwva2V5d29yZD48L2tleXdvcmRzPjxk
YXRlcz48eWVhcj4yMDEyPC95ZWFyPjxwdWItZGF0ZXM+PGRhdGU+SnVsPC9kYXRlPjwvcHViLWRh
dGVzPjwvZGF0ZXM+PGlzYm4+MTQ2OC0zMjg4IChFbGVjdHJvbmljKSYjeEQ7MDAxNy01NzQ5IChM
aW5raW5nKTwvaXNibj48YWNjZXNzaW9uLW51bT4yMTk0MDcyMzwvYWNjZXNzaW9uLW51bT48dXJs
cz48cmVsYXRlZC11cmxzPjx1cmw+aHR0cDovL3d3dy5uY2JpLm5sbS5uaWguZ292L3B1Ym1lZC8y
MTk0MDcyMzwvdXJsPjwvcmVsYXRlZC11cmxzPjwvdXJscz48ZWxlY3Ryb25pYy1yZXNvdXJjZS1u
dW0+MTAuMTEzNi9ndXRqbmwtMjAxMS0zMDA2NTE8L2VsZWN0cm9uaWMtcmVzb3VyY2UtbnVtPjwv
cmVjb3JkPjwvQ2l0ZT48L0VuZE5vdGU+AAAAAAAAAAAAAAAAAAAAAAAAAAAAAAAAAAAAAAAAAAAA
AA==
</w:fldData>
        </w:fldChar>
      </w:r>
      <w:r w:rsidRPr="00853F8D">
        <w:rPr>
          <w:rFonts w:ascii="Book Antiqua" w:eastAsia="Times New Roman" w:hAnsi="Book Antiqua"/>
          <w:color w:val="000000"/>
        </w:rPr>
        <w:instrText xml:space="preserve"> ADDIN EN.CITE </w:instrText>
      </w:r>
      <w:r w:rsidR="00776D8F" w:rsidRPr="00853F8D">
        <w:rPr>
          <w:rFonts w:ascii="Book Antiqua" w:eastAsia="Times New Roman" w:hAnsi="Book Antiqua"/>
          <w:color w:val="000000"/>
        </w:rPr>
        <w:fldChar w:fldCharType="begin">
          <w:fldData xml:space="preserve">PEVuZE5vdGU+PENpdGU+PEF1dGhvcj5MZWU8L0F1dGhvcj48WWVhcj4yMDEyPC9ZZWFyPjxSZWNO
dW0+MzIzPC9SZWNOdW0+PERpc3BsYXlUZXh0PjxzdHlsZSBmYWNlPSJzdXBlcnNjcmlwdCI+WzE3
XTwvc3R5bGU+PC9EaXNwbGF5VGV4dD48cmVjb3JkPjxyZWMtbnVtYmVyPjMyMzwvcmVjLW51bWJl
cj48Zm9yZWlnbi1rZXlzPjxrZXkgYXBwPSJFTiIgZGItaWQ9InNwdGUwZTV3ZzlmMHYxZXM1NTNw
ZGQ1ejJmZXJhdDJydzJ6ZSI+MzIzPC9rZXk+PC9mb3JlaWduLWtleXM+PHJlZi10eXBlIG5hbWU9
IkpvdXJuYWwgQXJ0aWNsZSI+MTc8L3JlZi10eXBlPjxjb250cmlidXRvcnM+PGF1dGhvcnM+PGF1
dGhvcj5MZWUsIFQuIEouPC9hdXRob3I+PGF1dGhvcj5SdXR0ZXIsIE0uIEQuPC9hdXRob3I+PGF1
dGhvcj5CbGFua3MsIFIuIEcuPC9hdXRob3I+PGF1dGhvcj5Nb3NzLCBTLiBNLjwvYXV0aG9yPjxh
dXRob3I+R29kZGFyZCwgQS4gRi48L2F1dGhvcj48YXV0aG9yPkNoaWx0b24sIEEuPC9hdXRob3I+
PGF1dGhvcj5OaWNrZXJzb24sIEMuPC9hdXRob3I+PGF1dGhvcj5NY05hbGx5LCBSLiBKLjwvYXV0
aG9yPjxhdXRob3I+UGF0bmljaywgSi48L2F1dGhvcj48YXV0aG9yPlJlZXMsIEMuIEouPC9hdXRo
b3I+PC9hdXRob3JzPjwvY29udHJpYnV0b3JzPjxhdXRoLWFkZHJlc3M+VW5pdmVyc2l0eSBIb3Nw
aXRhbCBvZiBOb3J0aCBUZWVzLCBTdG9ja3Rvbi1vbi1UZWVzLCBVSy4gdG9tbGVlQGRvY3RvcnMu
b3JnLnVrPC9hdXRoLWFkZHJlc3M+PHRpdGxlcz48dGl0bGU+Q29sb25vc2NvcHkgcXVhbGl0eSBt
ZWFzdXJlczogZXhwZXJpZW5jZSBmcm9tIHRoZSBOSFMgQm93ZWwgQ2FuY2VyIFNjcmVlbmluZyBQ
cm9ncmFtbWU8L3RpdGxlPjxzZWNvbmRhcnktdGl0bGU+R3V0PC9zZWNvbmRhcnktdGl0bGU+PGFs
dC10aXRsZT5HdXQ8L2FsdC10aXRsZT48L3RpdGxlcz48cGVyaW9kaWNhbD48ZnVsbC10aXRsZT5H
dXQ8L2Z1bGwtdGl0bGU+PGFiYnItMT5HdXQ8L2FiYnItMT48L3BlcmlvZGljYWw+PGFsdC1wZXJp
b2RpY2FsPjxmdWxsLXRpdGxlPkd1dDwvZnVsbC10aXRsZT48YWJici0xPkd1dDwvYWJici0xPjwv
YWx0LXBlcmlvZGljYWw+PHBhZ2VzPjEwNTAtNzwvcGFnZXM+PHZvbHVtZT42MTwvdm9sdW1lPjxu
dW1iZXI+NzwvbnVtYmVyPjxrZXl3b3Jkcz48a2V5d29yZD5BZGVub21hLypkaWFnbm9zaXMvZXBp
ZGVtaW9sb2d5PC9rZXl3b3JkPjxrZXl3b3JkPkFnZWQ8L2tleXdvcmQ+PGtleXdvcmQ+Q29sb25v
c2NvcHkvYWR2ZXJzZSBlZmZlY3RzL21ldGhvZHMvKnN0YW5kYXJkczwva2V5d29yZD48a2V5d29y
ZD5Db2xvcmVjdGFsIE5lb3BsYXNtcy8qZGlhZ25vc2lzL2VwaWRlbWlvbG9neTwva2V5d29yZD48
a2V5d29yZD5FYXJseSBEZXRlY3Rpb24gb2YgQ2FuY2VyLyptZXRob2RzPC9rZXl3b3JkPjxrZXl3
b3JkPkZlbWFsZTwva2V5d29yZD48a2V5d29yZD5HcmVhdCBCcml0YWluPC9rZXl3b3JkPjxrZXl3
b3JkPkh1bWFuczwva2V5d29yZD48a2V5d29yZD5JbmNpZGVuY2U8L2tleXdvcmQ+PGtleXdvcmQ+
TWFsZTwva2V5d29yZD48a2V5d29yZD5NaWRkbGUgQWdlZDwva2V5d29yZD48a2V5d29yZD5PY2N1
bHQgQmxvb2Q8L2tleXdvcmQ+PGtleXdvcmQ+UXVhbGl0eSBJbmRpY2F0b3JzLCBIZWFsdGggQ2Fy
ZTwva2V5d29yZD48a2V5d29yZD5TdGF0ZSBNZWRpY2luZTwva2V5d29yZD48L2tleXdvcmRzPjxk
YXRlcz48eWVhcj4yMDEyPC95ZWFyPjxwdWItZGF0ZXM+PGRhdGU+SnVsPC9kYXRlPjwvcHViLWRh
dGVzPjwvZGF0ZXM+PGlzYm4+MTQ2OC0zMjg4IChFbGVjdHJvbmljKSYjeEQ7MDAxNy01NzQ5IChM
aW5raW5nKTwvaXNibj48YWNjZXNzaW9uLW51bT4yMTk0MDcyMzwvYWNjZXNzaW9uLW51bT48dXJs
cz48cmVsYXRlZC11cmxzPjx1cmw+aHR0cDovL3d3dy5uY2JpLm5sbS5uaWguZ292L3B1Ym1lZC8y
MTk0MDcyMzwvdXJsPjwvcmVsYXRlZC11cmxzPjwvdXJscz48ZWxlY3Ryb25pYy1yZXNvdXJjZS1u
dW0+MTAuMTEzNi9ndXRqbmwtMjAxMS0zMDA2NTE8L2VsZWN0cm9uaWMtcmVzb3VyY2UtbnVtPjwv
cmVjb3JkPjwvQ2l0ZT48L0VuZE5vdGU+AAAAAAAAAAAAAAAAAAAAAAAAAAAAAAAAAAAAAAAAAAAA
AA==
</w:fldData>
        </w:fldChar>
      </w:r>
      <w:r w:rsidRPr="00853F8D">
        <w:rPr>
          <w:rFonts w:ascii="Book Antiqua" w:eastAsia="Times New Roman" w:hAnsi="Book Antiqua"/>
          <w:color w:val="000000"/>
        </w:rPr>
        <w:instrText xml:space="preserve"> ADDIN EN.CITE.DATA </w:instrText>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end"/>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separate"/>
      </w:r>
      <w:r w:rsidRPr="00853F8D">
        <w:rPr>
          <w:rFonts w:ascii="Book Antiqua" w:eastAsia="Times New Roman" w:hAnsi="Book Antiqua"/>
          <w:noProof/>
          <w:color w:val="000000"/>
          <w:vertAlign w:val="superscript"/>
        </w:rPr>
        <w:t>[</w:t>
      </w:r>
      <w:hyperlink w:anchor="_ENREF_17" w:tooltip="Lee, 2012 #323" w:history="1">
        <w:r w:rsidRPr="00853F8D">
          <w:rPr>
            <w:rFonts w:ascii="Book Antiqua" w:eastAsia="Times New Roman" w:hAnsi="Book Antiqua"/>
            <w:noProof/>
            <w:color w:val="000000"/>
            <w:vertAlign w:val="superscript"/>
          </w:rPr>
          <w:t>17</w:t>
        </w:r>
      </w:hyperlink>
      <w:r w:rsidRPr="00853F8D">
        <w:rPr>
          <w:rFonts w:ascii="Book Antiqua" w:eastAsia="Times New Roman" w:hAnsi="Book Antiqua"/>
          <w:noProof/>
          <w:color w:val="000000"/>
          <w:vertAlign w:val="superscript"/>
        </w:rPr>
        <w:t>]</w:t>
      </w:r>
      <w:r w:rsidR="00776D8F" w:rsidRPr="00853F8D">
        <w:rPr>
          <w:rFonts w:ascii="Book Antiqua" w:eastAsia="Times New Roman" w:hAnsi="Book Antiqua"/>
          <w:color w:val="000000"/>
        </w:rPr>
        <w:fldChar w:fldCharType="end"/>
      </w:r>
      <w:r w:rsidR="00A44F22" w:rsidRPr="00853F8D">
        <w:rPr>
          <w:rFonts w:ascii="Book Antiqua" w:hAnsi="Book Antiqua"/>
          <w:color w:val="000000"/>
        </w:rPr>
        <w:t>.</w:t>
      </w:r>
      <w:r w:rsidRPr="00853F8D">
        <w:rPr>
          <w:rFonts w:ascii="Book Antiqua" w:eastAsia="Times New Roman" w:hAnsi="Book Antiqua"/>
          <w:color w:val="000000"/>
        </w:rPr>
        <w:t xml:space="preserve"> Cases with excellent and adequate bowel preparation were grouped together as good bowel preparation.</w:t>
      </w:r>
    </w:p>
    <w:p w:rsidR="00A53AB7" w:rsidRPr="00853F8D" w:rsidRDefault="00A53AB7" w:rsidP="00837A8A">
      <w:pPr>
        <w:pStyle w:val="Standard"/>
        <w:widowControl w:val="0"/>
        <w:suppressAutoHyphens w:val="0"/>
        <w:kinsoku w:val="0"/>
        <w:overflowPunct w:val="0"/>
        <w:autoSpaceDE w:val="0"/>
        <w:spacing w:line="360" w:lineRule="auto"/>
        <w:ind w:firstLine="480"/>
        <w:rPr>
          <w:rFonts w:ascii="Book Antiqua" w:hAnsi="Book Antiqua"/>
          <w:color w:val="000000"/>
        </w:rPr>
      </w:pPr>
      <w:r w:rsidRPr="00853F8D">
        <w:rPr>
          <w:rFonts w:ascii="Book Antiqua" w:eastAsia="Times New Roman" w:hAnsi="Book Antiqua"/>
          <w:color w:val="000000"/>
        </w:rPr>
        <w:t>The mode of colonoscopy operation was defined as one-person (</w:t>
      </w:r>
      <w:r w:rsidRPr="00853F8D">
        <w:rPr>
          <w:rFonts w:ascii="Book Antiqua" w:eastAsia="Times New Roman" w:hAnsi="Book Antiqua"/>
          <w:i/>
          <w:iCs/>
          <w:color w:val="000000"/>
        </w:rPr>
        <w:t>i.e.</w:t>
      </w:r>
      <w:r w:rsidRPr="00853F8D">
        <w:rPr>
          <w:rFonts w:ascii="Book Antiqua" w:eastAsia="Times New Roman" w:hAnsi="Book Antiqua"/>
          <w:color w:val="000000"/>
        </w:rPr>
        <w:t xml:space="preserve"> only the endoscopist personally advanced the endoscope during insertion.) or two-person (</w:t>
      </w:r>
      <w:r w:rsidRPr="00853F8D">
        <w:rPr>
          <w:rFonts w:ascii="Book Antiqua" w:eastAsia="Times New Roman" w:hAnsi="Book Antiqua"/>
          <w:i/>
          <w:iCs/>
          <w:color w:val="000000"/>
        </w:rPr>
        <w:t>i.e.</w:t>
      </w:r>
      <w:r w:rsidR="00F577CB" w:rsidRPr="00853F8D">
        <w:rPr>
          <w:rFonts w:ascii="Book Antiqua" w:hAnsi="Book Antiqua"/>
          <w:color w:val="000000"/>
        </w:rPr>
        <w:t xml:space="preserve">, </w:t>
      </w:r>
      <w:r w:rsidRPr="00853F8D">
        <w:rPr>
          <w:rFonts w:ascii="Book Antiqua" w:eastAsia="Times New Roman" w:hAnsi="Book Antiqua"/>
          <w:color w:val="000000"/>
        </w:rPr>
        <w:t xml:space="preserve">colonoscopy was performed with a nurse or assistant actively advancing the colonoscope during insertion) technique. The withdrawal time was defined as the time taken for colonoscopy withdrawal to rectum minus the time taken for colonoscopy insertion to cecum based on the times recorded on the images. The withdrawal time of the colonoscopy for a particular colonoscopist was represented by the average time of at least 100 </w:t>
      </w:r>
      <w:r w:rsidRPr="00853F8D">
        <w:rPr>
          <w:rFonts w:ascii="Book Antiqua" w:hAnsi="Book Antiqua"/>
          <w:color w:val="000000"/>
        </w:rPr>
        <w:t>normal</w:t>
      </w:r>
      <w:r w:rsidRPr="00853F8D">
        <w:rPr>
          <w:rFonts w:ascii="Book Antiqua" w:eastAsia="Times New Roman" w:hAnsi="Book Antiqua"/>
          <w:color w:val="000000"/>
        </w:rPr>
        <w:t xml:space="preserve"> total</w:t>
      </w:r>
      <w:r w:rsidRPr="00853F8D">
        <w:rPr>
          <w:rFonts w:ascii="Book Antiqua" w:hAnsi="Book Antiqua"/>
          <w:color w:val="000000"/>
        </w:rPr>
        <w:t xml:space="preserve"> </w:t>
      </w:r>
      <w:r w:rsidRPr="00853F8D">
        <w:rPr>
          <w:rFonts w:ascii="Book Antiqua" w:eastAsia="Times New Roman" w:hAnsi="Book Antiqua"/>
          <w:color w:val="000000"/>
        </w:rPr>
        <w:t>diagnostic colonoscopy procedures (</w:t>
      </w:r>
      <w:r w:rsidRPr="00853F8D">
        <w:rPr>
          <w:rFonts w:ascii="Book Antiqua" w:eastAsia="Times New Roman" w:hAnsi="Book Antiqua"/>
          <w:i/>
          <w:iCs/>
          <w:color w:val="000000"/>
        </w:rPr>
        <w:t>i.e.</w:t>
      </w:r>
      <w:r w:rsidR="00F577CB" w:rsidRPr="00853F8D">
        <w:rPr>
          <w:rFonts w:ascii="Book Antiqua" w:hAnsi="Book Antiqua"/>
          <w:color w:val="000000"/>
        </w:rPr>
        <w:t xml:space="preserve">, </w:t>
      </w:r>
      <w:r w:rsidRPr="00853F8D">
        <w:rPr>
          <w:rFonts w:ascii="Book Antiqua" w:eastAsia="Times New Roman" w:hAnsi="Book Antiqua"/>
          <w:color w:val="000000"/>
        </w:rPr>
        <w:t>no lesions were detected) performed by that colonoscopist as recorded in the database as previously described</w:t>
      </w:r>
      <w:r w:rsidR="00776D8F" w:rsidRPr="00853F8D">
        <w:rPr>
          <w:rFonts w:ascii="Book Antiqua" w:eastAsia="Times New Roman" w:hAnsi="Book Antiqua"/>
          <w:color w:val="000000"/>
        </w:rPr>
        <w:fldChar w:fldCharType="begin">
          <w:fldData xml:space="preserve">PEVuZE5vdGU+PENpdGU+PEF1dGhvcj5TaW1tb25zPC9BdXRob3I+PFllYXI+MjAwNjwvWWVhcj48
UmVjTnVtPjMyNDwvUmVjTnVtPjxEaXNwbGF5VGV4dD48c3R5bGUgZmFjZT0ic3VwZXJzY3JpcHQi
PlsxOF08L3N0eWxlPjwvRGlzcGxheVRleHQ+PHJlY29yZD48cmVjLW51bWJlcj4zMjQ8L3JlYy1u
dW1iZXI+PGZvcmVpZ24ta2V5cz48a2V5IGFwcD0iRU4iIGRiLWlkPSJzcHRlMGU1d2c5ZjB2MWVz
NTUzcGRkNXoyZmVyYXQycncyemUiPjMyNDwva2V5PjwvZm9yZWlnbi1rZXlzPjxyZWYtdHlwZSBu
YW1lPSJKb3VybmFsIEFydGljbGUiPjE3PC9yZWYtdHlwZT48Y29udHJpYnV0b3JzPjxhdXRob3Jz
PjxhdXRob3I+U2ltbW9ucywgRC4gVC48L2F1dGhvcj48YXV0aG9yPkhhcmV3b29kLCBHLiBDLjwv
YXV0aG9yPjxhdXRob3I+QmFyb24sIFQuIEguPC9hdXRob3I+PGF1dGhvcj5QZXRlcnNlbiwgQi4g
VC48L2F1dGhvcj48YXV0aG9yPldhbmcsIEsuIEsuPC9hdXRob3I+PGF1dGhvcj5Cb3lkLUVuZGVy
cywgRi48L2F1dGhvcj48YXV0aG9yPk90dCwgQi4gSi48L2F1dGhvcj48L2F1dGhvcnM+PC9jb250
cmlidXRvcnM+PGF1dGgtYWRkcmVzcz5EaXZpc2lvbiBvZiBHYXN0cm9lbnRlcm9sb2d5IGFuZCBI
ZXBhdG9sb2d5LCBNYXlvIENvbGxlZ2Ugb2YgTWVkaWNpbmUsIFJvY2hlc3RlciwgTU4sIFVTQS48
L2F1dGgtYWRkcmVzcz48dGl0bGVzPjx0aXRsZT5JbXBhY3Qgb2YgZW5kb3Njb3Bpc3Qgd2l0aGRy
YXdhbCBzcGVlZCBvbiBwb2x5cCB5aWVsZDogaW1wbGljYXRpb25zIGZvciBvcHRpbWFsIGNvbG9u
b3Njb3B5IHdpdGhkcmF3YWwgdGltZTwvdGl0bGU+PHNlY29uZGFyeS10aXRsZT5BbGltZW50IFBo
YXJtYWNvbCBUaGVyPC9zZWNvbmRhcnktdGl0bGU+PGFsdC10aXRsZT5BbGltZW50YXJ5IHBoYXJt
YWNvbG9neSAmYW1wOyB0aGVyYXBldXRpY3M8L2FsdC10aXRsZT48L3RpdGxlcz48cGVyaW9kaWNh
bD48ZnVsbC10aXRsZT5BbGltZW50IFBoYXJtYWNvbCBUaGVyPC9mdWxsLXRpdGxlPjxhYmJyLTE+
QWxpbWVudGFyeSBwaGFybWFjb2xvZ3kgJmFtcDsgdGhlcmFwZXV0aWNzPC9hYmJyLTE+PC9wZXJp
b2RpY2FsPjxhbHQtcGVyaW9kaWNhbD48ZnVsbC10aXRsZT5BbGltZW50IFBoYXJtYWNvbCBUaGVy
PC9mdWxsLXRpdGxlPjxhYmJyLTE+QWxpbWVudGFyeSBwaGFybWFjb2xvZ3kgJmFtcDsgdGhlcmFw
ZXV0aWNzPC9hYmJyLTE+PC9hbHQtcGVyaW9kaWNhbD48cGFnZXM+OTY1LTcxPC9wYWdlcz48dm9s
dW1lPjI0PC92b2x1bWU+PG51bWJlcj42PC9udW1iZXI+PGtleXdvcmRzPjxrZXl3b3JkPkFkZW5v
bWEvZGlhZ25vc2lzPC9rZXl3b3JkPjxrZXl3b3JkPkNsaW5pY2FsIENvbXBldGVuY2U8L2tleXdv
cmQ+PGtleXdvcmQ+Q29ob3J0IFN0dWRpZXM8L2tleXdvcmQ+PGtleXdvcmQ+Q29sb25pYyBOZW9w
bGFzbXMvZGlhZ25vc2lzPC9rZXl3b3JkPjxrZXl3b3JkPkNvbG9uaWMgUG9seXBzLypkaWFnbm9z
aXMvcGF0aG9sb2d5PC9rZXl3b3JkPjxrZXl3b3JkPkNvbG9ub3Njb3B5LyptZXRob2RzPC9rZXl3
b3JkPjxrZXl3b3JkPkZlbWFsZTwva2V5d29yZD48a2V5d29yZD5IdW1hbnM8L2tleXdvcmQ+PGtl
eXdvcmQ+TWFsZTwva2V5d29yZD48a2V5d29yZD5NaWRkbGUgQWdlZDwva2V5d29yZD48a2V5d29y
ZD5UaW1lIEZhY3RvcnM8L2tleXdvcmQ+PC9rZXl3b3Jkcz48ZGF0ZXM+PHllYXI+MjAwNjwveWVh
cj48cHViLWRhdGVzPjxkYXRlPlNlcCAxNTwvZGF0ZT48L3B1Yi1kYXRlcz48L2RhdGVzPjxpc2Ju
PjAyNjktMjgxMyAoUHJpbnQpJiN4RDswMjY5LTI4MTMgKExpbmtpbmcpPC9pc2JuPjxhY2Nlc3Np
b24tbnVtPjE2OTQ4ODA4PC9hY2Nlc3Npb24tbnVtPjx1cmxzPjxyZWxhdGVkLXVybHM+PHVybD5o
dHRwOi8vd3d3Lm5jYmkubmxtLm5paC5nb3YvcHVibWVkLzE2OTQ4ODA4PC91cmw+PC9yZWxhdGVk
LXVybHM+PC91cmxzPjxlbGVjdHJvbmljLXJlc291cmNlLW51bT4xMC4xMTExL2ouMTM2NS0yMDM2
LjIwMDYuMDMwODAueDwvZWxlY3Ryb25pYy1yZXNvdXJjZS1udW0+PC9yZWNvcmQ+PC9DaXRlPjwv
RW5kTm90ZT4AAAAAAAAAAAAAAAAAAAAAAAAAAAAAAAAAAAAAAAAAAAAA
</w:fldData>
        </w:fldChar>
      </w:r>
      <w:r w:rsidRPr="00853F8D">
        <w:rPr>
          <w:rFonts w:ascii="Book Antiqua" w:eastAsia="Times New Roman" w:hAnsi="Book Antiqua"/>
          <w:color w:val="000000"/>
        </w:rPr>
        <w:instrText xml:space="preserve"> ADDIN EN.CITE </w:instrText>
      </w:r>
      <w:r w:rsidR="00776D8F" w:rsidRPr="00853F8D">
        <w:rPr>
          <w:rFonts w:ascii="Book Antiqua" w:eastAsia="Times New Roman" w:hAnsi="Book Antiqua"/>
          <w:color w:val="000000"/>
        </w:rPr>
        <w:fldChar w:fldCharType="begin">
          <w:fldData xml:space="preserve">PEVuZE5vdGU+PENpdGU+PEF1dGhvcj5TaW1tb25zPC9BdXRob3I+PFllYXI+MjAwNjwvWWVhcj48
UmVjTnVtPjMyNDwvUmVjTnVtPjxEaXNwbGF5VGV4dD48c3R5bGUgZmFjZT0ic3VwZXJzY3JpcHQi
PlsxOF08L3N0eWxlPjwvRGlzcGxheVRleHQ+PHJlY29yZD48cmVjLW51bWJlcj4zMjQ8L3JlYy1u
dW1iZXI+PGZvcmVpZ24ta2V5cz48a2V5IGFwcD0iRU4iIGRiLWlkPSJzcHRlMGU1d2c5ZjB2MWVz
NTUzcGRkNXoyZmVyYXQycncyemUiPjMyNDwva2V5PjwvZm9yZWlnbi1rZXlzPjxyZWYtdHlwZSBu
YW1lPSJKb3VybmFsIEFydGljbGUiPjE3PC9yZWYtdHlwZT48Y29udHJpYnV0b3JzPjxhdXRob3Jz
PjxhdXRob3I+U2ltbW9ucywgRC4gVC48L2F1dGhvcj48YXV0aG9yPkhhcmV3b29kLCBHLiBDLjwv
YXV0aG9yPjxhdXRob3I+QmFyb24sIFQuIEguPC9hdXRob3I+PGF1dGhvcj5QZXRlcnNlbiwgQi4g
VC48L2F1dGhvcj48YXV0aG9yPldhbmcsIEsuIEsuPC9hdXRob3I+PGF1dGhvcj5Cb3lkLUVuZGVy
cywgRi48L2F1dGhvcj48YXV0aG9yPk90dCwgQi4gSi48L2F1dGhvcj48L2F1dGhvcnM+PC9jb250
cmlidXRvcnM+PGF1dGgtYWRkcmVzcz5EaXZpc2lvbiBvZiBHYXN0cm9lbnRlcm9sb2d5IGFuZCBI
ZXBhdG9sb2d5LCBNYXlvIENvbGxlZ2Ugb2YgTWVkaWNpbmUsIFJvY2hlc3RlciwgTU4sIFVTQS48
L2F1dGgtYWRkcmVzcz48dGl0bGVzPjx0aXRsZT5JbXBhY3Qgb2YgZW5kb3Njb3Bpc3Qgd2l0aGRy
YXdhbCBzcGVlZCBvbiBwb2x5cCB5aWVsZDogaW1wbGljYXRpb25zIGZvciBvcHRpbWFsIGNvbG9u
b3Njb3B5IHdpdGhkcmF3YWwgdGltZTwvdGl0bGU+PHNlY29uZGFyeS10aXRsZT5BbGltZW50IFBo
YXJtYWNvbCBUaGVyPC9zZWNvbmRhcnktdGl0bGU+PGFsdC10aXRsZT5BbGltZW50YXJ5IHBoYXJt
YWNvbG9neSAmYW1wOyB0aGVyYXBldXRpY3M8L2FsdC10aXRsZT48L3RpdGxlcz48cGVyaW9kaWNh
bD48ZnVsbC10aXRsZT5BbGltZW50IFBoYXJtYWNvbCBUaGVyPC9mdWxsLXRpdGxlPjxhYmJyLTE+
QWxpbWVudGFyeSBwaGFybWFjb2xvZ3kgJmFtcDsgdGhlcmFwZXV0aWNzPC9hYmJyLTE+PC9wZXJp
b2RpY2FsPjxhbHQtcGVyaW9kaWNhbD48ZnVsbC10aXRsZT5BbGltZW50IFBoYXJtYWNvbCBUaGVy
PC9mdWxsLXRpdGxlPjxhYmJyLTE+QWxpbWVudGFyeSBwaGFybWFjb2xvZ3kgJmFtcDsgdGhlcmFw
ZXV0aWNzPC9hYmJyLTE+PC9hbHQtcGVyaW9kaWNhbD48cGFnZXM+OTY1LTcxPC9wYWdlcz48dm9s
dW1lPjI0PC92b2x1bWU+PG51bWJlcj42PC9udW1iZXI+PGtleXdvcmRzPjxrZXl3b3JkPkFkZW5v
bWEvZGlhZ25vc2lzPC9rZXl3b3JkPjxrZXl3b3JkPkNsaW5pY2FsIENvbXBldGVuY2U8L2tleXdv
cmQ+PGtleXdvcmQ+Q29ob3J0IFN0dWRpZXM8L2tleXdvcmQ+PGtleXdvcmQ+Q29sb25pYyBOZW9w
bGFzbXMvZGlhZ25vc2lzPC9rZXl3b3JkPjxrZXl3b3JkPkNvbG9uaWMgUG9seXBzLypkaWFnbm9z
aXMvcGF0aG9sb2d5PC9rZXl3b3JkPjxrZXl3b3JkPkNvbG9ub3Njb3B5LyptZXRob2RzPC9rZXl3
b3JkPjxrZXl3b3JkPkZlbWFsZTwva2V5d29yZD48a2V5d29yZD5IdW1hbnM8L2tleXdvcmQ+PGtl
eXdvcmQ+TWFsZTwva2V5d29yZD48a2V5d29yZD5NaWRkbGUgQWdlZDwva2V5d29yZD48a2V5d29y
ZD5UaW1lIEZhY3RvcnM8L2tleXdvcmQ+PC9rZXl3b3Jkcz48ZGF0ZXM+PHllYXI+MjAwNjwveWVh
cj48cHViLWRhdGVzPjxkYXRlPlNlcCAxNTwvZGF0ZT48L3B1Yi1kYXRlcz48L2RhdGVzPjxpc2Ju
PjAyNjktMjgxMyAoUHJpbnQpJiN4RDswMjY5LTI4MTMgKExpbmtpbmcpPC9pc2JuPjxhY2Nlc3Np
b24tbnVtPjE2OTQ4ODA4PC9hY2Nlc3Npb24tbnVtPjx1cmxzPjxyZWxhdGVkLXVybHM+PHVybD5o
dHRwOi8vd3d3Lm5jYmkubmxtLm5paC5nb3YvcHVibWVkLzE2OTQ4ODA4PC91cmw+PC9yZWxhdGVk
LXVybHM+PC91cmxzPjxlbGVjdHJvbmljLXJlc291cmNlLW51bT4xMC4xMTExL2ouMTM2NS0yMDM2
LjIwMDYuMDMwODAueDwvZWxlY3Ryb25pYy1yZXNvdXJjZS1udW0+PC9yZWNvcmQ+PC9DaXRlPjwv
RW5kTm90ZT4AAAAAAAAAAAAAAAAAAAAAAAAAAAAAAAAAAAAAAAAAAAAA
</w:fldData>
        </w:fldChar>
      </w:r>
      <w:r w:rsidRPr="00853F8D">
        <w:rPr>
          <w:rFonts w:ascii="Book Antiqua" w:eastAsia="Times New Roman" w:hAnsi="Book Antiqua"/>
          <w:color w:val="000000"/>
        </w:rPr>
        <w:instrText xml:space="preserve"> ADDIN EN.CITE.DATA </w:instrText>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end"/>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separate"/>
      </w:r>
      <w:r w:rsidRPr="00853F8D">
        <w:rPr>
          <w:rFonts w:ascii="Book Antiqua" w:eastAsia="Times New Roman" w:hAnsi="Book Antiqua"/>
          <w:noProof/>
          <w:color w:val="000000"/>
          <w:vertAlign w:val="superscript"/>
        </w:rPr>
        <w:t>[</w:t>
      </w:r>
      <w:hyperlink w:anchor="_ENREF_18" w:tooltip="Simmons, 2006 #324" w:history="1">
        <w:r w:rsidRPr="00853F8D">
          <w:rPr>
            <w:rFonts w:ascii="Book Antiqua" w:eastAsia="Times New Roman" w:hAnsi="Book Antiqua"/>
            <w:noProof/>
            <w:color w:val="000000"/>
            <w:vertAlign w:val="superscript"/>
          </w:rPr>
          <w:t>18</w:t>
        </w:r>
      </w:hyperlink>
      <w:r w:rsidRPr="00853F8D">
        <w:rPr>
          <w:rFonts w:ascii="Book Antiqua" w:eastAsia="Times New Roman" w:hAnsi="Book Antiqua"/>
          <w:noProof/>
          <w:color w:val="000000"/>
          <w:vertAlign w:val="superscript"/>
        </w:rPr>
        <w:t>]</w:t>
      </w:r>
      <w:r w:rsidR="00776D8F" w:rsidRPr="00853F8D">
        <w:rPr>
          <w:rFonts w:ascii="Book Antiqua" w:eastAsia="Times New Roman" w:hAnsi="Book Antiqua"/>
          <w:color w:val="000000"/>
        </w:rPr>
        <w:fldChar w:fldCharType="end"/>
      </w:r>
      <w:r w:rsidR="00A44F22" w:rsidRPr="00853F8D">
        <w:rPr>
          <w:rFonts w:ascii="Book Antiqua" w:hAnsi="Book Antiqua"/>
          <w:color w:val="000000"/>
        </w:rPr>
        <w:t>.</w:t>
      </w:r>
    </w:p>
    <w:p w:rsidR="00A53AB7" w:rsidRPr="00853F8D" w:rsidRDefault="00A53AB7" w:rsidP="00837A8A">
      <w:pPr>
        <w:pStyle w:val="Standard"/>
        <w:widowControl w:val="0"/>
        <w:suppressAutoHyphens w:val="0"/>
        <w:kinsoku w:val="0"/>
        <w:overflowPunct w:val="0"/>
        <w:autoSpaceDE w:val="0"/>
        <w:spacing w:line="360" w:lineRule="auto"/>
        <w:ind w:firstLine="480"/>
        <w:rPr>
          <w:rFonts w:ascii="Book Antiqua" w:hAnsi="Book Antiqua"/>
          <w:color w:val="000000"/>
        </w:rPr>
      </w:pPr>
      <w:r w:rsidRPr="00853F8D">
        <w:rPr>
          <w:rFonts w:ascii="Book Antiqua" w:eastAsia="Times New Roman" w:hAnsi="Book Antiqua"/>
          <w:color w:val="000000"/>
        </w:rPr>
        <w:t xml:space="preserve">The adenoma size was measured by the colonoscopist during the colonoscopy </w:t>
      </w:r>
      <w:r w:rsidRPr="00853F8D">
        <w:rPr>
          <w:rFonts w:ascii="Book Antiqua" w:eastAsia="Times New Roman" w:hAnsi="Book Antiqua"/>
          <w:color w:val="000000"/>
        </w:rPr>
        <w:lastRenderedPageBreak/>
        <w:t>using the opening aperture of a biopsy forceps (6 mm as a cut-off value)</w:t>
      </w:r>
      <w:r w:rsidRPr="00853F8D">
        <w:rPr>
          <w:rFonts w:ascii="Book Antiqua" w:hAnsi="Book Antiqua"/>
          <w:color w:val="000000"/>
        </w:rPr>
        <w:t>, or measuring the size of the adenoma after resection</w:t>
      </w:r>
      <w:r w:rsidRPr="00853F8D">
        <w:rPr>
          <w:rFonts w:ascii="Book Antiqua" w:eastAsia="Times New Roman" w:hAnsi="Book Antiqua"/>
          <w:color w:val="000000"/>
        </w:rPr>
        <w:t xml:space="preserve"> and recorded in the colonoscopy reports. The locations of adenomas were defined as the right colon (including the cecum, ascending colon, transverse colon, and hepatic flexure), the left colon (including the sigmoid colon, descending colon and splenic flexure) and the rectum. Adenoma location was estimated using anatomic landmarks and insertion distances on withdrawal. The Japanese Research For Cancer of Colon and Rectum Classification was applied to classify lesions as protruding</w:t>
      </w:r>
      <w:r w:rsidRPr="00853F8D">
        <w:rPr>
          <w:rFonts w:ascii="Book Antiqua" w:hAnsi="Book Antiqua"/>
          <w:color w:val="000000"/>
        </w:rPr>
        <w:t xml:space="preserve"> </w:t>
      </w:r>
      <w:r w:rsidRPr="00853F8D">
        <w:rPr>
          <w:rFonts w:ascii="Book Antiqua" w:eastAsia="Times New Roman" w:hAnsi="Book Antiqua"/>
          <w:color w:val="000000"/>
        </w:rPr>
        <w:t>and</w:t>
      </w:r>
      <w:r w:rsidRPr="00853F8D">
        <w:rPr>
          <w:rFonts w:ascii="Book Antiqua" w:hAnsi="Book Antiqua"/>
          <w:color w:val="000000"/>
        </w:rPr>
        <w:t xml:space="preserve"> </w:t>
      </w:r>
      <w:r w:rsidRPr="00853F8D">
        <w:rPr>
          <w:rFonts w:ascii="Book Antiqua" w:eastAsia="Times New Roman" w:hAnsi="Book Antiqua"/>
          <w:color w:val="000000"/>
        </w:rPr>
        <w:t>flat</w:t>
      </w:r>
      <w:r w:rsidRPr="00853F8D">
        <w:rPr>
          <w:rFonts w:ascii="Book Antiqua" w:hAnsi="Book Antiqua"/>
          <w:color w:val="000000"/>
        </w:rPr>
        <w:t xml:space="preserve"> </w:t>
      </w:r>
      <w:r w:rsidRPr="00853F8D">
        <w:rPr>
          <w:rFonts w:ascii="Book Antiqua" w:eastAsia="Times New Roman" w:hAnsi="Book Antiqua"/>
          <w:color w:val="000000"/>
        </w:rPr>
        <w:t>including flat elevated</w:t>
      </w:r>
      <w:r w:rsidRPr="00853F8D">
        <w:rPr>
          <w:rFonts w:ascii="Book Antiqua" w:hAnsi="Book Antiqua"/>
          <w:color w:val="000000"/>
        </w:rPr>
        <w:t xml:space="preserve"> </w:t>
      </w:r>
      <w:r w:rsidRPr="00853F8D">
        <w:rPr>
          <w:rFonts w:ascii="Book Antiqua" w:eastAsia="Times New Roman" w:hAnsi="Book Antiqua"/>
          <w:color w:val="000000"/>
        </w:rPr>
        <w:t>and flat depressed) lesions</w:t>
      </w:r>
      <w:r w:rsidR="00F577CB" w:rsidRPr="00853F8D">
        <w:rPr>
          <w:rFonts w:ascii="Book Antiqua" w:eastAsia="Times New Roman" w:hAnsi="Book Antiqua"/>
          <w:color w:val="000000"/>
          <w:vertAlign w:val="superscript"/>
        </w:rPr>
        <w:t>[</w:t>
      </w:r>
      <w:hyperlink w:anchor="_ENREF_3" w:history="1">
        <w:r w:rsidR="00F577CB" w:rsidRPr="00853F8D">
          <w:rPr>
            <w:rFonts w:ascii="Book Antiqua" w:eastAsia="Times New Roman" w:hAnsi="Book Antiqua"/>
            <w:color w:val="000000"/>
            <w:vertAlign w:val="superscript"/>
          </w:rPr>
          <w:t>3</w:t>
        </w:r>
      </w:hyperlink>
      <w:r w:rsidR="00F577CB" w:rsidRPr="00853F8D">
        <w:rPr>
          <w:rFonts w:ascii="Book Antiqua" w:eastAsia="Times New Roman" w:hAnsi="Book Antiqua"/>
          <w:color w:val="000000"/>
          <w:vertAlign w:val="superscript"/>
        </w:rPr>
        <w:t>]</w:t>
      </w:r>
      <w:r w:rsidR="004B2542" w:rsidRPr="00853F8D">
        <w:rPr>
          <w:rFonts w:ascii="Book Antiqua" w:hAnsi="Book Antiqua"/>
          <w:color w:val="000000"/>
        </w:rPr>
        <w:t>.</w:t>
      </w:r>
      <w:r w:rsidR="00F577CB" w:rsidRPr="00853F8D">
        <w:rPr>
          <w:rFonts w:ascii="Book Antiqua" w:hAnsi="Book Antiqua"/>
          <w:color w:val="000000"/>
        </w:rPr>
        <w:t xml:space="preserve"> </w:t>
      </w:r>
      <w:r w:rsidRPr="00853F8D">
        <w:rPr>
          <w:rFonts w:ascii="Book Antiqua" w:eastAsia="Times New Roman" w:hAnsi="Book Antiqua"/>
          <w:color w:val="000000"/>
        </w:rPr>
        <w:t>Flat</w:t>
      </w:r>
      <w:r w:rsidRPr="00853F8D">
        <w:rPr>
          <w:rFonts w:ascii="Book Antiqua" w:hAnsi="Book Antiqua"/>
          <w:color w:val="000000"/>
        </w:rPr>
        <w:t xml:space="preserve"> </w:t>
      </w:r>
      <w:r w:rsidRPr="00853F8D">
        <w:rPr>
          <w:rFonts w:ascii="Book Antiqua" w:eastAsia="Times New Roman" w:hAnsi="Book Antiqua"/>
          <w:color w:val="000000"/>
        </w:rPr>
        <w:t>elevated lesions were defined as those with a height of adenoma less than half of the lesion in diameter</w:t>
      </w:r>
      <w:r w:rsidR="00776D8F" w:rsidRPr="00853F8D">
        <w:rPr>
          <w:rFonts w:ascii="Book Antiqua" w:eastAsia="Times New Roman" w:hAnsi="Book Antiqua"/>
          <w:color w:val="000000"/>
        </w:rPr>
        <w:fldChar w:fldCharType="begin"/>
      </w:r>
      <w:r w:rsidRPr="00853F8D">
        <w:rPr>
          <w:rFonts w:ascii="Book Antiqua" w:eastAsia="Times New Roman" w:hAnsi="Book Antiqua"/>
          <w:color w:val="000000"/>
        </w:rPr>
        <w:instrText xml:space="preserve"> ADDIN EN.CITE &lt;EndNote&gt;&lt;Cite&gt;&lt;Author&gt;Sawada&lt;/Author&gt;&lt;Year&gt;1989&lt;/Year&gt;&lt;RecNum&gt;1&lt;/RecNum&gt;&lt;DisplayText&gt;&lt;style face="superscript"&gt;[19]&lt;/style&gt;&lt;/DisplayText&gt;&lt;record&gt;&lt;rec-number&gt;1&lt;/rec-number&gt;&lt;foreign-keys&gt;&lt;key app="EN" db-id="spte0e5wg9f0v1es553pdd5z2ferat2rw2ze"&gt;1&lt;/key&gt;&lt;/foreign-keys&gt;&lt;ref-type name="Journal Article"&gt;17&lt;/ref-type&gt;&lt;contributors&gt;&lt;authors&gt;&lt;author&gt;Sawada, T.&lt;/author&gt;&lt;author&gt;Hojo, K.&lt;/author&gt;&lt;author&gt;Moriya, Y.&lt;/author&gt;&lt;/authors&gt;&lt;/contributors&gt;&lt;titles&gt;&lt;title&gt;Colonoscopic management of focal and early colorectal carcinoma&lt;/title&gt;&lt;secondary-title&gt;Baillieres Clin Gastroenterol&lt;/secondary-title&gt;&lt;alt-title&gt;Bailliere&amp;apos;s clinical gastroenterology&lt;/alt-title&gt;&lt;/titles&gt;&lt;periodical&gt;&lt;full-title&gt;Baillieres Clin Gastroenterol&lt;/full-title&gt;&lt;abbr-1&gt;Bailliere&amp;apos;s clinical gastroenterology&lt;/abbr-1&gt;&lt;/periodical&gt;&lt;alt-periodical&gt;&lt;full-title&gt;Baillieres Clin Gastroenterol&lt;/full-title&gt;&lt;abbr-1&gt;Bailliere&amp;apos;s clinical gastroenterology&lt;/abbr-1&gt;&lt;/alt-periodical&gt;&lt;pages&gt;627-45&lt;/pages&gt;&lt;volume&gt;3&lt;/volume&gt;&lt;number&gt;3&lt;/number&gt;&lt;keywords&gt;&lt;keyword&gt;Colonoscopy&lt;/keyword&gt;&lt;keyword&gt;Colorectal Neoplasms/*diagnosis/surgery/therapy&lt;/keyword&gt;&lt;keyword&gt;Humans&lt;/keyword&gt;&lt;keyword&gt;Neoplasm Metastasis&lt;/keyword&gt;&lt;keyword&gt;Neoplasm Recurrence, Local&lt;/keyword&gt;&lt;keyword&gt;Time Factors&lt;/keyword&gt;&lt;/keywords&gt;&lt;dates&gt;&lt;year&gt;1989&lt;/year&gt;&lt;pub-dates&gt;&lt;date&gt;Jul&lt;/date&gt;&lt;/pub-dates&gt;&lt;/dates&gt;&lt;isbn&gt;0950-3528 (Print)&amp;#xD;0950-3528 (Linking)&lt;/isbn&gt;&lt;accession-num&gt;2692734&lt;/accession-num&gt;&lt;urls&gt;&lt;related-urls&gt;&lt;url&gt;http://www.ncbi.nlm.nih.gov/pubmed/2692734&lt;/url&gt;&lt;/related-urls&gt;&lt;/urls&gt;&lt;/record&gt;&lt;/Cite&gt;&lt;/EndNote&gt;</w:instrText>
      </w:r>
      <w:r w:rsidR="00776D8F" w:rsidRPr="00853F8D">
        <w:rPr>
          <w:rFonts w:ascii="Book Antiqua" w:eastAsia="Times New Roman" w:hAnsi="Book Antiqua"/>
          <w:color w:val="000000"/>
        </w:rPr>
        <w:fldChar w:fldCharType="separate"/>
      </w:r>
      <w:r w:rsidRPr="00853F8D">
        <w:rPr>
          <w:rFonts w:ascii="Book Antiqua" w:eastAsia="Times New Roman" w:hAnsi="Book Antiqua"/>
          <w:noProof/>
          <w:color w:val="000000"/>
          <w:vertAlign w:val="superscript"/>
        </w:rPr>
        <w:t>[</w:t>
      </w:r>
      <w:hyperlink w:anchor="_ENREF_19" w:tooltip="Sawada, 1989 #1" w:history="1">
        <w:r w:rsidRPr="00853F8D">
          <w:rPr>
            <w:rFonts w:ascii="Book Antiqua" w:eastAsia="Times New Roman" w:hAnsi="Book Antiqua"/>
            <w:noProof/>
            <w:color w:val="000000"/>
            <w:vertAlign w:val="superscript"/>
          </w:rPr>
          <w:t>19</w:t>
        </w:r>
      </w:hyperlink>
      <w:r w:rsidRPr="00853F8D">
        <w:rPr>
          <w:rFonts w:ascii="Book Antiqua" w:eastAsia="Times New Roman" w:hAnsi="Book Antiqua"/>
          <w:noProof/>
          <w:color w:val="000000"/>
          <w:vertAlign w:val="superscript"/>
        </w:rPr>
        <w:t>]</w:t>
      </w:r>
      <w:r w:rsidR="00776D8F" w:rsidRPr="00853F8D">
        <w:rPr>
          <w:rFonts w:ascii="Book Antiqua" w:eastAsia="Times New Roman" w:hAnsi="Book Antiqua"/>
          <w:color w:val="000000"/>
        </w:rPr>
        <w:fldChar w:fldCharType="end"/>
      </w:r>
      <w:r w:rsidR="00A44F22" w:rsidRPr="00853F8D">
        <w:rPr>
          <w:rFonts w:ascii="Book Antiqua" w:hAnsi="Book Antiqua"/>
          <w:color w:val="000000"/>
        </w:rPr>
        <w:t>.</w:t>
      </w:r>
      <w:r w:rsidRPr="00853F8D">
        <w:rPr>
          <w:rFonts w:ascii="Book Antiqua" w:eastAsia="Times New Roman" w:hAnsi="Book Antiqua"/>
          <w:color w:val="000000"/>
        </w:rPr>
        <w:t xml:space="preserve"> Flat depressed lesions were defined as those with a central distinct depression</w:t>
      </w:r>
      <w:r w:rsidR="00776D8F" w:rsidRPr="00853F8D">
        <w:rPr>
          <w:rFonts w:ascii="Book Antiqua" w:eastAsia="Times New Roman" w:hAnsi="Book Antiqua"/>
          <w:color w:val="000000"/>
        </w:rPr>
        <w:fldChar w:fldCharType="begin"/>
      </w:r>
      <w:r w:rsidRPr="00853F8D">
        <w:rPr>
          <w:rFonts w:ascii="Book Antiqua" w:eastAsia="Times New Roman" w:hAnsi="Book Antiqua"/>
          <w:color w:val="000000"/>
        </w:rPr>
        <w:instrText xml:space="preserve"> ADDIN EN.CITE &lt;EndNote&gt;&lt;Cite&gt;&lt;Author&gt;Kudo&lt;/Author&gt;&lt;Year&gt;1995&lt;/Year&gt;&lt;RecNum&gt;2&lt;/RecNum&gt;&lt;DisplayText&gt;&lt;style face="superscript"&gt;[20]&lt;/style&gt;&lt;/DisplayText&gt;&lt;record&gt;&lt;rec-number&gt;2&lt;/rec-number&gt;&lt;foreign-keys&gt;&lt;key app="EN" db-id="spte0e5wg9f0v1es553pdd5z2ferat2rw2ze"&gt;2&lt;/key&gt;&lt;/foreign-keys&gt;&lt;ref-type name="Journal Article"&gt;17&lt;/ref-type&gt;&lt;contributors&gt;&lt;authors&gt;&lt;author&gt;Kudo, S.&lt;/author&gt;&lt;author&gt;Tamura, S.&lt;/author&gt;&lt;author&gt;Hirota, S.&lt;/author&gt;&lt;author&gt;Sano, Y.&lt;/author&gt;&lt;author&gt;Yamano, H.&lt;/author&gt;&lt;author&gt;Serizawa, M.&lt;/author&gt;&lt;author&gt;Fukuoka, T.&lt;/author&gt;&lt;author&gt;Mitsuoka, H.&lt;/author&gt;&lt;author&gt;Nakajima, T.&lt;/author&gt;&lt;author&gt;Kusaka, H.&lt;/author&gt;&lt;/authors&gt;&lt;/contributors&gt;&lt;auth-address&gt;Division of Gastroenterology, Akita Red Cross Hospital, Japan.&lt;/auth-address&gt;&lt;titles&gt;&lt;title&gt;The problem of de novo colorectal carcinoma&lt;/title&gt;&lt;secondary-title&gt;Eur J Cancer&lt;/secondary-title&gt;&lt;alt-title&gt;European journal of cancer&lt;/alt-title&gt;&lt;/titles&gt;&lt;periodical&gt;&lt;full-title&gt;Eur J Cancer&lt;/full-title&gt;&lt;abbr-1&gt;European journal of cancer&lt;/abbr-1&gt;&lt;/periodical&gt;&lt;alt-periodical&gt;&lt;full-title&gt;Eur J Cancer&lt;/full-title&gt;&lt;abbr-1&gt;European journal of cancer&lt;/abbr-1&gt;&lt;/alt-periodical&gt;&lt;pages&gt;1118-20&lt;/pages&gt;&lt;volume&gt;31A&lt;/volume&gt;&lt;number&gt;7-8&lt;/number&gt;&lt;keywords&gt;&lt;keyword&gt;Adenoma/*pathology&lt;/keyword&gt;&lt;keyword&gt;Colonoscopy&lt;/keyword&gt;&lt;keyword&gt;Colorectal Neoplasms/*pathology&lt;/keyword&gt;&lt;keyword&gt;Disease Progression&lt;/keyword&gt;&lt;keyword&gt;Humans&lt;/keyword&gt;&lt;keyword&gt;Neoplasm Invasiveness&lt;/keyword&gt;&lt;/keywords&gt;&lt;dates&gt;&lt;year&gt;1995&lt;/year&gt;&lt;pub-dates&gt;&lt;date&gt;Jul-Aug&lt;/date&gt;&lt;/pub-dates&gt;&lt;/dates&gt;&lt;isbn&gt;0959-8049 (Print)&amp;#xD;0959-8049 (Linking)&lt;/isbn&gt;&lt;accession-num&gt;7577004&lt;/accession-num&gt;&lt;urls&gt;&lt;related-urls&gt;&lt;url&gt;http://www.ncbi.nlm.nih.gov/pubmed/7577004&lt;/url&gt;&lt;/related-urls&gt;&lt;/urls&gt;&lt;/record&gt;&lt;/Cite&gt;&lt;/EndNote&gt;</w:instrText>
      </w:r>
      <w:r w:rsidR="00776D8F" w:rsidRPr="00853F8D">
        <w:rPr>
          <w:rFonts w:ascii="Book Antiqua" w:eastAsia="Times New Roman" w:hAnsi="Book Antiqua"/>
          <w:color w:val="000000"/>
        </w:rPr>
        <w:fldChar w:fldCharType="separate"/>
      </w:r>
      <w:r w:rsidRPr="00853F8D">
        <w:rPr>
          <w:rFonts w:ascii="Book Antiqua" w:eastAsia="Times New Roman" w:hAnsi="Book Antiqua"/>
          <w:noProof/>
          <w:color w:val="000000"/>
          <w:vertAlign w:val="superscript"/>
        </w:rPr>
        <w:t>[</w:t>
      </w:r>
      <w:hyperlink w:anchor="_ENREF_20" w:tooltip="Kudo, 1995 #2" w:history="1">
        <w:r w:rsidRPr="00853F8D">
          <w:rPr>
            <w:rFonts w:ascii="Book Antiqua" w:eastAsia="Times New Roman" w:hAnsi="Book Antiqua"/>
            <w:noProof/>
            <w:color w:val="000000"/>
            <w:vertAlign w:val="superscript"/>
          </w:rPr>
          <w:t>20</w:t>
        </w:r>
      </w:hyperlink>
      <w:r w:rsidRPr="00853F8D">
        <w:rPr>
          <w:rFonts w:ascii="Book Antiqua" w:eastAsia="Times New Roman" w:hAnsi="Book Antiqua"/>
          <w:noProof/>
          <w:color w:val="000000"/>
          <w:vertAlign w:val="superscript"/>
        </w:rPr>
        <w:t>]</w:t>
      </w:r>
      <w:r w:rsidR="00776D8F" w:rsidRPr="00853F8D">
        <w:rPr>
          <w:rFonts w:ascii="Book Antiqua" w:eastAsia="Times New Roman" w:hAnsi="Book Antiqua"/>
          <w:color w:val="000000"/>
        </w:rPr>
        <w:fldChar w:fldCharType="end"/>
      </w:r>
      <w:r w:rsidR="00A44F22" w:rsidRPr="00853F8D">
        <w:rPr>
          <w:rFonts w:ascii="Book Antiqua" w:hAnsi="Book Antiqua"/>
          <w:color w:val="000000"/>
        </w:rPr>
        <w:t>.</w:t>
      </w:r>
      <w:r w:rsidRPr="00853F8D">
        <w:rPr>
          <w:rFonts w:ascii="Book Antiqua" w:eastAsia="Times New Roman" w:hAnsi="Book Antiqua"/>
          <w:color w:val="000000"/>
        </w:rPr>
        <w:t xml:space="preserve"> Two experienced endoscopists verified the morphology from the photo documentation for a representative group of adenomas that were randomly selected from the analyzed samples. Pathological classifications were interpreted by pathologists using the WHO and Vienna criteria of colorectal adenoma</w:t>
      </w:r>
      <w:r w:rsidR="00776D8F" w:rsidRPr="00853F8D">
        <w:rPr>
          <w:rFonts w:ascii="Book Antiqua" w:eastAsia="Times New Roman" w:hAnsi="Book Antiqua"/>
          <w:color w:val="000000"/>
        </w:rPr>
        <w:fldChar w:fldCharType="begin"/>
      </w:r>
      <w:r w:rsidR="0009267C" w:rsidRPr="00853F8D">
        <w:rPr>
          <w:rFonts w:ascii="Book Antiqua" w:eastAsia="Times New Roman" w:hAnsi="Book Antiqua"/>
          <w:color w:val="000000"/>
        </w:rPr>
        <w:instrText xml:space="preserve"> ADDIN EN.CITE &lt;EndNote&gt;&lt;Cite&gt;&lt;Author&gt;Huang&lt;/Author&gt;&lt;Year&gt;2005&lt;/Year&gt;&lt;RecNum&gt;326&lt;/RecNum&gt;&lt;DisplayText&gt;&lt;style face="superscript"&gt;[21]&lt;/style&gt;&lt;/DisplayText&gt;&lt;record&gt;&lt;rec-number&gt;326&lt;/rec-number&gt;&lt;foreign-keys&gt;&lt;key app="EN" db-id="spte0e5wg9f0v1es553pdd5z2ferat2rw2ze"&gt;326&lt;/key&gt;&lt;/foreign-keys&gt;&lt;ref-type name="Journal Article"&gt;17&lt;/ref-type&gt;&lt;contributors&gt;&lt;authors&gt;&lt;author&gt;Huang, S. F.&lt;/author&gt;&lt;/authors&gt;&lt;/contributors&gt;&lt;titles&gt;&lt;title&gt;[The World Health Organization and the Vienna classification of gastrointestinal epithelial neoplasia]&lt;/title&gt;&lt;secondary-title&gt;Zhonghua Bing Li Xue Za Zhi&lt;/secondary-title&gt;&lt;alt-title&gt;Zhonghua bing li xue za zhi Chinese journal of pathology&lt;/alt-title&gt;&lt;/titles&gt;&lt;periodical&gt;&lt;full-title&gt;Zhonghua Bing Li Xue Za Zhi&lt;/full-title&gt;&lt;abbr-1&gt;Zhonghua bing li xue za zhi Chinese journal of pathology&lt;/abbr-1&gt;&lt;/periodical&gt;&lt;alt-periodical&gt;&lt;full-title&gt;Zhonghua Bing Li Xue Za Zhi&lt;/full-title&gt;&lt;abbr-1&gt;Zhonghua bing li xue za zhi Chinese journal of pathology&lt;/abbr-1&gt;&lt;/alt-periodical&gt;&lt;pages&gt;540-1&lt;/pages&gt;&lt;volume&gt;34&lt;/volume&gt;&lt;number&gt;8&lt;/number&gt;&lt;keywords&gt;&lt;keyword&gt;Adenoma/classification/pathology&lt;/keyword&gt;&lt;keyword&gt;Carcinoma in Situ/classification/pathology&lt;/keyword&gt;&lt;keyword&gt;Carcinoma, Squamous Cell/classification/pathology&lt;/keyword&gt;&lt;keyword&gt;Colorectal Neoplasms/classification/pathology&lt;/keyword&gt;&lt;keyword&gt;Esophageal Neoplasms/classification/pathology&lt;/keyword&gt;&lt;keyword&gt;Gastrointestinal Neoplasms/*classification/pathology&lt;/keyword&gt;&lt;keyword&gt;Humans&lt;/keyword&gt;&lt;keyword&gt;Hyperplasia/classification/pathology&lt;/keyword&gt;&lt;keyword&gt;Neoplasm Staging&lt;/keyword&gt;&lt;keyword&gt;Precancerous Conditions/classification/*pathology&lt;/keyword&gt;&lt;keyword&gt;Stomach Neoplasms/classification/pathology&lt;/keyword&gt;&lt;keyword&gt;World Health Organization&lt;/keyword&gt;&lt;/keywords&gt;&lt;dates&gt;&lt;year&gt;2005&lt;/year&gt;&lt;pub-dates&gt;&lt;date&gt;Aug&lt;/date&gt;&lt;/pub-dates&gt;&lt;/dates&gt;&lt;isbn&gt;0529-5807 (Print)&amp;#xD;0529-5807 (Linking)&lt;/isbn&gt;&lt;accession-num&gt;16383305&lt;/accession-num&gt;&lt;urls&gt;&lt;related-urls&gt;&lt;url&gt;http://www.ncbi.nlm.nih.gov/pubmed/16383305&lt;/url&gt;&lt;/related-urls&gt;&lt;/urls&gt;&lt;/record&gt;&lt;/Cite&gt;&lt;/EndNote&gt;</w:instrText>
      </w:r>
      <w:r w:rsidR="00776D8F" w:rsidRPr="00853F8D">
        <w:rPr>
          <w:rFonts w:ascii="Book Antiqua" w:eastAsia="Times New Roman" w:hAnsi="Book Antiqua"/>
          <w:color w:val="000000"/>
        </w:rPr>
        <w:fldChar w:fldCharType="separate"/>
      </w:r>
      <w:r w:rsidR="0009267C" w:rsidRPr="00853F8D">
        <w:rPr>
          <w:rFonts w:ascii="Book Antiqua" w:eastAsia="Times New Roman" w:hAnsi="Book Antiqua"/>
          <w:noProof/>
          <w:color w:val="000000"/>
          <w:vertAlign w:val="superscript"/>
        </w:rPr>
        <w:t>[</w:t>
      </w:r>
      <w:hyperlink w:anchor="_ENREF_21" w:tooltip="Huang, 2005 #326" w:history="1">
        <w:r w:rsidR="0009267C" w:rsidRPr="00853F8D">
          <w:rPr>
            <w:rFonts w:ascii="Book Antiqua" w:eastAsia="Times New Roman" w:hAnsi="Book Antiqua"/>
            <w:noProof/>
            <w:color w:val="000000"/>
            <w:vertAlign w:val="superscript"/>
          </w:rPr>
          <w:t>21</w:t>
        </w:r>
      </w:hyperlink>
      <w:r w:rsidR="0009267C" w:rsidRPr="00853F8D">
        <w:rPr>
          <w:rFonts w:ascii="Book Antiqua" w:eastAsia="Times New Roman" w:hAnsi="Book Antiqua"/>
          <w:noProof/>
          <w:color w:val="000000"/>
          <w:vertAlign w:val="superscript"/>
        </w:rPr>
        <w:t>]</w:t>
      </w:r>
      <w:r w:rsidR="00776D8F" w:rsidRPr="00853F8D">
        <w:rPr>
          <w:rFonts w:ascii="Book Antiqua" w:eastAsia="Times New Roman" w:hAnsi="Book Antiqua"/>
          <w:color w:val="000000"/>
        </w:rPr>
        <w:fldChar w:fldCharType="end"/>
      </w:r>
      <w:r w:rsidR="004B2542" w:rsidRPr="00853F8D">
        <w:rPr>
          <w:rFonts w:ascii="Book Antiqua" w:hAnsi="Book Antiqua"/>
          <w:color w:val="000000"/>
        </w:rPr>
        <w:t>.</w:t>
      </w:r>
      <w:r w:rsidRPr="00853F8D">
        <w:rPr>
          <w:rFonts w:ascii="Book Antiqua" w:eastAsia="Times New Roman" w:hAnsi="Book Antiqua"/>
          <w:color w:val="000000"/>
        </w:rPr>
        <w:t xml:space="preserve"> The serrated adenomas includ</w:t>
      </w:r>
      <w:r w:rsidR="00F577CB" w:rsidRPr="00853F8D">
        <w:rPr>
          <w:rFonts w:ascii="Book Antiqua" w:eastAsia="Times New Roman" w:hAnsi="Book Antiqua"/>
          <w:color w:val="000000"/>
        </w:rPr>
        <w:t>ing sessile serrated adenomas/</w:t>
      </w:r>
      <w:r w:rsidRPr="00853F8D">
        <w:rPr>
          <w:rFonts w:ascii="Book Antiqua" w:eastAsia="Times New Roman" w:hAnsi="Book Antiqua"/>
          <w:color w:val="000000"/>
        </w:rPr>
        <w:t>polyps and traditional serrated adenomas were diagnosed as recommended by the WHO</w:t>
      </w:r>
      <w:r w:rsidR="00776D8F" w:rsidRPr="00853F8D">
        <w:rPr>
          <w:rFonts w:ascii="Book Antiqua" w:eastAsia="Times New Roman" w:hAnsi="Book Antiqua"/>
          <w:color w:val="000000"/>
        </w:rPr>
        <w:fldChar w:fldCharType="begin"/>
      </w:r>
      <w:r w:rsidRPr="00853F8D">
        <w:rPr>
          <w:rFonts w:ascii="Book Antiqua" w:eastAsia="Times New Roman" w:hAnsi="Book Antiqua"/>
          <w:color w:val="000000"/>
        </w:rPr>
        <w:instrText xml:space="preserve"> ADDIN EN.CITE &lt;EndNote&gt;&lt;Cite&gt;&lt;Author&gt;Aust&lt;/Author&gt;&lt;Year&gt;2010&lt;/Year&gt;&lt;RecNum&gt;327&lt;/RecNum&gt;&lt;DisplayText&gt;&lt;style face="superscript"&gt;[22]&lt;/style&gt;&lt;/DisplayText&gt;&lt;record&gt;&lt;rec-number&gt;327&lt;/rec-number&gt;&lt;foreign-keys&gt;&lt;key app="EN" db-id="spte0e5wg9f0v1es553pdd5z2ferat2rw2ze"&gt;327&lt;/key&gt;&lt;/foreign-keys&gt;&lt;ref-type name="Journal Article"&gt;17&lt;/ref-type&gt;&lt;contributors&gt;&lt;authors&gt;&lt;author&gt;Aust, D. E.&lt;/author&gt;&lt;author&gt;Baretton, G. B.&lt;/author&gt;&lt;author&gt;Members of the Working Group, G. I. Pathology of the German Society of Pathology&lt;/author&gt;&lt;/authors&gt;&lt;/contributors&gt;&lt;auth-address&gt;Institute for Pathology, University Hospital Carl Gustav Carus, TU Dresden, 01307 Dresden, Germany. Daniela.Aust@uniklinikum-dresden.de&lt;/auth-address&gt;&lt;titles&gt;&lt;title&gt;Serrated polyps of the colon and rectum (hyperplastic polyps, sessile serrated adenomas, traditional serrated adenomas, and mixed polyps)-proposal for diagnostic criteria&lt;/title&gt;&lt;secondary-title&gt;Virchows Arch&lt;/secondary-title&gt;&lt;alt-title&gt;Virchows Archiv : an international journal of pathology&lt;/alt-title&gt;&lt;/titles&gt;&lt;periodical&gt;&lt;full-title&gt;Virchows Arch&lt;/full-title&gt;&lt;abbr-1&gt;Virchows Archiv : an international journal of pathology&lt;/abbr-1&gt;&lt;/periodical&gt;&lt;alt-periodical&gt;&lt;full-title&gt;Virchows Arch&lt;/full-title&gt;&lt;abbr-1&gt;Virchows Archiv : an international journal of pathology&lt;/abbr-1&gt;&lt;/alt-periodical&gt;&lt;pages&gt;291-7&lt;/pages&gt;&lt;volume&gt;457&lt;/volume&gt;&lt;number&gt;3&lt;/number&gt;&lt;keywords&gt;&lt;keyword&gt;Adenoma/genetics/pathology&lt;/keyword&gt;&lt;keyword&gt;Colonic Polyps/classification/*diagnosis/genetics&lt;/keyword&gt;&lt;keyword&gt;Colorectal Neoplasms/genetics/pathology&lt;/keyword&gt;&lt;keyword&gt;Humans&lt;/keyword&gt;&lt;keyword&gt;Precancerous Conditions/classification/*diagnosis/genetics&lt;/keyword&gt;&lt;keyword&gt;Rectum/pathology&lt;/keyword&gt;&lt;/keywords&gt;&lt;dates&gt;&lt;year&gt;2010&lt;/year&gt;&lt;pub-dates&gt;&lt;date&gt;Sep&lt;/date&gt;&lt;/pub-dates&gt;&lt;/dates&gt;&lt;isbn&gt;1432-2307 (Electronic)&amp;#xD;0945-6317 (Linking)&lt;/isbn&gt;&lt;accession-num&gt;20617338&lt;/accession-num&gt;&lt;urls&gt;&lt;related-urls&gt;&lt;url&gt;http://www.ncbi.nlm.nih.gov/pubmed/20617338&lt;/url&gt;&lt;/related-urls&gt;&lt;/urls&gt;&lt;electronic-resource-num&gt;10.1007/s00428-010-0945-1&lt;/electronic-resource-num&gt;&lt;/record&gt;&lt;/Cite&gt;&lt;/EndNote&gt;</w:instrText>
      </w:r>
      <w:r w:rsidR="00776D8F" w:rsidRPr="00853F8D">
        <w:rPr>
          <w:rFonts w:ascii="Book Antiqua" w:eastAsia="Times New Roman" w:hAnsi="Book Antiqua"/>
          <w:color w:val="000000"/>
        </w:rPr>
        <w:fldChar w:fldCharType="separate"/>
      </w:r>
      <w:r w:rsidRPr="00853F8D">
        <w:rPr>
          <w:rFonts w:ascii="Book Antiqua" w:eastAsia="Times New Roman" w:hAnsi="Book Antiqua"/>
          <w:noProof/>
          <w:color w:val="000000"/>
          <w:vertAlign w:val="superscript"/>
        </w:rPr>
        <w:t>[</w:t>
      </w:r>
      <w:hyperlink w:anchor="_ENREF_22" w:tooltip="Aust, 2010 #327" w:history="1">
        <w:r w:rsidRPr="00853F8D">
          <w:rPr>
            <w:rFonts w:ascii="Book Antiqua" w:eastAsia="Times New Roman" w:hAnsi="Book Antiqua"/>
            <w:noProof/>
            <w:color w:val="000000"/>
            <w:vertAlign w:val="superscript"/>
          </w:rPr>
          <w:t>22</w:t>
        </w:r>
      </w:hyperlink>
      <w:r w:rsidRPr="00853F8D">
        <w:rPr>
          <w:rFonts w:ascii="Book Antiqua" w:eastAsia="Times New Roman" w:hAnsi="Book Antiqua"/>
          <w:noProof/>
          <w:color w:val="000000"/>
          <w:vertAlign w:val="superscript"/>
        </w:rPr>
        <w:t>]</w:t>
      </w:r>
      <w:r w:rsidR="00776D8F" w:rsidRPr="00853F8D">
        <w:rPr>
          <w:rFonts w:ascii="Book Antiqua" w:eastAsia="Times New Roman" w:hAnsi="Book Antiqua"/>
          <w:color w:val="000000"/>
        </w:rPr>
        <w:fldChar w:fldCharType="end"/>
      </w:r>
      <w:r w:rsidR="00A44F22" w:rsidRPr="00853F8D">
        <w:rPr>
          <w:rFonts w:ascii="Book Antiqua" w:hAnsi="Book Antiqua"/>
          <w:color w:val="000000"/>
        </w:rPr>
        <w:t>,</w:t>
      </w:r>
      <w:r w:rsidRPr="00853F8D">
        <w:rPr>
          <w:rFonts w:ascii="Book Antiqua" w:eastAsia="Times New Roman" w:hAnsi="Book Antiqua"/>
          <w:color w:val="000000"/>
        </w:rPr>
        <w:t xml:space="preserve"> and intraepithelial dysplasia was defined as low and high grade, depending on the glandular complexity, extent of nuclear stratification, and severity of nuclear morphology</w:t>
      </w:r>
      <w:r w:rsidR="00776D8F" w:rsidRPr="00853F8D">
        <w:rPr>
          <w:rFonts w:ascii="Book Antiqua" w:eastAsia="Times New Roman" w:hAnsi="Book Antiqua"/>
          <w:color w:val="000000"/>
        </w:rPr>
        <w:fldChar w:fldCharType="begin"/>
      </w:r>
      <w:r w:rsidRPr="00853F8D">
        <w:rPr>
          <w:rFonts w:ascii="Book Antiqua" w:eastAsia="Times New Roman" w:hAnsi="Book Antiqua"/>
          <w:color w:val="000000"/>
        </w:rPr>
        <w:instrText xml:space="preserve"> ADDIN EN.CITE &lt;EndNote&gt;&lt;Cite&gt;&lt;Author&gt;Cooper&lt;/Author&gt;&lt;Year&gt; 1999&lt;/Year&gt;&lt;RecNum&gt;1&lt;/RecNum&gt;&lt;DisplayText&gt;&lt;style face="superscript"&gt;[23]&lt;/style&gt;&lt;/DisplayText&gt;&lt;record&gt;&lt;rec-number&gt;1&lt;/rec-number&gt;&lt;foreign-keys&gt;&lt;key app="EN" db-id="a955dswtqwd5vbepfsupzpsgzt52vwave9t0"&gt;1&lt;/key&gt;&lt;/foreign-keys&gt;&lt;ref-type name="Journal Article"&gt;17&lt;/ref-type&gt;&lt;contributors&gt;&lt;authors&gt;&lt;author&gt;Cooper, H&lt;/author&gt;&lt;/authors&gt;&lt;/contributors&gt;&lt;titles&gt;&lt;title&gt;Pathology of the gastrointestinal tract&lt;/title&gt;&lt;secondary-title&gt;2nd ed. Baltimore: William &amp;amp; Willkins;&lt;/secondary-title&gt;&lt;/titles&gt;&lt;periodical&gt;&lt;full-title&gt;2nd ed. Baltimore: William &amp;amp; Willkins;&lt;/full-title&gt;&lt;/periodical&gt;&lt;dates&gt;&lt;year&gt; 1999&lt;/year&gt;&lt;/dates&gt;&lt;urls&gt;&lt;/urls&gt;&lt;/record&gt;&lt;/Cite&gt;&lt;/EndNote&gt;</w:instrText>
      </w:r>
      <w:r w:rsidR="00776D8F" w:rsidRPr="00853F8D">
        <w:rPr>
          <w:rFonts w:ascii="Book Antiqua" w:eastAsia="Times New Roman" w:hAnsi="Book Antiqua"/>
          <w:color w:val="000000"/>
        </w:rPr>
        <w:fldChar w:fldCharType="separate"/>
      </w:r>
      <w:r w:rsidRPr="00853F8D">
        <w:rPr>
          <w:rFonts w:ascii="Book Antiqua" w:eastAsia="Times New Roman" w:hAnsi="Book Antiqua"/>
          <w:noProof/>
          <w:color w:val="000000"/>
          <w:vertAlign w:val="superscript"/>
        </w:rPr>
        <w:t>[</w:t>
      </w:r>
      <w:hyperlink w:anchor="_ENREF_23" w:tooltip="Cooper,  1999 #1" w:history="1">
        <w:r w:rsidRPr="00853F8D">
          <w:rPr>
            <w:rFonts w:ascii="Book Antiqua" w:eastAsia="Times New Roman" w:hAnsi="Book Antiqua"/>
            <w:noProof/>
            <w:color w:val="000000"/>
            <w:vertAlign w:val="superscript"/>
          </w:rPr>
          <w:t>23</w:t>
        </w:r>
      </w:hyperlink>
      <w:r w:rsidRPr="00853F8D">
        <w:rPr>
          <w:rFonts w:ascii="Book Antiqua" w:eastAsia="Times New Roman" w:hAnsi="Book Antiqua"/>
          <w:noProof/>
          <w:color w:val="000000"/>
          <w:vertAlign w:val="superscript"/>
        </w:rPr>
        <w:t>]</w:t>
      </w:r>
      <w:r w:rsidR="00776D8F" w:rsidRPr="00853F8D">
        <w:rPr>
          <w:rFonts w:ascii="Book Antiqua" w:eastAsia="Times New Roman" w:hAnsi="Book Antiqua"/>
          <w:color w:val="000000"/>
        </w:rPr>
        <w:fldChar w:fldCharType="end"/>
      </w:r>
      <w:r w:rsidR="00A44F22" w:rsidRPr="00853F8D">
        <w:rPr>
          <w:rFonts w:ascii="Book Antiqua" w:hAnsi="Book Antiqua"/>
          <w:color w:val="000000"/>
        </w:rPr>
        <w:t>.</w:t>
      </w:r>
      <w:r w:rsidRPr="00853F8D">
        <w:rPr>
          <w:rFonts w:ascii="Book Antiqua" w:eastAsia="Times New Roman" w:hAnsi="Book Antiqua"/>
          <w:color w:val="000000"/>
        </w:rPr>
        <w:t xml:space="preserve"> Advanced adenoma was defined as tubular adenoma of at least 10 mm in diameter (including serrated adenomas) or as adenoma containing villous or tubulovillous histological characteristics, high grade dysplasia, or any combination thereof</w:t>
      </w:r>
      <w:r w:rsidR="00776D8F" w:rsidRPr="00853F8D">
        <w:rPr>
          <w:rFonts w:ascii="Book Antiqua" w:eastAsia="Times New Roman" w:hAnsi="Book Antiqua"/>
          <w:color w:val="000000"/>
        </w:rPr>
        <w:fldChar w:fldCharType="begin">
          <w:fldData xml:space="preserve">PEVuZE5vdGU+PENpdGU+PEF1dGhvcj5MaWViZXJtYW48L0F1dGhvcj48WWVhcj4yMDAzPC9ZZWFy
PjxSZWNOdW0+Mjc4PC9SZWNOdW0+PERpc3BsYXlUZXh0PjxzdHlsZSBmYWNlPSJzdXBlcnNjcmlw
dCI+WzI0XTwvc3R5bGU+PC9EaXNwbGF5VGV4dD48cmVjb3JkPjxyZWMtbnVtYmVyPjI3ODwvcmVj
LW51bWJlcj48Zm9yZWlnbi1rZXlzPjxrZXkgYXBwPSJFTiIgZGItaWQ9InNwdGUwZTV3ZzlmMHYx
ZXM1NTNwZGQ1ejJmZXJhdDJydzJ6ZSI+Mjc4PC9rZXk+PC9mb3JlaWduLWtleXM+PHJlZi10eXBl
IG5hbWU9IkpvdXJuYWwgQXJ0aWNsZSI+MTc8L3JlZi10eXBlPjxjb250cmlidXRvcnM+PGF1dGhv
cnM+PGF1dGhvcj5MaWViZXJtYW4sIEQuIEEuPC9hdXRob3I+PGF1dGhvcj5QcmluZGl2aWxsZSwg
Uy48L2F1dGhvcj48YXV0aG9yPldlaXNzLCBELiBHLjwvYXV0aG9yPjxhdXRob3I+V2lsbGV0dCwg
Vy48L2F1dGhvcj48YXV0aG9yPlYuIEEuIENvb3BlcmF0aXZlIFN0dWR5IEdyb3VwPC9hdXRob3I+
PC9hdXRob3JzPjwvY29udHJpYnV0b3JzPjxhdXRoLWFkZHJlc3M+RGl2aXNpb24gb2YgR2FzdHJv
ZW50ZXJvbG9neSwgRGVwYXJ0bWVudCBvZiBWZXRlcmFucyBBZmZhaXJzIE1lZGljYWwgQ2VudGVy
LCBQb3J0bGFuZCwgT3JlIDk3MjA3LCBVU0EuIGxpZWJlcm1hQG9oc3UuZWR1PC9hdXRoLWFkZHJl
c3M+PHRpdGxlcz48dGl0bGU+UmlzayBmYWN0b3JzIGZvciBhZHZhbmNlZCBjb2xvbmljIG5lb3Bs
YXNpYSBhbmQgaHlwZXJwbGFzdGljIHBvbHlwcyBpbiBhc3ltcHRvbWF0aWMgaW5kaXZpZHVhbHM8
L3RpdGxlPjxzZWNvbmRhcnktdGl0bGU+SkFNQTwvc2Vjb25kYXJ5LXRpdGxlPjxhbHQtdGl0bGU+
SkFNQSA6IHRoZSBqb3VybmFsIG9mIHRoZSBBbWVyaWNhbiBNZWRpY2FsIEFzc29jaWF0aW9uPC9h
bHQtdGl0bGU+PC90aXRsZXM+PHBlcmlvZGljYWw+PGZ1bGwtdGl0bGU+SkFNQTwvZnVsbC10aXRs
ZT48YWJici0xPkpBTUEgOiB0aGUgam91cm5hbCBvZiB0aGUgQW1lcmljYW4gTWVkaWNhbCBBc3Nv
Y2lhdGlvbjwvYWJici0xPjwvcGVyaW9kaWNhbD48YWx0LXBlcmlvZGljYWw+PGZ1bGwtdGl0bGU+
SkFNQTwvZnVsbC10aXRsZT48YWJici0xPkpBTUEgOiB0aGUgam91cm5hbCBvZiB0aGUgQW1lcmlj
YW4gTWVkaWNhbCBBc3NvY2lhdGlvbjwvYWJici0xPjwvYWx0LXBlcmlvZGljYWw+PHBhZ2VzPjI5
NTktNjc8L3BhZ2VzPjx2b2x1bWU+MjkwPC92b2x1bWU+PG51bWJlcj4yMjwvbnVtYmVyPjxrZXl3
b3Jkcz48a2V5d29yZD5BZ2VkPC9rZXl3b3JkPjxrZXl3b3JkPkFsY29ob2wgRHJpbmtpbmc8L2tl
eXdvcmQ+PGtleXdvcmQ+QW50aS1JbmZsYW1tYXRvcnkgQWdlbnRzLCBOb24tU3Rlcm9pZGFsPC9r
ZXl3b3JkPjxrZXl3b3JkPkNvbG9uaWMgTmVvcGxhc21zL2RpYWdub3Npcy8qZXBpZGVtaW9sb2d5
PC9rZXl3b3JkPjxrZXl3b3JkPkNvbG9uaWMgUG9seXBzL2RpYWdub3Npcy9lcGlkZW1pb2xvZ3k8
L2tleXdvcmQ+PGtleXdvcmQ+Q29sb25vc2NvcHk8L2tleXdvcmQ+PGtleXdvcmQ+Q3Jvc3MtU2Vj
dGlvbmFsIFN0dWRpZXM8L2tleXdvcmQ+PGtleXdvcmQ+RGlldDwva2V5d29yZD48a2V5d29yZD5F
eGVyY2lzZTwva2V5d29yZD48a2V5d29yZD5GZW1hbGU8L2tleXdvcmQ+PGtleXdvcmQ+SHVtYW5z
PC9rZXl3b3JkPjxrZXl3b3JkPk1hbGU8L2tleXdvcmQ+PGtleXdvcmQ+TWlkZGxlIEFnZWQ8L2tl
eXdvcmQ+PGtleXdvcmQ+TXVsdGl2YXJpYXRlIEFuYWx5c2lzPC9rZXl3b3JkPjxrZXl3b3JkPlJp
c2sgRmFjdG9yczwva2V5d29yZD48a2V5d29yZD5TbW9raW5nPC9rZXl3b3JkPjwva2V5d29yZHM+
PGRhdGVzPjx5ZWFyPjIwMDM8L3llYXI+PHB1Yi1kYXRlcz48ZGF0ZT5EZWMgMTA8L2RhdGU+PC9w
dWItZGF0ZXM+PC9kYXRlcz48aXNibj4xNTM4LTM1OTggKEVsZWN0cm9uaWMpJiN4RDswMDk4LTc0
ODQgKExpbmtpbmcpPC9pc2JuPjxhY2Nlc3Npb24tbnVtPjE0NjY1NjU3PC9hY2Nlc3Npb24tbnVt
Pjx1cmxzPjxyZWxhdGVkLXVybHM+PHVybD5odHRwOi8vd3d3Lm5jYmkubmxtLm5paC5nb3YvcHVi
bWVkLzE0NjY1NjU3PC91cmw+PC9yZWxhdGVkLXVybHM+PC91cmxzPjxlbGVjdHJvbmljLXJlc291
cmNlLW51bT4xMC4xMDAxL2phbWEuMjkwLjIyLjI5NTk8L2VsZWN0cm9uaWMtcmVzb3VyY2UtbnVt
PjwvcmVjb3JkPjwvQ2l0ZT48L0VuZE5vdGU+AAAAAAAAAAAAAAAAAAAAAAAAAAAAAAAAAAAAAAAA
AAAAAAA=
</w:fldData>
        </w:fldChar>
      </w:r>
      <w:r w:rsidRPr="00853F8D">
        <w:rPr>
          <w:rFonts w:ascii="Book Antiqua" w:eastAsia="Times New Roman" w:hAnsi="Book Antiqua"/>
          <w:color w:val="000000"/>
        </w:rPr>
        <w:instrText xml:space="preserve"> ADDIN EN.CITE </w:instrText>
      </w:r>
      <w:r w:rsidR="00776D8F" w:rsidRPr="00853F8D">
        <w:rPr>
          <w:rFonts w:ascii="Book Antiqua" w:eastAsia="Times New Roman" w:hAnsi="Book Antiqua"/>
          <w:color w:val="000000"/>
        </w:rPr>
        <w:fldChar w:fldCharType="begin">
          <w:fldData xml:space="preserve">PEVuZE5vdGU+PENpdGU+PEF1dGhvcj5MaWViZXJtYW48L0F1dGhvcj48WWVhcj4yMDAzPC9ZZWFy
PjxSZWNOdW0+Mjc4PC9SZWNOdW0+PERpc3BsYXlUZXh0PjxzdHlsZSBmYWNlPSJzdXBlcnNjcmlw
dCI+WzI0XTwvc3R5bGU+PC9EaXNwbGF5VGV4dD48cmVjb3JkPjxyZWMtbnVtYmVyPjI3ODwvcmVj
LW51bWJlcj48Zm9yZWlnbi1rZXlzPjxrZXkgYXBwPSJFTiIgZGItaWQ9InNwdGUwZTV3ZzlmMHYx
ZXM1NTNwZGQ1ejJmZXJhdDJydzJ6ZSI+Mjc4PC9rZXk+PC9mb3JlaWduLWtleXM+PHJlZi10eXBl
IG5hbWU9IkpvdXJuYWwgQXJ0aWNsZSI+MTc8L3JlZi10eXBlPjxjb250cmlidXRvcnM+PGF1dGhv
cnM+PGF1dGhvcj5MaWViZXJtYW4sIEQuIEEuPC9hdXRob3I+PGF1dGhvcj5QcmluZGl2aWxsZSwg
Uy48L2F1dGhvcj48YXV0aG9yPldlaXNzLCBELiBHLjwvYXV0aG9yPjxhdXRob3I+V2lsbGV0dCwg
Vy48L2F1dGhvcj48YXV0aG9yPlYuIEEuIENvb3BlcmF0aXZlIFN0dWR5IEdyb3VwPC9hdXRob3I+
PC9hdXRob3JzPjwvY29udHJpYnV0b3JzPjxhdXRoLWFkZHJlc3M+RGl2aXNpb24gb2YgR2FzdHJv
ZW50ZXJvbG9neSwgRGVwYXJ0bWVudCBvZiBWZXRlcmFucyBBZmZhaXJzIE1lZGljYWwgQ2VudGVy
LCBQb3J0bGFuZCwgT3JlIDk3MjA3LCBVU0EuIGxpZWJlcm1hQG9oc3UuZWR1PC9hdXRoLWFkZHJl
c3M+PHRpdGxlcz48dGl0bGU+UmlzayBmYWN0b3JzIGZvciBhZHZhbmNlZCBjb2xvbmljIG5lb3Bs
YXNpYSBhbmQgaHlwZXJwbGFzdGljIHBvbHlwcyBpbiBhc3ltcHRvbWF0aWMgaW5kaXZpZHVhbHM8
L3RpdGxlPjxzZWNvbmRhcnktdGl0bGU+SkFNQTwvc2Vjb25kYXJ5LXRpdGxlPjxhbHQtdGl0bGU+
SkFNQSA6IHRoZSBqb3VybmFsIG9mIHRoZSBBbWVyaWNhbiBNZWRpY2FsIEFzc29jaWF0aW9uPC9h
bHQtdGl0bGU+PC90aXRsZXM+PHBlcmlvZGljYWw+PGZ1bGwtdGl0bGU+SkFNQTwvZnVsbC10aXRs
ZT48YWJici0xPkpBTUEgOiB0aGUgam91cm5hbCBvZiB0aGUgQW1lcmljYW4gTWVkaWNhbCBBc3Nv
Y2lhdGlvbjwvYWJici0xPjwvcGVyaW9kaWNhbD48YWx0LXBlcmlvZGljYWw+PGZ1bGwtdGl0bGU+
SkFNQTwvZnVsbC10aXRsZT48YWJici0xPkpBTUEgOiB0aGUgam91cm5hbCBvZiB0aGUgQW1lcmlj
YW4gTWVkaWNhbCBBc3NvY2lhdGlvbjwvYWJici0xPjwvYWx0LXBlcmlvZGljYWw+PHBhZ2VzPjI5
NTktNjc8L3BhZ2VzPjx2b2x1bWU+MjkwPC92b2x1bWU+PG51bWJlcj4yMjwvbnVtYmVyPjxrZXl3
b3Jkcz48a2V5d29yZD5BZ2VkPC9rZXl3b3JkPjxrZXl3b3JkPkFsY29ob2wgRHJpbmtpbmc8L2tl
eXdvcmQ+PGtleXdvcmQ+QW50aS1JbmZsYW1tYXRvcnkgQWdlbnRzLCBOb24tU3Rlcm9pZGFsPC9r
ZXl3b3JkPjxrZXl3b3JkPkNvbG9uaWMgTmVvcGxhc21zL2RpYWdub3Npcy8qZXBpZGVtaW9sb2d5
PC9rZXl3b3JkPjxrZXl3b3JkPkNvbG9uaWMgUG9seXBzL2RpYWdub3Npcy9lcGlkZW1pb2xvZ3k8
L2tleXdvcmQ+PGtleXdvcmQ+Q29sb25vc2NvcHk8L2tleXdvcmQ+PGtleXdvcmQ+Q3Jvc3MtU2Vj
dGlvbmFsIFN0dWRpZXM8L2tleXdvcmQ+PGtleXdvcmQ+RGlldDwva2V5d29yZD48a2V5d29yZD5F
eGVyY2lzZTwva2V5d29yZD48a2V5d29yZD5GZW1hbGU8L2tleXdvcmQ+PGtleXdvcmQ+SHVtYW5z
PC9rZXl3b3JkPjxrZXl3b3JkPk1hbGU8L2tleXdvcmQ+PGtleXdvcmQ+TWlkZGxlIEFnZWQ8L2tl
eXdvcmQ+PGtleXdvcmQ+TXVsdGl2YXJpYXRlIEFuYWx5c2lzPC9rZXl3b3JkPjxrZXl3b3JkPlJp
c2sgRmFjdG9yczwva2V5d29yZD48a2V5d29yZD5TbW9raW5nPC9rZXl3b3JkPjwva2V5d29yZHM+
PGRhdGVzPjx5ZWFyPjIwMDM8L3llYXI+PHB1Yi1kYXRlcz48ZGF0ZT5EZWMgMTA8L2RhdGU+PC9w
dWItZGF0ZXM+PC9kYXRlcz48aXNibj4xNTM4LTM1OTggKEVsZWN0cm9uaWMpJiN4RDswMDk4LTc0
ODQgKExpbmtpbmcpPC9pc2JuPjxhY2Nlc3Npb24tbnVtPjE0NjY1NjU3PC9hY2Nlc3Npb24tbnVt
Pjx1cmxzPjxyZWxhdGVkLXVybHM+PHVybD5odHRwOi8vd3d3Lm5jYmkubmxtLm5paC5nb3YvcHVi
bWVkLzE0NjY1NjU3PC91cmw+PC9yZWxhdGVkLXVybHM+PC91cmxzPjxlbGVjdHJvbmljLXJlc291
cmNlLW51bT4xMC4xMDAxL2phbWEuMjkwLjIyLjI5NTk8L2VsZWN0cm9uaWMtcmVzb3VyY2UtbnVt
PjwvcmVjb3JkPjwvQ2l0ZT48L0VuZE5vdGU+AAAAAAAAAAAAAAAAAAAAAAAAAAAAAAAAAAAAAAAA
AAAAAAA=
</w:fldData>
        </w:fldChar>
      </w:r>
      <w:r w:rsidRPr="00853F8D">
        <w:rPr>
          <w:rFonts w:ascii="Book Antiqua" w:eastAsia="Times New Roman" w:hAnsi="Book Antiqua"/>
          <w:color w:val="000000"/>
        </w:rPr>
        <w:instrText xml:space="preserve"> ADDIN EN.CITE.DATA </w:instrText>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end"/>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separate"/>
      </w:r>
      <w:r w:rsidRPr="00853F8D">
        <w:rPr>
          <w:rFonts w:ascii="Book Antiqua" w:eastAsia="Times New Roman" w:hAnsi="Book Antiqua"/>
          <w:noProof/>
          <w:color w:val="000000"/>
          <w:vertAlign w:val="superscript"/>
        </w:rPr>
        <w:t>[</w:t>
      </w:r>
      <w:hyperlink w:anchor="_ENREF_24" w:tooltip="Lieberman, 2003 #278" w:history="1">
        <w:r w:rsidRPr="00853F8D">
          <w:rPr>
            <w:rFonts w:ascii="Book Antiqua" w:eastAsia="Times New Roman" w:hAnsi="Book Antiqua"/>
            <w:noProof/>
            <w:color w:val="000000"/>
            <w:vertAlign w:val="superscript"/>
          </w:rPr>
          <w:t>24</w:t>
        </w:r>
      </w:hyperlink>
      <w:r w:rsidRPr="00853F8D">
        <w:rPr>
          <w:rFonts w:ascii="Book Antiqua" w:eastAsia="Times New Roman" w:hAnsi="Book Antiqua"/>
          <w:noProof/>
          <w:color w:val="000000"/>
          <w:vertAlign w:val="superscript"/>
        </w:rPr>
        <w:t>]</w:t>
      </w:r>
      <w:r w:rsidR="00776D8F" w:rsidRPr="00853F8D">
        <w:rPr>
          <w:rFonts w:ascii="Book Antiqua" w:eastAsia="Times New Roman" w:hAnsi="Book Antiqua"/>
          <w:color w:val="000000"/>
        </w:rPr>
        <w:fldChar w:fldCharType="end"/>
      </w:r>
      <w:r w:rsidR="00A44F22" w:rsidRPr="00853F8D">
        <w:rPr>
          <w:rFonts w:ascii="Book Antiqua" w:hAnsi="Book Antiqua"/>
          <w:color w:val="000000"/>
        </w:rPr>
        <w:t>.</w:t>
      </w:r>
    </w:p>
    <w:p w:rsidR="00A53AB7" w:rsidRPr="00853F8D" w:rsidRDefault="00A53AB7" w:rsidP="00837A8A">
      <w:pPr>
        <w:pStyle w:val="Standard"/>
        <w:widowControl w:val="0"/>
        <w:suppressAutoHyphens w:val="0"/>
        <w:kinsoku w:val="0"/>
        <w:overflowPunct w:val="0"/>
        <w:autoSpaceDE w:val="0"/>
        <w:spacing w:line="360" w:lineRule="auto"/>
        <w:ind w:firstLine="480"/>
        <w:rPr>
          <w:rFonts w:ascii="Book Antiqua" w:hAnsi="Book Antiqua"/>
          <w:color w:val="000000"/>
        </w:rPr>
      </w:pPr>
    </w:p>
    <w:p w:rsidR="00A53AB7" w:rsidRPr="00853F8D" w:rsidRDefault="00A53AB7" w:rsidP="00837A8A">
      <w:pPr>
        <w:pStyle w:val="2"/>
        <w:keepNext w:val="0"/>
        <w:keepLines w:val="0"/>
        <w:widowControl w:val="0"/>
        <w:kinsoku w:val="0"/>
        <w:overflowPunct w:val="0"/>
        <w:autoSpaceDE w:val="0"/>
        <w:autoSpaceDN w:val="0"/>
        <w:spacing w:before="0" w:line="360" w:lineRule="auto"/>
        <w:rPr>
          <w:rFonts w:ascii="Book Antiqua" w:hAnsi="Book Antiqua"/>
          <w:b/>
          <w:color w:val="000000"/>
          <w:kern w:val="0"/>
        </w:rPr>
      </w:pPr>
      <w:r w:rsidRPr="00853F8D">
        <w:rPr>
          <w:rFonts w:ascii="Book Antiqua" w:hAnsi="Book Antiqua"/>
          <w:b/>
          <w:color w:val="000000"/>
        </w:rPr>
        <w:t xml:space="preserve">Statistical analysis </w:t>
      </w:r>
    </w:p>
    <w:p w:rsidR="00A53AB7" w:rsidRPr="00853F8D" w:rsidRDefault="00A53AB7" w:rsidP="00F577CB">
      <w:pPr>
        <w:pStyle w:val="Standard"/>
        <w:widowControl w:val="0"/>
        <w:suppressAutoHyphens w:val="0"/>
        <w:kinsoku w:val="0"/>
        <w:overflowPunct w:val="0"/>
        <w:autoSpaceDE w:val="0"/>
        <w:spacing w:line="360" w:lineRule="auto"/>
        <w:textAlignment w:val="auto"/>
        <w:rPr>
          <w:rFonts w:ascii="Book Antiqua" w:hAnsi="Book Antiqua"/>
          <w:color w:val="000000"/>
        </w:rPr>
      </w:pPr>
      <w:r w:rsidRPr="00853F8D">
        <w:rPr>
          <w:rFonts w:ascii="Book Antiqua" w:eastAsia="Times New Roman" w:hAnsi="Book Antiqua"/>
          <w:color w:val="000000"/>
        </w:rPr>
        <w:t xml:space="preserve">Continuous variables were expressed as mean ± standard deviation (SD), and categorical variables were expressed as proportion or percentage. Comparisons among multiple groups with continuous variables were performed by analysis of variance. The </w:t>
      </w:r>
      <w:r w:rsidR="00F577CB" w:rsidRPr="00853F8D">
        <w:rPr>
          <w:rFonts w:ascii="Book Antiqua" w:eastAsia="Times New Roman" w:hAnsi="Book Antiqua"/>
          <w:i/>
          <w:color w:val="000000"/>
        </w:rPr>
        <w:t>χ</w:t>
      </w:r>
      <w:r w:rsidRPr="00853F8D">
        <w:rPr>
          <w:rFonts w:ascii="Book Antiqua" w:eastAsia="Times New Roman" w:hAnsi="Book Antiqua"/>
          <w:color w:val="000000"/>
          <w:vertAlign w:val="superscript"/>
        </w:rPr>
        <w:t>2</w:t>
      </w:r>
      <w:r w:rsidRPr="00853F8D">
        <w:rPr>
          <w:rFonts w:ascii="Book Antiqua" w:eastAsia="Times New Roman" w:hAnsi="Book Antiqua"/>
          <w:color w:val="000000"/>
        </w:rPr>
        <w:t xml:space="preserve"> test was used to determine the association between potential risk factors and miss of adenoma. The Bonferroni test was used for multiple comparisons. The multivariate logistic regression analysis was used to determine the independent risk factors of flat adenoma. To establish a group of missed adenomas </w:t>
      </w:r>
      <w:r w:rsidRPr="00853F8D">
        <w:rPr>
          <w:rFonts w:ascii="Book Antiqua" w:eastAsia="Times New Roman" w:hAnsi="Book Antiqua"/>
          <w:color w:val="000000"/>
        </w:rPr>
        <w:lastRenderedPageBreak/>
        <w:t xml:space="preserve">and a group of diagnosed adenomas, one of the adenomas missed at the first colonoscopy was selected from each of patients with missed adenoma(s) and one of the adenomas detected at the first colonoscopy selected from each of patients without any missed adenoma, by using a simple random sampling method. Then, a multivariate analysis model was developed to determine independent risk factors </w:t>
      </w:r>
      <w:r w:rsidRPr="00853F8D">
        <w:rPr>
          <w:rFonts w:ascii="Book Antiqua" w:hAnsi="Book Antiqua"/>
          <w:color w:val="000000"/>
        </w:rPr>
        <w:t>associated with an increased AMR for colorectal flat adenoma</w:t>
      </w:r>
      <w:r w:rsidRPr="00853F8D">
        <w:rPr>
          <w:rFonts w:ascii="Book Antiqua" w:eastAsia="Times New Roman" w:hAnsi="Book Antiqua"/>
          <w:color w:val="000000"/>
        </w:rPr>
        <w:t xml:space="preserve">. The Spearman correlation analysis was used to analyze the correlation between the “per-adenoma” AMR for overall adenomas and that for flat adenomas, as previously used </w:t>
      </w:r>
      <w:r w:rsidRPr="00853F8D">
        <w:rPr>
          <w:rFonts w:ascii="Book Antiqua" w:hAnsi="Book Antiqua"/>
          <w:color w:val="000000"/>
        </w:rPr>
        <w:t xml:space="preserve">for determination of the </w:t>
      </w:r>
      <w:r w:rsidRPr="00853F8D">
        <w:rPr>
          <w:rFonts w:ascii="Book Antiqua" w:eastAsia="Times New Roman" w:hAnsi="Book Antiqua"/>
          <w:color w:val="000000"/>
        </w:rPr>
        <w:t xml:space="preserve">correlation between the detection rate for overall adenomas and that for flat adenomas by </w:t>
      </w:r>
      <w:r w:rsidRPr="00853F8D">
        <w:rPr>
          <w:rFonts w:ascii="Book Antiqua" w:hAnsi="Book Antiqua"/>
          <w:color w:val="000000"/>
        </w:rPr>
        <w:t xml:space="preserve">Reinhart </w:t>
      </w:r>
      <w:r w:rsidRPr="00853F8D">
        <w:rPr>
          <w:rFonts w:ascii="Book Antiqua" w:hAnsi="Book Antiqua"/>
          <w:i/>
          <w:iCs/>
          <w:color w:val="000000"/>
        </w:rPr>
        <w:t>et al</w:t>
      </w:r>
      <w:r w:rsidR="00776D8F" w:rsidRPr="00853F8D">
        <w:rPr>
          <w:rFonts w:ascii="Book Antiqua" w:eastAsia="Times New Roman" w:hAnsi="Book Antiqua"/>
          <w:color w:val="000000"/>
        </w:rPr>
        <w:fldChar w:fldCharType="begin"/>
      </w:r>
      <w:r w:rsidRPr="00853F8D">
        <w:rPr>
          <w:rFonts w:ascii="Book Antiqua" w:eastAsia="Times New Roman" w:hAnsi="Book Antiqua"/>
          <w:color w:val="000000"/>
        </w:rPr>
        <w:instrText xml:space="preserve"> ADDIN EN.CITE &lt;EndNote&gt;&lt;Cite&gt;&lt;Author&gt;Reinhart&lt;/Author&gt;&lt;Year&gt;2013&lt;/Year&gt;&lt;RecNum&gt;2&lt;/RecNum&gt;&lt;DisplayText&gt;&lt;style face="superscript"&gt;[25]&lt;/style&gt;&lt;/DisplayText&gt;&lt;record&gt;&lt;rec-number&gt;2&lt;/rec-number&gt;&lt;foreign-keys&gt;&lt;key app="EN" db-id="a955dswtqwd5vbepfsupzpsgzt52vwave9t0"&gt;2&lt;/key&gt;&lt;/foreign-keys&gt;&lt;ref-type name="Journal Article"&gt;17&lt;/ref-type&gt;&lt;contributors&gt;&lt;authors&gt;&lt;author&gt;Reinhart, K.&lt;/author&gt;&lt;author&gt;Bannert, C.&lt;/author&gt;&lt;author&gt;Dunkler, D.&lt;/author&gt;&lt;author&gt;Salzl, P.&lt;/author&gt;&lt;author&gt;Trauner, M.&lt;/author&gt;&lt;author&gt;Renner, F.&lt;/author&gt;&lt;author&gt;Knoflach, P.&lt;/author&gt;&lt;author&gt;Ferlitsch, A.&lt;/author&gt;&lt;author&gt;Weiss, W.&lt;/author&gt;&lt;author&gt;Ferlitsch, M.&lt;/author&gt;&lt;/authors&gt;&lt;/contributors&gt;&lt;auth-address&gt;Austrian Society for Gastroenterology and Hepatology: Quality Assurance Working Group.&lt;/auth-address&gt;&lt;titles&gt;&lt;title&gt;Prevalence of flat lesions in a large screening population and their role in colonoscopy quality improvement&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350-6&lt;/pages&gt;&lt;volume&gt;45&lt;/volume&gt;&lt;number&gt;5&lt;/number&gt;&lt;dates&gt;&lt;year&gt;2013&lt;/year&gt;&lt;/dates&gt;&lt;isbn&gt;1438-8812 (Electronic)&amp;#xD;0013-726X (Linking)&lt;/isbn&gt;&lt;accession-num&gt;23616125&lt;/accession-num&gt;&lt;urls&gt;&lt;related-urls&gt;&lt;url&gt;http://www.ncbi.nlm.nih.gov/pubmed/23616125&lt;/url&gt;&lt;/related-urls&gt;&lt;/urls&gt;&lt;electronic-resource-num&gt;10.1055/s-0032-1326348&lt;/electronic-resource-num&gt;&lt;/record&gt;&lt;/Cite&gt;&lt;/EndNote&gt;</w:instrText>
      </w:r>
      <w:r w:rsidR="00776D8F" w:rsidRPr="00853F8D">
        <w:rPr>
          <w:rFonts w:ascii="Book Antiqua" w:eastAsia="Times New Roman" w:hAnsi="Book Antiqua"/>
          <w:color w:val="000000"/>
        </w:rPr>
        <w:fldChar w:fldCharType="separate"/>
      </w:r>
      <w:r w:rsidRPr="00853F8D">
        <w:rPr>
          <w:rFonts w:ascii="Book Antiqua" w:eastAsia="Times New Roman" w:hAnsi="Book Antiqua"/>
          <w:noProof/>
          <w:color w:val="000000"/>
          <w:vertAlign w:val="superscript"/>
        </w:rPr>
        <w:t>[</w:t>
      </w:r>
      <w:hyperlink w:anchor="_ENREF_25" w:tooltip="Reinhart, 2013 #2" w:history="1">
        <w:r w:rsidRPr="00853F8D">
          <w:rPr>
            <w:rFonts w:ascii="Book Antiqua" w:eastAsia="Times New Roman" w:hAnsi="Book Antiqua"/>
            <w:noProof/>
            <w:color w:val="000000"/>
            <w:vertAlign w:val="superscript"/>
          </w:rPr>
          <w:t>25</w:t>
        </w:r>
      </w:hyperlink>
      <w:r w:rsidRPr="00853F8D">
        <w:rPr>
          <w:rFonts w:ascii="Book Antiqua" w:eastAsia="Times New Roman" w:hAnsi="Book Antiqua"/>
          <w:noProof/>
          <w:color w:val="000000"/>
          <w:vertAlign w:val="superscript"/>
        </w:rPr>
        <w:t>]</w:t>
      </w:r>
      <w:r w:rsidR="00776D8F" w:rsidRPr="00853F8D">
        <w:rPr>
          <w:rFonts w:ascii="Book Antiqua" w:eastAsia="Times New Roman" w:hAnsi="Book Antiqua"/>
          <w:color w:val="000000"/>
        </w:rPr>
        <w:fldChar w:fldCharType="end"/>
      </w:r>
      <w:r w:rsidR="00F577CB" w:rsidRPr="00853F8D">
        <w:rPr>
          <w:rFonts w:ascii="Book Antiqua" w:hAnsi="Book Antiqua"/>
          <w:color w:val="000000"/>
        </w:rPr>
        <w:t xml:space="preserve">. </w:t>
      </w:r>
      <w:r w:rsidRPr="00853F8D">
        <w:rPr>
          <w:rFonts w:ascii="Book Antiqua" w:eastAsia="Times New Roman" w:hAnsi="Book Antiqua"/>
          <w:color w:val="000000"/>
        </w:rPr>
        <w:t xml:space="preserve">A </w:t>
      </w:r>
      <w:r w:rsidRPr="00853F8D">
        <w:rPr>
          <w:rFonts w:ascii="Book Antiqua" w:eastAsia="Times New Roman" w:hAnsi="Book Antiqua"/>
          <w:i/>
          <w:iCs/>
          <w:color w:val="000000"/>
        </w:rPr>
        <w:t xml:space="preserve">P </w:t>
      </w:r>
      <w:r w:rsidRPr="00853F8D">
        <w:rPr>
          <w:rFonts w:ascii="Book Antiqua" w:eastAsia="Times New Roman" w:hAnsi="Book Antiqua"/>
          <w:color w:val="000000"/>
        </w:rPr>
        <w:t>value</w:t>
      </w:r>
      <w:r w:rsidR="00174F83" w:rsidRPr="00853F8D">
        <w:rPr>
          <w:rFonts w:ascii="Book Antiqua" w:eastAsia="Times New Roman" w:hAnsi="Book Antiqua"/>
          <w:i/>
          <w:iCs/>
          <w:color w:val="000000"/>
        </w:rPr>
        <w:t xml:space="preserve"> </w:t>
      </w:r>
      <w:r w:rsidR="00174F83" w:rsidRPr="00853F8D">
        <w:rPr>
          <w:rFonts w:ascii="Book Antiqua" w:eastAsia="Times New Roman" w:hAnsi="Book Antiqua"/>
          <w:color w:val="000000"/>
        </w:rPr>
        <w:t>&lt;</w:t>
      </w:r>
      <w:r w:rsidRPr="00853F8D">
        <w:rPr>
          <w:rFonts w:ascii="Book Antiqua" w:eastAsia="Times New Roman" w:hAnsi="Book Antiqua"/>
          <w:color w:val="000000"/>
        </w:rPr>
        <w:t xml:space="preserve"> 0.05 was considered as statistically significant.</w:t>
      </w:r>
      <w:r w:rsidRPr="00853F8D">
        <w:rPr>
          <w:rFonts w:ascii="Book Antiqua" w:eastAsia="Times New Roman" w:hAnsi="Book Antiqua"/>
          <w:i/>
          <w:iCs/>
          <w:color w:val="000000"/>
        </w:rPr>
        <w:t xml:space="preserve"> </w:t>
      </w:r>
      <w:r w:rsidRPr="00853F8D">
        <w:rPr>
          <w:rFonts w:ascii="Book Antiqua" w:eastAsia="Times New Roman" w:hAnsi="Book Antiqua"/>
          <w:color w:val="000000"/>
        </w:rPr>
        <w:t xml:space="preserve">SPSS 17.0 (IBM, </w:t>
      </w:r>
      <w:r w:rsidR="00F577CB" w:rsidRPr="00853F8D">
        <w:rPr>
          <w:rFonts w:ascii="Book Antiqua" w:eastAsia="Times New Roman" w:hAnsi="Book Antiqua"/>
          <w:color w:val="000000"/>
        </w:rPr>
        <w:t>United States</w:t>
      </w:r>
      <w:r w:rsidRPr="00853F8D">
        <w:rPr>
          <w:rFonts w:ascii="Book Antiqua" w:eastAsia="Times New Roman" w:hAnsi="Book Antiqua"/>
          <w:color w:val="000000"/>
        </w:rPr>
        <w:t>)</w:t>
      </w:r>
      <w:r w:rsidRPr="00853F8D">
        <w:rPr>
          <w:rFonts w:ascii="Book Antiqua" w:eastAsia="Times New Roman" w:hAnsi="Book Antiqua"/>
          <w:i/>
          <w:iCs/>
          <w:color w:val="000000"/>
        </w:rPr>
        <w:t xml:space="preserve"> </w:t>
      </w:r>
      <w:r w:rsidRPr="00853F8D">
        <w:rPr>
          <w:rFonts w:ascii="Book Antiqua" w:eastAsia="Times New Roman" w:hAnsi="Book Antiqua"/>
          <w:color w:val="000000"/>
        </w:rPr>
        <w:t>statistical software was employed in this study.</w:t>
      </w:r>
    </w:p>
    <w:p w:rsidR="00A53AB7" w:rsidRPr="00853F8D" w:rsidRDefault="00A53AB7" w:rsidP="00837A8A">
      <w:pPr>
        <w:pStyle w:val="Standard"/>
        <w:widowControl w:val="0"/>
        <w:suppressAutoHyphens w:val="0"/>
        <w:kinsoku w:val="0"/>
        <w:overflowPunct w:val="0"/>
        <w:autoSpaceDE w:val="0"/>
        <w:spacing w:line="360" w:lineRule="auto"/>
        <w:rPr>
          <w:rFonts w:ascii="Book Antiqua" w:eastAsia="Times New Roman" w:hAnsi="Book Antiqua"/>
          <w:color w:val="000000"/>
        </w:rPr>
      </w:pPr>
    </w:p>
    <w:p w:rsidR="00A53AB7" w:rsidRPr="00853F8D" w:rsidRDefault="004B2542" w:rsidP="00837A8A">
      <w:pPr>
        <w:pStyle w:val="1"/>
        <w:keepNext w:val="0"/>
        <w:keepLines w:val="0"/>
        <w:widowControl w:val="0"/>
        <w:kinsoku w:val="0"/>
        <w:overflowPunct w:val="0"/>
        <w:autoSpaceDE w:val="0"/>
        <w:autoSpaceDN w:val="0"/>
        <w:spacing w:before="0" w:line="360" w:lineRule="auto"/>
        <w:rPr>
          <w:rFonts w:ascii="Book Antiqua" w:hAnsi="Book Antiqua"/>
          <w:color w:val="000000"/>
        </w:rPr>
      </w:pPr>
      <w:r w:rsidRPr="00853F8D">
        <w:rPr>
          <w:rFonts w:ascii="Book Antiqua" w:hAnsi="Book Antiqua"/>
          <w:color w:val="000000"/>
        </w:rPr>
        <w:t>RESULTS</w:t>
      </w:r>
    </w:p>
    <w:p w:rsidR="00A53AB7" w:rsidRPr="00853F8D" w:rsidRDefault="00A53AB7" w:rsidP="00837A8A">
      <w:pPr>
        <w:pStyle w:val="2"/>
        <w:keepNext w:val="0"/>
        <w:keepLines w:val="0"/>
        <w:widowControl w:val="0"/>
        <w:kinsoku w:val="0"/>
        <w:overflowPunct w:val="0"/>
        <w:autoSpaceDE w:val="0"/>
        <w:autoSpaceDN w:val="0"/>
        <w:spacing w:before="0" w:line="360" w:lineRule="auto"/>
        <w:rPr>
          <w:rFonts w:ascii="Book Antiqua" w:hAnsi="Book Antiqua"/>
          <w:b/>
          <w:color w:val="000000"/>
        </w:rPr>
      </w:pPr>
      <w:r w:rsidRPr="00853F8D">
        <w:rPr>
          <w:rFonts w:ascii="Book Antiqua" w:hAnsi="Book Antiqua"/>
          <w:b/>
          <w:color w:val="000000"/>
        </w:rPr>
        <w:t>Demographic and clinical characteristics of patients with flat adenoma and protruding adenomas</w:t>
      </w:r>
    </w:p>
    <w:p w:rsidR="00A53AB7" w:rsidRPr="00853F8D" w:rsidRDefault="00A53AB7" w:rsidP="00F577CB">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eastAsia="Times New Roman" w:hAnsi="Book Antiqua"/>
          <w:color w:val="000000"/>
        </w:rPr>
        <w:t>Overall, 4567 patients who underwent two consecutive colonoscopies were screened from the data system, of which 2474 patients were ineligible for the study, and thus 2093 patients with colorectal adenomas were included in the study (Figure 1). Among these 2093 patients, 691 (33.0%) cases were diagnosed with flat adenoma(s), including 177 cases without protruding adenoma and 514 with protruding adenoma. The remaining 1402 (67%) cases were diagnosed with protruding adenomas without flat adenoma. Among the 177 patients only with flat adenomas and those with flat adenomas and concomitant protruding adenomas, males accounted for 51.4% and 64%, respectively. Among the 514 patients with flat adenoma and concomitant protruding adenoma, 222 (43.2%) patients had more than three adenomas at the first colonoscopy, which was significantly greater than that in other groups (</w:t>
      </w:r>
      <w:r w:rsidRPr="00853F8D">
        <w:rPr>
          <w:rFonts w:ascii="Book Antiqua" w:eastAsia="Times New Roman" w:hAnsi="Book Antiqua"/>
          <w:bCs/>
          <w:color w:val="000000"/>
        </w:rPr>
        <w:t>Table 1)</w:t>
      </w:r>
      <w:r w:rsidRPr="00853F8D">
        <w:rPr>
          <w:rFonts w:ascii="Book Antiqua" w:eastAsia="Times New Roman" w:hAnsi="Book Antiqua"/>
          <w:color w:val="000000"/>
        </w:rPr>
        <w:t>.</w:t>
      </w:r>
    </w:p>
    <w:p w:rsidR="00A53AB7" w:rsidRPr="00853F8D" w:rsidRDefault="00A53AB7" w:rsidP="00837A8A">
      <w:pPr>
        <w:pStyle w:val="Standard"/>
        <w:widowControl w:val="0"/>
        <w:suppressAutoHyphens w:val="0"/>
        <w:kinsoku w:val="0"/>
        <w:overflowPunct w:val="0"/>
        <w:autoSpaceDE w:val="0"/>
        <w:spacing w:line="360" w:lineRule="auto"/>
        <w:ind w:firstLine="480"/>
        <w:rPr>
          <w:rFonts w:ascii="Book Antiqua" w:hAnsi="Book Antiqua"/>
          <w:color w:val="000000"/>
        </w:rPr>
      </w:pPr>
    </w:p>
    <w:p w:rsidR="00A53AB7" w:rsidRPr="00853F8D" w:rsidRDefault="00A53AB7" w:rsidP="00837A8A">
      <w:pPr>
        <w:pStyle w:val="Heading21"/>
        <w:keepNext w:val="0"/>
        <w:keepLines w:val="0"/>
        <w:widowControl w:val="0"/>
        <w:suppressAutoHyphens w:val="0"/>
        <w:kinsoku w:val="0"/>
        <w:overflowPunct w:val="0"/>
        <w:autoSpaceDE w:val="0"/>
        <w:spacing w:before="0" w:line="360" w:lineRule="auto"/>
        <w:rPr>
          <w:rFonts w:ascii="Book Antiqua" w:hAnsi="Book Antiqua"/>
          <w:b/>
          <w:color w:val="000000"/>
          <w:sz w:val="24"/>
          <w:szCs w:val="24"/>
        </w:rPr>
      </w:pPr>
      <w:r w:rsidRPr="00853F8D">
        <w:rPr>
          <w:rFonts w:ascii="Book Antiqua" w:eastAsia="Times New Roman" w:hAnsi="Book Antiqua"/>
          <w:b/>
          <w:color w:val="000000"/>
          <w:sz w:val="24"/>
          <w:szCs w:val="24"/>
        </w:rPr>
        <w:t>Clinical and pathologic features of flat adenomas versus protruding adenomas</w:t>
      </w:r>
    </w:p>
    <w:p w:rsidR="00A53AB7" w:rsidRPr="00853F8D" w:rsidRDefault="00A53AB7" w:rsidP="00F577CB">
      <w:pPr>
        <w:pStyle w:val="Standard"/>
        <w:widowControl w:val="0"/>
        <w:suppressAutoHyphens w:val="0"/>
        <w:kinsoku w:val="0"/>
        <w:overflowPunct w:val="0"/>
        <w:autoSpaceDE w:val="0"/>
        <w:spacing w:line="360" w:lineRule="auto"/>
        <w:rPr>
          <w:rFonts w:ascii="Book Antiqua" w:eastAsia="Times New Roman" w:hAnsi="Book Antiqua"/>
          <w:color w:val="000000"/>
        </w:rPr>
      </w:pPr>
      <w:r w:rsidRPr="00853F8D">
        <w:rPr>
          <w:rFonts w:ascii="Book Antiqua" w:eastAsia="Times New Roman" w:hAnsi="Book Antiqua"/>
          <w:color w:val="000000"/>
        </w:rPr>
        <w:t xml:space="preserve">In total, 4632 adenomas were detected; 3665 detected at the first colonoscopy and 967 detected at the second colonoscopy but missed at the first colonoscopy. There were </w:t>
      </w:r>
      <w:r w:rsidRPr="00853F8D">
        <w:rPr>
          <w:rFonts w:ascii="Book Antiqua" w:eastAsia="Times New Roman" w:hAnsi="Book Antiqua"/>
          <w:color w:val="000000"/>
        </w:rPr>
        <w:lastRenderedPageBreak/>
        <w:t xml:space="preserve">916 flat adenomas (19.8%) and 3716 protruding adenomas (80.2%). Compared with the protruding colorectal adenomas, the flat adenomas were mainly localized in the right colon (410/916; 44.8%), and smaller in size </w:t>
      </w:r>
      <w:r w:rsidR="00F577CB" w:rsidRPr="00853F8D">
        <w:rPr>
          <w:rFonts w:ascii="Book Antiqua" w:hAnsi="Book Antiqua"/>
          <w:color w:val="000000"/>
        </w:rPr>
        <w:t>[</w:t>
      </w:r>
      <w:r w:rsidRPr="00853F8D">
        <w:rPr>
          <w:rFonts w:ascii="Book Antiqua" w:eastAsia="Times New Roman" w:hAnsi="Book Antiqua"/>
          <w:color w:val="000000"/>
        </w:rPr>
        <w:t>most (744/916, 81.2%) were less than 10 mm</w:t>
      </w:r>
      <w:r w:rsidR="00F577CB" w:rsidRPr="00853F8D">
        <w:rPr>
          <w:rFonts w:ascii="Book Antiqua" w:hAnsi="Book Antiqua"/>
          <w:color w:val="000000"/>
        </w:rPr>
        <w:t>]</w:t>
      </w:r>
      <w:r w:rsidRPr="00853F8D">
        <w:rPr>
          <w:rFonts w:ascii="Book Antiqua" w:eastAsia="Times New Roman" w:hAnsi="Book Antiqua"/>
          <w:color w:val="000000"/>
        </w:rPr>
        <w:t xml:space="preserve"> (</w:t>
      </w:r>
      <w:r w:rsidRPr="00853F8D">
        <w:rPr>
          <w:rFonts w:ascii="Book Antiqua" w:eastAsia="Times New Roman" w:hAnsi="Book Antiqua"/>
          <w:bCs/>
          <w:color w:val="000000"/>
        </w:rPr>
        <w:t>Table 2</w:t>
      </w:r>
      <w:r w:rsidRPr="00853F8D">
        <w:rPr>
          <w:rFonts w:ascii="Book Antiqua" w:eastAsia="Times New Roman" w:hAnsi="Book Antiqua"/>
          <w:color w:val="000000"/>
        </w:rPr>
        <w:t xml:space="preserve">). Pathologically, the majority of flat adenomas (745/916; 81.3%) were tubular adenomas, followed by tubulovillous or villous adenoma (151/916; 16.3%) and serrated adenomas (20/916; 2.2%). The proportions of a villous structure in patients with flat adenomas were more than that in protruding adenoma (16.5% </w:t>
      </w:r>
      <w:r w:rsidR="0092210A" w:rsidRPr="00853F8D">
        <w:rPr>
          <w:rFonts w:ascii="Book Antiqua" w:eastAsia="Times New Roman" w:hAnsi="Book Antiqua"/>
          <w:i/>
          <w:iCs/>
          <w:color w:val="000000"/>
        </w:rPr>
        <w:t>vs</w:t>
      </w:r>
      <w:r w:rsidRPr="00853F8D">
        <w:rPr>
          <w:rFonts w:ascii="Book Antiqua" w:eastAsia="Times New Roman" w:hAnsi="Book Antiqua"/>
          <w:color w:val="000000"/>
        </w:rPr>
        <w:t xml:space="preserve"> 13.9%, </w:t>
      </w:r>
      <w:r w:rsidRPr="00853F8D">
        <w:rPr>
          <w:rFonts w:ascii="Book Antiqua" w:eastAsia="Times New Roman" w:hAnsi="Book Antiqua"/>
          <w:i/>
          <w:iCs/>
          <w:color w:val="000000"/>
        </w:rPr>
        <w:t>P</w:t>
      </w:r>
      <w:r w:rsidR="00174F83" w:rsidRPr="00853F8D">
        <w:rPr>
          <w:rFonts w:ascii="Book Antiqua" w:eastAsia="Times New Roman" w:hAnsi="Book Antiqua"/>
          <w:color w:val="000000"/>
        </w:rPr>
        <w:t xml:space="preserve"> = </w:t>
      </w:r>
      <w:r w:rsidRPr="00853F8D">
        <w:rPr>
          <w:rFonts w:ascii="Book Antiqua" w:eastAsia="Times New Roman" w:hAnsi="Book Antiqua"/>
          <w:color w:val="000000"/>
        </w:rPr>
        <w:t xml:space="preserve">0.041). Compared with the protruding adenomas, the flat adenomas were more associated with high grade dysplasia adenoma (7.5% </w:t>
      </w:r>
      <w:r w:rsidR="0092210A" w:rsidRPr="00853F8D">
        <w:rPr>
          <w:rFonts w:ascii="Book Antiqua" w:eastAsia="Times New Roman" w:hAnsi="Book Antiqua"/>
          <w:i/>
          <w:iCs/>
          <w:color w:val="000000"/>
        </w:rPr>
        <w:t>vs</w:t>
      </w:r>
      <w:r w:rsidRPr="00853F8D">
        <w:rPr>
          <w:rFonts w:ascii="Book Antiqua" w:eastAsia="Times New Roman" w:hAnsi="Book Antiqua"/>
          <w:color w:val="000000"/>
        </w:rPr>
        <w:t xml:space="preserve"> 5.2%, </w:t>
      </w:r>
      <w:r w:rsidRPr="00853F8D">
        <w:rPr>
          <w:rFonts w:ascii="Book Antiqua" w:eastAsia="Times New Roman" w:hAnsi="Book Antiqua"/>
          <w:i/>
          <w:iCs/>
          <w:color w:val="000000"/>
        </w:rPr>
        <w:t>P</w:t>
      </w:r>
      <w:r w:rsidR="00174F83" w:rsidRPr="00853F8D">
        <w:rPr>
          <w:rFonts w:ascii="Book Antiqua" w:eastAsia="Times New Roman" w:hAnsi="Book Antiqua"/>
          <w:color w:val="000000"/>
        </w:rPr>
        <w:t xml:space="preserve"> = </w:t>
      </w:r>
      <w:r w:rsidRPr="00853F8D">
        <w:rPr>
          <w:rFonts w:ascii="Book Antiqua" w:eastAsia="Times New Roman" w:hAnsi="Book Antiqua"/>
          <w:color w:val="000000"/>
        </w:rPr>
        <w:t>0.006) (</w:t>
      </w:r>
      <w:r w:rsidRPr="00853F8D">
        <w:rPr>
          <w:rFonts w:ascii="Book Antiqua" w:eastAsia="Times New Roman" w:hAnsi="Book Antiqua"/>
          <w:bCs/>
          <w:color w:val="000000"/>
        </w:rPr>
        <w:t>Table 2</w:t>
      </w:r>
      <w:r w:rsidRPr="00853F8D">
        <w:rPr>
          <w:rFonts w:ascii="Book Antiqua" w:eastAsia="Times New Roman" w:hAnsi="Book Antiqua"/>
          <w:color w:val="000000"/>
        </w:rPr>
        <w:t>).</w:t>
      </w:r>
      <w:r w:rsidRPr="00853F8D">
        <w:rPr>
          <w:rFonts w:ascii="Book Antiqua" w:hAnsi="Book Antiqua"/>
          <w:color w:val="000000"/>
        </w:rPr>
        <w:t xml:space="preserve"> Among the </w:t>
      </w:r>
      <w:r w:rsidRPr="00853F8D">
        <w:rPr>
          <w:rFonts w:ascii="Book Antiqua" w:eastAsia="Times New Roman" w:hAnsi="Book Antiqua"/>
          <w:color w:val="000000"/>
        </w:rPr>
        <w:t>916 flat adenomas, 90</w:t>
      </w:r>
      <w:r w:rsidRPr="00853F8D">
        <w:rPr>
          <w:rFonts w:ascii="Book Antiqua" w:hAnsi="Book Antiqua"/>
          <w:color w:val="000000"/>
        </w:rPr>
        <w:t>6</w:t>
      </w:r>
      <w:r w:rsidRPr="00853F8D">
        <w:rPr>
          <w:rFonts w:ascii="Book Antiqua" w:eastAsia="Times New Roman" w:hAnsi="Book Antiqua"/>
          <w:color w:val="000000"/>
        </w:rPr>
        <w:t xml:space="preserve"> (9</w:t>
      </w:r>
      <w:r w:rsidRPr="00853F8D">
        <w:rPr>
          <w:rFonts w:ascii="Book Antiqua" w:hAnsi="Book Antiqua"/>
          <w:color w:val="000000"/>
        </w:rPr>
        <w:t>8</w:t>
      </w:r>
      <w:r w:rsidRPr="00853F8D">
        <w:rPr>
          <w:rFonts w:ascii="Book Antiqua" w:eastAsia="Times New Roman" w:hAnsi="Book Antiqua"/>
          <w:color w:val="000000"/>
        </w:rPr>
        <w:t>.</w:t>
      </w:r>
      <w:r w:rsidRPr="00853F8D">
        <w:rPr>
          <w:rFonts w:ascii="Book Antiqua" w:hAnsi="Book Antiqua"/>
          <w:color w:val="000000"/>
        </w:rPr>
        <w:t>9</w:t>
      </w:r>
      <w:r w:rsidRPr="00853F8D">
        <w:rPr>
          <w:rFonts w:ascii="Book Antiqua" w:eastAsia="Times New Roman" w:hAnsi="Book Antiqua"/>
          <w:color w:val="000000"/>
        </w:rPr>
        <w:t xml:space="preserve">%) </w:t>
      </w:r>
      <w:r w:rsidRPr="00853F8D">
        <w:rPr>
          <w:rFonts w:ascii="Book Antiqua" w:hAnsi="Book Antiqua"/>
          <w:color w:val="000000"/>
        </w:rPr>
        <w:t>were</w:t>
      </w:r>
      <w:r w:rsidRPr="00853F8D">
        <w:rPr>
          <w:rFonts w:ascii="Book Antiqua" w:eastAsia="Times New Roman" w:hAnsi="Book Antiqua"/>
          <w:color w:val="000000"/>
        </w:rPr>
        <w:t xml:space="preserve"> classified as flat </w:t>
      </w:r>
      <w:r w:rsidRPr="00853F8D">
        <w:rPr>
          <w:rFonts w:ascii="Book Antiqua" w:hAnsi="Book Antiqua"/>
          <w:color w:val="000000"/>
        </w:rPr>
        <w:t xml:space="preserve">elevated </w:t>
      </w:r>
      <w:r w:rsidRPr="00853F8D">
        <w:rPr>
          <w:rFonts w:ascii="Book Antiqua" w:eastAsia="Times New Roman" w:hAnsi="Book Antiqua"/>
          <w:color w:val="000000"/>
        </w:rPr>
        <w:t xml:space="preserve">and </w:t>
      </w:r>
      <w:r w:rsidRPr="00853F8D">
        <w:rPr>
          <w:rFonts w:ascii="Book Antiqua" w:hAnsi="Book Antiqua"/>
          <w:color w:val="000000"/>
        </w:rPr>
        <w:t>10</w:t>
      </w:r>
      <w:r w:rsidRPr="00853F8D">
        <w:rPr>
          <w:rFonts w:ascii="Book Antiqua" w:eastAsia="Times New Roman" w:hAnsi="Book Antiqua"/>
          <w:color w:val="000000"/>
        </w:rPr>
        <w:t xml:space="preserve"> (1.</w:t>
      </w:r>
      <w:r w:rsidRPr="00853F8D">
        <w:rPr>
          <w:rFonts w:ascii="Book Antiqua" w:hAnsi="Book Antiqua"/>
          <w:color w:val="000000"/>
        </w:rPr>
        <w:t>1</w:t>
      </w:r>
      <w:r w:rsidRPr="00853F8D">
        <w:rPr>
          <w:rFonts w:ascii="Book Antiqua" w:eastAsia="Times New Roman" w:hAnsi="Book Antiqua"/>
          <w:color w:val="000000"/>
        </w:rPr>
        <w:t xml:space="preserve">%) flat depressed adenomas. </w:t>
      </w:r>
      <w:r w:rsidRPr="00853F8D">
        <w:rPr>
          <w:rFonts w:ascii="Book Antiqua" w:hAnsi="Book Antiqua"/>
          <w:color w:val="000000"/>
        </w:rPr>
        <w:t>F</w:t>
      </w:r>
      <w:r w:rsidRPr="00853F8D">
        <w:rPr>
          <w:rFonts w:ascii="Book Antiqua" w:eastAsia="Times New Roman" w:hAnsi="Book Antiqua"/>
          <w:color w:val="000000"/>
        </w:rPr>
        <w:t xml:space="preserve">lat </w:t>
      </w:r>
      <w:r w:rsidRPr="00853F8D">
        <w:rPr>
          <w:rFonts w:ascii="Book Antiqua" w:hAnsi="Book Antiqua"/>
          <w:color w:val="000000"/>
        </w:rPr>
        <w:t xml:space="preserve">elevated </w:t>
      </w:r>
      <w:r w:rsidRPr="00853F8D">
        <w:rPr>
          <w:rFonts w:ascii="Book Antiqua" w:eastAsia="Times New Roman" w:hAnsi="Book Antiqua"/>
          <w:color w:val="000000"/>
        </w:rPr>
        <w:t>and flat depressed adenomas</w:t>
      </w:r>
      <w:r w:rsidRPr="00853F8D">
        <w:rPr>
          <w:rFonts w:ascii="Book Antiqua" w:hAnsi="Book Antiqua"/>
          <w:color w:val="000000"/>
        </w:rPr>
        <w:t xml:space="preserve"> were mainly on the right colon (44.7% </w:t>
      </w:r>
      <w:r w:rsidR="0092210A" w:rsidRPr="00853F8D">
        <w:rPr>
          <w:rFonts w:ascii="Book Antiqua" w:hAnsi="Book Antiqua"/>
          <w:i/>
          <w:iCs/>
          <w:color w:val="000000"/>
        </w:rPr>
        <w:t>vs</w:t>
      </w:r>
      <w:r w:rsidRPr="00853F8D">
        <w:rPr>
          <w:rFonts w:ascii="Book Antiqua" w:hAnsi="Book Antiqua"/>
          <w:color w:val="000000"/>
        </w:rPr>
        <w:t xml:space="preserve"> 50.0%)</w:t>
      </w:r>
      <w:r w:rsidRPr="00853F8D">
        <w:rPr>
          <w:rFonts w:ascii="Book Antiqua" w:eastAsia="Times New Roman" w:hAnsi="Book Antiqua"/>
          <w:color w:val="000000"/>
        </w:rPr>
        <w:t xml:space="preserve">. However, more flat depressed adenomas had an adenoma size of </w:t>
      </w:r>
      <w:r w:rsidRPr="00853F8D">
        <w:rPr>
          <w:rFonts w:ascii="Book Antiqua" w:hAnsi="Book Antiqua"/>
          <w:color w:val="000000"/>
        </w:rPr>
        <w:t>6-9</w:t>
      </w:r>
      <w:r w:rsidRPr="00853F8D">
        <w:rPr>
          <w:rFonts w:ascii="Book Antiqua" w:eastAsia="Times New Roman" w:hAnsi="Book Antiqua"/>
          <w:color w:val="000000"/>
        </w:rPr>
        <w:t xml:space="preserve"> mm (</w:t>
      </w:r>
      <w:r w:rsidRPr="00853F8D">
        <w:rPr>
          <w:rFonts w:ascii="Book Antiqua" w:hAnsi="Book Antiqua"/>
          <w:color w:val="000000"/>
        </w:rPr>
        <w:t>70.0</w:t>
      </w:r>
      <w:r w:rsidRPr="00853F8D">
        <w:rPr>
          <w:rFonts w:ascii="Book Antiqua" w:eastAsia="Times New Roman" w:hAnsi="Book Antiqua"/>
          <w:color w:val="000000"/>
        </w:rPr>
        <w:t xml:space="preserve">% </w:t>
      </w:r>
      <w:r w:rsidR="0092210A" w:rsidRPr="00853F8D">
        <w:rPr>
          <w:rFonts w:ascii="Book Antiqua" w:eastAsia="Times New Roman" w:hAnsi="Book Antiqua"/>
          <w:i/>
          <w:iCs/>
          <w:color w:val="000000"/>
        </w:rPr>
        <w:t>vs</w:t>
      </w:r>
      <w:r w:rsidRPr="00853F8D">
        <w:rPr>
          <w:rFonts w:ascii="Book Antiqua" w:eastAsia="Times New Roman" w:hAnsi="Book Antiqua"/>
          <w:color w:val="000000"/>
        </w:rPr>
        <w:t xml:space="preserve"> </w:t>
      </w:r>
      <w:r w:rsidRPr="00853F8D">
        <w:rPr>
          <w:rFonts w:ascii="Book Antiqua" w:hAnsi="Book Antiqua"/>
          <w:color w:val="000000"/>
        </w:rPr>
        <w:t>42.4</w:t>
      </w:r>
      <w:r w:rsidRPr="00853F8D">
        <w:rPr>
          <w:rFonts w:ascii="Book Antiqua" w:eastAsia="Times New Roman" w:hAnsi="Book Antiqua"/>
          <w:color w:val="000000"/>
        </w:rPr>
        <w:t xml:space="preserve">%), a pathologically </w:t>
      </w:r>
      <w:r w:rsidRPr="00853F8D">
        <w:rPr>
          <w:rFonts w:ascii="Book Antiqua" w:eastAsia="Times New Roman" w:hAnsi="Book Antiqua"/>
          <w:color w:val="000000"/>
          <w:lang w:eastAsia="en-US"/>
        </w:rPr>
        <w:t xml:space="preserve">tubulovillous and villous </w:t>
      </w:r>
      <w:r w:rsidRPr="00853F8D">
        <w:rPr>
          <w:rFonts w:ascii="Book Antiqua" w:eastAsia="Times New Roman" w:hAnsi="Book Antiqua"/>
          <w:color w:val="000000"/>
        </w:rPr>
        <w:t>type (</w:t>
      </w:r>
      <w:r w:rsidRPr="00853F8D">
        <w:rPr>
          <w:rFonts w:ascii="Book Antiqua" w:hAnsi="Book Antiqua"/>
          <w:color w:val="000000"/>
        </w:rPr>
        <w:t>50.0</w:t>
      </w:r>
      <w:r w:rsidRPr="00853F8D">
        <w:rPr>
          <w:rFonts w:ascii="Book Antiqua" w:eastAsia="Times New Roman" w:hAnsi="Book Antiqua"/>
          <w:color w:val="000000"/>
        </w:rPr>
        <w:t xml:space="preserve">% </w:t>
      </w:r>
      <w:r w:rsidR="0092210A" w:rsidRPr="00853F8D">
        <w:rPr>
          <w:rFonts w:ascii="Book Antiqua" w:eastAsia="Times New Roman" w:hAnsi="Book Antiqua"/>
          <w:i/>
          <w:iCs/>
          <w:color w:val="000000"/>
        </w:rPr>
        <w:t>vs</w:t>
      </w:r>
      <w:r w:rsidRPr="00853F8D">
        <w:rPr>
          <w:rFonts w:ascii="Book Antiqua" w:eastAsia="Times New Roman" w:hAnsi="Book Antiqua"/>
          <w:color w:val="000000"/>
        </w:rPr>
        <w:t xml:space="preserve"> </w:t>
      </w:r>
      <w:r w:rsidRPr="00853F8D">
        <w:rPr>
          <w:rFonts w:ascii="Book Antiqua" w:hAnsi="Book Antiqua"/>
          <w:color w:val="000000"/>
        </w:rPr>
        <w:t>16.1</w:t>
      </w:r>
      <w:r w:rsidRPr="00853F8D">
        <w:rPr>
          <w:rFonts w:ascii="Book Antiqua" w:eastAsia="Times New Roman" w:hAnsi="Book Antiqua"/>
          <w:color w:val="000000"/>
        </w:rPr>
        <w:t>%) and a high-grade dysplasia (</w:t>
      </w:r>
      <w:r w:rsidRPr="00853F8D">
        <w:rPr>
          <w:rFonts w:ascii="Book Antiqua" w:hAnsi="Book Antiqua"/>
          <w:color w:val="000000"/>
        </w:rPr>
        <w:t>40.0</w:t>
      </w:r>
      <w:r w:rsidRPr="00853F8D">
        <w:rPr>
          <w:rFonts w:ascii="Book Antiqua" w:eastAsia="Times New Roman" w:hAnsi="Book Antiqua"/>
          <w:color w:val="000000"/>
        </w:rPr>
        <w:t xml:space="preserve">% </w:t>
      </w:r>
      <w:r w:rsidR="0092210A" w:rsidRPr="00853F8D">
        <w:rPr>
          <w:rFonts w:ascii="Book Antiqua" w:eastAsia="Times New Roman" w:hAnsi="Book Antiqua"/>
          <w:i/>
          <w:iCs/>
          <w:color w:val="000000"/>
        </w:rPr>
        <w:t>vs</w:t>
      </w:r>
      <w:r w:rsidRPr="00853F8D">
        <w:rPr>
          <w:rFonts w:ascii="Book Antiqua" w:eastAsia="Times New Roman" w:hAnsi="Book Antiqua"/>
          <w:color w:val="000000"/>
        </w:rPr>
        <w:t xml:space="preserve"> </w:t>
      </w:r>
      <w:r w:rsidRPr="00853F8D">
        <w:rPr>
          <w:rFonts w:ascii="Book Antiqua" w:hAnsi="Book Antiqua"/>
          <w:color w:val="000000"/>
        </w:rPr>
        <w:t>7.2</w:t>
      </w:r>
      <w:r w:rsidRPr="00853F8D">
        <w:rPr>
          <w:rFonts w:ascii="Book Antiqua" w:eastAsia="Times New Roman" w:hAnsi="Book Antiqua"/>
          <w:color w:val="000000"/>
        </w:rPr>
        <w:t>%), compared with flat elevated adenomas. However, due to the small number of cases with flat depressed adenomas, no further analysis was conducted to compare the two types of flat adenomas.</w:t>
      </w:r>
    </w:p>
    <w:p w:rsidR="00A53AB7" w:rsidRPr="00853F8D" w:rsidRDefault="00A53AB7" w:rsidP="00837A8A">
      <w:pPr>
        <w:pStyle w:val="Standard"/>
        <w:widowControl w:val="0"/>
        <w:suppressAutoHyphens w:val="0"/>
        <w:kinsoku w:val="0"/>
        <w:overflowPunct w:val="0"/>
        <w:autoSpaceDE w:val="0"/>
        <w:spacing w:line="360" w:lineRule="auto"/>
        <w:ind w:firstLine="480"/>
        <w:rPr>
          <w:rFonts w:ascii="Book Antiqua" w:hAnsi="Book Antiqua"/>
          <w:color w:val="000000"/>
        </w:rPr>
      </w:pPr>
    </w:p>
    <w:p w:rsidR="00A53AB7" w:rsidRPr="00853F8D" w:rsidRDefault="00A53AB7" w:rsidP="00837A8A">
      <w:pPr>
        <w:pStyle w:val="2"/>
        <w:keepNext w:val="0"/>
        <w:keepLines w:val="0"/>
        <w:widowControl w:val="0"/>
        <w:kinsoku w:val="0"/>
        <w:overflowPunct w:val="0"/>
        <w:autoSpaceDE w:val="0"/>
        <w:autoSpaceDN w:val="0"/>
        <w:spacing w:before="0" w:line="360" w:lineRule="auto"/>
        <w:rPr>
          <w:rFonts w:ascii="Book Antiqua" w:hAnsi="Book Antiqua"/>
          <w:b/>
          <w:color w:val="000000"/>
        </w:rPr>
      </w:pPr>
      <w:r w:rsidRPr="00853F8D">
        <w:rPr>
          <w:rFonts w:ascii="Book Antiqua" w:hAnsi="Book Antiqua"/>
          <w:b/>
          <w:color w:val="000000"/>
        </w:rPr>
        <w:t>Miss rates for colorectal adenomas during colonoscopy</w:t>
      </w:r>
    </w:p>
    <w:p w:rsidR="00A53AB7" w:rsidRPr="00853F8D" w:rsidRDefault="00A53AB7" w:rsidP="0092210A">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eastAsia="Times New Roman" w:hAnsi="Book Antiqua"/>
          <w:color w:val="000000"/>
        </w:rPr>
        <w:t>Among the 2</w:t>
      </w:r>
      <w:r w:rsidRPr="00853F8D">
        <w:rPr>
          <w:rFonts w:ascii="Book Antiqua" w:hAnsi="Book Antiqua"/>
          <w:color w:val="000000"/>
        </w:rPr>
        <w:t>,</w:t>
      </w:r>
      <w:r w:rsidRPr="00853F8D">
        <w:rPr>
          <w:rFonts w:ascii="Book Antiqua" w:eastAsia="Times New Roman" w:hAnsi="Book Antiqua"/>
          <w:color w:val="000000"/>
        </w:rPr>
        <w:t>093 patients, “missed” adenomas were observed in 560, and thus the overall “per-patient” AMR was 26.8%. Accordingly, the “per-patient” AMR were 43.3% (299/691) in patients with flat adenomas; the rates were 54.3% (279/514) and 11.3% (20/177), respectively, for those with concomitant protruding adenomas and those without (OR</w:t>
      </w:r>
      <w:r w:rsidR="00174F83" w:rsidRPr="00853F8D">
        <w:rPr>
          <w:rFonts w:ascii="Book Antiqua" w:eastAsia="Times New Roman" w:hAnsi="Book Antiqua"/>
          <w:color w:val="000000"/>
        </w:rPr>
        <w:t xml:space="preserve"> = </w:t>
      </w:r>
      <w:r w:rsidRPr="00853F8D">
        <w:rPr>
          <w:rFonts w:ascii="Book Antiqua" w:eastAsia="Times New Roman" w:hAnsi="Book Antiqua"/>
          <w:color w:val="000000"/>
        </w:rPr>
        <w:t xml:space="preserve">9.320, </w:t>
      </w:r>
      <w:r w:rsidR="00174F83" w:rsidRPr="00853F8D">
        <w:rPr>
          <w:rFonts w:ascii="Book Antiqua" w:eastAsia="Times New Roman" w:hAnsi="Book Antiqua"/>
          <w:color w:val="000000"/>
        </w:rPr>
        <w:t>95%CI:</w:t>
      </w:r>
      <w:r w:rsidRPr="00853F8D">
        <w:rPr>
          <w:rFonts w:ascii="Book Antiqua" w:eastAsia="Times New Roman" w:hAnsi="Book Antiqua"/>
          <w:color w:val="000000"/>
        </w:rPr>
        <w:t xml:space="preserve"> 5.672-15.314, </w:t>
      </w:r>
      <w:r w:rsidRPr="00853F8D">
        <w:rPr>
          <w:rFonts w:ascii="Book Antiqua" w:eastAsia="Times New Roman" w:hAnsi="Book Antiqua"/>
          <w:i/>
          <w:color w:val="000000"/>
        </w:rPr>
        <w:sym w:font="Symbol" w:char="F063"/>
      </w:r>
      <w:r w:rsidRPr="00853F8D">
        <w:rPr>
          <w:rFonts w:ascii="Book Antiqua" w:eastAsia="Times New Roman" w:hAnsi="Book Antiqua"/>
          <w:color w:val="000000"/>
          <w:vertAlign w:val="superscript"/>
        </w:rPr>
        <w:t>2</w:t>
      </w:r>
      <w:r w:rsidR="00174F83" w:rsidRPr="00853F8D">
        <w:rPr>
          <w:rFonts w:ascii="Book Antiqua" w:eastAsia="Times New Roman" w:hAnsi="Book Antiqua"/>
          <w:color w:val="000000"/>
        </w:rPr>
        <w:t xml:space="preserve"> = </w:t>
      </w:r>
      <w:r w:rsidRPr="00853F8D">
        <w:rPr>
          <w:rFonts w:ascii="Book Antiqua" w:eastAsia="Times New Roman" w:hAnsi="Book Antiqua"/>
          <w:color w:val="000000"/>
        </w:rPr>
        <w:t xml:space="preserve">99.084, </w:t>
      </w:r>
      <w:r w:rsidRPr="00853F8D">
        <w:rPr>
          <w:rFonts w:ascii="Book Antiqua" w:eastAsia="Times New Roman" w:hAnsi="Book Antiqua"/>
          <w:i/>
          <w:iCs/>
          <w:color w:val="000000"/>
        </w:rPr>
        <w:t>P</w:t>
      </w:r>
      <w:r w:rsidR="00174F83" w:rsidRPr="00853F8D">
        <w:rPr>
          <w:rFonts w:ascii="Book Antiqua" w:eastAsia="Times New Roman" w:hAnsi="Book Antiqua"/>
          <w:color w:val="000000"/>
        </w:rPr>
        <w:t xml:space="preserve"> &lt; </w:t>
      </w:r>
      <w:r w:rsidRPr="00853F8D">
        <w:rPr>
          <w:rFonts w:ascii="Book Antiqua" w:eastAsia="Times New Roman" w:hAnsi="Book Antiqua"/>
          <w:color w:val="000000"/>
        </w:rPr>
        <w:t>0.001). The “per-patient” AMR was 18.6% (261/1</w:t>
      </w:r>
      <w:r w:rsidRPr="00853F8D">
        <w:rPr>
          <w:rFonts w:ascii="Book Antiqua" w:hAnsi="Book Antiqua"/>
          <w:color w:val="000000"/>
        </w:rPr>
        <w:t>,</w:t>
      </w:r>
      <w:r w:rsidRPr="00853F8D">
        <w:rPr>
          <w:rFonts w:ascii="Book Antiqua" w:eastAsia="Times New Roman" w:hAnsi="Book Antiqua"/>
          <w:color w:val="000000"/>
        </w:rPr>
        <w:t>402) for those with only protruding adenomas, which was significantly lower than that in those with flat adenomas (OR</w:t>
      </w:r>
      <w:r w:rsidR="00174F83" w:rsidRPr="00853F8D">
        <w:rPr>
          <w:rFonts w:ascii="Book Antiqua" w:eastAsia="Times New Roman" w:hAnsi="Book Antiqua"/>
          <w:color w:val="000000"/>
        </w:rPr>
        <w:t xml:space="preserve"> = </w:t>
      </w:r>
      <w:r w:rsidRPr="00853F8D">
        <w:rPr>
          <w:rFonts w:ascii="Book Antiqua" w:eastAsia="Times New Roman" w:hAnsi="Book Antiqua"/>
          <w:color w:val="000000"/>
        </w:rPr>
        <w:t xml:space="preserve">0.300, </w:t>
      </w:r>
      <w:r w:rsidR="00174F83" w:rsidRPr="00853F8D">
        <w:rPr>
          <w:rFonts w:ascii="Book Antiqua" w:eastAsia="Times New Roman" w:hAnsi="Book Antiqua"/>
          <w:color w:val="000000"/>
        </w:rPr>
        <w:t>95%CI:</w:t>
      </w:r>
      <w:r w:rsidRPr="00853F8D">
        <w:rPr>
          <w:rFonts w:ascii="Book Antiqua" w:eastAsia="Times New Roman" w:hAnsi="Book Antiqua"/>
          <w:color w:val="000000"/>
        </w:rPr>
        <w:t xml:space="preserve"> 0.245-0.367, </w:t>
      </w:r>
      <w:r w:rsidRPr="00853F8D">
        <w:rPr>
          <w:rFonts w:ascii="Book Antiqua" w:eastAsia="Times New Roman" w:hAnsi="Book Antiqua"/>
          <w:i/>
          <w:color w:val="000000"/>
        </w:rPr>
        <w:sym w:font="Symbol" w:char="F063"/>
      </w:r>
      <w:r w:rsidRPr="00853F8D">
        <w:rPr>
          <w:rFonts w:ascii="Book Antiqua" w:eastAsia="Times New Roman" w:hAnsi="Book Antiqua"/>
          <w:color w:val="000000"/>
          <w:vertAlign w:val="superscript"/>
        </w:rPr>
        <w:t>2</w:t>
      </w:r>
      <w:r w:rsidR="00174F83" w:rsidRPr="00853F8D">
        <w:rPr>
          <w:rFonts w:ascii="Book Antiqua" w:eastAsia="Times New Roman" w:hAnsi="Book Antiqua"/>
          <w:color w:val="000000"/>
        </w:rPr>
        <w:t xml:space="preserve"> = </w:t>
      </w:r>
      <w:r w:rsidRPr="00853F8D">
        <w:rPr>
          <w:rFonts w:ascii="Book Antiqua" w:eastAsia="Times New Roman" w:hAnsi="Book Antiqua"/>
          <w:color w:val="000000"/>
        </w:rPr>
        <w:t xml:space="preserve">143.566, </w:t>
      </w:r>
      <w:r w:rsidRPr="00853F8D">
        <w:rPr>
          <w:rFonts w:ascii="Book Antiqua" w:eastAsia="Times New Roman" w:hAnsi="Book Antiqua"/>
          <w:i/>
          <w:iCs/>
          <w:color w:val="000000"/>
        </w:rPr>
        <w:t>P</w:t>
      </w:r>
      <w:r w:rsidR="00174F83" w:rsidRPr="00853F8D">
        <w:rPr>
          <w:rFonts w:ascii="Book Antiqua" w:eastAsia="Times New Roman" w:hAnsi="Book Antiqua"/>
          <w:color w:val="000000"/>
        </w:rPr>
        <w:t xml:space="preserve"> &lt; </w:t>
      </w:r>
      <w:r w:rsidRPr="00853F8D">
        <w:rPr>
          <w:rFonts w:ascii="Book Antiqua" w:eastAsia="Times New Roman" w:hAnsi="Book Antiqua"/>
          <w:color w:val="000000"/>
        </w:rPr>
        <w:t>0.001).</w:t>
      </w:r>
    </w:p>
    <w:p w:rsidR="00A53AB7" w:rsidRPr="00853F8D" w:rsidRDefault="00A53AB7" w:rsidP="00837A8A">
      <w:pPr>
        <w:pStyle w:val="Standard"/>
        <w:widowControl w:val="0"/>
        <w:suppressAutoHyphens w:val="0"/>
        <w:kinsoku w:val="0"/>
        <w:overflowPunct w:val="0"/>
        <w:autoSpaceDE w:val="0"/>
        <w:spacing w:line="360" w:lineRule="auto"/>
        <w:ind w:firstLine="480"/>
        <w:rPr>
          <w:rFonts w:ascii="Book Antiqua" w:hAnsi="Book Antiqua"/>
          <w:color w:val="000000"/>
        </w:rPr>
      </w:pPr>
      <w:r w:rsidRPr="00853F8D">
        <w:rPr>
          <w:rFonts w:ascii="Book Antiqua" w:eastAsia="Times New Roman" w:hAnsi="Book Antiqua"/>
          <w:color w:val="000000"/>
        </w:rPr>
        <w:t>Among the 4632 adenomas, 967 were missed at the first colonoscopy, and thus the overall “per-adenoma” AMR was 20.9%. Accordingly, the “per-adenoma” AMRs were 44.3% (406/916) and 15.1% (561/3716), respectively, for flat and protruding adenomas (OR</w:t>
      </w:r>
      <w:r w:rsidR="00174F83" w:rsidRPr="00853F8D">
        <w:rPr>
          <w:rFonts w:ascii="Book Antiqua" w:eastAsia="Times New Roman" w:hAnsi="Book Antiqua"/>
          <w:color w:val="000000"/>
        </w:rPr>
        <w:t xml:space="preserve"> = </w:t>
      </w:r>
      <w:r w:rsidRPr="00853F8D">
        <w:rPr>
          <w:rFonts w:ascii="Book Antiqua" w:eastAsia="Times New Roman" w:hAnsi="Book Antiqua"/>
          <w:color w:val="000000"/>
        </w:rPr>
        <w:t xml:space="preserve">4.477, </w:t>
      </w:r>
      <w:r w:rsidR="00174F83" w:rsidRPr="00853F8D">
        <w:rPr>
          <w:rFonts w:ascii="Book Antiqua" w:eastAsia="Times New Roman" w:hAnsi="Book Antiqua"/>
          <w:color w:val="000000"/>
        </w:rPr>
        <w:t>95%CI:</w:t>
      </w:r>
      <w:r w:rsidRPr="00853F8D">
        <w:rPr>
          <w:rFonts w:ascii="Book Antiqua" w:eastAsia="Times New Roman" w:hAnsi="Book Antiqua"/>
          <w:color w:val="000000"/>
        </w:rPr>
        <w:t xml:space="preserve"> 3.822-5.245, </w:t>
      </w:r>
      <w:r w:rsidR="0092210A" w:rsidRPr="00853F8D">
        <w:rPr>
          <w:rFonts w:ascii="Book Antiqua" w:eastAsia="Times New Roman" w:hAnsi="Book Antiqua"/>
          <w:i/>
          <w:color w:val="000000"/>
        </w:rPr>
        <w:sym w:font="Symbol" w:char="F063"/>
      </w:r>
      <w:r w:rsidRPr="00853F8D">
        <w:rPr>
          <w:rFonts w:ascii="Book Antiqua" w:eastAsia="Times New Roman" w:hAnsi="Book Antiqua"/>
          <w:color w:val="000000"/>
          <w:vertAlign w:val="superscript"/>
        </w:rPr>
        <w:t>2</w:t>
      </w:r>
      <w:r w:rsidR="00174F83" w:rsidRPr="00853F8D">
        <w:rPr>
          <w:rFonts w:ascii="Book Antiqua" w:eastAsia="Times New Roman" w:hAnsi="Book Antiqua"/>
          <w:color w:val="000000"/>
          <w:lang w:eastAsia="en-US"/>
        </w:rPr>
        <w:t xml:space="preserve"> </w:t>
      </w:r>
      <w:r w:rsidR="00174F83" w:rsidRPr="00853F8D">
        <w:rPr>
          <w:rFonts w:ascii="Book Antiqua" w:eastAsia="Times New Roman" w:hAnsi="Book Antiqua"/>
          <w:color w:val="000000"/>
        </w:rPr>
        <w:t xml:space="preserve">= </w:t>
      </w:r>
      <w:r w:rsidRPr="00853F8D">
        <w:rPr>
          <w:rFonts w:ascii="Book Antiqua" w:eastAsia="Times New Roman" w:hAnsi="Book Antiqua"/>
          <w:color w:val="000000"/>
        </w:rPr>
        <w:t xml:space="preserve">380.002, </w:t>
      </w:r>
      <w:r w:rsidRPr="00853F8D">
        <w:rPr>
          <w:rFonts w:ascii="Book Antiqua" w:eastAsia="Times New Roman" w:hAnsi="Book Antiqua"/>
          <w:i/>
          <w:iCs/>
          <w:color w:val="000000"/>
        </w:rPr>
        <w:t>P</w:t>
      </w:r>
      <w:r w:rsidR="00174F83" w:rsidRPr="00853F8D">
        <w:rPr>
          <w:rFonts w:ascii="Book Antiqua" w:eastAsia="Times New Roman" w:hAnsi="Book Antiqua"/>
          <w:color w:val="000000"/>
        </w:rPr>
        <w:t xml:space="preserve"> &lt; </w:t>
      </w:r>
      <w:r w:rsidRPr="00853F8D">
        <w:rPr>
          <w:rFonts w:ascii="Book Antiqua" w:eastAsia="Times New Roman" w:hAnsi="Book Antiqua"/>
          <w:color w:val="000000"/>
        </w:rPr>
        <w:t>0.001).</w:t>
      </w:r>
    </w:p>
    <w:p w:rsidR="00A53AB7" w:rsidRPr="00853F8D" w:rsidRDefault="00A53AB7" w:rsidP="00837A8A">
      <w:pPr>
        <w:pStyle w:val="Standard"/>
        <w:widowControl w:val="0"/>
        <w:suppressAutoHyphens w:val="0"/>
        <w:kinsoku w:val="0"/>
        <w:overflowPunct w:val="0"/>
        <w:autoSpaceDE w:val="0"/>
        <w:spacing w:line="360" w:lineRule="auto"/>
        <w:ind w:firstLine="480"/>
        <w:rPr>
          <w:rFonts w:ascii="Book Antiqua" w:hAnsi="Book Antiqua"/>
          <w:color w:val="000000"/>
        </w:rPr>
      </w:pPr>
      <w:r w:rsidRPr="00853F8D">
        <w:rPr>
          <w:rFonts w:ascii="Book Antiqua" w:eastAsia="Times New Roman" w:hAnsi="Book Antiqua"/>
          <w:color w:val="000000"/>
        </w:rPr>
        <w:lastRenderedPageBreak/>
        <w:t>In addition, a total of 205 advanced flat adenomas were diagnosed in 200 patients at the first and second examinations; 24 were missed in 22 patients. Thus, the “per-patient” and “per-adenoma” AMRs for advanced flat adenomas were 11.0% and 11.7%, respectively.</w:t>
      </w:r>
    </w:p>
    <w:p w:rsidR="00A53AB7" w:rsidRPr="00853F8D" w:rsidRDefault="00A53AB7" w:rsidP="00837A8A">
      <w:pPr>
        <w:pStyle w:val="Standard"/>
        <w:widowControl w:val="0"/>
        <w:suppressAutoHyphens w:val="0"/>
        <w:kinsoku w:val="0"/>
        <w:overflowPunct w:val="0"/>
        <w:autoSpaceDE w:val="0"/>
        <w:spacing w:line="360" w:lineRule="auto"/>
        <w:ind w:firstLine="480"/>
        <w:rPr>
          <w:rFonts w:ascii="Book Antiqua" w:hAnsi="Book Antiqua"/>
          <w:b/>
          <w:color w:val="000000"/>
        </w:rPr>
      </w:pPr>
    </w:p>
    <w:p w:rsidR="00A53AB7" w:rsidRPr="00853F8D" w:rsidRDefault="00A53AB7" w:rsidP="00837A8A">
      <w:pPr>
        <w:pStyle w:val="2"/>
        <w:keepNext w:val="0"/>
        <w:keepLines w:val="0"/>
        <w:widowControl w:val="0"/>
        <w:kinsoku w:val="0"/>
        <w:overflowPunct w:val="0"/>
        <w:autoSpaceDE w:val="0"/>
        <w:autoSpaceDN w:val="0"/>
        <w:spacing w:before="0" w:line="360" w:lineRule="auto"/>
        <w:rPr>
          <w:rFonts w:ascii="Book Antiqua" w:hAnsi="Book Antiqua"/>
          <w:b/>
          <w:color w:val="000000"/>
        </w:rPr>
      </w:pPr>
      <w:r w:rsidRPr="00853F8D">
        <w:rPr>
          <w:rFonts w:ascii="Book Antiqua" w:hAnsi="Book Antiqua"/>
          <w:b/>
          <w:color w:val="000000"/>
        </w:rPr>
        <w:t>Risk factors associated with the “per-adenoma” AMR for flat adenoma</w:t>
      </w:r>
    </w:p>
    <w:p w:rsidR="00A53AB7" w:rsidRPr="00853F8D" w:rsidRDefault="00A53AB7" w:rsidP="0092210A">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eastAsia="Times New Roman" w:hAnsi="Book Antiqua"/>
          <w:color w:val="000000"/>
        </w:rPr>
        <w:t xml:space="preserve">Associations of potential risk factors related to patients, adenomas, and procedures are summarized in </w:t>
      </w:r>
      <w:r w:rsidRPr="00853F8D">
        <w:rPr>
          <w:rFonts w:ascii="Book Antiqua" w:eastAsia="Times New Roman" w:hAnsi="Book Antiqua"/>
          <w:bCs/>
          <w:color w:val="000000"/>
        </w:rPr>
        <w:t>Table 3</w:t>
      </w:r>
      <w:r w:rsidRPr="00853F8D">
        <w:rPr>
          <w:rFonts w:ascii="Book Antiqua" w:eastAsia="Times New Roman" w:hAnsi="Book Antiqua"/>
          <w:color w:val="000000"/>
        </w:rPr>
        <w:t>.</w:t>
      </w:r>
    </w:p>
    <w:p w:rsidR="00A53AB7" w:rsidRPr="00853F8D" w:rsidRDefault="00A53AB7" w:rsidP="00837A8A">
      <w:pPr>
        <w:pStyle w:val="Standard"/>
        <w:widowControl w:val="0"/>
        <w:suppressAutoHyphens w:val="0"/>
        <w:kinsoku w:val="0"/>
        <w:overflowPunct w:val="0"/>
        <w:autoSpaceDE w:val="0"/>
        <w:spacing w:line="360" w:lineRule="auto"/>
        <w:ind w:firstLine="480"/>
        <w:rPr>
          <w:rFonts w:ascii="Book Antiqua" w:eastAsia="Times New Roman" w:hAnsi="Book Antiqua"/>
          <w:color w:val="000000"/>
        </w:rPr>
      </w:pPr>
      <w:r w:rsidRPr="00853F8D">
        <w:rPr>
          <w:rFonts w:ascii="Book Antiqua" w:eastAsia="Times New Roman" w:hAnsi="Book Antiqua"/>
          <w:color w:val="000000"/>
        </w:rPr>
        <w:t>In univariate analysis, older age, presence of concomitant protruding adenomas, poor bowel preparation, smaller size of adenoma, location at the right colon, tubular type, non-advanced adenoma, insufficient experience of the colonoscopist, double operative mode and withdrawal time</w:t>
      </w:r>
      <w:r w:rsidR="00174F83" w:rsidRPr="00853F8D">
        <w:rPr>
          <w:rFonts w:ascii="Book Antiqua" w:eastAsia="Times New Roman" w:hAnsi="Book Antiqua"/>
          <w:color w:val="000000"/>
        </w:rPr>
        <w:t xml:space="preserve"> &lt;</w:t>
      </w:r>
      <w:r w:rsidR="00074457" w:rsidRPr="00853F8D">
        <w:rPr>
          <w:rFonts w:ascii="Book Antiqua" w:eastAsia="Times New Roman" w:hAnsi="Book Antiqua"/>
          <w:color w:val="000000"/>
        </w:rPr>
        <w:t xml:space="preserve"> </w:t>
      </w:r>
      <w:r w:rsidRPr="00853F8D">
        <w:rPr>
          <w:rFonts w:ascii="Book Antiqua" w:eastAsia="Times New Roman" w:hAnsi="Book Antiqua"/>
          <w:color w:val="000000"/>
        </w:rPr>
        <w:t>6 min were associated with an increased “per-adenoma” AMR for flat adenomas (</w:t>
      </w:r>
      <w:r w:rsidRPr="00853F8D">
        <w:rPr>
          <w:rFonts w:ascii="Book Antiqua" w:eastAsia="Times New Roman" w:hAnsi="Book Antiqua"/>
          <w:bCs/>
          <w:color w:val="000000"/>
        </w:rPr>
        <w:t>Table 3</w:t>
      </w:r>
      <w:r w:rsidRPr="00853F8D">
        <w:rPr>
          <w:rFonts w:ascii="Book Antiqua" w:eastAsia="Times New Roman" w:hAnsi="Book Antiqua"/>
          <w:color w:val="000000"/>
        </w:rPr>
        <w:t>). In the multivariate analysis, all above factors, except for pathological type of adenomas, status of advanced adenoma, non-gastroenterology specialty and double operative mode were identified to be independently associated with an increased “per-adenoma” AMR for flat adenomas (</w:t>
      </w:r>
      <w:r w:rsidRPr="00853F8D">
        <w:rPr>
          <w:rFonts w:ascii="Book Antiqua" w:eastAsia="Times New Roman" w:hAnsi="Book Antiqua"/>
          <w:bCs/>
          <w:color w:val="000000"/>
        </w:rPr>
        <w:t>Table 3</w:t>
      </w:r>
      <w:r w:rsidRPr="00853F8D">
        <w:rPr>
          <w:rFonts w:ascii="Book Antiqua" w:eastAsia="Times New Roman" w:hAnsi="Book Antiqua"/>
          <w:color w:val="000000"/>
        </w:rPr>
        <w:t>).</w:t>
      </w:r>
    </w:p>
    <w:p w:rsidR="00A53AB7" w:rsidRPr="00853F8D" w:rsidRDefault="00A53AB7" w:rsidP="00837A8A">
      <w:pPr>
        <w:pStyle w:val="Standard"/>
        <w:widowControl w:val="0"/>
        <w:suppressAutoHyphens w:val="0"/>
        <w:kinsoku w:val="0"/>
        <w:overflowPunct w:val="0"/>
        <w:autoSpaceDE w:val="0"/>
        <w:spacing w:line="360" w:lineRule="auto"/>
        <w:ind w:firstLine="480"/>
        <w:rPr>
          <w:rFonts w:ascii="Book Antiqua" w:hAnsi="Book Antiqua"/>
          <w:color w:val="000000"/>
        </w:rPr>
      </w:pPr>
    </w:p>
    <w:p w:rsidR="00A53AB7" w:rsidRPr="00853F8D" w:rsidRDefault="00A53AB7" w:rsidP="00837A8A">
      <w:pPr>
        <w:pStyle w:val="2"/>
        <w:keepNext w:val="0"/>
        <w:keepLines w:val="0"/>
        <w:widowControl w:val="0"/>
        <w:kinsoku w:val="0"/>
        <w:overflowPunct w:val="0"/>
        <w:autoSpaceDE w:val="0"/>
        <w:autoSpaceDN w:val="0"/>
        <w:spacing w:before="0" w:line="360" w:lineRule="auto"/>
        <w:rPr>
          <w:rFonts w:ascii="Book Antiqua" w:hAnsi="Book Antiqua"/>
          <w:b/>
          <w:color w:val="000000"/>
        </w:rPr>
      </w:pPr>
      <w:r w:rsidRPr="00853F8D">
        <w:rPr>
          <w:rFonts w:ascii="Book Antiqua" w:hAnsi="Book Antiqua"/>
          <w:b/>
          <w:color w:val="000000"/>
          <w:lang w:eastAsia="en-US"/>
        </w:rPr>
        <w:t>Risk factors associated with the “per-adenoma” AMR for advanced flat adenomas</w:t>
      </w:r>
    </w:p>
    <w:p w:rsidR="00A53AB7" w:rsidRPr="00853F8D" w:rsidRDefault="00A53AB7" w:rsidP="00837A8A">
      <w:pPr>
        <w:pStyle w:val="Standard"/>
        <w:widowControl w:val="0"/>
        <w:suppressAutoHyphens w:val="0"/>
        <w:kinsoku w:val="0"/>
        <w:overflowPunct w:val="0"/>
        <w:autoSpaceDE w:val="0"/>
        <w:spacing w:line="360" w:lineRule="auto"/>
        <w:ind w:firstLine="480"/>
        <w:rPr>
          <w:rFonts w:ascii="Book Antiqua" w:hAnsi="Book Antiqua"/>
          <w:color w:val="000000"/>
        </w:rPr>
      </w:pPr>
      <w:r w:rsidRPr="00853F8D">
        <w:rPr>
          <w:rFonts w:ascii="Book Antiqua" w:eastAsia="Times New Roman" w:hAnsi="Book Antiqua"/>
          <w:color w:val="000000"/>
        </w:rPr>
        <w:t xml:space="preserve">In univariate analysis, an adenoma size less than 10 mm, the location at the </w:t>
      </w:r>
      <w:r w:rsidRPr="00853F8D">
        <w:rPr>
          <w:rFonts w:ascii="Book Antiqua" w:eastAsia="Times New Roman" w:hAnsi="Book Antiqua"/>
          <w:color w:val="000000"/>
          <w:lang w:eastAsia="en-US"/>
        </w:rPr>
        <w:t>right colon, poor bowel preparation, and non-gastroenterology specialty</w:t>
      </w:r>
      <w:r w:rsidRPr="00853F8D">
        <w:rPr>
          <w:rFonts w:ascii="Book Antiqua" w:eastAsia="Times New Roman" w:hAnsi="Book Antiqua"/>
          <w:color w:val="000000"/>
        </w:rPr>
        <w:t xml:space="preserve"> were significantly associated with an increased AMR for </w:t>
      </w:r>
      <w:r w:rsidRPr="00853F8D">
        <w:rPr>
          <w:rFonts w:ascii="Book Antiqua" w:eastAsia="Times New Roman" w:hAnsi="Book Antiqua"/>
          <w:color w:val="000000"/>
          <w:lang w:eastAsia="en-US"/>
        </w:rPr>
        <w:t xml:space="preserve">advanced flat adenomas. Due to the small number of advanced flat adenomas, multivariate analysis was not performed </w:t>
      </w:r>
      <w:r w:rsidRPr="00853F8D">
        <w:rPr>
          <w:rFonts w:ascii="Book Antiqua" w:eastAsia="Times New Roman" w:hAnsi="Book Antiqua"/>
          <w:color w:val="000000"/>
        </w:rPr>
        <w:t>(</w:t>
      </w:r>
      <w:r w:rsidRPr="00853F8D">
        <w:rPr>
          <w:rFonts w:ascii="Book Antiqua" w:eastAsia="Times New Roman" w:hAnsi="Book Antiqua"/>
          <w:bCs/>
          <w:color w:val="000000"/>
        </w:rPr>
        <w:t>Table 4</w:t>
      </w:r>
      <w:r w:rsidRPr="00853F8D">
        <w:rPr>
          <w:rFonts w:ascii="Book Antiqua" w:eastAsia="Times New Roman" w:hAnsi="Book Antiqua"/>
          <w:color w:val="000000"/>
        </w:rPr>
        <w:t>).</w:t>
      </w:r>
    </w:p>
    <w:p w:rsidR="00A53AB7" w:rsidRPr="00853F8D" w:rsidRDefault="00A53AB7" w:rsidP="00837A8A">
      <w:pPr>
        <w:pStyle w:val="Standard"/>
        <w:widowControl w:val="0"/>
        <w:suppressAutoHyphens w:val="0"/>
        <w:kinsoku w:val="0"/>
        <w:overflowPunct w:val="0"/>
        <w:autoSpaceDE w:val="0"/>
        <w:spacing w:line="360" w:lineRule="auto"/>
        <w:ind w:firstLine="482"/>
        <w:rPr>
          <w:rFonts w:ascii="Book Antiqua" w:hAnsi="Book Antiqua"/>
          <w:b/>
          <w:bCs/>
          <w:strike/>
          <w:color w:val="000000"/>
        </w:rPr>
      </w:pPr>
    </w:p>
    <w:p w:rsidR="00A53AB7" w:rsidRPr="00853F8D" w:rsidRDefault="00A53AB7" w:rsidP="00837A8A">
      <w:pPr>
        <w:pStyle w:val="2"/>
        <w:keepNext w:val="0"/>
        <w:keepLines w:val="0"/>
        <w:widowControl w:val="0"/>
        <w:kinsoku w:val="0"/>
        <w:overflowPunct w:val="0"/>
        <w:autoSpaceDE w:val="0"/>
        <w:autoSpaceDN w:val="0"/>
        <w:spacing w:before="0" w:line="360" w:lineRule="auto"/>
        <w:rPr>
          <w:rFonts w:ascii="Book Antiqua" w:hAnsi="Book Antiqua"/>
          <w:b/>
          <w:color w:val="000000"/>
        </w:rPr>
      </w:pPr>
      <w:r w:rsidRPr="00853F8D">
        <w:rPr>
          <w:rFonts w:ascii="Book Antiqua" w:hAnsi="Book Antiqua"/>
          <w:b/>
          <w:color w:val="000000"/>
        </w:rPr>
        <w:t>Correlation between “per-adenoma” AMR for all adenomas and “per-adenoma” AMR for flat adenomas</w:t>
      </w:r>
    </w:p>
    <w:p w:rsidR="00A53AB7" w:rsidRPr="00853F8D" w:rsidRDefault="00A53AB7" w:rsidP="0092210A">
      <w:pPr>
        <w:pStyle w:val="Standard"/>
        <w:widowControl w:val="0"/>
        <w:suppressAutoHyphens w:val="0"/>
        <w:kinsoku w:val="0"/>
        <w:overflowPunct w:val="0"/>
        <w:autoSpaceDE w:val="0"/>
        <w:spacing w:line="360" w:lineRule="auto"/>
        <w:rPr>
          <w:rFonts w:ascii="Book Antiqua" w:eastAsia="Times New Roman" w:hAnsi="Book Antiqua"/>
          <w:color w:val="000000"/>
        </w:rPr>
      </w:pPr>
      <w:r w:rsidRPr="00853F8D">
        <w:rPr>
          <w:rFonts w:ascii="Book Antiqua" w:eastAsia="Times New Roman" w:hAnsi="Book Antiqua"/>
          <w:color w:val="000000"/>
        </w:rPr>
        <w:t>The median “per-adenoma” AMRs for overall and flat adenomas obtained by different colonoscopists were 22.3% (interquartile range, 18.37</w:t>
      </w:r>
      <w:r w:rsidR="0092210A" w:rsidRPr="00853F8D">
        <w:rPr>
          <w:rFonts w:ascii="Book Antiqua" w:eastAsia="Times New Roman" w:hAnsi="Book Antiqua"/>
          <w:color w:val="000000"/>
        </w:rPr>
        <w:t>%</w:t>
      </w:r>
      <w:r w:rsidRPr="00853F8D">
        <w:rPr>
          <w:rFonts w:ascii="Book Antiqua" w:eastAsia="Times New Roman" w:hAnsi="Book Antiqua"/>
          <w:color w:val="000000"/>
        </w:rPr>
        <w:t>-26.35%) and 45.65% (interquartile range, 34.48</w:t>
      </w:r>
      <w:r w:rsidR="0092210A" w:rsidRPr="00853F8D">
        <w:rPr>
          <w:rFonts w:ascii="Book Antiqua" w:eastAsia="Times New Roman" w:hAnsi="Book Antiqua"/>
          <w:color w:val="000000"/>
        </w:rPr>
        <w:t>%</w:t>
      </w:r>
      <w:r w:rsidRPr="00853F8D">
        <w:rPr>
          <w:rFonts w:ascii="Book Antiqua" w:eastAsia="Times New Roman" w:hAnsi="Book Antiqua"/>
          <w:color w:val="000000"/>
        </w:rPr>
        <w:t xml:space="preserve">-60.83%). There was a moderate correlation between the total miss rates in adenoma and the miss rates in flat adenoma. The correlation </w:t>
      </w:r>
      <w:r w:rsidRPr="00853F8D">
        <w:rPr>
          <w:rFonts w:ascii="Book Antiqua" w:eastAsia="Times New Roman" w:hAnsi="Book Antiqua"/>
          <w:color w:val="000000"/>
        </w:rPr>
        <w:lastRenderedPageBreak/>
        <w:t>coefficient was 0.516 (</w:t>
      </w:r>
      <w:r w:rsidRPr="00853F8D">
        <w:rPr>
          <w:rFonts w:ascii="Book Antiqua" w:eastAsia="Times New Roman" w:hAnsi="Book Antiqua"/>
          <w:i/>
          <w:iCs/>
          <w:color w:val="000000"/>
        </w:rPr>
        <w:t>P</w:t>
      </w:r>
      <w:r w:rsidR="00174F83" w:rsidRPr="00853F8D">
        <w:rPr>
          <w:rFonts w:ascii="Book Antiqua" w:eastAsia="Times New Roman" w:hAnsi="Book Antiqua"/>
          <w:color w:val="000000"/>
        </w:rPr>
        <w:t xml:space="preserve"> &lt; </w:t>
      </w:r>
      <w:r w:rsidRPr="00853F8D">
        <w:rPr>
          <w:rFonts w:ascii="Book Antiqua" w:eastAsia="Times New Roman" w:hAnsi="Book Antiqua"/>
          <w:color w:val="000000"/>
        </w:rPr>
        <w:t>0.001).</w:t>
      </w:r>
    </w:p>
    <w:p w:rsidR="00A53AB7" w:rsidRPr="00853F8D" w:rsidRDefault="00A53AB7" w:rsidP="00837A8A">
      <w:pPr>
        <w:pStyle w:val="Standard"/>
        <w:widowControl w:val="0"/>
        <w:suppressAutoHyphens w:val="0"/>
        <w:kinsoku w:val="0"/>
        <w:overflowPunct w:val="0"/>
        <w:autoSpaceDE w:val="0"/>
        <w:spacing w:line="360" w:lineRule="auto"/>
        <w:ind w:firstLine="480"/>
        <w:rPr>
          <w:rFonts w:ascii="Book Antiqua" w:hAnsi="Book Antiqua"/>
          <w:color w:val="000000"/>
        </w:rPr>
      </w:pPr>
    </w:p>
    <w:p w:rsidR="00A53AB7" w:rsidRPr="00853F8D" w:rsidRDefault="004B2542" w:rsidP="00837A8A">
      <w:pPr>
        <w:pStyle w:val="1"/>
        <w:keepNext w:val="0"/>
        <w:keepLines w:val="0"/>
        <w:widowControl w:val="0"/>
        <w:kinsoku w:val="0"/>
        <w:overflowPunct w:val="0"/>
        <w:autoSpaceDE w:val="0"/>
        <w:autoSpaceDN w:val="0"/>
        <w:spacing w:before="0" w:line="360" w:lineRule="auto"/>
        <w:rPr>
          <w:rFonts w:ascii="Book Antiqua" w:hAnsi="Book Antiqua"/>
          <w:color w:val="000000"/>
        </w:rPr>
      </w:pPr>
      <w:r w:rsidRPr="00853F8D">
        <w:rPr>
          <w:rFonts w:ascii="Book Antiqua" w:hAnsi="Book Antiqua"/>
          <w:color w:val="000000"/>
        </w:rPr>
        <w:t>DISCUSSION</w:t>
      </w:r>
    </w:p>
    <w:p w:rsidR="00A53AB7" w:rsidRPr="00853F8D" w:rsidRDefault="00A53AB7" w:rsidP="0092210A">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eastAsia="Times New Roman" w:hAnsi="Book Antiqua"/>
          <w:color w:val="000000"/>
        </w:rPr>
        <w:t>The present study revealed that colorectal flat adenomas are very common in patients undergoing colonoscopy. Moreover, flat adenomas are more frequently seen in the oriental population than in the Western population</w:t>
      </w:r>
      <w:r w:rsidR="00776D8F" w:rsidRPr="00853F8D">
        <w:rPr>
          <w:rFonts w:ascii="Book Antiqua" w:eastAsia="Times New Roman" w:hAnsi="Book Antiqua"/>
          <w:color w:val="000000"/>
        </w:rPr>
        <w:fldChar w:fldCharType="begin"/>
      </w:r>
      <w:r w:rsidRPr="00853F8D">
        <w:rPr>
          <w:rFonts w:ascii="Book Antiqua" w:eastAsia="Times New Roman" w:hAnsi="Book Antiqua"/>
          <w:color w:val="000000"/>
        </w:rPr>
        <w:instrText xml:space="preserve"> ADDIN EN.CITE &lt;EndNote&gt;&lt;Cite&gt;&lt;Author&gt;Fiche&lt;/Author&gt;&lt;Year&gt;2006&lt;/Year&gt;&lt;RecNum&gt;328&lt;/RecNum&gt;&lt;DisplayText&gt;&lt;style face="superscript"&gt;[26]&lt;/style&gt;&lt;/DisplayText&gt;&lt;record&gt;&lt;rec-number&gt;328&lt;/rec-number&gt;&lt;foreign-keys&gt;&lt;key app="EN" db-id="spte0e5wg9f0v1es553pdd5z2ferat2rw2ze"&gt;328&lt;/key&gt;&lt;/foreign-keys&gt;&lt;ref-type name="Journal Article"&gt;17&lt;/ref-type&gt;&lt;contributors&gt;&lt;authors&gt;&lt;author&gt;Fiche, M.&lt;/author&gt;&lt;author&gt;Bonvin, R.&lt;/author&gt;&lt;author&gt;Bosman, F.&lt;/author&gt;&lt;/authors&gt;&lt;/contributors&gt;&lt;auth-address&gt;Institut Universitaire de Pathologie, Bugnon 25, CH-1011 Lausanne, Switzerland. maryse.fiche@chuv.ch&lt;/auth-address&gt;&lt;titles&gt;&lt;title&gt;Microscopes and computers in small-group pathology learning&lt;/title&gt;&lt;secondary-title&gt;Med Educ&lt;/secondary-title&gt;&lt;alt-title&gt;Medical education&lt;/alt-title&gt;&lt;/titles&gt;&lt;periodical&gt;&lt;full-title&gt;Med Educ&lt;/full-title&gt;&lt;abbr-1&gt;Medical education&lt;/abbr-1&gt;&lt;/periodical&gt;&lt;alt-periodical&gt;&lt;full-title&gt;Med Educ&lt;/full-title&gt;&lt;abbr-1&gt;Medical education&lt;/abbr-1&gt;&lt;/alt-periodical&gt;&lt;pages&gt;1138-9&lt;/pages&gt;&lt;volume&gt;40&lt;/volume&gt;&lt;number&gt;11&lt;/number&gt;&lt;keywords&gt;&lt;keyword&gt;*Computer-Assisted Instruction&lt;/keyword&gt;&lt;keyword&gt;Education, Medical, Undergraduate/*methods&lt;/keyword&gt;&lt;keyword&gt;Microscopy&lt;/keyword&gt;&lt;keyword&gt;Pathology/*education&lt;/keyword&gt;&lt;keyword&gt;Switzerland&lt;/keyword&gt;&lt;/keywords&gt;&lt;dates&gt;&lt;year&gt;2006&lt;/year&gt;&lt;pub-dates&gt;&lt;date&gt;Nov&lt;/date&gt;&lt;/pub-dates&gt;&lt;/dates&gt;&lt;isbn&gt;0308-0110 (Print)&amp;#xD;0308-0110 (Linking)&lt;/isbn&gt;&lt;accession-num&gt;17054641&lt;/accession-num&gt;&lt;urls&gt;&lt;related-urls&gt;&lt;url&gt;http://www.ncbi.nlm.nih.gov/pubmed/17054641&lt;/url&gt;&lt;/related-urls&gt;&lt;/urls&gt;&lt;electronic-resource-num&gt;10.1111/j.1365-2929.2006.02597.x&lt;/electronic-resource-num&gt;&lt;/record&gt;&lt;/Cite&gt;&lt;/EndNote&gt;</w:instrText>
      </w:r>
      <w:r w:rsidR="00776D8F" w:rsidRPr="00853F8D">
        <w:rPr>
          <w:rFonts w:ascii="Book Antiqua" w:eastAsia="Times New Roman" w:hAnsi="Book Antiqua"/>
          <w:color w:val="000000"/>
        </w:rPr>
        <w:fldChar w:fldCharType="separate"/>
      </w:r>
      <w:r w:rsidRPr="00853F8D">
        <w:rPr>
          <w:rFonts w:ascii="Book Antiqua" w:eastAsia="Times New Roman" w:hAnsi="Book Antiqua"/>
          <w:noProof/>
          <w:color w:val="000000"/>
          <w:vertAlign w:val="superscript"/>
        </w:rPr>
        <w:t>[</w:t>
      </w:r>
      <w:hyperlink w:anchor="_ENREF_26" w:tooltip="Fiche, 2006 #328" w:history="1">
        <w:r w:rsidRPr="00853F8D">
          <w:rPr>
            <w:rFonts w:ascii="Book Antiqua" w:eastAsia="Times New Roman" w:hAnsi="Book Antiqua"/>
            <w:noProof/>
            <w:color w:val="000000"/>
            <w:vertAlign w:val="superscript"/>
          </w:rPr>
          <w:t>26</w:t>
        </w:r>
      </w:hyperlink>
      <w:r w:rsidRPr="00853F8D">
        <w:rPr>
          <w:rFonts w:ascii="Book Antiqua" w:eastAsia="Times New Roman" w:hAnsi="Book Antiqua"/>
          <w:noProof/>
          <w:color w:val="000000"/>
          <w:vertAlign w:val="superscript"/>
        </w:rPr>
        <w:t>]</w:t>
      </w:r>
      <w:r w:rsidR="00776D8F" w:rsidRPr="00853F8D">
        <w:rPr>
          <w:rFonts w:ascii="Book Antiqua" w:eastAsia="Times New Roman" w:hAnsi="Book Antiqua"/>
          <w:color w:val="000000"/>
        </w:rPr>
        <w:fldChar w:fldCharType="end"/>
      </w:r>
      <w:r w:rsidR="00A44F22" w:rsidRPr="00853F8D">
        <w:rPr>
          <w:rFonts w:ascii="Book Antiqua" w:hAnsi="Book Antiqua"/>
          <w:color w:val="000000"/>
        </w:rPr>
        <w:t>.</w:t>
      </w:r>
      <w:r w:rsidRPr="00853F8D">
        <w:rPr>
          <w:rFonts w:ascii="Book Antiqua" w:eastAsia="Times New Roman" w:hAnsi="Book Antiqua"/>
          <w:color w:val="000000"/>
        </w:rPr>
        <w:t xml:space="preserve"> However, this type of adenoma is frequently missed in clinical practice, especially when the flat adenoma is concomitant with a protruding adenoma(s). In the present study, the “per-adenoma” flat adenoma miss rate (44.3%) is significantly higher than the overall adenoma miss rate (20.9%). It is also significantly higher than that of the protruding adenoma (15.1%). These results are in line with those of previous reports</w:t>
      </w:r>
      <w:r w:rsidR="00776D8F" w:rsidRPr="00853F8D">
        <w:rPr>
          <w:rFonts w:ascii="Book Antiqua" w:eastAsia="Times New Roman" w:hAnsi="Book Antiqua"/>
          <w:color w:val="000000"/>
        </w:rPr>
        <w:fldChar w:fldCharType="begin">
          <w:fldData xml:space="preserve">PEVuZE5vdGU+PENpdGU+PEF1dGhvcj5IZXJlc2JhY2g8L0F1dGhvcj48WWVhcj4yMDA4PC9ZZWFy
PjxSZWNOdW0+MzwvUmVjTnVtPjxEaXNwbGF5VGV4dD48c3R5bGUgZmFjZT0ic3VwZXJzY3JpcHQi
Pls2LCAyN108L3N0eWxlPjwvRGlzcGxheVRleHQ+PHJlY29yZD48cmVjLW51bWJlcj4zPC9yZWMt
bnVtYmVyPjxmb3JlaWduLWtleXM+PGtleSBhcHA9IkVOIiBkYi1pZD0iYTk1NWRzd3Rxd2Q1dmJl
cGZzdXB6cHNnenQ1MnZ3YXZlOXQwIj4zPC9rZXk+PC9mb3JlaWduLWtleXM+PHJlZi10eXBlIG5h
bWU9IkpvdXJuYWwgQXJ0aWNsZSI+MTc8L3JlZi10eXBlPjxjb250cmlidXRvcnM+PGF1dGhvcnM+
PGF1dGhvcj5IZXJlc2JhY2gsIEQuPC9hdXRob3I+PGF1dGhvcj5CYXJyaW96LCBULjwvYXV0aG9y
PjxhdXRob3I+TGFwYWx1cywgTS4gRy48L2F1dGhvcj48YXV0aG9yPkNvdW1hcm9zLCBELjwvYXV0
aG9yPjxhdXRob3I+QmF1cmV0LCBQLjwvYXV0aG9yPjxhdXRob3I+UG90aWVyLCBQLjwvYXV0aG9y
PjxhdXRob3I+U2F1dGVyZWF1LCBELjwvYXV0aG9yPjxhdXRob3I+Qm91c3RpZXJlLCBDLjwvYXV0
aG9yPjxhdXRob3I+R3JpbWF1ZCwgSi4gQy48L2F1dGhvcj48YXV0aG9yPkJhcnRoZWxlbXksIEMu
PC9hdXRob3I+PGF1dGhvcj5TZWUsIEouPC9hdXRob3I+PGF1dGhvcj5TZXJyYWosIEkuPC9hdXRo
b3I+PGF1dGhvcj5EJmFwb3M7SGFsbHVpbiwgUC4gTi48L2F1dGhvcj48YXV0aG9yPkJyYW5nZXIs
IEIuPC9hdXRob3I+PGF1dGhvcj5Qb25jaG9uLCBULjwvYXV0aG9yPjwvYXV0aG9ycz48L2NvbnRy
aWJ1dG9ycz48YXV0aC1hZGRyZXNzPkRlcGFydG1lbnQgb2YgR2FzdHJvZW50ZXJvbG9neSwgSG9z
cGl0YWwgUG9udGNoYWlsbG91LCBSZW5uZXMsIEZyYW5jZS4gZGVuaXMuaGVyZXNiYWNoQGNodS1y
ZW5uZXMuZnI8L2F1dGgtYWRkcmVzcz48dGl0bGVzPjx0aXRsZT5NaXNzIHJhdGUgZm9yIGNvbG9y
ZWN0YWwgbmVvcGxhc3RpYyBwb2x5cHM6IGEgcHJvc3BlY3RpdmUgbXVsdGljZW50ZXIgc3R1ZHkg
b2YgYmFjay10by1iYWNrIHZpZGVvIGNvbG9ub3Njb3BpZXM8L3RpdGxlPjxzZWNvbmRhcnktdGl0
bGU+RW5kb3Njb3B5PC9zZWNvbmRhcnktdGl0bGU+PGFsdC10aXRsZT5FbmRvc2NvcHk8L2FsdC10
aXRsZT48L3RpdGxlcz48cGVyaW9kaWNhbD48ZnVsbC10aXRsZT5FbmRvc2NvcHk8L2Z1bGwtdGl0
bGU+PGFiYnItMT5FbmRvc2NvcHk8L2FiYnItMT48L3BlcmlvZGljYWw+PGFsdC1wZXJpb2RpY2Fs
PjxmdWxsLXRpdGxlPkVuZG9zY29weTwvZnVsbC10aXRsZT48YWJici0xPkVuZG9zY29weTwvYWJi
ci0xPjwvYWx0LXBlcmlvZGljYWw+PHBhZ2VzPjI4NC05MDwvcGFnZXM+PHZvbHVtZT40MDwvdm9s
dW1lPjxudW1iZXI+NDwvbnVtYmVyPjxrZXl3b3Jkcz48a2V5d29yZD5BZHVsdDwva2V5d29yZD48
a2V5d29yZD5BZ2VkPC9rZXl3b3JkPjxrZXl3b3JkPkFnZWQsIDgwIGFuZCBvdmVyPC9rZXl3b3Jk
PjxrZXl3b3JkPkNvbG9uaWMgUG9seXBzLypkaWFnbm9zaXM8L2tleXdvcmQ+PGtleXdvcmQ+Q29s
b25vc2NvcHkvKm1ldGhvZHM8L2tleXdvcmQ+PGtleXdvcmQ+KkRpYWdub3N0aWMgRXJyb3JzPC9r
ZXl3b3JkPjxrZXl3b3JkPkZlbWFsZTwva2V5d29yZD48a2V5d29yZD5IdW1hbnM8L2tleXdvcmQ+
PGtleXdvcmQ+TG9naXN0aWMgTW9kZWxzPC9rZXl3b3JkPjxrZXl3b3JkPk1hbGU8L2tleXdvcmQ+
PGtleXdvcmQ+TWlkZGxlIEFnZWQ8L2tleXdvcmQ+PGtleXdvcmQ+UHJvc3BlY3RpdmUgU3R1ZGll
czwva2V5d29yZD48a2V5d29yZD5WaWRlbyBSZWNvcmRpbmc8L2tleXdvcmQ+PC9rZXl3b3Jkcz48
ZGF0ZXM+PHllYXI+MjAwODwveWVhcj48cHViLWRhdGVzPjxkYXRlPkFwcjwvZGF0ZT48L3B1Yi1k
YXRlcz48L2RhdGVzPjxpc2JuPjE0MzgtODgxMiAoRWxlY3Ryb25pYykmI3hEOzAwMTMtNzI2WCAo
TGlua2luZyk8L2lzYm4+PGFjY2Vzc2lvbi1udW0+MTgzODk0NDY8L2FjY2Vzc2lvbi1udW0+PHVy
bHM+PHJlbGF0ZWQtdXJscz48dXJsPmh0dHA6Ly93d3cubmNiaS5ubG0ubmloLmdvdi9wdWJtZWQv
MTgzODk0NDY8L3VybD48L3JlbGF0ZWQtdXJscz48L3VybHM+PGVsZWN0cm9uaWMtcmVzb3VyY2Ut
bnVtPjEwLjEwNTUvcy0yMDA3LTk5NTYxODwvZWxlY3Ryb25pYy1yZXNvdXJjZS1udW0+PC9yZWNv
cmQ+PC9DaXRlPjxDaXRlPjxBdXRob3I+dmFuIFJpam48L0F1dGhvcj48WWVhcj4yMDA2PC9ZZWFy
PjxSZWNOdW0+NDwvUmVjTnVtPjxyZWNvcmQ+PHJlYy1udW1iZXI+NDwvcmVjLW51bWJlcj48Zm9y
ZWlnbi1rZXlzPjxrZXkgYXBwPSJFTiIgZGItaWQ9ImE5NTVkc3d0cXdkNXZiZXBmc3VwenBzZ3p0
NTJ2d2F2ZTl0MCI+NDwva2V5PjwvZm9yZWlnbi1rZXlzPjxyZWYtdHlwZSBuYW1lPSJKb3VybmFs
IEFydGljbGUiPjE3PC9yZWYtdHlwZT48Y29udHJpYnV0b3JzPjxhdXRob3JzPjxhdXRob3I+dmFu
IFJpam4sIEouIEMuPC9hdXRob3I+PGF1dGhvcj5SZWl0c21hLCBKLiBCLjwvYXV0aG9yPjxhdXRo
b3I+U3Rva2VyLCBKLjwvYXV0aG9yPjxhdXRob3I+Qm9zc3V5dCwgUC4gTS48L2F1dGhvcj48YXV0
aG9yPnZhbiBEZXZlbnRlciwgUy4gSi48L2F1dGhvcj48YXV0aG9yPkRla2tlciwgRS48L2F1dGhv
cj48L2F1dGhvcnM+PC9jb250cmlidXRvcnM+PGF1dGgtYWRkcmVzcz5EZXBhcnRtZW50IG9mIENs
aW5pY2FsIEVwaWRlbWlvbG9neSAmYW1wOyBCaW9zdGF0aXN0aWNzLCBBY2FkZW1pYyBNZWRpY2Fs
IENlbnRlciAoVW5pdmVyc2l0eSBvZiBBbXN0ZXJkYW0pLCBBbXN0ZXJkYW0sIFRoZSBOZXRoZXJs
YW5kcy48L2F1dGgtYWRkcmVzcz48dGl0bGVzPjx0aXRsZT5Qb2x5cCBtaXNzIHJhdGUgZGV0ZXJt
aW5lZCBieSB0YW5kZW0gY29sb25vc2NvcHk6IGEgc3lzdGVtYXRpYyByZXZpZXc8L3RpdGxlPjxz
ZWNvbmRhcnktdGl0bGU+QW0gSiBHYXN0cm9lbnRlcm9sPC9zZWNvbmRhcnktdGl0bGU+PGFsdC10
aXRsZT5UaGUgQW1lcmljYW4gam91cm5hbCBvZiBnYXN0cm9lbnRlcm9sb2d5PC9hbHQtdGl0bGU+
PC90aXRsZXM+PHBlcmlvZGljYWw+PGZ1bGwtdGl0bGU+QW0gSiBHYXN0cm9lbnRlcm9sPC9mdWxs
LXRpdGxlPjxhYmJyLTE+VGhlIEFtZXJpY2FuIGpvdXJuYWwgb2YgZ2FzdHJvZW50ZXJvbG9neTwv
YWJici0xPjwvcGVyaW9kaWNhbD48YWx0LXBlcmlvZGljYWw+PGZ1bGwtdGl0bGU+QW0gSiBHYXN0
cm9lbnRlcm9sPC9mdWxsLXRpdGxlPjxhYmJyLTE+VGhlIEFtZXJpY2FuIGpvdXJuYWwgb2YgZ2Fz
dHJvZW50ZXJvbG9neTwvYWJici0xPjwvYWx0LXBlcmlvZGljYWw+PHBhZ2VzPjM0My01MDwvcGFn
ZXM+PHZvbHVtZT4xMDE8L3ZvbHVtZT48bnVtYmVyPjI8L251bWJlcj48a2V5d29yZHM+PGtleXdv
cmQ+Q29sb25pYyBQb2x5cHMvKmRpYWdub3Npczwva2V5d29yZD48a2V5d29yZD5Db2xvbm9zY29w
eS8qbWV0aG9kczwva2V5d29yZD48a2V5d29yZD5EaWFnbm9zaXMsIERpZmZlcmVudGlhbDwva2V5
d29yZD48a2V5d29yZD4qRGlhZ25vc3RpYyBFcnJvcnM8L2tleXdvcmQ+PGtleXdvcmQ+SHVtYW5z
PC9rZXl3b3JkPjwva2V5d29yZHM+PGRhdGVzPjx5ZWFyPjIwMDY8L3llYXI+PHB1Yi1kYXRlcz48
ZGF0ZT5GZWI8L2RhdGU+PC9wdWItZGF0ZXM+PC9kYXRlcz48aXNibj4wMDAyLTkyNzAgKFByaW50
KSYjeEQ7MDAwMi05MjcwIChMaW5raW5nKTwvaXNibj48YWNjZXNzaW9uLW51bT4xNjQ1NDg0MTwv
YWNjZXNzaW9uLW51bT48dXJscz48cmVsYXRlZC11cmxzPjx1cmw+aHR0cDovL3d3dy5uY2JpLm5s
bS5uaWguZ292L3B1Ym1lZC8xNjQ1NDg0MTwvdXJsPjwvcmVsYXRlZC11cmxzPjwvdXJscz48ZWxl
Y3Ryb25pYy1yZXNvdXJjZS1udW0+MTAuMTExMS9qLjE1NzItMDI0MS4yMDA2LjAwMzkwLng8L2Vs
ZWN0cm9uaWMtcmVzb3VyY2UtbnVtPjwvcmVjb3JkPjwvQ2l0ZT48L0VuZE5vdGU+AAAAAAAAAAAA
AAAAAAAAAAAAAAAAAAAAAAAAAAAAAAAAAA==
</w:fldData>
        </w:fldChar>
      </w:r>
      <w:r w:rsidRPr="00853F8D">
        <w:rPr>
          <w:rFonts w:ascii="Book Antiqua" w:eastAsia="Times New Roman" w:hAnsi="Book Antiqua"/>
          <w:color w:val="000000"/>
        </w:rPr>
        <w:instrText xml:space="preserve"> ADDIN EN.CITE </w:instrText>
      </w:r>
      <w:r w:rsidR="00776D8F" w:rsidRPr="00853F8D">
        <w:rPr>
          <w:rFonts w:ascii="Book Antiqua" w:eastAsia="Times New Roman" w:hAnsi="Book Antiqua"/>
          <w:color w:val="000000"/>
        </w:rPr>
        <w:fldChar w:fldCharType="begin">
          <w:fldData xml:space="preserve">PEVuZE5vdGU+PENpdGU+PEF1dGhvcj5IZXJlc2JhY2g8L0F1dGhvcj48WWVhcj4yMDA4PC9ZZWFy
PjxSZWNOdW0+MzwvUmVjTnVtPjxEaXNwbGF5VGV4dD48c3R5bGUgZmFjZT0ic3VwZXJzY3JpcHQi
Pls2LCAyN108L3N0eWxlPjwvRGlzcGxheVRleHQ+PHJlY29yZD48cmVjLW51bWJlcj4zPC9yZWMt
bnVtYmVyPjxmb3JlaWduLWtleXM+PGtleSBhcHA9IkVOIiBkYi1pZD0iYTk1NWRzd3Rxd2Q1dmJl
cGZzdXB6cHNnenQ1MnZ3YXZlOXQwIj4zPC9rZXk+PC9mb3JlaWduLWtleXM+PHJlZi10eXBlIG5h
bWU9IkpvdXJuYWwgQXJ0aWNsZSI+MTc8L3JlZi10eXBlPjxjb250cmlidXRvcnM+PGF1dGhvcnM+
PGF1dGhvcj5IZXJlc2JhY2gsIEQuPC9hdXRob3I+PGF1dGhvcj5CYXJyaW96LCBULjwvYXV0aG9y
PjxhdXRob3I+TGFwYWx1cywgTS4gRy48L2F1dGhvcj48YXV0aG9yPkNvdW1hcm9zLCBELjwvYXV0
aG9yPjxhdXRob3I+QmF1cmV0LCBQLjwvYXV0aG9yPjxhdXRob3I+UG90aWVyLCBQLjwvYXV0aG9y
PjxhdXRob3I+U2F1dGVyZWF1LCBELjwvYXV0aG9yPjxhdXRob3I+Qm91c3RpZXJlLCBDLjwvYXV0
aG9yPjxhdXRob3I+R3JpbWF1ZCwgSi4gQy48L2F1dGhvcj48YXV0aG9yPkJhcnRoZWxlbXksIEMu
PC9hdXRob3I+PGF1dGhvcj5TZWUsIEouPC9hdXRob3I+PGF1dGhvcj5TZXJyYWosIEkuPC9hdXRo
b3I+PGF1dGhvcj5EJmFwb3M7SGFsbHVpbiwgUC4gTi48L2F1dGhvcj48YXV0aG9yPkJyYW5nZXIs
IEIuPC9hdXRob3I+PGF1dGhvcj5Qb25jaG9uLCBULjwvYXV0aG9yPjwvYXV0aG9ycz48L2NvbnRy
aWJ1dG9ycz48YXV0aC1hZGRyZXNzPkRlcGFydG1lbnQgb2YgR2FzdHJvZW50ZXJvbG9neSwgSG9z
cGl0YWwgUG9udGNoYWlsbG91LCBSZW5uZXMsIEZyYW5jZS4gZGVuaXMuaGVyZXNiYWNoQGNodS1y
ZW5uZXMuZnI8L2F1dGgtYWRkcmVzcz48dGl0bGVzPjx0aXRsZT5NaXNzIHJhdGUgZm9yIGNvbG9y
ZWN0YWwgbmVvcGxhc3RpYyBwb2x5cHM6IGEgcHJvc3BlY3RpdmUgbXVsdGljZW50ZXIgc3R1ZHkg
b2YgYmFjay10by1iYWNrIHZpZGVvIGNvbG9ub3Njb3BpZXM8L3RpdGxlPjxzZWNvbmRhcnktdGl0
bGU+RW5kb3Njb3B5PC9zZWNvbmRhcnktdGl0bGU+PGFsdC10aXRsZT5FbmRvc2NvcHk8L2FsdC10
aXRsZT48L3RpdGxlcz48cGVyaW9kaWNhbD48ZnVsbC10aXRsZT5FbmRvc2NvcHk8L2Z1bGwtdGl0
bGU+PGFiYnItMT5FbmRvc2NvcHk8L2FiYnItMT48L3BlcmlvZGljYWw+PGFsdC1wZXJpb2RpY2Fs
PjxmdWxsLXRpdGxlPkVuZG9zY29weTwvZnVsbC10aXRsZT48YWJici0xPkVuZG9zY29weTwvYWJi
ci0xPjwvYWx0LXBlcmlvZGljYWw+PHBhZ2VzPjI4NC05MDwvcGFnZXM+PHZvbHVtZT40MDwvdm9s
dW1lPjxudW1iZXI+NDwvbnVtYmVyPjxrZXl3b3Jkcz48a2V5d29yZD5BZHVsdDwva2V5d29yZD48
a2V5d29yZD5BZ2VkPC9rZXl3b3JkPjxrZXl3b3JkPkFnZWQsIDgwIGFuZCBvdmVyPC9rZXl3b3Jk
PjxrZXl3b3JkPkNvbG9uaWMgUG9seXBzLypkaWFnbm9zaXM8L2tleXdvcmQ+PGtleXdvcmQ+Q29s
b25vc2NvcHkvKm1ldGhvZHM8L2tleXdvcmQ+PGtleXdvcmQ+KkRpYWdub3N0aWMgRXJyb3JzPC9r
ZXl3b3JkPjxrZXl3b3JkPkZlbWFsZTwva2V5d29yZD48a2V5d29yZD5IdW1hbnM8L2tleXdvcmQ+
PGtleXdvcmQ+TG9naXN0aWMgTW9kZWxzPC9rZXl3b3JkPjxrZXl3b3JkPk1hbGU8L2tleXdvcmQ+
PGtleXdvcmQ+TWlkZGxlIEFnZWQ8L2tleXdvcmQ+PGtleXdvcmQ+UHJvc3BlY3RpdmUgU3R1ZGll
czwva2V5d29yZD48a2V5d29yZD5WaWRlbyBSZWNvcmRpbmc8L2tleXdvcmQ+PC9rZXl3b3Jkcz48
ZGF0ZXM+PHllYXI+MjAwODwveWVhcj48cHViLWRhdGVzPjxkYXRlPkFwcjwvZGF0ZT48L3B1Yi1k
YXRlcz48L2RhdGVzPjxpc2JuPjE0MzgtODgxMiAoRWxlY3Ryb25pYykmI3hEOzAwMTMtNzI2WCAo
TGlua2luZyk8L2lzYm4+PGFjY2Vzc2lvbi1udW0+MTgzODk0NDY8L2FjY2Vzc2lvbi1udW0+PHVy
bHM+PHJlbGF0ZWQtdXJscz48dXJsPmh0dHA6Ly93d3cubmNiaS5ubG0ubmloLmdvdi9wdWJtZWQv
MTgzODk0NDY8L3VybD48L3JlbGF0ZWQtdXJscz48L3VybHM+PGVsZWN0cm9uaWMtcmVzb3VyY2Ut
bnVtPjEwLjEwNTUvcy0yMDA3LTk5NTYxODwvZWxlY3Ryb25pYy1yZXNvdXJjZS1udW0+PC9yZWNv
cmQ+PC9DaXRlPjxDaXRlPjxBdXRob3I+dmFuIFJpam48L0F1dGhvcj48WWVhcj4yMDA2PC9ZZWFy
PjxSZWNOdW0+NDwvUmVjTnVtPjxyZWNvcmQ+PHJlYy1udW1iZXI+NDwvcmVjLW51bWJlcj48Zm9y
ZWlnbi1rZXlzPjxrZXkgYXBwPSJFTiIgZGItaWQ9ImE5NTVkc3d0cXdkNXZiZXBmc3VwenBzZ3p0
NTJ2d2F2ZTl0MCI+NDwva2V5PjwvZm9yZWlnbi1rZXlzPjxyZWYtdHlwZSBuYW1lPSJKb3VybmFs
IEFydGljbGUiPjE3PC9yZWYtdHlwZT48Y29udHJpYnV0b3JzPjxhdXRob3JzPjxhdXRob3I+dmFu
IFJpam4sIEouIEMuPC9hdXRob3I+PGF1dGhvcj5SZWl0c21hLCBKLiBCLjwvYXV0aG9yPjxhdXRo
b3I+U3Rva2VyLCBKLjwvYXV0aG9yPjxhdXRob3I+Qm9zc3V5dCwgUC4gTS48L2F1dGhvcj48YXV0
aG9yPnZhbiBEZXZlbnRlciwgUy4gSi48L2F1dGhvcj48YXV0aG9yPkRla2tlciwgRS48L2F1dGhv
cj48L2F1dGhvcnM+PC9jb250cmlidXRvcnM+PGF1dGgtYWRkcmVzcz5EZXBhcnRtZW50IG9mIENs
aW5pY2FsIEVwaWRlbWlvbG9neSAmYW1wOyBCaW9zdGF0aXN0aWNzLCBBY2FkZW1pYyBNZWRpY2Fs
IENlbnRlciAoVW5pdmVyc2l0eSBvZiBBbXN0ZXJkYW0pLCBBbXN0ZXJkYW0sIFRoZSBOZXRoZXJs
YW5kcy48L2F1dGgtYWRkcmVzcz48dGl0bGVzPjx0aXRsZT5Qb2x5cCBtaXNzIHJhdGUgZGV0ZXJt
aW5lZCBieSB0YW5kZW0gY29sb25vc2NvcHk6IGEgc3lzdGVtYXRpYyByZXZpZXc8L3RpdGxlPjxz
ZWNvbmRhcnktdGl0bGU+QW0gSiBHYXN0cm9lbnRlcm9sPC9zZWNvbmRhcnktdGl0bGU+PGFsdC10
aXRsZT5UaGUgQW1lcmljYW4gam91cm5hbCBvZiBnYXN0cm9lbnRlcm9sb2d5PC9hbHQtdGl0bGU+
PC90aXRsZXM+PHBlcmlvZGljYWw+PGZ1bGwtdGl0bGU+QW0gSiBHYXN0cm9lbnRlcm9sPC9mdWxs
LXRpdGxlPjxhYmJyLTE+VGhlIEFtZXJpY2FuIGpvdXJuYWwgb2YgZ2FzdHJvZW50ZXJvbG9neTwv
YWJici0xPjwvcGVyaW9kaWNhbD48YWx0LXBlcmlvZGljYWw+PGZ1bGwtdGl0bGU+QW0gSiBHYXN0
cm9lbnRlcm9sPC9mdWxsLXRpdGxlPjxhYmJyLTE+VGhlIEFtZXJpY2FuIGpvdXJuYWwgb2YgZ2Fz
dHJvZW50ZXJvbG9neTwvYWJici0xPjwvYWx0LXBlcmlvZGljYWw+PHBhZ2VzPjM0My01MDwvcGFn
ZXM+PHZvbHVtZT4xMDE8L3ZvbHVtZT48bnVtYmVyPjI8L251bWJlcj48a2V5d29yZHM+PGtleXdv
cmQ+Q29sb25pYyBQb2x5cHMvKmRpYWdub3Npczwva2V5d29yZD48a2V5d29yZD5Db2xvbm9zY29w
eS8qbWV0aG9kczwva2V5d29yZD48a2V5d29yZD5EaWFnbm9zaXMsIERpZmZlcmVudGlhbDwva2V5
d29yZD48a2V5d29yZD4qRGlhZ25vc3RpYyBFcnJvcnM8L2tleXdvcmQ+PGtleXdvcmQ+SHVtYW5z
PC9rZXl3b3JkPjwva2V5d29yZHM+PGRhdGVzPjx5ZWFyPjIwMDY8L3llYXI+PHB1Yi1kYXRlcz48
ZGF0ZT5GZWI8L2RhdGU+PC9wdWItZGF0ZXM+PC9kYXRlcz48aXNibj4wMDAyLTkyNzAgKFByaW50
KSYjeEQ7MDAwMi05MjcwIChMaW5raW5nKTwvaXNibj48YWNjZXNzaW9uLW51bT4xNjQ1NDg0MTwv
YWNjZXNzaW9uLW51bT48dXJscz48cmVsYXRlZC11cmxzPjx1cmw+aHR0cDovL3d3dy5uY2JpLm5s
bS5uaWguZ292L3B1Ym1lZC8xNjQ1NDg0MTwvdXJsPjwvcmVsYXRlZC11cmxzPjwvdXJscz48ZWxl
Y3Ryb25pYy1yZXNvdXJjZS1udW0+MTAuMTExMS9qLjE1NzItMDI0MS4yMDA2LjAwMzkwLng8L2Vs
ZWN0cm9uaWMtcmVzb3VyY2UtbnVtPjwvcmVjb3JkPjwvQ2l0ZT48L0VuZE5vdGU+AAAAAAAAAAAA
AAAAAAAAAAAAAAAAAAAAAAAAAAAAAAAAAA==
</w:fldData>
        </w:fldChar>
      </w:r>
      <w:r w:rsidRPr="00853F8D">
        <w:rPr>
          <w:rFonts w:ascii="Book Antiqua" w:eastAsia="Times New Roman" w:hAnsi="Book Antiqua"/>
          <w:color w:val="000000"/>
        </w:rPr>
        <w:instrText xml:space="preserve"> ADDIN EN.CITE.DATA </w:instrText>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end"/>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separate"/>
      </w:r>
      <w:r w:rsidRPr="00853F8D">
        <w:rPr>
          <w:rFonts w:ascii="Book Antiqua" w:eastAsia="Times New Roman" w:hAnsi="Book Antiqua"/>
          <w:noProof/>
          <w:color w:val="000000"/>
          <w:vertAlign w:val="superscript"/>
        </w:rPr>
        <w:t>[</w:t>
      </w:r>
      <w:hyperlink w:anchor="_ENREF_6" w:tooltip="Heresbach, 2008 #3" w:history="1">
        <w:r w:rsidRPr="00853F8D">
          <w:rPr>
            <w:rFonts w:ascii="Book Antiqua" w:eastAsia="Times New Roman" w:hAnsi="Book Antiqua"/>
            <w:noProof/>
            <w:color w:val="000000"/>
            <w:vertAlign w:val="superscript"/>
          </w:rPr>
          <w:t>6</w:t>
        </w:r>
      </w:hyperlink>
      <w:r w:rsidR="00816F0D" w:rsidRPr="00853F8D">
        <w:rPr>
          <w:rFonts w:ascii="Book Antiqua" w:eastAsia="Times New Roman" w:hAnsi="Book Antiqua"/>
          <w:noProof/>
          <w:color w:val="000000"/>
          <w:vertAlign w:val="superscript"/>
        </w:rPr>
        <w:t>,</w:t>
      </w:r>
      <w:hyperlink w:anchor="_ENREF_27" w:tooltip="van Rijn, 2006 #4" w:history="1">
        <w:r w:rsidRPr="00853F8D">
          <w:rPr>
            <w:rFonts w:ascii="Book Antiqua" w:eastAsia="Times New Roman" w:hAnsi="Book Antiqua"/>
            <w:noProof/>
            <w:color w:val="000000"/>
            <w:vertAlign w:val="superscript"/>
          </w:rPr>
          <w:t>27</w:t>
        </w:r>
      </w:hyperlink>
      <w:r w:rsidRPr="00853F8D">
        <w:rPr>
          <w:rFonts w:ascii="Book Antiqua" w:eastAsia="Times New Roman" w:hAnsi="Book Antiqua"/>
          <w:noProof/>
          <w:color w:val="000000"/>
          <w:vertAlign w:val="superscript"/>
        </w:rPr>
        <w:t>]</w:t>
      </w:r>
      <w:r w:rsidR="00776D8F" w:rsidRPr="00853F8D">
        <w:rPr>
          <w:rFonts w:ascii="Book Antiqua" w:eastAsia="Times New Roman" w:hAnsi="Book Antiqua"/>
          <w:color w:val="000000"/>
        </w:rPr>
        <w:fldChar w:fldCharType="end"/>
      </w:r>
      <w:r w:rsidR="00A44F22" w:rsidRPr="00853F8D">
        <w:rPr>
          <w:rFonts w:ascii="Book Antiqua" w:hAnsi="Book Antiqua"/>
          <w:color w:val="000000"/>
        </w:rPr>
        <w:t>.</w:t>
      </w:r>
    </w:p>
    <w:p w:rsidR="00A53AB7" w:rsidRPr="00853F8D" w:rsidRDefault="00A53AB7" w:rsidP="00837A8A">
      <w:pPr>
        <w:pStyle w:val="Standard"/>
        <w:widowControl w:val="0"/>
        <w:suppressAutoHyphens w:val="0"/>
        <w:kinsoku w:val="0"/>
        <w:overflowPunct w:val="0"/>
        <w:autoSpaceDE w:val="0"/>
        <w:spacing w:line="360" w:lineRule="auto"/>
        <w:ind w:firstLine="480"/>
        <w:rPr>
          <w:rFonts w:ascii="Book Antiqua" w:hAnsi="Book Antiqua"/>
          <w:color w:val="000000"/>
        </w:rPr>
      </w:pPr>
      <w:r w:rsidRPr="00853F8D">
        <w:rPr>
          <w:rFonts w:ascii="Book Antiqua" w:eastAsia="Times New Roman" w:hAnsi="Book Antiqua"/>
          <w:color w:val="000000"/>
        </w:rPr>
        <w:t>Moreover, multivariate logistic regression analysis showed that many factors including patient-related, adenoma-related, and procedure-related elements influenced the miss rates for colorectal flat adenoma. In the present study, age was shown to be an independent risk factor affecting the detection of flat adenoma. Patients older than 60 years had a much higher miss rate than those younger than 60 years. This finding is consistent with a previous study, which showed that miss rate was higher in patients with old age in both univariate and multivariate</w:t>
      </w:r>
      <w:r w:rsidR="00174F83" w:rsidRPr="00853F8D">
        <w:rPr>
          <w:rFonts w:ascii="Book Antiqua" w:eastAsia="Times New Roman" w:hAnsi="Book Antiqua"/>
          <w:color w:val="000000"/>
        </w:rPr>
        <w:t xml:space="preserve"> </w:t>
      </w:r>
      <w:r w:rsidRPr="00853F8D">
        <w:rPr>
          <w:rFonts w:ascii="Book Antiqua" w:eastAsia="Times New Roman" w:hAnsi="Book Antiqua"/>
          <w:color w:val="000000"/>
        </w:rPr>
        <w:t>analysis</w:t>
      </w:r>
      <w:r w:rsidR="00776D8F" w:rsidRPr="00853F8D">
        <w:rPr>
          <w:rFonts w:ascii="Book Antiqua" w:eastAsia="Times New Roman" w:hAnsi="Book Antiqua"/>
          <w:color w:val="000000"/>
        </w:rPr>
        <w:fldChar w:fldCharType="begin">
          <w:fldData xml:space="preserve">PEVuZE5vdGU+PENpdGU+PEF1dGhvcj5LaW08L0F1dGhvcj48WWVhcj4yMDExPC9ZZWFyPjxSZWNO
dW0+MTc1PC9SZWNOdW0+PERpc3BsYXlUZXh0PjxzdHlsZSBmYWNlPSJzdXBlcnNjcmlwdCI+WzE2
XTwvc3R5bGU+PC9EaXNwbGF5VGV4dD48cmVjb3JkPjxyZWMtbnVtYmVyPjE3NTwvcmVjLW51bWJl
cj48Zm9yZWlnbi1rZXlzPjxrZXkgYXBwPSJFTiIgZGItaWQ9IjA5cjJ3YWUyZGU1c3ZiZXgwcmx4
c3dlOXcyZndldDBld3cydCI+MTc1PC9rZXk+PC9mb3JlaWduLWtleXM+PHJlZi10eXBlIG5hbWU9
IkpvdXJuYWwgQXJ0aWNsZSI+MTc8L3JlZi10eXBlPjxjb250cmlidXRvcnM+PGF1dGhvcnM+PGF1
dGhvcj5LaW0sIEouIEguPC9hdXRob3I+PGF1dGhvcj5LaW0sIFkuIFMuPC9hdXRob3I+PGF1dGhv
cj5DaGVvbiwgSi4gSC48L2F1dGhvcj48YXV0aG9yPkxlZSwgUy4gSy48L2F1dGhvcj48YXV0aG9y
PktpbSwgVC4gSS48L2F1dGhvcj48YXV0aG9yPk15b3VuZywgUy48L2F1dGhvcj48YXV0aG9yPktp
bSwgVy4gSC48L2F1dGhvcj48L2F1dGhvcnM+PC9jb250cmlidXRvcnM+PGF1dGgtYWRkcmVzcz5E
ZXBhcnRtZW50IG9mIEludGVybmFsIE1lZGljaW5lLCBZb25zZWkgVW5pdmVyc2l0eSBDb2xsZWdl
IG9mIE1lZGljaW5lLCBTZW91bCwgS29yZWEuPC9hdXRoLWFkZHJlc3M+PHRpdGxlcz48dGl0bGU+
SW5mbHVlbmNlIG9mIHRoZSBpbnNlcnRpb24gdGltZSBhbmQgbnVtYmVyIG9mIHBvbHlwcyBvbiBt
aXNzIHJhdGUgaW4gY29sb25vc2NvcHk8L3RpdGxlPjxzZWNvbmRhcnktdGl0bGU+U2NhbmQgSiBH
YXN0cm9lbnRlcm9sPC9zZWNvbmRhcnktdGl0bGU+PGFsdC10aXRsZT5TY2FuZGluYXZpYW4gam91
cm5hbCBvZiBnYXN0cm9lbnRlcm9sb2d5PC9hbHQtdGl0bGU+PC90aXRsZXM+PHBlcmlvZGljYWw+
PGZ1bGwtdGl0bGU+U2NhbmQgSiBHYXN0cm9lbnRlcm9sPC9mdWxsLXRpdGxlPjxhYmJyLTE+U2Nh
bmRpbmF2aWFuIGpvdXJuYWwgb2YgZ2FzdHJvZW50ZXJvbG9neTwvYWJici0xPjwvcGVyaW9kaWNh
bD48YWx0LXBlcmlvZGljYWw+PGZ1bGwtdGl0bGU+U2NhbmQgSiBHYXN0cm9lbnRlcm9sPC9mdWxs
LXRpdGxlPjxhYmJyLTE+U2NhbmRpbmF2aWFuIGpvdXJuYWwgb2YgZ2FzdHJvZW50ZXJvbG9neTwv
YWJici0xPjwvYWx0LXBlcmlvZGljYWw+PHBhZ2VzPjYzNC05PC9wYWdlcz48dm9sdW1lPjQ2PC92
b2x1bWU+PG51bWJlcj41PC9udW1iZXI+PGtleXdvcmRzPjxrZXl3b3JkPkFkZW5vbWF0b3VzIFBv
bHlwcy8qZGlhZ25vc2lzL3BhdGhvbG9neS9zdXJnZXJ5PC9rZXl3b3JkPjxrZXl3b3JkPkFkdWx0
PC9rZXl3b3JkPjxrZXl3b3JkPkFnZSBGYWN0b3JzPC9rZXl3b3JkPjxrZXl3b3JkPkFnZWQ8L2tl
eXdvcmQ+PGtleXdvcmQ+QWdlZCwgODAgYW5kIG92ZXI8L2tleXdvcmQ+PGtleXdvcmQ+Q2xpbmlj
YWwgQ29tcGV0ZW5jZTwva2V5d29yZD48a2V5d29yZD5Db2xvbm9zY29weS8qbWV0aG9kczwva2V5
d29yZD48a2V5d29yZD5Db2xvcmVjdGFsIE5lb3BsYXNtcy8qZGlhZ25vc2lzL3BhdGhvbG9neS9z
dXJnZXJ5PC9rZXl3b3JkPjxrZXl3b3JkPkZlbWFsZTwva2V5d29yZD48a2V5d29yZD5IdW1hbnM8
L2tleXdvcmQ+PGtleXdvcmQ+TWFsZTwva2V5d29yZD48a2V5d29yZD5NaWRkbGUgQWdlZDwva2V5
d29yZD48a2V5d29yZD5NdWx0aXZhcmlhdGUgQW5hbHlzaXM8L2tleXdvcmQ+PGtleXdvcmQ+U2Vu
c2l0aXZpdHkgYW5kIFNwZWNpZmljaXR5PC9rZXl3b3JkPjxrZXl3b3JkPlNleCBGYWN0b3JzPC9r
ZXl3b3JkPjxrZXl3b3JkPlRpbWUgRmFjdG9yczwva2V5d29yZD48L2tleXdvcmRzPjxkYXRlcz48
eWVhcj4yMDExPC95ZWFyPjxwdWItZGF0ZXM+PGRhdGU+TWF5PC9kYXRlPjwvcHViLWRhdGVzPjwv
ZGF0ZXM+PGlzYm4+MTUwMi03NzA4IChFbGVjdHJvbmljKSYjeEQ7MDAzNi01NTIxIChMaW5raW5n
KTwvaXNibj48YWNjZXNzaW9uLW51bT4yMTM3MDk5MzwvYWNjZXNzaW9uLW51bT48dXJscz48cmVs
YXRlZC11cmxzPjx1cmw+aHR0cDovL3d3dy5uY2JpLm5sbS5uaWguZ292L3B1Ym1lZC8yMTM3MDk5
MzwvdXJsPjwvcmVsYXRlZC11cmxzPjwvdXJscz48ZWxlY3Ryb25pYy1yZXNvdXJjZS1udW0+MTAu
MzEwOS8wMDM2NTUyMS4yMDExLjU1ODExMTwvZWxlY3Ryb25pYy1yZXNvdXJjZS1udW0+PC9yZWNv
cmQ+PC9DaXRlPjwvRW5kTm90ZT4AAAAAAAAyAAAAAAAAAAAAAAAAAAAAAAAAAAAAAAAAAAAA
</w:fldData>
        </w:fldChar>
      </w:r>
      <w:r w:rsidRPr="00853F8D">
        <w:rPr>
          <w:rFonts w:ascii="Book Antiqua" w:eastAsia="Times New Roman" w:hAnsi="Book Antiqua"/>
          <w:color w:val="000000"/>
        </w:rPr>
        <w:instrText xml:space="preserve"> ADDIN EN.CITE </w:instrText>
      </w:r>
      <w:r w:rsidR="00776D8F" w:rsidRPr="00853F8D">
        <w:rPr>
          <w:rFonts w:ascii="Book Antiqua" w:eastAsia="Times New Roman" w:hAnsi="Book Antiqua"/>
          <w:color w:val="000000"/>
        </w:rPr>
        <w:fldChar w:fldCharType="begin">
          <w:fldData xml:space="preserve">PEVuZE5vdGU+PENpdGU+PEF1dGhvcj5LaW08L0F1dGhvcj48WWVhcj4yMDExPC9ZZWFyPjxSZWNO
dW0+MTc1PC9SZWNOdW0+PERpc3BsYXlUZXh0PjxzdHlsZSBmYWNlPSJzdXBlcnNjcmlwdCI+WzE2
XTwvc3R5bGU+PC9EaXNwbGF5VGV4dD48cmVjb3JkPjxyZWMtbnVtYmVyPjE3NTwvcmVjLW51bWJl
cj48Zm9yZWlnbi1rZXlzPjxrZXkgYXBwPSJFTiIgZGItaWQ9IjA5cjJ3YWUyZGU1c3ZiZXgwcmx4
c3dlOXcyZndldDBld3cydCI+MTc1PC9rZXk+PC9mb3JlaWduLWtleXM+PHJlZi10eXBlIG5hbWU9
IkpvdXJuYWwgQXJ0aWNsZSI+MTc8L3JlZi10eXBlPjxjb250cmlidXRvcnM+PGF1dGhvcnM+PGF1
dGhvcj5LaW0sIEouIEguPC9hdXRob3I+PGF1dGhvcj5LaW0sIFkuIFMuPC9hdXRob3I+PGF1dGhv
cj5DaGVvbiwgSi4gSC48L2F1dGhvcj48YXV0aG9yPkxlZSwgUy4gSy48L2F1dGhvcj48YXV0aG9y
PktpbSwgVC4gSS48L2F1dGhvcj48YXV0aG9yPk15b3VuZywgUy48L2F1dGhvcj48YXV0aG9yPktp
bSwgVy4gSC48L2F1dGhvcj48L2F1dGhvcnM+PC9jb250cmlidXRvcnM+PGF1dGgtYWRkcmVzcz5E
ZXBhcnRtZW50IG9mIEludGVybmFsIE1lZGljaW5lLCBZb25zZWkgVW5pdmVyc2l0eSBDb2xsZWdl
IG9mIE1lZGljaW5lLCBTZW91bCwgS29yZWEuPC9hdXRoLWFkZHJlc3M+PHRpdGxlcz48dGl0bGU+
SW5mbHVlbmNlIG9mIHRoZSBpbnNlcnRpb24gdGltZSBhbmQgbnVtYmVyIG9mIHBvbHlwcyBvbiBt
aXNzIHJhdGUgaW4gY29sb25vc2NvcHk8L3RpdGxlPjxzZWNvbmRhcnktdGl0bGU+U2NhbmQgSiBH
YXN0cm9lbnRlcm9sPC9zZWNvbmRhcnktdGl0bGU+PGFsdC10aXRsZT5TY2FuZGluYXZpYW4gam91
cm5hbCBvZiBnYXN0cm9lbnRlcm9sb2d5PC9hbHQtdGl0bGU+PC90aXRsZXM+PHBlcmlvZGljYWw+
PGZ1bGwtdGl0bGU+U2NhbmQgSiBHYXN0cm9lbnRlcm9sPC9mdWxsLXRpdGxlPjxhYmJyLTE+U2Nh
bmRpbmF2aWFuIGpvdXJuYWwgb2YgZ2FzdHJvZW50ZXJvbG9neTwvYWJici0xPjwvcGVyaW9kaWNh
bD48YWx0LXBlcmlvZGljYWw+PGZ1bGwtdGl0bGU+U2NhbmQgSiBHYXN0cm9lbnRlcm9sPC9mdWxs
LXRpdGxlPjxhYmJyLTE+U2NhbmRpbmF2aWFuIGpvdXJuYWwgb2YgZ2FzdHJvZW50ZXJvbG9neTwv
YWJici0xPjwvYWx0LXBlcmlvZGljYWw+PHBhZ2VzPjYzNC05PC9wYWdlcz48dm9sdW1lPjQ2PC92
b2x1bWU+PG51bWJlcj41PC9udW1iZXI+PGtleXdvcmRzPjxrZXl3b3JkPkFkZW5vbWF0b3VzIFBv
bHlwcy8qZGlhZ25vc2lzL3BhdGhvbG9neS9zdXJnZXJ5PC9rZXl3b3JkPjxrZXl3b3JkPkFkdWx0
PC9rZXl3b3JkPjxrZXl3b3JkPkFnZSBGYWN0b3JzPC9rZXl3b3JkPjxrZXl3b3JkPkFnZWQ8L2tl
eXdvcmQ+PGtleXdvcmQ+QWdlZCwgODAgYW5kIG92ZXI8L2tleXdvcmQ+PGtleXdvcmQ+Q2xpbmlj
YWwgQ29tcGV0ZW5jZTwva2V5d29yZD48a2V5d29yZD5Db2xvbm9zY29weS8qbWV0aG9kczwva2V5
d29yZD48a2V5d29yZD5Db2xvcmVjdGFsIE5lb3BsYXNtcy8qZGlhZ25vc2lzL3BhdGhvbG9neS9z
dXJnZXJ5PC9rZXl3b3JkPjxrZXl3b3JkPkZlbWFsZTwva2V5d29yZD48a2V5d29yZD5IdW1hbnM8
L2tleXdvcmQ+PGtleXdvcmQ+TWFsZTwva2V5d29yZD48a2V5d29yZD5NaWRkbGUgQWdlZDwva2V5
d29yZD48a2V5d29yZD5NdWx0aXZhcmlhdGUgQW5hbHlzaXM8L2tleXdvcmQ+PGtleXdvcmQ+U2Vu
c2l0aXZpdHkgYW5kIFNwZWNpZmljaXR5PC9rZXl3b3JkPjxrZXl3b3JkPlNleCBGYWN0b3JzPC9r
ZXl3b3JkPjxrZXl3b3JkPlRpbWUgRmFjdG9yczwva2V5d29yZD48L2tleXdvcmRzPjxkYXRlcz48
eWVhcj4yMDExPC95ZWFyPjxwdWItZGF0ZXM+PGRhdGU+TWF5PC9kYXRlPjwvcHViLWRhdGVzPjwv
ZGF0ZXM+PGlzYm4+MTUwMi03NzA4IChFbGVjdHJvbmljKSYjeEQ7MDAzNi01NTIxIChMaW5raW5n
KTwvaXNibj48YWNjZXNzaW9uLW51bT4yMTM3MDk5MzwvYWNjZXNzaW9uLW51bT48dXJscz48cmVs
YXRlZC11cmxzPjx1cmw+aHR0cDovL3d3dy5uY2JpLm5sbS5uaWguZ292L3B1Ym1lZC8yMTM3MDk5
MzwvdXJsPjwvcmVsYXRlZC11cmxzPjwvdXJscz48ZWxlY3Ryb25pYy1yZXNvdXJjZS1udW0+MTAu
MzEwOS8wMDM2NTUyMS4yMDExLjU1ODExMTwvZWxlY3Ryb25pYy1yZXNvdXJjZS1udW0+PC9yZWNv
cmQ+PC9DaXRlPjwvRW5kTm90ZT4AAAAAAAAAAAAAAAAAAAAAAAAAAAAAAAAAAAAAAAAAAAAA
</w:fldData>
        </w:fldChar>
      </w:r>
      <w:r w:rsidRPr="00853F8D">
        <w:rPr>
          <w:rFonts w:ascii="Book Antiqua" w:eastAsia="Times New Roman" w:hAnsi="Book Antiqua"/>
          <w:color w:val="000000"/>
        </w:rPr>
        <w:instrText xml:space="preserve"> ADDIN EN.CITE.DATA </w:instrText>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end"/>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separate"/>
      </w:r>
      <w:r w:rsidRPr="00853F8D">
        <w:rPr>
          <w:rFonts w:ascii="Book Antiqua" w:eastAsia="Times New Roman" w:hAnsi="Book Antiqua"/>
          <w:noProof/>
          <w:color w:val="000000"/>
          <w:vertAlign w:val="superscript"/>
        </w:rPr>
        <w:t>[</w:t>
      </w:r>
      <w:hyperlink w:anchor="_ENREF_16" w:tooltip="Kim, 2011 #175" w:history="1">
        <w:r w:rsidRPr="00853F8D">
          <w:rPr>
            <w:rFonts w:ascii="Book Antiqua" w:eastAsia="Times New Roman" w:hAnsi="Book Antiqua"/>
            <w:noProof/>
            <w:color w:val="000000"/>
            <w:vertAlign w:val="superscript"/>
          </w:rPr>
          <w:t>16</w:t>
        </w:r>
      </w:hyperlink>
      <w:r w:rsidRPr="00853F8D">
        <w:rPr>
          <w:rFonts w:ascii="Book Antiqua" w:eastAsia="Times New Roman" w:hAnsi="Book Antiqua"/>
          <w:noProof/>
          <w:color w:val="000000"/>
          <w:vertAlign w:val="superscript"/>
        </w:rPr>
        <w:t>]</w:t>
      </w:r>
      <w:r w:rsidR="00776D8F" w:rsidRPr="00853F8D">
        <w:rPr>
          <w:rFonts w:ascii="Book Antiqua" w:eastAsia="Times New Roman" w:hAnsi="Book Antiqua"/>
          <w:color w:val="000000"/>
        </w:rPr>
        <w:fldChar w:fldCharType="end"/>
      </w:r>
      <w:r w:rsidR="00A44F22" w:rsidRPr="00853F8D">
        <w:rPr>
          <w:rFonts w:ascii="Book Antiqua" w:hAnsi="Book Antiqua"/>
          <w:color w:val="000000"/>
        </w:rPr>
        <w:t>.</w:t>
      </w:r>
    </w:p>
    <w:p w:rsidR="00A53AB7" w:rsidRPr="00853F8D" w:rsidRDefault="00A53AB7" w:rsidP="00837A8A">
      <w:pPr>
        <w:pStyle w:val="Standard"/>
        <w:widowControl w:val="0"/>
        <w:suppressAutoHyphens w:val="0"/>
        <w:kinsoku w:val="0"/>
        <w:overflowPunct w:val="0"/>
        <w:autoSpaceDE w:val="0"/>
        <w:spacing w:line="360" w:lineRule="auto"/>
        <w:ind w:firstLine="480"/>
        <w:rPr>
          <w:rFonts w:ascii="Book Antiqua" w:hAnsi="Book Antiqua"/>
          <w:color w:val="000000"/>
        </w:rPr>
      </w:pPr>
      <w:r w:rsidRPr="00853F8D">
        <w:rPr>
          <w:rFonts w:ascii="Book Antiqua" w:eastAsia="Times New Roman" w:hAnsi="Book Antiqua"/>
          <w:color w:val="000000"/>
        </w:rPr>
        <w:t>The quality of bowel preparation also affects the detection of flat adenomas. Sufficient bowel preparation is a prerequisite for a better view of flat adenomas</w:t>
      </w:r>
      <w:r w:rsidR="00776D8F" w:rsidRPr="00853F8D">
        <w:rPr>
          <w:rFonts w:ascii="Book Antiqua" w:eastAsia="Times New Roman" w:hAnsi="Book Antiqua"/>
          <w:color w:val="000000"/>
        </w:rPr>
        <w:fldChar w:fldCharType="begin"/>
      </w:r>
      <w:r w:rsidRPr="00853F8D">
        <w:rPr>
          <w:rFonts w:ascii="Book Antiqua" w:eastAsia="Times New Roman" w:hAnsi="Book Antiqua"/>
          <w:color w:val="000000"/>
        </w:rPr>
        <w:instrText xml:space="preserve"> ADDIN EN.CITE &lt;EndNote&gt;&lt;Cite&gt;&lt;Author&gt;Soetikno&lt;/Author&gt;&lt;Year&gt;2003&lt;/Year&gt;&lt;RecNum&gt;338&lt;/RecNum&gt;&lt;DisplayText&gt;&lt;style face="superscript"&gt;[28]&lt;/style&gt;&lt;/DisplayText&gt;&lt;record&gt;&lt;rec-number&gt;338&lt;/rec-number&gt;&lt;foreign-keys&gt;&lt;key app="EN" db-id="spte0e5wg9f0v1es553pdd5z2ferat2rw2ze"&gt;338&lt;/key&gt;&lt;/foreign-keys&gt;&lt;ref-type name="Journal Article"&gt;17&lt;/ref-type&gt;&lt;contributors&gt;&lt;authors&gt;&lt;author&gt;Soetikno, R. M.&lt;/author&gt;&lt;author&gt;Kahng, L. S.&lt;/author&gt;&lt;author&gt;Ono, A.&lt;/author&gt;&lt;author&gt;Fujii, T.&lt;/author&gt;&lt;/authors&gt;&lt;/contributors&gt;&lt;auth-address&gt;Veterans Affairs, Palo Alto Health Care System and Stanford University, Palo Alto, California, USA. Soetikno@earthlink.net&lt;/auth-address&gt;&lt;titles&gt;&lt;title&gt;Flat and depressed colorectal neoplasms&lt;/title&gt;&lt;secondary-title&gt;Curr Opin Gastroenterol&lt;/secondary-title&gt;&lt;alt-title&gt;Current opinion in gastroenterology&lt;/alt-title&gt;&lt;/titles&gt;&lt;periodical&gt;&lt;full-title&gt;Curr Opin Gastroenterol&lt;/full-title&gt;&lt;abbr-1&gt;Current opinion in gastroenterology&lt;/abbr-1&gt;&lt;/periodical&gt;&lt;alt-periodical&gt;&lt;full-title&gt;Curr Opin Gastroenterol&lt;/full-title&gt;&lt;abbr-1&gt;Current opinion in gastroenterology&lt;/abbr-1&gt;&lt;/alt-periodical&gt;&lt;pages&gt;69-75&lt;/pages&gt;&lt;volume&gt;19&lt;/volume&gt;&lt;number&gt;1&lt;/number&gt;&lt;dates&gt;&lt;year&gt;2003&lt;/year&gt;&lt;pub-dates&gt;&lt;date&gt;Jan&lt;/date&gt;&lt;/pub-dates&gt;&lt;/dates&gt;&lt;isbn&gt;0267-1379 (Print)&amp;#xD;0267-1379 (Linking)&lt;/isbn&gt;&lt;accession-num&gt;15699897&lt;/accession-num&gt;&lt;urls&gt;&lt;related-urls&gt;&lt;url&gt;http://www.ncbi.nlm.nih.gov/pubmed/15699897&lt;/url&gt;&lt;/related-urls&gt;&lt;/urls&gt;&lt;/record&gt;&lt;/Cite&gt;&lt;/EndNote&gt;</w:instrText>
      </w:r>
      <w:r w:rsidR="00776D8F" w:rsidRPr="00853F8D">
        <w:rPr>
          <w:rFonts w:ascii="Book Antiqua" w:eastAsia="Times New Roman" w:hAnsi="Book Antiqua"/>
          <w:color w:val="000000"/>
        </w:rPr>
        <w:fldChar w:fldCharType="separate"/>
      </w:r>
      <w:r w:rsidRPr="00853F8D">
        <w:rPr>
          <w:rFonts w:ascii="Book Antiqua" w:eastAsia="Times New Roman" w:hAnsi="Book Antiqua"/>
          <w:noProof/>
          <w:color w:val="000000"/>
          <w:vertAlign w:val="superscript"/>
        </w:rPr>
        <w:t>[</w:t>
      </w:r>
      <w:hyperlink w:anchor="_ENREF_28" w:tooltip="Soetikno, 2003 #338" w:history="1">
        <w:r w:rsidRPr="00853F8D">
          <w:rPr>
            <w:rFonts w:ascii="Book Antiqua" w:eastAsia="Times New Roman" w:hAnsi="Book Antiqua"/>
            <w:noProof/>
            <w:color w:val="000000"/>
            <w:vertAlign w:val="superscript"/>
          </w:rPr>
          <w:t>28</w:t>
        </w:r>
      </w:hyperlink>
      <w:r w:rsidRPr="00853F8D">
        <w:rPr>
          <w:rFonts w:ascii="Book Antiqua" w:eastAsia="Times New Roman" w:hAnsi="Book Antiqua"/>
          <w:noProof/>
          <w:color w:val="000000"/>
          <w:vertAlign w:val="superscript"/>
        </w:rPr>
        <w:t>]</w:t>
      </w:r>
      <w:r w:rsidR="00776D8F" w:rsidRPr="00853F8D">
        <w:rPr>
          <w:rFonts w:ascii="Book Antiqua" w:eastAsia="Times New Roman" w:hAnsi="Book Antiqua"/>
          <w:color w:val="000000"/>
        </w:rPr>
        <w:fldChar w:fldCharType="end"/>
      </w:r>
      <w:r w:rsidR="00A44F22" w:rsidRPr="00853F8D">
        <w:rPr>
          <w:rFonts w:ascii="Book Antiqua" w:hAnsi="Book Antiqua"/>
          <w:color w:val="000000"/>
        </w:rPr>
        <w:t>.</w:t>
      </w:r>
      <w:r w:rsidRPr="00853F8D">
        <w:rPr>
          <w:rFonts w:ascii="Book Antiqua" w:eastAsia="Times New Roman" w:hAnsi="Book Antiqua"/>
          <w:color w:val="000000"/>
        </w:rPr>
        <w:t xml:space="preserve"> Poor bowel preparation places more impacts on the detection of flat adenomas than that in protruding adenomas</w:t>
      </w:r>
      <w:r w:rsidR="00776D8F" w:rsidRPr="00853F8D">
        <w:rPr>
          <w:rFonts w:ascii="Book Antiqua" w:eastAsia="Times New Roman" w:hAnsi="Book Antiqua"/>
          <w:color w:val="000000"/>
        </w:rPr>
        <w:fldChar w:fldCharType="begin">
          <w:fldData xml:space="preserve">PEVuZE5vdGU+PENpdGU+PEF1dGhvcj5QYXJyYS1CbGFuY288L0F1dGhvcj48WWVhcj4yMDA2PC9Z
ZWFyPjxSZWNOdW0+MzQ1PC9SZWNOdW0+PERpc3BsYXlUZXh0PjxzdHlsZSBmYWNlPSJzdXBlcnNj
cmlwdCI+WzddPC9zdHlsZT48L0Rpc3BsYXlUZXh0PjxyZWNvcmQ+PHJlYy1udW1iZXI+MzQ1PC9y
ZWMtbnVtYmVyPjxmb3JlaWduLWtleXM+PGtleSBhcHA9IkVOIiBkYi1pZD0ic3B0ZTBlNXdnOWYw
djFlczU1M3BkZDV6MmZlcmF0MnJ3MnplIj4zNDU8L2tleT48L2ZvcmVpZ24ta2V5cz48cmVmLXR5
cGUgbmFtZT0iSm91cm5hbCBBcnRpY2xlIj4xNzwvcmVmLXR5cGU+PGNvbnRyaWJ1dG9ycz48YXV0
aG9ycz48YXV0aG9yPlBhcnJhLUJsYW5jbywgQS48L2F1dGhvcj48YXV0aG9yPk5pY29sYXMtUGVy
ZXosIEQuPC9hdXRob3I+PGF1dGhvcj5HaW1lbm8tR2FyY2lhLCBBLjwvYXV0aG9yPjxhdXRob3I+
R3Jvc3NvLCBCLjwvYXV0aG9yPjxhdXRob3I+SmltZW5leiwgQS48L2F1dGhvcj48YXV0aG9yPk9y
dGVnYSwgSi48L2F1dGhvcj48YXV0aG9yPlF1aW50ZXJvLCBFLjwvYXV0aG9yPjwvYXV0aG9ycz48
L2NvbnRyaWJ1dG9ycz48YXV0aC1hZGRyZXNzPlNlcnZpY2lvIGRlIEFwYXJhdG8gRGlnZXN0aXZv
LCBVbmlkYWQgZGUgRW5kb3Njb3BpYSAoMTAoYSkgUGxhbnRhKSwgSG9zcGl0YWwgVW5pdmVyc2l0
YXJpbyBkZSBDYW5hcmlhcywgQy9PZnJhIHMvbiwgMzgzMjAgTGEgTGFndW5hLCBTYW50YSBDcnV6
IGRlIFRlbmVyaWZlLCBTcGFpbi4gcGFycmFibGFuY29AaG90bWFpbC5jb208L2F1dGgtYWRkcmVz
cz48dGl0bGVzPjx0aXRsZT5UaGUgdGltaW5nIG9mIGJvd2VsIHByZXBhcmF0aW9uIGJlZm9yZSBj
b2xvbm9zY29weSBkZXRlcm1pbmVzIHRoZSBxdWFsaXR5IG9mIGNsZWFuc2luZywgYW5kIGlzIGEg
c2lnbmlmaWNhbnQgZmFjdG9yIGNvbnRyaWJ1dGluZyB0byB0aGUgZGV0ZWN0aW9uIG9mIGZsYXQg
bGVzaW9uczogYSByYW5kb21pemVkIHN0dWR5PC90aXRsZT48c2Vjb25kYXJ5LXRpdGxlPldvcmxk
IEogR2FzdHJvZW50ZXJvbDwvc2Vjb25kYXJ5LXRpdGxlPjxhbHQtdGl0bGU+V29ybGQgam91cm5h
bCBvZiBnYXN0cm9lbnRlcm9sb2d5IDogV0pHPC9hbHQtdGl0bGU+PC90aXRsZXM+PHBlcmlvZGlj
YWw+PGZ1bGwtdGl0bGU+V29ybGQgSiBHYXN0cm9lbnRlcm9sPC9mdWxsLXRpdGxlPjxhYmJyLTE+
V29ybGQgam91cm5hbCBvZiBnYXN0cm9lbnRlcm9sb2d5IDogV0pHPC9hYmJyLTE+PC9wZXJpb2Rp
Y2FsPjxhbHQtcGVyaW9kaWNhbD48ZnVsbC10aXRsZT5Xb3JsZCBKIEdhc3Ryb2VudGVyb2w8L2Z1
bGwtdGl0bGU+PGFiYnItMT5Xb3JsZCBqb3VybmFsIG9mIGdhc3Ryb2VudGVyb2xvZ3kgOiBXSkc8
L2FiYnItMT48L2FsdC1wZXJpb2RpY2FsPjxwYWdlcz42MTYxLTY8L3BhZ2VzPjx2b2x1bWU+MTI8
L3ZvbHVtZT48bnVtYmVyPjM4PC9udW1iZXI+PGtleXdvcmRzPjxrZXl3b3JkPkFkdWx0PC9rZXl3
b3JkPjxrZXl3b3JkPkFnZWQ8L2tleXdvcmQ+PGtleXdvcmQ+QWdlZCwgODAgYW5kIG92ZXI8L2tl
eXdvcmQ+PGtleXdvcmQ+Q2F0aGFydGljcy8qYWRtaW5pc3RyYXRpb24gJmFtcDsgZG9zYWdlL2Fk
dmVyc2UgZWZmZWN0cy9kaWFnbm9zdGljIHVzZTwva2V5d29yZD48a2V5d29yZD5Db2xvbmljIFBv
bHlwcy8qZGlhZ25vc2lzL3BhdGhvbG9neTwva2V5d29yZD48a2V5d29yZD4qQ29sb25vc2NvcHk8
L2tleXdvcmQ+PGtleXdvcmQ+RmVtYWxlPC9rZXl3b3JkPjxrZXl3b3JkPkh1bWFuczwva2V5d29y
ZD48a2V5d29yZD5NYWxlPC9rZXl3b3JkPjxrZXl3b3JkPk1pZGRsZSBBZ2VkPC9rZXl3b3JkPjxr
ZXl3b3JkPlBob3NwaGF0ZXMvKmFkbWluaXN0cmF0aW9uICZhbXA7IGRvc2FnZS9hZHZlcnNlIGVm
ZmVjdHMvZGlhZ25vc3RpYyB1c2U8L2tleXdvcmQ+PGtleXdvcmQ+UG9seWV0aHlsZW5lIEdseWNv
bHMvKmFkbWluaXN0cmF0aW9uICZhbXA7IGRvc2FnZS9hZHZlcnNlIGVmZmVjdHMvZGlhZ25vc3Rp
YyB1c2U8L2tleXdvcmQ+PGtleXdvcmQ+VGltZSBGYWN0b3JzPC9rZXl3b3JkPjwva2V5d29yZHM+
PGRhdGVzPjx5ZWFyPjIwMDY8L3llYXI+PHB1Yi1kYXRlcz48ZGF0ZT5PY3QgMTQ8L2RhdGU+PC9w
dWItZGF0ZXM+PC9kYXRlcz48aXNibj4xMDA3LTkzMjcgKFByaW50KSYjeEQ7MTAwNy05MzI3IChM
aW5raW5nKTwvaXNibj48YWNjZXNzaW9uLW51bT4xNzAzNjM4ODwvYWNjZXNzaW9uLW51bT48dXJs
cz48cmVsYXRlZC11cmxzPjx1cmw+aHR0cDovL3d3dy5uY2JpLm5sbS5uaWguZ292L3B1Ym1lZC8x
NzAzNjM4ODwvdXJsPjwvcmVsYXRlZC11cmxzPjwvdXJscz48L3JlY29yZD48L0NpdGU+PC9FbmRO
b3RlPgAAAAAAAAAAAAAAAAAAAAAAAAAAAAAAAAAAAAAAAAAAAAAA
</w:fldData>
        </w:fldChar>
      </w:r>
      <w:r w:rsidRPr="00853F8D">
        <w:rPr>
          <w:rFonts w:ascii="Book Antiqua" w:eastAsia="Times New Roman" w:hAnsi="Book Antiqua"/>
          <w:color w:val="000000"/>
        </w:rPr>
        <w:instrText xml:space="preserve"> ADDIN EN.CITE </w:instrText>
      </w:r>
      <w:r w:rsidR="00776D8F" w:rsidRPr="00853F8D">
        <w:rPr>
          <w:rFonts w:ascii="Book Antiqua" w:eastAsia="Times New Roman" w:hAnsi="Book Antiqua"/>
          <w:color w:val="000000"/>
        </w:rPr>
        <w:fldChar w:fldCharType="begin">
          <w:fldData xml:space="preserve">PEVuZE5vdGU+PENpdGU+PEF1dGhvcj5QYXJyYS1CbGFuY288L0F1dGhvcj48WWVhcj4yMDA2PC9Z
ZWFyPjxSZWNOdW0+MzQ1PC9SZWNOdW0+PERpc3BsYXlUZXh0PjxzdHlsZSBmYWNlPSJzdXBlcnNj
cmlwdCI+WzddPC9zdHlsZT48L0Rpc3BsYXlUZXh0PjxyZWNvcmQ+PHJlYy1udW1iZXI+MzQ1PC9y
ZWMtbnVtYmVyPjxmb3JlaWduLWtleXM+PGtleSBhcHA9IkVOIiBkYi1pZD0ic3B0ZTBlNXdnOWYw
djFlczU1M3BkZDV6MmZlcmF0MnJ3MnplIj4zNDU8L2tleT48L2ZvcmVpZ24ta2V5cz48cmVmLXR5
cGUgbmFtZT0iSm91cm5hbCBBcnRpY2xlIj4xNzwvcmVmLXR5cGU+PGNvbnRyaWJ1dG9ycz48YXV0
aG9ycz48YXV0aG9yPlBhcnJhLUJsYW5jbywgQS48L2F1dGhvcj48YXV0aG9yPk5pY29sYXMtUGVy
ZXosIEQuPC9hdXRob3I+PGF1dGhvcj5HaW1lbm8tR2FyY2lhLCBBLjwvYXV0aG9yPjxhdXRob3I+
R3Jvc3NvLCBCLjwvYXV0aG9yPjxhdXRob3I+SmltZW5leiwgQS48L2F1dGhvcj48YXV0aG9yPk9y
dGVnYSwgSi48L2F1dGhvcj48YXV0aG9yPlF1aW50ZXJvLCBFLjwvYXV0aG9yPjwvYXV0aG9ycz48
L2NvbnRyaWJ1dG9ycz48YXV0aC1hZGRyZXNzPlNlcnZpY2lvIGRlIEFwYXJhdG8gRGlnZXN0aXZv
LCBVbmlkYWQgZGUgRW5kb3Njb3BpYSAoMTAoYSkgUGxhbnRhKSwgSG9zcGl0YWwgVW5pdmVyc2l0
YXJpbyBkZSBDYW5hcmlhcywgQy9PZnJhIHMvbiwgMzgzMjAgTGEgTGFndW5hLCBTYW50YSBDcnV6
IGRlIFRlbmVyaWZlLCBTcGFpbi4gcGFycmFibGFuY29AaG90bWFpbC5jb208L2F1dGgtYWRkcmVz
cz48dGl0bGVzPjx0aXRsZT5UaGUgdGltaW5nIG9mIGJvd2VsIHByZXBhcmF0aW9uIGJlZm9yZSBj
b2xvbm9zY29weSBkZXRlcm1pbmVzIHRoZSBxdWFsaXR5IG9mIGNsZWFuc2luZywgYW5kIGlzIGEg
c2lnbmlmaWNhbnQgZmFjdG9yIGNvbnRyaWJ1dGluZyB0byB0aGUgZGV0ZWN0aW9uIG9mIGZsYXQg
bGVzaW9uczogYSByYW5kb21pemVkIHN0dWR5PC90aXRsZT48c2Vjb25kYXJ5LXRpdGxlPldvcmxk
IEogR2FzdHJvZW50ZXJvbDwvc2Vjb25kYXJ5LXRpdGxlPjxhbHQtdGl0bGU+V29ybGQgam91cm5h
bCBvZiBnYXN0cm9lbnRlcm9sb2d5IDogV0pHPC9hbHQtdGl0bGU+PC90aXRsZXM+PHBlcmlvZGlj
YWw+PGZ1bGwtdGl0bGU+V29ybGQgSiBHYXN0cm9lbnRlcm9sPC9mdWxsLXRpdGxlPjxhYmJyLTE+
V29ybGQgam91cm5hbCBvZiBnYXN0cm9lbnRlcm9sb2d5IDogV0pHPC9hYmJyLTE+PC9wZXJpb2Rp
Y2FsPjxhbHQtcGVyaW9kaWNhbD48ZnVsbC10aXRsZT5Xb3JsZCBKIEdhc3Ryb2VudGVyb2w8L2Z1
bGwtdGl0bGU+PGFiYnItMT5Xb3JsZCBqb3VybmFsIG9mIGdhc3Ryb2VudGVyb2xvZ3kgOiBXSkc8
L2FiYnItMT48L2FsdC1wZXJpb2RpY2FsPjxwYWdlcz42MTYxLTY8L3BhZ2VzPjx2b2x1bWU+MTI8
L3ZvbHVtZT48bnVtYmVyPjM4PC9udW1iZXI+PGtleXdvcmRzPjxrZXl3b3JkPkFkdWx0PC9rZXl3
b3JkPjxrZXl3b3JkPkFnZWQ8L2tleXdvcmQ+PGtleXdvcmQ+QWdlZCwgODAgYW5kIG92ZXI8L2tl
eXdvcmQ+PGtleXdvcmQ+Q2F0aGFydGljcy8qYWRtaW5pc3RyYXRpb24gJmFtcDsgZG9zYWdlL2Fk
dmVyc2UgZWZmZWN0cy9kaWFnbm9zdGljIHVzZTwva2V5d29yZD48a2V5d29yZD5Db2xvbmljIFBv
bHlwcy8qZGlhZ25vc2lzL3BhdGhvbG9neTwva2V5d29yZD48a2V5d29yZD4qQ29sb25vc2NvcHk8
L2tleXdvcmQ+PGtleXdvcmQ+RmVtYWxlPC9rZXl3b3JkPjxrZXl3b3JkPkh1bWFuczwva2V5d29y
ZD48a2V5d29yZD5NYWxlPC9rZXl3b3JkPjxrZXl3b3JkPk1pZGRsZSBBZ2VkPC9rZXl3b3JkPjxr
ZXl3b3JkPlBob3NwaGF0ZXMvKmFkbWluaXN0cmF0aW9uICZhbXA7IGRvc2FnZS9hZHZlcnNlIGVm
ZmVjdHMvZGlhZ25vc3RpYyB1c2U8L2tleXdvcmQ+PGtleXdvcmQ+UG9seWV0aHlsZW5lIEdseWNv
bHMvKmFkbWluaXN0cmF0aW9uICZhbXA7IGRvc2FnZS9hZHZlcnNlIGVmZmVjdHMvZGlhZ25vc3Rp
YyB1c2U8L2tleXdvcmQ+PGtleXdvcmQ+VGltZSBGYWN0b3JzPC9rZXl3b3JkPjwva2V5d29yZHM+
PGRhdGVzPjx5ZWFyPjIwMDY8L3llYXI+PHB1Yi1kYXRlcz48ZGF0ZT5PY3QgMTQ8L2RhdGU+PC9w
dWItZGF0ZXM+PC9kYXRlcz48aXNibj4xMDA3LTkzMjcgKFByaW50KSYjeEQ7MTAwNy05MzI3IChM
aW5raW5nKTwvaXNibj48YWNjZXNzaW9uLW51bT4xNzAzNjM4ODwvYWNjZXNzaW9uLW51bT48dXJs
cz48cmVsYXRlZC11cmxzPjx1cmw+aHR0cDovL3d3dy5uY2JpLm5sbS5uaWguZ292L3B1Ym1lZC8x
NzAzNjM4ODwvdXJsPjwvcmVsYXRlZC11cmxzPjwvdXJscz48L3JlY29yZD48L0NpdGU+PC9FbmRO
b3RlPgAAAAAAAAAAAAAAAAAAAAAAAAAAAAAAAAAAAAAAAAAAAAAA
</w:fldData>
        </w:fldChar>
      </w:r>
      <w:r w:rsidRPr="00853F8D">
        <w:rPr>
          <w:rFonts w:ascii="Book Antiqua" w:eastAsia="Times New Roman" w:hAnsi="Book Antiqua"/>
          <w:color w:val="000000"/>
        </w:rPr>
        <w:instrText xml:space="preserve"> ADDIN EN.CITE.DATA </w:instrText>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end"/>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separate"/>
      </w:r>
      <w:r w:rsidRPr="00853F8D">
        <w:rPr>
          <w:rFonts w:ascii="Book Antiqua" w:eastAsia="Times New Roman" w:hAnsi="Book Antiqua"/>
          <w:noProof/>
          <w:color w:val="000000"/>
          <w:vertAlign w:val="superscript"/>
        </w:rPr>
        <w:t>[</w:t>
      </w:r>
      <w:hyperlink w:anchor="_ENREF_7" w:tooltip="Parra-Blanco, 2006 #40" w:history="1">
        <w:r w:rsidRPr="00853F8D">
          <w:rPr>
            <w:rFonts w:ascii="Book Antiqua" w:eastAsia="Times New Roman" w:hAnsi="Book Antiqua"/>
            <w:noProof/>
            <w:color w:val="000000"/>
            <w:vertAlign w:val="superscript"/>
          </w:rPr>
          <w:t>7</w:t>
        </w:r>
      </w:hyperlink>
      <w:r w:rsidRPr="00853F8D">
        <w:rPr>
          <w:rFonts w:ascii="Book Antiqua" w:eastAsia="Times New Roman" w:hAnsi="Book Antiqua"/>
          <w:noProof/>
          <w:color w:val="000000"/>
          <w:vertAlign w:val="superscript"/>
        </w:rPr>
        <w:t>]</w:t>
      </w:r>
      <w:r w:rsidR="00776D8F" w:rsidRPr="00853F8D">
        <w:rPr>
          <w:rFonts w:ascii="Book Antiqua" w:eastAsia="Times New Roman" w:hAnsi="Book Antiqua"/>
          <w:color w:val="000000"/>
        </w:rPr>
        <w:fldChar w:fldCharType="end"/>
      </w:r>
      <w:r w:rsidR="00A44F22" w:rsidRPr="00853F8D">
        <w:rPr>
          <w:rFonts w:ascii="Book Antiqua" w:hAnsi="Book Antiqua"/>
          <w:color w:val="000000"/>
        </w:rPr>
        <w:t>.</w:t>
      </w:r>
      <w:r w:rsidRPr="00853F8D">
        <w:rPr>
          <w:rFonts w:ascii="Book Antiqua" w:eastAsia="Times New Roman" w:hAnsi="Book Antiqua"/>
          <w:color w:val="000000"/>
        </w:rPr>
        <w:t xml:space="preserve"> Our present study showed that poor bowel preparation was closely correlated with a higher miss rate of flat adenomas, which was as high as 68.6%. Correspondingly, the miss rate for advanced flat adenomas also increased significantly with poor preparation. When the bowel is poorly prepared, mucus and chymes released from the small intestine could easily accumulate in the cecum and ascending colon, and thus, it is even more difficult to clean out these parts of the colon than the left half of the colon. Previous studies have shown that the quality of bowel preparation, especially in the right colon can be improved by changing the cleaning methods so as to increase the flat detection rates</w:t>
      </w:r>
      <w:r w:rsidR="00776D8F" w:rsidRPr="00853F8D">
        <w:rPr>
          <w:rFonts w:ascii="Book Antiqua" w:eastAsia="Times New Roman" w:hAnsi="Book Antiqua"/>
          <w:color w:val="000000"/>
        </w:rPr>
        <w:fldChar w:fldCharType="begin">
          <w:fldData xml:space="preserve">PEVuZE5vdGU+PENpdGU+PEF1dGhvcj5QYXJyYS1CbGFuY288L0F1dGhvcj48WWVhcj4yMDA2PC9Z
ZWFyPjxSZWNOdW0+MzQ1PC9SZWNOdW0+PERpc3BsYXlUZXh0PjxzdHlsZSBmYWNlPSJzdXBlcnNj
cmlwdCI+WzcsIDI5XTwvc3R5bGU+PC9EaXNwbGF5VGV4dD48cmVjb3JkPjxyZWMtbnVtYmVyPjM0
NTwvcmVjLW51bWJlcj48Zm9yZWlnbi1rZXlzPjxrZXkgYXBwPSJFTiIgZGItaWQ9InNwdGUwZTV3
ZzlmMHYxZXM1NTNwZGQ1ejJmZXJhdDJydzJ6ZSI+MzQ1PC9rZXk+PC9mb3JlaWduLWtleXM+PHJl
Zi10eXBlIG5hbWU9IkpvdXJuYWwgQXJ0aWNsZSI+MTc8L3JlZi10eXBlPjxjb250cmlidXRvcnM+
PGF1dGhvcnM+PGF1dGhvcj5QYXJyYS1CbGFuY28sIEEuPC9hdXRob3I+PGF1dGhvcj5OaWNvbGFz
LVBlcmV6LCBELjwvYXV0aG9yPjxhdXRob3I+R2ltZW5vLUdhcmNpYSwgQS48L2F1dGhvcj48YXV0
aG9yPkdyb3NzbywgQi48L2F1dGhvcj48YXV0aG9yPkppbWVuZXosIEEuPC9hdXRob3I+PGF1dGhv
cj5PcnRlZ2EsIEouPC9hdXRob3I+PGF1dGhvcj5RdWludGVybywgRS48L2F1dGhvcj48L2F1dGhv
cnM+PC9jb250cmlidXRvcnM+PGF1dGgtYWRkcmVzcz5TZXJ2aWNpbyBkZSBBcGFyYXRvIERpZ2Vz
dGl2bywgVW5pZGFkIGRlIEVuZG9zY29waWEgKDEwKGEpIFBsYW50YSksIEhvc3BpdGFsIFVuaXZl
cnNpdGFyaW8gZGUgQ2FuYXJpYXMsIEMvT2ZyYSBzL24sIDM4MzIwIExhIExhZ3VuYSwgU2FudGEg
Q3J1eiBkZSBUZW5lcmlmZSwgU3BhaW4uIHBhcnJhYmxhbmNvQGhvdG1haWwuY29tPC9hdXRoLWFk
ZHJlc3M+PHRpdGxlcz48dGl0bGU+VGhlIHRpbWluZyBvZiBib3dlbCBwcmVwYXJhdGlvbiBiZWZv
cmUgY29sb25vc2NvcHkgZGV0ZXJtaW5lcyB0aGUgcXVhbGl0eSBvZiBjbGVhbnNpbmcsIGFuZCBp
cyBhIHNpZ25pZmljYW50IGZhY3RvciBjb250cmlidXRpbmcgdG8gdGhlIGRldGVjdGlvbiBvZiBm
bGF0IGxlc2lvbnM6IGEgcmFuZG9taXplZCBzdHVkeTwvdGl0bGU+PHNlY29uZGFyeS10aXRsZT5X
b3JsZCBKIEdhc3Ryb2VudGVyb2w8L3NlY29uZGFyeS10aXRsZT48YWx0LXRpdGxlPldvcmxkIGpv
dXJuYWwgb2YgZ2FzdHJvZW50ZXJvbG9neSA6IFdKRzwvYWx0LXRpdGxlPjwvdGl0bGVzPjxwZXJp
b2RpY2FsPjxmdWxsLXRpdGxlPldvcmxkIEogR2FzdHJvZW50ZXJvbDwvZnVsbC10aXRsZT48YWJi
ci0xPldvcmxkIGpvdXJuYWwgb2YgZ2FzdHJvZW50ZXJvbG9neSA6IFdKRzwvYWJici0xPjwvcGVy
aW9kaWNhbD48YWx0LXBlcmlvZGljYWw+PGZ1bGwtdGl0bGU+V29ybGQgSiBHYXN0cm9lbnRlcm9s
PC9mdWxsLXRpdGxlPjxhYmJyLTE+V29ybGQgam91cm5hbCBvZiBnYXN0cm9lbnRlcm9sb2d5IDog
V0pHPC9hYmJyLTE+PC9hbHQtcGVyaW9kaWNhbD48cGFnZXM+NjE2MS02PC9wYWdlcz48dm9sdW1l
PjEyPC92b2x1bWU+PG51bWJlcj4zODwvbnVtYmVyPjxrZXl3b3Jkcz48a2V5d29yZD5BZHVsdDwv
a2V5d29yZD48a2V5d29yZD5BZ2VkPC9rZXl3b3JkPjxrZXl3b3JkPkFnZWQsIDgwIGFuZCBvdmVy
PC9rZXl3b3JkPjxrZXl3b3JkPkNhdGhhcnRpY3MvKmFkbWluaXN0cmF0aW9uICZhbXA7IGRvc2Fn
ZS9hZHZlcnNlIGVmZmVjdHMvZGlhZ25vc3RpYyB1c2U8L2tleXdvcmQ+PGtleXdvcmQ+Q29sb25p
YyBQb2x5cHMvKmRpYWdub3Npcy9wYXRob2xvZ3k8L2tleXdvcmQ+PGtleXdvcmQ+KkNvbG9ub3Nj
b3B5PC9rZXl3b3JkPjxrZXl3b3JkPkZlbWFsZTwva2V5d29yZD48a2V5d29yZD5IdW1hbnM8L2tl
eXdvcmQ+PGtleXdvcmQ+TWFsZTwva2V5d29yZD48a2V5d29yZD5NaWRkbGUgQWdlZDwva2V5d29y
ZD48a2V5d29yZD5QaG9zcGhhdGVzLyphZG1pbmlzdHJhdGlvbiAmYW1wOyBkb3NhZ2UvYWR2ZXJz
ZSBlZmZlY3RzL2RpYWdub3N0aWMgdXNlPC9rZXl3b3JkPjxrZXl3b3JkPlBvbHlldGh5bGVuZSBH
bHljb2xzLyphZG1pbmlzdHJhdGlvbiAmYW1wOyBkb3NhZ2UvYWR2ZXJzZSBlZmZlY3RzL2RpYWdu
b3N0aWMgdXNlPC9rZXl3b3JkPjxrZXl3b3JkPlRpbWUgRmFjdG9yczwva2V5d29yZD48L2tleXdv
cmRzPjxkYXRlcz48eWVhcj4yMDA2PC95ZWFyPjxwdWItZGF0ZXM+PGRhdGU+T2N0IDE0PC9kYXRl
PjwvcHViLWRhdGVzPjwvZGF0ZXM+PGlzYm4+MTAwNy05MzI3IChQcmludCkmI3hEOzEwMDctOTMy
NyAoTGlua2luZyk8L2lzYm4+PGFjY2Vzc2lvbi1udW0+MTcwMzYzODg8L2FjY2Vzc2lvbi1udW0+
PHVybHM+PHJlbGF0ZWQtdXJscz48dXJsPmh0dHA6Ly93d3cubmNiaS5ubG0ubmloLmdvdi9wdWJt
ZWQvMTcwMzYzODg8L3VybD48L3JlbGF0ZWQtdXJscz48L3VybHM+PC9yZWNvcmQ+PC9DaXRlPjxD
aXRlPjxBdXRob3I+UGFyazwvQXV0aG9yPjxZZWFyPjIwMDc8L1llYXI+PFJlY051bT4zNDc8L1Jl
Y051bT48cmVjb3JkPjxyZWMtbnVtYmVyPjM0NzwvcmVjLW51bWJlcj48Zm9yZWlnbi1rZXlzPjxr
ZXkgYXBwPSJFTiIgZGItaWQ9InNwdGUwZTV3ZzlmMHYxZXM1NTNwZGQ1ejJmZXJhdDJydzJ6ZSI+
MzQ3PC9rZXk+PC9mb3JlaWduLWtleXM+PHJlZi10eXBlIG5hbWU9IkpvdXJuYWwgQXJ0aWNsZSI+
MTc8L3JlZi10eXBlPjxjb250cmlidXRvcnM+PGF1dGhvcnM+PGF1dGhvcj5QYXJrLCBKLiBTLjwv
YXV0aG9yPjxhdXRob3I+U29obiwgQy4gSS48L2F1dGhvcj48YXV0aG9yPkh3YW5nLCBTLiBKLjwv
YXV0aG9yPjxhdXRob3I+Q2hvaSwgSC4gUy48L2F1dGhvcj48YXV0aG9yPlBhcmssIEouIEguPC9h
dXRob3I+PGF1dGhvcj5LaW0sIEguIEouPC9hdXRob3I+PGF1dGhvcj5QYXJrLCBELiBJLjwvYXV0
aG9yPjxhdXRob3I+Q2hvLCBZLiBLLjwvYXV0aG9yPjxhdXRob3I+SmVvbiwgVy4gSy48L2F1dGhv
cj48YXV0aG9yPktpbSwgQi4gSS48L2F1dGhvcj48L2F1dGhvcnM+PC9jb250cmlidXRvcnM+PGF1
dGgtYWRkcmVzcz5EZXBhcnRtZW50IG9mIEludGVybmFsIE1lZGljaW5lLCBLYW5nYnVrIFNhbXN1
bmcgSG9zcGl0YWwsIFN1bmdreXVua3dhbiBVbml2ZXJzaXR5IFNjaG9vbCBvZiBNZWRpY2luZSwg
U2VvdWwsIEtvcmVhLjwvYXV0aC1hZGRyZXNzPjx0aXRsZXM+PHRpdGxlPlF1YWxpdHkgYW5kIGVm
ZmVjdCBvZiBzaW5nbGUgZG9zZSB2ZXJzdXMgc3BsaXQgZG9zZSBvZiBwb2x5ZXRoeWxlbmUgZ2x5
Y29sIGJvd2VsIHByZXBhcmF0aW9uIGZvciBlYXJseS1tb3JuaW5nIGNvbG9ub3Njb3B5PC90aXRs
ZT48c2Vjb25kYXJ5LXRpdGxlPkVuZG9zY29weTwvc2Vjb25kYXJ5LXRpdGxlPjxhbHQtdGl0bGU+
RW5kb3Njb3B5PC9hbHQtdGl0bGU+PC90aXRsZXM+PHBlcmlvZGljYWw+PGZ1bGwtdGl0bGU+RW5k
b3Njb3B5PC9mdWxsLXRpdGxlPjxhYmJyLTE+RW5kb3Njb3B5PC9hYmJyLTE+PC9wZXJpb2RpY2Fs
PjxhbHQtcGVyaW9kaWNhbD48ZnVsbC10aXRsZT5FbmRvc2NvcHk8L2Z1bGwtdGl0bGU+PGFiYnIt
MT5FbmRvc2NvcHk8L2FiYnItMT48L2FsdC1wZXJpb2RpY2FsPjxwYWdlcz42MTYtOTwvcGFnZXM+
PHZvbHVtZT4zOTwvdm9sdW1lPjxudW1iZXI+NzwvbnVtYmVyPjxrZXl3b3Jkcz48a2V5d29yZD5D
b2xvbmljIERpc2Vhc2VzL2RpYWdub3Npczwva2V5d29yZD48a2V5d29yZD5Db2xvbm9zY29weS8q
bWV0aG9kczwva2V5d29yZD48a2V5d29yZD5Eb3NlLVJlc3BvbnNlIFJlbGF0aW9uc2hpcCwgRHJ1
Zzwva2V5d29yZD48a2V5d29yZD5FbmVtYS8qbWV0aG9kczwva2V5d29yZD48a2V5d29yZD5GZW1h
bGU8L2tleXdvcmQ+PGtleXdvcmQ+Rm9sbG93LVVwIFN0dWRpZXM8L2tleXdvcmQ+PGtleXdvcmQ+
SHVtYW5zPC9rZXl3b3JkPjxrZXl3b3JkPk1hbGU8L2tleXdvcmQ+PGtleXdvcmQ+TWlkZGxlIEFn
ZWQ8L2tleXdvcmQ+PGtleXdvcmQ+UGF0aWVudCBDb21wbGlhbmNlPC9rZXl3b3JkPjxrZXl3b3Jk
PlBvbHlldGh5bGVuZSBHbHljb2xzLyphZG1pbmlzdHJhdGlvbiAmYW1wOyBkb3NhZ2U8L2tleXdv
cmQ+PGtleXdvcmQ+UHJvc3BlY3RpdmUgU3R1ZGllczwva2V5d29yZD48a2V5d29yZD5TdXJmYWNl
LUFjdGl2ZSBBZ2VudHMvKmFkbWluaXN0cmF0aW9uICZhbXA7IGRvc2FnZTwva2V5d29yZD48a2V5
d29yZD5UaW1lIEZhY3RvcnM8L2tleXdvcmQ+PC9rZXl3b3Jkcz48ZGF0ZXM+PHllYXI+MjAwNzwv
eWVhcj48cHViLWRhdGVzPjxkYXRlPkp1bDwvZGF0ZT48L3B1Yi1kYXRlcz48L2RhdGVzPjxpc2Ju
PjE0MzgtODgxMiAoRWxlY3Ryb25pYykmI3hEOzAwMTMtNzI2WCAoTGlua2luZyk8L2lzYm4+PGFj
Y2Vzc2lvbi1udW0+MTc2MTE5MTY8L2FjY2Vzc2lvbi1udW0+PHVybHM+PHJlbGF0ZWQtdXJscz48
dXJsPmh0dHA6Ly93d3cubmNiaS5ubG0ubmloLmdvdi9wdWJtZWQvMTc2MTE5MTY8L3VybD48L3Jl
bGF0ZWQtdXJscz48L3VybHM+PGVsZWN0cm9uaWMtcmVzb3VyY2UtbnVtPjEwLjEwNTUvcy0yMDA3
LTk2NjQzNDwvZWxlY3Ryb25pYy1yZXNvdXJjZS1udW0+PC9yZWNvcmQ+PC9DaXRlPjwvRW5kTm90
ZT4AAAAAAAAAAAAAAAAAAAAAAAAAAAAAAAAAAAAAAAAAAAAA
</w:fldData>
        </w:fldChar>
      </w:r>
      <w:r w:rsidRPr="00853F8D">
        <w:rPr>
          <w:rFonts w:ascii="Book Antiqua" w:eastAsia="Times New Roman" w:hAnsi="Book Antiqua"/>
          <w:color w:val="000000"/>
        </w:rPr>
        <w:instrText xml:space="preserve"> ADDIN EN.CITE </w:instrText>
      </w:r>
      <w:r w:rsidR="00776D8F" w:rsidRPr="00853F8D">
        <w:rPr>
          <w:rFonts w:ascii="Book Antiqua" w:eastAsia="Times New Roman" w:hAnsi="Book Antiqua"/>
          <w:color w:val="000000"/>
        </w:rPr>
        <w:fldChar w:fldCharType="begin">
          <w:fldData xml:space="preserve">PEVuZE5vdGU+PENpdGU+PEF1dGhvcj5QYXJyYS1CbGFuY288L0F1dGhvcj48WWVhcj4yMDA2PC9Z
ZWFyPjxSZWNOdW0+MzQ1PC9SZWNOdW0+PERpc3BsYXlUZXh0PjxzdHlsZSBmYWNlPSJzdXBlcnNj
cmlwdCI+WzcsIDI5XTwvc3R5bGU+PC9EaXNwbGF5VGV4dD48cmVjb3JkPjxyZWMtbnVtYmVyPjM0
NTwvcmVjLW51bWJlcj48Zm9yZWlnbi1rZXlzPjxrZXkgYXBwPSJFTiIgZGItaWQ9InNwdGUwZTV3
ZzlmMHYxZXM1NTNwZGQ1ejJmZXJhdDJydzJ6ZSI+MzQ1PC9rZXk+PC9mb3JlaWduLWtleXM+PHJl
Zi10eXBlIG5hbWU9IkpvdXJuYWwgQXJ0aWNsZSI+MTc8L3JlZi10eXBlPjxjb250cmlidXRvcnM+
PGF1dGhvcnM+PGF1dGhvcj5QYXJyYS1CbGFuY28sIEEuPC9hdXRob3I+PGF1dGhvcj5OaWNvbGFz
LVBlcmV6LCBELjwvYXV0aG9yPjxhdXRob3I+R2ltZW5vLUdhcmNpYSwgQS48L2F1dGhvcj48YXV0
aG9yPkdyb3NzbywgQi48L2F1dGhvcj48YXV0aG9yPkppbWVuZXosIEEuPC9hdXRob3I+PGF1dGhv
cj5PcnRlZ2EsIEouPC9hdXRob3I+PGF1dGhvcj5RdWludGVybywgRS48L2F1dGhvcj48L2F1dGhv
cnM+PC9jb250cmlidXRvcnM+PGF1dGgtYWRkcmVzcz5TZXJ2aWNpbyBkZSBBcGFyYXRvIERpZ2Vz
dGl2bywgVW5pZGFkIGRlIEVuZG9zY29waWEgKDEwKGEpIFBsYW50YSksIEhvc3BpdGFsIFVuaXZl
cnNpdGFyaW8gZGUgQ2FuYXJpYXMsIEMvT2ZyYSBzL24sIDM4MzIwIExhIExhZ3VuYSwgU2FudGEg
Q3J1eiBkZSBUZW5lcmlmZSwgU3BhaW4uIHBhcnJhYmxhbmNvQGhvdG1haWwuY29tPC9hdXRoLWFk
ZHJlc3M+PHRpdGxlcz48dGl0bGU+VGhlIHRpbWluZyBvZiBib3dlbCBwcmVwYXJhdGlvbiBiZWZv
cmUgY29sb25vc2NvcHkgZGV0ZXJtaW5lcyB0aGUgcXVhbGl0eSBvZiBjbGVhbnNpbmcsIGFuZCBp
cyBhIHNpZ25pZmljYW50IGZhY3RvciBjb250cmlidXRpbmcgdG8gdGhlIGRldGVjdGlvbiBvZiBm
bGF0IGxlc2lvbnM6IGEgcmFuZG9taXplZCBzdHVkeTwvdGl0bGU+PHNlY29uZGFyeS10aXRsZT5X
b3JsZCBKIEdhc3Ryb2VudGVyb2w8L3NlY29uZGFyeS10aXRsZT48YWx0LXRpdGxlPldvcmxkIGpv
dXJuYWwgb2YgZ2FzdHJvZW50ZXJvbG9neSA6IFdKRzwvYWx0LXRpdGxlPjwvdGl0bGVzPjxwZXJp
b2RpY2FsPjxmdWxsLXRpdGxlPldvcmxkIEogR2FzdHJvZW50ZXJvbDwvZnVsbC10aXRsZT48YWJi
ci0xPldvcmxkIGpvdXJuYWwgb2YgZ2FzdHJvZW50ZXJvbG9neSA6IFdKRzwvYWJici0xPjwvcGVy
aW9kaWNhbD48YWx0LXBlcmlvZGljYWw+PGZ1bGwtdGl0bGU+V29ybGQgSiBHYXN0cm9lbnRlcm9s
PC9mdWxsLXRpdGxlPjxhYmJyLTE+V29ybGQgam91cm5hbCBvZiBnYXN0cm9lbnRlcm9sb2d5IDog
V0pHPC9hYmJyLTE+PC9hbHQtcGVyaW9kaWNhbD48cGFnZXM+NjE2MS02PC9wYWdlcz48dm9sdW1l
PjEyPC92b2x1bWU+PG51bWJlcj4zODwvbnVtYmVyPjxrZXl3b3Jkcz48a2V5d29yZD5BZHVsdDwv
a2V5d29yZD48a2V5d29yZD5BZ2VkPC9rZXl3b3JkPjxrZXl3b3JkPkFnZWQsIDgwIGFuZCBvdmVy
PC9rZXl3b3JkPjxrZXl3b3JkPkNhdGhhcnRpY3MvKmFkbWluaXN0cmF0aW9uICZhbXA7IGRvc2Fn
ZS9hZHZlcnNlIGVmZmVjdHMvZGlhZ25vc3RpYyB1c2U8L2tleXdvcmQ+PGtleXdvcmQ+Q29sb25p
YyBQb2x5cHMvKmRpYWdub3Npcy9wYXRob2xvZ3k8L2tleXdvcmQ+PGtleXdvcmQ+KkNvbG9ub3Nj
b3B5PC9rZXl3b3JkPjxrZXl3b3JkPkZlbWFsZTwva2V5d29yZD48a2V5d29yZD5IdW1hbnM8L2tl
eXdvcmQ+PGtleXdvcmQ+TWFsZTwva2V5d29yZD48a2V5d29yZD5NaWRkbGUgQWdlZDwva2V5d29y
ZD48a2V5d29yZD5QaG9zcGhhdGVzLyphZG1pbmlzdHJhdGlvbiAmYW1wOyBkb3NhZ2UvYWR2ZXJz
ZSBlZmZlY3RzL2RpYWdub3N0aWMgdXNlPC9rZXl3b3JkPjxrZXl3b3JkPlBvbHlldGh5bGVuZSBH
bHljb2xzLyphZG1pbmlzdHJhdGlvbiAmYW1wOyBkb3NhZ2UvYWR2ZXJzZSBlZmZlY3RzL2RpYWdu
b3N0aWMgdXNlPC9rZXl3b3JkPjxrZXl3b3JkPlRpbWUgRmFjdG9yczwva2V5d29yZD48L2tleXdv
cmRzPjxkYXRlcz48eWVhcj4yMDA2PC95ZWFyPjxwdWItZGF0ZXM+PGRhdGU+T2N0IDE0PC9kYXRl
PjwvcHViLWRhdGVzPjwvZGF0ZXM+PGlzYm4+MTAwNy05MzI3IChQcmludCkmI3hEOzEwMDctOTMy
NyAoTGlua2luZyk8L2lzYm4+PGFjY2Vzc2lvbi1udW0+MTcwMzYzODg8L2FjY2Vzc2lvbi1udW0+
PHVybHM+PHJlbGF0ZWQtdXJscz48dXJsPmh0dHA6Ly93d3cubmNiaS5ubG0ubmloLmdvdi9wdWJt
ZWQvMTcwMzYzODg8L3VybD48L3JlbGF0ZWQtdXJscz48L3VybHM+PC9yZWNvcmQ+PC9DaXRlPjxD
aXRlPjxBdXRob3I+UGFyazwvQXV0aG9yPjxZZWFyPjIwMDc8L1llYXI+PFJlY051bT4zNDc8L1Jl
Y051bT48cmVjb3JkPjxyZWMtbnVtYmVyPjM0NzwvcmVjLW51bWJlcj48Zm9yZWlnbi1rZXlzPjxr
ZXkgYXBwPSJFTiIgZGItaWQ9InNwdGUwZTV3ZzlmMHYxZXM1NTNwZGQ1ejJmZXJhdDJydzJ6ZSI+
MzQ3PC9rZXk+PC9mb3JlaWduLWtleXM+PHJlZi10eXBlIG5hbWU9IkpvdXJuYWwgQXJ0aWNsZSI+
MTc8L3JlZi10eXBlPjxjb250cmlidXRvcnM+PGF1dGhvcnM+PGF1dGhvcj5QYXJrLCBKLiBTLjwv
YXV0aG9yPjxhdXRob3I+U29obiwgQy4gSS48L2F1dGhvcj48YXV0aG9yPkh3YW5nLCBTLiBKLjwv
YXV0aG9yPjxhdXRob3I+Q2hvaSwgSC4gUy48L2F1dGhvcj48YXV0aG9yPlBhcmssIEouIEguPC9h
dXRob3I+PGF1dGhvcj5LaW0sIEguIEouPC9hdXRob3I+PGF1dGhvcj5QYXJrLCBELiBJLjwvYXV0
aG9yPjxhdXRob3I+Q2hvLCBZLiBLLjwvYXV0aG9yPjxhdXRob3I+SmVvbiwgVy4gSy48L2F1dGhv
cj48YXV0aG9yPktpbSwgQi4gSS48L2F1dGhvcj48L2F1dGhvcnM+PC9jb250cmlidXRvcnM+PGF1
dGgtYWRkcmVzcz5EZXBhcnRtZW50IG9mIEludGVybmFsIE1lZGljaW5lLCBLYW5nYnVrIFNhbXN1
bmcgSG9zcGl0YWwsIFN1bmdreXVua3dhbiBVbml2ZXJzaXR5IFNjaG9vbCBvZiBNZWRpY2luZSwg
U2VvdWwsIEtvcmVhLjwvYXV0aC1hZGRyZXNzPjx0aXRsZXM+PHRpdGxlPlF1YWxpdHkgYW5kIGVm
ZmVjdCBvZiBzaW5nbGUgZG9zZSB2ZXJzdXMgc3BsaXQgZG9zZSBvZiBwb2x5ZXRoeWxlbmUgZ2x5
Y29sIGJvd2VsIHByZXBhcmF0aW9uIGZvciBlYXJseS1tb3JuaW5nIGNvbG9ub3Njb3B5PC90aXRs
ZT48c2Vjb25kYXJ5LXRpdGxlPkVuZG9zY29weTwvc2Vjb25kYXJ5LXRpdGxlPjxhbHQtdGl0bGU+
RW5kb3Njb3B5PC9hbHQtdGl0bGU+PC90aXRsZXM+PHBlcmlvZGljYWw+PGZ1bGwtdGl0bGU+RW5k
b3Njb3B5PC9mdWxsLXRpdGxlPjxhYmJyLTE+RW5kb3Njb3B5PC9hYmJyLTE+PC9wZXJpb2RpY2Fs
PjxhbHQtcGVyaW9kaWNhbD48ZnVsbC10aXRsZT5FbmRvc2NvcHk8L2Z1bGwtdGl0bGU+PGFiYnIt
MT5FbmRvc2NvcHk8L2FiYnItMT48L2FsdC1wZXJpb2RpY2FsPjxwYWdlcz42MTYtOTwvcGFnZXM+
PHZvbHVtZT4zOTwvdm9sdW1lPjxudW1iZXI+NzwvbnVtYmVyPjxrZXl3b3Jkcz48a2V5d29yZD5D
b2xvbmljIERpc2Vhc2VzL2RpYWdub3Npczwva2V5d29yZD48a2V5d29yZD5Db2xvbm9zY29weS8q
bWV0aG9kczwva2V5d29yZD48a2V5d29yZD5Eb3NlLVJlc3BvbnNlIFJlbGF0aW9uc2hpcCwgRHJ1
Zzwva2V5d29yZD48a2V5d29yZD5FbmVtYS8qbWV0aG9kczwva2V5d29yZD48a2V5d29yZD5GZW1h
bGU8L2tleXdvcmQ+PGtleXdvcmQ+Rm9sbG93LVVwIFN0dWRpZXM8L2tleXdvcmQ+PGtleXdvcmQ+
SHVtYW5zPC9rZXl3b3JkPjxrZXl3b3JkPk1hbGU8L2tleXdvcmQ+PGtleXdvcmQ+TWlkZGxlIEFn
ZWQ8L2tleXdvcmQ+PGtleXdvcmQ+UGF0aWVudCBDb21wbGlhbmNlPC9rZXl3b3JkPjxrZXl3b3Jk
PlBvbHlldGh5bGVuZSBHbHljb2xzLyphZG1pbmlzdHJhdGlvbiAmYW1wOyBkb3NhZ2U8L2tleXdv
cmQ+PGtleXdvcmQ+UHJvc3BlY3RpdmUgU3R1ZGllczwva2V5d29yZD48a2V5d29yZD5TdXJmYWNl
LUFjdGl2ZSBBZ2VudHMvKmFkbWluaXN0cmF0aW9uICZhbXA7IGRvc2FnZTwva2V5d29yZD48a2V5
d29yZD5UaW1lIEZhY3RvcnM8L2tleXdvcmQ+PC9rZXl3b3Jkcz48ZGF0ZXM+PHllYXI+MjAwNzwv
eWVhcj48cHViLWRhdGVzPjxkYXRlPkp1bDwvZGF0ZT48L3B1Yi1kYXRlcz48L2RhdGVzPjxpc2Ju
PjE0MzgtODgxMiAoRWxlY3Ryb25pYykmI3hEOzAwMTMtNzI2WCAoTGlua2luZyk8L2lzYm4+PGFj
Y2Vzc2lvbi1udW0+MTc2MTE5MTY8L2FjY2Vzc2lvbi1udW0+PHVybHM+PHJlbGF0ZWQtdXJscz48
dXJsPmh0dHA6Ly93d3cubmNiaS5ubG0ubmloLmdvdi9wdWJtZWQvMTc2MTE5MTY8L3VybD48L3Jl
bGF0ZWQtdXJscz48L3VybHM+PGVsZWN0cm9uaWMtcmVzb3VyY2UtbnVtPjEwLjEwNTUvcy0yMDA3
LTk2NjQzNDwvZWxlY3Ryb25pYy1yZXNvdXJjZS1udW0+PC9yZWNvcmQ+PC9DaXRlPjwvRW5kTm90
ZT4AAAAAAAAAAAAAAAAAAAAAAAAAAAAAAAAAAAAAAAAAAAAA
</w:fldData>
        </w:fldChar>
      </w:r>
      <w:r w:rsidRPr="00853F8D">
        <w:rPr>
          <w:rFonts w:ascii="Book Antiqua" w:eastAsia="Times New Roman" w:hAnsi="Book Antiqua"/>
          <w:color w:val="000000"/>
        </w:rPr>
        <w:instrText xml:space="preserve"> ADDIN EN.CITE.DATA </w:instrText>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end"/>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separate"/>
      </w:r>
      <w:r w:rsidRPr="00853F8D">
        <w:rPr>
          <w:rFonts w:ascii="Book Antiqua" w:eastAsia="Times New Roman" w:hAnsi="Book Antiqua"/>
          <w:noProof/>
          <w:color w:val="000000"/>
          <w:vertAlign w:val="superscript"/>
        </w:rPr>
        <w:t>[</w:t>
      </w:r>
      <w:hyperlink w:anchor="_ENREF_7" w:tooltip="Parra-Blanco, 2006 #40" w:history="1">
        <w:r w:rsidRPr="00853F8D">
          <w:rPr>
            <w:rFonts w:ascii="Book Antiqua" w:eastAsia="Times New Roman" w:hAnsi="Book Antiqua"/>
            <w:noProof/>
            <w:color w:val="000000"/>
            <w:vertAlign w:val="superscript"/>
          </w:rPr>
          <w:t>7</w:t>
        </w:r>
      </w:hyperlink>
      <w:r w:rsidR="00816F0D" w:rsidRPr="00853F8D">
        <w:rPr>
          <w:rFonts w:ascii="Book Antiqua" w:eastAsia="Times New Roman" w:hAnsi="Book Antiqua"/>
          <w:noProof/>
          <w:color w:val="000000"/>
          <w:vertAlign w:val="superscript"/>
        </w:rPr>
        <w:t>,</w:t>
      </w:r>
      <w:hyperlink w:anchor="_ENREF_29" w:tooltip="Park, 2007 #347" w:history="1">
        <w:r w:rsidRPr="00853F8D">
          <w:rPr>
            <w:rFonts w:ascii="Book Antiqua" w:eastAsia="Times New Roman" w:hAnsi="Book Antiqua"/>
            <w:noProof/>
            <w:color w:val="000000"/>
            <w:vertAlign w:val="superscript"/>
          </w:rPr>
          <w:t>29</w:t>
        </w:r>
      </w:hyperlink>
      <w:r w:rsidRPr="00853F8D">
        <w:rPr>
          <w:rFonts w:ascii="Book Antiqua" w:eastAsia="Times New Roman" w:hAnsi="Book Antiqua"/>
          <w:noProof/>
          <w:color w:val="000000"/>
          <w:vertAlign w:val="superscript"/>
        </w:rPr>
        <w:t>]</w:t>
      </w:r>
      <w:r w:rsidR="00776D8F" w:rsidRPr="00853F8D">
        <w:rPr>
          <w:rFonts w:ascii="Book Antiqua" w:eastAsia="Times New Roman" w:hAnsi="Book Antiqua"/>
          <w:color w:val="000000"/>
        </w:rPr>
        <w:fldChar w:fldCharType="end"/>
      </w:r>
      <w:r w:rsidR="00A44F22" w:rsidRPr="00853F8D">
        <w:rPr>
          <w:rFonts w:ascii="Book Antiqua" w:hAnsi="Book Antiqua"/>
          <w:color w:val="000000"/>
        </w:rPr>
        <w:t>.</w:t>
      </w:r>
    </w:p>
    <w:p w:rsidR="00A53AB7" w:rsidRPr="00853F8D" w:rsidRDefault="00A53AB7" w:rsidP="00837A8A">
      <w:pPr>
        <w:pStyle w:val="Standard"/>
        <w:widowControl w:val="0"/>
        <w:suppressAutoHyphens w:val="0"/>
        <w:kinsoku w:val="0"/>
        <w:overflowPunct w:val="0"/>
        <w:autoSpaceDE w:val="0"/>
        <w:spacing w:line="360" w:lineRule="auto"/>
        <w:ind w:firstLine="480"/>
        <w:rPr>
          <w:rFonts w:ascii="Book Antiqua" w:hAnsi="Book Antiqua"/>
          <w:color w:val="000000"/>
        </w:rPr>
      </w:pPr>
      <w:r w:rsidRPr="00853F8D">
        <w:rPr>
          <w:rFonts w:ascii="Book Antiqua" w:eastAsia="Times New Roman" w:hAnsi="Book Antiqua"/>
          <w:color w:val="000000"/>
        </w:rPr>
        <w:lastRenderedPageBreak/>
        <w:t>It has been known that the protruding adenomas frequently co-exist with the flat adenomas</w:t>
      </w:r>
      <w:r w:rsidR="00776D8F" w:rsidRPr="00853F8D">
        <w:rPr>
          <w:rFonts w:ascii="Book Antiqua" w:eastAsia="Times New Roman" w:hAnsi="Book Antiqua"/>
          <w:color w:val="000000"/>
        </w:rPr>
        <w:fldChar w:fldCharType="begin">
          <w:fldData xml:space="preserve">PEVuZE5vdGU+PENpdGU+PEF1dGhvcj5QYXJyYS1CbGFuY288L0F1dGhvcj48WWVhcj4yMDA2PC9Z
ZWFyPjxSZWNOdW0+NTwvUmVjTnVtPjxEaXNwbGF5VGV4dD48c3R5bGUgZmFjZT0ic3VwZXJzY3Jp
cHQiPls0XTwvc3R5bGU+PC9EaXNwbGF5VGV4dD48cmVjb3JkPjxyZWMtbnVtYmVyPjU8L3JlYy1u
dW1iZXI+PGZvcmVpZ24ta2V5cz48a2V5IGFwcD0iRU4iIGRiLWlkPSJhOTU1ZHN3dHF3ZDV2YmVw
ZnN1cHpwc2d6dDUydndhdmU5dDAiPjU8L2tleT48L2ZvcmVpZ24ta2V5cz48cmVmLXR5cGUgbmFt
ZT0iSm91cm5hbCBBcnRpY2xlIj4xNzwvcmVmLXR5cGU+PGNvbnRyaWJ1dG9ycz48YXV0aG9ycz48
YXV0aG9yPlBhcnJhLUJsYW5jbywgQS48L2F1dGhvcj48YXV0aG9yPkdpbWVuby1HYXJjaWEsIEEu
IFouPC9hdXRob3I+PGF1dGhvcj5OaWNvbGFzLVBlcmV6LCBELjwvYXV0aG9yPjxhdXRob3I+R2Fy
Y2lhLCBDLjwvYXV0aG9yPjxhdXRob3I+TWVkaW5hLCBDLjwvYXV0aG9yPjxhdXRob3I+RGlhei1G
bG9yZXMsIEwuPC9hdXRob3I+PGF1dGhvcj5Hcm9zc28sIEIuPC9hdXRob3I+PGF1dGhvcj5KaW1l
bmV6LCBBLjwvYXV0aG9yPjxhdXRob3I+UXVpbnRlcm8sIEUuPC9hdXRob3I+PC9hdXRob3JzPjwv
Y29udHJpYnV0b3JzPjxhdXRoLWFkZHJlc3M+RGVwYXJ0bWVudCBvZiBHYXN0cm9lbnRlcm9sb2d5
LiBVbml2ZXJzaXR5IEhvc3BpdGFsIG9mIHRoZSBDYW5hcnkgSXNsYW5kcywgTGEgTGFndW5hLCBT
YW50YSBDcnV6IGRlIFRlbmVyaWZlLCBTcGFpbi4gcGFycmFibGFuY29AaG90bWFpbC5jb208L2F1
dGgtYWRkcmVzcz48dGl0bGVzPjx0aXRsZT5SaXNrIGZvciBoaWdoLWdyYWRlIGR5c3BsYXNpYSBv
ciBpbnZhc2l2ZSBjYXJjaW5vbWEgaW4gY29sb3JlY3RhbCBmbGF0IGFkZW5vbWFzIGluIGEgU3Bh
bmlzaCBwb3B1bGF0aW9uPC90aXRsZT48c2Vjb25kYXJ5LXRpdGxlPkdhc3Ryb2VudGVyb2wgSGVw
YXRvbDwvc2Vjb25kYXJ5LXRpdGxlPjxhbHQtdGl0bGU+R2FzdHJvZW50ZXJvbG9naWEgeSBoZXBh
dG9sb2dpYTwvYWx0LXRpdGxlPjwvdGl0bGVzPjxwZXJpb2RpY2FsPjxmdWxsLXRpdGxlPkdhc3Ry
b2VudGVyb2wgSGVwYXRvbDwvZnVsbC10aXRsZT48YWJici0xPkdhc3Ryb2VudGVyb2xvZ2lhIHkg
aGVwYXRvbG9naWE8L2FiYnItMT48L3BlcmlvZGljYWw+PGFsdC1wZXJpb2RpY2FsPjxmdWxsLXRp
dGxlPkdhc3Ryb2VudGVyb2wgSGVwYXRvbDwvZnVsbC10aXRsZT48YWJici0xPkdhc3Ryb2VudGVy
b2xvZ2lhIHkgaGVwYXRvbG9naWE8L2FiYnItMT48L2FsdC1wZXJpb2RpY2FsPjxwYWdlcz42MDIt
OTwvcGFnZXM+PHZvbHVtZT4yOTwvdm9sdW1lPjxudW1iZXI+MTA8L251bWJlcj48a2V5d29yZHM+
PGtleXdvcmQ+QWRlbm9tYS8qcGF0aG9sb2d5PC9rZXl3b3JkPjxrZXl3b3JkPkNhcmNpbm9tYS8q
cGF0aG9sb2d5PC9rZXl3b3JkPjxrZXl3b3JkPkNvbG9uaWMgUG9seXBzLypwYXRob2xvZ3k8L2tl
eXdvcmQ+PGtleXdvcmQ+Q29sb25vc2NvcHk8L2tleXdvcmQ+PGtleXdvcmQ+Q29sb3JlY3RhbCBO
ZW9wbGFzbXMvKnBhdGhvbG9neTwva2V5d29yZD48a2V5d29yZD5GZW1hbGU8L2tleXdvcmQ+PGtl
eXdvcmQ+SHVtYW5zPC9rZXl3b3JkPjxrZXl3b3JkPk1hbGU8L2tleXdvcmQ+PGtleXdvcmQ+TWlk
ZGxlIEFnZWQ8L2tleXdvcmQ+PGtleXdvcmQ+TmVvcGxhc20gSW52YXNpdmVuZXNzPC9rZXl3b3Jk
PjxrZXl3b3JkPlJpc2sgRmFjdG9yczwva2V5d29yZD48a2V5d29yZD5TcGFpbjwva2V5d29yZD48
L2tleXdvcmRzPjxkYXRlcz48eWVhcj4yMDA2PC95ZWFyPjxwdWItZGF0ZXM+PGRhdGU+RGVjPC9k
YXRlPjwvcHViLWRhdGVzPjwvZGF0ZXM+PGlzYm4+MDIxMC01NzA1IChQcmludCkmI3hEOzAyMTAt
NTcwNSAoTGlua2luZyk8L2lzYm4+PGFjY2Vzc2lvbi1udW0+MTcxOTg2MzY8L2FjY2Vzc2lvbi1u
dW0+PHVybHM+PHJlbGF0ZWQtdXJscz48dXJsPmh0dHA6Ly93d3cubmNiaS5ubG0ubmloLmdvdi9w
dWJtZWQvMTcxOTg2MzY8L3VybD48L3JlbGF0ZWQtdXJscz48L3VybHM+PC9yZWNvcmQ+PC9DaXRl
PjwvRW5kTm90ZT4AAAAAAAAAAAAAAAAAAAAAAAAAAAAAAAAAAAAAAAAAAAAAAA==
</w:fldData>
        </w:fldChar>
      </w:r>
      <w:r w:rsidRPr="00853F8D">
        <w:rPr>
          <w:rFonts w:ascii="Book Antiqua" w:eastAsia="Times New Roman" w:hAnsi="Book Antiqua"/>
          <w:color w:val="000000"/>
        </w:rPr>
        <w:instrText xml:space="preserve"> ADDIN EN.CITE </w:instrText>
      </w:r>
      <w:r w:rsidR="00776D8F" w:rsidRPr="00853F8D">
        <w:rPr>
          <w:rFonts w:ascii="Book Antiqua" w:eastAsia="Times New Roman" w:hAnsi="Book Antiqua"/>
          <w:color w:val="000000"/>
        </w:rPr>
        <w:fldChar w:fldCharType="begin">
          <w:fldData xml:space="preserve">PEVuZE5vdGU+PENpdGU+PEF1dGhvcj5QYXJyYS1CbGFuY288L0F1dGhvcj48WWVhcj4yMDA2PC9Z
ZWFyPjxSZWNOdW0+NTwvUmVjTnVtPjxEaXNwbGF5VGV4dD48c3R5bGUgZmFjZT0ic3VwZXJzY3Jp
cHQiPls0XTwvc3R5bGU+PC9EaXNwbGF5VGV4dD48cmVjb3JkPjxyZWMtbnVtYmVyPjU8L3JlYy1u
dW1iZXI+PGZvcmVpZ24ta2V5cz48a2V5IGFwcD0iRU4iIGRiLWlkPSJhOTU1ZHN3dHF3ZDV2YmVw
ZnN1cHpwc2d6dDUydndhdmU5dDAiPjU8L2tleT48L2ZvcmVpZ24ta2V5cz48cmVmLXR5cGUgbmFt
ZT0iSm91cm5hbCBBcnRpY2xlIj4xNzwvcmVmLXR5cGU+PGNvbnRyaWJ1dG9ycz48YXV0aG9ycz48
YXV0aG9yPlBhcnJhLUJsYW5jbywgQS48L2F1dGhvcj48YXV0aG9yPkdpbWVuby1HYXJjaWEsIEEu
IFouPC9hdXRob3I+PGF1dGhvcj5OaWNvbGFzLVBlcmV6LCBELjwvYXV0aG9yPjxhdXRob3I+R2Fy
Y2lhLCBDLjwvYXV0aG9yPjxhdXRob3I+TWVkaW5hLCBDLjwvYXV0aG9yPjxhdXRob3I+RGlhei1G
bG9yZXMsIEwuPC9hdXRob3I+PGF1dGhvcj5Hcm9zc28sIEIuPC9hdXRob3I+PGF1dGhvcj5KaW1l
bmV6LCBBLjwvYXV0aG9yPjxhdXRob3I+UXVpbnRlcm8sIEUuPC9hdXRob3I+PC9hdXRob3JzPjwv
Y29udHJpYnV0b3JzPjxhdXRoLWFkZHJlc3M+RGVwYXJ0bWVudCBvZiBHYXN0cm9lbnRlcm9sb2d5
LiBVbml2ZXJzaXR5IEhvc3BpdGFsIG9mIHRoZSBDYW5hcnkgSXNsYW5kcywgTGEgTGFndW5hLCBT
YW50YSBDcnV6IGRlIFRlbmVyaWZlLCBTcGFpbi4gcGFycmFibGFuY29AaG90bWFpbC5jb208L2F1
dGgtYWRkcmVzcz48dGl0bGVzPjx0aXRsZT5SaXNrIGZvciBoaWdoLWdyYWRlIGR5c3BsYXNpYSBv
ciBpbnZhc2l2ZSBjYXJjaW5vbWEgaW4gY29sb3JlY3RhbCBmbGF0IGFkZW5vbWFzIGluIGEgU3Bh
bmlzaCBwb3B1bGF0aW9uPC90aXRsZT48c2Vjb25kYXJ5LXRpdGxlPkdhc3Ryb2VudGVyb2wgSGVw
YXRvbDwvc2Vjb25kYXJ5LXRpdGxlPjxhbHQtdGl0bGU+R2FzdHJvZW50ZXJvbG9naWEgeSBoZXBh
dG9sb2dpYTwvYWx0LXRpdGxlPjwvdGl0bGVzPjxwZXJpb2RpY2FsPjxmdWxsLXRpdGxlPkdhc3Ry
b2VudGVyb2wgSGVwYXRvbDwvZnVsbC10aXRsZT48YWJici0xPkdhc3Ryb2VudGVyb2xvZ2lhIHkg
aGVwYXRvbG9naWE8L2FiYnItMT48L3BlcmlvZGljYWw+PGFsdC1wZXJpb2RpY2FsPjxmdWxsLXRp
dGxlPkdhc3Ryb2VudGVyb2wgSGVwYXRvbDwvZnVsbC10aXRsZT48YWJici0xPkdhc3Ryb2VudGVy
b2xvZ2lhIHkgaGVwYXRvbG9naWE8L2FiYnItMT48L2FsdC1wZXJpb2RpY2FsPjxwYWdlcz42MDIt
OTwvcGFnZXM+PHZvbHVtZT4yOTwvdm9sdW1lPjxudW1iZXI+MTA8L251bWJlcj48a2V5d29yZHM+
PGtleXdvcmQ+QWRlbm9tYS8qcGF0aG9sb2d5PC9rZXl3b3JkPjxrZXl3b3JkPkNhcmNpbm9tYS8q
cGF0aG9sb2d5PC9rZXl3b3JkPjxrZXl3b3JkPkNvbG9uaWMgUG9seXBzLypwYXRob2xvZ3k8L2tl
eXdvcmQ+PGtleXdvcmQ+Q29sb25vc2NvcHk8L2tleXdvcmQ+PGtleXdvcmQ+Q29sb3JlY3RhbCBO
ZW9wbGFzbXMvKnBhdGhvbG9neTwva2V5d29yZD48a2V5d29yZD5GZW1hbGU8L2tleXdvcmQ+PGtl
eXdvcmQ+SHVtYW5zPC9rZXl3b3JkPjxrZXl3b3JkPk1hbGU8L2tleXdvcmQ+PGtleXdvcmQ+TWlk
ZGxlIEFnZWQ8L2tleXdvcmQ+PGtleXdvcmQ+TmVvcGxhc20gSW52YXNpdmVuZXNzPC9rZXl3b3Jk
PjxrZXl3b3JkPlJpc2sgRmFjdG9yczwva2V5d29yZD48a2V5d29yZD5TcGFpbjwva2V5d29yZD48
L2tleXdvcmRzPjxkYXRlcz48eWVhcj4yMDA2PC95ZWFyPjxwdWItZGF0ZXM+PGRhdGU+RGVjPC9k
YXRlPjwvcHViLWRhdGVzPjwvZGF0ZXM+PGlzYm4+MDIxMC01NzA1IChQcmludCkmI3hEOzAyMTAt
NTcwNSAoTGlua2luZyk8L2lzYm4+PGFjY2Vzc2lvbi1udW0+MTcxOTg2MzY8L2FjY2Vzc2lvbi1u
dW0+PHVybHM+PHJlbGF0ZWQtdXJscz48dXJsPmh0dHA6Ly93d3cubmNiaS5ubG0ubmloLmdvdi9w
dWJtZWQvMTcxOTg2MzY8L3VybD48L3JlbGF0ZWQtdXJscz48L3VybHM+PC9yZWNvcmQ+PC9DaXRl
PjwvRW5kTm90ZT4AAAAAAAAAAAAAAAAAAAAAAAAAAAAAAAAAAAAAAAAAAAAAAA==
</w:fldData>
        </w:fldChar>
      </w:r>
      <w:r w:rsidRPr="00853F8D">
        <w:rPr>
          <w:rFonts w:ascii="Book Antiqua" w:eastAsia="Times New Roman" w:hAnsi="Book Antiqua"/>
          <w:color w:val="000000"/>
        </w:rPr>
        <w:instrText xml:space="preserve"> ADDIN EN.CITE.DATA </w:instrText>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end"/>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separate"/>
      </w:r>
      <w:r w:rsidRPr="00853F8D">
        <w:rPr>
          <w:rFonts w:ascii="Book Antiqua" w:eastAsia="Times New Roman" w:hAnsi="Book Antiqua"/>
          <w:noProof/>
          <w:color w:val="000000"/>
          <w:vertAlign w:val="superscript"/>
        </w:rPr>
        <w:t>[</w:t>
      </w:r>
      <w:hyperlink w:anchor="_ENREF_4" w:tooltip="Parra-Blanco, 2006 #5" w:history="1">
        <w:r w:rsidRPr="00853F8D">
          <w:rPr>
            <w:rFonts w:ascii="Book Antiqua" w:eastAsia="Times New Roman" w:hAnsi="Book Antiqua"/>
            <w:noProof/>
            <w:color w:val="000000"/>
            <w:vertAlign w:val="superscript"/>
          </w:rPr>
          <w:t>4</w:t>
        </w:r>
      </w:hyperlink>
      <w:r w:rsidRPr="00853F8D">
        <w:rPr>
          <w:rFonts w:ascii="Book Antiqua" w:eastAsia="Times New Roman" w:hAnsi="Book Antiqua"/>
          <w:noProof/>
          <w:color w:val="000000"/>
          <w:vertAlign w:val="superscript"/>
        </w:rPr>
        <w:t>]</w:t>
      </w:r>
      <w:r w:rsidR="00776D8F" w:rsidRPr="00853F8D">
        <w:rPr>
          <w:rFonts w:ascii="Book Antiqua" w:eastAsia="Times New Roman" w:hAnsi="Book Antiqua"/>
          <w:color w:val="000000"/>
        </w:rPr>
        <w:fldChar w:fldCharType="end"/>
      </w:r>
      <w:r w:rsidR="00A44F22" w:rsidRPr="00853F8D">
        <w:rPr>
          <w:rFonts w:ascii="Book Antiqua" w:hAnsi="Book Antiqua"/>
          <w:color w:val="000000"/>
        </w:rPr>
        <w:t>.</w:t>
      </w:r>
      <w:r w:rsidRPr="00853F8D">
        <w:rPr>
          <w:rFonts w:ascii="Book Antiqua" w:eastAsia="Times New Roman" w:hAnsi="Book Antiqua"/>
          <w:color w:val="000000"/>
        </w:rPr>
        <w:t xml:space="preserve"> In the present study, co-existence was observed in approximately one fourth (514/2093) of patients with colorectal adenoma. Previous studies have demonstrated that co-existence of concomitant protruding adenomas is an independent risk factor affecting the detection rate for flat adenomas</w:t>
      </w:r>
      <w:r w:rsidR="00776D8F" w:rsidRPr="00853F8D">
        <w:rPr>
          <w:rFonts w:ascii="Book Antiqua" w:eastAsia="Times New Roman" w:hAnsi="Book Antiqua"/>
          <w:color w:val="000000"/>
        </w:rPr>
        <w:fldChar w:fldCharType="begin">
          <w:fldData xml:space="preserve">PEVuZE5vdGU+PENpdGU+PEF1dGhvcj5OaWNvbGFzLVBlcmV6PC9BdXRob3I+PFllYXI+MjAxMzwv
WWVhcj48UmVjTnVtPjM0ODwvUmVjTnVtPjxEaXNwbGF5VGV4dD48c3R5bGUgZmFjZT0ic3VwZXJz
Y3JpcHQiPlszMF08L3N0eWxlPjwvRGlzcGxheVRleHQ+PHJlY29yZD48cmVjLW51bWJlcj4zNDg8
L3JlYy1udW1iZXI+PGZvcmVpZ24ta2V5cz48a2V5IGFwcD0iRU4iIGRiLWlkPSJzcHRlMGU1d2c5
ZjB2MWVzNTUzcGRkNXoyZmVyYXQycncyemUiPjM0ODwva2V5PjwvZm9yZWlnbi1rZXlzPjxyZWYt
dHlwZSBuYW1lPSJKb3VybmFsIEFydGljbGUiPjE3PC9yZWYtdHlwZT48Y29udHJpYnV0b3JzPjxh
dXRob3JzPjxhdXRob3I+Tmljb2xhcy1QZXJleiwgRC48L2F1dGhvcj48YXV0aG9yPlBhcnJhLUJs
YW5jbywgQS48L2F1dGhvcj48YXV0aG9yPkdpbWVuby1HYXJjaWEsIEEuIFouPC9hdXRob3I+PGF1
dGhvcj5PcnRlZ2EtU2FuY2hleiwgSi4gQS48L2F1dGhvcj48YXV0aG9yPkNhcnJpbGxvLVBhbGF1
LCBNLjwvYXV0aG9yPjxhdXRob3I+SmltZW5lei1Tb3NhLCBBLjwvYXV0aG9yPjxhdXRob3I+UXVp
bnRlcm8tQ2FycmlvbiwgRS48L2F1dGhvcj48L2F1dGhvcnM+PC9jb250cmlidXRvcnM+PGF1dGgt
YWRkcmVzcz5EZXBhcnRtZW50IG9mIEdhc3Ryb2VudGVyb2xvZ3ksIEhvc3BpdGFsIFVuaXZlcnNp
dGFyaW8gZGUgQ2FuYXJpYXMsIExhIExhZ3VuYSwgVGVuZXJpZmUsIFNwYWluLiBkbmljb2xhc3BA
dGVsZWZvbmljYS5uZXQ8L2F1dGgtYWRkcmVzcz48dGl0bGVzPjx0aXRsZT5SaXNrIGZhY3RvcnMg
YXNzb2NpYXRlZCB3aXRoIGNvbG9yZWN0YWwgZmxhdCBhZGVub21hIGRldGVjdGlvbjwvdGl0bGU+
PHNlY29uZGFyeS10aXRsZT5FdXIgSiBHYXN0cm9lbnRlcm9sIEhlcGF0b2w8L3NlY29uZGFyeS10
aXRsZT48YWx0LXRpdGxlPkV1cm9wZWFuIGpvdXJuYWwgb2YgZ2FzdHJvZW50ZXJvbG9neSAmYW1w
OyBoZXBhdG9sb2d5PC9hbHQtdGl0bGU+PC90aXRsZXM+PHBlcmlvZGljYWw+PGZ1bGwtdGl0bGU+
RXVyIEogR2FzdHJvZW50ZXJvbCBIZXBhdG9sPC9mdWxsLXRpdGxlPjxhYmJyLTE+RXVyb3BlYW4g
am91cm5hbCBvZiBnYXN0cm9lbnRlcm9sb2d5ICZhbXA7IGhlcGF0b2xvZ3k8L2FiYnItMT48L3Bl
cmlvZGljYWw+PGFsdC1wZXJpb2RpY2FsPjxmdWxsLXRpdGxlPkV1ciBKIEdhc3Ryb2VudGVyb2wg
SGVwYXRvbDwvZnVsbC10aXRsZT48YWJici0xPkV1cm9wZWFuIGpvdXJuYWwgb2YgZ2FzdHJvZW50
ZXJvbG9neSAmYW1wOyBoZXBhdG9sb2d5PC9hYmJyLTE+PC9hbHQtcGVyaW9kaWNhbD48cGFnZXM+
MzAyLTg8L3BhZ2VzPjx2b2x1bWU+MjU8L3ZvbHVtZT48bnVtYmVyPjM8L251bWJlcj48a2V5d29y
ZHM+PGtleXdvcmQ+QWRlbm9tYS9lcGlkZW1pb2xvZ3kvKnBhdGhvbG9neTwva2V5d29yZD48a2V5
d29yZD5BZGVub21hdG91cyBQb2x5cHMvZXBpZGVtaW9sb2d5LypwYXRob2xvZ3k8L2tleXdvcmQ+
PGtleXdvcmQ+QWR1bHQ8L2tleXdvcmQ+PGtleXdvcmQ+QWdlIEZhY3RvcnM8L2tleXdvcmQ+PGtl
eXdvcmQ+QWdlZDwva2V5d29yZD48a2V5d29yZD5DaGktU3F1YXJlIERpc3RyaWJ1dGlvbjwva2V5
d29yZD48a2V5d29yZD5DbGluaWNhbCBDb21wZXRlbmNlPC9rZXl3b3JkPjxrZXl3b3JkPkNvbG9u
aWMgUG9seXBzL2VwaWRlbWlvbG9neS8qcGF0aG9sb2d5PC9rZXl3b3JkPjxrZXl3b3JkPipDb2xv
bm9zY29weTwva2V5d29yZD48a2V5d29yZD5Db2xvcmVjdGFsIE5lb3BsYXNtcy9lcGlkZW1pb2xv
Z3kvKnBhdGhvbG9neTwva2V5d29yZD48a2V5d29yZD5FYXJseSBEZXRlY3Rpb24gb2YgQ2FuY2Vy
PC9rZXl3b3JkPjxrZXl3b3JkPkZlbWFsZTwva2V5d29yZD48a2V5d29yZD5IdW1hbnM8L2tleXdv
cmQ+PGtleXdvcmQ+TG9naXN0aWMgTW9kZWxzPC9rZXl3b3JkPjxrZXl3b3JkPk1hbGU8L2tleXdv
cmQ+PGtleXdvcmQ+TWlkZGxlIEFnZWQ8L2tleXdvcmQ+PGtleXdvcmQ+TXVsdGl2YXJpYXRlIEFu
YWx5c2lzPC9rZXl3b3JkPjxrZXl3b3JkPk9kZHMgUmF0aW88L2tleXdvcmQ+PGtleXdvcmQ+UHJl
ZGljdGl2ZSBWYWx1ZSBvZiBUZXN0czwva2V5d29yZD48a2V5d29yZD5QcmV2YWxlbmNlPC9rZXl3
b3JkPjxrZXl3b3JkPlByb2dub3Npczwva2V5d29yZD48a2V5d29yZD5Qcm9zcGVjdGl2ZSBTdHVk
aWVzPC9rZXl3b3JkPjxrZXl3b3JkPlJpc2sgQXNzZXNzbWVudDwva2V5d29yZD48a2V5d29yZD5S
aXNrIEZhY3RvcnM8L2tleXdvcmQ+PGtleXdvcmQ+U3BhaW4vZXBpZGVtaW9sb2d5PC9rZXl3b3Jk
Pjwva2V5d29yZHM+PGRhdGVzPjx5ZWFyPjIwMTM8L3llYXI+PHB1Yi1kYXRlcz48ZGF0ZT5NYXI8
L2RhdGU+PC9wdWItZGF0ZXM+PC9kYXRlcz48aXNibj4xNDczLTU2ODcgKEVsZWN0cm9uaWMpJiN4
RDswOTU0LTY5MVggKExpbmtpbmcpPC9pc2JuPjxhY2Nlc3Npb24tbnVtPjIzMTY5MzEyPC9hY2Nl
c3Npb24tbnVtPjx1cmxzPjxyZWxhdGVkLXVybHM+PHVybD5odHRwOi8vd3d3Lm5jYmkubmxtLm5p
aC5nb3YvcHVibWVkLzIzMTY5MzEyPC91cmw+PC9yZWxhdGVkLXVybHM+PC91cmxzPjxlbGVjdHJv
bmljLXJlc291cmNlLW51bT4xMC4xMDk3L01FRy4wYjAxM2UzMjgzNWIyZDQ1PC9lbGVjdHJvbmlj
LXJlc291cmNlLW51bT48L3JlY29yZD48L0NpdGU+PC9FbmROb3RlPgAAAAAAAAAAAAAAAAAAAAAA
AAAAAAAAAAAAAAAAAAAAAAA=
</w:fldData>
        </w:fldChar>
      </w:r>
      <w:r w:rsidRPr="00853F8D">
        <w:rPr>
          <w:rFonts w:ascii="Book Antiqua" w:eastAsia="Times New Roman" w:hAnsi="Book Antiqua"/>
          <w:color w:val="000000"/>
        </w:rPr>
        <w:instrText xml:space="preserve"> ADDIN EN.CITE </w:instrText>
      </w:r>
      <w:r w:rsidR="00776D8F" w:rsidRPr="00853F8D">
        <w:rPr>
          <w:rFonts w:ascii="Book Antiqua" w:eastAsia="Times New Roman" w:hAnsi="Book Antiqua"/>
          <w:color w:val="000000"/>
        </w:rPr>
        <w:fldChar w:fldCharType="begin">
          <w:fldData xml:space="preserve">PEVuZE5vdGU+PENpdGU+PEF1dGhvcj5OaWNvbGFzLVBlcmV6PC9BdXRob3I+PFllYXI+MjAxMzwv
WWVhcj48UmVjTnVtPjM0ODwvUmVjTnVtPjxEaXNwbGF5VGV4dD48c3R5bGUgZmFjZT0ic3VwZXJz
Y3JpcHQiPlszMF08L3N0eWxlPjwvRGlzcGxheVRleHQ+PHJlY29yZD48cmVjLW51bWJlcj4zNDg8
L3JlYy1udW1iZXI+PGZvcmVpZ24ta2V5cz48a2V5IGFwcD0iRU4iIGRiLWlkPSJzcHRlMGU1d2c5
ZjB2MWVzNTUzcGRkNXoyZmVyYXQycncyemUiPjM0ODwva2V5PjwvZm9yZWlnbi1rZXlzPjxyZWYt
dHlwZSBuYW1lPSJKb3VybmFsIEFydGljbGUiPjE3PC9yZWYtdHlwZT48Y29udHJpYnV0b3JzPjxh
dXRob3JzPjxhdXRob3I+Tmljb2xhcy1QZXJleiwgRC48L2F1dGhvcj48YXV0aG9yPlBhcnJhLUJs
YW5jbywgQS48L2F1dGhvcj48YXV0aG9yPkdpbWVuby1HYXJjaWEsIEEuIFouPC9hdXRob3I+PGF1
dGhvcj5PcnRlZ2EtU2FuY2hleiwgSi4gQS48L2F1dGhvcj48YXV0aG9yPkNhcnJpbGxvLVBhbGF1
LCBNLjwvYXV0aG9yPjxhdXRob3I+SmltZW5lei1Tb3NhLCBBLjwvYXV0aG9yPjxhdXRob3I+UXVp
bnRlcm8tQ2FycmlvbiwgRS48L2F1dGhvcj48L2F1dGhvcnM+PC9jb250cmlidXRvcnM+PGF1dGgt
YWRkcmVzcz5EZXBhcnRtZW50IG9mIEdhc3Ryb2VudGVyb2xvZ3ksIEhvc3BpdGFsIFVuaXZlcnNp
dGFyaW8gZGUgQ2FuYXJpYXMsIExhIExhZ3VuYSwgVGVuZXJpZmUsIFNwYWluLiBkbmljb2xhc3BA
dGVsZWZvbmljYS5uZXQ8L2F1dGgtYWRkcmVzcz48dGl0bGVzPjx0aXRsZT5SaXNrIGZhY3RvcnMg
YXNzb2NpYXRlZCB3aXRoIGNvbG9yZWN0YWwgZmxhdCBhZGVub21hIGRldGVjdGlvbjwvdGl0bGU+
PHNlY29uZGFyeS10aXRsZT5FdXIgSiBHYXN0cm9lbnRlcm9sIEhlcGF0b2w8L3NlY29uZGFyeS10
aXRsZT48YWx0LXRpdGxlPkV1cm9wZWFuIGpvdXJuYWwgb2YgZ2FzdHJvZW50ZXJvbG9neSAmYW1w
OyBoZXBhdG9sb2d5PC9hbHQtdGl0bGU+PC90aXRsZXM+PHBlcmlvZGljYWw+PGZ1bGwtdGl0bGU+
RXVyIEogR2FzdHJvZW50ZXJvbCBIZXBhdG9sPC9mdWxsLXRpdGxlPjxhYmJyLTE+RXVyb3BlYW4g
am91cm5hbCBvZiBnYXN0cm9lbnRlcm9sb2d5ICZhbXA7IGhlcGF0b2xvZ3k8L2FiYnItMT48L3Bl
cmlvZGljYWw+PGFsdC1wZXJpb2RpY2FsPjxmdWxsLXRpdGxlPkV1ciBKIEdhc3Ryb2VudGVyb2wg
SGVwYXRvbDwvZnVsbC10aXRsZT48YWJici0xPkV1cm9wZWFuIGpvdXJuYWwgb2YgZ2FzdHJvZW50
ZXJvbG9neSAmYW1wOyBoZXBhdG9sb2d5PC9hYmJyLTE+PC9hbHQtcGVyaW9kaWNhbD48cGFnZXM+
MzAyLTg8L3BhZ2VzPjx2b2x1bWU+MjU8L3ZvbHVtZT48bnVtYmVyPjM8L251bWJlcj48a2V5d29y
ZHM+PGtleXdvcmQ+QWRlbm9tYS9lcGlkZW1pb2xvZ3kvKnBhdGhvbG9neTwva2V5d29yZD48a2V5
d29yZD5BZGVub21hdG91cyBQb2x5cHMvZXBpZGVtaW9sb2d5LypwYXRob2xvZ3k8L2tleXdvcmQ+
PGtleXdvcmQ+QWR1bHQ8L2tleXdvcmQ+PGtleXdvcmQ+QWdlIEZhY3RvcnM8L2tleXdvcmQ+PGtl
eXdvcmQ+QWdlZDwva2V5d29yZD48a2V5d29yZD5DaGktU3F1YXJlIERpc3RyaWJ1dGlvbjwva2V5
d29yZD48a2V5d29yZD5DbGluaWNhbCBDb21wZXRlbmNlPC9rZXl3b3JkPjxrZXl3b3JkPkNvbG9u
aWMgUG9seXBzL2VwaWRlbWlvbG9neS8qcGF0aG9sb2d5PC9rZXl3b3JkPjxrZXl3b3JkPipDb2xv
bm9zY29weTwva2V5d29yZD48a2V5d29yZD5Db2xvcmVjdGFsIE5lb3BsYXNtcy9lcGlkZW1pb2xv
Z3kvKnBhdGhvbG9neTwva2V5d29yZD48a2V5d29yZD5FYXJseSBEZXRlY3Rpb24gb2YgQ2FuY2Vy
PC9rZXl3b3JkPjxrZXl3b3JkPkZlbWFsZTwva2V5d29yZD48a2V5d29yZD5IdW1hbnM8L2tleXdv
cmQ+PGtleXdvcmQ+TG9naXN0aWMgTW9kZWxzPC9rZXl3b3JkPjxrZXl3b3JkPk1hbGU8L2tleXdv
cmQ+PGtleXdvcmQ+TWlkZGxlIEFnZWQ8L2tleXdvcmQ+PGtleXdvcmQ+TXVsdGl2YXJpYXRlIEFu
YWx5c2lzPC9rZXl3b3JkPjxrZXl3b3JkPk9kZHMgUmF0aW88L2tleXdvcmQ+PGtleXdvcmQ+UHJl
ZGljdGl2ZSBWYWx1ZSBvZiBUZXN0czwva2V5d29yZD48a2V5d29yZD5QcmV2YWxlbmNlPC9rZXl3
b3JkPjxrZXl3b3JkPlByb2dub3Npczwva2V5d29yZD48a2V5d29yZD5Qcm9zcGVjdGl2ZSBTdHVk
aWVzPC9rZXl3b3JkPjxrZXl3b3JkPlJpc2sgQXNzZXNzbWVudDwva2V5d29yZD48a2V5d29yZD5S
aXNrIEZhY3RvcnM8L2tleXdvcmQ+PGtleXdvcmQ+U3BhaW4vZXBpZGVtaW9sb2d5PC9rZXl3b3Jk
Pjwva2V5d29yZHM+PGRhdGVzPjx5ZWFyPjIwMTM8L3llYXI+PHB1Yi1kYXRlcz48ZGF0ZT5NYXI8
L2RhdGU+PC9wdWItZGF0ZXM+PC9kYXRlcz48aXNibj4xNDczLTU2ODcgKEVsZWN0cm9uaWMpJiN4
RDswOTU0LTY5MVggKExpbmtpbmcpPC9pc2JuPjxhY2Nlc3Npb24tbnVtPjIzMTY5MzEyPC9hY2Nl
c3Npb24tbnVtPjx1cmxzPjxyZWxhdGVkLXVybHM+PHVybD5odHRwOi8vd3d3Lm5jYmkubmxtLm5p
aC5nb3YvcHVibWVkLzIzMTY5MzEyPC91cmw+PC9yZWxhdGVkLXVybHM+PC91cmxzPjxlbGVjdHJv
bmljLXJlc291cmNlLW51bT4xMC4xMDk3L01FRy4wYjAxM2UzMjgzNWIyZDQ1PC9lbGVjdHJvbmlj
LXJlc291cmNlLW51bT48L3JlY29yZD48L0NpdGU+PC9FbmROb3RlPgAAAAAAAAAAAAAAAAAAAAAA
AAAAAAAAAAAAAAAAAAAAAAA=
</w:fldData>
        </w:fldChar>
      </w:r>
      <w:r w:rsidRPr="00853F8D">
        <w:rPr>
          <w:rFonts w:ascii="Book Antiqua" w:eastAsia="Times New Roman" w:hAnsi="Book Antiqua"/>
          <w:color w:val="000000"/>
        </w:rPr>
        <w:instrText xml:space="preserve"> ADDIN EN.CITE.DATA </w:instrText>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end"/>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separate"/>
      </w:r>
      <w:r w:rsidRPr="00853F8D">
        <w:rPr>
          <w:rFonts w:ascii="Book Antiqua" w:eastAsia="Times New Roman" w:hAnsi="Book Antiqua"/>
          <w:noProof/>
          <w:color w:val="000000"/>
          <w:vertAlign w:val="superscript"/>
        </w:rPr>
        <w:t>[</w:t>
      </w:r>
      <w:hyperlink w:anchor="_ENREF_30" w:tooltip="Nicolas-Perez, 2013 #348" w:history="1">
        <w:r w:rsidRPr="00853F8D">
          <w:rPr>
            <w:rFonts w:ascii="Book Antiqua" w:eastAsia="Times New Roman" w:hAnsi="Book Antiqua"/>
            <w:noProof/>
            <w:color w:val="000000"/>
            <w:vertAlign w:val="superscript"/>
          </w:rPr>
          <w:t>30</w:t>
        </w:r>
      </w:hyperlink>
      <w:r w:rsidRPr="00853F8D">
        <w:rPr>
          <w:rFonts w:ascii="Book Antiqua" w:eastAsia="Times New Roman" w:hAnsi="Book Antiqua"/>
          <w:noProof/>
          <w:color w:val="000000"/>
          <w:vertAlign w:val="superscript"/>
        </w:rPr>
        <w:t>]</w:t>
      </w:r>
      <w:r w:rsidR="00776D8F" w:rsidRPr="00853F8D">
        <w:rPr>
          <w:rFonts w:ascii="Book Antiqua" w:eastAsia="Times New Roman" w:hAnsi="Book Antiqua"/>
          <w:color w:val="000000"/>
        </w:rPr>
        <w:fldChar w:fldCharType="end"/>
      </w:r>
      <w:r w:rsidR="00A44F22" w:rsidRPr="00853F8D">
        <w:rPr>
          <w:rFonts w:ascii="Book Antiqua" w:hAnsi="Book Antiqua"/>
          <w:color w:val="000000"/>
        </w:rPr>
        <w:t>.</w:t>
      </w:r>
      <w:r w:rsidRPr="00853F8D">
        <w:rPr>
          <w:rFonts w:ascii="Book Antiqua" w:eastAsia="Times New Roman" w:hAnsi="Book Antiqua"/>
          <w:color w:val="000000"/>
        </w:rPr>
        <w:t xml:space="preserve"> The present study demonstrated that the miss rate in patients with flat adenoma and concomitant protruding adenoma was significantly higher than those with flat adenoma only or those with protruding adenomas only. For the first time, co-existence with concomitant protruding adenomas was identified as an independent risk factor affecting the miss rate for flat adenomas. We postulate that once the protruding adenomas are detected, the less apparent flat adenomas could be easily neglected by the colonoscopist because the detection of the protruding adenoma represents a positive endoscopic diagnosis, which is usually considered by the colonoscopist to be the cause of the indication (</w:t>
      </w:r>
      <w:r w:rsidRPr="00853F8D">
        <w:rPr>
          <w:rFonts w:ascii="Book Antiqua" w:eastAsia="Times New Roman" w:hAnsi="Book Antiqua"/>
          <w:i/>
          <w:iCs/>
          <w:color w:val="000000"/>
        </w:rPr>
        <w:t>e.g.</w:t>
      </w:r>
      <w:r w:rsidR="0092210A" w:rsidRPr="00853F8D">
        <w:rPr>
          <w:rFonts w:ascii="Book Antiqua" w:hAnsi="Book Antiqua"/>
          <w:i/>
          <w:iCs/>
          <w:color w:val="000000"/>
        </w:rPr>
        <w:t>,</w:t>
      </w:r>
      <w:r w:rsidRPr="00853F8D">
        <w:rPr>
          <w:rFonts w:ascii="Book Antiqua" w:eastAsia="Times New Roman" w:hAnsi="Book Antiqua"/>
          <w:color w:val="000000"/>
        </w:rPr>
        <w:t xml:space="preserve"> clinical symptoms or signs) for colonoscopy. Also, the numbers of adenomas were more than three in most patients with flat and concomitant protruding adenomas in previous observation</w:t>
      </w:r>
      <w:r w:rsidR="00776D8F" w:rsidRPr="00853F8D">
        <w:rPr>
          <w:rFonts w:ascii="Book Antiqua" w:eastAsia="Times New Roman" w:hAnsi="Book Antiqua"/>
          <w:color w:val="000000"/>
        </w:rPr>
        <w:fldChar w:fldCharType="begin">
          <w:fldData xml:space="preserve">PEVuZE5vdGU+PENpdGU+PEF1dGhvcj5QYXJyYS1CbGFuY288L0F1dGhvcj48WWVhcj4yMDA2PC9Z
ZWFyPjxSZWNOdW0+NTwvUmVjTnVtPjxEaXNwbGF5VGV4dD48c3R5bGUgZmFjZT0ic3VwZXJzY3Jp
cHQiPls0XTwvc3R5bGU+PC9EaXNwbGF5VGV4dD48cmVjb3JkPjxyZWMtbnVtYmVyPjU8L3JlYy1u
dW1iZXI+PGZvcmVpZ24ta2V5cz48a2V5IGFwcD0iRU4iIGRiLWlkPSJhOTU1ZHN3dHF3ZDV2YmVw
ZnN1cHpwc2d6dDUydndhdmU5dDAiPjU8L2tleT48L2ZvcmVpZ24ta2V5cz48cmVmLXR5cGUgbmFt
ZT0iSm91cm5hbCBBcnRpY2xlIj4xNzwvcmVmLXR5cGU+PGNvbnRyaWJ1dG9ycz48YXV0aG9ycz48
YXV0aG9yPlBhcnJhLUJsYW5jbywgQS48L2F1dGhvcj48YXV0aG9yPkdpbWVuby1HYXJjaWEsIEEu
IFouPC9hdXRob3I+PGF1dGhvcj5OaWNvbGFzLVBlcmV6LCBELjwvYXV0aG9yPjxhdXRob3I+R2Fy
Y2lhLCBDLjwvYXV0aG9yPjxhdXRob3I+TWVkaW5hLCBDLjwvYXV0aG9yPjxhdXRob3I+RGlhei1G
bG9yZXMsIEwuPC9hdXRob3I+PGF1dGhvcj5Hcm9zc28sIEIuPC9hdXRob3I+PGF1dGhvcj5KaW1l
bmV6LCBBLjwvYXV0aG9yPjxhdXRob3I+UXVpbnRlcm8sIEUuPC9hdXRob3I+PC9hdXRob3JzPjwv
Y29udHJpYnV0b3JzPjxhdXRoLWFkZHJlc3M+RGVwYXJ0bWVudCBvZiBHYXN0cm9lbnRlcm9sb2d5
LiBVbml2ZXJzaXR5IEhvc3BpdGFsIG9mIHRoZSBDYW5hcnkgSXNsYW5kcywgTGEgTGFndW5hLCBT
YW50YSBDcnV6IGRlIFRlbmVyaWZlLCBTcGFpbi4gcGFycmFibGFuY29AaG90bWFpbC5jb208L2F1
dGgtYWRkcmVzcz48dGl0bGVzPjx0aXRsZT5SaXNrIGZvciBoaWdoLWdyYWRlIGR5c3BsYXNpYSBv
ciBpbnZhc2l2ZSBjYXJjaW5vbWEgaW4gY29sb3JlY3RhbCBmbGF0IGFkZW5vbWFzIGluIGEgU3Bh
bmlzaCBwb3B1bGF0aW9uPC90aXRsZT48c2Vjb25kYXJ5LXRpdGxlPkdhc3Ryb2VudGVyb2wgSGVw
YXRvbDwvc2Vjb25kYXJ5LXRpdGxlPjxhbHQtdGl0bGU+R2FzdHJvZW50ZXJvbG9naWEgeSBoZXBh
dG9sb2dpYTwvYWx0LXRpdGxlPjwvdGl0bGVzPjxwZXJpb2RpY2FsPjxmdWxsLXRpdGxlPkdhc3Ry
b2VudGVyb2wgSGVwYXRvbDwvZnVsbC10aXRsZT48YWJici0xPkdhc3Ryb2VudGVyb2xvZ2lhIHkg
aGVwYXRvbG9naWE8L2FiYnItMT48L3BlcmlvZGljYWw+PGFsdC1wZXJpb2RpY2FsPjxmdWxsLXRp
dGxlPkdhc3Ryb2VudGVyb2wgSGVwYXRvbDwvZnVsbC10aXRsZT48YWJici0xPkdhc3Ryb2VudGVy
b2xvZ2lhIHkgaGVwYXRvbG9naWE8L2FiYnItMT48L2FsdC1wZXJpb2RpY2FsPjxwYWdlcz42MDIt
OTwvcGFnZXM+PHZvbHVtZT4yOTwvdm9sdW1lPjxudW1iZXI+MTA8L251bWJlcj48a2V5d29yZHM+
PGtleXdvcmQ+QWRlbm9tYS8qcGF0aG9sb2d5PC9rZXl3b3JkPjxrZXl3b3JkPkNhcmNpbm9tYS8q
cGF0aG9sb2d5PC9rZXl3b3JkPjxrZXl3b3JkPkNvbG9uaWMgUG9seXBzLypwYXRob2xvZ3k8L2tl
eXdvcmQ+PGtleXdvcmQ+Q29sb25vc2NvcHk8L2tleXdvcmQ+PGtleXdvcmQ+Q29sb3JlY3RhbCBO
ZW9wbGFzbXMvKnBhdGhvbG9neTwva2V5d29yZD48a2V5d29yZD5GZW1hbGU8L2tleXdvcmQ+PGtl
eXdvcmQ+SHVtYW5zPC9rZXl3b3JkPjxrZXl3b3JkPk1hbGU8L2tleXdvcmQ+PGtleXdvcmQ+TWlk
ZGxlIEFnZWQ8L2tleXdvcmQ+PGtleXdvcmQ+TmVvcGxhc20gSW52YXNpdmVuZXNzPC9rZXl3b3Jk
PjxrZXl3b3JkPlJpc2sgRmFjdG9yczwva2V5d29yZD48a2V5d29yZD5TcGFpbjwva2V5d29yZD48
L2tleXdvcmRzPjxkYXRlcz48eWVhcj4yMDA2PC95ZWFyPjxwdWItZGF0ZXM+PGRhdGU+RGVjPC9k
YXRlPjwvcHViLWRhdGVzPjwvZGF0ZXM+PGlzYm4+MDIxMC01NzA1IChQcmludCkmI3hEOzAyMTAt
NTcwNSAoTGlua2luZyk8L2lzYm4+PGFjY2Vzc2lvbi1udW0+MTcxOTg2MzY8L2FjY2Vzc2lvbi1u
dW0+PHVybHM+PHJlbGF0ZWQtdXJscz48dXJsPmh0dHA6Ly93d3cubmNiaS5ubG0ubmloLmdvdi9w
dWJtZWQvMTcxOTg2MzY8L3VybD48L3JlbGF0ZWQtdXJscz48L3VybHM+PC9yZWNvcmQ+PC9DaXRl
PjwvRW5kTm90ZT4AAAAAAAAAAAAAAAAAAAAAAAAAAAAAAAAAAAAAAAAAAAAAAA==
</w:fldData>
        </w:fldChar>
      </w:r>
      <w:r w:rsidRPr="00853F8D">
        <w:rPr>
          <w:rFonts w:ascii="Book Antiqua" w:eastAsia="Times New Roman" w:hAnsi="Book Antiqua"/>
          <w:color w:val="000000"/>
        </w:rPr>
        <w:instrText xml:space="preserve"> ADDIN EN.CITE </w:instrText>
      </w:r>
      <w:r w:rsidR="00776D8F" w:rsidRPr="00853F8D">
        <w:rPr>
          <w:rFonts w:ascii="Book Antiqua" w:eastAsia="Times New Roman" w:hAnsi="Book Antiqua"/>
          <w:color w:val="000000"/>
        </w:rPr>
        <w:fldChar w:fldCharType="begin">
          <w:fldData xml:space="preserve">PEVuZE5vdGU+PENpdGU+PEF1dGhvcj5QYXJyYS1CbGFuY288L0F1dGhvcj48WWVhcj4yMDA2PC9Z
ZWFyPjxSZWNOdW0+NTwvUmVjTnVtPjxEaXNwbGF5VGV4dD48c3R5bGUgZmFjZT0ic3VwZXJzY3Jp
cHQiPls0XTwvc3R5bGU+PC9EaXNwbGF5VGV4dD48cmVjb3JkPjxyZWMtbnVtYmVyPjU8L3JlYy1u
dW1iZXI+PGZvcmVpZ24ta2V5cz48a2V5IGFwcD0iRU4iIGRiLWlkPSJhOTU1ZHN3dHF3ZDV2YmVw
ZnN1cHpwc2d6dDUydndhdmU5dDAiPjU8L2tleT48L2ZvcmVpZ24ta2V5cz48cmVmLXR5cGUgbmFt
ZT0iSm91cm5hbCBBcnRpY2xlIj4xNzwvcmVmLXR5cGU+PGNvbnRyaWJ1dG9ycz48YXV0aG9ycz48
YXV0aG9yPlBhcnJhLUJsYW5jbywgQS48L2F1dGhvcj48YXV0aG9yPkdpbWVuby1HYXJjaWEsIEEu
IFouPC9hdXRob3I+PGF1dGhvcj5OaWNvbGFzLVBlcmV6LCBELjwvYXV0aG9yPjxhdXRob3I+R2Fy
Y2lhLCBDLjwvYXV0aG9yPjxhdXRob3I+TWVkaW5hLCBDLjwvYXV0aG9yPjxhdXRob3I+RGlhei1G
bG9yZXMsIEwuPC9hdXRob3I+PGF1dGhvcj5Hcm9zc28sIEIuPC9hdXRob3I+PGF1dGhvcj5KaW1l
bmV6LCBBLjwvYXV0aG9yPjxhdXRob3I+UXVpbnRlcm8sIEUuPC9hdXRob3I+PC9hdXRob3JzPjwv
Y29udHJpYnV0b3JzPjxhdXRoLWFkZHJlc3M+RGVwYXJ0bWVudCBvZiBHYXN0cm9lbnRlcm9sb2d5
LiBVbml2ZXJzaXR5IEhvc3BpdGFsIG9mIHRoZSBDYW5hcnkgSXNsYW5kcywgTGEgTGFndW5hLCBT
YW50YSBDcnV6IGRlIFRlbmVyaWZlLCBTcGFpbi4gcGFycmFibGFuY29AaG90bWFpbC5jb208L2F1
dGgtYWRkcmVzcz48dGl0bGVzPjx0aXRsZT5SaXNrIGZvciBoaWdoLWdyYWRlIGR5c3BsYXNpYSBv
ciBpbnZhc2l2ZSBjYXJjaW5vbWEgaW4gY29sb3JlY3RhbCBmbGF0IGFkZW5vbWFzIGluIGEgU3Bh
bmlzaCBwb3B1bGF0aW9uPC90aXRsZT48c2Vjb25kYXJ5LXRpdGxlPkdhc3Ryb2VudGVyb2wgSGVw
YXRvbDwvc2Vjb25kYXJ5LXRpdGxlPjxhbHQtdGl0bGU+R2FzdHJvZW50ZXJvbG9naWEgeSBoZXBh
dG9sb2dpYTwvYWx0LXRpdGxlPjwvdGl0bGVzPjxwZXJpb2RpY2FsPjxmdWxsLXRpdGxlPkdhc3Ry
b2VudGVyb2wgSGVwYXRvbDwvZnVsbC10aXRsZT48YWJici0xPkdhc3Ryb2VudGVyb2xvZ2lhIHkg
aGVwYXRvbG9naWE8L2FiYnItMT48L3BlcmlvZGljYWw+PGFsdC1wZXJpb2RpY2FsPjxmdWxsLXRp
dGxlPkdhc3Ryb2VudGVyb2wgSGVwYXRvbDwvZnVsbC10aXRsZT48YWJici0xPkdhc3Ryb2VudGVy
b2xvZ2lhIHkgaGVwYXRvbG9naWE8L2FiYnItMT48L2FsdC1wZXJpb2RpY2FsPjxwYWdlcz42MDIt
OTwvcGFnZXM+PHZvbHVtZT4yOTwvdm9sdW1lPjxudW1iZXI+MTA8L251bWJlcj48a2V5d29yZHM+
PGtleXdvcmQ+QWRlbm9tYS8qcGF0aG9sb2d5PC9rZXl3b3JkPjxrZXl3b3JkPkNhcmNpbm9tYS8q
cGF0aG9sb2d5PC9rZXl3b3JkPjxrZXl3b3JkPkNvbG9uaWMgUG9seXBzLypwYXRob2xvZ3k8L2tl
eXdvcmQ+PGtleXdvcmQ+Q29sb25vc2NvcHk8L2tleXdvcmQ+PGtleXdvcmQ+Q29sb3JlY3RhbCBO
ZW9wbGFzbXMvKnBhdGhvbG9neTwva2V5d29yZD48a2V5d29yZD5GZW1hbGU8L2tleXdvcmQ+PGtl
eXdvcmQ+SHVtYW5zPC9rZXl3b3JkPjxrZXl3b3JkPk1hbGU8L2tleXdvcmQ+PGtleXdvcmQ+TWlk
ZGxlIEFnZWQ8L2tleXdvcmQ+PGtleXdvcmQ+TmVvcGxhc20gSW52YXNpdmVuZXNzPC9rZXl3b3Jk
PjxrZXl3b3JkPlJpc2sgRmFjdG9yczwva2V5d29yZD48a2V5d29yZD5TcGFpbjwva2V5d29yZD48
L2tleXdvcmRzPjxkYXRlcz48eWVhcj4yMDA2PC95ZWFyPjxwdWItZGF0ZXM+PGRhdGU+RGVjPC9k
YXRlPjwvcHViLWRhdGVzPjwvZGF0ZXM+PGlzYm4+MDIxMC01NzA1IChQcmludCkmI3hEOzAyMTAt
NTcwNSAoTGlua2luZyk8L2lzYm4+PGFjY2Vzc2lvbi1udW0+MTcxOTg2MzY8L2FjY2Vzc2lvbi1u
dW0+PHVybHM+PHJlbGF0ZWQtdXJscz48dXJsPmh0dHA6Ly93d3cubmNiaS5ubG0ubmloLmdvdi9w
dWJtZWQvMTcxOTg2MzY8L3VybD48L3JlbGF0ZWQtdXJscz48L3VybHM+PC9yZWNvcmQ+PC9DaXRl
PjwvRW5kTm90ZT4AAAAAAAAAAAAAAAAAAAAAAAAAAAAAAAAAAAAAAAAAAAAAAA==
</w:fldData>
        </w:fldChar>
      </w:r>
      <w:r w:rsidRPr="00853F8D">
        <w:rPr>
          <w:rFonts w:ascii="Book Antiqua" w:eastAsia="Times New Roman" w:hAnsi="Book Antiqua"/>
          <w:color w:val="000000"/>
        </w:rPr>
        <w:instrText xml:space="preserve"> ADDIN EN.CITE.DATA </w:instrText>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end"/>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separate"/>
      </w:r>
      <w:r w:rsidRPr="00853F8D">
        <w:rPr>
          <w:rFonts w:ascii="Book Antiqua" w:eastAsia="Times New Roman" w:hAnsi="Book Antiqua"/>
          <w:noProof/>
          <w:color w:val="000000"/>
          <w:vertAlign w:val="superscript"/>
        </w:rPr>
        <w:t>[</w:t>
      </w:r>
      <w:hyperlink w:anchor="_ENREF_4" w:tooltip="Parra-Blanco, 2006 #5" w:history="1">
        <w:r w:rsidRPr="00853F8D">
          <w:rPr>
            <w:rFonts w:ascii="Book Antiqua" w:eastAsia="Times New Roman" w:hAnsi="Book Antiqua"/>
            <w:noProof/>
            <w:color w:val="000000"/>
            <w:vertAlign w:val="superscript"/>
          </w:rPr>
          <w:t>4</w:t>
        </w:r>
      </w:hyperlink>
      <w:r w:rsidRPr="00853F8D">
        <w:rPr>
          <w:rFonts w:ascii="Book Antiqua" w:eastAsia="Times New Roman" w:hAnsi="Book Antiqua"/>
          <w:noProof/>
          <w:color w:val="000000"/>
          <w:vertAlign w:val="superscript"/>
        </w:rPr>
        <w:t>]</w:t>
      </w:r>
      <w:r w:rsidR="00776D8F" w:rsidRPr="00853F8D">
        <w:rPr>
          <w:rFonts w:ascii="Book Antiqua" w:eastAsia="Times New Roman" w:hAnsi="Book Antiqua"/>
          <w:color w:val="000000"/>
        </w:rPr>
        <w:fldChar w:fldCharType="end"/>
      </w:r>
      <w:r w:rsidR="00A44F22" w:rsidRPr="00853F8D">
        <w:rPr>
          <w:rFonts w:ascii="Book Antiqua" w:hAnsi="Book Antiqua"/>
          <w:color w:val="000000"/>
        </w:rPr>
        <w:t>.</w:t>
      </w:r>
      <w:r w:rsidRPr="00853F8D">
        <w:rPr>
          <w:rFonts w:ascii="Book Antiqua" w:eastAsia="Times New Roman" w:hAnsi="Book Antiqua"/>
          <w:color w:val="000000"/>
        </w:rPr>
        <w:t xml:space="preserve"> Our study showed that 44.3% patients with flat and concomitant protruding adenomas had more than three adenomas at first colonoscopy, which is in agreement with previous observation. </w:t>
      </w:r>
    </w:p>
    <w:p w:rsidR="00A53AB7" w:rsidRPr="00853F8D" w:rsidRDefault="00A53AB7" w:rsidP="00837A8A">
      <w:pPr>
        <w:pStyle w:val="Standard"/>
        <w:widowControl w:val="0"/>
        <w:suppressAutoHyphens w:val="0"/>
        <w:kinsoku w:val="0"/>
        <w:overflowPunct w:val="0"/>
        <w:autoSpaceDE w:val="0"/>
        <w:spacing w:line="360" w:lineRule="auto"/>
        <w:ind w:firstLine="480"/>
        <w:rPr>
          <w:rFonts w:ascii="Book Antiqua" w:hAnsi="Book Antiqua"/>
          <w:color w:val="000000"/>
        </w:rPr>
      </w:pPr>
      <w:r w:rsidRPr="00853F8D">
        <w:rPr>
          <w:rFonts w:ascii="Book Antiqua" w:eastAsia="Times New Roman" w:hAnsi="Book Antiqua"/>
          <w:color w:val="000000"/>
        </w:rPr>
        <w:t>It has been suggested that the number of colorectal adenomas identified in the initial colonoscopy is positively associated with the miss rates for overall adenomas</w:t>
      </w:r>
      <w:r w:rsidR="00776D8F" w:rsidRPr="00853F8D">
        <w:rPr>
          <w:rFonts w:ascii="Book Antiqua" w:eastAsia="Times New Roman" w:hAnsi="Book Antiqua"/>
          <w:color w:val="000000"/>
        </w:rPr>
        <w:fldChar w:fldCharType="begin">
          <w:fldData xml:space="preserve">PEVuZE5vdGU+PENpdGU+PEF1dGhvcj5IZXJlc2JhY2g8L0F1dGhvcj48WWVhcj4yMDA4PC9ZZWFy
PjxSZWNOdW0+MzwvUmVjTnVtPjxEaXNwbGF5VGV4dD48c3R5bGUgZmFjZT0ic3VwZXJzY3JpcHQi
Pls2LCAyN108L3N0eWxlPjwvRGlzcGxheVRleHQ+PHJlY29yZD48cmVjLW51bWJlcj4zPC9yZWMt
bnVtYmVyPjxmb3JlaWduLWtleXM+PGtleSBhcHA9IkVOIiBkYi1pZD0iYTk1NWRzd3Rxd2Q1dmJl
cGZzdXB6cHNnenQ1MnZ3YXZlOXQwIj4zPC9rZXk+PC9mb3JlaWduLWtleXM+PHJlZi10eXBlIG5h
bWU9IkpvdXJuYWwgQXJ0aWNsZSI+MTc8L3JlZi10eXBlPjxjb250cmlidXRvcnM+PGF1dGhvcnM+
PGF1dGhvcj5IZXJlc2JhY2gsIEQuPC9hdXRob3I+PGF1dGhvcj5CYXJyaW96LCBULjwvYXV0aG9y
PjxhdXRob3I+TGFwYWx1cywgTS4gRy48L2F1dGhvcj48YXV0aG9yPkNvdW1hcm9zLCBELjwvYXV0
aG9yPjxhdXRob3I+QmF1cmV0LCBQLjwvYXV0aG9yPjxhdXRob3I+UG90aWVyLCBQLjwvYXV0aG9y
PjxhdXRob3I+U2F1dGVyZWF1LCBELjwvYXV0aG9yPjxhdXRob3I+Qm91c3RpZXJlLCBDLjwvYXV0
aG9yPjxhdXRob3I+R3JpbWF1ZCwgSi4gQy48L2F1dGhvcj48YXV0aG9yPkJhcnRoZWxlbXksIEMu
PC9hdXRob3I+PGF1dGhvcj5TZWUsIEouPC9hdXRob3I+PGF1dGhvcj5TZXJyYWosIEkuPC9hdXRo
b3I+PGF1dGhvcj5EJmFwb3M7SGFsbHVpbiwgUC4gTi48L2F1dGhvcj48YXV0aG9yPkJyYW5nZXIs
IEIuPC9hdXRob3I+PGF1dGhvcj5Qb25jaG9uLCBULjwvYXV0aG9yPjwvYXV0aG9ycz48L2NvbnRy
aWJ1dG9ycz48YXV0aC1hZGRyZXNzPkRlcGFydG1lbnQgb2YgR2FzdHJvZW50ZXJvbG9neSwgSG9z
cGl0YWwgUG9udGNoYWlsbG91LCBSZW5uZXMsIEZyYW5jZS4gZGVuaXMuaGVyZXNiYWNoQGNodS1y
ZW5uZXMuZnI8L2F1dGgtYWRkcmVzcz48dGl0bGVzPjx0aXRsZT5NaXNzIHJhdGUgZm9yIGNvbG9y
ZWN0YWwgbmVvcGxhc3RpYyBwb2x5cHM6IGEgcHJvc3BlY3RpdmUgbXVsdGljZW50ZXIgc3R1ZHkg
b2YgYmFjay10by1iYWNrIHZpZGVvIGNvbG9ub3Njb3BpZXM8L3RpdGxlPjxzZWNvbmRhcnktdGl0
bGU+RW5kb3Njb3B5PC9zZWNvbmRhcnktdGl0bGU+PGFsdC10aXRsZT5FbmRvc2NvcHk8L2FsdC10
aXRsZT48L3RpdGxlcz48cGVyaW9kaWNhbD48ZnVsbC10aXRsZT5FbmRvc2NvcHk8L2Z1bGwtdGl0
bGU+PGFiYnItMT5FbmRvc2NvcHk8L2FiYnItMT48L3BlcmlvZGljYWw+PGFsdC1wZXJpb2RpY2Fs
PjxmdWxsLXRpdGxlPkVuZG9zY29weTwvZnVsbC10aXRsZT48YWJici0xPkVuZG9zY29weTwvYWJi
ci0xPjwvYWx0LXBlcmlvZGljYWw+PHBhZ2VzPjI4NC05MDwvcGFnZXM+PHZvbHVtZT40MDwvdm9s
dW1lPjxudW1iZXI+NDwvbnVtYmVyPjxrZXl3b3Jkcz48a2V5d29yZD5BZHVsdDwva2V5d29yZD48
a2V5d29yZD5BZ2VkPC9rZXl3b3JkPjxrZXl3b3JkPkFnZWQsIDgwIGFuZCBvdmVyPC9rZXl3b3Jk
PjxrZXl3b3JkPkNvbG9uaWMgUG9seXBzLypkaWFnbm9zaXM8L2tleXdvcmQ+PGtleXdvcmQ+Q29s
b25vc2NvcHkvKm1ldGhvZHM8L2tleXdvcmQ+PGtleXdvcmQ+KkRpYWdub3N0aWMgRXJyb3JzPC9r
ZXl3b3JkPjxrZXl3b3JkPkZlbWFsZTwva2V5d29yZD48a2V5d29yZD5IdW1hbnM8L2tleXdvcmQ+
PGtleXdvcmQ+TG9naXN0aWMgTW9kZWxzPC9rZXl3b3JkPjxrZXl3b3JkPk1hbGU8L2tleXdvcmQ+
PGtleXdvcmQ+TWlkZGxlIEFnZWQ8L2tleXdvcmQ+PGtleXdvcmQ+UHJvc3BlY3RpdmUgU3R1ZGll
czwva2V5d29yZD48a2V5d29yZD5WaWRlbyBSZWNvcmRpbmc8L2tleXdvcmQ+PC9rZXl3b3Jkcz48
ZGF0ZXM+PHllYXI+MjAwODwveWVhcj48cHViLWRhdGVzPjxkYXRlPkFwcjwvZGF0ZT48L3B1Yi1k
YXRlcz48L2RhdGVzPjxpc2JuPjE0MzgtODgxMiAoRWxlY3Ryb25pYykmI3hEOzAwMTMtNzI2WCAo
TGlua2luZyk8L2lzYm4+PGFjY2Vzc2lvbi1udW0+MTgzODk0NDY8L2FjY2Vzc2lvbi1udW0+PHVy
bHM+PHJlbGF0ZWQtdXJscz48dXJsPmh0dHA6Ly93d3cubmNiaS5ubG0ubmloLmdvdi9wdWJtZWQv
MTgzODk0NDY8L3VybD48L3JlbGF0ZWQtdXJscz48L3VybHM+PGVsZWN0cm9uaWMtcmVzb3VyY2Ut
bnVtPjEwLjEwNTUvcy0yMDA3LTk5NTYxODwvZWxlY3Ryb25pYy1yZXNvdXJjZS1udW0+PC9yZWNv
cmQ+PC9DaXRlPjxDaXRlPjxBdXRob3I+dmFuIFJpam48L0F1dGhvcj48WWVhcj4yMDA2PC9ZZWFy
PjxSZWNOdW0+NDwvUmVjTnVtPjxyZWNvcmQ+PHJlYy1udW1iZXI+NDwvcmVjLW51bWJlcj48Zm9y
ZWlnbi1rZXlzPjxrZXkgYXBwPSJFTiIgZGItaWQ9ImE5NTVkc3d0cXdkNXZiZXBmc3VwenBzZ3p0
NTJ2d2F2ZTl0MCI+NDwva2V5PjwvZm9yZWlnbi1rZXlzPjxyZWYtdHlwZSBuYW1lPSJKb3VybmFs
IEFydGljbGUiPjE3PC9yZWYtdHlwZT48Y29udHJpYnV0b3JzPjxhdXRob3JzPjxhdXRob3I+dmFu
IFJpam4sIEouIEMuPC9hdXRob3I+PGF1dGhvcj5SZWl0c21hLCBKLiBCLjwvYXV0aG9yPjxhdXRo
b3I+U3Rva2VyLCBKLjwvYXV0aG9yPjxhdXRob3I+Qm9zc3V5dCwgUC4gTS48L2F1dGhvcj48YXV0
aG9yPnZhbiBEZXZlbnRlciwgUy4gSi48L2F1dGhvcj48YXV0aG9yPkRla2tlciwgRS48L2F1dGhv
cj48L2F1dGhvcnM+PC9jb250cmlidXRvcnM+PGF1dGgtYWRkcmVzcz5EZXBhcnRtZW50IG9mIENs
aW5pY2FsIEVwaWRlbWlvbG9neSAmYW1wOyBCaW9zdGF0aXN0aWNzLCBBY2FkZW1pYyBNZWRpY2Fs
IENlbnRlciAoVW5pdmVyc2l0eSBvZiBBbXN0ZXJkYW0pLCBBbXN0ZXJkYW0sIFRoZSBOZXRoZXJs
YW5kcy48L2F1dGgtYWRkcmVzcz48dGl0bGVzPjx0aXRsZT5Qb2x5cCBtaXNzIHJhdGUgZGV0ZXJt
aW5lZCBieSB0YW5kZW0gY29sb25vc2NvcHk6IGEgc3lzdGVtYXRpYyByZXZpZXc8L3RpdGxlPjxz
ZWNvbmRhcnktdGl0bGU+QW0gSiBHYXN0cm9lbnRlcm9sPC9zZWNvbmRhcnktdGl0bGU+PGFsdC10
aXRsZT5UaGUgQW1lcmljYW4gam91cm5hbCBvZiBnYXN0cm9lbnRlcm9sb2d5PC9hbHQtdGl0bGU+
PC90aXRsZXM+PHBlcmlvZGljYWw+PGZ1bGwtdGl0bGU+QW0gSiBHYXN0cm9lbnRlcm9sPC9mdWxs
LXRpdGxlPjxhYmJyLTE+VGhlIEFtZXJpY2FuIGpvdXJuYWwgb2YgZ2FzdHJvZW50ZXJvbG9neTwv
YWJici0xPjwvcGVyaW9kaWNhbD48YWx0LXBlcmlvZGljYWw+PGZ1bGwtdGl0bGU+QW0gSiBHYXN0
cm9lbnRlcm9sPC9mdWxsLXRpdGxlPjxhYmJyLTE+VGhlIEFtZXJpY2FuIGpvdXJuYWwgb2YgZ2Fz
dHJvZW50ZXJvbG9neTwvYWJici0xPjwvYWx0LXBlcmlvZGljYWw+PHBhZ2VzPjM0My01MDwvcGFn
ZXM+PHZvbHVtZT4xMDE8L3ZvbHVtZT48bnVtYmVyPjI8L251bWJlcj48a2V5d29yZHM+PGtleXdv
cmQ+Q29sb25pYyBQb2x5cHMvKmRpYWdub3Npczwva2V5d29yZD48a2V5d29yZD5Db2xvbm9zY29w
eS8qbWV0aG9kczwva2V5d29yZD48a2V5d29yZD5EaWFnbm9zaXMsIERpZmZlcmVudGlhbDwva2V5
d29yZD48a2V5d29yZD4qRGlhZ25vc3RpYyBFcnJvcnM8L2tleXdvcmQ+PGtleXdvcmQ+SHVtYW5z
PC9rZXl3b3JkPjwva2V5d29yZHM+PGRhdGVzPjx5ZWFyPjIwMDY8L3llYXI+PHB1Yi1kYXRlcz48
ZGF0ZT5GZWI8L2RhdGU+PC9wdWItZGF0ZXM+PC9kYXRlcz48aXNibj4wMDAyLTkyNzAgKFByaW50
KSYjeEQ7MDAwMi05MjcwIChMaW5raW5nKTwvaXNibj48YWNjZXNzaW9uLW51bT4xNjQ1NDg0MTwv
YWNjZXNzaW9uLW51bT48dXJscz48cmVsYXRlZC11cmxzPjx1cmw+aHR0cDovL3d3dy5uY2JpLm5s
bS5uaWguZ292L3B1Ym1lZC8xNjQ1NDg0MTwvdXJsPjwvcmVsYXRlZC11cmxzPjwvdXJscz48ZWxl
Y3Ryb25pYy1yZXNvdXJjZS1udW0+MTAuMTExMS9qLjE1NzItMDI0MS4yMDA2LjAwMzkwLng8L2Vs
ZWN0cm9uaWMtcmVzb3VyY2UtbnVtPjwvcmVjb3JkPjwvQ2l0ZT48L0VuZE5vdGU+AAAAAAAAAAAA
AAAAAAAAAAAAAAAAAAAAAAAAAAAAAAAAAA==
</w:fldData>
        </w:fldChar>
      </w:r>
      <w:r w:rsidRPr="00853F8D">
        <w:rPr>
          <w:rFonts w:ascii="Book Antiqua" w:eastAsia="Times New Roman" w:hAnsi="Book Antiqua"/>
          <w:color w:val="000000"/>
        </w:rPr>
        <w:instrText xml:space="preserve"> ADDIN EN.CITE </w:instrText>
      </w:r>
      <w:r w:rsidR="00776D8F" w:rsidRPr="00853F8D">
        <w:rPr>
          <w:rFonts w:ascii="Book Antiqua" w:eastAsia="Times New Roman" w:hAnsi="Book Antiqua"/>
          <w:color w:val="000000"/>
        </w:rPr>
        <w:fldChar w:fldCharType="begin">
          <w:fldData xml:space="preserve">PEVuZE5vdGU+PENpdGU+PEF1dGhvcj5IZXJlc2JhY2g8L0F1dGhvcj48WWVhcj4yMDA4PC9ZZWFy
PjxSZWNOdW0+MzwvUmVjTnVtPjxEaXNwbGF5VGV4dD48c3R5bGUgZmFjZT0ic3VwZXJzY3JpcHQi
Pls2LCAyN108L3N0eWxlPjwvRGlzcGxheVRleHQ+PHJlY29yZD48cmVjLW51bWJlcj4zPC9yZWMt
bnVtYmVyPjxmb3JlaWduLWtleXM+PGtleSBhcHA9IkVOIiBkYi1pZD0iYTk1NWRzd3Rxd2Q1dmJl
cGZzdXB6cHNnenQ1MnZ3YXZlOXQwIj4zPC9rZXk+PC9mb3JlaWduLWtleXM+PHJlZi10eXBlIG5h
bWU9IkpvdXJuYWwgQXJ0aWNsZSI+MTc8L3JlZi10eXBlPjxjb250cmlidXRvcnM+PGF1dGhvcnM+
PGF1dGhvcj5IZXJlc2JhY2gsIEQuPC9hdXRob3I+PGF1dGhvcj5CYXJyaW96LCBULjwvYXV0aG9y
PjxhdXRob3I+TGFwYWx1cywgTS4gRy48L2F1dGhvcj48YXV0aG9yPkNvdW1hcm9zLCBELjwvYXV0
aG9yPjxhdXRob3I+QmF1cmV0LCBQLjwvYXV0aG9yPjxhdXRob3I+UG90aWVyLCBQLjwvYXV0aG9y
PjxhdXRob3I+U2F1dGVyZWF1LCBELjwvYXV0aG9yPjxhdXRob3I+Qm91c3RpZXJlLCBDLjwvYXV0
aG9yPjxhdXRob3I+R3JpbWF1ZCwgSi4gQy48L2F1dGhvcj48YXV0aG9yPkJhcnRoZWxlbXksIEMu
PC9hdXRob3I+PGF1dGhvcj5TZWUsIEouPC9hdXRob3I+PGF1dGhvcj5TZXJyYWosIEkuPC9hdXRo
b3I+PGF1dGhvcj5EJmFwb3M7SGFsbHVpbiwgUC4gTi48L2F1dGhvcj48YXV0aG9yPkJyYW5nZXIs
IEIuPC9hdXRob3I+PGF1dGhvcj5Qb25jaG9uLCBULjwvYXV0aG9yPjwvYXV0aG9ycz48L2NvbnRy
aWJ1dG9ycz48YXV0aC1hZGRyZXNzPkRlcGFydG1lbnQgb2YgR2FzdHJvZW50ZXJvbG9neSwgSG9z
cGl0YWwgUG9udGNoYWlsbG91LCBSZW5uZXMsIEZyYW5jZS4gZGVuaXMuaGVyZXNiYWNoQGNodS1y
ZW5uZXMuZnI8L2F1dGgtYWRkcmVzcz48dGl0bGVzPjx0aXRsZT5NaXNzIHJhdGUgZm9yIGNvbG9y
ZWN0YWwgbmVvcGxhc3RpYyBwb2x5cHM6IGEgcHJvc3BlY3RpdmUgbXVsdGljZW50ZXIgc3R1ZHkg
b2YgYmFjay10by1iYWNrIHZpZGVvIGNvbG9ub3Njb3BpZXM8L3RpdGxlPjxzZWNvbmRhcnktdGl0
bGU+RW5kb3Njb3B5PC9zZWNvbmRhcnktdGl0bGU+PGFsdC10aXRsZT5FbmRvc2NvcHk8L2FsdC10
aXRsZT48L3RpdGxlcz48cGVyaW9kaWNhbD48ZnVsbC10aXRsZT5FbmRvc2NvcHk8L2Z1bGwtdGl0
bGU+PGFiYnItMT5FbmRvc2NvcHk8L2FiYnItMT48L3BlcmlvZGljYWw+PGFsdC1wZXJpb2RpY2Fs
PjxmdWxsLXRpdGxlPkVuZG9zY29weTwvZnVsbC10aXRsZT48YWJici0xPkVuZG9zY29weTwvYWJi
ci0xPjwvYWx0LXBlcmlvZGljYWw+PHBhZ2VzPjI4NC05MDwvcGFnZXM+PHZvbHVtZT40MDwvdm9s
dW1lPjxudW1iZXI+NDwvbnVtYmVyPjxrZXl3b3Jkcz48a2V5d29yZD5BZHVsdDwva2V5d29yZD48
a2V5d29yZD5BZ2VkPC9rZXl3b3JkPjxrZXl3b3JkPkFnZWQsIDgwIGFuZCBvdmVyPC9rZXl3b3Jk
PjxrZXl3b3JkPkNvbG9uaWMgUG9seXBzLypkaWFnbm9zaXM8L2tleXdvcmQ+PGtleXdvcmQ+Q29s
b25vc2NvcHkvKm1ldGhvZHM8L2tleXdvcmQ+PGtleXdvcmQ+KkRpYWdub3N0aWMgRXJyb3JzPC9r
ZXl3b3JkPjxrZXl3b3JkPkZlbWFsZTwva2V5d29yZD48a2V5d29yZD5IdW1hbnM8L2tleXdvcmQ+
PGtleXdvcmQ+TG9naXN0aWMgTW9kZWxzPC9rZXl3b3JkPjxrZXl3b3JkPk1hbGU8L2tleXdvcmQ+
PGtleXdvcmQ+TWlkZGxlIEFnZWQ8L2tleXdvcmQ+PGtleXdvcmQ+UHJvc3BlY3RpdmUgU3R1ZGll
czwva2V5d29yZD48a2V5d29yZD5WaWRlbyBSZWNvcmRpbmc8L2tleXdvcmQ+PC9rZXl3b3Jkcz48
ZGF0ZXM+PHllYXI+MjAwODwveWVhcj48cHViLWRhdGVzPjxkYXRlPkFwcjwvZGF0ZT48L3B1Yi1k
YXRlcz48L2RhdGVzPjxpc2JuPjE0MzgtODgxMiAoRWxlY3Ryb25pYykmI3hEOzAwMTMtNzI2WCAo
TGlua2luZyk8L2lzYm4+PGFjY2Vzc2lvbi1udW0+MTgzODk0NDY8L2FjY2Vzc2lvbi1udW0+PHVy
bHM+PHJlbGF0ZWQtdXJscz48dXJsPmh0dHA6Ly93d3cubmNiaS5ubG0ubmloLmdvdi9wdWJtZWQv
MTgzODk0NDY8L3VybD48L3JlbGF0ZWQtdXJscz48L3VybHM+PGVsZWN0cm9uaWMtcmVzb3VyY2Ut
bnVtPjEwLjEwNTUvcy0yMDA3LTk5NTYxODwvZWxlY3Ryb25pYy1yZXNvdXJjZS1udW0+PC9yZWNv
cmQ+PC9DaXRlPjxDaXRlPjxBdXRob3I+dmFuIFJpam48L0F1dGhvcj48WWVhcj4yMDA2PC9ZZWFy
PjxSZWNOdW0+NDwvUmVjTnVtPjxyZWNvcmQ+PHJlYy1udW1iZXI+NDwvcmVjLW51bWJlcj48Zm9y
ZWlnbi1rZXlzPjxrZXkgYXBwPSJFTiIgZGItaWQ9ImE5NTVkc3d0cXdkNXZiZXBmc3VwenBzZ3p0
NTJ2d2F2ZTl0MCI+NDwva2V5PjwvZm9yZWlnbi1rZXlzPjxyZWYtdHlwZSBuYW1lPSJKb3VybmFs
IEFydGljbGUiPjE3PC9yZWYtdHlwZT48Y29udHJpYnV0b3JzPjxhdXRob3JzPjxhdXRob3I+dmFu
IFJpam4sIEouIEMuPC9hdXRob3I+PGF1dGhvcj5SZWl0c21hLCBKLiBCLjwvYXV0aG9yPjxhdXRo
b3I+U3Rva2VyLCBKLjwvYXV0aG9yPjxhdXRob3I+Qm9zc3V5dCwgUC4gTS48L2F1dGhvcj48YXV0
aG9yPnZhbiBEZXZlbnRlciwgUy4gSi48L2F1dGhvcj48YXV0aG9yPkRla2tlciwgRS48L2F1dGhv
cj48L2F1dGhvcnM+PC9jb250cmlidXRvcnM+PGF1dGgtYWRkcmVzcz5EZXBhcnRtZW50IG9mIENs
aW5pY2FsIEVwaWRlbWlvbG9neSAmYW1wOyBCaW9zdGF0aXN0aWNzLCBBY2FkZW1pYyBNZWRpY2Fs
IENlbnRlciAoVW5pdmVyc2l0eSBvZiBBbXN0ZXJkYW0pLCBBbXN0ZXJkYW0sIFRoZSBOZXRoZXJs
YW5kcy48L2F1dGgtYWRkcmVzcz48dGl0bGVzPjx0aXRsZT5Qb2x5cCBtaXNzIHJhdGUgZGV0ZXJt
aW5lZCBieSB0YW5kZW0gY29sb25vc2NvcHk6IGEgc3lzdGVtYXRpYyByZXZpZXc8L3RpdGxlPjxz
ZWNvbmRhcnktdGl0bGU+QW0gSiBHYXN0cm9lbnRlcm9sPC9zZWNvbmRhcnktdGl0bGU+PGFsdC10
aXRsZT5UaGUgQW1lcmljYW4gam91cm5hbCBvZiBnYXN0cm9lbnRlcm9sb2d5PC9hbHQtdGl0bGU+
PC90aXRsZXM+PHBlcmlvZGljYWw+PGZ1bGwtdGl0bGU+QW0gSiBHYXN0cm9lbnRlcm9sPC9mdWxs
LXRpdGxlPjxhYmJyLTE+VGhlIEFtZXJpY2FuIGpvdXJuYWwgb2YgZ2FzdHJvZW50ZXJvbG9neTwv
YWJici0xPjwvcGVyaW9kaWNhbD48YWx0LXBlcmlvZGljYWw+PGZ1bGwtdGl0bGU+QW0gSiBHYXN0
cm9lbnRlcm9sPC9mdWxsLXRpdGxlPjxhYmJyLTE+VGhlIEFtZXJpY2FuIGpvdXJuYWwgb2YgZ2Fz
dHJvZW50ZXJvbG9neTwvYWJici0xPjwvYWx0LXBlcmlvZGljYWw+PHBhZ2VzPjM0My01MDwvcGFn
ZXM+PHZvbHVtZT4xMDE8L3ZvbHVtZT48bnVtYmVyPjI8L251bWJlcj48a2V5d29yZHM+PGtleXdv
cmQ+Q29sb25pYyBQb2x5cHMvKmRpYWdub3Npczwva2V5d29yZD48a2V5d29yZD5Db2xvbm9zY29w
eS8qbWV0aG9kczwva2V5d29yZD48a2V5d29yZD5EaWFnbm9zaXMsIERpZmZlcmVudGlhbDwva2V5
d29yZD48a2V5d29yZD4qRGlhZ25vc3RpYyBFcnJvcnM8L2tleXdvcmQ+PGtleXdvcmQ+SHVtYW5z
PC9rZXl3b3JkPjwva2V5d29yZHM+PGRhdGVzPjx5ZWFyPjIwMDY8L3llYXI+PHB1Yi1kYXRlcz48
ZGF0ZT5GZWI8L2RhdGU+PC9wdWItZGF0ZXM+PC9kYXRlcz48aXNibj4wMDAyLTkyNzAgKFByaW50
KSYjeEQ7MDAwMi05MjcwIChMaW5raW5nKTwvaXNibj48YWNjZXNzaW9uLW51bT4xNjQ1NDg0MTwv
YWNjZXNzaW9uLW51bT48dXJscz48cmVsYXRlZC11cmxzPjx1cmw+aHR0cDovL3d3dy5uY2JpLm5s
bS5uaWguZ292L3B1Ym1lZC8xNjQ1NDg0MTwvdXJsPjwvcmVsYXRlZC11cmxzPjwvdXJscz48ZWxl
Y3Ryb25pYy1yZXNvdXJjZS1udW0+MTAuMTExMS9qLjE1NzItMDI0MS4yMDA2LjAwMzkwLng8L2Vs
ZWN0cm9uaWMtcmVzb3VyY2UtbnVtPjwvcmVjb3JkPjwvQ2l0ZT48L0VuZE5vdGU+AAAAAAAAAAAA
AAAAAAAAAAAAAAAAAAAAAAAAAAAAAAAAAA==
</w:fldData>
        </w:fldChar>
      </w:r>
      <w:r w:rsidRPr="00853F8D">
        <w:rPr>
          <w:rFonts w:ascii="Book Antiqua" w:eastAsia="Times New Roman" w:hAnsi="Book Antiqua"/>
          <w:color w:val="000000"/>
        </w:rPr>
        <w:instrText xml:space="preserve"> ADDIN EN.CITE.DATA </w:instrText>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end"/>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separate"/>
      </w:r>
      <w:r w:rsidRPr="00853F8D">
        <w:rPr>
          <w:rFonts w:ascii="Book Antiqua" w:eastAsia="Times New Roman" w:hAnsi="Book Antiqua"/>
          <w:noProof/>
          <w:color w:val="000000"/>
          <w:vertAlign w:val="superscript"/>
        </w:rPr>
        <w:t>[</w:t>
      </w:r>
      <w:hyperlink w:anchor="_ENREF_6" w:tooltip="Heresbach, 2008 #3" w:history="1">
        <w:r w:rsidRPr="00853F8D">
          <w:rPr>
            <w:rFonts w:ascii="Book Antiqua" w:eastAsia="Times New Roman" w:hAnsi="Book Antiqua"/>
            <w:noProof/>
            <w:color w:val="000000"/>
            <w:vertAlign w:val="superscript"/>
          </w:rPr>
          <w:t>6</w:t>
        </w:r>
      </w:hyperlink>
      <w:r w:rsidR="00816F0D" w:rsidRPr="00853F8D">
        <w:rPr>
          <w:rFonts w:ascii="Book Antiqua" w:eastAsia="Times New Roman" w:hAnsi="Book Antiqua"/>
          <w:noProof/>
          <w:color w:val="000000"/>
          <w:vertAlign w:val="superscript"/>
        </w:rPr>
        <w:t>,</w:t>
      </w:r>
      <w:hyperlink w:anchor="_ENREF_27" w:tooltip="van Rijn, 2006 #4" w:history="1">
        <w:r w:rsidRPr="00853F8D">
          <w:rPr>
            <w:rFonts w:ascii="Book Antiqua" w:eastAsia="Times New Roman" w:hAnsi="Book Antiqua"/>
            <w:noProof/>
            <w:color w:val="000000"/>
            <w:vertAlign w:val="superscript"/>
          </w:rPr>
          <w:t>27</w:t>
        </w:r>
      </w:hyperlink>
      <w:r w:rsidRPr="00853F8D">
        <w:rPr>
          <w:rFonts w:ascii="Book Antiqua" w:eastAsia="Times New Roman" w:hAnsi="Book Antiqua"/>
          <w:noProof/>
          <w:color w:val="000000"/>
          <w:vertAlign w:val="superscript"/>
        </w:rPr>
        <w:t>]</w:t>
      </w:r>
      <w:r w:rsidR="00776D8F" w:rsidRPr="00853F8D">
        <w:rPr>
          <w:rFonts w:ascii="Book Antiqua" w:eastAsia="Times New Roman" w:hAnsi="Book Antiqua"/>
          <w:color w:val="000000"/>
        </w:rPr>
        <w:fldChar w:fldCharType="end"/>
      </w:r>
      <w:r w:rsidR="00A44F22" w:rsidRPr="00853F8D">
        <w:rPr>
          <w:rFonts w:ascii="Book Antiqua" w:hAnsi="Book Antiqua"/>
          <w:color w:val="000000"/>
        </w:rPr>
        <w:t>.</w:t>
      </w:r>
      <w:r w:rsidRPr="00853F8D">
        <w:rPr>
          <w:rFonts w:ascii="Book Antiqua" w:eastAsia="Times New Roman" w:hAnsi="Book Antiqua"/>
          <w:color w:val="000000"/>
        </w:rPr>
        <w:t xml:space="preserve"> However, in the present study, there was no significant association between the numbers of adenomas detected at the first colonoscopy and the miss rates for flat adenoma in both univariate and multivariate analyses. The discrepancy between the present study and previous studies suggests the difference in the risk factors for the miss rates between flat adenomas and overall adenomas, in terms of the number of adenomas identified in the initial colonoscopy. In other words, the adenoma numbers at the first colonoscopy is associated with the miss rate for overall adenomas, but not for the miss rate for flat adenomas. Specifically, the adenoma number of ≤ three at the first colonoscopy is associated with a lower miss rate for overall adenomas, compared with the number of more than three</w:t>
      </w:r>
      <w:r w:rsidR="00A44F22" w:rsidRPr="00853F8D">
        <w:rPr>
          <w:rFonts w:ascii="Book Antiqua" w:eastAsia="Times New Roman" w:hAnsi="Book Antiqua"/>
          <w:color w:val="000000"/>
          <w:vertAlign w:val="superscript"/>
        </w:rPr>
        <w:t>[6,</w:t>
      </w:r>
      <w:r w:rsidR="004B2542" w:rsidRPr="00853F8D">
        <w:rPr>
          <w:rFonts w:ascii="Book Antiqua" w:eastAsia="Times New Roman" w:hAnsi="Book Antiqua"/>
          <w:color w:val="000000"/>
          <w:vertAlign w:val="superscript"/>
        </w:rPr>
        <w:t>26]</w:t>
      </w:r>
      <w:r w:rsidR="00A44F22" w:rsidRPr="00853F8D">
        <w:rPr>
          <w:rFonts w:ascii="Book Antiqua" w:hAnsi="Book Antiqua"/>
          <w:color w:val="000000"/>
        </w:rPr>
        <w:t>.</w:t>
      </w:r>
      <w:r w:rsidRPr="00853F8D">
        <w:rPr>
          <w:rFonts w:ascii="Book Antiqua" w:eastAsia="Times New Roman" w:hAnsi="Book Antiqua"/>
          <w:color w:val="000000"/>
        </w:rPr>
        <w:t xml:space="preserve"> However, </w:t>
      </w:r>
      <w:r w:rsidRPr="00853F8D">
        <w:rPr>
          <w:rFonts w:ascii="Book Antiqua" w:eastAsia="Times New Roman" w:hAnsi="Book Antiqua"/>
          <w:color w:val="000000"/>
        </w:rPr>
        <w:lastRenderedPageBreak/>
        <w:t>there was no association between the adenoma numbers at the first colonoscopy and AMR for flat adenomas. Even if the adenoma numbers at the first colonoscopy is less than three, AMR for flat adenomas is still very high and similar to that in those patients with more than three adenomas at the first colonoscopy.</w:t>
      </w:r>
    </w:p>
    <w:p w:rsidR="00A53AB7" w:rsidRPr="00853F8D" w:rsidRDefault="00A53AB7" w:rsidP="00837A8A">
      <w:pPr>
        <w:pStyle w:val="Standard"/>
        <w:widowControl w:val="0"/>
        <w:suppressAutoHyphens w:val="0"/>
        <w:kinsoku w:val="0"/>
        <w:overflowPunct w:val="0"/>
        <w:autoSpaceDE w:val="0"/>
        <w:spacing w:line="360" w:lineRule="auto"/>
        <w:ind w:firstLine="480"/>
        <w:rPr>
          <w:rFonts w:ascii="Book Antiqua" w:hAnsi="Book Antiqua"/>
          <w:color w:val="000000"/>
        </w:rPr>
      </w:pPr>
      <w:r w:rsidRPr="00853F8D">
        <w:rPr>
          <w:rFonts w:ascii="Book Antiqua" w:eastAsia="Times New Roman" w:hAnsi="Book Antiqua"/>
          <w:color w:val="000000"/>
        </w:rPr>
        <w:t>The present study revealed that locations and sizes significantly affected the miss rates in this type of adenomas. We also found that the miss rate was much higher for small adenomas</w:t>
      </w:r>
      <w:r w:rsidR="00174F83" w:rsidRPr="00853F8D">
        <w:rPr>
          <w:rFonts w:ascii="Book Antiqua" w:eastAsia="Times New Roman" w:hAnsi="Book Antiqua"/>
          <w:color w:val="000000"/>
        </w:rPr>
        <w:t xml:space="preserve"> &lt;</w:t>
      </w:r>
      <w:r w:rsidR="00074457" w:rsidRPr="00853F8D">
        <w:rPr>
          <w:rFonts w:ascii="Book Antiqua" w:eastAsia="Times New Roman" w:hAnsi="Book Antiqua"/>
          <w:color w:val="000000"/>
        </w:rPr>
        <w:t xml:space="preserve"> </w:t>
      </w:r>
      <w:r w:rsidRPr="00853F8D">
        <w:rPr>
          <w:rFonts w:ascii="Book Antiqua" w:eastAsia="Times New Roman" w:hAnsi="Book Antiqua"/>
          <w:color w:val="000000"/>
        </w:rPr>
        <w:t xml:space="preserve">10 mm than those </w:t>
      </w:r>
      <w:r w:rsidRPr="00853F8D">
        <w:rPr>
          <w:rFonts w:ascii="Book Antiqua" w:eastAsia="Times New Roman" w:hAnsi="Book Antiqua"/>
          <w:color w:val="000000"/>
        </w:rPr>
        <w:sym w:font="Symbol" w:char="F0B3"/>
      </w:r>
      <w:r w:rsidRPr="00853F8D">
        <w:rPr>
          <w:rFonts w:ascii="Book Antiqua" w:eastAsia="Times New Roman" w:hAnsi="Book Antiqua"/>
          <w:color w:val="000000"/>
        </w:rPr>
        <w:t xml:space="preserve"> 10 mm and for flat adenomas in the right colon than those in the left colon, which is different from the miss rate for overall adenoma observed in a previous study</w:t>
      </w:r>
      <w:r w:rsidR="00776D8F" w:rsidRPr="00853F8D">
        <w:rPr>
          <w:rFonts w:ascii="Book Antiqua" w:eastAsia="Times New Roman" w:hAnsi="Book Antiqua"/>
          <w:color w:val="000000"/>
        </w:rPr>
        <w:fldChar w:fldCharType="begin">
          <w:fldData xml:space="preserve">PEVuZE5vdGU+PENpdGU+PEF1dGhvcj5LaW08L0F1dGhvcj48WWVhcj4yMDExPC9ZZWFyPjxSZWNO
dW0+MTc1PC9SZWNOdW0+PERpc3BsYXlUZXh0PjxzdHlsZSBmYWNlPSJzdXBlcnNjcmlwdCI+WzYs
IDE2XTwvc3R5bGU+PC9EaXNwbGF5VGV4dD48cmVjb3JkPjxyZWMtbnVtYmVyPjE3NTwvcmVjLW51
bWJlcj48Zm9yZWlnbi1rZXlzPjxrZXkgYXBwPSJFTiIgZGItaWQ9IjA5cjJ3YWUyZGU1c3ZiZXgw
cmx4c3dlOXcyZndldDBld3cydCI+MTc1PC9rZXk+PC9mb3JlaWduLWtleXM+PHJlZi10eXBlIG5h
bWU9IkpvdXJuYWwgQXJ0aWNsZSI+MTc8L3JlZi10eXBlPjxjb250cmlidXRvcnM+PGF1dGhvcnM+
PGF1dGhvcj5LaW0sIEouIEguPC9hdXRob3I+PGF1dGhvcj5LaW0sIFkuIFMuPC9hdXRob3I+PGF1
dGhvcj5DaGVvbiwgSi4gSC48L2F1dGhvcj48YXV0aG9yPkxlZSwgUy4gSy48L2F1dGhvcj48YXV0
aG9yPktpbSwgVC4gSS48L2F1dGhvcj48YXV0aG9yPk15b3VuZywgUy48L2F1dGhvcj48YXV0aG9y
PktpbSwgVy4gSC48L2F1dGhvcj48L2F1dGhvcnM+PC9jb250cmlidXRvcnM+PGF1dGgtYWRkcmVz
cz5EZXBhcnRtZW50IG9mIEludGVybmFsIE1lZGljaW5lLCBZb25zZWkgVW5pdmVyc2l0eSBDb2xs
ZWdlIG9mIE1lZGljaW5lLCBTZW91bCwgS29yZWEuPC9hdXRoLWFkZHJlc3M+PHRpdGxlcz48dGl0
bGU+SW5mbHVlbmNlIG9mIHRoZSBpbnNlcnRpb24gdGltZSBhbmQgbnVtYmVyIG9mIHBvbHlwcyBv
biBtaXNzIHJhdGUgaW4gY29sb25vc2NvcHk8L3RpdGxlPjxzZWNvbmRhcnktdGl0bGU+U2NhbmQg
SiBHYXN0cm9lbnRlcm9sPC9zZWNvbmRhcnktdGl0bGU+PGFsdC10aXRsZT5TY2FuZGluYXZpYW4g
am91cm5hbCBvZiBnYXN0cm9lbnRlcm9sb2d5PC9hbHQtdGl0bGU+PC90aXRsZXM+PHBlcmlvZGlj
YWw+PGZ1bGwtdGl0bGU+U2NhbmQgSiBHYXN0cm9lbnRlcm9sPC9mdWxsLXRpdGxlPjxhYmJyLTE+
U2NhbmRpbmF2aWFuIGpvdXJuYWwgb2YgZ2FzdHJvZW50ZXJvbG9neTwvYWJici0xPjwvcGVyaW9k
aWNhbD48YWx0LXBlcmlvZGljYWw+PGZ1bGwtdGl0bGU+U2NhbmQgSiBHYXN0cm9lbnRlcm9sPC9m
dWxsLXRpdGxlPjxhYmJyLTE+U2NhbmRpbmF2aWFuIGpvdXJuYWwgb2YgZ2FzdHJvZW50ZXJvbG9n
eTwvYWJici0xPjwvYWx0LXBlcmlvZGljYWw+PHBhZ2VzPjYzNC05PC9wYWdlcz48dm9sdW1lPjQ2
PC92b2x1bWU+PG51bWJlcj41PC9udW1iZXI+PGtleXdvcmRzPjxrZXl3b3JkPkFkZW5vbWF0b3Vz
IFBvbHlwcy8qZGlhZ25vc2lzL3BhdGhvbG9neS9zdXJnZXJ5PC9rZXl3b3JkPjxrZXl3b3JkPkFk
dWx0PC9rZXl3b3JkPjxrZXl3b3JkPkFnZSBGYWN0b3JzPC9rZXl3b3JkPjxrZXl3b3JkPkFnZWQ8
L2tleXdvcmQ+PGtleXdvcmQ+QWdlZCwgODAgYW5kIG92ZXI8L2tleXdvcmQ+PGtleXdvcmQ+Q2xp
bmljYWwgQ29tcGV0ZW5jZTwva2V5d29yZD48a2V5d29yZD5Db2xvbm9zY29weS8qbWV0aG9kczwv
a2V5d29yZD48a2V5d29yZD5Db2xvcmVjdGFsIE5lb3BsYXNtcy8qZGlhZ25vc2lzL3BhdGhvbG9n
eS9zdXJnZXJ5PC9rZXl3b3JkPjxrZXl3b3JkPkZlbWFsZTwva2V5d29yZD48a2V5d29yZD5IdW1h
bnM8L2tleXdvcmQ+PGtleXdvcmQ+TWFsZTwva2V5d29yZD48a2V5d29yZD5NaWRkbGUgQWdlZDwv
a2V5d29yZD48a2V5d29yZD5NdWx0aXZhcmlhdGUgQW5hbHlzaXM8L2tleXdvcmQ+PGtleXdvcmQ+
U2Vuc2l0aXZpdHkgYW5kIFNwZWNpZmljaXR5PC9rZXl3b3JkPjxrZXl3b3JkPlNleCBGYWN0b3Jz
PC9rZXl3b3JkPjxrZXl3b3JkPlRpbWUgRmFjdG9yczwva2V5d29yZD48L2tleXdvcmRzPjxkYXRl
cz48eWVhcj4yMDExPC95ZWFyPjxwdWItZGF0ZXM+PGRhdGU+TWF5PC9kYXRlPjwvcHViLWRhdGVz
PjwvZGF0ZXM+PGlzYm4+MTUwMi03NzA4IChFbGVjdHJvbmljKSYjeEQ7MDAzNi01NTIxIChMaW5r
aW5nKTwvaXNibj48YWNjZXNzaW9uLW51bT4yMTM3MDk5MzwvYWNjZXNzaW9uLW51bT48dXJscz48
cmVsYXRlZC11cmxzPjx1cmw+aHR0cDovL3d3dy5uY2JpLm5sbS5uaWguZ292L3B1Ym1lZC8yMTM3
MDk5MzwvdXJsPjwvcmVsYXRlZC11cmxzPjwvdXJscz48ZWxlY3Ryb25pYy1yZXNvdXJjZS1udW0+
MTAuMzEwOS8wMDM2NTUyMS4yMDExLjU1ODExMTwvZWxlY3Ryb25pYy1yZXNvdXJjZS1udW0+PC9y
ZWNvcmQ+PC9DaXRlPjxDaXRlPjxBdXRob3I+SGVyZXNiYWNoPC9BdXRob3I+PFllYXI+MjAwODwv
WWVhcj48UmVjTnVtPjY8L1JlY051bT48cmVjb3JkPjxyZWMtbnVtYmVyPjY8L3JlYy1udW1iZXI+
PGZvcmVpZ24ta2V5cz48a2V5IGFwcD0iRU4iIGRiLWlkPSJhOTU1ZHN3dHF3ZDV2YmVwZnN1cHpw
c2d6dDUydndhdmU5dDAiPjY8L2tleT48L2ZvcmVpZ24ta2V5cz48cmVmLXR5cGUgbmFtZT0iSm91
cm5hbCBBcnRpY2xlIj4xNzwvcmVmLXR5cGU+PGNvbnRyaWJ1dG9ycz48YXV0aG9ycz48YXV0aG9y
PkhlcmVzYmFjaCwgRC48L2F1dGhvcj48YXV0aG9yPkJhcnJpb3osIFQuPC9hdXRob3I+PGF1dGhv
cj5MYXBhbHVzLCBNLiBHLjwvYXV0aG9yPjxhdXRob3I+Q291bWFyb3MsIEQuPC9hdXRob3I+PGF1
dGhvcj5CYXVyZXQsIFAuPC9hdXRob3I+PGF1dGhvcj5Qb3RpZXIsIFAuPC9hdXRob3I+PGF1dGhv
cj5TYXV0ZXJlYXUsIEQuPC9hdXRob3I+PGF1dGhvcj5Cb3VzdGllcmUsIEMuPC9hdXRob3I+PGF1
dGhvcj5HcmltYXVkLCBKLiBDLjwvYXV0aG9yPjxhdXRob3I+QmFydGhlbGVteSwgQy48L2F1dGhv
cj48YXV0aG9yPlNlZSwgSi48L2F1dGhvcj48YXV0aG9yPlNlcnJhaiwgSS48L2F1dGhvcj48YXV0
aG9yPkQmYXBvcztIYWxsdWluLCBQLiBOLjwvYXV0aG9yPjxhdXRob3I+QnJhbmdlciwgQi48L2F1
dGhvcj48YXV0aG9yPlBvbmNob24sIFQuPC9hdXRob3I+PC9hdXRob3JzPjwvY29udHJpYnV0b3Jz
PjxhdXRoLWFkZHJlc3M+RGVwYXJ0bWVudCBvZiBHYXN0cm9lbnRlcm9sb2d5LCBIb3NwaXRhbCBQ
b250Y2hhaWxsb3UsIFJlbm5lcywgRnJhbmNlLiBkZW5pcy5oZXJlc2JhY2hAY2h1LXJlbm5lcy5m
cjwvYXV0aC1hZGRyZXNzPjx0aXRsZXM+PHRpdGxlPk1pc3MgcmF0ZSBmb3IgY29sb3JlY3RhbCBu
ZW9wbGFzdGljIHBvbHlwczogYSBwcm9zcGVjdGl2ZSBtdWx0aWNlbnRlciBzdHVkeSBvZiBiYWNr
LXRvLWJhY2sgdmlkZW8gY29sb25vc2NvcGllczwvdGl0bGU+PHNlY29uZGFyeS10aXRsZT5FbmRv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bHQtcGVyaW9kaWNhbD48cGFnZXM+Mjg0LTkwPC9wYWdlcz48dm9sdW1lPjQwPC92b2x1bWU+PG51
bWJlcj40PC9udW1iZXI+PGtleXdvcmRzPjxrZXl3b3JkPkFkdWx0PC9rZXl3b3JkPjxrZXl3b3Jk
PkFnZWQ8L2tleXdvcmQ+PGtleXdvcmQ+QWdlZCwgODAgYW5kIG92ZXI8L2tleXdvcmQ+PGtleXdv
cmQ+Q29sb25pYyBQb2x5cHMvKmRpYWdub3Npczwva2V5d29yZD48a2V5d29yZD5Db2xvbm9zY29w
eS8qbWV0aG9kczwva2V5d29yZD48a2V5d29yZD4qRGlhZ25vc3RpYyBFcnJvcnM8L2tleXdvcmQ+
PGtleXdvcmQ+RmVtYWxlPC9rZXl3b3JkPjxrZXl3b3JkPkh1bWFuczwva2V5d29yZD48a2V5d29y
ZD5Mb2dpc3RpYyBNb2RlbHM8L2tleXdvcmQ+PGtleXdvcmQ+TWFsZTwva2V5d29yZD48a2V5d29y
ZD5NaWRkbGUgQWdlZDwva2V5d29yZD48a2V5d29yZD5Qcm9zcGVjdGl2ZSBTdHVkaWVzPC9rZXl3
b3JkPjxrZXl3b3JkPlZpZGVvIFJlY29yZGluZzwva2V5d29yZD48L2tleXdvcmRzPjxkYXRlcz48
eWVhcj4yMDA4PC95ZWFyPjxwdWItZGF0ZXM+PGRhdGU+QXByPC9kYXRlPjwvcHViLWRhdGVzPjwv
ZGF0ZXM+PGlzYm4+MTQzOC04ODEyIChFbGVjdHJvbmljKSYjeEQ7MDAxMy03MjZYIChMaW5raW5n
KTwvaXNibj48YWNjZXNzaW9uLW51bT4xODM4OTQ0NjwvYWNjZXNzaW9uLW51bT48dXJscz48cmVs
YXRlZC11cmxzPjx1cmw+aHR0cDovL3d3dy5uY2JpLm5sbS5uaWguZ292L3B1Ym1lZC8xODM4OTQ0
NjwvdXJsPjwvcmVsYXRlZC11cmxzPjwvdXJscz48ZWxlY3Ryb25pYy1yZXNvdXJjZS1udW0+MTAu
MTA1NS9zLTIwMDctOTk1NjE4PC9lbGVjdHJvbmljLXJlc291cmNlLW51bT48L3JlY29yZD48L0Np
dGU+PC9FbmROb3RlPgAAAAAAAAAAAAAAAAAAAAAAAAAAAAAAAAAAAAAAAAAAAAA=
</w:fldData>
        </w:fldChar>
      </w:r>
      <w:r w:rsidRPr="00853F8D">
        <w:rPr>
          <w:rFonts w:ascii="Book Antiqua" w:eastAsia="Times New Roman" w:hAnsi="Book Antiqua"/>
          <w:color w:val="000000"/>
        </w:rPr>
        <w:instrText xml:space="preserve"> ADDIN EN.CITE </w:instrText>
      </w:r>
      <w:r w:rsidR="00776D8F" w:rsidRPr="00853F8D">
        <w:rPr>
          <w:rFonts w:ascii="Book Antiqua" w:eastAsia="Times New Roman" w:hAnsi="Book Antiqua"/>
          <w:color w:val="000000"/>
        </w:rPr>
        <w:fldChar w:fldCharType="begin">
          <w:fldData xml:space="preserve">PEVuZE5vdGU+PENpdGU+PEF1dGhvcj5LaW08L0F1dGhvcj48WWVhcj4yMDExPC9ZZWFyPjxSZWNO
dW0+MTc1PC9SZWNOdW0+PERpc3BsYXlUZXh0PjxzdHlsZSBmYWNlPSJzdXBlcnNjcmlwdCI+WzYs
IDE2XTwvc3R5bGU+PC9EaXNwbGF5VGV4dD48cmVjb3JkPjxyZWMtbnVtYmVyPjE3NTwvcmVjLW51
bWJlcj48Zm9yZWlnbi1rZXlzPjxrZXkgYXBwPSJFTiIgZGItaWQ9IjA5cjJ3YWUyZGU1c3ZiZXgw
cmx4c3dlOXcyZndldDBld3cydCI+MTc1PC9rZXk+PC9mb3JlaWduLWtleXM+PHJlZi10eXBlIG5h
bWU9IkpvdXJuYWwgQXJ0aWNsZSI+MTc8L3JlZi10eXBlPjxjb250cmlidXRvcnM+PGF1dGhvcnM+
PGF1dGhvcj5LaW0sIEouIEguPC9hdXRob3I+PGF1dGhvcj5LaW0sIFkuIFMuPC9hdXRob3I+PGF1
dGhvcj5DaGVvbiwgSi4gSC48L2F1dGhvcj48YXV0aG9yPkxlZSwgUy4gSy48L2F1dGhvcj48YXV0
aG9yPktpbSwgVC4gSS48L2F1dGhvcj48YXV0aG9yPk15b3VuZywgUy48L2F1dGhvcj48YXV0aG9y
PktpbSwgVy4gSC48L2F1dGhvcj48L2F1dGhvcnM+PC9jb250cmlidXRvcnM+PGF1dGgtYWRkcmVz
cz5EZXBhcnRtZW50IG9mIEludGVybmFsIE1lZGljaW5lLCBZb25zZWkgVW5pdmVyc2l0eSBDb2xs
ZWdlIG9mIE1lZGljaW5lLCBTZW91bCwgS29yZWEuPC9hdXRoLWFkZHJlc3M+PHRpdGxlcz48dGl0
bGU+SW5mbHVlbmNlIG9mIHRoZSBpbnNlcnRpb24gdGltZSBhbmQgbnVtYmVyIG9mIHBvbHlwcyBv
biBtaXNzIHJhdGUgaW4gY29sb25vc2NvcHk8L3RpdGxlPjxzZWNvbmRhcnktdGl0bGU+U2NhbmQg
SiBHYXN0cm9lbnRlcm9sPC9zZWNvbmRhcnktdGl0bGU+PGFsdC10aXRsZT5TY2FuZGluYXZpYW4g
am91cm5hbCBvZiBnYXN0cm9lbnRlcm9sb2d5PC9hbHQtdGl0bGU+PC90aXRsZXM+PHBlcmlvZGlj
YWw+PGZ1bGwtdGl0bGU+U2NhbmQgSiBHYXN0cm9lbnRlcm9sPC9mdWxsLXRpdGxlPjxhYmJyLTE+
U2NhbmRpbmF2aWFuIGpvdXJuYWwgb2YgZ2FzdHJvZW50ZXJvbG9neTwvYWJici0xPjwvcGVyaW9k
aWNhbD48YWx0LXBlcmlvZGljYWw+PGZ1bGwtdGl0bGU+U2NhbmQgSiBHYXN0cm9lbnRlcm9sPC9m
dWxsLXRpdGxlPjxhYmJyLTE+U2NhbmRpbmF2aWFuIGpvdXJuYWwgb2YgZ2FzdHJvZW50ZXJvbG9n
eTwvYWJici0xPjwvYWx0LXBlcmlvZGljYWw+PHBhZ2VzPjYzNC05PC9wYWdlcz48dm9sdW1lPjQ2
PC92b2x1bWU+PG51bWJlcj41PC9udW1iZXI+PGtleXdvcmRzPjxrZXl3b3JkPkFkZW5vbWF0b3Vz
IFBvbHlwcy8qZGlhZ25vc2lzL3BhdGhvbG9neS9zdXJnZXJ5PC9rZXl3b3JkPjxrZXl3b3JkPkFk
dWx0PC9rZXl3b3JkPjxrZXl3b3JkPkFnZSBGYWN0b3JzPC9rZXl3b3JkPjxrZXl3b3JkPkFnZWQ8
L2tleXdvcmQ+PGtleXdvcmQ+QWdlZCwgODAgYW5kIG92ZXI8L2tleXdvcmQ+PGtleXdvcmQ+Q2xp
bmljYWwgQ29tcGV0ZW5jZTwva2V5d29yZD48a2V5d29yZD5Db2xvbm9zY29weS8qbWV0aG9kczwv
a2V5d29yZD48a2V5d29yZD5Db2xvcmVjdGFsIE5lb3BsYXNtcy8qZGlhZ25vc2lzL3BhdGhvbG9n
eS9zdXJnZXJ5PC9rZXl3b3JkPjxrZXl3b3JkPkZlbWFsZTwva2V5d29yZD48a2V5d29yZD5IdW1h
bnM8L2tleXdvcmQ+PGtleXdvcmQ+TWFsZTwva2V5d29yZD48a2V5d29yZD5NaWRkbGUgQWdlZDwv
a2V5d29yZD48a2V5d29yZD5NdWx0aXZhcmlhdGUgQW5hbHlzaXM8L2tleXdvcmQ+PGtleXdvcmQ+
U2Vuc2l0aXZpdHkgYW5kIFNwZWNpZmljaXR5PC9rZXl3b3JkPjxrZXl3b3JkPlNleCBGYWN0b3Jz
PC9rZXl3b3JkPjxrZXl3b3JkPlRpbWUgRmFjdG9yczwva2V5d29yZD48L2tleXdvcmRzPjxkYXRl
cz48eWVhcj4yMDExPC95ZWFyPjxwdWItZGF0ZXM+PGRhdGU+TWF5PC9kYXRlPjwvcHViLWRhdGVz
PjwvZGF0ZXM+PGlzYm4+MTUwMi03NzA4IChFbGVjdHJvbmljKSYjeEQ7MDAzNi01NTIxIChMaW5r
aW5nKTwvaXNibj48YWNjZXNzaW9uLW51bT4yMTM3MDk5MzwvYWNjZXNzaW9uLW51bT48dXJscz48
cmVsYXRlZC11cmxzPjx1cmw+aHR0cDovL3d3dy5uY2JpLm5sbS5uaWguZ292L3B1Ym1lZC8yMTM3
MDk5MzwvdXJsPjwvcmVsYXRlZC11cmxzPjwvdXJscz48ZWxlY3Ryb25pYy1yZXNvdXJjZS1udW0+
MTAuMzEwOS8wMDM2NTUyMS4yMDExLjU1ODExMTwvZWxlY3Ryb25pYy1yZXNvdXJjZS1udW0+PC9y
ZWNvcmQ+PC9DaXRlPjxDaXRlPjxBdXRob3I+SGVyZXNiYWNoPC9BdXRob3I+PFllYXI+MjAwODwv
WWVhcj48UmVjTnVtPjY8L1JlY051bT48cmVjb3JkPjxyZWMtbnVtYmVyPjY8L3JlYy1udW1iZXI+
PGZvcmVpZ24ta2V5cz48a2V5IGFwcD0iRU4iIGRiLWlkPSJhOTU1ZHN3dHF3ZDV2YmVwZnN1cHpw
c2d6dDUydndhdmU5dDAiPjY8L2tleT48L2ZvcmVpZ24ta2V5cz48cmVmLXR5cGUgbmFtZT0iSm91
cm5hbCBBcnRpY2xlIj4xNzwvcmVmLXR5cGU+PGNvbnRyaWJ1dG9ycz48YXV0aG9ycz48YXV0aG9y
PkhlcmVzYmFjaCwgRC48L2F1dGhvcj48YXV0aG9yPkJhcnJpb3osIFQuPC9hdXRob3I+PGF1dGhv
cj5MYXBhbHVzLCBNLiBHLjwvYXV0aG9yPjxhdXRob3I+Q291bWFyb3MsIEQuPC9hdXRob3I+PGF1
dGhvcj5CYXVyZXQsIFAuPC9hdXRob3I+PGF1dGhvcj5Qb3RpZXIsIFAuPC9hdXRob3I+PGF1dGhv
cj5TYXV0ZXJlYXUsIEQuPC9hdXRob3I+PGF1dGhvcj5Cb3VzdGllcmUsIEMuPC9hdXRob3I+PGF1
dGhvcj5HcmltYXVkLCBKLiBDLjwvYXV0aG9yPjxhdXRob3I+QmFydGhlbGVteSwgQy48L2F1dGhv
cj48YXV0aG9yPlNlZSwgSi48L2F1dGhvcj48YXV0aG9yPlNlcnJhaiwgSS48L2F1dGhvcj48YXV0
aG9yPkQmYXBvcztIYWxsdWluLCBQLiBOLjwvYXV0aG9yPjxhdXRob3I+QnJhbmdlciwgQi48L2F1
dGhvcj48YXV0aG9yPlBvbmNob24sIFQuPC9hdXRob3I+PC9hdXRob3JzPjwvY29udHJpYnV0b3Jz
PjxhdXRoLWFkZHJlc3M+RGVwYXJ0bWVudCBvZiBHYXN0cm9lbnRlcm9sb2d5LCBIb3NwaXRhbCBQ
b250Y2hhaWxsb3UsIFJlbm5lcywgRnJhbmNlLiBkZW5pcy5oZXJlc2JhY2hAY2h1LXJlbm5lcy5m
cjwvYXV0aC1hZGRyZXNzPjx0aXRsZXM+PHRpdGxlPk1pc3MgcmF0ZSBmb3IgY29sb3JlY3RhbCBu
ZW9wbGFzdGljIHBvbHlwczogYSBwcm9zcGVjdGl2ZSBtdWx0aWNlbnRlciBzdHVkeSBvZiBiYWNr
LXRvLWJhY2sgdmlkZW8gY29sb25vc2NvcGllczwvdGl0bGU+PHNlY29uZGFyeS10aXRsZT5FbmRv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bHQtcGVyaW9kaWNhbD48cGFnZXM+Mjg0LTkwPC9wYWdlcz48dm9sdW1lPjQwPC92b2x1bWU+PG51
bWJlcj40PC9udW1iZXI+PGtleXdvcmRzPjxrZXl3b3JkPkFkdWx0PC9rZXl3b3JkPjxrZXl3b3Jk
PkFnZWQ8L2tleXdvcmQ+PGtleXdvcmQ+QWdlZCwgODAgYW5kIG92ZXI8L2tleXdvcmQ+PGtleXdv
cmQ+Q29sb25pYyBQb2x5cHMvKmRpYWdub3Npczwva2V5d29yZD48a2V5d29yZD5Db2xvbm9zY29w
eS8qbWV0aG9kczwva2V5d29yZD48a2V5d29yZD4qRGlhZ25vc3RpYyBFcnJvcnM8L2tleXdvcmQ+
PGtleXdvcmQ+RmVtYWxlPC9rZXl3b3JkPjxrZXl3b3JkPkh1bWFuczwva2V5d29yZD48a2V5d29y
ZD5Mb2dpc3RpYyBNb2RlbHM8L2tleXdvcmQ+PGtleXdvcmQ+TWFsZTwva2V5d29yZD48a2V5d29y
ZD5NaWRkbGUgQWdlZDwva2V5d29yZD48a2V5d29yZD5Qcm9zcGVjdGl2ZSBTdHVkaWVzPC9rZXl3
b3JkPjxrZXl3b3JkPlZpZGVvIFJlY29yZGluZzwva2V5d29yZD48L2tleXdvcmRzPjxkYXRlcz48
eWVhcj4yMDA4PC95ZWFyPjxwdWItZGF0ZXM+PGRhdGU+QXByPC9kYXRlPjwvcHViLWRhdGVzPjwv
ZGF0ZXM+PGlzYm4+MTQzOC04ODEyIChFbGVjdHJvbmljKSYjeEQ7MDAxMy03MjZYIChMaW5raW5n
KTwvaXNibj48YWNjZXNzaW9uLW51bT4xODM4OTQ0NjwvYWNjZXNzaW9uLW51bT48dXJscz48cmVs
YXRlZC11cmxzPjx1cmw+aHR0cDovL3d3dy5uY2JpLm5sbS5uaWguZ292L3B1Ym1lZC8xODM4OTQ0
NjwvdXJsPjwvcmVsYXRlZC11cmxzPjwvdXJscz48ZWxlY3Ryb25pYy1yZXNvdXJjZS1udW0+MTAu
MTA1NS9zLTIwMDctOTk1NjE4PC9lbGVjdHJvbmljLXJlc291cmNlLW51bT48L3JlY29yZD48L0Np
dGU+PC9FbmROb3RlPgAAAAAAAAAAAAAAAAAAAAAAAAAAAAAAAAAAAAAAAAAAAAA=
</w:fldData>
        </w:fldChar>
      </w:r>
      <w:r w:rsidRPr="00853F8D">
        <w:rPr>
          <w:rFonts w:ascii="Book Antiqua" w:eastAsia="Times New Roman" w:hAnsi="Book Antiqua"/>
          <w:color w:val="000000"/>
        </w:rPr>
        <w:instrText xml:space="preserve"> ADDIN EN.CITE.DATA </w:instrText>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end"/>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separate"/>
      </w:r>
      <w:r w:rsidRPr="00853F8D">
        <w:rPr>
          <w:rFonts w:ascii="Book Antiqua" w:eastAsia="Times New Roman" w:hAnsi="Book Antiqua"/>
          <w:noProof/>
          <w:color w:val="000000"/>
          <w:vertAlign w:val="superscript"/>
        </w:rPr>
        <w:t>[</w:t>
      </w:r>
      <w:hyperlink w:anchor="_ENREF_6" w:tooltip="Heresbach, 2008 #3" w:history="1">
        <w:r w:rsidRPr="00853F8D">
          <w:rPr>
            <w:rFonts w:ascii="Book Antiqua" w:eastAsia="Times New Roman" w:hAnsi="Book Antiqua"/>
            <w:noProof/>
            <w:color w:val="000000"/>
            <w:vertAlign w:val="superscript"/>
          </w:rPr>
          <w:t>6</w:t>
        </w:r>
      </w:hyperlink>
      <w:r w:rsidR="00816F0D" w:rsidRPr="00853F8D">
        <w:rPr>
          <w:rFonts w:ascii="Book Antiqua" w:eastAsia="Times New Roman" w:hAnsi="Book Antiqua"/>
          <w:noProof/>
          <w:color w:val="000000"/>
          <w:vertAlign w:val="superscript"/>
        </w:rPr>
        <w:t>,</w:t>
      </w:r>
      <w:hyperlink w:anchor="_ENREF_16" w:tooltip="Kim, 2011 #175" w:history="1">
        <w:r w:rsidRPr="00853F8D">
          <w:rPr>
            <w:rFonts w:ascii="Book Antiqua" w:eastAsia="Times New Roman" w:hAnsi="Book Antiqua"/>
            <w:noProof/>
            <w:color w:val="000000"/>
            <w:vertAlign w:val="superscript"/>
          </w:rPr>
          <w:t>16</w:t>
        </w:r>
      </w:hyperlink>
      <w:r w:rsidRPr="00853F8D">
        <w:rPr>
          <w:rFonts w:ascii="Book Antiqua" w:eastAsia="Times New Roman" w:hAnsi="Book Antiqua"/>
          <w:noProof/>
          <w:color w:val="000000"/>
          <w:vertAlign w:val="superscript"/>
        </w:rPr>
        <w:t>]</w:t>
      </w:r>
      <w:r w:rsidR="00776D8F" w:rsidRPr="00853F8D">
        <w:rPr>
          <w:rFonts w:ascii="Book Antiqua" w:eastAsia="Times New Roman" w:hAnsi="Book Antiqua"/>
          <w:color w:val="000000"/>
        </w:rPr>
        <w:fldChar w:fldCharType="end"/>
      </w:r>
      <w:r w:rsidR="00A44F22" w:rsidRPr="00853F8D">
        <w:rPr>
          <w:rFonts w:ascii="Book Antiqua" w:hAnsi="Book Antiqua"/>
          <w:color w:val="000000"/>
        </w:rPr>
        <w:t>.</w:t>
      </w:r>
      <w:r w:rsidRPr="00853F8D">
        <w:rPr>
          <w:rFonts w:ascii="Book Antiqua" w:eastAsia="Times New Roman" w:hAnsi="Book Antiqua"/>
          <w:color w:val="000000"/>
        </w:rPr>
        <w:t xml:space="preserve"> The reasons for the discrepancy are considered as follows: </w:t>
      </w:r>
      <w:r w:rsidR="00DD2F81" w:rsidRPr="00853F8D">
        <w:rPr>
          <w:rFonts w:ascii="Book Antiqua" w:hAnsi="Book Antiqua"/>
          <w:color w:val="000000"/>
        </w:rPr>
        <w:t>(</w:t>
      </w:r>
      <w:r w:rsidRPr="00853F8D">
        <w:rPr>
          <w:rFonts w:ascii="Book Antiqua" w:eastAsia="Times New Roman" w:hAnsi="Book Antiqua"/>
          <w:color w:val="000000"/>
        </w:rPr>
        <w:t>1) Unlike protruding adenomas, flat adenomas are majorly localized at the right colon</w:t>
      </w:r>
      <w:r w:rsidR="00776D8F" w:rsidRPr="00853F8D">
        <w:rPr>
          <w:rFonts w:ascii="Book Antiqua" w:eastAsia="Times New Roman" w:hAnsi="Book Antiqua"/>
          <w:color w:val="000000"/>
        </w:rPr>
        <w:fldChar w:fldCharType="begin">
          <w:fldData xml:space="preserve">PEVuZE5vdGU+PENpdGU+PEF1dGhvcj5LaWwgTGVlPC9BdXRob3I+PFllYXI+MjAwODwvWWVhcj48
UmVjTnVtPjM2MTwvUmVjTnVtPjxEaXNwbGF5VGV4dD48c3R5bGUgZmFjZT0ic3VwZXJzY3JpcHQi
PlsxMywgMzFdPC9zdHlsZT48L0Rpc3BsYXlUZXh0PjxyZWNvcmQ+PHJlYy1udW1iZXI+MzYxPC9y
ZWMtbnVtYmVyPjxmb3JlaWduLWtleXM+PGtleSBhcHA9IkVOIiBkYi1pZD0ic3B0ZTBlNXdnOWYw
djFlczU1M3BkZDV6MmZlcmF0MnJ3MnplIj4zNjE8L2tleT48L2ZvcmVpZ24ta2V5cz48cmVmLXR5
cGUgbmFtZT0iSm91cm5hbCBBcnRpY2xlIj4xNzwvcmVmLXR5cGU+PGNvbnRyaWJ1dG9ycz48YXV0
aG9ycz48YXV0aG9yPktpbCBMZWUsIFMuPC9hdXRob3I+PGF1dGhvcj5JbCBLaW0sIFQuPC9hdXRo
b3I+PGF1dGhvcj5Ld2FuIFNoaW4sIFMuPC9hdXRob3I+PGF1dGhvcj5IbyBLaW0sIFcuPC9hdXRo
b3I+PGF1dGhvcj5LaW0sIEguPC9hdXRob3I+PGF1dGhvcj5LeXUgS2ltLCBOLjwvYXV0aG9yPjwv
YXV0aG9ycz48L2NvbnRyaWJ1dG9ycz48YXV0aC1hZGRyZXNzPkRlcGFydG1lbnRzIG9mIEludGVy
bmFsIE1lZGljaW5lLCBJbnN0aXR1dGUgb2YgR2FzdHJvZW50ZXJvbG9neSwgWW9uc2VpIFVuaXZl
cnNpdHkgQ29sbGVnZSBvZiBNZWRpY2luZSwgU2VvdWwsIEtvcmVhLjwvYXV0aC1hZGRyZXNzPjx0
aXRsZXM+PHRpdGxlPkNvbXBhcmlzb24gb2YgdGhlIGNsaW5pY29wYXRob2xvZ2ljIGZlYXR1cmVz
IGJldHdlZW4gZmxhdCBhbmQgcG9seXBvaWQgYWRlbm9tYTwvdGl0bGU+PHNlY29uZGFyeS10aXRs
ZT5TY2FuZCBKIEdhc3Ryb2VudGVyb2w8L3NlY29uZGFyeS10aXRsZT48YWx0LXRpdGxlPlNjYW5k
aW5hdmlhbiBqb3VybmFsIG9mIGdhc3Ryb2VudGVyb2xvZ3k8L2FsdC10aXRsZT48L3RpdGxlcz48
cGVyaW9kaWNhbD48ZnVsbC10aXRsZT5TY2FuZCBKIEdhc3Ryb2VudGVyb2w8L2Z1bGwtdGl0bGU+
PGFiYnItMT5TY2FuZGluYXZpYW4gam91cm5hbCBvZiBnYXN0cm9lbnRlcm9sb2d5PC9hYmJyLTE+
PC9wZXJpb2RpY2FsPjxhbHQtcGVyaW9kaWNhbD48ZnVsbC10aXRsZT5TY2FuZCBKIEdhc3Ryb2Vu
dGVyb2w8L2Z1bGwtdGl0bGU+PGFiYnItMT5TY2FuZGluYXZpYW4gam91cm5hbCBvZiBnYXN0cm9l
bnRlcm9sb2d5PC9hYmJyLTE+PC9hbHQtcGVyaW9kaWNhbD48cGFnZXM+MTExNi0yMTwvcGFnZXM+
PHZvbHVtZT40Mzwvdm9sdW1lPjxudW1iZXI+OTwvbnVtYmVyPjxrZXl3b3Jkcz48a2V5d29yZD5B
ZGVub21hLypwYXRob2xvZ3k8L2tleXdvcmQ+PGtleXdvcmQ+QWRlbm9tYXRvdXMgUG9seXBzLypw
YXRob2xvZ3k8L2tleXdvcmQ+PGtleXdvcmQ+QWdlZDwva2V5d29yZD48a2V5d29yZD5BbmFseXNp
cyBvZiBWYXJpYW5jZTwva2V5d29yZD48a2V5d29yZD5CaW9wc3ksIE5lZWRsZTwva2V5d29yZD48
a2V5d29yZD5Db2hvcnQgU3R1ZGllczwva2V5d29yZD48a2V5d29yZD5Db2xvbmljIFBvbHlwcy8q
cGF0aG9sb2d5PC9rZXl3b3JkPjxrZXl3b3JkPkNvbG9ub3Njb3B5L21ldGhvZHM8L2tleXdvcmQ+
PGtleXdvcmQ+Q29sb3JlY3RhbCBOZW9wbGFzbXMvKnBhdGhvbG9neTwva2V5d29yZD48a2V5d29y
ZD5EaWFnbm9zaXMsIERpZmZlcmVudGlhbDwva2V5d29yZD48a2V5d29yZD5GZW1hbGU8L2tleXdv
cmQ+PGtleXdvcmQ+SHVtYW5zPC9rZXl3b3JkPjxrZXl3b3JkPkltbXVub2hpc3RvY2hlbWlzdHJ5
PC9rZXl3b3JkPjxrZXl3b3JkPkludGVzdGluYWwgTXVjb3NhL3BhdGhvbG9neTwva2V5d29yZD48
a2V5d29yZD5Mb2dpc3RpYyBNb2RlbHM8L2tleXdvcmQ+PGtleXdvcmQ+TWFsZTwva2V5d29yZD48
a2V5d29yZD5NaWRkbGUgQWdlZDwva2V5d29yZD48a2V5d29yZD5NdWx0aXZhcmlhdGUgQW5hbHlz
aXM8L2tleXdvcmQ+PGtleXdvcmQ+UHJlY2FuY2Vyb3VzIENvbmRpdGlvbnMvKnBhdGhvbG9neTwv
a2V5d29yZD48a2V5d29yZD5Qcm9iYWJpbGl0eTwva2V5d29yZD48a2V5d29yZD5SZXRyb3NwZWN0
aXZlIFN0dWRpZXM8L2tleXdvcmQ+PGtleXdvcmQ+UmlzayBBc3Nlc3NtZW50PC9rZXl3b3JkPjwv
a2V5d29yZHM+PGRhdGVzPjx5ZWFyPjIwMDg8L3llYXI+PC9kYXRlcz48aXNibj4xNTAyLTc3MDgg
KEVsZWN0cm9uaWMpJiN4RDswMDM2LTU1MjEgKExpbmtpbmcpPC9pc2JuPjxhY2Nlc3Npb24tbnVt
PjE4NjA5MTcyPC9hY2Nlc3Npb24tbnVtPjx1cmxzPjxyZWxhdGVkLXVybHM+PHVybD5odHRwOi8v
d3d3Lm5jYmkubmxtLm5paC5nb3YvcHVibWVkLzE4NjA5MTcyPC91cmw+PC9yZWxhdGVkLXVybHM+
PC91cmxzPjxlbGVjdHJvbmljLXJlc291cmNlLW51bT4xMC4xMDgwLzAwMzY1NTIwODAyMTE2NDE0
PC9lbGVjdHJvbmljLXJlc291cmNlLW51bT48L3JlY29yZD48L0NpdGU+PENpdGU+PEF1dGhvcj5M
YXNpc2k8L0F1dGhvcj48WWVhcj4yMDExPC9ZZWFyPjxSZWNOdW0+NzwvUmVjTnVtPjxyZWNvcmQ+
PHJlYy1udW1iZXI+NzwvcmVjLW51bWJlcj48Zm9yZWlnbi1rZXlzPjxrZXkgYXBwPSJFTiIgZGIt
aWQ9ImE5NTVkc3d0cXdkNXZiZXBmc3VwenBzZ3p0NTJ2d2F2ZTl0MCI+Nzwva2V5PjwvZm9yZWln
bi1rZXlzPjxyZWYtdHlwZSBuYW1lPSJKb3VybmFsIEFydGljbGUiPjE3PC9yZWYtdHlwZT48Y29u
dHJpYnV0b3JzPjxhdXRob3JzPjxhdXRob3I+TGFzaXNpLCBGLjwvYXV0aG9yPjxhdXRob3I+UmV4
LCBELiBLLjwvYXV0aG9yPjwvYXV0aG9ycz48L2NvbnRyaWJ1dG9ycz48YXV0aC1hZGRyZXNzPklu
ZGlhbmEgVW5pdmVyc2l0eSBIb3NwaXRhbCwgIzQxMDAsIDU1MCBOIFVuaXZlcnNpdHkgQm91bGV2
YXJkLCBJbmRpYW5hcG9saXMsIElOLCA0NjIwMiwgVVNBLjwvYXV0aC1hZGRyZXNzPjx0aXRsZXM+
PHRpdGxlPkltcHJvdmluZyBwcm90ZWN0aW9uIGFnYWluc3QgcHJveGltYWwgY29sb24gY2FuY2Vy
IGJ5IGNvbG9ub3Njb3B5PC90aXRsZT48c2Vjb25kYXJ5LXRpdGxlPkV4cGVydCBSZXYgR2FzdHJv
ZW50ZXJvbCBIZXBhdG9sPC9zZWNvbmRhcnktdGl0bGU+PGFsdC10aXRsZT5FeHBlcnQgcmV2aWV3
IG9mIGdhc3Ryb2VudGVyb2xvZ3kgJmFtcDsgaGVwYXRvbG9neTwvYWx0LXRpdGxlPjwvdGl0bGVz
PjxwZXJpb2RpY2FsPjxmdWxsLXRpdGxlPkV4cGVydCBSZXYgR2FzdHJvZW50ZXJvbCBIZXBhdG9s
PC9mdWxsLXRpdGxlPjxhYmJyLTE+RXhwZXJ0IHJldmlldyBvZiBnYXN0cm9lbnRlcm9sb2d5ICZh
bXA7IGhlcGF0b2xvZ3k8L2FiYnItMT48L3BlcmlvZGljYWw+PGFsdC1wZXJpb2RpY2FsPjxmdWxs
LXRpdGxlPkV4cGVydCBSZXYgR2FzdHJvZW50ZXJvbCBIZXBhdG9sPC9mdWxsLXRpdGxlPjxhYmJy
LTE+RXhwZXJ0IHJldmlldyBvZiBnYXN0cm9lbnRlcm9sb2d5ICZhbXA7IGhlcGF0b2xvZ3k8L2Fi
YnItMT48L2FsdC1wZXJpb2RpY2FsPjxwYWdlcz43NDUtNTQ8L3BhZ2VzPjx2b2x1bWU+NTwvdm9s
dW1lPjxudW1iZXI+NjwvbnVtYmVyPjxrZXl3b3Jkcz48a2V5d29yZD5BZGVub21hL2RpYWdub3Np
cy9wcmV2ZW50aW9uICZhbXA7IGNvbnRyb2w8L2tleXdvcmQ+PGtleXdvcmQ+Q2F0aGFydGljczwv
a2V5d29yZD48a2V5d29yZD5DbGluaWNhbCBDb21wZXRlbmNlPC9rZXl3b3JkPjxrZXl3b3JkPkNv
bG9uaWMgTmVvcGxhc21zLypkaWFnbm9zaXMvKnByZXZlbnRpb24gJmFtcDsgY29udHJvbDwva2V5
d29yZD48a2V5d29yZD5Db2xvbmljIFBvbHlwcy9kaWFnbm9zaXMvc3VyZ2VyeTwva2V5d29yZD48
a2V5d29yZD5Db2xvbm9zY29weS8qbWV0aG9kczwva2V5d29yZD48a2V5d29yZD5IdW1hbnM8L2tl
eXdvcmQ+PC9rZXl3b3Jkcz48ZGF0ZXM+PHllYXI+MjAxMTwveWVhcj48cHViLWRhdGVzPjxkYXRl
PkRlYzwvZGF0ZT48L3B1Yi1kYXRlcz48L2RhdGVzPjxpc2JuPjE3NDctNDEzMiAoRWxlY3Ryb25p
YykmI3hEOzE3NDctNDEyNCAoTGlua2luZyk8L2lzYm4+PGFjY2Vzc2lvbi1udW0+MjIwMTc3MDE8
L2FjY2Vzc2lvbi1udW0+PHVybHM+PHJlbGF0ZWQtdXJscz48dXJsPmh0dHA6Ly93d3cubmNiaS5u
bG0ubmloLmdvdi9wdWJtZWQvMjIwMTc3MDE8L3VybD48L3JlbGF0ZWQtdXJscz48L3VybHM+PGVs
ZWN0cm9uaWMtcmVzb3VyY2UtbnVtPjEwLjE1ODYvZWdoLjExLjc4PC9lbGVjdHJvbmljLXJlc291
cmNlLW51bT48L3JlY29yZD48L0NpdGU+PC9FbmROb3RlPgAAAAAAAAAAAAAAAAAAAAAAAAAAAAAA
AAAAAAAAAAAAAAA=
</w:fldData>
        </w:fldChar>
      </w:r>
      <w:r w:rsidRPr="00853F8D">
        <w:rPr>
          <w:rFonts w:ascii="Book Antiqua" w:eastAsia="Times New Roman" w:hAnsi="Book Antiqua"/>
          <w:color w:val="000000"/>
        </w:rPr>
        <w:instrText xml:space="preserve"> ADDIN EN.CITE </w:instrText>
      </w:r>
      <w:r w:rsidR="00776D8F" w:rsidRPr="00853F8D">
        <w:rPr>
          <w:rFonts w:ascii="Book Antiqua" w:eastAsia="Times New Roman" w:hAnsi="Book Antiqua"/>
          <w:color w:val="000000"/>
        </w:rPr>
        <w:fldChar w:fldCharType="begin">
          <w:fldData xml:space="preserve">PEVuZE5vdGU+PENpdGU+PEF1dGhvcj5LaWwgTGVlPC9BdXRob3I+PFllYXI+MjAwODwvWWVhcj48
UmVjTnVtPjM2MTwvUmVjTnVtPjxEaXNwbGF5VGV4dD48c3R5bGUgZmFjZT0ic3VwZXJzY3JpcHQi
PlsxMywgMzFdPC9zdHlsZT48L0Rpc3BsYXlUZXh0PjxyZWNvcmQ+PHJlYy1udW1iZXI+MzYxPC9y
ZWMtbnVtYmVyPjxmb3JlaWduLWtleXM+PGtleSBhcHA9IkVOIiBkYi1pZD0ic3B0ZTBlNXdnOWYw
djFlczU1M3BkZDV6MmZlcmF0MnJ3MnplIj4zNjE8L2tleT48L2ZvcmVpZ24ta2V5cz48cmVmLXR5
cGUgbmFtZT0iSm91cm5hbCBBcnRpY2xlIj4xNzwvcmVmLXR5cGU+PGNvbnRyaWJ1dG9ycz48YXV0
aG9ycz48YXV0aG9yPktpbCBMZWUsIFMuPC9hdXRob3I+PGF1dGhvcj5JbCBLaW0sIFQuPC9hdXRo
b3I+PGF1dGhvcj5Ld2FuIFNoaW4sIFMuPC9hdXRob3I+PGF1dGhvcj5IbyBLaW0sIFcuPC9hdXRo
b3I+PGF1dGhvcj5LaW0sIEguPC9hdXRob3I+PGF1dGhvcj5LeXUgS2ltLCBOLjwvYXV0aG9yPjwv
YXV0aG9ycz48L2NvbnRyaWJ1dG9ycz48YXV0aC1hZGRyZXNzPkRlcGFydG1lbnRzIG9mIEludGVy
bmFsIE1lZGljaW5lLCBJbnN0aXR1dGUgb2YgR2FzdHJvZW50ZXJvbG9neSwgWW9uc2VpIFVuaXZl
cnNpdHkgQ29sbGVnZSBvZiBNZWRpY2luZSwgU2VvdWwsIEtvcmVhLjwvYXV0aC1hZGRyZXNzPjx0
aXRsZXM+PHRpdGxlPkNvbXBhcmlzb24gb2YgdGhlIGNsaW5pY29wYXRob2xvZ2ljIGZlYXR1cmVz
IGJldHdlZW4gZmxhdCBhbmQgcG9seXBvaWQgYWRlbm9tYTwvdGl0bGU+PHNlY29uZGFyeS10aXRs
ZT5TY2FuZCBKIEdhc3Ryb2VudGVyb2w8L3NlY29uZGFyeS10aXRsZT48YWx0LXRpdGxlPlNjYW5k
aW5hdmlhbiBqb3VybmFsIG9mIGdhc3Ryb2VudGVyb2xvZ3k8L2FsdC10aXRsZT48L3RpdGxlcz48
cGVyaW9kaWNhbD48ZnVsbC10aXRsZT5TY2FuZCBKIEdhc3Ryb2VudGVyb2w8L2Z1bGwtdGl0bGU+
PGFiYnItMT5TY2FuZGluYXZpYW4gam91cm5hbCBvZiBnYXN0cm9lbnRlcm9sb2d5PC9hYmJyLTE+
PC9wZXJpb2RpY2FsPjxhbHQtcGVyaW9kaWNhbD48ZnVsbC10aXRsZT5TY2FuZCBKIEdhc3Ryb2Vu
dGVyb2w8L2Z1bGwtdGl0bGU+PGFiYnItMT5TY2FuZGluYXZpYW4gam91cm5hbCBvZiBnYXN0cm9l
bnRlcm9sb2d5PC9hYmJyLTE+PC9hbHQtcGVyaW9kaWNhbD48cGFnZXM+MTExNi0yMTwvcGFnZXM+
PHZvbHVtZT40Mzwvdm9sdW1lPjxudW1iZXI+OTwvbnVtYmVyPjxrZXl3b3Jkcz48a2V5d29yZD5B
ZGVub21hLypwYXRob2xvZ3k8L2tleXdvcmQ+PGtleXdvcmQ+QWRlbm9tYXRvdXMgUG9seXBzLypw
YXRob2xvZ3k8L2tleXdvcmQ+PGtleXdvcmQ+QWdlZDwva2V5d29yZD48a2V5d29yZD5BbmFseXNp
cyBvZiBWYXJpYW5jZTwva2V5d29yZD48a2V5d29yZD5CaW9wc3ksIE5lZWRsZTwva2V5d29yZD48
a2V5d29yZD5Db2hvcnQgU3R1ZGllczwva2V5d29yZD48a2V5d29yZD5Db2xvbmljIFBvbHlwcy8q
cGF0aG9sb2d5PC9rZXl3b3JkPjxrZXl3b3JkPkNvbG9ub3Njb3B5L21ldGhvZHM8L2tleXdvcmQ+
PGtleXdvcmQ+Q29sb3JlY3RhbCBOZW9wbGFzbXMvKnBhdGhvbG9neTwva2V5d29yZD48a2V5d29y
ZD5EaWFnbm9zaXMsIERpZmZlcmVudGlhbDwva2V5d29yZD48a2V5d29yZD5GZW1hbGU8L2tleXdv
cmQ+PGtleXdvcmQ+SHVtYW5zPC9rZXl3b3JkPjxrZXl3b3JkPkltbXVub2hpc3RvY2hlbWlzdHJ5
PC9rZXl3b3JkPjxrZXl3b3JkPkludGVzdGluYWwgTXVjb3NhL3BhdGhvbG9neTwva2V5d29yZD48
a2V5d29yZD5Mb2dpc3RpYyBNb2RlbHM8L2tleXdvcmQ+PGtleXdvcmQ+TWFsZTwva2V5d29yZD48
a2V5d29yZD5NaWRkbGUgQWdlZDwva2V5d29yZD48a2V5d29yZD5NdWx0aXZhcmlhdGUgQW5hbHlz
aXM8L2tleXdvcmQ+PGtleXdvcmQ+UHJlY2FuY2Vyb3VzIENvbmRpdGlvbnMvKnBhdGhvbG9neTwv
a2V5d29yZD48a2V5d29yZD5Qcm9iYWJpbGl0eTwva2V5d29yZD48a2V5d29yZD5SZXRyb3NwZWN0
aXZlIFN0dWRpZXM8L2tleXdvcmQ+PGtleXdvcmQ+UmlzayBBc3Nlc3NtZW50PC9rZXl3b3JkPjwv
a2V5d29yZHM+PGRhdGVzPjx5ZWFyPjIwMDg8L3llYXI+PC9kYXRlcz48aXNibj4xNTAyLTc3MDgg
KEVsZWN0cm9uaWMpJiN4RDswMDM2LTU1MjEgKExpbmtpbmcpPC9pc2JuPjxhY2Nlc3Npb24tbnVt
PjE4NjA5MTcyPC9hY2Nlc3Npb24tbnVtPjx1cmxzPjxyZWxhdGVkLXVybHM+PHVybD5odHRwOi8v
d3d3Lm5jYmkubmxtLm5paC5nb3YvcHVibWVkLzE4NjA5MTcyPC91cmw+PC9yZWxhdGVkLXVybHM+
PC91cmxzPjxlbGVjdHJvbmljLXJlc291cmNlLW51bT4xMC4xMDgwLzAwMzY1NTIwODAyMTE2NDE0
PC9lbGVjdHJvbmljLXJlc291cmNlLW51bT48L3JlY29yZD48L0NpdGU+PENpdGU+PEF1dGhvcj5M
YXNpc2k8L0F1dGhvcj48WWVhcj4yMDExPC9ZZWFyPjxSZWNOdW0+NzwvUmVjTnVtPjxyZWNvcmQ+
PHJlYy1udW1iZXI+NzwvcmVjLW51bWJlcj48Zm9yZWlnbi1rZXlzPjxrZXkgYXBwPSJFTiIgZGIt
aWQ9ImE5NTVkc3d0cXdkNXZiZXBmc3VwenBzZ3p0NTJ2d2F2ZTl0MCI+Nzwva2V5PjwvZm9yZWln
bi1rZXlzPjxyZWYtdHlwZSBuYW1lPSJKb3VybmFsIEFydGljbGUiPjE3PC9yZWYtdHlwZT48Y29u
dHJpYnV0b3JzPjxhdXRob3JzPjxhdXRob3I+TGFzaXNpLCBGLjwvYXV0aG9yPjxhdXRob3I+UmV4
LCBELiBLLjwvYXV0aG9yPjwvYXV0aG9ycz48L2NvbnRyaWJ1dG9ycz48YXV0aC1hZGRyZXNzPklu
ZGlhbmEgVW5pdmVyc2l0eSBIb3NwaXRhbCwgIzQxMDAsIDU1MCBOIFVuaXZlcnNpdHkgQm91bGV2
YXJkLCBJbmRpYW5hcG9saXMsIElOLCA0NjIwMiwgVVNBLjwvYXV0aC1hZGRyZXNzPjx0aXRsZXM+
PHRpdGxlPkltcHJvdmluZyBwcm90ZWN0aW9uIGFnYWluc3QgcHJveGltYWwgY29sb24gY2FuY2Vy
IGJ5IGNvbG9ub3Njb3B5PC90aXRsZT48c2Vjb25kYXJ5LXRpdGxlPkV4cGVydCBSZXYgR2FzdHJv
ZW50ZXJvbCBIZXBhdG9sPC9zZWNvbmRhcnktdGl0bGU+PGFsdC10aXRsZT5FeHBlcnQgcmV2aWV3
IG9mIGdhc3Ryb2VudGVyb2xvZ3kgJmFtcDsgaGVwYXRvbG9neTwvYWx0LXRpdGxlPjwvdGl0bGVz
PjxwZXJpb2RpY2FsPjxmdWxsLXRpdGxlPkV4cGVydCBSZXYgR2FzdHJvZW50ZXJvbCBIZXBhdG9s
PC9mdWxsLXRpdGxlPjxhYmJyLTE+RXhwZXJ0IHJldmlldyBvZiBnYXN0cm9lbnRlcm9sb2d5ICZh
bXA7IGhlcGF0b2xvZ3k8L2FiYnItMT48L3BlcmlvZGljYWw+PGFsdC1wZXJpb2RpY2FsPjxmdWxs
LXRpdGxlPkV4cGVydCBSZXYgR2FzdHJvZW50ZXJvbCBIZXBhdG9sPC9mdWxsLXRpdGxlPjxhYmJy
LTE+RXhwZXJ0IHJldmlldyBvZiBnYXN0cm9lbnRlcm9sb2d5ICZhbXA7IGhlcGF0b2xvZ3k8L2Fi
YnItMT48L2FsdC1wZXJpb2RpY2FsPjxwYWdlcz43NDUtNTQ8L3BhZ2VzPjx2b2x1bWU+NTwvdm9s
dW1lPjxudW1iZXI+NjwvbnVtYmVyPjxrZXl3b3Jkcz48a2V5d29yZD5BZGVub21hL2RpYWdub3Np
cy9wcmV2ZW50aW9uICZhbXA7IGNvbnRyb2w8L2tleXdvcmQ+PGtleXdvcmQ+Q2F0aGFydGljczwv
a2V5d29yZD48a2V5d29yZD5DbGluaWNhbCBDb21wZXRlbmNlPC9rZXl3b3JkPjxrZXl3b3JkPkNv
bG9uaWMgTmVvcGxhc21zLypkaWFnbm9zaXMvKnByZXZlbnRpb24gJmFtcDsgY29udHJvbDwva2V5
d29yZD48a2V5d29yZD5Db2xvbmljIFBvbHlwcy9kaWFnbm9zaXMvc3VyZ2VyeTwva2V5d29yZD48
a2V5d29yZD5Db2xvbm9zY29weS8qbWV0aG9kczwva2V5d29yZD48a2V5d29yZD5IdW1hbnM8L2tl
eXdvcmQ+PC9rZXl3b3Jkcz48ZGF0ZXM+PHllYXI+MjAxMTwveWVhcj48cHViLWRhdGVzPjxkYXRl
PkRlYzwvZGF0ZT48L3B1Yi1kYXRlcz48L2RhdGVzPjxpc2JuPjE3NDctNDEzMiAoRWxlY3Ryb25p
YykmI3hEOzE3NDctNDEyNCAoTGlua2luZyk8L2lzYm4+PGFjY2Vzc2lvbi1udW0+MjIwMTc3MDE8
L2FjY2Vzc2lvbi1udW0+PHVybHM+PHJlbGF0ZWQtdXJscz48dXJsPmh0dHA6Ly93d3cubmNiaS5u
bG0ubmloLmdvdi9wdWJtZWQvMjIwMTc3MDE8L3VybD48L3JlbGF0ZWQtdXJscz48L3VybHM+PGVs
ZWN0cm9uaWMtcmVzb3VyY2UtbnVtPjEwLjE1ODYvZWdoLjExLjc4PC9lbGVjdHJvbmljLXJlc291
cmNlLW51bT48L3JlY29yZD48L0NpdGU+PC9FbmROb3RlPgAAAAAAAAAAAAAAAAAAAAAAAAAAAAAA
AAAAAAAAAAAAAAA=
</w:fldData>
        </w:fldChar>
      </w:r>
      <w:r w:rsidRPr="00853F8D">
        <w:rPr>
          <w:rFonts w:ascii="Book Antiqua" w:eastAsia="Times New Roman" w:hAnsi="Book Antiqua"/>
          <w:color w:val="000000"/>
        </w:rPr>
        <w:instrText xml:space="preserve"> ADDIN EN.CITE.DATA </w:instrText>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end"/>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separate"/>
      </w:r>
      <w:r w:rsidRPr="00853F8D">
        <w:rPr>
          <w:rFonts w:ascii="Book Antiqua" w:eastAsia="Times New Roman" w:hAnsi="Book Antiqua"/>
          <w:noProof/>
          <w:color w:val="000000"/>
          <w:vertAlign w:val="superscript"/>
        </w:rPr>
        <w:t>[</w:t>
      </w:r>
      <w:hyperlink w:anchor="_ENREF_13" w:tooltip="Lasisi, 2011 #7" w:history="1">
        <w:r w:rsidRPr="00853F8D">
          <w:rPr>
            <w:rFonts w:ascii="Book Antiqua" w:eastAsia="Times New Roman" w:hAnsi="Book Antiqua"/>
            <w:noProof/>
            <w:color w:val="000000"/>
            <w:vertAlign w:val="superscript"/>
          </w:rPr>
          <w:t>13</w:t>
        </w:r>
      </w:hyperlink>
      <w:r w:rsidR="00816F0D" w:rsidRPr="00853F8D">
        <w:rPr>
          <w:rFonts w:ascii="Book Antiqua" w:eastAsia="Times New Roman" w:hAnsi="Book Antiqua"/>
          <w:noProof/>
          <w:color w:val="000000"/>
          <w:vertAlign w:val="superscript"/>
        </w:rPr>
        <w:t>,</w:t>
      </w:r>
      <w:hyperlink w:anchor="_ENREF_31" w:tooltip="Kil Lee, 2008 #361" w:history="1">
        <w:r w:rsidRPr="00853F8D">
          <w:rPr>
            <w:rFonts w:ascii="Book Antiqua" w:eastAsia="Times New Roman" w:hAnsi="Book Antiqua"/>
            <w:noProof/>
            <w:color w:val="000000"/>
            <w:vertAlign w:val="superscript"/>
          </w:rPr>
          <w:t>31</w:t>
        </w:r>
      </w:hyperlink>
      <w:r w:rsidRPr="00853F8D">
        <w:rPr>
          <w:rFonts w:ascii="Book Antiqua" w:eastAsia="Times New Roman" w:hAnsi="Book Antiqua"/>
          <w:noProof/>
          <w:color w:val="000000"/>
          <w:vertAlign w:val="superscript"/>
        </w:rPr>
        <w:t>]</w:t>
      </w:r>
      <w:r w:rsidR="00776D8F" w:rsidRPr="00853F8D">
        <w:rPr>
          <w:rFonts w:ascii="Book Antiqua" w:eastAsia="Times New Roman" w:hAnsi="Book Antiqua"/>
          <w:color w:val="000000"/>
        </w:rPr>
        <w:fldChar w:fldCharType="end"/>
      </w:r>
      <w:r w:rsidR="00A44F22" w:rsidRPr="00853F8D">
        <w:rPr>
          <w:rFonts w:ascii="Book Antiqua" w:hAnsi="Book Antiqua"/>
          <w:color w:val="000000"/>
        </w:rPr>
        <w:t>;</w:t>
      </w:r>
      <w:r w:rsidRPr="00853F8D">
        <w:rPr>
          <w:rFonts w:ascii="Book Antiqua" w:eastAsia="Times New Roman" w:hAnsi="Book Antiqua"/>
          <w:color w:val="000000"/>
        </w:rPr>
        <w:t xml:space="preserve"> and </w:t>
      </w:r>
      <w:r w:rsidR="00DD2F81" w:rsidRPr="00853F8D">
        <w:rPr>
          <w:rFonts w:ascii="Book Antiqua" w:hAnsi="Book Antiqua"/>
          <w:color w:val="000000"/>
        </w:rPr>
        <w:t>(</w:t>
      </w:r>
      <w:r w:rsidRPr="00853F8D">
        <w:rPr>
          <w:rFonts w:ascii="Book Antiqua" w:eastAsia="Times New Roman" w:hAnsi="Book Antiqua"/>
          <w:color w:val="000000"/>
        </w:rPr>
        <w:t>2) the colonic pouch at the right colon is deep and big, and thus it is difficult to detect the flat adenoma inside the deep colonic pouch. Therefore, it is essential to take measures such as training in fold exploration, specification of right colon withdrawal time, and examination of the right colon twice to improve the detection rate of adenoma from the right colon. The miss rates for flat adenoma in the left and right colon were significantly higher than that in the rectum, clearly indicating that the miss rate for flat adenoma in the colon is much higher than that in the rectum. Our study also revealed that the proportions of histologically villous adenomas and high-grade dysplastic adenoma in patients with flat adenomas were significantly higher than those in patients with protruding adenomas, which was consistent with previous observation</w:t>
      </w:r>
      <w:r w:rsidR="00776D8F" w:rsidRPr="00853F8D">
        <w:rPr>
          <w:rFonts w:ascii="Book Antiqua" w:eastAsia="Times New Roman" w:hAnsi="Book Antiqua"/>
          <w:color w:val="000000"/>
        </w:rPr>
        <w:fldChar w:fldCharType="begin">
          <w:fldData xml:space="preserve">PEVuZE5vdGU+PENpdGU+PEF1dGhvcj5LaWwgTGVlPC9BdXRob3I+PFllYXI+MjAwODwvWWVhcj48
UmVjTnVtPjM2MTwvUmVjTnVtPjxEaXNwbGF5VGV4dD48c3R5bGUgZmFjZT0ic3VwZXJzY3JpcHQi
Pls0LCA1LCAzMV08L3N0eWxlPjwvRGlzcGxheVRleHQ+PHJlY29yZD48cmVjLW51bWJlcj4zNjE8
L3JlYy1udW1iZXI+PGZvcmVpZ24ta2V5cz48a2V5IGFwcD0iRU4iIGRiLWlkPSJzcHRlMGU1d2c5
ZjB2MWVzNTUzcGRkNXoyZmVyYXQycncyemUiPjM2MTwva2V5PjwvZm9yZWlnbi1rZXlzPjxyZWYt
dHlwZSBuYW1lPSJKb3VybmFsIEFydGljbGUiPjE3PC9yZWYtdHlwZT48Y29udHJpYnV0b3JzPjxh
dXRob3JzPjxhdXRob3I+S2lsIExlZSwgUy48L2F1dGhvcj48YXV0aG9yPklsIEtpbSwgVC48L2F1
dGhvcj48YXV0aG9yPkt3YW4gU2hpbiwgUy48L2F1dGhvcj48YXV0aG9yPkhvIEtpbSwgVy48L2F1
dGhvcj48YXV0aG9yPktpbSwgSC48L2F1dGhvcj48YXV0aG9yPkt5dSBLaW0sIE4uPC9hdXRob3I+
PC9hdXRob3JzPjwvY29udHJpYnV0b3JzPjxhdXRoLWFkZHJlc3M+RGVwYXJ0bWVudHMgb2YgSW50
ZXJuYWwgTWVkaWNpbmUsIEluc3RpdHV0ZSBvZiBHYXN0cm9lbnRlcm9sb2d5LCBZb25zZWkgVW5p
dmVyc2l0eSBDb2xsZWdlIG9mIE1lZGljaW5lLCBTZW91bCwgS29yZWEuPC9hdXRoLWFkZHJlc3M+
PHRpdGxlcz48dGl0bGU+Q29tcGFyaXNvbiBvZiB0aGUgY2xpbmljb3BhdGhvbG9naWMgZmVhdHVy
ZXMgYmV0d2VlbiBmbGF0IGFuZCBwb2x5cG9pZCBhZGVub21hPC90aXRsZT48c2Vjb25kYXJ5LXRp
dGxlPlNjYW5kIEogR2FzdHJvZW50ZXJvbDwvc2Vjb25kYXJ5LXRpdGxlPjxhbHQtdGl0bGU+U2Nh
bmRpbmF2aWFuIGpvdXJuYWwgb2YgZ2FzdHJvZW50ZXJvbG9neTwvYWx0LXRpdGxlPjwvdGl0bGVz
PjxwZXJpb2RpY2FsPjxmdWxsLXRpdGxlPlNjYW5kIEogR2FzdHJvZW50ZXJvbDwvZnVsbC10aXRs
ZT48YWJici0xPlNjYW5kaW5hdmlhbiBqb3VybmFsIG9mIGdhc3Ryb2VudGVyb2xvZ3k8L2FiYnIt
MT48L3BlcmlvZGljYWw+PGFsdC1wZXJpb2RpY2FsPjxmdWxsLXRpdGxlPlNjYW5kIEogR2FzdHJv
ZW50ZXJvbDwvZnVsbC10aXRsZT48YWJici0xPlNjYW5kaW5hdmlhbiBqb3VybmFsIG9mIGdhc3Ry
b2VudGVyb2xvZ3k8L2FiYnItMT48L2FsdC1wZXJpb2RpY2FsPjxwYWdlcz4xMTE2LTIxPC9wYWdl
cz48dm9sdW1lPjQzPC92b2x1bWU+PG51bWJlcj45PC9udW1iZXI+PGtleXdvcmRzPjxrZXl3b3Jk
PkFkZW5vbWEvKnBhdGhvbG9neTwva2V5d29yZD48a2V5d29yZD5BZGVub21hdG91cyBQb2x5cHMv
KnBhdGhvbG9neTwva2V5d29yZD48a2V5d29yZD5BZ2VkPC9rZXl3b3JkPjxrZXl3b3JkPkFuYWx5
c2lzIG9mIFZhcmlhbmNlPC9rZXl3b3JkPjxrZXl3b3JkPkJpb3BzeSwgTmVlZGxlPC9rZXl3b3Jk
PjxrZXl3b3JkPkNvaG9ydCBTdHVkaWVzPC9rZXl3b3JkPjxrZXl3b3JkPkNvbG9uaWMgUG9seXBz
LypwYXRob2xvZ3k8L2tleXdvcmQ+PGtleXdvcmQ+Q29sb25vc2NvcHkvbWV0aG9kczwva2V5d29y
ZD48a2V5d29yZD5Db2xvcmVjdGFsIE5lb3BsYXNtcy8qcGF0aG9sb2d5PC9rZXl3b3JkPjxrZXl3
b3JkPkRpYWdub3NpcywgRGlmZmVyZW50aWFsPC9rZXl3b3JkPjxrZXl3b3JkPkZlbWFsZTwva2V5
d29yZD48a2V5d29yZD5IdW1hbnM8L2tleXdvcmQ+PGtleXdvcmQ+SW1tdW5vaGlzdG9jaGVtaXN0
cnk8L2tleXdvcmQ+PGtleXdvcmQ+SW50ZXN0aW5hbCBNdWNvc2EvcGF0aG9sb2d5PC9rZXl3b3Jk
PjxrZXl3b3JkPkxvZ2lzdGljIE1vZGVsczwva2V5d29yZD48a2V5d29yZD5NYWxlPC9rZXl3b3Jk
PjxrZXl3b3JkPk1pZGRsZSBBZ2VkPC9rZXl3b3JkPjxrZXl3b3JkPk11bHRpdmFyaWF0ZSBBbmFs
eXNpczwva2V5d29yZD48a2V5d29yZD5QcmVjYW5jZXJvdXMgQ29uZGl0aW9ucy8qcGF0aG9sb2d5
PC9rZXl3b3JkPjxrZXl3b3JkPlByb2JhYmlsaXR5PC9rZXl3b3JkPjxrZXl3b3JkPlJldHJvc3Bl
Y3RpdmUgU3R1ZGllczwva2V5d29yZD48a2V5d29yZD5SaXNrIEFzc2Vzc21lbnQ8L2tleXdvcmQ+
PC9rZXl3b3Jkcz48ZGF0ZXM+PHllYXI+MjAwODwveWVhcj48L2RhdGVzPjxpc2JuPjE1MDItNzcw
OCAoRWxlY3Ryb25pYykmI3hEOzAwMzYtNTUyMSAoTGlua2luZyk8L2lzYm4+PGFjY2Vzc2lvbi1u
dW0+MTg2MDkxNzI8L2FjY2Vzc2lvbi1udW0+PHVybHM+PHJlbGF0ZWQtdXJscz48dXJsPmh0dHA6
Ly93d3cubmNiaS5ubG0ubmloLmdvdi9wdWJtZWQvMTg2MDkxNzI8L3VybD48L3JlbGF0ZWQtdXJs
cz48L3VybHM+PGVsZWN0cm9uaWMtcmVzb3VyY2UtbnVtPjEwLjEwODAvMDAzNjU1MjA4MDIxMTY0
MTQ8L2VsZWN0cm9uaWMtcmVzb3VyY2UtbnVtPjwvcmVjb3JkPjwvQ2l0ZT48Q2l0ZT48QXV0aG9y
PlBhcnJhLUJsYW5jbzwvQXV0aG9yPjxZZWFyPjIwMDY8L1llYXI+PFJlY051bT44PC9SZWNOdW0+
PHJlY29yZD48cmVjLW51bWJlcj44PC9yZWMtbnVtYmVyPjxmb3JlaWduLWtleXM+PGtleSBhcHA9
IkVOIiBkYi1pZD0iYTk1NWRzd3Rxd2Q1dmJlcGZzdXB6cHNnenQ1MnZ3YXZlOXQwIj44PC9rZXk+
PC9mb3JlaWduLWtleXM+PHJlZi10eXBlIG5hbWU9IkpvdXJuYWwgQXJ0aWNsZSI+MTc8L3JlZi10
eXBlPjxjb250cmlidXRvcnM+PGF1dGhvcnM+PGF1dGhvcj5QYXJyYS1CbGFuY28sIEEuPC9hdXRo
b3I+PGF1dGhvcj5HaW1lbm8tR2FyY2lhLCBBLiBaLjwvYXV0aG9yPjxhdXRob3I+Tmljb2xhcy1Q
ZXJleiwgRC48L2F1dGhvcj48YXV0aG9yPkdhcmNpYSwgQy48L2F1dGhvcj48YXV0aG9yPk1lZGlu
YSwgQy48L2F1dGhvcj48YXV0aG9yPkRpYXotRmxvcmVzLCBMLjwvYXV0aG9yPjxhdXRob3I+R3Jv
c3NvLCBCLjwvYXV0aG9yPjxhdXRob3I+SmltZW5leiwgQS48L2F1dGhvcj48YXV0aG9yPlF1aW50
ZXJvLCBFLjwvYXV0aG9yPjwvYXV0aG9ycz48L2NvbnRyaWJ1dG9ycz48YXV0aC1hZGRyZXNzPkRl
cGFydG1lbnQgb2YgR2FzdHJvZW50ZXJvbG9neS4gVW5pdmVyc2l0eSBIb3NwaXRhbCBvZiB0aGUg
Q2FuYXJ5IElzbGFuZHMsIExhIExhZ3VuYSwgU2FudGEgQ3J1eiBkZSBUZW5lcmlmZSwgU3BhaW4u
IHBhcnJhYmxhbmNvQGhvdG1haWwuY29tPC9hdXRoLWFkZHJlc3M+PHRpdGxlcz48dGl0bGU+Umlz
ayBmb3IgaGlnaC1ncmFkZSBkeXNwbGFzaWEgb3IgaW52YXNpdmUgY2FyY2lub21hIGluIGNvbG9y
ZWN0YWwgZmxhdCBhZGVub21hcyBpbiBhIFNwYW5pc2ggcG9wdWxhdGlvbjwvdGl0bGU+PHNlY29u
ZGFyeS10aXRsZT5HYXN0cm9lbnRlcm9sIEhlcGF0b2w8L3NlY29uZGFyeS10aXRsZT48YWx0LXRp
dGxlPkdhc3Ryb2VudGVyb2xvZ2lhIHkgaGVwYXRvbG9naWE8L2FsdC10aXRsZT48L3RpdGxlcz48
cGVyaW9kaWNhbD48ZnVsbC10aXRsZT5HYXN0cm9lbnRlcm9sIEhlcGF0b2w8L2Z1bGwtdGl0bGU+
PGFiYnItMT5HYXN0cm9lbnRlcm9sb2dpYSB5IGhlcGF0b2xvZ2lhPC9hYmJyLTE+PC9wZXJpb2Rp
Y2FsPjxhbHQtcGVyaW9kaWNhbD48ZnVsbC10aXRsZT5HYXN0cm9lbnRlcm9sIEhlcGF0b2w8L2Z1
bGwtdGl0bGU+PGFiYnItMT5HYXN0cm9lbnRlcm9sb2dpYSB5IGhlcGF0b2xvZ2lhPC9hYmJyLTE+
PC9hbHQtcGVyaW9kaWNhbD48cGFnZXM+NjAyLTk8L3BhZ2VzPjx2b2x1bWU+Mjk8L3ZvbHVtZT48
bnVtYmVyPjEwPC9udW1iZXI+PGtleXdvcmRzPjxrZXl3b3JkPkFkZW5vbWEvKnBhdGhvbG9neTwv
a2V5d29yZD48a2V5d29yZD5DYXJjaW5vbWEvKnBhdGhvbG9neTwva2V5d29yZD48a2V5d29yZD5D
b2xvbmljIFBvbHlwcy8qcGF0aG9sb2d5PC9rZXl3b3JkPjxrZXl3b3JkPkNvbG9ub3Njb3B5PC9r
ZXl3b3JkPjxrZXl3b3JkPkNvbG9yZWN0YWwgTmVvcGxhc21zLypwYXRob2xvZ3k8L2tleXdvcmQ+
PGtleXdvcmQ+RmVtYWxlPC9rZXl3b3JkPjxrZXl3b3JkPkh1bWFuczwva2V5d29yZD48a2V5d29y
ZD5NYWxlPC9rZXl3b3JkPjxrZXl3b3JkPk1pZGRsZSBBZ2VkPC9rZXl3b3JkPjxrZXl3b3JkPk5l
b3BsYXNtIEludmFzaXZlbmVzczwva2V5d29yZD48a2V5d29yZD5SaXNrIEZhY3RvcnM8L2tleXdv
cmQ+PGtleXdvcmQ+U3BhaW48L2tleXdvcmQ+PC9rZXl3b3Jkcz48ZGF0ZXM+PHllYXI+MjAwNjwv
eWVhcj48cHViLWRhdGVzPjxkYXRlPkRlYzwvZGF0ZT48L3B1Yi1kYXRlcz48L2RhdGVzPjxpc2Ju
PjAyMTAtNTcwNSAoUHJpbnQpJiN4RDswMjEwLTU3MDUgKExpbmtpbmcpPC9pc2JuPjxhY2Nlc3Np
b24tbnVtPjE3MTk4NjM2PC9hY2Nlc3Npb24tbnVtPjx1cmxzPjxyZWxhdGVkLXVybHM+PHVybD5o
dHRwOi8vd3d3Lm5jYmkubmxtLm5paC5nb3YvcHVibWVkLzE3MTk4NjM2PC91cmw+PC9yZWxhdGVk
LXVybHM+PC91cmxzPjwvcmVjb3JkPjwvQ2l0ZT48Q2l0ZT48QXV0aG9yPkh1cmxzdG9uZTwvQXV0
aG9yPjxZZWFyPjIwMDM8L1llYXI+PFJlY051bT45PC9SZWNOdW0+PHJlY29yZD48cmVjLW51bWJl
cj45PC9yZWMtbnVtYmVyPjxmb3JlaWduLWtleXM+PGtleSBhcHA9IkVOIiBkYi1pZD0iYTk1NWRz
d3Rxd2Q1dmJlcGZzdXB6cHNnenQ1MnZ3YXZlOXQwIj45PC9rZXk+PC9mb3JlaWduLWtleXM+PHJl
Zi10eXBlIG5hbWU9IkpvdXJuYWwgQXJ0aWNsZSI+MTc8L3JlZi10eXBlPjxjb250cmlidXRvcnM+
PGF1dGhvcnM+PGF1dGhvcj5IdXJsc3RvbmUsIEQuIFAuPC9hdXRob3I+PGF1dGhvcj5Dcm9zcywg
Uy4gUy48L2F1dGhvcj48YXV0aG9yPkFkYW0sIEkuPC9hdXRob3I+PGF1dGhvcj5TaG9ydGhvdXNl
LCBBLiBKLjwvYXV0aG9yPjxhdXRob3I+QnJvd24sIFMuPC9hdXRob3I+PGF1dGhvcj5TYW5kZXJz
LCBELiBTLjwvYXV0aG9yPjxhdXRob3I+TG9ibywgQS4gSi48L2F1dGhvcj48L2F1dGhvcnM+PC9j
b250cmlidXRvcnM+PGF1dGgtYWRkcmVzcz5HYXN0cm9lbnRlcm9sb2d5IGFuZCBMaXZlciBVbml0
LCBhbmQgQWNhZGVtaWMgRGVwYXJ0bWVudCBvZiBTdXJnZXJ5LCBSb3lhbCBIYWxsYW1zaGlyZSBI
b3NwaXRhbCwgU2hlZmZpZWxkLCBVbml0ZWQgS2luZ2RvbS48L2F1dGgtYWRkcmVzcz48dGl0bGVz
Pjx0aXRsZT5BIHByb3NwZWN0aXZlIGNsaW5pY29wYXRob2xvZ2ljYWwgYW5kIGVuZG9zY29waWMg
ZXZhbHVhdGlvbiBvZiBmbGF0IGFuZCBkZXByZXNzZWQgY29sb3JlY3RhbCBsZXNpb25zIGluIHRo
ZSBVbml0ZWQgS2luZ2RvbTwvdGl0bGU+PHNlY29uZGFyeS10aXRsZT5BbSBKIEdhc3Ryb2VudGVy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aW9kaWNhbD48cGFnZXM+MjU0My05PC9wYWdlcz48dm9sdW1lPjk4PC92b2x1bWU+PG51bWJlcj4x
MTwvbnVtYmVyPjxrZXl3b3Jkcz48a2V5d29yZD5BZHVsdDwva2V5d29yZD48a2V5d29yZD5BZ2Vk
PC9rZXl3b3JkPjxrZXl3b3JkPkJpb3BzeSwgTmVlZGxlPC9rZXl3b3JkPjxrZXl3b3JkPkNvaG9y
dCBTdHVkaWVzPC9rZXl3b3JkPjxrZXl3b3JkPkNvbG9ub3Njb3B5LyptZXRob2RzPC9rZXl3b3Jk
PjxrZXl3b3JkPkNvbG9yZWN0YWwgTmVvcGxhc21zL2VwaWRlbWlvbG9neS8qcGF0aG9sb2d5PC9r
ZXl3b3JkPjxrZXl3b3JkPkZlbWFsZTwva2V5d29yZD48a2V5d29yZD5HcmVhdCBCcml0YWluL2Vw
aWRlbWlvbG9neTwva2V5d29yZD48a2V5d29yZD5IdW1hbnM8L2tleXdvcmQ+PGtleXdvcmQ+SW5j
aWRlbmNlPC9rZXl3b3JkPjxrZXl3b3JkPk1hbGU8L2tleXdvcmQ+PGtleXdvcmQ+TWlkZGxlIEFn
ZWQ8L2tleXdvcmQ+PGtleXdvcmQ+TmVvcGxhc20gU3RhZ2luZzwva2V5d29yZD48a2V5d29yZD5Q
cmVjYW5jZXJvdXMgQ29uZGl0aW9ucy8qcGF0aG9sb2d5PC9rZXl3b3JkPjxrZXl3b3JkPlByb2Jh
YmlsaXR5PC9rZXl3b3JkPjxrZXl3b3JkPlByb3NwZWN0aXZlIFN0dWRpZXM8L2tleXdvcmQ+PGtl
eXdvcmQ+UmlzayBBc3Nlc3NtZW50PC9rZXl3b3JkPjxrZXl3b3JkPlNlbnNpdGl2aXR5IGFuZCBT
cGVjaWZpY2l0eTwva2V5d29yZD48a2V5d29yZD5TdGF0aXN0aWNzLCBOb25wYXJhbWV0cmljPC9r
ZXl3b3JkPjwva2V5d29yZHM+PGRhdGVzPjx5ZWFyPjIwMDM8L3llYXI+PHB1Yi1kYXRlcz48ZGF0
ZT5Ob3Y8L2RhdGU+PC9wdWItZGF0ZXM+PC9kYXRlcz48aXNibj4wMDAyLTkyNzAgKFByaW50KSYj
eEQ7MDAwMi05MjcwIChMaW5raW5nKTwvaXNibj48YWNjZXNzaW9uLW51bT4xNDYzODM2MTwvYWNj
ZXNzaW9uLW51bT48dXJscz48cmVsYXRlZC11cmxzPjx1cmw+aHR0cDovL3d3dy5uY2JpLm5sbS5u
aWguZ292L3B1Ym1lZC8xNDYzODM2MTwvdXJsPjwvcmVsYXRlZC11cmxzPjwvdXJscz48ZWxlY3Ry
b25pYy1yZXNvdXJjZS1udW0+MTAuMTExMS9qLjE1NzItMDI0MS4yMDAzLjA3Njc5Lng8L2VsZWN0
cm9uaWMtcmVzb3VyY2UtbnVtPjwvcmVjb3JkPjwvQ2l0ZT48L0VuZE5vdGU+AAAAAAAAAAAAAAAA
AAAAAAAAAAAAAAAAAAAAAAAAAAAAAAA=
</w:fldData>
        </w:fldChar>
      </w:r>
      <w:r w:rsidRPr="00853F8D">
        <w:rPr>
          <w:rFonts w:ascii="Book Antiqua" w:eastAsia="Times New Roman" w:hAnsi="Book Antiqua"/>
          <w:color w:val="000000"/>
        </w:rPr>
        <w:instrText xml:space="preserve"> ADDIN EN.CITE </w:instrText>
      </w:r>
      <w:r w:rsidR="00776D8F" w:rsidRPr="00853F8D">
        <w:rPr>
          <w:rFonts w:ascii="Book Antiqua" w:eastAsia="Times New Roman" w:hAnsi="Book Antiqua"/>
          <w:color w:val="000000"/>
        </w:rPr>
        <w:fldChar w:fldCharType="begin">
          <w:fldData xml:space="preserve">PEVuZE5vdGU+PENpdGU+PEF1dGhvcj5LaWwgTGVlPC9BdXRob3I+PFllYXI+MjAwODwvWWVhcj48
UmVjTnVtPjM2MTwvUmVjTnVtPjxEaXNwbGF5VGV4dD48c3R5bGUgZmFjZT0ic3VwZXJzY3JpcHQi
Pls0LCA1LCAzMV08L3N0eWxlPjwvRGlzcGxheVRleHQ+PHJlY29yZD48cmVjLW51bWJlcj4zNjE8
L3JlYy1udW1iZXI+PGZvcmVpZ24ta2V5cz48a2V5IGFwcD0iRU4iIGRiLWlkPSJzcHRlMGU1d2c5
ZjB2MWVzNTUzcGRkNXoyZmVyYXQycncyemUiPjM2MTwva2V5PjwvZm9yZWlnbi1rZXlzPjxyZWYt
dHlwZSBuYW1lPSJKb3VybmFsIEFydGljbGUiPjE3PC9yZWYtdHlwZT48Y29udHJpYnV0b3JzPjxh
dXRob3JzPjxhdXRob3I+S2lsIExlZSwgUy48L2F1dGhvcj48YXV0aG9yPklsIEtpbSwgVC48L2F1
dGhvcj48YXV0aG9yPkt3YW4gU2hpbiwgUy48L2F1dGhvcj48YXV0aG9yPkhvIEtpbSwgVy48L2F1
dGhvcj48YXV0aG9yPktpbSwgSC48L2F1dGhvcj48YXV0aG9yPkt5dSBLaW0sIE4uPC9hdXRob3I+
PC9hdXRob3JzPjwvY29udHJpYnV0b3JzPjxhdXRoLWFkZHJlc3M+RGVwYXJ0bWVudHMgb2YgSW50
ZXJuYWwgTWVkaWNpbmUsIEluc3RpdHV0ZSBvZiBHYXN0cm9lbnRlcm9sb2d5LCBZb25zZWkgVW5p
dmVyc2l0eSBDb2xsZWdlIG9mIE1lZGljaW5lLCBTZW91bCwgS29yZWEuPC9hdXRoLWFkZHJlc3M+
PHRpdGxlcz48dGl0bGU+Q29tcGFyaXNvbiBvZiB0aGUgY2xpbmljb3BhdGhvbG9naWMgZmVhdHVy
ZXMgYmV0d2VlbiBmbGF0IGFuZCBwb2x5cG9pZCBhZGVub21hPC90aXRsZT48c2Vjb25kYXJ5LXRp
dGxlPlNjYW5kIEogR2FzdHJvZW50ZXJvbDwvc2Vjb25kYXJ5LXRpdGxlPjxhbHQtdGl0bGU+U2Nh
bmRpbmF2aWFuIGpvdXJuYWwgb2YgZ2FzdHJvZW50ZXJvbG9neTwvYWx0LXRpdGxlPjwvdGl0bGVz
PjxwZXJpb2RpY2FsPjxmdWxsLXRpdGxlPlNjYW5kIEogR2FzdHJvZW50ZXJvbDwvZnVsbC10aXRs
ZT48YWJici0xPlNjYW5kaW5hdmlhbiBqb3VybmFsIG9mIGdhc3Ryb2VudGVyb2xvZ3k8L2FiYnIt
MT48L3BlcmlvZGljYWw+PGFsdC1wZXJpb2RpY2FsPjxmdWxsLXRpdGxlPlNjYW5kIEogR2FzdHJv
ZW50ZXJvbDwvZnVsbC10aXRsZT48YWJici0xPlNjYW5kaW5hdmlhbiBqb3VybmFsIG9mIGdhc3Ry
b2VudGVyb2xvZ3k8L2FiYnItMT48L2FsdC1wZXJpb2RpY2FsPjxwYWdlcz4xMTE2LTIxPC9wYWdl
cz48dm9sdW1lPjQzPC92b2x1bWU+PG51bWJlcj45PC9udW1iZXI+PGtleXdvcmRzPjxrZXl3b3Jk
PkFkZW5vbWEvKnBhdGhvbG9neTwva2V5d29yZD48a2V5d29yZD5BZGVub21hdG91cyBQb2x5cHMv
KnBhdGhvbG9neTwva2V5d29yZD48a2V5d29yZD5BZ2VkPC9rZXl3b3JkPjxrZXl3b3JkPkFuYWx5
c2lzIG9mIFZhcmlhbmNlPC9rZXl3b3JkPjxrZXl3b3JkPkJpb3BzeSwgTmVlZGxlPC9rZXl3b3Jk
PjxrZXl3b3JkPkNvaG9ydCBTdHVkaWVzPC9rZXl3b3JkPjxrZXl3b3JkPkNvbG9uaWMgUG9seXBz
LypwYXRob2xvZ3k8L2tleXdvcmQ+PGtleXdvcmQ+Q29sb25vc2NvcHkvbWV0aG9kczwva2V5d29y
ZD48a2V5d29yZD5Db2xvcmVjdGFsIE5lb3BsYXNtcy8qcGF0aG9sb2d5PC9rZXl3b3JkPjxrZXl3
b3JkPkRpYWdub3NpcywgRGlmZmVyZW50aWFsPC9rZXl3b3JkPjxrZXl3b3JkPkZlbWFsZTwva2V5
d29yZD48a2V5d29yZD5IdW1hbnM8L2tleXdvcmQ+PGtleXdvcmQ+SW1tdW5vaGlzdG9jaGVtaXN0
cnk8L2tleXdvcmQ+PGtleXdvcmQ+SW50ZXN0aW5hbCBNdWNvc2EvcGF0aG9sb2d5PC9rZXl3b3Jk
PjxrZXl3b3JkPkxvZ2lzdGljIE1vZGVsczwva2V5d29yZD48a2V5d29yZD5NYWxlPC9rZXl3b3Jk
PjxrZXl3b3JkPk1pZGRsZSBBZ2VkPC9rZXl3b3JkPjxrZXl3b3JkPk11bHRpdmFyaWF0ZSBBbmFs
eXNpczwva2V5d29yZD48a2V5d29yZD5QcmVjYW5jZXJvdXMgQ29uZGl0aW9ucy8qcGF0aG9sb2d5
PC9rZXl3b3JkPjxrZXl3b3JkPlByb2JhYmlsaXR5PC9rZXl3b3JkPjxrZXl3b3JkPlJldHJvc3Bl
Y3RpdmUgU3R1ZGllczwva2V5d29yZD48a2V5d29yZD5SaXNrIEFzc2Vzc21lbnQ8L2tleXdvcmQ+
PC9rZXl3b3Jkcz48ZGF0ZXM+PHllYXI+MjAwODwveWVhcj48L2RhdGVzPjxpc2JuPjE1MDItNzcw
OCAoRWxlY3Ryb25pYykmI3hEOzAwMzYtNTUyMSAoTGlua2luZyk8L2lzYm4+PGFjY2Vzc2lvbi1u
dW0+MTg2MDkxNzI8L2FjY2Vzc2lvbi1udW0+PHVybHM+PHJlbGF0ZWQtdXJscz48dXJsPmh0dHA6
Ly93d3cubmNiaS5ubG0ubmloLmdvdi9wdWJtZWQvMTg2MDkxNzI8L3VybD48L3JlbGF0ZWQtdXJs
cz48L3VybHM+PGVsZWN0cm9uaWMtcmVzb3VyY2UtbnVtPjEwLjEwODAvMDAzNjU1MjA4MDIxMTY0
MTQ8L2VsZWN0cm9uaWMtcmVzb3VyY2UtbnVtPjwvcmVjb3JkPjwvQ2l0ZT48Q2l0ZT48QXV0aG9y
PlBhcnJhLUJsYW5jbzwvQXV0aG9yPjxZZWFyPjIwMDY8L1llYXI+PFJlY051bT44PC9SZWNOdW0+
PHJlY29yZD48cmVjLW51bWJlcj44PC9yZWMtbnVtYmVyPjxmb3JlaWduLWtleXM+PGtleSBhcHA9
IkVOIiBkYi1pZD0iYTk1NWRzd3Rxd2Q1dmJlcGZzdXB6cHNnenQ1MnZ3YXZlOXQwIj44PC9rZXk+
PC9mb3JlaWduLWtleXM+PHJlZi10eXBlIG5hbWU9IkpvdXJuYWwgQXJ0aWNsZSI+MTc8L3JlZi10
eXBlPjxjb250cmlidXRvcnM+PGF1dGhvcnM+PGF1dGhvcj5QYXJyYS1CbGFuY28sIEEuPC9hdXRo
b3I+PGF1dGhvcj5HaW1lbm8tR2FyY2lhLCBBLiBaLjwvYXV0aG9yPjxhdXRob3I+Tmljb2xhcy1Q
ZXJleiwgRC48L2F1dGhvcj48YXV0aG9yPkdhcmNpYSwgQy48L2F1dGhvcj48YXV0aG9yPk1lZGlu
YSwgQy48L2F1dGhvcj48YXV0aG9yPkRpYXotRmxvcmVzLCBMLjwvYXV0aG9yPjxhdXRob3I+R3Jv
c3NvLCBCLjwvYXV0aG9yPjxhdXRob3I+SmltZW5leiwgQS48L2F1dGhvcj48YXV0aG9yPlF1aW50
ZXJvLCBFLjwvYXV0aG9yPjwvYXV0aG9ycz48L2NvbnRyaWJ1dG9ycz48YXV0aC1hZGRyZXNzPkRl
cGFydG1lbnQgb2YgR2FzdHJvZW50ZXJvbG9neS4gVW5pdmVyc2l0eSBIb3NwaXRhbCBvZiB0aGUg
Q2FuYXJ5IElzbGFuZHMsIExhIExhZ3VuYSwgU2FudGEgQ3J1eiBkZSBUZW5lcmlmZSwgU3BhaW4u
IHBhcnJhYmxhbmNvQGhvdG1haWwuY29tPC9hdXRoLWFkZHJlc3M+PHRpdGxlcz48dGl0bGU+Umlz
ayBmb3IgaGlnaC1ncmFkZSBkeXNwbGFzaWEgb3IgaW52YXNpdmUgY2FyY2lub21hIGluIGNvbG9y
ZWN0YWwgZmxhdCBhZGVub21hcyBpbiBhIFNwYW5pc2ggcG9wdWxhdGlvbjwvdGl0bGU+PHNlY29u
ZGFyeS10aXRsZT5HYXN0cm9lbnRlcm9sIEhlcGF0b2w8L3NlY29uZGFyeS10aXRsZT48YWx0LXRp
dGxlPkdhc3Ryb2VudGVyb2xvZ2lhIHkgaGVwYXRvbG9naWE8L2FsdC10aXRsZT48L3RpdGxlcz48
cGVyaW9kaWNhbD48ZnVsbC10aXRsZT5HYXN0cm9lbnRlcm9sIEhlcGF0b2w8L2Z1bGwtdGl0bGU+
PGFiYnItMT5HYXN0cm9lbnRlcm9sb2dpYSB5IGhlcGF0b2xvZ2lhPC9hYmJyLTE+PC9wZXJpb2Rp
Y2FsPjxhbHQtcGVyaW9kaWNhbD48ZnVsbC10aXRsZT5HYXN0cm9lbnRlcm9sIEhlcGF0b2w8L2Z1
bGwtdGl0bGU+PGFiYnItMT5HYXN0cm9lbnRlcm9sb2dpYSB5IGhlcGF0b2xvZ2lhPC9hYmJyLTE+
PC9hbHQtcGVyaW9kaWNhbD48cGFnZXM+NjAyLTk8L3BhZ2VzPjx2b2x1bWU+Mjk8L3ZvbHVtZT48
bnVtYmVyPjEwPC9udW1iZXI+PGtleXdvcmRzPjxrZXl3b3JkPkFkZW5vbWEvKnBhdGhvbG9neTwv
a2V5d29yZD48a2V5d29yZD5DYXJjaW5vbWEvKnBhdGhvbG9neTwva2V5d29yZD48a2V5d29yZD5D
b2xvbmljIFBvbHlwcy8qcGF0aG9sb2d5PC9rZXl3b3JkPjxrZXl3b3JkPkNvbG9ub3Njb3B5PC9r
ZXl3b3JkPjxrZXl3b3JkPkNvbG9yZWN0YWwgTmVvcGxhc21zLypwYXRob2xvZ3k8L2tleXdvcmQ+
PGtleXdvcmQ+RmVtYWxlPC9rZXl3b3JkPjxrZXl3b3JkPkh1bWFuczwva2V5d29yZD48a2V5d29y
ZD5NYWxlPC9rZXl3b3JkPjxrZXl3b3JkPk1pZGRsZSBBZ2VkPC9rZXl3b3JkPjxrZXl3b3JkPk5l
b3BsYXNtIEludmFzaXZlbmVzczwva2V5d29yZD48a2V5d29yZD5SaXNrIEZhY3RvcnM8L2tleXdv
cmQ+PGtleXdvcmQ+U3BhaW48L2tleXdvcmQ+PC9rZXl3b3Jkcz48ZGF0ZXM+PHllYXI+MjAwNjwv
eWVhcj48cHViLWRhdGVzPjxkYXRlPkRlYzwvZGF0ZT48L3B1Yi1kYXRlcz48L2RhdGVzPjxpc2Ju
PjAyMTAtNTcwNSAoUHJpbnQpJiN4RDswMjEwLTU3MDUgKExpbmtpbmcpPC9pc2JuPjxhY2Nlc3Np
b24tbnVtPjE3MTk4NjM2PC9hY2Nlc3Npb24tbnVtPjx1cmxzPjxyZWxhdGVkLXVybHM+PHVybD5o
dHRwOi8vd3d3Lm5jYmkubmxtLm5paC5nb3YvcHVibWVkLzE3MTk4NjM2PC91cmw+PC9yZWxhdGVk
LXVybHM+PC91cmxzPjwvcmVjb3JkPjwvQ2l0ZT48Q2l0ZT48QXV0aG9yPkh1cmxzdG9uZTwvQXV0
aG9yPjxZZWFyPjIwMDM8L1llYXI+PFJlY051bT45PC9SZWNOdW0+PHJlY29yZD48cmVjLW51bWJl
cj45PC9yZWMtbnVtYmVyPjxmb3JlaWduLWtleXM+PGtleSBhcHA9IkVOIiBkYi1pZD0iYTk1NWRz
d3Rxd2Q1dmJlcGZzdXB6cHNnenQ1MnZ3YXZlOXQwIj45PC9rZXk+PC9mb3JlaWduLWtleXM+PHJl
Zi10eXBlIG5hbWU9IkpvdXJuYWwgQXJ0aWNsZSI+MTc8L3JlZi10eXBlPjxjb250cmlidXRvcnM+
PGF1dGhvcnM+PGF1dGhvcj5IdXJsc3RvbmUsIEQuIFAuPC9hdXRob3I+PGF1dGhvcj5Dcm9zcywg
Uy4gUy48L2F1dGhvcj48YXV0aG9yPkFkYW0sIEkuPC9hdXRob3I+PGF1dGhvcj5TaG9ydGhvdXNl
LCBBLiBKLjwvYXV0aG9yPjxhdXRob3I+QnJvd24sIFMuPC9hdXRob3I+PGF1dGhvcj5TYW5kZXJz
LCBELiBTLjwvYXV0aG9yPjxhdXRob3I+TG9ibywgQS4gSi48L2F1dGhvcj48L2F1dGhvcnM+PC9j
b250cmlidXRvcnM+PGF1dGgtYWRkcmVzcz5HYXN0cm9lbnRlcm9sb2d5IGFuZCBMaXZlciBVbml0
LCBhbmQgQWNhZGVtaWMgRGVwYXJ0bWVudCBvZiBTdXJnZXJ5LCBSb3lhbCBIYWxsYW1zaGlyZSBI
b3NwaXRhbCwgU2hlZmZpZWxkLCBVbml0ZWQgS2luZ2RvbS48L2F1dGgtYWRkcmVzcz48dGl0bGVz
Pjx0aXRsZT5BIHByb3NwZWN0aXZlIGNsaW5pY29wYXRob2xvZ2ljYWwgYW5kIGVuZG9zY29waWMg
ZXZhbHVhdGlvbiBvZiBmbGF0IGFuZCBkZXByZXNzZWQgY29sb3JlY3RhbCBsZXNpb25zIGluIHRo
ZSBVbml0ZWQgS2luZ2RvbTwvdGl0bGU+PHNlY29uZGFyeS10aXRsZT5BbSBKIEdhc3Ryb2VudGVy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aW9kaWNhbD48cGFnZXM+MjU0My05PC9wYWdlcz48dm9sdW1lPjk4PC92b2x1bWU+PG51bWJlcj4x
MTwvbnVtYmVyPjxrZXl3b3Jkcz48a2V5d29yZD5BZHVsdDwva2V5d29yZD48a2V5d29yZD5BZ2Vk
PC9rZXl3b3JkPjxrZXl3b3JkPkJpb3BzeSwgTmVlZGxlPC9rZXl3b3JkPjxrZXl3b3JkPkNvaG9y
dCBTdHVkaWVzPC9rZXl3b3JkPjxrZXl3b3JkPkNvbG9ub3Njb3B5LyptZXRob2RzPC9rZXl3b3Jk
PjxrZXl3b3JkPkNvbG9yZWN0YWwgTmVvcGxhc21zL2VwaWRlbWlvbG9neS8qcGF0aG9sb2d5PC9r
ZXl3b3JkPjxrZXl3b3JkPkZlbWFsZTwva2V5d29yZD48a2V5d29yZD5HcmVhdCBCcml0YWluL2Vw
aWRlbWlvbG9neTwva2V5d29yZD48a2V5d29yZD5IdW1hbnM8L2tleXdvcmQ+PGtleXdvcmQ+SW5j
aWRlbmNlPC9rZXl3b3JkPjxrZXl3b3JkPk1hbGU8L2tleXdvcmQ+PGtleXdvcmQ+TWlkZGxlIEFn
ZWQ8L2tleXdvcmQ+PGtleXdvcmQ+TmVvcGxhc20gU3RhZ2luZzwva2V5d29yZD48a2V5d29yZD5Q
cmVjYW5jZXJvdXMgQ29uZGl0aW9ucy8qcGF0aG9sb2d5PC9rZXl3b3JkPjxrZXl3b3JkPlByb2Jh
YmlsaXR5PC9rZXl3b3JkPjxrZXl3b3JkPlByb3NwZWN0aXZlIFN0dWRpZXM8L2tleXdvcmQ+PGtl
eXdvcmQ+UmlzayBBc3Nlc3NtZW50PC9rZXl3b3JkPjxrZXl3b3JkPlNlbnNpdGl2aXR5IGFuZCBT
cGVjaWZpY2l0eTwva2V5d29yZD48a2V5d29yZD5TdGF0aXN0aWNzLCBOb25wYXJhbWV0cmljPC9r
ZXl3b3JkPjwva2V5d29yZHM+PGRhdGVzPjx5ZWFyPjIwMDM8L3llYXI+PHB1Yi1kYXRlcz48ZGF0
ZT5Ob3Y8L2RhdGU+PC9wdWItZGF0ZXM+PC9kYXRlcz48aXNibj4wMDAyLTkyNzAgKFByaW50KSYj
eEQ7MDAwMi05MjcwIChMaW5raW5nKTwvaXNibj48YWNjZXNzaW9uLW51bT4xNDYzODM2MTwvYWNj
ZXNzaW9uLW51bT48dXJscz48cmVsYXRlZC11cmxzPjx1cmw+aHR0cDovL3d3dy5uY2JpLm5sbS5u
aWguZ292L3B1Ym1lZC8xNDYzODM2MTwvdXJsPjwvcmVsYXRlZC11cmxzPjwvdXJscz48ZWxlY3Ry
b25pYy1yZXNvdXJjZS1udW0+MTAuMTExMS9qLjE1NzItMDI0MS4yMDAzLjA3Njc5Lng8L2VsZWN0
cm9uaWMtcmVzb3VyY2UtbnVtPjwvcmVjb3JkPjwvQ2l0ZT48L0VuZE5vdGU+AAAAAAAAAAAAAAAA
AAAAAAAAAAAAAAAAAAAAAAAAAAAAAAA=
</w:fldData>
        </w:fldChar>
      </w:r>
      <w:r w:rsidRPr="00853F8D">
        <w:rPr>
          <w:rFonts w:ascii="Book Antiqua" w:eastAsia="Times New Roman" w:hAnsi="Book Antiqua"/>
          <w:color w:val="000000"/>
        </w:rPr>
        <w:instrText xml:space="preserve"> ADDIN EN.CITE.DATA </w:instrText>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end"/>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separate"/>
      </w:r>
      <w:r w:rsidRPr="00853F8D">
        <w:rPr>
          <w:rFonts w:ascii="Book Antiqua" w:eastAsia="Times New Roman" w:hAnsi="Book Antiqua"/>
          <w:noProof/>
          <w:color w:val="000000"/>
          <w:vertAlign w:val="superscript"/>
        </w:rPr>
        <w:t>[</w:t>
      </w:r>
      <w:hyperlink w:anchor="_ENREF_4" w:tooltip="Parra-Blanco, 2006 #5" w:history="1">
        <w:r w:rsidRPr="00853F8D">
          <w:rPr>
            <w:rFonts w:ascii="Book Antiqua" w:eastAsia="Times New Roman" w:hAnsi="Book Antiqua"/>
            <w:noProof/>
            <w:color w:val="000000"/>
            <w:vertAlign w:val="superscript"/>
          </w:rPr>
          <w:t>4</w:t>
        </w:r>
      </w:hyperlink>
      <w:r w:rsidR="00816F0D" w:rsidRPr="00853F8D">
        <w:rPr>
          <w:rFonts w:ascii="Book Antiqua" w:eastAsia="Times New Roman" w:hAnsi="Book Antiqua"/>
          <w:noProof/>
          <w:color w:val="000000"/>
          <w:vertAlign w:val="superscript"/>
        </w:rPr>
        <w:t>,</w:t>
      </w:r>
      <w:hyperlink w:anchor="_ENREF_5" w:tooltip="Hurlstone, 2003 #9" w:history="1">
        <w:r w:rsidRPr="00853F8D">
          <w:rPr>
            <w:rFonts w:ascii="Book Antiqua" w:eastAsia="Times New Roman" w:hAnsi="Book Antiqua"/>
            <w:noProof/>
            <w:color w:val="000000"/>
            <w:vertAlign w:val="superscript"/>
          </w:rPr>
          <w:t>5</w:t>
        </w:r>
      </w:hyperlink>
      <w:r w:rsidR="00816F0D" w:rsidRPr="00853F8D">
        <w:rPr>
          <w:rFonts w:ascii="Book Antiqua" w:eastAsia="Times New Roman" w:hAnsi="Book Antiqua"/>
          <w:noProof/>
          <w:color w:val="000000"/>
          <w:vertAlign w:val="superscript"/>
        </w:rPr>
        <w:t>,</w:t>
      </w:r>
      <w:hyperlink w:anchor="_ENREF_31" w:tooltip="Kil Lee, 2008 #361" w:history="1">
        <w:r w:rsidRPr="00853F8D">
          <w:rPr>
            <w:rFonts w:ascii="Book Antiqua" w:eastAsia="Times New Roman" w:hAnsi="Book Antiqua"/>
            <w:noProof/>
            <w:color w:val="000000"/>
            <w:vertAlign w:val="superscript"/>
          </w:rPr>
          <w:t>31</w:t>
        </w:r>
      </w:hyperlink>
      <w:r w:rsidRPr="00853F8D">
        <w:rPr>
          <w:rFonts w:ascii="Book Antiqua" w:eastAsia="Times New Roman" w:hAnsi="Book Antiqua"/>
          <w:noProof/>
          <w:color w:val="000000"/>
          <w:vertAlign w:val="superscript"/>
        </w:rPr>
        <w:t>]</w:t>
      </w:r>
      <w:r w:rsidR="00776D8F" w:rsidRPr="00853F8D">
        <w:rPr>
          <w:rFonts w:ascii="Book Antiqua" w:eastAsia="Times New Roman" w:hAnsi="Book Antiqua"/>
          <w:color w:val="000000"/>
        </w:rPr>
        <w:fldChar w:fldCharType="end"/>
      </w:r>
      <w:r w:rsidR="00A44F22" w:rsidRPr="00853F8D">
        <w:rPr>
          <w:rFonts w:ascii="Book Antiqua" w:hAnsi="Book Antiqua"/>
          <w:color w:val="000000"/>
        </w:rPr>
        <w:t>.</w:t>
      </w:r>
      <w:r w:rsidRPr="00853F8D">
        <w:rPr>
          <w:rFonts w:ascii="Book Antiqua" w:eastAsia="Times New Roman" w:hAnsi="Book Antiqua"/>
          <w:color w:val="000000"/>
        </w:rPr>
        <w:t xml:space="preserve"> </w:t>
      </w:r>
      <w:r w:rsidRPr="00853F8D">
        <w:rPr>
          <w:rFonts w:ascii="Book Antiqua" w:hAnsi="Book Antiqua"/>
          <w:color w:val="000000"/>
        </w:rPr>
        <w:t xml:space="preserve">In </w:t>
      </w:r>
      <w:r w:rsidRPr="00853F8D">
        <w:rPr>
          <w:rFonts w:ascii="Book Antiqua" w:eastAsia="Times New Roman" w:hAnsi="Book Antiqua"/>
          <w:color w:val="000000"/>
        </w:rPr>
        <w:t>the present study, we reported an</w:t>
      </w:r>
      <w:r w:rsidRPr="00853F8D">
        <w:rPr>
          <w:rFonts w:ascii="Book Antiqua" w:hAnsi="Book Antiqua"/>
          <w:color w:val="000000"/>
        </w:rPr>
        <w:t xml:space="preserve"> incidence (1.1%) of f</w:t>
      </w:r>
      <w:r w:rsidRPr="00853F8D">
        <w:rPr>
          <w:rFonts w:ascii="Book Antiqua" w:eastAsia="Times New Roman" w:hAnsi="Book Antiqua"/>
          <w:color w:val="000000"/>
        </w:rPr>
        <w:t xml:space="preserve">lat depressed adenomas, </w:t>
      </w:r>
      <w:r w:rsidRPr="00853F8D">
        <w:rPr>
          <w:rFonts w:ascii="Book Antiqua" w:hAnsi="Book Antiqua"/>
          <w:color w:val="000000"/>
        </w:rPr>
        <w:t xml:space="preserve">which is similar to that (1.4%) observed by Nicolas-Perez </w:t>
      </w:r>
      <w:r w:rsidRPr="00853F8D">
        <w:rPr>
          <w:rFonts w:ascii="Book Antiqua" w:hAnsi="Book Antiqua"/>
          <w:i/>
          <w:iCs/>
          <w:color w:val="000000"/>
        </w:rPr>
        <w:t>et al</w:t>
      </w:r>
      <w:r w:rsidR="00776D8F" w:rsidRPr="00853F8D">
        <w:rPr>
          <w:rFonts w:ascii="Book Antiqua" w:eastAsia="Times New Roman" w:hAnsi="Book Antiqua"/>
          <w:color w:val="000000"/>
        </w:rPr>
        <w:fldChar w:fldCharType="begin">
          <w:fldData xml:space="preserve">PEVuZE5vdGU+PENpdGU+PEF1dGhvcj5LaWwgTGVlPC9BdXRob3I+PFllYXI+MjAwODwvWWVhcj48
UmVjTnVtPjM2MTwvUmVjTnVtPjxEaXNwbGF5VGV4dD48c3R5bGUgZmFjZT0ic3VwZXJzY3JpcHQi
Pls0LCA1LCAzMV08L3N0eWxlPjwvRGlzcGxheVRleHQ+PHJlY29yZD48cmVjLW51bWJlcj4zNjE8
L3JlYy1udW1iZXI+PGZvcmVpZ24ta2V5cz48a2V5IGFwcD0iRU4iIGRiLWlkPSJzcHRlMGU1d2c5
ZjB2MWVzNTUzcGRkNXoyZmVyYXQycncyemUiPjM2MTwva2V5PjwvZm9yZWlnbi1rZXlzPjxyZWYt
dHlwZSBuYW1lPSJKb3VybmFsIEFydGljbGUiPjE3PC9yZWYtdHlwZT48Y29udHJpYnV0b3JzPjxh
dXRob3JzPjxhdXRob3I+S2lsIExlZSwgUy48L2F1dGhvcj48YXV0aG9yPklsIEtpbSwgVC48L2F1
dGhvcj48YXV0aG9yPkt3YW4gU2hpbiwgUy48L2F1dGhvcj48YXV0aG9yPkhvIEtpbSwgVy48L2F1
dGhvcj48YXV0aG9yPktpbSwgSC48L2F1dGhvcj48YXV0aG9yPkt5dSBLaW0sIE4uPC9hdXRob3I+
PC9hdXRob3JzPjwvY29udHJpYnV0b3JzPjxhdXRoLWFkZHJlc3M+RGVwYXJ0bWVudHMgb2YgSW50
ZXJuYWwgTWVkaWNpbmUsIEluc3RpdHV0ZSBvZiBHYXN0cm9lbnRlcm9sb2d5LCBZb25zZWkgVW5p
dmVyc2l0eSBDb2xsZWdlIG9mIE1lZGljaW5lLCBTZW91bCwgS29yZWEuPC9hdXRoLWFkZHJlc3M+
PHRpdGxlcz48dGl0bGU+Q29tcGFyaXNvbiBvZiB0aGUgY2xpbmljb3BhdGhvbG9naWMgZmVhdHVy
ZXMgYmV0d2VlbiBmbGF0IGFuZCBwb2x5cG9pZCBhZGVub21hPC90aXRsZT48c2Vjb25kYXJ5LXRp
dGxlPlNjYW5kIEogR2FzdHJvZW50ZXJvbDwvc2Vjb25kYXJ5LXRpdGxlPjxhbHQtdGl0bGU+U2Nh
bmRpbmF2aWFuIGpvdXJuYWwgb2YgZ2FzdHJvZW50ZXJvbG9neTwvYWx0LXRpdGxlPjwvdGl0bGVz
PjxwZXJpb2RpY2FsPjxmdWxsLXRpdGxlPlNjYW5kIEogR2FzdHJvZW50ZXJvbDwvZnVsbC10aXRs
ZT48YWJici0xPlNjYW5kaW5hdmlhbiBqb3VybmFsIG9mIGdhc3Ryb2VudGVyb2xvZ3k8L2FiYnIt
MT48L3BlcmlvZGljYWw+PGFsdC1wZXJpb2RpY2FsPjxmdWxsLXRpdGxlPlNjYW5kIEogR2FzdHJv
ZW50ZXJvbDwvZnVsbC10aXRsZT48YWJici0xPlNjYW5kaW5hdmlhbiBqb3VybmFsIG9mIGdhc3Ry
b2VudGVyb2xvZ3k8L2FiYnItMT48L2FsdC1wZXJpb2RpY2FsPjxwYWdlcz4xMTE2LTIxPC9wYWdl
cz48dm9sdW1lPjQzPC92b2x1bWU+PG51bWJlcj45PC9udW1iZXI+PGtleXdvcmRzPjxrZXl3b3Jk
PkFkZW5vbWEvKnBhdGhvbG9neTwva2V5d29yZD48a2V5d29yZD5BZGVub21hdG91cyBQb2x5cHMv
KnBhdGhvbG9neTwva2V5d29yZD48a2V5d29yZD5BZ2VkPC9rZXl3b3JkPjxrZXl3b3JkPkFuYWx5
c2lzIG9mIFZhcmlhbmNlPC9rZXl3b3JkPjxrZXl3b3JkPkJpb3BzeSwgTmVlZGxlPC9rZXl3b3Jk
PjxrZXl3b3JkPkNvaG9ydCBTdHVkaWVzPC9rZXl3b3JkPjxrZXl3b3JkPkNvbG9uaWMgUG9seXBz
LypwYXRob2xvZ3k8L2tleXdvcmQ+PGtleXdvcmQ+Q29sb25vc2NvcHkvbWV0aG9kczwva2V5d29y
ZD48a2V5d29yZD5Db2xvcmVjdGFsIE5lb3BsYXNtcy8qcGF0aG9sb2d5PC9rZXl3b3JkPjxrZXl3
b3JkPkRpYWdub3NpcywgRGlmZmVyZW50aWFsPC9rZXl3b3JkPjxrZXl3b3JkPkZlbWFsZTwva2V5
d29yZD48a2V5d29yZD5IdW1hbnM8L2tleXdvcmQ+PGtleXdvcmQ+SW1tdW5vaGlzdG9jaGVtaXN0
cnk8L2tleXdvcmQ+PGtleXdvcmQ+SW50ZXN0aW5hbCBNdWNvc2EvcGF0aG9sb2d5PC9rZXl3b3Jk
PjxrZXl3b3JkPkxvZ2lzdGljIE1vZGVsczwva2V5d29yZD48a2V5d29yZD5NYWxlPC9rZXl3b3Jk
PjxrZXl3b3JkPk1pZGRsZSBBZ2VkPC9rZXl3b3JkPjxrZXl3b3JkPk11bHRpdmFyaWF0ZSBBbmFs
eXNpczwva2V5d29yZD48a2V5d29yZD5QcmVjYW5jZXJvdXMgQ29uZGl0aW9ucy8qcGF0aG9sb2d5
PC9rZXl3b3JkPjxrZXl3b3JkPlByb2JhYmlsaXR5PC9rZXl3b3JkPjxrZXl3b3JkPlJldHJvc3Bl
Y3RpdmUgU3R1ZGllczwva2V5d29yZD48a2V5d29yZD5SaXNrIEFzc2Vzc21lbnQ8L2tleXdvcmQ+
PC9rZXl3b3Jkcz48ZGF0ZXM+PHllYXI+MjAwODwveWVhcj48L2RhdGVzPjxpc2JuPjE1MDItNzcw
OCAoRWxlY3Ryb25pYykmI3hEOzAwMzYtNTUyMSAoTGlua2luZyk8L2lzYm4+PGFjY2Vzc2lvbi1u
dW0+MTg2MDkxNzI8L2FjY2Vzc2lvbi1udW0+PHVybHM+PHJlbGF0ZWQtdXJscz48dXJsPmh0dHA6
Ly93d3cubmNiaS5ubG0ubmloLmdvdi9wdWJtZWQvMTg2MDkxNzI8L3VybD48L3JlbGF0ZWQtdXJs
cz48L3VybHM+PGVsZWN0cm9uaWMtcmVzb3VyY2UtbnVtPjEwLjEwODAvMDAzNjU1MjA4MDIxMTY0
MTQ8L2VsZWN0cm9uaWMtcmVzb3VyY2UtbnVtPjwvcmVjb3JkPjwvQ2l0ZT48Q2l0ZT48QXV0aG9y
PlBhcnJhLUJsYW5jbzwvQXV0aG9yPjxZZWFyPjIwMDY8L1llYXI+PFJlY051bT44PC9SZWNOdW0+
PHJlY29yZD48cmVjLW51bWJlcj44PC9yZWMtbnVtYmVyPjxmb3JlaWduLWtleXM+PGtleSBhcHA9
IkVOIiBkYi1pZD0iYTk1NWRzd3Rxd2Q1dmJlcGZzdXB6cHNnenQ1MnZ3YXZlOXQwIj44PC9rZXk+
PC9mb3JlaWduLWtleXM+PHJlZi10eXBlIG5hbWU9IkpvdXJuYWwgQXJ0aWNsZSI+MTc8L3JlZi10
eXBlPjxjb250cmlidXRvcnM+PGF1dGhvcnM+PGF1dGhvcj5QYXJyYS1CbGFuY28sIEEuPC9hdXRo
b3I+PGF1dGhvcj5HaW1lbm8tR2FyY2lhLCBBLiBaLjwvYXV0aG9yPjxhdXRob3I+Tmljb2xhcy1Q
ZXJleiwgRC48L2F1dGhvcj48YXV0aG9yPkdhcmNpYSwgQy48L2F1dGhvcj48YXV0aG9yPk1lZGlu
YSwgQy48L2F1dGhvcj48YXV0aG9yPkRpYXotRmxvcmVzLCBMLjwvYXV0aG9yPjxhdXRob3I+R3Jv
c3NvLCBCLjwvYXV0aG9yPjxhdXRob3I+SmltZW5leiwgQS48L2F1dGhvcj48YXV0aG9yPlF1aW50
ZXJvLCBFLjwvYXV0aG9yPjwvYXV0aG9ycz48L2NvbnRyaWJ1dG9ycz48YXV0aC1hZGRyZXNzPkRl
cGFydG1lbnQgb2YgR2FzdHJvZW50ZXJvbG9neS4gVW5pdmVyc2l0eSBIb3NwaXRhbCBvZiB0aGUg
Q2FuYXJ5IElzbGFuZHMsIExhIExhZ3VuYSwgU2FudGEgQ3J1eiBkZSBUZW5lcmlmZSwgU3BhaW4u
IHBhcnJhYmxhbmNvQGhvdG1haWwuY29tPC9hdXRoLWFkZHJlc3M+PHRpdGxlcz48dGl0bGU+Umlz
ayBmb3IgaGlnaC1ncmFkZSBkeXNwbGFzaWEgb3IgaW52YXNpdmUgY2FyY2lub21hIGluIGNvbG9y
ZWN0YWwgZmxhdCBhZGVub21hcyBpbiBhIFNwYW5pc2ggcG9wdWxhdGlvbjwvdGl0bGU+PHNlY29u
ZGFyeS10aXRsZT5HYXN0cm9lbnRlcm9sIEhlcGF0b2w8L3NlY29uZGFyeS10aXRsZT48YWx0LXRp
dGxlPkdhc3Ryb2VudGVyb2xvZ2lhIHkgaGVwYXRvbG9naWE8L2FsdC10aXRsZT48L3RpdGxlcz48
cGVyaW9kaWNhbD48ZnVsbC10aXRsZT5HYXN0cm9lbnRlcm9sIEhlcGF0b2w8L2Z1bGwtdGl0bGU+
PGFiYnItMT5HYXN0cm9lbnRlcm9sb2dpYSB5IGhlcGF0b2xvZ2lhPC9hYmJyLTE+PC9wZXJpb2Rp
Y2FsPjxhbHQtcGVyaW9kaWNhbD48ZnVsbC10aXRsZT5HYXN0cm9lbnRlcm9sIEhlcGF0b2w8L2Z1
bGwtdGl0bGU+PGFiYnItMT5HYXN0cm9lbnRlcm9sb2dpYSB5IGhlcGF0b2xvZ2lhPC9hYmJyLTE+
PC9hbHQtcGVyaW9kaWNhbD48cGFnZXM+NjAyLTk8L3BhZ2VzPjx2b2x1bWU+Mjk8L3ZvbHVtZT48
bnVtYmVyPjEwPC9udW1iZXI+PGtleXdvcmRzPjxrZXl3b3JkPkFkZW5vbWEvKnBhdGhvbG9neTwv
a2V5d29yZD48a2V5d29yZD5DYXJjaW5vbWEvKnBhdGhvbG9neTwva2V5d29yZD48a2V5d29yZD5D
b2xvbmljIFBvbHlwcy8qcGF0aG9sb2d5PC9rZXl3b3JkPjxrZXl3b3JkPkNvbG9ub3Njb3B5PC9r
ZXl3b3JkPjxrZXl3b3JkPkNvbG9yZWN0YWwgTmVvcGxhc21zLypwYXRob2xvZ3k8L2tleXdvcmQ+
PGtleXdvcmQ+RmVtYWxlPC9rZXl3b3JkPjxrZXl3b3JkPkh1bWFuczwva2V5d29yZD48a2V5d29y
ZD5NYWxlPC9rZXl3b3JkPjxrZXl3b3JkPk1pZGRsZSBBZ2VkPC9rZXl3b3JkPjxrZXl3b3JkPk5l
b3BsYXNtIEludmFzaXZlbmVzczwva2V5d29yZD48a2V5d29yZD5SaXNrIEZhY3RvcnM8L2tleXdv
cmQ+PGtleXdvcmQ+U3BhaW48L2tleXdvcmQ+PC9rZXl3b3Jkcz48ZGF0ZXM+PHllYXI+MjAwNjwv
eWVhcj48cHViLWRhdGVzPjxkYXRlPkRlYzwvZGF0ZT48L3B1Yi1kYXRlcz48L2RhdGVzPjxpc2Ju
PjAyMTAtNTcwNSAoUHJpbnQpJiN4RDswMjEwLTU3MDUgKExpbmtpbmcpPC9pc2JuPjxhY2Nlc3Np
b24tbnVtPjE3MTk4NjM2PC9hY2Nlc3Npb24tbnVtPjx1cmxzPjxyZWxhdGVkLXVybHM+PHVybD5o
dHRwOi8vd3d3Lm5jYmkubmxtLm5paC5nb3YvcHVibWVkLzE3MTk4NjM2PC91cmw+PC9yZWxhdGVk
LXVybHM+PC91cmxzPjwvcmVjb3JkPjwvQ2l0ZT48Q2l0ZT48QXV0aG9yPkh1cmxzdG9uZTwvQXV0
aG9yPjxZZWFyPjIwMDM8L1llYXI+PFJlY051bT45PC9SZWNOdW0+PHJlY29yZD48cmVjLW51bWJl
cj45PC9yZWMtbnVtYmVyPjxmb3JlaWduLWtleXM+PGtleSBhcHA9IkVOIiBkYi1pZD0iYTk1NWRz
d3Rxd2Q1dmJlcGZzdXB6cHNnenQ1MnZ3YXZlOXQwIj45PC9rZXk+PC9mb3JlaWduLWtleXM+PHJl
Zi10eXBlIG5hbWU9IkpvdXJuYWwgQXJ0aWNsZSI+MTc8L3JlZi10eXBlPjxjb250cmlidXRvcnM+
PGF1dGhvcnM+PGF1dGhvcj5IdXJsc3RvbmUsIEQuIFAuPC9hdXRob3I+PGF1dGhvcj5Dcm9zcywg
Uy4gUy48L2F1dGhvcj48YXV0aG9yPkFkYW0sIEkuPC9hdXRob3I+PGF1dGhvcj5TaG9ydGhvdXNl
LCBBLiBKLjwvYXV0aG9yPjxhdXRob3I+QnJvd24sIFMuPC9hdXRob3I+PGF1dGhvcj5TYW5kZXJz
LCBELiBTLjwvYXV0aG9yPjxhdXRob3I+TG9ibywgQS4gSi48L2F1dGhvcj48L2F1dGhvcnM+PC9j
b250cmlidXRvcnM+PGF1dGgtYWRkcmVzcz5HYXN0cm9lbnRlcm9sb2d5IGFuZCBMaXZlciBVbml0
LCBhbmQgQWNhZGVtaWMgRGVwYXJ0bWVudCBvZiBTdXJnZXJ5LCBSb3lhbCBIYWxsYW1zaGlyZSBI
b3NwaXRhbCwgU2hlZmZpZWxkLCBVbml0ZWQgS2luZ2RvbS48L2F1dGgtYWRkcmVzcz48dGl0bGVz
Pjx0aXRsZT5BIHByb3NwZWN0aXZlIGNsaW5pY29wYXRob2xvZ2ljYWwgYW5kIGVuZG9zY29waWMg
ZXZhbHVhdGlvbiBvZiBmbGF0IGFuZCBkZXByZXNzZWQgY29sb3JlY3RhbCBsZXNpb25zIGluIHRo
ZSBVbml0ZWQgS2luZ2RvbTwvdGl0bGU+PHNlY29uZGFyeS10aXRsZT5BbSBKIEdhc3Ryb2VudGVy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aW9kaWNhbD48cGFnZXM+MjU0My05PC9wYWdlcz48dm9sdW1lPjk4PC92b2x1bWU+PG51bWJlcj4x
MTwvbnVtYmVyPjxrZXl3b3Jkcz48a2V5d29yZD5BZHVsdDwva2V5d29yZD48a2V5d29yZD5BZ2Vk
PC9rZXl3b3JkPjxrZXl3b3JkPkJpb3BzeSwgTmVlZGxlPC9rZXl3b3JkPjxrZXl3b3JkPkNvaG9y
dCBTdHVkaWVzPC9rZXl3b3JkPjxrZXl3b3JkPkNvbG9ub3Njb3B5LyptZXRob2RzPC9rZXl3b3Jk
PjxrZXl3b3JkPkNvbG9yZWN0YWwgTmVvcGxhc21zL2VwaWRlbWlvbG9neS8qcGF0aG9sb2d5PC9r
ZXl3b3JkPjxrZXl3b3JkPkZlbWFsZTwva2V5d29yZD48a2V5d29yZD5HcmVhdCBCcml0YWluL2Vw
aWRlbWlvbG9neTwva2V5d29yZD48a2V5d29yZD5IdW1hbnM8L2tleXdvcmQ+PGtleXdvcmQ+SW5j
aWRlbmNlPC9rZXl3b3JkPjxrZXl3b3JkPk1hbGU8L2tleXdvcmQ+PGtleXdvcmQ+TWlkZGxlIEFn
ZWQ8L2tleXdvcmQ+PGtleXdvcmQ+TmVvcGxhc20gU3RhZ2luZzwva2V5d29yZD48a2V5d29yZD5Q
cmVjYW5jZXJvdXMgQ29uZGl0aW9ucy8qcGF0aG9sb2d5PC9rZXl3b3JkPjxrZXl3b3JkPlByb2Jh
YmlsaXR5PC9rZXl3b3JkPjxrZXl3b3JkPlByb3NwZWN0aXZlIFN0dWRpZXM8L2tleXdvcmQ+PGtl
eXdvcmQ+UmlzayBBc3Nlc3NtZW50PC9rZXl3b3JkPjxrZXl3b3JkPlNlbnNpdGl2aXR5IGFuZCBT
cGVjaWZpY2l0eTwva2V5d29yZD48a2V5d29yZD5TdGF0aXN0aWNzLCBOb25wYXJhbWV0cmljPC9r
ZXl3b3JkPjwva2V5d29yZHM+PGRhdGVzPjx5ZWFyPjIwMDM8L3llYXI+PHB1Yi1kYXRlcz48ZGF0
ZT5Ob3Y8L2RhdGU+PC9wdWItZGF0ZXM+PC9kYXRlcz48aXNibj4wMDAyLTkyNzAgKFByaW50KSYj
eEQ7MDAwMi05MjcwIChMaW5raW5nKTwvaXNibj48YWNjZXNzaW9uLW51bT4xNDYzODM2MTwvYWNj
ZXNzaW9uLW51bT48dXJscz48cmVsYXRlZC11cmxzPjx1cmw+aHR0cDovL3d3dy5uY2JpLm5sbS5u
aWguZ292L3B1Ym1lZC8xNDYzODM2MTwvdXJsPjwvcmVsYXRlZC11cmxzPjwvdXJscz48ZWxlY3Ry
b25pYy1yZXNvdXJjZS1udW0+MTAuMTExMS9qLjE1NzItMDI0MS4yMDAzLjA3Njc5Lng8L2VsZWN0
cm9uaWMtcmVzb3VyY2UtbnVtPjwvcmVjb3JkPjwvQ2l0ZT48L0VuZE5vdGU+AAAAAAAAAAAAAAAA
AAAAAAAAAAAAAAAAAAAAAAAAAAAAAAA=
</w:fldData>
        </w:fldChar>
      </w:r>
      <w:r w:rsidRPr="00853F8D">
        <w:rPr>
          <w:rFonts w:ascii="Book Antiqua" w:eastAsia="Times New Roman" w:hAnsi="Book Antiqua"/>
          <w:color w:val="000000"/>
        </w:rPr>
        <w:instrText xml:space="preserve"> ADDIN EN.CITE </w:instrText>
      </w:r>
      <w:r w:rsidR="00776D8F" w:rsidRPr="00853F8D">
        <w:rPr>
          <w:rFonts w:ascii="Book Antiqua" w:eastAsia="Times New Roman" w:hAnsi="Book Antiqua"/>
          <w:color w:val="000000"/>
        </w:rPr>
        <w:fldChar w:fldCharType="begin">
          <w:fldData xml:space="preserve">PEVuZE5vdGU+PENpdGU+PEF1dGhvcj5LaWwgTGVlPC9BdXRob3I+PFllYXI+MjAwODwvWWVhcj48
UmVjTnVtPjM2MTwvUmVjTnVtPjxEaXNwbGF5VGV4dD48c3R5bGUgZmFjZT0ic3VwZXJzY3JpcHQi
Pls0LCA1LCAzMV08L3N0eWxlPjwvRGlzcGxheVRleHQ+PHJlY29yZD48cmVjLW51bWJlcj4zNjE8
L3JlYy1udW1iZXI+PGZvcmVpZ24ta2V5cz48a2V5IGFwcD0iRU4iIGRiLWlkPSJzcHRlMGU1d2c5
ZjB2MWVzNTUzcGRkNXoyZmVyYXQycncyemUiPjM2MTwva2V5PjwvZm9yZWlnbi1rZXlzPjxyZWYt
dHlwZSBuYW1lPSJKb3VybmFsIEFydGljbGUiPjE3PC9yZWYtdHlwZT48Y29udHJpYnV0b3JzPjxh
dXRob3JzPjxhdXRob3I+S2lsIExlZSwgUy48L2F1dGhvcj48YXV0aG9yPklsIEtpbSwgVC48L2F1
dGhvcj48YXV0aG9yPkt3YW4gU2hpbiwgUy48L2F1dGhvcj48YXV0aG9yPkhvIEtpbSwgVy48L2F1
dGhvcj48YXV0aG9yPktpbSwgSC48L2F1dGhvcj48YXV0aG9yPkt5dSBLaW0sIE4uPC9hdXRob3I+
PC9hdXRob3JzPjwvY29udHJpYnV0b3JzPjxhdXRoLWFkZHJlc3M+RGVwYXJ0bWVudHMgb2YgSW50
ZXJuYWwgTWVkaWNpbmUsIEluc3RpdHV0ZSBvZiBHYXN0cm9lbnRlcm9sb2d5LCBZb25zZWkgVW5p
dmVyc2l0eSBDb2xsZWdlIG9mIE1lZGljaW5lLCBTZW91bCwgS29yZWEuPC9hdXRoLWFkZHJlc3M+
PHRpdGxlcz48dGl0bGU+Q29tcGFyaXNvbiBvZiB0aGUgY2xpbmljb3BhdGhvbG9naWMgZmVhdHVy
ZXMgYmV0d2VlbiBmbGF0IGFuZCBwb2x5cG9pZCBhZGVub21hPC90aXRsZT48c2Vjb25kYXJ5LXRp
dGxlPlNjYW5kIEogR2FzdHJvZW50ZXJvbDwvc2Vjb25kYXJ5LXRpdGxlPjxhbHQtdGl0bGU+U2Nh
bmRpbmF2aWFuIGpvdXJuYWwgb2YgZ2FzdHJvZW50ZXJvbG9neTwvYWx0LXRpdGxlPjwvdGl0bGVz
PjxwZXJpb2RpY2FsPjxmdWxsLXRpdGxlPlNjYW5kIEogR2FzdHJvZW50ZXJvbDwvZnVsbC10aXRs
ZT48YWJici0xPlNjYW5kaW5hdmlhbiBqb3VybmFsIG9mIGdhc3Ryb2VudGVyb2xvZ3k8L2FiYnIt
MT48L3BlcmlvZGljYWw+PGFsdC1wZXJpb2RpY2FsPjxmdWxsLXRpdGxlPlNjYW5kIEogR2FzdHJv
ZW50ZXJvbDwvZnVsbC10aXRsZT48YWJici0xPlNjYW5kaW5hdmlhbiBqb3VybmFsIG9mIGdhc3Ry
b2VudGVyb2xvZ3k8L2FiYnItMT48L2FsdC1wZXJpb2RpY2FsPjxwYWdlcz4xMTE2LTIxPC9wYWdl
cz48dm9sdW1lPjQzPC92b2x1bWU+PG51bWJlcj45PC9udW1iZXI+PGtleXdvcmRzPjxrZXl3b3Jk
PkFkZW5vbWEvKnBhdGhvbG9neTwva2V5d29yZD48a2V5d29yZD5BZGVub21hdG91cyBQb2x5cHMv
KnBhdGhvbG9neTwva2V5d29yZD48a2V5d29yZD5BZ2VkPC9rZXl3b3JkPjxrZXl3b3JkPkFuYWx5
c2lzIG9mIFZhcmlhbmNlPC9rZXl3b3JkPjxrZXl3b3JkPkJpb3BzeSwgTmVlZGxlPC9rZXl3b3Jk
PjxrZXl3b3JkPkNvaG9ydCBTdHVkaWVzPC9rZXl3b3JkPjxrZXl3b3JkPkNvbG9uaWMgUG9seXBz
LypwYXRob2xvZ3k8L2tleXdvcmQ+PGtleXdvcmQ+Q29sb25vc2NvcHkvbWV0aG9kczwva2V5d29y
ZD48a2V5d29yZD5Db2xvcmVjdGFsIE5lb3BsYXNtcy8qcGF0aG9sb2d5PC9rZXl3b3JkPjxrZXl3
b3JkPkRpYWdub3NpcywgRGlmZmVyZW50aWFsPC9rZXl3b3JkPjxrZXl3b3JkPkZlbWFsZTwva2V5
d29yZD48a2V5d29yZD5IdW1hbnM8L2tleXdvcmQ+PGtleXdvcmQ+SW1tdW5vaGlzdG9jaGVtaXN0
cnk8L2tleXdvcmQ+PGtleXdvcmQ+SW50ZXN0aW5hbCBNdWNvc2EvcGF0aG9sb2d5PC9rZXl3b3Jk
PjxrZXl3b3JkPkxvZ2lzdGljIE1vZGVsczwva2V5d29yZD48a2V5d29yZD5NYWxlPC9rZXl3b3Jk
PjxrZXl3b3JkPk1pZGRsZSBBZ2VkPC9rZXl3b3JkPjxrZXl3b3JkPk11bHRpdmFyaWF0ZSBBbmFs
eXNpczwva2V5d29yZD48a2V5d29yZD5QcmVjYW5jZXJvdXMgQ29uZGl0aW9ucy8qcGF0aG9sb2d5
PC9rZXl3b3JkPjxrZXl3b3JkPlByb2JhYmlsaXR5PC9rZXl3b3JkPjxrZXl3b3JkPlJldHJvc3Bl
Y3RpdmUgU3R1ZGllczwva2V5d29yZD48a2V5d29yZD5SaXNrIEFzc2Vzc21lbnQ8L2tleXdvcmQ+
PC9rZXl3b3Jkcz48ZGF0ZXM+PHllYXI+MjAwODwveWVhcj48L2RhdGVzPjxpc2JuPjE1MDItNzcw
OCAoRWxlY3Ryb25pYykmI3hEOzAwMzYtNTUyMSAoTGlua2luZyk8L2lzYm4+PGFjY2Vzc2lvbi1u
dW0+MTg2MDkxNzI8L2FjY2Vzc2lvbi1udW0+PHVybHM+PHJlbGF0ZWQtdXJscz48dXJsPmh0dHA6
Ly93d3cubmNiaS5ubG0ubmloLmdvdi9wdWJtZWQvMTg2MDkxNzI8L3VybD48L3JlbGF0ZWQtdXJs
cz48L3VybHM+PGVsZWN0cm9uaWMtcmVzb3VyY2UtbnVtPjEwLjEwODAvMDAzNjU1MjA4MDIxMTY0
MTQ8L2VsZWN0cm9uaWMtcmVzb3VyY2UtbnVtPjwvcmVjb3JkPjwvQ2l0ZT48Q2l0ZT48QXV0aG9y
PlBhcnJhLUJsYW5jbzwvQXV0aG9yPjxZZWFyPjIwMDY8L1llYXI+PFJlY051bT44PC9SZWNOdW0+
PHJlY29yZD48cmVjLW51bWJlcj44PC9yZWMtbnVtYmVyPjxmb3JlaWduLWtleXM+PGtleSBhcHA9
IkVOIiBkYi1pZD0iYTk1NWRzd3Rxd2Q1dmJlcGZzdXB6cHNnenQ1MnZ3YXZlOXQwIj44PC9rZXk+
PC9mb3JlaWduLWtleXM+PHJlZi10eXBlIG5hbWU9IkpvdXJuYWwgQXJ0aWNsZSI+MTc8L3JlZi10
eXBlPjxjb250cmlidXRvcnM+PGF1dGhvcnM+PGF1dGhvcj5QYXJyYS1CbGFuY28sIEEuPC9hdXRo
b3I+PGF1dGhvcj5HaW1lbm8tR2FyY2lhLCBBLiBaLjwvYXV0aG9yPjxhdXRob3I+Tmljb2xhcy1Q
ZXJleiwgRC48L2F1dGhvcj48YXV0aG9yPkdhcmNpYSwgQy48L2F1dGhvcj48YXV0aG9yPk1lZGlu
YSwgQy48L2F1dGhvcj48YXV0aG9yPkRpYXotRmxvcmVzLCBMLjwvYXV0aG9yPjxhdXRob3I+R3Jv
c3NvLCBCLjwvYXV0aG9yPjxhdXRob3I+SmltZW5leiwgQS48L2F1dGhvcj48YXV0aG9yPlF1aW50
ZXJvLCBFLjwvYXV0aG9yPjwvYXV0aG9ycz48L2NvbnRyaWJ1dG9ycz48YXV0aC1hZGRyZXNzPkRl
cGFydG1lbnQgb2YgR2FzdHJvZW50ZXJvbG9neS4gVW5pdmVyc2l0eSBIb3NwaXRhbCBvZiB0aGUg
Q2FuYXJ5IElzbGFuZHMsIExhIExhZ3VuYSwgU2FudGEgQ3J1eiBkZSBUZW5lcmlmZSwgU3BhaW4u
IHBhcnJhYmxhbmNvQGhvdG1haWwuY29tPC9hdXRoLWFkZHJlc3M+PHRpdGxlcz48dGl0bGU+Umlz
ayBmb3IgaGlnaC1ncmFkZSBkeXNwbGFzaWEgb3IgaW52YXNpdmUgY2FyY2lub21hIGluIGNvbG9y
ZWN0YWwgZmxhdCBhZGVub21hcyBpbiBhIFNwYW5pc2ggcG9wdWxhdGlvbjwvdGl0bGU+PHNlY29u
ZGFyeS10aXRsZT5HYXN0cm9lbnRlcm9sIEhlcGF0b2w8L3NlY29uZGFyeS10aXRsZT48YWx0LXRp
dGxlPkdhc3Ryb2VudGVyb2xvZ2lhIHkgaGVwYXRvbG9naWE8L2FsdC10aXRsZT48L3RpdGxlcz48
cGVyaW9kaWNhbD48ZnVsbC10aXRsZT5HYXN0cm9lbnRlcm9sIEhlcGF0b2w8L2Z1bGwtdGl0bGU+
PGFiYnItMT5HYXN0cm9lbnRlcm9sb2dpYSB5IGhlcGF0b2xvZ2lhPC9hYmJyLTE+PC9wZXJpb2Rp
Y2FsPjxhbHQtcGVyaW9kaWNhbD48ZnVsbC10aXRsZT5HYXN0cm9lbnRlcm9sIEhlcGF0b2w8L2Z1
bGwtdGl0bGU+PGFiYnItMT5HYXN0cm9lbnRlcm9sb2dpYSB5IGhlcGF0b2xvZ2lhPC9hYmJyLTE+
PC9hbHQtcGVyaW9kaWNhbD48cGFnZXM+NjAyLTk8L3BhZ2VzPjx2b2x1bWU+Mjk8L3ZvbHVtZT48
bnVtYmVyPjEwPC9udW1iZXI+PGtleXdvcmRzPjxrZXl3b3JkPkFkZW5vbWEvKnBhdGhvbG9neTwv
a2V5d29yZD48a2V5d29yZD5DYXJjaW5vbWEvKnBhdGhvbG9neTwva2V5d29yZD48a2V5d29yZD5D
b2xvbmljIFBvbHlwcy8qcGF0aG9sb2d5PC9rZXl3b3JkPjxrZXl3b3JkPkNvbG9ub3Njb3B5PC9r
ZXl3b3JkPjxrZXl3b3JkPkNvbG9yZWN0YWwgTmVvcGxhc21zLypwYXRob2xvZ3k8L2tleXdvcmQ+
PGtleXdvcmQ+RmVtYWxlPC9rZXl3b3JkPjxrZXl3b3JkPkh1bWFuczwva2V5d29yZD48a2V5d29y
ZD5NYWxlPC9rZXl3b3JkPjxrZXl3b3JkPk1pZGRsZSBBZ2VkPC9rZXl3b3JkPjxrZXl3b3JkPk5l
b3BsYXNtIEludmFzaXZlbmVzczwva2V5d29yZD48a2V5d29yZD5SaXNrIEZhY3RvcnM8L2tleXdv
cmQ+PGtleXdvcmQ+U3BhaW48L2tleXdvcmQ+PC9rZXl3b3Jkcz48ZGF0ZXM+PHllYXI+MjAwNjwv
eWVhcj48cHViLWRhdGVzPjxkYXRlPkRlYzwvZGF0ZT48L3B1Yi1kYXRlcz48L2RhdGVzPjxpc2Ju
PjAyMTAtNTcwNSAoUHJpbnQpJiN4RDswMjEwLTU3MDUgKExpbmtpbmcpPC9pc2JuPjxhY2Nlc3Np
b24tbnVtPjE3MTk4NjM2PC9hY2Nlc3Npb24tbnVtPjx1cmxzPjxyZWxhdGVkLXVybHM+PHVybD5o
dHRwOi8vd3d3Lm5jYmkubmxtLm5paC5nb3YvcHVibWVkLzE3MTk4NjM2PC91cmw+PC9yZWxhdGVk
LXVybHM+PC91cmxzPjwvcmVjb3JkPjwvQ2l0ZT48Q2l0ZT48QXV0aG9yPkh1cmxzdG9uZTwvQXV0
aG9yPjxZZWFyPjIwMDM8L1llYXI+PFJlY051bT45PC9SZWNOdW0+PHJlY29yZD48cmVjLW51bWJl
cj45PC9yZWMtbnVtYmVyPjxmb3JlaWduLWtleXM+PGtleSBhcHA9IkVOIiBkYi1pZD0iYTk1NWRz
d3Rxd2Q1dmJlcGZzdXB6cHNnenQ1MnZ3YXZlOXQwIj45PC9rZXk+PC9mb3JlaWduLWtleXM+PHJl
Zi10eXBlIG5hbWU9IkpvdXJuYWwgQXJ0aWNsZSI+MTc8L3JlZi10eXBlPjxjb250cmlidXRvcnM+
PGF1dGhvcnM+PGF1dGhvcj5IdXJsc3RvbmUsIEQuIFAuPC9hdXRob3I+PGF1dGhvcj5Dcm9zcywg
Uy4gUy48L2F1dGhvcj48YXV0aG9yPkFkYW0sIEkuPC9hdXRob3I+PGF1dGhvcj5TaG9ydGhvdXNl
LCBBLiBKLjwvYXV0aG9yPjxhdXRob3I+QnJvd24sIFMuPC9hdXRob3I+PGF1dGhvcj5TYW5kZXJz
LCBELiBTLjwvYXV0aG9yPjxhdXRob3I+TG9ibywgQS4gSi48L2F1dGhvcj48L2F1dGhvcnM+PC9j
b250cmlidXRvcnM+PGF1dGgtYWRkcmVzcz5HYXN0cm9lbnRlcm9sb2d5IGFuZCBMaXZlciBVbml0
LCBhbmQgQWNhZGVtaWMgRGVwYXJ0bWVudCBvZiBTdXJnZXJ5LCBSb3lhbCBIYWxsYW1zaGlyZSBI
b3NwaXRhbCwgU2hlZmZpZWxkLCBVbml0ZWQgS2luZ2RvbS48L2F1dGgtYWRkcmVzcz48dGl0bGVz
Pjx0aXRsZT5BIHByb3NwZWN0aXZlIGNsaW5pY29wYXRob2xvZ2ljYWwgYW5kIGVuZG9zY29waWMg
ZXZhbHVhdGlvbiBvZiBmbGF0IGFuZCBkZXByZXNzZWQgY29sb3JlY3RhbCBsZXNpb25zIGluIHRo
ZSBVbml0ZWQgS2luZ2RvbTwvdGl0bGU+PHNlY29uZGFyeS10aXRsZT5BbSBKIEdhc3Ryb2VudGVy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aW9kaWNhbD48cGFnZXM+MjU0My05PC9wYWdlcz48dm9sdW1lPjk4PC92b2x1bWU+PG51bWJlcj4x
MTwvbnVtYmVyPjxrZXl3b3Jkcz48a2V5d29yZD5BZHVsdDwva2V5d29yZD48a2V5d29yZD5BZ2Vk
PC9rZXl3b3JkPjxrZXl3b3JkPkJpb3BzeSwgTmVlZGxlPC9rZXl3b3JkPjxrZXl3b3JkPkNvaG9y
dCBTdHVkaWVzPC9rZXl3b3JkPjxrZXl3b3JkPkNvbG9ub3Njb3B5LyptZXRob2RzPC9rZXl3b3Jk
PjxrZXl3b3JkPkNvbG9yZWN0YWwgTmVvcGxhc21zL2VwaWRlbWlvbG9neS8qcGF0aG9sb2d5PC9r
ZXl3b3JkPjxrZXl3b3JkPkZlbWFsZTwva2V5d29yZD48a2V5d29yZD5HcmVhdCBCcml0YWluL2Vw
aWRlbWlvbG9neTwva2V5d29yZD48a2V5d29yZD5IdW1hbnM8L2tleXdvcmQ+PGtleXdvcmQ+SW5j
aWRlbmNlPC9rZXl3b3JkPjxrZXl3b3JkPk1hbGU8L2tleXdvcmQ+PGtleXdvcmQ+TWlkZGxlIEFn
ZWQ8L2tleXdvcmQ+PGtleXdvcmQ+TmVvcGxhc20gU3RhZ2luZzwva2V5d29yZD48a2V5d29yZD5Q
cmVjYW5jZXJvdXMgQ29uZGl0aW9ucy8qcGF0aG9sb2d5PC9rZXl3b3JkPjxrZXl3b3JkPlByb2Jh
YmlsaXR5PC9rZXl3b3JkPjxrZXl3b3JkPlByb3NwZWN0aXZlIFN0dWRpZXM8L2tleXdvcmQ+PGtl
eXdvcmQ+UmlzayBBc3Nlc3NtZW50PC9rZXl3b3JkPjxrZXl3b3JkPlNlbnNpdGl2aXR5IGFuZCBT
cGVjaWZpY2l0eTwva2V5d29yZD48a2V5d29yZD5TdGF0aXN0aWNzLCBOb25wYXJhbWV0cmljPC9r
ZXl3b3JkPjwva2V5d29yZHM+PGRhdGVzPjx5ZWFyPjIwMDM8L3llYXI+PHB1Yi1kYXRlcz48ZGF0
ZT5Ob3Y8L2RhdGU+PC9wdWItZGF0ZXM+PC9kYXRlcz48aXNibj4wMDAyLTkyNzAgKFByaW50KSYj
eEQ7MDAwMi05MjcwIChMaW5raW5nKTwvaXNibj48YWNjZXNzaW9uLW51bT4xNDYzODM2MTwvYWNj
ZXNzaW9uLW51bT48dXJscz48cmVsYXRlZC11cmxzPjx1cmw+aHR0cDovL3d3dy5uY2JpLm5sbS5u
aWguZ292L3B1Ym1lZC8xNDYzODM2MTwvdXJsPjwvcmVsYXRlZC11cmxzPjwvdXJscz48ZWxlY3Ry
b25pYy1yZXNvdXJjZS1udW0+MTAuMTExMS9qLjE1NzItMDI0MS4yMDAzLjA3Njc5Lng8L2VsZWN0
cm9uaWMtcmVzb3VyY2UtbnVtPjwvcmVjb3JkPjwvQ2l0ZT48L0VuZE5vdGU+AAAAAAAAAAAAAAAA
AAAAAAAAAAAAAAAAAAAAAAAAAAAAAAA=
</w:fldData>
        </w:fldChar>
      </w:r>
      <w:r w:rsidRPr="00853F8D">
        <w:rPr>
          <w:rFonts w:ascii="Book Antiqua" w:eastAsia="Times New Roman" w:hAnsi="Book Antiqua"/>
          <w:color w:val="000000"/>
        </w:rPr>
        <w:instrText xml:space="preserve"> ADDIN EN.CITE.DATA </w:instrText>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end"/>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separate"/>
      </w:r>
      <w:r w:rsidRPr="00853F8D">
        <w:rPr>
          <w:rFonts w:ascii="Book Antiqua" w:eastAsia="Times New Roman" w:hAnsi="Book Antiqua"/>
          <w:noProof/>
          <w:color w:val="000000"/>
          <w:vertAlign w:val="superscript"/>
        </w:rPr>
        <w:t>[</w:t>
      </w:r>
      <w:hyperlink w:anchor="_ENREF_31" w:tooltip="Kil Lee, 2008 #361" w:history="1">
        <w:r w:rsidRPr="00853F8D">
          <w:rPr>
            <w:rFonts w:ascii="Book Antiqua" w:eastAsia="Times New Roman" w:hAnsi="Book Antiqua"/>
            <w:noProof/>
            <w:color w:val="000000"/>
            <w:vertAlign w:val="superscript"/>
          </w:rPr>
          <w:t>30</w:t>
        </w:r>
      </w:hyperlink>
      <w:r w:rsidRPr="00853F8D">
        <w:rPr>
          <w:rFonts w:ascii="Book Antiqua" w:eastAsia="Times New Roman" w:hAnsi="Book Antiqua"/>
          <w:noProof/>
          <w:color w:val="000000"/>
          <w:vertAlign w:val="superscript"/>
        </w:rPr>
        <w:t>]</w:t>
      </w:r>
      <w:r w:rsidR="00776D8F" w:rsidRPr="00853F8D">
        <w:rPr>
          <w:rFonts w:ascii="Book Antiqua" w:eastAsia="Times New Roman" w:hAnsi="Book Antiqua"/>
          <w:color w:val="000000"/>
        </w:rPr>
        <w:fldChar w:fldCharType="end"/>
      </w:r>
      <w:r w:rsidR="00A44F22" w:rsidRPr="00853F8D">
        <w:rPr>
          <w:rFonts w:ascii="Book Antiqua" w:hAnsi="Book Antiqua"/>
          <w:color w:val="000000"/>
        </w:rPr>
        <w:t>,</w:t>
      </w:r>
      <w:r w:rsidRPr="00853F8D">
        <w:rPr>
          <w:rFonts w:ascii="Book Antiqua" w:hAnsi="Book Antiqua"/>
          <w:color w:val="000000"/>
        </w:rPr>
        <w:t xml:space="preserve"> indicating that the incidence of f</w:t>
      </w:r>
      <w:r w:rsidRPr="00853F8D">
        <w:rPr>
          <w:rFonts w:ascii="Book Antiqua" w:eastAsia="Times New Roman" w:hAnsi="Book Antiqua"/>
          <w:color w:val="000000"/>
        </w:rPr>
        <w:t>lat depressed adenomas</w:t>
      </w:r>
      <w:r w:rsidRPr="00853F8D">
        <w:rPr>
          <w:rFonts w:ascii="Book Antiqua" w:hAnsi="Book Antiqua"/>
          <w:color w:val="000000"/>
        </w:rPr>
        <w:t xml:space="preserve"> is very low.</w:t>
      </w:r>
      <w:r w:rsidRPr="00853F8D">
        <w:rPr>
          <w:rFonts w:ascii="Book Antiqua" w:eastAsia="Times New Roman" w:hAnsi="Book Antiqua"/>
          <w:color w:val="000000"/>
        </w:rPr>
        <w:t xml:space="preserve"> Based on previous findings</w:t>
      </w:r>
      <w:r w:rsidR="00776D8F" w:rsidRPr="00853F8D">
        <w:rPr>
          <w:rFonts w:ascii="Book Antiqua" w:eastAsia="Times New Roman" w:hAnsi="Book Antiqua"/>
          <w:color w:val="000000"/>
        </w:rPr>
        <w:fldChar w:fldCharType="begin">
          <w:fldData xml:space="preserve">PEVuZE5vdGU+PENpdGU+PEF1dGhvcj5LaWwgTGVlPC9BdXRob3I+PFllYXI+MjAwODwvWWVhcj48
UmVjTnVtPjM2MTwvUmVjTnVtPjxEaXNwbGF5VGV4dD48c3R5bGUgZmFjZT0ic3VwZXJzY3JpcHQi
Pls0LCA1LCAzMV08L3N0eWxlPjwvRGlzcGxheVRleHQ+PHJlY29yZD48cmVjLW51bWJlcj4zNjE8
L3JlYy1udW1iZXI+PGZvcmVpZ24ta2V5cz48a2V5IGFwcD0iRU4iIGRiLWlkPSJzcHRlMGU1d2c5
ZjB2MWVzNTUzcGRkNXoyZmVyYXQycncyemUiPjM2MTwva2V5PjwvZm9yZWlnbi1rZXlzPjxyZWYt
dHlwZSBuYW1lPSJKb3VybmFsIEFydGljbGUiPjE3PC9yZWYtdHlwZT48Y29udHJpYnV0b3JzPjxh
dXRob3JzPjxhdXRob3I+S2lsIExlZSwgUy48L2F1dGhvcj48YXV0aG9yPklsIEtpbSwgVC48L2F1
dGhvcj48YXV0aG9yPkt3YW4gU2hpbiwgUy48L2F1dGhvcj48YXV0aG9yPkhvIEtpbSwgVy48L2F1
dGhvcj48YXV0aG9yPktpbSwgSC48L2F1dGhvcj48YXV0aG9yPkt5dSBLaW0sIE4uPC9hdXRob3I+
PC9hdXRob3JzPjwvY29udHJpYnV0b3JzPjxhdXRoLWFkZHJlc3M+RGVwYXJ0bWVudHMgb2YgSW50
ZXJuYWwgTWVkaWNpbmUsIEluc3RpdHV0ZSBvZiBHYXN0cm9lbnRlcm9sb2d5LCBZb25zZWkgVW5p
dmVyc2l0eSBDb2xsZWdlIG9mIE1lZGljaW5lLCBTZW91bCwgS29yZWEuPC9hdXRoLWFkZHJlc3M+
PHRpdGxlcz48dGl0bGU+Q29tcGFyaXNvbiBvZiB0aGUgY2xpbmljb3BhdGhvbG9naWMgZmVhdHVy
ZXMgYmV0d2VlbiBmbGF0IGFuZCBwb2x5cG9pZCBhZGVub21hPC90aXRsZT48c2Vjb25kYXJ5LXRp
dGxlPlNjYW5kIEogR2FzdHJvZW50ZXJvbDwvc2Vjb25kYXJ5LXRpdGxlPjxhbHQtdGl0bGU+U2Nh
bmRpbmF2aWFuIGpvdXJuYWwgb2YgZ2FzdHJvZW50ZXJvbG9neTwvYWx0LXRpdGxlPjwvdGl0bGVz
PjxwZXJpb2RpY2FsPjxmdWxsLXRpdGxlPlNjYW5kIEogR2FzdHJvZW50ZXJvbDwvZnVsbC10aXRs
ZT48YWJici0xPlNjYW5kaW5hdmlhbiBqb3VybmFsIG9mIGdhc3Ryb2VudGVyb2xvZ3k8L2FiYnIt
MT48L3BlcmlvZGljYWw+PGFsdC1wZXJpb2RpY2FsPjxmdWxsLXRpdGxlPlNjYW5kIEogR2FzdHJv
ZW50ZXJvbDwvZnVsbC10aXRsZT48YWJici0xPlNjYW5kaW5hdmlhbiBqb3VybmFsIG9mIGdhc3Ry
b2VudGVyb2xvZ3k8L2FiYnItMT48L2FsdC1wZXJpb2RpY2FsPjxwYWdlcz4xMTE2LTIxPC9wYWdl
cz48dm9sdW1lPjQzPC92b2x1bWU+PG51bWJlcj45PC9udW1iZXI+PGtleXdvcmRzPjxrZXl3b3Jk
PkFkZW5vbWEvKnBhdGhvbG9neTwva2V5d29yZD48a2V5d29yZD5BZGVub21hdG91cyBQb2x5cHMv
KnBhdGhvbG9neTwva2V5d29yZD48a2V5d29yZD5BZ2VkPC9rZXl3b3JkPjxrZXl3b3JkPkFuYWx5
c2lzIG9mIFZhcmlhbmNlPC9rZXl3b3JkPjxrZXl3b3JkPkJpb3BzeSwgTmVlZGxlPC9rZXl3b3Jk
PjxrZXl3b3JkPkNvaG9ydCBTdHVkaWVzPC9rZXl3b3JkPjxrZXl3b3JkPkNvbG9uaWMgUG9seXBz
LypwYXRob2xvZ3k8L2tleXdvcmQ+PGtleXdvcmQ+Q29sb25vc2NvcHkvbWV0aG9kczwva2V5d29y
ZD48a2V5d29yZD5Db2xvcmVjdGFsIE5lb3BsYXNtcy8qcGF0aG9sb2d5PC9rZXl3b3JkPjxrZXl3
b3JkPkRpYWdub3NpcywgRGlmZmVyZW50aWFsPC9rZXl3b3JkPjxrZXl3b3JkPkZlbWFsZTwva2V5
d29yZD48a2V5d29yZD5IdW1hbnM8L2tleXdvcmQ+PGtleXdvcmQ+SW1tdW5vaGlzdG9jaGVtaXN0
cnk8L2tleXdvcmQ+PGtleXdvcmQ+SW50ZXN0aW5hbCBNdWNvc2EvcGF0aG9sb2d5PC9rZXl3b3Jk
PjxrZXl3b3JkPkxvZ2lzdGljIE1vZGVsczwva2V5d29yZD48a2V5d29yZD5NYWxlPC9rZXl3b3Jk
PjxrZXl3b3JkPk1pZGRsZSBBZ2VkPC9rZXl3b3JkPjxrZXl3b3JkPk11bHRpdmFyaWF0ZSBBbmFs
eXNpczwva2V5d29yZD48a2V5d29yZD5QcmVjYW5jZXJvdXMgQ29uZGl0aW9ucy8qcGF0aG9sb2d5
PC9rZXl3b3JkPjxrZXl3b3JkPlByb2JhYmlsaXR5PC9rZXl3b3JkPjxrZXl3b3JkPlJldHJvc3Bl
Y3RpdmUgU3R1ZGllczwva2V5d29yZD48a2V5d29yZD5SaXNrIEFzc2Vzc21lbnQ8L2tleXdvcmQ+
PC9rZXl3b3Jkcz48ZGF0ZXM+PHllYXI+MjAwODwveWVhcj48L2RhdGVzPjxpc2JuPjE1MDItNzcw
OCAoRWxlY3Ryb25pYykmI3hEOzAwMzYtNTUyMSAoTGlua2luZyk8L2lzYm4+PGFjY2Vzc2lvbi1u
dW0+MTg2MDkxNzI8L2FjY2Vzc2lvbi1udW0+PHVybHM+PHJlbGF0ZWQtdXJscz48dXJsPmh0dHA6
Ly93d3cubmNiaS5ubG0ubmloLmdvdi9wdWJtZWQvMTg2MDkxNzI8L3VybD48L3JlbGF0ZWQtdXJs
cz48L3VybHM+PGVsZWN0cm9uaWMtcmVzb3VyY2UtbnVtPjEwLjEwODAvMDAzNjU1MjA4MDIxMTY0
MTQ8L2VsZWN0cm9uaWMtcmVzb3VyY2UtbnVtPjwvcmVjb3JkPjwvQ2l0ZT48Q2l0ZT48QXV0aG9y
PlBhcnJhLUJsYW5jbzwvQXV0aG9yPjxZZWFyPjIwMDY8L1llYXI+PFJlY051bT44PC9SZWNOdW0+
PHJlY29yZD48cmVjLW51bWJlcj44PC9yZWMtbnVtYmVyPjxmb3JlaWduLWtleXM+PGtleSBhcHA9
IkVOIiBkYi1pZD0iYTk1NWRzd3Rxd2Q1dmJlcGZzdXB6cHNnenQ1MnZ3YXZlOXQwIj44PC9rZXk+
PC9mb3JlaWduLWtleXM+PHJlZi10eXBlIG5hbWU9IkpvdXJuYWwgQXJ0aWNsZSI+MTc8L3JlZi10
eXBlPjxjb250cmlidXRvcnM+PGF1dGhvcnM+PGF1dGhvcj5QYXJyYS1CbGFuY28sIEEuPC9hdXRo
b3I+PGF1dGhvcj5HaW1lbm8tR2FyY2lhLCBBLiBaLjwvYXV0aG9yPjxhdXRob3I+Tmljb2xhcy1Q
ZXJleiwgRC48L2F1dGhvcj48YXV0aG9yPkdhcmNpYSwgQy48L2F1dGhvcj48YXV0aG9yPk1lZGlu
YSwgQy48L2F1dGhvcj48YXV0aG9yPkRpYXotRmxvcmVzLCBMLjwvYXV0aG9yPjxhdXRob3I+R3Jv
c3NvLCBCLjwvYXV0aG9yPjxhdXRob3I+SmltZW5leiwgQS48L2F1dGhvcj48YXV0aG9yPlF1aW50
ZXJvLCBFLjwvYXV0aG9yPjwvYXV0aG9ycz48L2NvbnRyaWJ1dG9ycz48YXV0aC1hZGRyZXNzPkRl
cGFydG1lbnQgb2YgR2FzdHJvZW50ZXJvbG9neS4gVW5pdmVyc2l0eSBIb3NwaXRhbCBvZiB0aGUg
Q2FuYXJ5IElzbGFuZHMsIExhIExhZ3VuYSwgU2FudGEgQ3J1eiBkZSBUZW5lcmlmZSwgU3BhaW4u
IHBhcnJhYmxhbmNvQGhvdG1haWwuY29tPC9hdXRoLWFkZHJlc3M+PHRpdGxlcz48dGl0bGU+Umlz
ayBmb3IgaGlnaC1ncmFkZSBkeXNwbGFzaWEgb3IgaW52YXNpdmUgY2FyY2lub21hIGluIGNvbG9y
ZWN0YWwgZmxhdCBhZGVub21hcyBpbiBhIFNwYW5pc2ggcG9wdWxhdGlvbjwvdGl0bGU+PHNlY29u
ZGFyeS10aXRsZT5HYXN0cm9lbnRlcm9sIEhlcGF0b2w8L3NlY29uZGFyeS10aXRsZT48YWx0LXRp
dGxlPkdhc3Ryb2VudGVyb2xvZ2lhIHkgaGVwYXRvbG9naWE8L2FsdC10aXRsZT48L3RpdGxlcz48
cGVyaW9kaWNhbD48ZnVsbC10aXRsZT5HYXN0cm9lbnRlcm9sIEhlcGF0b2w8L2Z1bGwtdGl0bGU+
PGFiYnItMT5HYXN0cm9lbnRlcm9sb2dpYSB5IGhlcGF0b2xvZ2lhPC9hYmJyLTE+PC9wZXJpb2Rp
Y2FsPjxhbHQtcGVyaW9kaWNhbD48ZnVsbC10aXRsZT5HYXN0cm9lbnRlcm9sIEhlcGF0b2w8L2Z1
bGwtdGl0bGU+PGFiYnItMT5HYXN0cm9lbnRlcm9sb2dpYSB5IGhlcGF0b2xvZ2lhPC9hYmJyLTE+
PC9hbHQtcGVyaW9kaWNhbD48cGFnZXM+NjAyLTk8L3BhZ2VzPjx2b2x1bWU+Mjk8L3ZvbHVtZT48
bnVtYmVyPjEwPC9udW1iZXI+PGtleXdvcmRzPjxrZXl3b3JkPkFkZW5vbWEvKnBhdGhvbG9neTwv
a2V5d29yZD48a2V5d29yZD5DYXJjaW5vbWEvKnBhdGhvbG9neTwva2V5d29yZD48a2V5d29yZD5D
b2xvbmljIFBvbHlwcy8qcGF0aG9sb2d5PC9rZXl3b3JkPjxrZXl3b3JkPkNvbG9ub3Njb3B5PC9r
ZXl3b3JkPjxrZXl3b3JkPkNvbG9yZWN0YWwgTmVvcGxhc21zLypwYXRob2xvZ3k8L2tleXdvcmQ+
PGtleXdvcmQ+RmVtYWxlPC9rZXl3b3JkPjxrZXl3b3JkPkh1bWFuczwva2V5d29yZD48a2V5d29y
ZD5NYWxlPC9rZXl3b3JkPjxrZXl3b3JkPk1pZGRsZSBBZ2VkPC9rZXl3b3JkPjxrZXl3b3JkPk5l
b3BsYXNtIEludmFzaXZlbmVzczwva2V5d29yZD48a2V5d29yZD5SaXNrIEZhY3RvcnM8L2tleXdv
cmQ+PGtleXdvcmQ+U3BhaW48L2tleXdvcmQ+PC9rZXl3b3Jkcz48ZGF0ZXM+PHllYXI+MjAwNjwv
eWVhcj48cHViLWRhdGVzPjxkYXRlPkRlYzwvZGF0ZT48L3B1Yi1kYXRlcz48L2RhdGVzPjxpc2Ju
PjAyMTAtNTcwNSAoUHJpbnQpJiN4RDswMjEwLTU3MDUgKExpbmtpbmcpPC9pc2JuPjxhY2Nlc3Np
b24tbnVtPjE3MTk4NjM2PC9hY2Nlc3Npb24tbnVtPjx1cmxzPjxyZWxhdGVkLXVybHM+PHVybD5o
dHRwOi8vd3d3Lm5jYmkubmxtLm5paC5nb3YvcHVibWVkLzE3MTk4NjM2PC91cmw+PC9yZWxhdGVk
LXVybHM+PC91cmxzPjwvcmVjb3JkPjwvQ2l0ZT48Q2l0ZT48QXV0aG9yPkh1cmxzdG9uZTwvQXV0
aG9yPjxZZWFyPjIwMDM8L1llYXI+PFJlY051bT45PC9SZWNOdW0+PHJlY29yZD48cmVjLW51bWJl
cj45PC9yZWMtbnVtYmVyPjxmb3JlaWduLWtleXM+PGtleSBhcHA9IkVOIiBkYi1pZD0iYTk1NWRz
d3Rxd2Q1dmJlcGZzdXB6cHNnenQ1MnZ3YXZlOXQwIj45PC9rZXk+PC9mb3JlaWduLWtleXM+PHJl
Zi10eXBlIG5hbWU9IkpvdXJuYWwgQXJ0aWNsZSI+MTc8L3JlZi10eXBlPjxjb250cmlidXRvcnM+
PGF1dGhvcnM+PGF1dGhvcj5IdXJsc3RvbmUsIEQuIFAuPC9hdXRob3I+PGF1dGhvcj5Dcm9zcywg
Uy4gUy48L2F1dGhvcj48YXV0aG9yPkFkYW0sIEkuPC9hdXRob3I+PGF1dGhvcj5TaG9ydGhvdXNl
LCBBLiBKLjwvYXV0aG9yPjxhdXRob3I+QnJvd24sIFMuPC9hdXRob3I+PGF1dGhvcj5TYW5kZXJz
LCBELiBTLjwvYXV0aG9yPjxhdXRob3I+TG9ibywgQS4gSi48L2F1dGhvcj48L2F1dGhvcnM+PC9j
b250cmlidXRvcnM+PGF1dGgtYWRkcmVzcz5HYXN0cm9lbnRlcm9sb2d5IGFuZCBMaXZlciBVbml0
LCBhbmQgQWNhZGVtaWMgRGVwYXJ0bWVudCBvZiBTdXJnZXJ5LCBSb3lhbCBIYWxsYW1zaGlyZSBI
b3NwaXRhbCwgU2hlZmZpZWxkLCBVbml0ZWQgS2luZ2RvbS48L2F1dGgtYWRkcmVzcz48dGl0bGVz
Pjx0aXRsZT5BIHByb3NwZWN0aXZlIGNsaW5pY29wYXRob2xvZ2ljYWwgYW5kIGVuZG9zY29waWMg
ZXZhbHVhdGlvbiBvZiBmbGF0IGFuZCBkZXByZXNzZWQgY29sb3JlY3RhbCBsZXNpb25zIGluIHRo
ZSBVbml0ZWQgS2luZ2RvbTwvdGl0bGU+PHNlY29uZGFyeS10aXRsZT5BbSBKIEdhc3Ryb2VudGVy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aW9kaWNhbD48cGFnZXM+MjU0My05PC9wYWdlcz48dm9sdW1lPjk4PC92b2x1bWU+PG51bWJlcj4x
MTwvbnVtYmVyPjxrZXl3b3Jkcz48a2V5d29yZD5BZHVsdDwva2V5d29yZD48a2V5d29yZD5BZ2Vk
PC9rZXl3b3JkPjxrZXl3b3JkPkJpb3BzeSwgTmVlZGxlPC9rZXl3b3JkPjxrZXl3b3JkPkNvaG9y
dCBTdHVkaWVzPC9rZXl3b3JkPjxrZXl3b3JkPkNvbG9ub3Njb3B5LyptZXRob2RzPC9rZXl3b3Jk
PjxrZXl3b3JkPkNvbG9yZWN0YWwgTmVvcGxhc21zL2VwaWRlbWlvbG9neS8qcGF0aG9sb2d5PC9r
ZXl3b3JkPjxrZXl3b3JkPkZlbWFsZTwva2V5d29yZD48a2V5d29yZD5HcmVhdCBCcml0YWluL2Vw
aWRlbWlvbG9neTwva2V5d29yZD48a2V5d29yZD5IdW1hbnM8L2tleXdvcmQ+PGtleXdvcmQ+SW5j
aWRlbmNlPC9rZXl3b3JkPjxrZXl3b3JkPk1hbGU8L2tleXdvcmQ+PGtleXdvcmQ+TWlkZGxlIEFn
ZWQ8L2tleXdvcmQ+PGtleXdvcmQ+TmVvcGxhc20gU3RhZ2luZzwva2V5d29yZD48a2V5d29yZD5Q
cmVjYW5jZXJvdXMgQ29uZGl0aW9ucy8qcGF0aG9sb2d5PC9rZXl3b3JkPjxrZXl3b3JkPlByb2Jh
YmlsaXR5PC9rZXl3b3JkPjxrZXl3b3JkPlByb3NwZWN0aXZlIFN0dWRpZXM8L2tleXdvcmQ+PGtl
eXdvcmQ+UmlzayBBc3Nlc3NtZW50PC9rZXl3b3JkPjxrZXl3b3JkPlNlbnNpdGl2aXR5IGFuZCBT
cGVjaWZpY2l0eTwva2V5d29yZD48a2V5d29yZD5TdGF0aXN0aWNzLCBOb25wYXJhbWV0cmljPC9r
ZXl3b3JkPjwva2V5d29yZHM+PGRhdGVzPjx5ZWFyPjIwMDM8L3llYXI+PHB1Yi1kYXRlcz48ZGF0
ZT5Ob3Y8L2RhdGU+PC9wdWItZGF0ZXM+PC9kYXRlcz48aXNibj4wMDAyLTkyNzAgKFByaW50KSYj
eEQ7MDAwMi05MjcwIChMaW5raW5nKTwvaXNibj48YWNjZXNzaW9uLW51bT4xNDYzODM2MTwvYWNj
ZXNzaW9uLW51bT48dXJscz48cmVsYXRlZC11cmxzPjx1cmw+aHR0cDovL3d3dy5uY2JpLm5sbS5u
aWguZ292L3B1Ym1lZC8xNDYzODM2MTwvdXJsPjwvcmVsYXRlZC11cmxzPjwvdXJscz48ZWxlY3Ry
b25pYy1yZXNvdXJjZS1udW0+MTAuMTExMS9qLjE1NzItMDI0MS4yMDAzLjA3Njc5Lng8L2VsZWN0
cm9uaWMtcmVzb3VyY2UtbnVtPjwvcmVjb3JkPjwvQ2l0ZT48L0VuZE5vdGU+AAAAAAAAAAAAAAAA
AAAAAAAAAAAAAAAAAAAAAAAAAAAAAAA=
</w:fldData>
        </w:fldChar>
      </w:r>
      <w:r w:rsidRPr="00853F8D">
        <w:rPr>
          <w:rFonts w:ascii="Book Antiqua" w:eastAsia="Times New Roman" w:hAnsi="Book Antiqua"/>
          <w:color w:val="000000"/>
        </w:rPr>
        <w:instrText xml:space="preserve"> ADDIN EN.CITE </w:instrText>
      </w:r>
      <w:r w:rsidR="00776D8F" w:rsidRPr="00853F8D">
        <w:rPr>
          <w:rFonts w:ascii="Book Antiqua" w:eastAsia="Times New Roman" w:hAnsi="Book Antiqua"/>
          <w:color w:val="000000"/>
        </w:rPr>
        <w:fldChar w:fldCharType="begin">
          <w:fldData xml:space="preserve">PEVuZE5vdGU+PENpdGU+PEF1dGhvcj5LaWwgTGVlPC9BdXRob3I+PFllYXI+MjAwODwvWWVhcj48
UmVjTnVtPjM2MTwvUmVjTnVtPjxEaXNwbGF5VGV4dD48c3R5bGUgZmFjZT0ic3VwZXJzY3JpcHQi
Pls0LCA1LCAzMV08L3N0eWxlPjwvRGlzcGxheVRleHQ+PHJlY29yZD48cmVjLW51bWJlcj4zNjE8
L3JlYy1udW1iZXI+PGZvcmVpZ24ta2V5cz48a2V5IGFwcD0iRU4iIGRiLWlkPSJzcHRlMGU1d2c5
ZjB2MWVzNTUzcGRkNXoyZmVyYXQycncyemUiPjM2MTwva2V5PjwvZm9yZWlnbi1rZXlzPjxyZWYt
dHlwZSBuYW1lPSJKb3VybmFsIEFydGljbGUiPjE3PC9yZWYtdHlwZT48Y29udHJpYnV0b3JzPjxh
dXRob3JzPjxhdXRob3I+S2lsIExlZSwgUy48L2F1dGhvcj48YXV0aG9yPklsIEtpbSwgVC48L2F1
dGhvcj48YXV0aG9yPkt3YW4gU2hpbiwgUy48L2F1dGhvcj48YXV0aG9yPkhvIEtpbSwgVy48L2F1
dGhvcj48YXV0aG9yPktpbSwgSC48L2F1dGhvcj48YXV0aG9yPkt5dSBLaW0sIE4uPC9hdXRob3I+
PC9hdXRob3JzPjwvY29udHJpYnV0b3JzPjxhdXRoLWFkZHJlc3M+RGVwYXJ0bWVudHMgb2YgSW50
ZXJuYWwgTWVkaWNpbmUsIEluc3RpdHV0ZSBvZiBHYXN0cm9lbnRlcm9sb2d5LCBZb25zZWkgVW5p
dmVyc2l0eSBDb2xsZWdlIG9mIE1lZGljaW5lLCBTZW91bCwgS29yZWEuPC9hdXRoLWFkZHJlc3M+
PHRpdGxlcz48dGl0bGU+Q29tcGFyaXNvbiBvZiB0aGUgY2xpbmljb3BhdGhvbG9naWMgZmVhdHVy
ZXMgYmV0d2VlbiBmbGF0IGFuZCBwb2x5cG9pZCBhZGVub21hPC90aXRsZT48c2Vjb25kYXJ5LXRp
dGxlPlNjYW5kIEogR2FzdHJvZW50ZXJvbDwvc2Vjb25kYXJ5LXRpdGxlPjxhbHQtdGl0bGU+U2Nh
bmRpbmF2aWFuIGpvdXJuYWwgb2YgZ2FzdHJvZW50ZXJvbG9neTwvYWx0LXRpdGxlPjwvdGl0bGVz
PjxwZXJpb2RpY2FsPjxmdWxsLXRpdGxlPlNjYW5kIEogR2FzdHJvZW50ZXJvbDwvZnVsbC10aXRs
ZT48YWJici0xPlNjYW5kaW5hdmlhbiBqb3VybmFsIG9mIGdhc3Ryb2VudGVyb2xvZ3k8L2FiYnIt
MT48L3BlcmlvZGljYWw+PGFsdC1wZXJpb2RpY2FsPjxmdWxsLXRpdGxlPlNjYW5kIEogR2FzdHJv
ZW50ZXJvbDwvZnVsbC10aXRsZT48YWJici0xPlNjYW5kaW5hdmlhbiBqb3VybmFsIG9mIGdhc3Ry
b2VudGVyb2xvZ3k8L2FiYnItMT48L2FsdC1wZXJpb2RpY2FsPjxwYWdlcz4xMTE2LTIxPC9wYWdl
cz48dm9sdW1lPjQzPC92b2x1bWU+PG51bWJlcj45PC9udW1iZXI+PGtleXdvcmRzPjxrZXl3b3Jk
PkFkZW5vbWEvKnBhdGhvbG9neTwva2V5d29yZD48a2V5d29yZD5BZGVub21hdG91cyBQb2x5cHMv
KnBhdGhvbG9neTwva2V5d29yZD48a2V5d29yZD5BZ2VkPC9rZXl3b3JkPjxrZXl3b3JkPkFuYWx5
c2lzIG9mIFZhcmlhbmNlPC9rZXl3b3JkPjxrZXl3b3JkPkJpb3BzeSwgTmVlZGxlPC9rZXl3b3Jk
PjxrZXl3b3JkPkNvaG9ydCBTdHVkaWVzPC9rZXl3b3JkPjxrZXl3b3JkPkNvbG9uaWMgUG9seXBz
LypwYXRob2xvZ3k8L2tleXdvcmQ+PGtleXdvcmQ+Q29sb25vc2NvcHkvbWV0aG9kczwva2V5d29y
ZD48a2V5d29yZD5Db2xvcmVjdGFsIE5lb3BsYXNtcy8qcGF0aG9sb2d5PC9rZXl3b3JkPjxrZXl3
b3JkPkRpYWdub3NpcywgRGlmZmVyZW50aWFsPC9rZXl3b3JkPjxrZXl3b3JkPkZlbWFsZTwva2V5
d29yZD48a2V5d29yZD5IdW1hbnM8L2tleXdvcmQ+PGtleXdvcmQ+SW1tdW5vaGlzdG9jaGVtaXN0
cnk8L2tleXdvcmQ+PGtleXdvcmQ+SW50ZXN0aW5hbCBNdWNvc2EvcGF0aG9sb2d5PC9rZXl3b3Jk
PjxrZXl3b3JkPkxvZ2lzdGljIE1vZGVsczwva2V5d29yZD48a2V5d29yZD5NYWxlPC9rZXl3b3Jk
PjxrZXl3b3JkPk1pZGRsZSBBZ2VkPC9rZXl3b3JkPjxrZXl3b3JkPk11bHRpdmFyaWF0ZSBBbmFs
eXNpczwva2V5d29yZD48a2V5d29yZD5QcmVjYW5jZXJvdXMgQ29uZGl0aW9ucy8qcGF0aG9sb2d5
PC9rZXl3b3JkPjxrZXl3b3JkPlByb2JhYmlsaXR5PC9rZXl3b3JkPjxrZXl3b3JkPlJldHJvc3Bl
Y3RpdmUgU3R1ZGllczwva2V5d29yZD48a2V5d29yZD5SaXNrIEFzc2Vzc21lbnQ8L2tleXdvcmQ+
PC9rZXl3b3Jkcz48ZGF0ZXM+PHllYXI+MjAwODwveWVhcj48L2RhdGVzPjxpc2JuPjE1MDItNzcw
OCAoRWxlY3Ryb25pYykmI3hEOzAwMzYtNTUyMSAoTGlua2luZyk8L2lzYm4+PGFjY2Vzc2lvbi1u
dW0+MTg2MDkxNzI8L2FjY2Vzc2lvbi1udW0+PHVybHM+PHJlbGF0ZWQtdXJscz48dXJsPmh0dHA6
Ly93d3cubmNiaS5ubG0ubmloLmdvdi9wdWJtZWQvMTg2MDkxNzI8L3VybD48L3JlbGF0ZWQtdXJs
cz48L3VybHM+PGVsZWN0cm9uaWMtcmVzb3VyY2UtbnVtPjEwLjEwODAvMDAzNjU1MjA4MDIxMTY0
MTQ8L2VsZWN0cm9uaWMtcmVzb3VyY2UtbnVtPjwvcmVjb3JkPjwvQ2l0ZT48Q2l0ZT48QXV0aG9y
PlBhcnJhLUJsYW5jbzwvQXV0aG9yPjxZZWFyPjIwMDY8L1llYXI+PFJlY051bT44PC9SZWNOdW0+
PHJlY29yZD48cmVjLW51bWJlcj44PC9yZWMtbnVtYmVyPjxmb3JlaWduLWtleXM+PGtleSBhcHA9
IkVOIiBkYi1pZD0iYTk1NWRzd3Rxd2Q1dmJlcGZzdXB6cHNnenQ1MnZ3YXZlOXQwIj44PC9rZXk+
PC9mb3JlaWduLWtleXM+PHJlZi10eXBlIG5hbWU9IkpvdXJuYWwgQXJ0aWNsZSI+MTc8L3JlZi10
eXBlPjxjb250cmlidXRvcnM+PGF1dGhvcnM+PGF1dGhvcj5QYXJyYS1CbGFuY28sIEEuPC9hdXRo
b3I+PGF1dGhvcj5HaW1lbm8tR2FyY2lhLCBBLiBaLjwvYXV0aG9yPjxhdXRob3I+Tmljb2xhcy1Q
ZXJleiwgRC48L2F1dGhvcj48YXV0aG9yPkdhcmNpYSwgQy48L2F1dGhvcj48YXV0aG9yPk1lZGlu
YSwgQy48L2F1dGhvcj48YXV0aG9yPkRpYXotRmxvcmVzLCBMLjwvYXV0aG9yPjxhdXRob3I+R3Jv
c3NvLCBCLjwvYXV0aG9yPjxhdXRob3I+SmltZW5leiwgQS48L2F1dGhvcj48YXV0aG9yPlF1aW50
ZXJvLCBFLjwvYXV0aG9yPjwvYXV0aG9ycz48L2NvbnRyaWJ1dG9ycz48YXV0aC1hZGRyZXNzPkRl
cGFydG1lbnQgb2YgR2FzdHJvZW50ZXJvbG9neS4gVW5pdmVyc2l0eSBIb3NwaXRhbCBvZiB0aGUg
Q2FuYXJ5IElzbGFuZHMsIExhIExhZ3VuYSwgU2FudGEgQ3J1eiBkZSBUZW5lcmlmZSwgU3BhaW4u
IHBhcnJhYmxhbmNvQGhvdG1haWwuY29tPC9hdXRoLWFkZHJlc3M+PHRpdGxlcz48dGl0bGU+Umlz
ayBmb3IgaGlnaC1ncmFkZSBkeXNwbGFzaWEgb3IgaW52YXNpdmUgY2FyY2lub21hIGluIGNvbG9y
ZWN0YWwgZmxhdCBhZGVub21hcyBpbiBhIFNwYW5pc2ggcG9wdWxhdGlvbjwvdGl0bGU+PHNlY29u
ZGFyeS10aXRsZT5HYXN0cm9lbnRlcm9sIEhlcGF0b2w8L3NlY29uZGFyeS10aXRsZT48YWx0LXRp
dGxlPkdhc3Ryb2VudGVyb2xvZ2lhIHkgaGVwYXRvbG9naWE8L2FsdC10aXRsZT48L3RpdGxlcz48
cGVyaW9kaWNhbD48ZnVsbC10aXRsZT5HYXN0cm9lbnRlcm9sIEhlcGF0b2w8L2Z1bGwtdGl0bGU+
PGFiYnItMT5HYXN0cm9lbnRlcm9sb2dpYSB5IGhlcGF0b2xvZ2lhPC9hYmJyLTE+PC9wZXJpb2Rp
Y2FsPjxhbHQtcGVyaW9kaWNhbD48ZnVsbC10aXRsZT5HYXN0cm9lbnRlcm9sIEhlcGF0b2w8L2Z1
bGwtdGl0bGU+PGFiYnItMT5HYXN0cm9lbnRlcm9sb2dpYSB5IGhlcGF0b2xvZ2lhPC9hYmJyLTE+
PC9hbHQtcGVyaW9kaWNhbD48cGFnZXM+NjAyLTk8L3BhZ2VzPjx2b2x1bWU+Mjk8L3ZvbHVtZT48
bnVtYmVyPjEwPC9udW1iZXI+PGtleXdvcmRzPjxrZXl3b3JkPkFkZW5vbWEvKnBhdGhvbG9neTwv
a2V5d29yZD48a2V5d29yZD5DYXJjaW5vbWEvKnBhdGhvbG9neTwva2V5d29yZD48a2V5d29yZD5D
b2xvbmljIFBvbHlwcy8qcGF0aG9sb2d5PC9rZXl3b3JkPjxrZXl3b3JkPkNvbG9ub3Njb3B5PC9r
ZXl3b3JkPjxrZXl3b3JkPkNvbG9yZWN0YWwgTmVvcGxhc21zLypwYXRob2xvZ3k8L2tleXdvcmQ+
PGtleXdvcmQ+RmVtYWxlPC9rZXl3b3JkPjxrZXl3b3JkPkh1bWFuczwva2V5d29yZD48a2V5d29y
ZD5NYWxlPC9rZXl3b3JkPjxrZXl3b3JkPk1pZGRsZSBBZ2VkPC9rZXl3b3JkPjxrZXl3b3JkPk5l
b3BsYXNtIEludmFzaXZlbmVzczwva2V5d29yZD48a2V5d29yZD5SaXNrIEZhY3RvcnM8L2tleXdv
cmQ+PGtleXdvcmQ+U3BhaW48L2tleXdvcmQ+PC9rZXl3b3Jkcz48ZGF0ZXM+PHllYXI+MjAwNjwv
eWVhcj48cHViLWRhdGVzPjxkYXRlPkRlYzwvZGF0ZT48L3B1Yi1kYXRlcz48L2RhdGVzPjxpc2Ju
PjAyMTAtNTcwNSAoUHJpbnQpJiN4RDswMjEwLTU3MDUgKExpbmtpbmcpPC9pc2JuPjxhY2Nlc3Np
b24tbnVtPjE3MTk4NjM2PC9hY2Nlc3Npb24tbnVtPjx1cmxzPjxyZWxhdGVkLXVybHM+PHVybD5o
dHRwOi8vd3d3Lm5jYmkubmxtLm5paC5nb3YvcHVibWVkLzE3MTk4NjM2PC91cmw+PC9yZWxhdGVk
LXVybHM+PC91cmxzPjwvcmVjb3JkPjwvQ2l0ZT48Q2l0ZT48QXV0aG9yPkh1cmxzdG9uZTwvQXV0
aG9yPjxZZWFyPjIwMDM8L1llYXI+PFJlY051bT45PC9SZWNOdW0+PHJlY29yZD48cmVjLW51bWJl
cj45PC9yZWMtbnVtYmVyPjxmb3JlaWduLWtleXM+PGtleSBhcHA9IkVOIiBkYi1pZD0iYTk1NWRz
d3Rxd2Q1dmJlcGZzdXB6cHNnenQ1MnZ3YXZlOXQwIj45PC9rZXk+PC9mb3JlaWduLWtleXM+PHJl
Zi10eXBlIG5hbWU9IkpvdXJuYWwgQXJ0aWNsZSI+MTc8L3JlZi10eXBlPjxjb250cmlidXRvcnM+
PGF1dGhvcnM+PGF1dGhvcj5IdXJsc3RvbmUsIEQuIFAuPC9hdXRob3I+PGF1dGhvcj5Dcm9zcywg
Uy4gUy48L2F1dGhvcj48YXV0aG9yPkFkYW0sIEkuPC9hdXRob3I+PGF1dGhvcj5TaG9ydGhvdXNl
LCBBLiBKLjwvYXV0aG9yPjxhdXRob3I+QnJvd24sIFMuPC9hdXRob3I+PGF1dGhvcj5TYW5kZXJz
LCBELiBTLjwvYXV0aG9yPjxhdXRob3I+TG9ibywgQS4gSi48L2F1dGhvcj48L2F1dGhvcnM+PC9j
b250cmlidXRvcnM+PGF1dGgtYWRkcmVzcz5HYXN0cm9lbnRlcm9sb2d5IGFuZCBMaXZlciBVbml0
LCBhbmQgQWNhZGVtaWMgRGVwYXJ0bWVudCBvZiBTdXJnZXJ5LCBSb3lhbCBIYWxsYW1zaGlyZSBI
b3NwaXRhbCwgU2hlZmZpZWxkLCBVbml0ZWQgS2luZ2RvbS48L2F1dGgtYWRkcmVzcz48dGl0bGVz
Pjx0aXRsZT5BIHByb3NwZWN0aXZlIGNsaW5pY29wYXRob2xvZ2ljYWwgYW5kIGVuZG9zY29waWMg
ZXZhbHVhdGlvbiBvZiBmbGF0IGFuZCBkZXByZXNzZWQgY29sb3JlY3RhbCBsZXNpb25zIGluIHRo
ZSBVbml0ZWQgS2luZ2RvbTwvdGl0bGU+PHNlY29uZGFyeS10aXRsZT5BbSBKIEdhc3Ryb2VudGVy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aW9kaWNhbD48cGFnZXM+MjU0My05PC9wYWdlcz48dm9sdW1lPjk4PC92b2x1bWU+PG51bWJlcj4x
MTwvbnVtYmVyPjxrZXl3b3Jkcz48a2V5d29yZD5BZHVsdDwva2V5d29yZD48a2V5d29yZD5BZ2Vk
PC9rZXl3b3JkPjxrZXl3b3JkPkJpb3BzeSwgTmVlZGxlPC9rZXl3b3JkPjxrZXl3b3JkPkNvaG9y
dCBTdHVkaWVzPC9rZXl3b3JkPjxrZXl3b3JkPkNvbG9ub3Njb3B5LyptZXRob2RzPC9rZXl3b3Jk
PjxrZXl3b3JkPkNvbG9yZWN0YWwgTmVvcGxhc21zL2VwaWRlbWlvbG9neS8qcGF0aG9sb2d5PC9r
ZXl3b3JkPjxrZXl3b3JkPkZlbWFsZTwva2V5d29yZD48a2V5d29yZD5HcmVhdCBCcml0YWluL2Vw
aWRlbWlvbG9neTwva2V5d29yZD48a2V5d29yZD5IdW1hbnM8L2tleXdvcmQ+PGtleXdvcmQ+SW5j
aWRlbmNlPC9rZXl3b3JkPjxrZXl3b3JkPk1hbGU8L2tleXdvcmQ+PGtleXdvcmQ+TWlkZGxlIEFn
ZWQ8L2tleXdvcmQ+PGtleXdvcmQ+TmVvcGxhc20gU3RhZ2luZzwva2V5d29yZD48a2V5d29yZD5Q
cmVjYW5jZXJvdXMgQ29uZGl0aW9ucy8qcGF0aG9sb2d5PC9rZXl3b3JkPjxrZXl3b3JkPlByb2Jh
YmlsaXR5PC9rZXl3b3JkPjxrZXl3b3JkPlByb3NwZWN0aXZlIFN0dWRpZXM8L2tleXdvcmQ+PGtl
eXdvcmQ+UmlzayBBc3Nlc3NtZW50PC9rZXl3b3JkPjxrZXl3b3JkPlNlbnNpdGl2aXR5IGFuZCBT
cGVjaWZpY2l0eTwva2V5d29yZD48a2V5d29yZD5TdGF0aXN0aWNzLCBOb25wYXJhbWV0cmljPC9r
ZXl3b3JkPjwva2V5d29yZHM+PGRhdGVzPjx5ZWFyPjIwMDM8L3llYXI+PHB1Yi1kYXRlcz48ZGF0
ZT5Ob3Y8L2RhdGU+PC9wdWItZGF0ZXM+PC9kYXRlcz48aXNibj4wMDAyLTkyNzAgKFByaW50KSYj
eEQ7MDAwMi05MjcwIChMaW5raW5nKTwvaXNibj48YWNjZXNzaW9uLW51bT4xNDYzODM2MTwvYWNj
ZXNzaW9uLW51bT48dXJscz48cmVsYXRlZC11cmxzPjx1cmw+aHR0cDovL3d3dy5uY2JpLm5sbS5u
aWguZ292L3B1Ym1lZC8xNDYzODM2MTwvdXJsPjwvcmVsYXRlZC11cmxzPjwvdXJscz48ZWxlY3Ry
b25pYy1yZXNvdXJjZS1udW0+MTAuMTExMS9qLjE1NzItMDI0MS4yMDAzLjA3Njc5Lng8L2VsZWN0
cm9uaWMtcmVzb3VyY2UtbnVtPjwvcmVjb3JkPjwvQ2l0ZT48L0VuZE5vdGU+AAAAAAAAAAAAAAAA
AAAAAAAAAAAAAAAAAAAAAAAAAAAAAAA=
</w:fldData>
        </w:fldChar>
      </w:r>
      <w:r w:rsidRPr="00853F8D">
        <w:rPr>
          <w:rFonts w:ascii="Book Antiqua" w:eastAsia="Times New Roman" w:hAnsi="Book Antiqua"/>
          <w:color w:val="000000"/>
        </w:rPr>
        <w:instrText xml:space="preserve"> ADDIN EN.CITE.DATA </w:instrText>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end"/>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separate"/>
      </w:r>
      <w:r w:rsidRPr="00853F8D">
        <w:rPr>
          <w:rFonts w:ascii="Book Antiqua" w:eastAsia="Times New Roman" w:hAnsi="Book Antiqua"/>
          <w:noProof/>
          <w:color w:val="000000"/>
          <w:vertAlign w:val="superscript"/>
        </w:rPr>
        <w:t>[</w:t>
      </w:r>
      <w:hyperlink w:anchor="_ENREF_4" w:tooltip="Parra-Blanco, 2006 #5" w:history="1">
        <w:r w:rsidRPr="00853F8D">
          <w:rPr>
            <w:rFonts w:ascii="Book Antiqua" w:eastAsia="Times New Roman" w:hAnsi="Book Antiqua"/>
            <w:noProof/>
            <w:color w:val="000000"/>
            <w:vertAlign w:val="superscript"/>
          </w:rPr>
          <w:t>4</w:t>
        </w:r>
      </w:hyperlink>
      <w:r w:rsidR="00816F0D" w:rsidRPr="00853F8D">
        <w:rPr>
          <w:rFonts w:ascii="Book Antiqua" w:eastAsia="Times New Roman" w:hAnsi="Book Antiqua"/>
          <w:noProof/>
          <w:color w:val="000000"/>
          <w:vertAlign w:val="superscript"/>
        </w:rPr>
        <w:t>,</w:t>
      </w:r>
      <w:hyperlink w:anchor="_ENREF_5" w:tooltip="Hurlstone, 2003 #9" w:history="1">
        <w:r w:rsidRPr="00853F8D">
          <w:rPr>
            <w:rFonts w:ascii="Book Antiqua" w:eastAsia="Times New Roman" w:hAnsi="Book Antiqua"/>
            <w:noProof/>
            <w:color w:val="000000"/>
            <w:vertAlign w:val="superscript"/>
          </w:rPr>
          <w:t>5</w:t>
        </w:r>
      </w:hyperlink>
      <w:r w:rsidR="00816F0D" w:rsidRPr="00853F8D">
        <w:rPr>
          <w:rFonts w:ascii="Book Antiqua" w:eastAsia="Times New Roman" w:hAnsi="Book Antiqua"/>
          <w:noProof/>
          <w:color w:val="000000"/>
          <w:vertAlign w:val="superscript"/>
        </w:rPr>
        <w:t>,</w:t>
      </w:r>
      <w:r w:rsidRPr="00853F8D">
        <w:rPr>
          <w:rFonts w:ascii="Book Antiqua" w:eastAsia="Times New Roman" w:hAnsi="Book Antiqua"/>
          <w:noProof/>
          <w:color w:val="000000"/>
          <w:vertAlign w:val="superscript"/>
        </w:rPr>
        <w:t>30]</w:t>
      </w:r>
      <w:r w:rsidR="00776D8F" w:rsidRPr="00853F8D">
        <w:rPr>
          <w:rFonts w:ascii="Book Antiqua" w:eastAsia="Times New Roman" w:hAnsi="Book Antiqua"/>
          <w:color w:val="000000"/>
        </w:rPr>
        <w:fldChar w:fldCharType="end"/>
      </w:r>
      <w:r w:rsidR="00A44F22" w:rsidRPr="00853F8D">
        <w:rPr>
          <w:rFonts w:ascii="Book Antiqua" w:hAnsi="Book Antiqua"/>
          <w:color w:val="000000"/>
        </w:rPr>
        <w:t>,</w:t>
      </w:r>
      <w:r w:rsidRPr="00853F8D">
        <w:rPr>
          <w:rFonts w:ascii="Book Antiqua" w:eastAsia="Times New Roman" w:hAnsi="Book Antiqua"/>
          <w:color w:val="000000"/>
        </w:rPr>
        <w:t xml:space="preserve"> it is conceivable that the flat depressed adenomas may have great tendency to dysplasia or even neoplasia. Indeed, flat depressed adenomas appeared to be more associated with high-grade dysplasia as observed in the present study. However, the number of cases with this type of adenomas in the present study was small and thus further investigation with a larger number of cases with this particular type of adenomas is needed.</w:t>
      </w:r>
      <w:r w:rsidRPr="00853F8D">
        <w:rPr>
          <w:rFonts w:ascii="Book Antiqua" w:hAnsi="Book Antiqua"/>
          <w:color w:val="000000"/>
        </w:rPr>
        <w:t xml:space="preserve"> </w:t>
      </w:r>
      <w:r w:rsidRPr="00853F8D">
        <w:rPr>
          <w:rFonts w:ascii="Book Antiqua" w:eastAsia="Times New Roman" w:hAnsi="Book Antiqua"/>
          <w:color w:val="000000"/>
        </w:rPr>
        <w:t xml:space="preserve">In addition, we further found that the miss rate for advanced adenomas was slightly higher, albeit not statistically significantly, in the right colon than that in the </w:t>
      </w:r>
      <w:r w:rsidRPr="00853F8D">
        <w:rPr>
          <w:rFonts w:ascii="Book Antiqua" w:eastAsia="Times New Roman" w:hAnsi="Book Antiqua"/>
          <w:color w:val="000000"/>
        </w:rPr>
        <w:lastRenderedPageBreak/>
        <w:t>left colon. These findings are in agreement with previous observation that flat adenomas including those located at the right colon have a higher tendency to become malignant than the protruding adenoma</w:t>
      </w:r>
      <w:r w:rsidR="00776D8F" w:rsidRPr="00853F8D">
        <w:rPr>
          <w:rFonts w:ascii="Book Antiqua" w:eastAsia="Times New Roman" w:hAnsi="Book Antiqua"/>
          <w:color w:val="000000"/>
        </w:rPr>
        <w:fldChar w:fldCharType="begin">
          <w:fldData xml:space="preserve">PEVuZE5vdGU+PENpdGU+PEF1dGhvcj5LaWwgTGVlPC9BdXRob3I+PFllYXI+MjAwODwvWWVhcj48
UmVjTnVtPjM2MTwvUmVjTnVtPjxEaXNwbGF5VGV4dD48c3R5bGUgZmFjZT0ic3VwZXJzY3JpcHQi
Pls0LCA1LCAzMV08L3N0eWxlPjwvRGlzcGxheVRleHQ+PHJlY29yZD48cmVjLW51bWJlcj4zNjE8
L3JlYy1udW1iZXI+PGZvcmVpZ24ta2V5cz48a2V5IGFwcD0iRU4iIGRiLWlkPSJzcHRlMGU1d2c5
ZjB2MWVzNTUzcGRkNXoyZmVyYXQycncyemUiPjM2MTwva2V5PjwvZm9yZWlnbi1rZXlzPjxyZWYt
dHlwZSBuYW1lPSJKb3VybmFsIEFydGljbGUiPjE3PC9yZWYtdHlwZT48Y29udHJpYnV0b3JzPjxh
dXRob3JzPjxhdXRob3I+S2lsIExlZSwgUy48L2F1dGhvcj48YXV0aG9yPklsIEtpbSwgVC48L2F1
dGhvcj48YXV0aG9yPkt3YW4gU2hpbiwgUy48L2F1dGhvcj48YXV0aG9yPkhvIEtpbSwgVy48L2F1
dGhvcj48YXV0aG9yPktpbSwgSC48L2F1dGhvcj48YXV0aG9yPkt5dSBLaW0sIE4uPC9hdXRob3I+
PC9hdXRob3JzPjwvY29udHJpYnV0b3JzPjxhdXRoLWFkZHJlc3M+RGVwYXJ0bWVudHMgb2YgSW50
ZXJuYWwgTWVkaWNpbmUsIEluc3RpdHV0ZSBvZiBHYXN0cm9lbnRlcm9sb2d5LCBZb25zZWkgVW5p
dmVyc2l0eSBDb2xsZWdlIG9mIE1lZGljaW5lLCBTZW91bCwgS29yZWEuPC9hdXRoLWFkZHJlc3M+
PHRpdGxlcz48dGl0bGU+Q29tcGFyaXNvbiBvZiB0aGUgY2xpbmljb3BhdGhvbG9naWMgZmVhdHVy
ZXMgYmV0d2VlbiBmbGF0IGFuZCBwb2x5cG9pZCBhZGVub21hPC90aXRsZT48c2Vjb25kYXJ5LXRp
dGxlPlNjYW5kIEogR2FzdHJvZW50ZXJvbDwvc2Vjb25kYXJ5LXRpdGxlPjxhbHQtdGl0bGU+U2Nh
bmRpbmF2aWFuIGpvdXJuYWwgb2YgZ2FzdHJvZW50ZXJvbG9neTwvYWx0LXRpdGxlPjwvdGl0bGVz
PjxwZXJpb2RpY2FsPjxmdWxsLXRpdGxlPlNjYW5kIEogR2FzdHJvZW50ZXJvbDwvZnVsbC10aXRs
ZT48YWJici0xPlNjYW5kaW5hdmlhbiBqb3VybmFsIG9mIGdhc3Ryb2VudGVyb2xvZ3k8L2FiYnIt
MT48L3BlcmlvZGljYWw+PGFsdC1wZXJpb2RpY2FsPjxmdWxsLXRpdGxlPlNjYW5kIEogR2FzdHJv
ZW50ZXJvbDwvZnVsbC10aXRsZT48YWJici0xPlNjYW5kaW5hdmlhbiBqb3VybmFsIG9mIGdhc3Ry
b2VudGVyb2xvZ3k8L2FiYnItMT48L2FsdC1wZXJpb2RpY2FsPjxwYWdlcz4xMTE2LTIxPC9wYWdl
cz48dm9sdW1lPjQzPC92b2x1bWU+PG51bWJlcj45PC9udW1iZXI+PGtleXdvcmRzPjxrZXl3b3Jk
PkFkZW5vbWEvKnBhdGhvbG9neTwva2V5d29yZD48a2V5d29yZD5BZGVub21hdG91cyBQb2x5cHMv
KnBhdGhvbG9neTwva2V5d29yZD48a2V5d29yZD5BZ2VkPC9rZXl3b3JkPjxrZXl3b3JkPkFuYWx5
c2lzIG9mIFZhcmlhbmNlPC9rZXl3b3JkPjxrZXl3b3JkPkJpb3BzeSwgTmVlZGxlPC9rZXl3b3Jk
PjxrZXl3b3JkPkNvaG9ydCBTdHVkaWVzPC9rZXl3b3JkPjxrZXl3b3JkPkNvbG9uaWMgUG9seXBz
LypwYXRob2xvZ3k8L2tleXdvcmQ+PGtleXdvcmQ+Q29sb25vc2NvcHkvbWV0aG9kczwva2V5d29y
ZD48a2V5d29yZD5Db2xvcmVjdGFsIE5lb3BsYXNtcy8qcGF0aG9sb2d5PC9rZXl3b3JkPjxrZXl3
b3JkPkRpYWdub3NpcywgRGlmZmVyZW50aWFsPC9rZXl3b3JkPjxrZXl3b3JkPkZlbWFsZTwva2V5
d29yZD48a2V5d29yZD5IdW1hbnM8L2tleXdvcmQ+PGtleXdvcmQ+SW1tdW5vaGlzdG9jaGVtaXN0
cnk8L2tleXdvcmQ+PGtleXdvcmQ+SW50ZXN0aW5hbCBNdWNvc2EvcGF0aG9sb2d5PC9rZXl3b3Jk
PjxrZXl3b3JkPkxvZ2lzdGljIE1vZGVsczwva2V5d29yZD48a2V5d29yZD5NYWxlPC9rZXl3b3Jk
PjxrZXl3b3JkPk1pZGRsZSBBZ2VkPC9rZXl3b3JkPjxrZXl3b3JkPk11bHRpdmFyaWF0ZSBBbmFs
eXNpczwva2V5d29yZD48a2V5d29yZD5QcmVjYW5jZXJvdXMgQ29uZGl0aW9ucy8qcGF0aG9sb2d5
PC9rZXl3b3JkPjxrZXl3b3JkPlByb2JhYmlsaXR5PC9rZXl3b3JkPjxrZXl3b3JkPlJldHJvc3Bl
Y3RpdmUgU3R1ZGllczwva2V5d29yZD48a2V5d29yZD5SaXNrIEFzc2Vzc21lbnQ8L2tleXdvcmQ+
PC9rZXl3b3Jkcz48ZGF0ZXM+PHllYXI+MjAwODwveWVhcj48L2RhdGVzPjxpc2JuPjE1MDItNzcw
OCAoRWxlY3Ryb25pYykmI3hEOzAwMzYtNTUyMSAoTGlua2luZyk8L2lzYm4+PGFjY2Vzc2lvbi1u
dW0+MTg2MDkxNzI8L2FjY2Vzc2lvbi1udW0+PHVybHM+PHJlbGF0ZWQtdXJscz48dXJsPmh0dHA6
Ly93d3cubmNiaS5ubG0ubmloLmdvdi9wdWJtZWQvMTg2MDkxNzI8L3VybD48L3JlbGF0ZWQtdXJs
cz48L3VybHM+PGVsZWN0cm9uaWMtcmVzb3VyY2UtbnVtPjEwLjEwODAvMDAzNjU1MjA4MDIxMTY0
MTQ8L2VsZWN0cm9uaWMtcmVzb3VyY2UtbnVtPjwvcmVjb3JkPjwvQ2l0ZT48Q2l0ZT48QXV0aG9y
PlBhcnJhLUJsYW5jbzwvQXV0aG9yPjxZZWFyPjIwMDY8L1llYXI+PFJlY051bT44PC9SZWNOdW0+
PHJlY29yZD48cmVjLW51bWJlcj44PC9yZWMtbnVtYmVyPjxmb3JlaWduLWtleXM+PGtleSBhcHA9
IkVOIiBkYi1pZD0iYTk1NWRzd3Rxd2Q1dmJlcGZzdXB6cHNnenQ1MnZ3YXZlOXQwIj44PC9rZXk+
PC9mb3JlaWduLWtleXM+PHJlZi10eXBlIG5hbWU9IkpvdXJuYWwgQXJ0aWNsZSI+MTc8L3JlZi10
eXBlPjxjb250cmlidXRvcnM+PGF1dGhvcnM+PGF1dGhvcj5QYXJyYS1CbGFuY28sIEEuPC9hdXRo
b3I+PGF1dGhvcj5HaW1lbm8tR2FyY2lhLCBBLiBaLjwvYXV0aG9yPjxhdXRob3I+Tmljb2xhcy1Q
ZXJleiwgRC48L2F1dGhvcj48YXV0aG9yPkdhcmNpYSwgQy48L2F1dGhvcj48YXV0aG9yPk1lZGlu
YSwgQy48L2F1dGhvcj48YXV0aG9yPkRpYXotRmxvcmVzLCBMLjwvYXV0aG9yPjxhdXRob3I+R3Jv
c3NvLCBCLjwvYXV0aG9yPjxhdXRob3I+SmltZW5leiwgQS48L2F1dGhvcj48YXV0aG9yPlF1aW50
ZXJvLCBFLjwvYXV0aG9yPjwvYXV0aG9ycz48L2NvbnRyaWJ1dG9ycz48YXV0aC1hZGRyZXNzPkRl
cGFydG1lbnQgb2YgR2FzdHJvZW50ZXJvbG9neS4gVW5pdmVyc2l0eSBIb3NwaXRhbCBvZiB0aGUg
Q2FuYXJ5IElzbGFuZHMsIExhIExhZ3VuYSwgU2FudGEgQ3J1eiBkZSBUZW5lcmlmZSwgU3BhaW4u
IHBhcnJhYmxhbmNvQGhvdG1haWwuY29tPC9hdXRoLWFkZHJlc3M+PHRpdGxlcz48dGl0bGU+Umlz
ayBmb3IgaGlnaC1ncmFkZSBkeXNwbGFzaWEgb3IgaW52YXNpdmUgY2FyY2lub21hIGluIGNvbG9y
ZWN0YWwgZmxhdCBhZGVub21hcyBpbiBhIFNwYW5pc2ggcG9wdWxhdGlvbjwvdGl0bGU+PHNlY29u
ZGFyeS10aXRsZT5HYXN0cm9lbnRlcm9sIEhlcGF0b2w8L3NlY29uZGFyeS10aXRsZT48YWx0LXRp
dGxlPkdhc3Ryb2VudGVyb2xvZ2lhIHkgaGVwYXRvbG9naWE8L2FsdC10aXRsZT48L3RpdGxlcz48
cGVyaW9kaWNhbD48ZnVsbC10aXRsZT5HYXN0cm9lbnRlcm9sIEhlcGF0b2w8L2Z1bGwtdGl0bGU+
PGFiYnItMT5HYXN0cm9lbnRlcm9sb2dpYSB5IGhlcGF0b2xvZ2lhPC9hYmJyLTE+PC9wZXJpb2Rp
Y2FsPjxhbHQtcGVyaW9kaWNhbD48ZnVsbC10aXRsZT5HYXN0cm9lbnRlcm9sIEhlcGF0b2w8L2Z1
bGwtdGl0bGU+PGFiYnItMT5HYXN0cm9lbnRlcm9sb2dpYSB5IGhlcGF0b2xvZ2lhPC9hYmJyLTE+
PC9hbHQtcGVyaW9kaWNhbD48cGFnZXM+NjAyLTk8L3BhZ2VzPjx2b2x1bWU+Mjk8L3ZvbHVtZT48
bnVtYmVyPjEwPC9udW1iZXI+PGtleXdvcmRzPjxrZXl3b3JkPkFkZW5vbWEvKnBhdGhvbG9neTwv
a2V5d29yZD48a2V5d29yZD5DYXJjaW5vbWEvKnBhdGhvbG9neTwva2V5d29yZD48a2V5d29yZD5D
b2xvbmljIFBvbHlwcy8qcGF0aG9sb2d5PC9rZXl3b3JkPjxrZXl3b3JkPkNvbG9ub3Njb3B5PC9r
ZXl3b3JkPjxrZXl3b3JkPkNvbG9yZWN0YWwgTmVvcGxhc21zLypwYXRob2xvZ3k8L2tleXdvcmQ+
PGtleXdvcmQ+RmVtYWxlPC9rZXl3b3JkPjxrZXl3b3JkPkh1bWFuczwva2V5d29yZD48a2V5d29y
ZD5NYWxlPC9rZXl3b3JkPjxrZXl3b3JkPk1pZGRsZSBBZ2VkPC9rZXl3b3JkPjxrZXl3b3JkPk5l
b3BsYXNtIEludmFzaXZlbmVzczwva2V5d29yZD48a2V5d29yZD5SaXNrIEZhY3RvcnM8L2tleXdv
cmQ+PGtleXdvcmQ+U3BhaW48L2tleXdvcmQ+PC9rZXl3b3Jkcz48ZGF0ZXM+PHllYXI+MjAwNjwv
eWVhcj48cHViLWRhdGVzPjxkYXRlPkRlYzwvZGF0ZT48L3B1Yi1kYXRlcz48L2RhdGVzPjxpc2Ju
PjAyMTAtNTcwNSAoUHJpbnQpJiN4RDswMjEwLTU3MDUgKExpbmtpbmcpPC9pc2JuPjxhY2Nlc3Np
b24tbnVtPjE3MTk4NjM2PC9hY2Nlc3Npb24tbnVtPjx1cmxzPjxyZWxhdGVkLXVybHM+PHVybD5o
dHRwOi8vd3d3Lm5jYmkubmxtLm5paC5nb3YvcHVibWVkLzE3MTk4NjM2PC91cmw+PC9yZWxhdGVk
LXVybHM+PC91cmxzPjwvcmVjb3JkPjwvQ2l0ZT48Q2l0ZT48QXV0aG9yPkh1cmxzdG9uZTwvQXV0
aG9yPjxZZWFyPjIwMDM8L1llYXI+PFJlY051bT45PC9SZWNOdW0+PHJlY29yZD48cmVjLW51bWJl
cj45PC9yZWMtbnVtYmVyPjxmb3JlaWduLWtleXM+PGtleSBhcHA9IkVOIiBkYi1pZD0iYTk1NWRz
d3Rxd2Q1dmJlcGZzdXB6cHNnenQ1MnZ3YXZlOXQwIj45PC9rZXk+PC9mb3JlaWduLWtleXM+PHJl
Zi10eXBlIG5hbWU9IkpvdXJuYWwgQXJ0aWNsZSI+MTc8L3JlZi10eXBlPjxjb250cmlidXRvcnM+
PGF1dGhvcnM+PGF1dGhvcj5IdXJsc3RvbmUsIEQuIFAuPC9hdXRob3I+PGF1dGhvcj5Dcm9zcywg
Uy4gUy48L2F1dGhvcj48YXV0aG9yPkFkYW0sIEkuPC9hdXRob3I+PGF1dGhvcj5TaG9ydGhvdXNl
LCBBLiBKLjwvYXV0aG9yPjxhdXRob3I+QnJvd24sIFMuPC9hdXRob3I+PGF1dGhvcj5TYW5kZXJz
LCBELiBTLjwvYXV0aG9yPjxhdXRob3I+TG9ibywgQS4gSi48L2F1dGhvcj48L2F1dGhvcnM+PC9j
b250cmlidXRvcnM+PGF1dGgtYWRkcmVzcz5HYXN0cm9lbnRlcm9sb2d5IGFuZCBMaXZlciBVbml0
LCBhbmQgQWNhZGVtaWMgRGVwYXJ0bWVudCBvZiBTdXJnZXJ5LCBSb3lhbCBIYWxsYW1zaGlyZSBI
b3NwaXRhbCwgU2hlZmZpZWxkLCBVbml0ZWQgS2luZ2RvbS48L2F1dGgtYWRkcmVzcz48dGl0bGVz
Pjx0aXRsZT5BIHByb3NwZWN0aXZlIGNsaW5pY29wYXRob2xvZ2ljYWwgYW5kIGVuZG9zY29waWMg
ZXZhbHVhdGlvbiBvZiBmbGF0IGFuZCBkZXByZXNzZWQgY29sb3JlY3RhbCBsZXNpb25zIGluIHRo
ZSBVbml0ZWQgS2luZ2RvbTwvdGl0bGU+PHNlY29uZGFyeS10aXRsZT5BbSBKIEdhc3Ryb2VudGVy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aW9kaWNhbD48cGFnZXM+MjU0My05PC9wYWdlcz48dm9sdW1lPjk4PC92b2x1bWU+PG51bWJlcj4x
MTwvbnVtYmVyPjxrZXl3b3Jkcz48a2V5d29yZD5BZHVsdDwva2V5d29yZD48a2V5d29yZD5BZ2Vk
PC9rZXl3b3JkPjxrZXl3b3JkPkJpb3BzeSwgTmVlZGxlPC9rZXl3b3JkPjxrZXl3b3JkPkNvaG9y
dCBTdHVkaWVzPC9rZXl3b3JkPjxrZXl3b3JkPkNvbG9ub3Njb3B5LyptZXRob2RzPC9rZXl3b3Jk
PjxrZXl3b3JkPkNvbG9yZWN0YWwgTmVvcGxhc21zL2VwaWRlbWlvbG9neS8qcGF0aG9sb2d5PC9r
ZXl3b3JkPjxrZXl3b3JkPkZlbWFsZTwva2V5d29yZD48a2V5d29yZD5HcmVhdCBCcml0YWluL2Vw
aWRlbWlvbG9neTwva2V5d29yZD48a2V5d29yZD5IdW1hbnM8L2tleXdvcmQ+PGtleXdvcmQ+SW5j
aWRlbmNlPC9rZXl3b3JkPjxrZXl3b3JkPk1hbGU8L2tleXdvcmQ+PGtleXdvcmQ+TWlkZGxlIEFn
ZWQ8L2tleXdvcmQ+PGtleXdvcmQ+TmVvcGxhc20gU3RhZ2luZzwva2V5d29yZD48a2V5d29yZD5Q
cmVjYW5jZXJvdXMgQ29uZGl0aW9ucy8qcGF0aG9sb2d5PC9rZXl3b3JkPjxrZXl3b3JkPlByb2Jh
YmlsaXR5PC9rZXl3b3JkPjxrZXl3b3JkPlByb3NwZWN0aXZlIFN0dWRpZXM8L2tleXdvcmQ+PGtl
eXdvcmQ+UmlzayBBc3Nlc3NtZW50PC9rZXl3b3JkPjxrZXl3b3JkPlNlbnNpdGl2aXR5IGFuZCBT
cGVjaWZpY2l0eTwva2V5d29yZD48a2V5d29yZD5TdGF0aXN0aWNzLCBOb25wYXJhbWV0cmljPC9r
ZXl3b3JkPjwva2V5d29yZHM+PGRhdGVzPjx5ZWFyPjIwMDM8L3llYXI+PHB1Yi1kYXRlcz48ZGF0
ZT5Ob3Y8L2RhdGU+PC9wdWItZGF0ZXM+PC9kYXRlcz48aXNibj4wMDAyLTkyNzAgKFByaW50KSYj
eEQ7MDAwMi05MjcwIChMaW5raW5nKTwvaXNibj48YWNjZXNzaW9uLW51bT4xNDYzODM2MTwvYWNj
ZXNzaW9uLW51bT48dXJscz48cmVsYXRlZC11cmxzPjx1cmw+aHR0cDovL3d3dy5uY2JpLm5sbS5u
aWguZ292L3B1Ym1lZC8xNDYzODM2MTwvdXJsPjwvcmVsYXRlZC11cmxzPjwvdXJscz48ZWxlY3Ry
b25pYy1yZXNvdXJjZS1udW0+MTAuMTExMS9qLjE1NzItMDI0MS4yMDAzLjA3Njc5Lng8L2VsZWN0
cm9uaWMtcmVzb3VyY2UtbnVtPjwvcmVjb3JkPjwvQ2l0ZT48L0VuZE5vdGU+AAAAAAAAAAAAAAAA
AAAAAAAAAAAAAAAAAAAAAAAAAAAAAAA=
</w:fldData>
        </w:fldChar>
      </w:r>
      <w:r w:rsidRPr="00853F8D">
        <w:rPr>
          <w:rFonts w:ascii="Book Antiqua" w:eastAsia="Times New Roman" w:hAnsi="Book Antiqua"/>
          <w:color w:val="000000"/>
        </w:rPr>
        <w:instrText xml:space="preserve"> ADDIN EN.CITE </w:instrText>
      </w:r>
      <w:r w:rsidR="00776D8F" w:rsidRPr="00853F8D">
        <w:rPr>
          <w:rFonts w:ascii="Book Antiqua" w:eastAsia="Times New Roman" w:hAnsi="Book Antiqua"/>
          <w:color w:val="000000"/>
        </w:rPr>
        <w:fldChar w:fldCharType="begin">
          <w:fldData xml:space="preserve">PEVuZE5vdGU+PENpdGU+PEF1dGhvcj5LaWwgTGVlPC9BdXRob3I+PFllYXI+MjAwODwvWWVhcj48
UmVjTnVtPjM2MTwvUmVjTnVtPjxEaXNwbGF5VGV4dD48c3R5bGUgZmFjZT0ic3VwZXJzY3JpcHQi
Pls0LCA1LCAzMV08L3N0eWxlPjwvRGlzcGxheVRleHQ+PHJlY29yZD48cmVjLW51bWJlcj4zNjE8
L3JlYy1udW1iZXI+PGZvcmVpZ24ta2V5cz48a2V5IGFwcD0iRU4iIGRiLWlkPSJzcHRlMGU1d2c5
ZjB2MWVzNTUzcGRkNXoyZmVyYXQycncyemUiPjM2MTwva2V5PjwvZm9yZWlnbi1rZXlzPjxyZWYt
dHlwZSBuYW1lPSJKb3VybmFsIEFydGljbGUiPjE3PC9yZWYtdHlwZT48Y29udHJpYnV0b3JzPjxh
dXRob3JzPjxhdXRob3I+S2lsIExlZSwgUy48L2F1dGhvcj48YXV0aG9yPklsIEtpbSwgVC48L2F1
dGhvcj48YXV0aG9yPkt3YW4gU2hpbiwgUy48L2F1dGhvcj48YXV0aG9yPkhvIEtpbSwgVy48L2F1
dGhvcj48YXV0aG9yPktpbSwgSC48L2F1dGhvcj48YXV0aG9yPkt5dSBLaW0sIE4uPC9hdXRob3I+
PC9hdXRob3JzPjwvY29udHJpYnV0b3JzPjxhdXRoLWFkZHJlc3M+RGVwYXJ0bWVudHMgb2YgSW50
ZXJuYWwgTWVkaWNpbmUsIEluc3RpdHV0ZSBvZiBHYXN0cm9lbnRlcm9sb2d5LCBZb25zZWkgVW5p
dmVyc2l0eSBDb2xsZWdlIG9mIE1lZGljaW5lLCBTZW91bCwgS29yZWEuPC9hdXRoLWFkZHJlc3M+
PHRpdGxlcz48dGl0bGU+Q29tcGFyaXNvbiBvZiB0aGUgY2xpbmljb3BhdGhvbG9naWMgZmVhdHVy
ZXMgYmV0d2VlbiBmbGF0IGFuZCBwb2x5cG9pZCBhZGVub21hPC90aXRsZT48c2Vjb25kYXJ5LXRp
dGxlPlNjYW5kIEogR2FzdHJvZW50ZXJvbDwvc2Vjb25kYXJ5LXRpdGxlPjxhbHQtdGl0bGU+U2Nh
bmRpbmF2aWFuIGpvdXJuYWwgb2YgZ2FzdHJvZW50ZXJvbG9neTwvYWx0LXRpdGxlPjwvdGl0bGVz
PjxwZXJpb2RpY2FsPjxmdWxsLXRpdGxlPlNjYW5kIEogR2FzdHJvZW50ZXJvbDwvZnVsbC10aXRs
ZT48YWJici0xPlNjYW5kaW5hdmlhbiBqb3VybmFsIG9mIGdhc3Ryb2VudGVyb2xvZ3k8L2FiYnIt
MT48L3BlcmlvZGljYWw+PGFsdC1wZXJpb2RpY2FsPjxmdWxsLXRpdGxlPlNjYW5kIEogR2FzdHJv
ZW50ZXJvbDwvZnVsbC10aXRsZT48YWJici0xPlNjYW5kaW5hdmlhbiBqb3VybmFsIG9mIGdhc3Ry
b2VudGVyb2xvZ3k8L2FiYnItMT48L2FsdC1wZXJpb2RpY2FsPjxwYWdlcz4xMTE2LTIxPC9wYWdl
cz48dm9sdW1lPjQzPC92b2x1bWU+PG51bWJlcj45PC9udW1iZXI+PGtleXdvcmRzPjxrZXl3b3Jk
PkFkZW5vbWEvKnBhdGhvbG9neTwva2V5d29yZD48a2V5d29yZD5BZGVub21hdG91cyBQb2x5cHMv
KnBhdGhvbG9neTwva2V5d29yZD48a2V5d29yZD5BZ2VkPC9rZXl3b3JkPjxrZXl3b3JkPkFuYWx5
c2lzIG9mIFZhcmlhbmNlPC9rZXl3b3JkPjxrZXl3b3JkPkJpb3BzeSwgTmVlZGxlPC9rZXl3b3Jk
PjxrZXl3b3JkPkNvaG9ydCBTdHVkaWVzPC9rZXl3b3JkPjxrZXl3b3JkPkNvbG9uaWMgUG9seXBz
LypwYXRob2xvZ3k8L2tleXdvcmQ+PGtleXdvcmQ+Q29sb25vc2NvcHkvbWV0aG9kczwva2V5d29y
ZD48a2V5d29yZD5Db2xvcmVjdGFsIE5lb3BsYXNtcy8qcGF0aG9sb2d5PC9rZXl3b3JkPjxrZXl3
b3JkPkRpYWdub3NpcywgRGlmZmVyZW50aWFsPC9rZXl3b3JkPjxrZXl3b3JkPkZlbWFsZTwva2V5
d29yZD48a2V5d29yZD5IdW1hbnM8L2tleXdvcmQ+PGtleXdvcmQ+SW1tdW5vaGlzdG9jaGVtaXN0
cnk8L2tleXdvcmQ+PGtleXdvcmQ+SW50ZXN0aW5hbCBNdWNvc2EvcGF0aG9sb2d5PC9rZXl3b3Jk
PjxrZXl3b3JkPkxvZ2lzdGljIE1vZGVsczwva2V5d29yZD48a2V5d29yZD5NYWxlPC9rZXl3b3Jk
PjxrZXl3b3JkPk1pZGRsZSBBZ2VkPC9rZXl3b3JkPjxrZXl3b3JkPk11bHRpdmFyaWF0ZSBBbmFs
eXNpczwva2V5d29yZD48a2V5d29yZD5QcmVjYW5jZXJvdXMgQ29uZGl0aW9ucy8qcGF0aG9sb2d5
PC9rZXl3b3JkPjxrZXl3b3JkPlByb2JhYmlsaXR5PC9rZXl3b3JkPjxrZXl3b3JkPlJldHJvc3Bl
Y3RpdmUgU3R1ZGllczwva2V5d29yZD48a2V5d29yZD5SaXNrIEFzc2Vzc21lbnQ8L2tleXdvcmQ+
PC9rZXl3b3Jkcz48ZGF0ZXM+PHllYXI+MjAwODwveWVhcj48L2RhdGVzPjxpc2JuPjE1MDItNzcw
OCAoRWxlY3Ryb25pYykmI3hEOzAwMzYtNTUyMSAoTGlua2luZyk8L2lzYm4+PGFjY2Vzc2lvbi1u
dW0+MTg2MDkxNzI8L2FjY2Vzc2lvbi1udW0+PHVybHM+PHJlbGF0ZWQtdXJscz48dXJsPmh0dHA6
Ly93d3cubmNiaS5ubG0ubmloLmdvdi9wdWJtZWQvMTg2MDkxNzI8L3VybD48L3JlbGF0ZWQtdXJs
cz48L3VybHM+PGVsZWN0cm9uaWMtcmVzb3VyY2UtbnVtPjEwLjEwODAvMDAzNjU1MjA4MDIxMTY0
MTQ8L2VsZWN0cm9uaWMtcmVzb3VyY2UtbnVtPjwvcmVjb3JkPjwvQ2l0ZT48Q2l0ZT48QXV0aG9y
PlBhcnJhLUJsYW5jbzwvQXV0aG9yPjxZZWFyPjIwMDY8L1llYXI+PFJlY051bT44PC9SZWNOdW0+
PHJlY29yZD48cmVjLW51bWJlcj44PC9yZWMtbnVtYmVyPjxmb3JlaWduLWtleXM+PGtleSBhcHA9
IkVOIiBkYi1pZD0iYTk1NWRzd3Rxd2Q1dmJlcGZzdXB6cHNnenQ1MnZ3YXZlOXQwIj44PC9rZXk+
PC9mb3JlaWduLWtleXM+PHJlZi10eXBlIG5hbWU9IkpvdXJuYWwgQXJ0aWNsZSI+MTc8L3JlZi10
eXBlPjxjb250cmlidXRvcnM+PGF1dGhvcnM+PGF1dGhvcj5QYXJyYS1CbGFuY28sIEEuPC9hdXRo
b3I+PGF1dGhvcj5HaW1lbm8tR2FyY2lhLCBBLiBaLjwvYXV0aG9yPjxhdXRob3I+Tmljb2xhcy1Q
ZXJleiwgRC48L2F1dGhvcj48YXV0aG9yPkdhcmNpYSwgQy48L2F1dGhvcj48YXV0aG9yPk1lZGlu
YSwgQy48L2F1dGhvcj48YXV0aG9yPkRpYXotRmxvcmVzLCBMLjwvYXV0aG9yPjxhdXRob3I+R3Jv
c3NvLCBCLjwvYXV0aG9yPjxhdXRob3I+SmltZW5leiwgQS48L2F1dGhvcj48YXV0aG9yPlF1aW50
ZXJvLCBFLjwvYXV0aG9yPjwvYXV0aG9ycz48L2NvbnRyaWJ1dG9ycz48YXV0aC1hZGRyZXNzPkRl
cGFydG1lbnQgb2YgR2FzdHJvZW50ZXJvbG9neS4gVW5pdmVyc2l0eSBIb3NwaXRhbCBvZiB0aGUg
Q2FuYXJ5IElzbGFuZHMsIExhIExhZ3VuYSwgU2FudGEgQ3J1eiBkZSBUZW5lcmlmZSwgU3BhaW4u
IHBhcnJhYmxhbmNvQGhvdG1haWwuY29tPC9hdXRoLWFkZHJlc3M+PHRpdGxlcz48dGl0bGU+Umlz
ayBmb3IgaGlnaC1ncmFkZSBkeXNwbGFzaWEgb3IgaW52YXNpdmUgY2FyY2lub21hIGluIGNvbG9y
ZWN0YWwgZmxhdCBhZGVub21hcyBpbiBhIFNwYW5pc2ggcG9wdWxhdGlvbjwvdGl0bGU+PHNlY29u
ZGFyeS10aXRsZT5HYXN0cm9lbnRlcm9sIEhlcGF0b2w8L3NlY29uZGFyeS10aXRsZT48YWx0LXRp
dGxlPkdhc3Ryb2VudGVyb2xvZ2lhIHkgaGVwYXRvbG9naWE8L2FsdC10aXRsZT48L3RpdGxlcz48
cGVyaW9kaWNhbD48ZnVsbC10aXRsZT5HYXN0cm9lbnRlcm9sIEhlcGF0b2w8L2Z1bGwtdGl0bGU+
PGFiYnItMT5HYXN0cm9lbnRlcm9sb2dpYSB5IGhlcGF0b2xvZ2lhPC9hYmJyLTE+PC9wZXJpb2Rp
Y2FsPjxhbHQtcGVyaW9kaWNhbD48ZnVsbC10aXRsZT5HYXN0cm9lbnRlcm9sIEhlcGF0b2w8L2Z1
bGwtdGl0bGU+PGFiYnItMT5HYXN0cm9lbnRlcm9sb2dpYSB5IGhlcGF0b2xvZ2lhPC9hYmJyLTE+
PC9hbHQtcGVyaW9kaWNhbD48cGFnZXM+NjAyLTk8L3BhZ2VzPjx2b2x1bWU+Mjk8L3ZvbHVtZT48
bnVtYmVyPjEwPC9udW1iZXI+PGtleXdvcmRzPjxrZXl3b3JkPkFkZW5vbWEvKnBhdGhvbG9neTwv
a2V5d29yZD48a2V5d29yZD5DYXJjaW5vbWEvKnBhdGhvbG9neTwva2V5d29yZD48a2V5d29yZD5D
b2xvbmljIFBvbHlwcy8qcGF0aG9sb2d5PC9rZXl3b3JkPjxrZXl3b3JkPkNvbG9ub3Njb3B5PC9r
ZXl3b3JkPjxrZXl3b3JkPkNvbG9yZWN0YWwgTmVvcGxhc21zLypwYXRob2xvZ3k8L2tleXdvcmQ+
PGtleXdvcmQ+RmVtYWxlPC9rZXl3b3JkPjxrZXl3b3JkPkh1bWFuczwva2V5d29yZD48a2V5d29y
ZD5NYWxlPC9rZXl3b3JkPjxrZXl3b3JkPk1pZGRsZSBBZ2VkPC9rZXl3b3JkPjxrZXl3b3JkPk5l
b3BsYXNtIEludmFzaXZlbmVzczwva2V5d29yZD48a2V5d29yZD5SaXNrIEZhY3RvcnM8L2tleXdv
cmQ+PGtleXdvcmQ+U3BhaW48L2tleXdvcmQ+PC9rZXl3b3Jkcz48ZGF0ZXM+PHllYXI+MjAwNjwv
eWVhcj48cHViLWRhdGVzPjxkYXRlPkRlYzwvZGF0ZT48L3B1Yi1kYXRlcz48L2RhdGVzPjxpc2Ju
PjAyMTAtNTcwNSAoUHJpbnQpJiN4RDswMjEwLTU3MDUgKExpbmtpbmcpPC9pc2JuPjxhY2Nlc3Np
b24tbnVtPjE3MTk4NjM2PC9hY2Nlc3Npb24tbnVtPjx1cmxzPjxyZWxhdGVkLXVybHM+PHVybD5o
dHRwOi8vd3d3Lm5jYmkubmxtLm5paC5nb3YvcHVibWVkLzE3MTk4NjM2PC91cmw+PC9yZWxhdGVk
LXVybHM+PC91cmxzPjwvcmVjb3JkPjwvQ2l0ZT48Q2l0ZT48QXV0aG9yPkh1cmxzdG9uZTwvQXV0
aG9yPjxZZWFyPjIwMDM8L1llYXI+PFJlY051bT45PC9SZWNOdW0+PHJlY29yZD48cmVjLW51bWJl
cj45PC9yZWMtbnVtYmVyPjxmb3JlaWduLWtleXM+PGtleSBhcHA9IkVOIiBkYi1pZD0iYTk1NWRz
d3Rxd2Q1dmJlcGZzdXB6cHNnenQ1MnZ3YXZlOXQwIj45PC9rZXk+PC9mb3JlaWduLWtleXM+PHJl
Zi10eXBlIG5hbWU9IkpvdXJuYWwgQXJ0aWNsZSI+MTc8L3JlZi10eXBlPjxjb250cmlidXRvcnM+
PGF1dGhvcnM+PGF1dGhvcj5IdXJsc3RvbmUsIEQuIFAuPC9hdXRob3I+PGF1dGhvcj5Dcm9zcywg
Uy4gUy48L2F1dGhvcj48YXV0aG9yPkFkYW0sIEkuPC9hdXRob3I+PGF1dGhvcj5TaG9ydGhvdXNl
LCBBLiBKLjwvYXV0aG9yPjxhdXRob3I+QnJvd24sIFMuPC9hdXRob3I+PGF1dGhvcj5TYW5kZXJz
LCBELiBTLjwvYXV0aG9yPjxhdXRob3I+TG9ibywgQS4gSi48L2F1dGhvcj48L2F1dGhvcnM+PC9j
b250cmlidXRvcnM+PGF1dGgtYWRkcmVzcz5HYXN0cm9lbnRlcm9sb2d5IGFuZCBMaXZlciBVbml0
LCBhbmQgQWNhZGVtaWMgRGVwYXJ0bWVudCBvZiBTdXJnZXJ5LCBSb3lhbCBIYWxsYW1zaGlyZSBI
b3NwaXRhbCwgU2hlZmZpZWxkLCBVbml0ZWQgS2luZ2RvbS48L2F1dGgtYWRkcmVzcz48dGl0bGVz
Pjx0aXRsZT5BIHByb3NwZWN0aXZlIGNsaW5pY29wYXRob2xvZ2ljYWwgYW5kIGVuZG9zY29waWMg
ZXZhbHVhdGlvbiBvZiBmbGF0IGFuZCBkZXByZXNzZWQgY29sb3JlY3RhbCBsZXNpb25zIGluIHRo
ZSBVbml0ZWQgS2luZ2RvbTwvdGl0bGU+PHNlY29uZGFyeS10aXRsZT5BbSBKIEdhc3Ryb2VudGVy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aW9kaWNhbD48cGFnZXM+MjU0My05PC9wYWdlcz48dm9sdW1lPjk4PC92b2x1bWU+PG51bWJlcj4x
MTwvbnVtYmVyPjxrZXl3b3Jkcz48a2V5d29yZD5BZHVsdDwva2V5d29yZD48a2V5d29yZD5BZ2Vk
PC9rZXl3b3JkPjxrZXl3b3JkPkJpb3BzeSwgTmVlZGxlPC9rZXl3b3JkPjxrZXl3b3JkPkNvaG9y
dCBTdHVkaWVzPC9rZXl3b3JkPjxrZXl3b3JkPkNvbG9ub3Njb3B5LyptZXRob2RzPC9rZXl3b3Jk
PjxrZXl3b3JkPkNvbG9yZWN0YWwgTmVvcGxhc21zL2VwaWRlbWlvbG9neS8qcGF0aG9sb2d5PC9r
ZXl3b3JkPjxrZXl3b3JkPkZlbWFsZTwva2V5d29yZD48a2V5d29yZD5HcmVhdCBCcml0YWluL2Vw
aWRlbWlvbG9neTwva2V5d29yZD48a2V5d29yZD5IdW1hbnM8L2tleXdvcmQ+PGtleXdvcmQ+SW5j
aWRlbmNlPC9rZXl3b3JkPjxrZXl3b3JkPk1hbGU8L2tleXdvcmQ+PGtleXdvcmQ+TWlkZGxlIEFn
ZWQ8L2tleXdvcmQ+PGtleXdvcmQ+TmVvcGxhc20gU3RhZ2luZzwva2V5d29yZD48a2V5d29yZD5Q
cmVjYW5jZXJvdXMgQ29uZGl0aW9ucy8qcGF0aG9sb2d5PC9rZXl3b3JkPjxrZXl3b3JkPlByb2Jh
YmlsaXR5PC9rZXl3b3JkPjxrZXl3b3JkPlByb3NwZWN0aXZlIFN0dWRpZXM8L2tleXdvcmQ+PGtl
eXdvcmQ+UmlzayBBc3Nlc3NtZW50PC9rZXl3b3JkPjxrZXl3b3JkPlNlbnNpdGl2aXR5IGFuZCBT
cGVjaWZpY2l0eTwva2V5d29yZD48a2V5d29yZD5TdGF0aXN0aWNzLCBOb25wYXJhbWV0cmljPC9r
ZXl3b3JkPjwva2V5d29yZHM+PGRhdGVzPjx5ZWFyPjIwMDM8L3llYXI+PHB1Yi1kYXRlcz48ZGF0
ZT5Ob3Y8L2RhdGU+PC9wdWItZGF0ZXM+PC9kYXRlcz48aXNibj4wMDAyLTkyNzAgKFByaW50KSYj
eEQ7MDAwMi05MjcwIChMaW5raW5nKTwvaXNibj48YWNjZXNzaW9uLW51bT4xNDYzODM2MTwvYWNj
ZXNzaW9uLW51bT48dXJscz48cmVsYXRlZC11cmxzPjx1cmw+aHR0cDovL3d3dy5uY2JpLm5sbS5u
aWguZ292L3B1Ym1lZC8xNDYzODM2MTwvdXJsPjwvcmVsYXRlZC11cmxzPjwvdXJscz48ZWxlY3Ry
b25pYy1yZXNvdXJjZS1udW0+MTAuMTExMS9qLjE1NzItMDI0MS4yMDAzLjA3Njc5Lng8L2VsZWN0
cm9uaWMtcmVzb3VyY2UtbnVtPjwvcmVjb3JkPjwvQ2l0ZT48L0VuZE5vdGU+AAAAAAAAAAAAAAAA
AAAAAAAAAAAAAAAAAAAAAAAAAAAAAAA=
</w:fldData>
        </w:fldChar>
      </w:r>
      <w:r w:rsidRPr="00853F8D">
        <w:rPr>
          <w:rFonts w:ascii="Book Antiqua" w:eastAsia="Times New Roman" w:hAnsi="Book Antiqua"/>
          <w:color w:val="000000"/>
        </w:rPr>
        <w:instrText xml:space="preserve"> ADDIN EN.CITE.DATA </w:instrText>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end"/>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separate"/>
      </w:r>
      <w:r w:rsidRPr="00853F8D">
        <w:rPr>
          <w:rFonts w:ascii="Book Antiqua" w:eastAsia="Times New Roman" w:hAnsi="Book Antiqua"/>
          <w:noProof/>
          <w:color w:val="000000"/>
          <w:vertAlign w:val="superscript"/>
        </w:rPr>
        <w:t>[</w:t>
      </w:r>
      <w:hyperlink w:anchor="_ENREF_4" w:tooltip="Parra-Blanco, 2006 #5" w:history="1">
        <w:r w:rsidRPr="00853F8D">
          <w:rPr>
            <w:rFonts w:ascii="Book Antiqua" w:eastAsia="Times New Roman" w:hAnsi="Book Antiqua"/>
            <w:noProof/>
            <w:color w:val="000000"/>
            <w:vertAlign w:val="superscript"/>
          </w:rPr>
          <w:t>4</w:t>
        </w:r>
      </w:hyperlink>
      <w:r w:rsidR="00816F0D" w:rsidRPr="00853F8D">
        <w:rPr>
          <w:rFonts w:ascii="Book Antiqua" w:eastAsia="Times New Roman" w:hAnsi="Book Antiqua"/>
          <w:noProof/>
          <w:color w:val="000000"/>
          <w:vertAlign w:val="superscript"/>
        </w:rPr>
        <w:t>,</w:t>
      </w:r>
      <w:hyperlink w:anchor="_ENREF_5" w:tooltip="Hurlstone, 2003 #9" w:history="1">
        <w:r w:rsidRPr="00853F8D">
          <w:rPr>
            <w:rFonts w:ascii="Book Antiqua" w:eastAsia="Times New Roman" w:hAnsi="Book Antiqua"/>
            <w:noProof/>
            <w:color w:val="000000"/>
            <w:vertAlign w:val="superscript"/>
          </w:rPr>
          <w:t>5</w:t>
        </w:r>
      </w:hyperlink>
      <w:r w:rsidR="00816F0D" w:rsidRPr="00853F8D">
        <w:rPr>
          <w:rFonts w:ascii="Book Antiqua" w:eastAsia="Times New Roman" w:hAnsi="Book Antiqua"/>
          <w:noProof/>
          <w:color w:val="000000"/>
          <w:vertAlign w:val="superscript"/>
        </w:rPr>
        <w:t>,</w:t>
      </w:r>
      <w:hyperlink w:anchor="_ENREF_31" w:tooltip="Kil Lee, 2008 #361" w:history="1">
        <w:r w:rsidRPr="00853F8D">
          <w:rPr>
            <w:rFonts w:ascii="Book Antiqua" w:eastAsia="Times New Roman" w:hAnsi="Book Antiqua"/>
            <w:noProof/>
            <w:color w:val="000000"/>
            <w:vertAlign w:val="superscript"/>
          </w:rPr>
          <w:t>31</w:t>
        </w:r>
      </w:hyperlink>
      <w:r w:rsidRPr="00853F8D">
        <w:rPr>
          <w:rFonts w:ascii="Book Antiqua" w:eastAsia="Times New Roman" w:hAnsi="Book Antiqua"/>
          <w:noProof/>
          <w:color w:val="000000"/>
          <w:vertAlign w:val="superscript"/>
        </w:rPr>
        <w:t>]</w:t>
      </w:r>
      <w:r w:rsidR="00776D8F" w:rsidRPr="00853F8D">
        <w:rPr>
          <w:rFonts w:ascii="Book Antiqua" w:eastAsia="Times New Roman" w:hAnsi="Book Antiqua"/>
          <w:color w:val="000000"/>
        </w:rPr>
        <w:fldChar w:fldCharType="end"/>
      </w:r>
      <w:r w:rsidR="00A44F22" w:rsidRPr="00853F8D">
        <w:rPr>
          <w:rFonts w:ascii="Book Antiqua" w:hAnsi="Book Antiqua"/>
          <w:color w:val="000000"/>
        </w:rPr>
        <w:t>.</w:t>
      </w:r>
      <w:r w:rsidRPr="00853F8D">
        <w:rPr>
          <w:rFonts w:ascii="Book Antiqua" w:eastAsia="Times New Roman" w:hAnsi="Book Antiqua"/>
          <w:color w:val="000000"/>
        </w:rPr>
        <w:t xml:space="preserve"> Thus, reduction of the miss rate for flat adenomas will help to decrease the occurrence of the colon cancer, especially in the right colon.</w:t>
      </w:r>
    </w:p>
    <w:p w:rsidR="00A53AB7" w:rsidRPr="00853F8D" w:rsidRDefault="00A53AB7" w:rsidP="00837A8A">
      <w:pPr>
        <w:pStyle w:val="Standard"/>
        <w:widowControl w:val="0"/>
        <w:suppressAutoHyphens w:val="0"/>
        <w:kinsoku w:val="0"/>
        <w:overflowPunct w:val="0"/>
        <w:autoSpaceDE w:val="0"/>
        <w:spacing w:line="360" w:lineRule="auto"/>
        <w:ind w:firstLine="480"/>
        <w:rPr>
          <w:rFonts w:ascii="Book Antiqua" w:hAnsi="Book Antiqua"/>
          <w:color w:val="000000"/>
        </w:rPr>
      </w:pPr>
      <w:r w:rsidRPr="00853F8D">
        <w:rPr>
          <w:rFonts w:ascii="Book Antiqua" w:eastAsia="Times New Roman" w:hAnsi="Book Antiqua"/>
          <w:color w:val="000000"/>
        </w:rPr>
        <w:t>In the present study, proficiency of colonoscopists and the withdrawal time of colonoscopy were identified as independent risk factors affecting the miss rates of flat adenoma, which is consistent with previous observation on the miss rates for the overall adenoma</w:t>
      </w:r>
      <w:r w:rsidR="00776D8F" w:rsidRPr="00853F8D">
        <w:rPr>
          <w:rFonts w:ascii="Book Antiqua" w:eastAsia="Times New Roman" w:hAnsi="Book Antiqua"/>
          <w:color w:val="000000"/>
        </w:rPr>
        <w:fldChar w:fldCharType="begin">
          <w:fldData xml:space="preserve">PEVuZE5vdGU+PENpdGU+PEF1dGhvcj5NdW5yb2U8L0F1dGhvcj48WWVhcj4yMDEyPC9ZZWFyPjxS
ZWNOdW0+MTI8L1JlY051bT48RGlzcGxheVRleHQ+PHN0eWxlIGZhY2U9InN1cGVyc2NyaXB0Ij5b
MzItMzRdPC9zdHlsZT48L0Rpc3BsYXlUZXh0PjxyZWNvcmQ+PHJlYy1udW1iZXI+MTI8L3JlYy1u
dW1iZXI+PGZvcmVpZ24ta2V5cz48a2V5IGFwcD0iRU4iIGRiLWlkPSJhOTU1ZHN3dHF3ZDV2YmVw
ZnN1cHpwc2d6dDUydndhdmU5dDAiPjEyPC9rZXk+PC9mb3JlaWduLWtleXM+PHJlZi10eXBlIG5h
bWU9IkpvdXJuYWwgQXJ0aWNsZSI+MTc8L3JlZi10eXBlPjxjb250cmlidXRvcnM+PGF1dGhvcnM+
PGF1dGhvcj5NdW5yb2UsIEMuIEEuPC9hdXRob3I+PGF1dGhvcj5MZWUsIFAuPC9hdXRob3I+PGF1
dGhvcj5Db3BsYW5kLCBBLjwvYXV0aG9yPjxhdXRob3I+V3UsIEsuIEsuPC9hdXRob3I+PGF1dGhv
cj5LYWx0ZW5iYWNoLCBULjwvYXV0aG9yPjxhdXRob3I+U29ldGlrbm8sIFIuIE0uPC9hdXRob3I+
PGF1dGhvcj5GcmllZGxhbmQsIFMuPC9hdXRob3I+PC9hdXRob3JzPjwvY29udHJpYnV0b3JzPjxh
dXRoLWFkZHJlc3M+R0kgRW5kb3Njb3B5IFVuaXQsIFZldGVyYW5zIEFmZmFpcnMgUGFsbyBBbHRv
IEhlYWx0aCBDYXJlIFN5c3RlbSwgUGFsbyBBbHRvLCBEaXZpc2lvbiBvZiBHYXN0cm9lbnRlcm9s
b2d5IGFuZCBIZXBhdG9sb2d5LCBTdGFuZm9yZCBVbml2ZXJzaXR5LCBTdGFuZm9yZCwgQ2FsaWZv
cm5pYSwgVVNBLiBjYW11bnJvZUB5YWhvby5jb208L2F1dGgtYWRkcmVzcz48dGl0bGVzPjx0aXRs
ZT5BIHRhbmRlbSBjb2xvbm9zY29weSBzdHVkeSBvZiBhZGVub21hIG1pc3MgcmF0ZXMgZHVyaW5n
IGVuZG9zY29waWMgdHJhaW5pbmc6IGEgdmVudHVyZSBpbnRvIHVuY2hhcnRlZCB0ZXJyaXRvcnk8
L3RpdGxlPjxzZWNvbmRhcnktdGl0bGU+R2FzdHJvaW50ZXN0IEVuZG9zYzwvc2Vjb25kYXJ5LXRp
dGxlPjxhbHQtdGl0bGU+R2FzdHJvaW50ZXN0aW5hbCBlbmRvc2NvcHk8L2FsdC10aXRsZT48L3Rp
dGxlcz48cGVyaW9kaWNhbD48ZnVsbC10aXRsZT5HYXN0cm9pbnRlc3QgRW5kb3NjPC9mdWxsLXRp
dGxlPjxhYmJyLTE+R2FzdHJvaW50ZXN0aW5hbCBlbmRvc2NvcHk8L2FiYnItMT48L3BlcmlvZGlj
YWw+PGFsdC1wZXJpb2RpY2FsPjxmdWxsLXRpdGxlPkdhc3Ryb2ludGVzdCBFbmRvc2M8L2Z1bGwt
dGl0bGU+PGFiYnItMT5HYXN0cm9pbnRlc3RpbmFsIGVuZG9zY29weTwvYWJici0xPjwvYWx0LXBl
cmlvZGljYWw+PHBhZ2VzPjU2MS03PC9wYWdlcz48dm9sdW1lPjc1PC92b2x1bWU+PG51bWJlcj4z
PC9udW1iZXI+PGtleXdvcmRzPjxrZXl3b3JkPkFkZW5vbWEvKnBhdGhvbG9neTwva2V5d29yZD48
a2V5d29yZD4qQ2xpbmljYWwgQ29tcGV0ZW5jZTwva2V5d29yZD48a2V5d29yZD5Db2xvbmljIE5l
b3BsYXNtcy8qcGF0aG9sb2d5PC9rZXl3b3JkPjxrZXl3b3JkPkNvbG9ub3Njb3B5LyplZHVjYXRp
b24vKm1ldGhvZHM8L2tleXdvcmQ+PGtleXdvcmQ+RGlhZ25vc3RpYyBFcnJvcnM8L2tleXdvcmQ+
PGtleXdvcmQ+RmVtYWxlPC9rZXl3b3JkPjxrZXl3b3JkPkh1bWFuczwva2V5d29yZD48a2V5d29y
ZD5NYWxlPC9rZXl3b3JkPjxrZXl3b3JkPk1pZGRsZSBBZ2VkPC9rZXl3b3JkPjxrZXl3b3JkPlBy
b3NwZWN0aXZlIFN0dWRpZXM8L2tleXdvcmQ+PC9rZXl3b3Jkcz48ZGF0ZXM+PHllYXI+MjAxMjwv
eWVhcj48cHViLWRhdGVzPjxkYXRlPk1hcjwvZGF0ZT48L3B1Yi1kYXRlcz48L2RhdGVzPjxpc2Ju
PjEwOTctNjc3OSAoRWxlY3Ryb25pYykmI3hEOzAwMTYtNTEwNyAoTGlua2luZyk8L2lzYm4+PGFj
Y2Vzc2lvbi1udW0+MjIzNDExMDM8L2FjY2Vzc2lvbi1udW0+PHVybHM+PHJlbGF0ZWQtdXJscz48
dXJsPmh0dHA6Ly93d3cubmNiaS5ubG0ubmloLmdvdi9wdWJtZWQvMjIzNDExMDM8L3VybD48L3Jl
bGF0ZWQtdXJscz48L3VybHM+PGVsZWN0cm9uaWMtcmVzb3VyY2UtbnVtPjEwLjEwMTYvai5naWUu
MjAxMS4xMS4wMzc8L2VsZWN0cm9uaWMtcmVzb3VyY2UtbnVtPjwvcmVjb3JkPjwvQ2l0ZT48Q2l0
ZT48QXV0aG9yPk1pbGxhbjwvQXV0aG9yPjxZZWFyPjIwMDg8L1llYXI+PFJlY051bT4xMzwvUmVj
TnVtPjxyZWNvcmQ+PHJlYy1udW1iZXI+MTM8L3JlYy1udW1iZXI+PGZvcmVpZ24ta2V5cz48a2V5
IGFwcD0iRU4iIGRiLWlkPSJhOTU1ZHN3dHF3ZDV2YmVwZnN1cHpwc2d6dDUydndhdmU5dDAiPjEz
PC9rZXk+PC9mb3JlaWduLWtleXM+PHJlZi10eXBlIG5hbWU9IkpvdXJuYWwgQXJ0aWNsZSI+MTc8
L3JlZi10eXBlPjxjb250cmlidXRvcnM+PGF1dGhvcnM+PGF1dGhvcj5NaWxsYW4sIE0uIFMuPC9h
dXRob3I+PGF1dGhvcj5Hcm9zcywgUC48L2F1dGhvcj48YXV0aG9yPk1hbmlsaWNoLCBFLjwvYXV0
aG9yPjxhdXRob3I+Q2h1cmNoLCBKLiBNLjwvYXV0aG9yPjwvYXV0aG9ycz48L2NvbnRyaWJ1dG9y
cz48YXV0aC1hZGRyZXNzPkRlcGFydG1lbnQgb2YgQ29sb3JlY3RhbCBTdXJnZXJ5LCBUaGUgQ2xl
dmVsYW5kIENsaW5pYyBGb3VuZGF0aW9uLCA5NTAwIEV1Y2xpZCBBdmVudWUsIENsZXZlbGFuZCwg
T2hpbyA0NDE5NSwgVVNBLjwvYXV0aC1hZGRyZXNzPjx0aXRsZXM+PHRpdGxlPkFkZW5vbWEgZGV0
ZWN0aW9uIHJhdGU6IHRoZSByZWFsIGluZGljYXRvciBvZiBxdWFsaXR5IGluIGNvbG9ub3Njb3B5
PC90aXRsZT48c2Vjb25kYXJ5LXRpdGxlPkRpcyBDb2xvbiBSZWN0dW08L3NlY29uZGFyeS10aXRs
ZT48YWx0LXRpdGxlPkRpc2Vhc2VzIG9mIHRoZSBjb2xvbiBhbmQgcmVjdHVtPC9hbHQtdGl0bGU+
PC90aXRsZXM+PHBlcmlvZGljYWw+PGZ1bGwtdGl0bGU+RGlzIENvbG9uIFJlY3R1bTwvZnVsbC10
aXRsZT48YWJici0xPkRpc2Vhc2VzIG9mIHRoZSBjb2xvbiBhbmQgcmVjdHVtPC9hYmJyLTE+PC9w
ZXJpb2RpY2FsPjxhbHQtcGVyaW9kaWNhbD48ZnVsbC10aXRsZT5EaXMgQ29sb24gUmVjdHVtPC9m
dWxsLXRpdGxlPjxhYmJyLTE+RGlzZWFzZXMgb2YgdGhlIGNvbG9uIGFuZCByZWN0dW08L2FiYnIt
MT48L2FsdC1wZXJpb2RpY2FsPjxwYWdlcz4xMjE3LTIwPC9wYWdlcz48dm9sdW1lPjUxPC92b2x1
bWU+PG51bWJlcj44PC9udW1iZXI+PGtleXdvcmRzPjxrZXl3b3JkPkFkZW5vbWEvKmRpYWdub3Np
czwva2V5d29yZD48a2V5d29yZD5DbGluaWNhbCBDb21wZXRlbmNlPC9rZXl3b3JkPjxrZXl3b3Jk
PkNvbG9ub3Njb3B5LypzdGFuZGFyZHM8L2tleXdvcmQ+PGtleXdvcmQ+Q29sb3JlY3RhbCBOZW9w
bGFzbXMvKmRpYWdub3Npczwva2V5d29yZD48a2V5d29yZD5GZW1hbGU8L2tleXdvcmQ+PGtleXdv
cmQ+SHVtYW5zPC9rZXl3b3JkPjxrZXl3b3JkPk1hbGU8L2tleXdvcmQ+PGtleXdvcmQ+TWlkZGxl
IEFnZWQ8L2tleXdvcmQ+PGtleXdvcmQ+UGh5c2ljaWFuJmFwb3M7cyBQcmFjdGljZSBQYXR0ZXJu
cy9zdGF0aXN0aWNzICZhbXA7IG51bWVyaWNhbCBkYXRhPC9rZXl3b3JkPjxrZXl3b3JkPlByb3Nw
ZWN0aXZlIFN0dWRpZXM8L2tleXdvcmQ+PGtleXdvcmQ+KlF1YWxpdHkgSW5kaWNhdG9ycywgSGVh
bHRoIENhcmU8L2tleXdvcmQ+PGtleXdvcmQ+VGltZSBGYWN0b3JzPC9rZXl3b3JkPjwva2V5d29y
ZHM+PGRhdGVzPjx5ZWFyPjIwMDg8L3llYXI+PHB1Yi1kYXRlcz48ZGF0ZT5BdWc8L2RhdGU+PC9w
dWItZGF0ZXM+PC9kYXRlcz48aXNibj4xNTMwLTAzNTggKEVsZWN0cm9uaWMpJiN4RDswMDEyLTM3
MDYgKExpbmtpbmcpPC9pc2JuPjxhY2Nlc3Npb24tbnVtPjE4NTAwNTAyPC9hY2Nlc3Npb24tbnVt
Pjx1cmxzPjxyZWxhdGVkLXVybHM+PHVybD5odHRwOi8vd3d3Lm5jYmkubmxtLm5paC5nb3YvcHVi
bWVkLzE4NTAwNTAyPC91cmw+PC9yZWxhdGVkLXVybHM+PC91cmxzPjxlbGVjdHJvbmljLXJlc291
cmNlLW51bT4xMC4xMDA3L3MxMDM1MC0wMDgtOTMxNS0zPC9lbGVjdHJvbmljLXJlc291cmNlLW51
bT48L3JlY29yZD48L0NpdGU+PENpdGU+PEF1dGhvcj5SZXg8L0F1dGhvcj48WWVhcj4yMDAyPC9Z
ZWFyPjxSZWNOdW0+MTQ8L1JlY051bT48cmVjb3JkPjxyZWMtbnVtYmVyPjE0PC9yZWMtbnVtYmVy
Pjxmb3JlaWduLWtleXM+PGtleSBhcHA9IkVOIiBkYi1pZD0iYTk1NWRzd3Rxd2Q1dmJlcGZzdXB6
cHNnenQ1MnZ3YXZlOXQwIj4xNDwva2V5PjwvZm9yZWlnbi1rZXlzPjxyZWYtdHlwZSBuYW1lPSJK
b3VybmFsIEFydGljbGUiPjE3PC9yZWYtdHlwZT48Y29udHJpYnV0b3JzPjxhdXRob3JzPjxhdXRo
b3I+UmV4LCBELiBLLjwvYXV0aG9yPjxhdXRob3I+Qm9uZCwgSi4gSC48L2F1dGhvcj48YXV0aG9y
PldpbmF3ZXIsIFMuPC9hdXRob3I+PGF1dGhvcj5MZXZpbiwgVC4gUi48L2F1dGhvcj48YXV0aG9y
PkJ1cnQsIFIuIFcuPC9hdXRob3I+PGF1dGhvcj5Kb2huc29uLCBELiBBLjwvYXV0aG9yPjxhdXRo
b3I+S2lyaywgTC4gTS48L2F1dGhvcj48YXV0aG9yPkxpdGxpbiwgUy48L2F1dGhvcj48YXV0aG9y
PkxpZWJlcm1hbiwgRC4gQS48L2F1dGhvcj48YXV0aG9yPldheWUsIEouIEQuPC9hdXRob3I+PGF1
dGhvcj5DaHVyY2gsIEouPC9hdXRob3I+PGF1dGhvcj5NYXJzaGFsbCwgSi4gQi48L2F1dGhvcj48
YXV0aG9yPlJpZGRlbGwsIFIuIEguPC9hdXRob3I+PGF1dGhvcj5VLiBTLiBNdWx0aS1Tb2NpZXR5
IFRhc2sgRm9yY2Ugb24gQ29sb3JlY3RhbCBDYW5jZXI8L2F1dGhvcj48L2F1dGhvcnM+PC9jb250
cmlidXRvcnM+PGF1dGgtYWRkcmVzcz5EZXBhcnRtZW50IG9mIE1lZGljaW5lL0dhc3Ryb2VudGVy
b2xvZ3ksIEluZGlhbmEgVW5pdmVyc2l0eSBNZWRpY2FsIENlbnRlciwgSW5kaWFuYXBvbGlzLCBV
U0EuPC9hdXRoLWFkZHJlc3M+PHRpdGxlcz48dGl0bGU+UXVhbGl0eSBpbiB0aGUgdGVjaG5pY2Fs
IHBlcmZvcm1hbmNlIG9mIGNvbG9ub3Njb3B5IGFuZCB0aGUgY29udGludW91cyBxdWFsaXR5IGlt
cHJvdmVtZW50IHByb2Nlc3MgZm9yIGNvbG9ub3Njb3B5OiByZWNvbW1lbmRhdGlvbnMgb2YgdGhl
IFUuUy4gTXVsdGktU29jaWV0eSBUYXNrIEZvcmNlIG9uIENvbG9yZWN0YWwgQ2FuY2VyPC90aXRs
ZT48c2Vjb25kYXJ5LXRpdGxlPkFtIEogR2FzdHJvZW50ZXJvbDwvc2Vjb25kYXJ5LXRpdGxlPjxh
bHQtdGl0bGU+VGhlIEFtZXJpY2FuIGpvdXJuYWwgb2YgZ2FzdHJvZW50ZXJvbG9neTwvYWx0LXRp
dGxlPjwvdGl0bGVzPjxwZXJpb2RpY2FsPjxmdWxsLXRpdGxlPkFtIEogR2FzdHJvZW50ZXJvbDwv
ZnVsbC10aXRsZT48YWJici0xPlRoZSBBbWVyaWNhbiBqb3VybmFsIG9mIGdhc3Ryb2VudGVyb2xv
Z3k8L2FiYnItMT48L3BlcmlvZGljYWw+PGFsdC1wZXJpb2RpY2FsPjxmdWxsLXRpdGxlPkFtIEog
R2FzdHJvZW50ZXJvbDwvZnVsbC10aXRsZT48YWJici0xPlRoZSBBbWVyaWNhbiBqb3VybmFsIG9m
IGdhc3Ryb2VudGVyb2xvZ3k8L2FiYnItMT48L2FsdC1wZXJpb2RpY2FsPjxwYWdlcz4xMjk2LTMw
ODwvcGFnZXM+PHZvbHVtZT45Nzwvdm9sdW1lPjxudW1iZXI+NjwvbnVtYmVyPjxrZXl3b3Jkcz48
a2V5d29yZD5CaW9wc3k8L2tleXdvcmQ+PGtleXdvcmQ+Q29sb25pYyBQb2x5cHMvc3VyZ2VyeTwv
a2V5d29yZD48a2V5d29yZD5Db2xvbm9zY29weS8qc3RhbmRhcmRzPC9rZXl3b3JkPjxrZXl3b3Jk
Pkh1bWFuczwva2V5d29yZD48a2V5d29yZD4qUXVhbGl0eSBBc3N1cmFuY2UsIEhlYWx0aCBDYXJl
PC9rZXl3b3JkPjxrZXl3b3JkPipUb3RhbCBRdWFsaXR5IE1hbmFnZW1lbnQ8L2tleXdvcmQ+PC9r
ZXl3b3Jkcz48ZGF0ZXM+PHllYXI+MjAwMjwveWVhcj48cHViLWRhdGVzPjxkYXRlPkp1bjwvZGF0
ZT48L3B1Yi1kYXRlcz48L2RhdGVzPjxpc2JuPjAwMDItOTI3MCAoUHJpbnQpJiN4RDswMDAyLTky
NzAgKExpbmtpbmcpPC9pc2JuPjxhY2Nlc3Npb24tbnVtPjEyMDk0ODQyPC9hY2Nlc3Npb24tbnVt
Pjx1cmxzPjxyZWxhdGVkLXVybHM+PHVybD5odHRwOi8vd3d3Lm5jYmkubmxtLm5paC5nb3YvcHVi
bWVkLzEyMDk0ODQyPC91cmw+PC9yZWxhdGVkLXVybHM+PC91cmxzPjxlbGVjdHJvbmljLXJlc291
cmNlLW51bT4xMC4xMTExL2ouMTU3Mi0wMjQxLjIwMDIuMDU4MTIueDwvZWxlY3Ryb25pYy1yZXNv
dXJjZS1udW0+PC9yZWNvcmQ+PC9DaXRlPjwvRW5kTm90ZT4AAAAAAAAAAAAAAAAAAAAAAAAAAAAA
AAAAAAAAAAAAAAAAAA==
</w:fldData>
        </w:fldChar>
      </w:r>
      <w:r w:rsidRPr="00853F8D">
        <w:rPr>
          <w:rFonts w:ascii="Book Antiqua" w:eastAsia="Times New Roman" w:hAnsi="Book Antiqua"/>
          <w:color w:val="000000"/>
        </w:rPr>
        <w:instrText xml:space="preserve"> ADDIN EN.CITE </w:instrText>
      </w:r>
      <w:r w:rsidR="00776D8F" w:rsidRPr="00853F8D">
        <w:rPr>
          <w:rFonts w:ascii="Book Antiqua" w:eastAsia="Times New Roman" w:hAnsi="Book Antiqua"/>
          <w:color w:val="000000"/>
        </w:rPr>
        <w:fldChar w:fldCharType="begin">
          <w:fldData xml:space="preserve">PEVuZE5vdGU+PENpdGU+PEF1dGhvcj5NdW5yb2U8L0F1dGhvcj48WWVhcj4yMDEyPC9ZZWFyPjxS
ZWNOdW0+MTI8L1JlY051bT48RGlzcGxheVRleHQ+PHN0eWxlIGZhY2U9InN1cGVyc2NyaXB0Ij5b
MzItMzRdPC9zdHlsZT48L0Rpc3BsYXlUZXh0PjxyZWNvcmQ+PHJlYy1udW1iZXI+MTI8L3JlYy1u
dW1iZXI+PGZvcmVpZ24ta2V5cz48a2V5IGFwcD0iRU4iIGRiLWlkPSJhOTU1ZHN3dHF3ZDV2YmVw
ZnN1cHpwc2d6dDUydndhdmU5dDAiPjEyPC9rZXk+PC9mb3JlaWduLWtleXM+PHJlZi10eXBlIG5h
bWU9IkpvdXJuYWwgQXJ0aWNsZSI+MTc8L3JlZi10eXBlPjxjb250cmlidXRvcnM+PGF1dGhvcnM+
PGF1dGhvcj5NdW5yb2UsIEMuIEEuPC9hdXRob3I+PGF1dGhvcj5MZWUsIFAuPC9hdXRob3I+PGF1
dGhvcj5Db3BsYW5kLCBBLjwvYXV0aG9yPjxhdXRob3I+V3UsIEsuIEsuPC9hdXRob3I+PGF1dGhv
cj5LYWx0ZW5iYWNoLCBULjwvYXV0aG9yPjxhdXRob3I+U29ldGlrbm8sIFIuIE0uPC9hdXRob3I+
PGF1dGhvcj5GcmllZGxhbmQsIFMuPC9hdXRob3I+PC9hdXRob3JzPjwvY29udHJpYnV0b3JzPjxh
dXRoLWFkZHJlc3M+R0kgRW5kb3Njb3B5IFVuaXQsIFZldGVyYW5zIEFmZmFpcnMgUGFsbyBBbHRv
IEhlYWx0aCBDYXJlIFN5c3RlbSwgUGFsbyBBbHRvLCBEaXZpc2lvbiBvZiBHYXN0cm9lbnRlcm9s
b2d5IGFuZCBIZXBhdG9sb2d5LCBTdGFuZm9yZCBVbml2ZXJzaXR5LCBTdGFuZm9yZCwgQ2FsaWZv
cm5pYSwgVVNBLiBjYW11bnJvZUB5YWhvby5jb208L2F1dGgtYWRkcmVzcz48dGl0bGVzPjx0aXRs
ZT5BIHRhbmRlbSBjb2xvbm9zY29weSBzdHVkeSBvZiBhZGVub21hIG1pc3MgcmF0ZXMgZHVyaW5n
IGVuZG9zY29waWMgdHJhaW5pbmc6IGEgdmVudHVyZSBpbnRvIHVuY2hhcnRlZCB0ZXJyaXRvcnk8
L3RpdGxlPjxzZWNvbmRhcnktdGl0bGU+R2FzdHJvaW50ZXN0IEVuZG9zYzwvc2Vjb25kYXJ5LXRp
dGxlPjxhbHQtdGl0bGU+R2FzdHJvaW50ZXN0aW5hbCBlbmRvc2NvcHk8L2FsdC10aXRsZT48L3Rp
dGxlcz48cGVyaW9kaWNhbD48ZnVsbC10aXRsZT5HYXN0cm9pbnRlc3QgRW5kb3NjPC9mdWxsLXRp
dGxlPjxhYmJyLTE+R2FzdHJvaW50ZXN0aW5hbCBlbmRvc2NvcHk8L2FiYnItMT48L3BlcmlvZGlj
YWw+PGFsdC1wZXJpb2RpY2FsPjxmdWxsLXRpdGxlPkdhc3Ryb2ludGVzdCBFbmRvc2M8L2Z1bGwt
dGl0bGU+PGFiYnItMT5HYXN0cm9pbnRlc3RpbmFsIGVuZG9zY29weTwvYWJici0xPjwvYWx0LXBl
cmlvZGljYWw+PHBhZ2VzPjU2MS03PC9wYWdlcz48dm9sdW1lPjc1PC92b2x1bWU+PG51bWJlcj4z
PC9udW1iZXI+PGtleXdvcmRzPjxrZXl3b3JkPkFkZW5vbWEvKnBhdGhvbG9neTwva2V5d29yZD48
a2V5d29yZD4qQ2xpbmljYWwgQ29tcGV0ZW5jZTwva2V5d29yZD48a2V5d29yZD5Db2xvbmljIE5l
b3BsYXNtcy8qcGF0aG9sb2d5PC9rZXl3b3JkPjxrZXl3b3JkPkNvbG9ub3Njb3B5LyplZHVjYXRp
b24vKm1ldGhvZHM8L2tleXdvcmQ+PGtleXdvcmQ+RGlhZ25vc3RpYyBFcnJvcnM8L2tleXdvcmQ+
PGtleXdvcmQ+RmVtYWxlPC9rZXl3b3JkPjxrZXl3b3JkPkh1bWFuczwva2V5d29yZD48a2V5d29y
ZD5NYWxlPC9rZXl3b3JkPjxrZXl3b3JkPk1pZGRsZSBBZ2VkPC9rZXl3b3JkPjxrZXl3b3JkPlBy
b3NwZWN0aXZlIFN0dWRpZXM8L2tleXdvcmQ+PC9rZXl3b3Jkcz48ZGF0ZXM+PHllYXI+MjAxMjwv
eWVhcj48cHViLWRhdGVzPjxkYXRlPk1hcjwvZGF0ZT48L3B1Yi1kYXRlcz48L2RhdGVzPjxpc2Ju
PjEwOTctNjc3OSAoRWxlY3Ryb25pYykmI3hEOzAwMTYtNTEwNyAoTGlua2luZyk8L2lzYm4+PGFj
Y2Vzc2lvbi1udW0+MjIzNDExMDM8L2FjY2Vzc2lvbi1udW0+PHVybHM+PHJlbGF0ZWQtdXJscz48
dXJsPmh0dHA6Ly93d3cubmNiaS5ubG0ubmloLmdvdi9wdWJtZWQvMjIzNDExMDM8L3VybD48L3Jl
bGF0ZWQtdXJscz48L3VybHM+PGVsZWN0cm9uaWMtcmVzb3VyY2UtbnVtPjEwLjEwMTYvai5naWUu
MjAxMS4xMS4wMzc8L2VsZWN0cm9uaWMtcmVzb3VyY2UtbnVtPjwvcmVjb3JkPjwvQ2l0ZT48Q2l0
ZT48QXV0aG9yPk1pbGxhbjwvQXV0aG9yPjxZZWFyPjIwMDg8L1llYXI+PFJlY051bT4xMzwvUmVj
TnVtPjxyZWNvcmQ+PHJlYy1udW1iZXI+MTM8L3JlYy1udW1iZXI+PGZvcmVpZ24ta2V5cz48a2V5
IGFwcD0iRU4iIGRiLWlkPSJhOTU1ZHN3dHF3ZDV2YmVwZnN1cHpwc2d6dDUydndhdmU5dDAiPjEz
PC9rZXk+PC9mb3JlaWduLWtleXM+PHJlZi10eXBlIG5hbWU9IkpvdXJuYWwgQXJ0aWNsZSI+MTc8
L3JlZi10eXBlPjxjb250cmlidXRvcnM+PGF1dGhvcnM+PGF1dGhvcj5NaWxsYW4sIE0uIFMuPC9h
dXRob3I+PGF1dGhvcj5Hcm9zcywgUC48L2F1dGhvcj48YXV0aG9yPk1hbmlsaWNoLCBFLjwvYXV0
aG9yPjxhdXRob3I+Q2h1cmNoLCBKLiBNLjwvYXV0aG9yPjwvYXV0aG9ycz48L2NvbnRyaWJ1dG9y
cz48YXV0aC1hZGRyZXNzPkRlcGFydG1lbnQgb2YgQ29sb3JlY3RhbCBTdXJnZXJ5LCBUaGUgQ2xl
dmVsYW5kIENsaW5pYyBGb3VuZGF0aW9uLCA5NTAwIEV1Y2xpZCBBdmVudWUsIENsZXZlbGFuZCwg
T2hpbyA0NDE5NSwgVVNBLjwvYXV0aC1hZGRyZXNzPjx0aXRsZXM+PHRpdGxlPkFkZW5vbWEgZGV0
ZWN0aW9uIHJhdGU6IHRoZSByZWFsIGluZGljYXRvciBvZiBxdWFsaXR5IGluIGNvbG9ub3Njb3B5
PC90aXRsZT48c2Vjb25kYXJ5LXRpdGxlPkRpcyBDb2xvbiBSZWN0dW08L3NlY29uZGFyeS10aXRs
ZT48YWx0LXRpdGxlPkRpc2Vhc2VzIG9mIHRoZSBjb2xvbiBhbmQgcmVjdHVtPC9hbHQtdGl0bGU+
PC90aXRsZXM+PHBlcmlvZGljYWw+PGZ1bGwtdGl0bGU+RGlzIENvbG9uIFJlY3R1bTwvZnVsbC10
aXRsZT48YWJici0xPkRpc2Vhc2VzIG9mIHRoZSBjb2xvbiBhbmQgcmVjdHVtPC9hYmJyLTE+PC9w
ZXJpb2RpY2FsPjxhbHQtcGVyaW9kaWNhbD48ZnVsbC10aXRsZT5EaXMgQ29sb24gUmVjdHVtPC9m
dWxsLXRpdGxlPjxhYmJyLTE+RGlzZWFzZXMgb2YgdGhlIGNvbG9uIGFuZCByZWN0dW08L2FiYnIt
MT48L2FsdC1wZXJpb2RpY2FsPjxwYWdlcz4xMjE3LTIwPC9wYWdlcz48dm9sdW1lPjUxPC92b2x1
bWU+PG51bWJlcj44PC9udW1iZXI+PGtleXdvcmRzPjxrZXl3b3JkPkFkZW5vbWEvKmRpYWdub3Np
czwva2V5d29yZD48a2V5d29yZD5DbGluaWNhbCBDb21wZXRlbmNlPC9rZXl3b3JkPjxrZXl3b3Jk
PkNvbG9ub3Njb3B5LypzdGFuZGFyZHM8L2tleXdvcmQ+PGtleXdvcmQ+Q29sb3JlY3RhbCBOZW9w
bGFzbXMvKmRpYWdub3Npczwva2V5d29yZD48a2V5d29yZD5GZW1hbGU8L2tleXdvcmQ+PGtleXdv
cmQ+SHVtYW5zPC9rZXl3b3JkPjxrZXl3b3JkPk1hbGU8L2tleXdvcmQ+PGtleXdvcmQ+TWlkZGxl
IEFnZWQ8L2tleXdvcmQ+PGtleXdvcmQ+UGh5c2ljaWFuJmFwb3M7cyBQcmFjdGljZSBQYXR0ZXJu
cy9zdGF0aXN0aWNzICZhbXA7IG51bWVyaWNhbCBkYXRhPC9rZXl3b3JkPjxrZXl3b3JkPlByb3Nw
ZWN0aXZlIFN0dWRpZXM8L2tleXdvcmQ+PGtleXdvcmQ+KlF1YWxpdHkgSW5kaWNhdG9ycywgSGVh
bHRoIENhcmU8L2tleXdvcmQ+PGtleXdvcmQ+VGltZSBGYWN0b3JzPC9rZXl3b3JkPjwva2V5d29y
ZHM+PGRhdGVzPjx5ZWFyPjIwMDg8L3llYXI+PHB1Yi1kYXRlcz48ZGF0ZT5BdWc8L2RhdGU+PC9w
dWItZGF0ZXM+PC9kYXRlcz48aXNibj4xNTMwLTAzNTggKEVsZWN0cm9uaWMpJiN4RDswMDEyLTM3
MDYgKExpbmtpbmcpPC9pc2JuPjxhY2Nlc3Npb24tbnVtPjE4NTAwNTAyPC9hY2Nlc3Npb24tbnVt
Pjx1cmxzPjxyZWxhdGVkLXVybHM+PHVybD5odHRwOi8vd3d3Lm5jYmkubmxtLm5paC5nb3YvcHVi
bWVkLzE4NTAwNTAyPC91cmw+PC9yZWxhdGVkLXVybHM+PC91cmxzPjxlbGVjdHJvbmljLXJlc291
cmNlLW51bT4xMC4xMDA3L3MxMDM1MC0wMDgtOTMxNS0zPC9lbGVjdHJvbmljLXJlc291cmNlLW51
bT48L3JlY29yZD48L0NpdGU+PENpdGU+PEF1dGhvcj5SZXg8L0F1dGhvcj48WWVhcj4yMDAyPC9Z
ZWFyPjxSZWNOdW0+MTQ8L1JlY051bT48cmVjb3JkPjxyZWMtbnVtYmVyPjE0PC9yZWMtbnVtYmVy
Pjxmb3JlaWduLWtleXM+PGtleSBhcHA9IkVOIiBkYi1pZD0iYTk1NWRzd3Rxd2Q1dmJlcGZzdXB6
cHNnenQ1MnZ3YXZlOXQwIj4xNDwva2V5PjwvZm9yZWlnbi1rZXlzPjxyZWYtdHlwZSBuYW1lPSJK
b3VybmFsIEFydGljbGUiPjE3PC9yZWYtdHlwZT48Y29udHJpYnV0b3JzPjxhdXRob3JzPjxhdXRo
b3I+UmV4LCBELiBLLjwvYXV0aG9yPjxhdXRob3I+Qm9uZCwgSi4gSC48L2F1dGhvcj48YXV0aG9y
PldpbmF3ZXIsIFMuPC9hdXRob3I+PGF1dGhvcj5MZXZpbiwgVC4gUi48L2F1dGhvcj48YXV0aG9y
PkJ1cnQsIFIuIFcuPC9hdXRob3I+PGF1dGhvcj5Kb2huc29uLCBELiBBLjwvYXV0aG9yPjxhdXRo
b3I+S2lyaywgTC4gTS48L2F1dGhvcj48YXV0aG9yPkxpdGxpbiwgUy48L2F1dGhvcj48YXV0aG9y
PkxpZWJlcm1hbiwgRC4gQS48L2F1dGhvcj48YXV0aG9yPldheWUsIEouIEQuPC9hdXRob3I+PGF1
dGhvcj5DaHVyY2gsIEouPC9hdXRob3I+PGF1dGhvcj5NYXJzaGFsbCwgSi4gQi48L2F1dGhvcj48
YXV0aG9yPlJpZGRlbGwsIFIuIEguPC9hdXRob3I+PGF1dGhvcj5VLiBTLiBNdWx0aS1Tb2NpZXR5
IFRhc2sgRm9yY2Ugb24gQ29sb3JlY3RhbCBDYW5jZXI8L2F1dGhvcj48L2F1dGhvcnM+PC9jb250
cmlidXRvcnM+PGF1dGgtYWRkcmVzcz5EZXBhcnRtZW50IG9mIE1lZGljaW5lL0dhc3Ryb2VudGVy
b2xvZ3ksIEluZGlhbmEgVW5pdmVyc2l0eSBNZWRpY2FsIENlbnRlciwgSW5kaWFuYXBvbGlzLCBV
U0EuPC9hdXRoLWFkZHJlc3M+PHRpdGxlcz48dGl0bGU+UXVhbGl0eSBpbiB0aGUgdGVjaG5pY2Fs
IHBlcmZvcm1hbmNlIG9mIGNvbG9ub3Njb3B5IGFuZCB0aGUgY29udGludW91cyBxdWFsaXR5IGlt
cHJvdmVtZW50IHByb2Nlc3MgZm9yIGNvbG9ub3Njb3B5OiByZWNvbW1lbmRhdGlvbnMgb2YgdGhl
IFUuUy4gTXVsdGktU29jaWV0eSBUYXNrIEZvcmNlIG9uIENvbG9yZWN0YWwgQ2FuY2VyPC90aXRs
ZT48c2Vjb25kYXJ5LXRpdGxlPkFtIEogR2FzdHJvZW50ZXJvbDwvc2Vjb25kYXJ5LXRpdGxlPjxh
bHQtdGl0bGU+VGhlIEFtZXJpY2FuIGpvdXJuYWwgb2YgZ2FzdHJvZW50ZXJvbG9neTwvYWx0LXRp
dGxlPjwvdGl0bGVzPjxwZXJpb2RpY2FsPjxmdWxsLXRpdGxlPkFtIEogR2FzdHJvZW50ZXJvbDwv
ZnVsbC10aXRsZT48YWJici0xPlRoZSBBbWVyaWNhbiBqb3VybmFsIG9mIGdhc3Ryb2VudGVyb2xv
Z3k8L2FiYnItMT48L3BlcmlvZGljYWw+PGFsdC1wZXJpb2RpY2FsPjxmdWxsLXRpdGxlPkFtIEog
R2FzdHJvZW50ZXJvbDwvZnVsbC10aXRsZT48YWJici0xPlRoZSBBbWVyaWNhbiBqb3VybmFsIG9m
IGdhc3Ryb2VudGVyb2xvZ3k8L2FiYnItMT48L2FsdC1wZXJpb2RpY2FsPjxwYWdlcz4xMjk2LTMw
ODwvcGFnZXM+PHZvbHVtZT45Nzwvdm9sdW1lPjxudW1iZXI+NjwvbnVtYmVyPjxrZXl3b3Jkcz48
a2V5d29yZD5CaW9wc3k8L2tleXdvcmQ+PGtleXdvcmQ+Q29sb25pYyBQb2x5cHMvc3VyZ2VyeTwv
a2V5d29yZD48a2V5d29yZD5Db2xvbm9zY29weS8qc3RhbmRhcmRzPC9rZXl3b3JkPjxrZXl3b3Jk
Pkh1bWFuczwva2V5d29yZD48a2V5d29yZD4qUXVhbGl0eSBBc3N1cmFuY2UsIEhlYWx0aCBDYXJl
PC9rZXl3b3JkPjxrZXl3b3JkPipUb3RhbCBRdWFsaXR5IE1hbmFnZW1lbnQ8L2tleXdvcmQ+PC9r
ZXl3b3Jkcz48ZGF0ZXM+PHllYXI+MjAwMjwveWVhcj48cHViLWRhdGVzPjxkYXRlPkp1bjwvZGF0
ZT48L3B1Yi1kYXRlcz48L2RhdGVzPjxpc2JuPjAwMDItOTI3MCAoUHJpbnQpJiN4RDswMDAyLTky
NzAgKExpbmtpbmcpPC9pc2JuPjxhY2Nlc3Npb24tbnVtPjEyMDk0ODQyPC9hY2Nlc3Npb24tbnVt
Pjx1cmxzPjxyZWxhdGVkLXVybHM+PHVybD5odHRwOi8vd3d3Lm5jYmkubmxtLm5paC5nb3YvcHVi
bWVkLzEyMDk0ODQyPC91cmw+PC9yZWxhdGVkLXVybHM+PC91cmxzPjxlbGVjdHJvbmljLXJlc291
cmNlLW51bT4xMC4xMTExL2ouMTU3Mi0wMjQxLjIwMDIuMDU4MTIueDwvZWxlY3Ryb25pYy1yZXNv
dXJjZS1udW0+PC9yZWNvcmQ+PC9DaXRlPjwvRW5kTm90ZT4AAAAAAAAAAAAAAAAAAAAAAAAAAAAA
AAAAAAAAAAAAAAAAAA==
</w:fldData>
        </w:fldChar>
      </w:r>
      <w:r w:rsidRPr="00853F8D">
        <w:rPr>
          <w:rFonts w:ascii="Book Antiqua" w:eastAsia="Times New Roman" w:hAnsi="Book Antiqua"/>
          <w:color w:val="000000"/>
        </w:rPr>
        <w:instrText xml:space="preserve"> ADDIN EN.CITE.DATA </w:instrText>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end"/>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separate"/>
      </w:r>
      <w:r w:rsidRPr="00853F8D">
        <w:rPr>
          <w:rFonts w:ascii="Book Antiqua" w:eastAsia="Times New Roman" w:hAnsi="Book Antiqua"/>
          <w:noProof/>
          <w:color w:val="000000"/>
          <w:vertAlign w:val="superscript"/>
        </w:rPr>
        <w:t>[</w:t>
      </w:r>
      <w:hyperlink w:anchor="_ENREF_32" w:tooltip="Munroe, 2012 #12" w:history="1">
        <w:r w:rsidRPr="00853F8D">
          <w:rPr>
            <w:rFonts w:ascii="Book Antiqua" w:eastAsia="Times New Roman" w:hAnsi="Book Antiqua"/>
            <w:noProof/>
            <w:color w:val="000000"/>
            <w:vertAlign w:val="superscript"/>
          </w:rPr>
          <w:t>32-34</w:t>
        </w:r>
      </w:hyperlink>
      <w:r w:rsidRPr="00853F8D">
        <w:rPr>
          <w:rFonts w:ascii="Book Antiqua" w:eastAsia="Times New Roman" w:hAnsi="Book Antiqua"/>
          <w:noProof/>
          <w:color w:val="000000"/>
          <w:vertAlign w:val="superscript"/>
        </w:rPr>
        <w:t>]</w:t>
      </w:r>
      <w:r w:rsidR="00776D8F" w:rsidRPr="00853F8D">
        <w:rPr>
          <w:rFonts w:ascii="Book Antiqua" w:eastAsia="Times New Roman" w:hAnsi="Book Antiqua"/>
          <w:color w:val="000000"/>
        </w:rPr>
        <w:fldChar w:fldCharType="end"/>
      </w:r>
      <w:r w:rsidR="00A44F22" w:rsidRPr="00853F8D">
        <w:rPr>
          <w:rFonts w:ascii="Book Antiqua" w:hAnsi="Book Antiqua"/>
          <w:color w:val="000000"/>
        </w:rPr>
        <w:t>.</w:t>
      </w:r>
      <w:r w:rsidRPr="00853F8D">
        <w:rPr>
          <w:rFonts w:ascii="Book Antiqua" w:eastAsia="Times New Roman" w:hAnsi="Book Antiqua"/>
          <w:color w:val="000000"/>
        </w:rPr>
        <w:t xml:space="preserve"> Specifically, the miss rates significantly decreased in patients undergoing colonoscopy performed by more experienced and knowledgeable operators. It has been shown that the staining endoscopy technique is very helpful in improving the detection of flat adenomas under conventional white light colonoscopy</w:t>
      </w:r>
      <w:r w:rsidR="00776D8F" w:rsidRPr="00853F8D">
        <w:rPr>
          <w:rFonts w:ascii="Book Antiqua" w:eastAsia="Times New Roman" w:hAnsi="Book Antiqua"/>
          <w:color w:val="000000"/>
        </w:rPr>
        <w:fldChar w:fldCharType="begin">
          <w:fldData xml:space="preserve">PEVuZE5vdGU+PENpdGU+PEF1dGhvcj5BZGxlcjwvQXV0aG9yPjxZZWFyPjIwMDg8L1llYXI+PFJl
Y051bT4zNjU8L1JlY051bT48RGlzcGxheVRleHQ+PHN0eWxlIGZhY2U9InN1cGVyc2NyaXB0Ij5b
MTMsIDM1XTwvc3R5bGU+PC9EaXNwbGF5VGV4dD48cmVjb3JkPjxyZWMtbnVtYmVyPjM2NTwvcmVj
LW51bWJlcj48Zm9yZWlnbi1rZXlzPjxrZXkgYXBwPSJFTiIgZGItaWQ9InNwdGUwZTV3ZzlmMHYx
ZXM1NTNwZGQ1ejJmZXJhdDJydzJ6ZSI+MzY1PC9rZXk+PC9mb3JlaWduLWtleXM+PHJlZi10eXBl
IG5hbWU9IkpvdXJuYWwgQXJ0aWNsZSI+MTc8L3JlZi10eXBlPjxjb250cmlidXRvcnM+PGF1dGhv
cnM+PGF1dGhvcj5BZGxlciwgQS48L2F1dGhvcj48YXV0aG9yPlBvaGwsIEguPC9hdXRob3I+PGF1
dGhvcj5QYXBhbmlrb2xhb3UsIEkuIFMuPC9hdXRob3I+PGF1dGhvcj5BYm91LVJlYnllaCwgSC48
L2F1dGhvcj48YXV0aG9yPlNjaGFjaHNjaGFsLCBHLjwvYXV0aG9yPjxhdXRob3I+VmVsdHprZS1T
Y2hsaWVrZXIsIFcuPC9hdXRob3I+PGF1dGhvcj5LaGFsaWZhLCBBLiBDLjwvYXV0aG9yPjxhdXRo
b3I+U2V0a2EsIEUuPC9hdXRob3I+PGF1dGhvcj5Lb2NoLCBNLjwvYXV0aG9yPjxhdXRob3I+V2ll
ZGVubWFubiwgQi48L2F1dGhvcj48YXV0aG9yPlJvc2NoLCBULjwvYXV0aG9yPjwvYXV0aG9ycz48
L2NvbnRyaWJ1dG9ycz48YXV0aC1hZGRyZXNzPkNlbnRyYWwgSW50ZXJkaXNjaXBsaW5hcnkgRW5k
b3Njb3B5IFVuaXQsIERlcGFydG1lbnQgb2YgR2FzdHJvZW50ZXJvbG9neSwgVmlyY2hvdyBDbGlu
aWMgQ2FtcHVzLCBDaGFyaXRlIE1lZGljYWwgVW5pdmVyc2l0eSBvZiBCZXJsaW4sIEF1Z3VzdGVu
YnVyZ2VyIFBsYXR6IDEsIDEzMzUzIEJlcmxpbiwgR2VybWFueS48L2F1dGgtYWRkcmVzcz48dGl0
bGVzPjx0aXRsZT5BIHByb3NwZWN0aXZlIHJhbmRvbWlzZWQgc3R1ZHkgb24gbmFycm93LWJhbmQg
aW1hZ2luZyB2ZXJzdXMgY29udmVudGlvbmFsIGNvbG9ub3Njb3B5IGZvciBhZGVub21hIGRldGVj
dGlvbjogZG9lcyBuYXJyb3ctYmFuZCBpbWFnaW5nIGluZHVjZSBhIGxlYXJuaW5nIGVmZmVjdD88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ZGljYWw+PHBhZ2VzPjU5LTY0PC9wYWdlcz48dm9sdW1lPjU3PC92b2x1bWU+PG51bWJlcj4xPC9u
dW1iZXI+PGtleXdvcmRzPjxrZXl3b3JkPkFkZW5vbWEvKmRpYWdub3Npczwva2V5d29yZD48a2V5
d29yZD5Db2xvbmljIE5lb3BsYXNtcy8qZGlhZ25vc2lzPC9rZXl3b3JkPjxrZXl3b3JkPkNvbG9u
aWMgUG9seXBzL2RpYWdub3Npczwva2V5d29yZD48a2V5d29yZD5Db2xvbm9zY29weS8qbWV0aG9k
czwva2V5d29yZD48a2V5d29yZD5EZXZpY2UgUmVtb3ZhbDwva2V5d29yZD48a2V5d29yZD5EaWFn
bm9zaXMsIERpZmZlcmVudGlhbDwva2V5d29yZD48a2V5d29yZD5GZW1hbGU8L2tleXdvcmQ+PGtl
eXdvcmQ+SHVtYW5zPC9rZXl3b3JkPjxrZXl3b3JkPk1hbGU8L2tleXdvcmQ+PGtleXdvcmQ+TWlk
ZGxlIEFnZWQ8L2tleXdvcmQ+PGtleXdvcmQ+UHJhY3RpY2UgKFBzeWNob2xvZ3kpPC9rZXl3b3Jk
PjxrZXl3b3JkPlByb3NwZWN0aXZlIFN0dWRpZXM8L2tleXdvcmQ+PGtleXdvcmQ+U2Vuc2l0aXZp
dHkgYW5kIFNwZWNpZmljaXR5PC9rZXl3b3JkPjxrZXl3b3JkPlZpZGVvLUFzc2lzdGVkIFN1cmdl
cnkvbWV0aG9kczwva2V5d29yZD48L2tleXdvcmRzPjxkYXRlcz48eWVhcj4yMDA4PC95ZWFyPjxw
dWItZGF0ZXM+PGRhdGU+SmFuPC9kYXRlPjwvcHViLWRhdGVzPjwvZGF0ZXM+PGlzYm4+MTQ2OC0z
Mjg4IChFbGVjdHJvbmljKSYjeEQ7MDAxNy01NzQ5IChMaW5raW5nKTwvaXNibj48YWNjZXNzaW9u
LW51bT4xNzY4MTk5OTwvYWNjZXNzaW9uLW51bT48dXJscz48cmVsYXRlZC11cmxzPjx1cmw+aHR0
cDovL3d3dy5uY2JpLm5sbS5uaWguZ292L3B1Ym1lZC8xNzY4MTk5OTwvdXJsPjwvcmVsYXRlZC11
cmxzPjwvdXJscz48ZWxlY3Ryb25pYy1yZXNvdXJjZS1udW0+MTAuMTEzNi9ndXQuMjAwNy4xMjM1
Mzk8L2VsZWN0cm9uaWMtcmVzb3VyY2UtbnVtPjwvcmVjb3JkPjwvQ2l0ZT48Q2l0ZT48QXV0aG9y
Pkxhc2lzaTwvQXV0aG9yPjxZZWFyPjIwMTE8L1llYXI+PFJlY051bT4xNTwvUmVjTnVtPjxyZWNv
cmQ+PHJlYy1udW1iZXI+MTU8L3JlYy1udW1iZXI+PGZvcmVpZ24ta2V5cz48a2V5IGFwcD0iRU4i
IGRiLWlkPSJhOTU1ZHN3dHF3ZDV2YmVwZnN1cHpwc2d6dDUydndhdmU5dDAiPjE1PC9rZXk+PC9m
b3JlaWduLWtleXM+PHJlZi10eXBlIG5hbWU9IkpvdXJuYWwgQXJ0aWNsZSI+MTc8L3JlZi10eXBl
Pjxjb250cmlidXRvcnM+PGF1dGhvcnM+PGF1dGhvcj5MYXNpc2ksIEYuPC9hdXRob3I+PGF1dGhv
cj5SZXgsIEQuIEsuPC9hdXRob3I+PC9hdXRob3JzPjwvY29udHJpYnV0b3JzPjxhdXRoLWFkZHJl
c3M+SW5kaWFuYSBVbml2ZXJzaXR5IEhvc3BpdGFsLCAjNDEwMCwgNTUwIE4gVW5pdmVyc2l0eSBC
b3VsZXZhcmQsIEluZGlhbmFwb2xpcywgSU4sIDQ2MjAyLCBVU0EuPC9hdXRoLWFkZHJlc3M+PHRp
dGxlcz48dGl0bGU+SW1wcm92aW5nIHByb3RlY3Rpb24gYWdhaW5zdCBwcm94aW1hbCBjb2xvbiBj
YW5jZXIgYnkgY29sb25vc2NvcHk8L3RpdGxlPjxzZWNvbmRhcnktdGl0bGU+RXhwZXJ0IFJldiBH
YXN0cm9lbnRlcm9sIEhlcGF0b2w8L3NlY29uZGFyeS10aXRsZT48YWx0LXRpdGxlPkV4cGVydCBy
ZXZpZXcgb2YgZ2FzdHJvZW50ZXJvbG9neSAmYW1wOyBoZXBhdG9sb2d5PC9hbHQtdGl0bGU+PC90
aXRsZXM+PHBlcmlvZGljYWw+PGZ1bGwtdGl0bGU+RXhwZXJ0IFJldiBHYXN0cm9lbnRlcm9sIEhl
cGF0b2w8L2Z1bGwtdGl0bGU+PGFiYnItMT5FeHBlcnQgcmV2aWV3IG9mIGdhc3Ryb2VudGVyb2xv
Z3kgJmFtcDsgaGVwYXRvbG9neTwvYWJici0xPjwvcGVyaW9kaWNhbD48YWx0LXBlcmlvZGljYWw+
PGZ1bGwtdGl0bGU+RXhwZXJ0IFJldiBHYXN0cm9lbnRlcm9sIEhlcGF0b2w8L2Z1bGwtdGl0bGU+
PGFiYnItMT5FeHBlcnQgcmV2aWV3IG9mIGdhc3Ryb2VudGVyb2xvZ3kgJmFtcDsgaGVwYXRvbG9n
eTwvYWJici0xPjwvYWx0LXBlcmlvZGljYWw+PHBhZ2VzPjc0NS01NDwvcGFnZXM+PHZvbHVtZT41
PC92b2x1bWU+PG51bWJlcj42PC9udW1iZXI+PGtleXdvcmRzPjxrZXl3b3JkPkFkZW5vbWEvZGlh
Z25vc2lzL3ByZXZlbnRpb24gJmFtcDsgY29udHJvbDwva2V5d29yZD48a2V5d29yZD5DYXRoYXJ0
aWNzPC9rZXl3b3JkPjxrZXl3b3JkPkNsaW5pY2FsIENvbXBldGVuY2U8L2tleXdvcmQ+PGtleXdv
cmQ+Q29sb25pYyBOZW9wbGFzbXMvKmRpYWdub3Npcy8qcHJldmVudGlvbiAmYW1wOyBjb250cm9s
PC9rZXl3b3JkPjxrZXl3b3JkPkNvbG9uaWMgUG9seXBzL2RpYWdub3Npcy9zdXJnZXJ5PC9rZXl3
b3JkPjxrZXl3b3JkPkNvbG9ub3Njb3B5LyptZXRob2RzPC9rZXl3b3JkPjxrZXl3b3JkPkh1bWFu
czwva2V5d29yZD48L2tleXdvcmRzPjxkYXRlcz48eWVhcj4yMDExPC95ZWFyPjxwdWItZGF0ZXM+
PGRhdGU+RGVjPC9kYXRlPjwvcHViLWRhdGVzPjwvZGF0ZXM+PGlzYm4+MTc0Ny00MTMyIChFbGVj
dHJvbmljKSYjeEQ7MTc0Ny00MTI0IChMaW5raW5nKTwvaXNibj48YWNjZXNzaW9uLW51bT4yMjAx
NzcwMTwvYWNjZXNzaW9uLW51bT48dXJscz48cmVsYXRlZC11cmxzPjx1cmw+aHR0cDovL3d3dy5u
Y2JpLm5sbS5uaWguZ292L3B1Ym1lZC8yMjAxNzcwMTwvdXJsPjwvcmVsYXRlZC11cmxzPjwvdXJs
cz48ZWxlY3Ryb25pYy1yZXNvdXJjZS1udW0+MTAuMTU4Ni9lZ2guMTEuNzg8L2VsZWN0cm9uaWMt
cmVzb3VyY2UtbnVtPjwvcmVjb3JkPjwvQ2l0ZT48L0VuZE5vdGU+AAAAAAAAAAAAAAAAAAAAAAAA
AAAAAAAAAAAAAAAAAAAAAAA=
</w:fldData>
        </w:fldChar>
      </w:r>
      <w:r w:rsidRPr="00853F8D">
        <w:rPr>
          <w:rFonts w:ascii="Book Antiqua" w:eastAsia="Times New Roman" w:hAnsi="Book Antiqua"/>
          <w:color w:val="000000"/>
        </w:rPr>
        <w:instrText xml:space="preserve"> ADDIN EN.CITE </w:instrText>
      </w:r>
      <w:r w:rsidR="00776D8F" w:rsidRPr="00853F8D">
        <w:rPr>
          <w:rFonts w:ascii="Book Antiqua" w:eastAsia="Times New Roman" w:hAnsi="Book Antiqua"/>
          <w:color w:val="000000"/>
        </w:rPr>
        <w:fldChar w:fldCharType="begin">
          <w:fldData xml:space="preserve">PEVuZE5vdGU+PENpdGU+PEF1dGhvcj5BZGxlcjwvQXV0aG9yPjxZZWFyPjIwMDg8L1llYXI+PFJl
Y051bT4zNjU8L1JlY051bT48RGlzcGxheVRleHQ+PHN0eWxlIGZhY2U9InN1cGVyc2NyaXB0Ij5b
MTMsIDM1XTwvc3R5bGU+PC9EaXNwbGF5VGV4dD48cmVjb3JkPjxyZWMtbnVtYmVyPjM2NTwvcmVj
LW51bWJlcj48Zm9yZWlnbi1rZXlzPjxrZXkgYXBwPSJFTiIgZGItaWQ9InNwdGUwZTV3ZzlmMHYx
ZXM1NTNwZGQ1ejJmZXJhdDJydzJ6ZSI+MzY1PC9rZXk+PC9mb3JlaWduLWtleXM+PHJlZi10eXBl
IG5hbWU9IkpvdXJuYWwgQXJ0aWNsZSI+MTc8L3JlZi10eXBlPjxjb250cmlidXRvcnM+PGF1dGhv
cnM+PGF1dGhvcj5BZGxlciwgQS48L2F1dGhvcj48YXV0aG9yPlBvaGwsIEguPC9hdXRob3I+PGF1
dGhvcj5QYXBhbmlrb2xhb3UsIEkuIFMuPC9hdXRob3I+PGF1dGhvcj5BYm91LVJlYnllaCwgSC48
L2F1dGhvcj48YXV0aG9yPlNjaGFjaHNjaGFsLCBHLjwvYXV0aG9yPjxhdXRob3I+VmVsdHprZS1T
Y2hsaWVrZXIsIFcuPC9hdXRob3I+PGF1dGhvcj5LaGFsaWZhLCBBLiBDLjwvYXV0aG9yPjxhdXRo
b3I+U2V0a2EsIEUuPC9hdXRob3I+PGF1dGhvcj5Lb2NoLCBNLjwvYXV0aG9yPjxhdXRob3I+V2ll
ZGVubWFubiwgQi48L2F1dGhvcj48YXV0aG9yPlJvc2NoLCBULjwvYXV0aG9yPjwvYXV0aG9ycz48
L2NvbnRyaWJ1dG9ycz48YXV0aC1hZGRyZXNzPkNlbnRyYWwgSW50ZXJkaXNjaXBsaW5hcnkgRW5k
b3Njb3B5IFVuaXQsIERlcGFydG1lbnQgb2YgR2FzdHJvZW50ZXJvbG9neSwgVmlyY2hvdyBDbGlu
aWMgQ2FtcHVzLCBDaGFyaXRlIE1lZGljYWwgVW5pdmVyc2l0eSBvZiBCZXJsaW4sIEF1Z3VzdGVu
YnVyZ2VyIFBsYXR6IDEsIDEzMzUzIEJlcmxpbiwgR2VybWFueS48L2F1dGgtYWRkcmVzcz48dGl0
bGVzPjx0aXRsZT5BIHByb3NwZWN0aXZlIHJhbmRvbWlzZWQgc3R1ZHkgb24gbmFycm93LWJhbmQg
aW1hZ2luZyB2ZXJzdXMgY29udmVudGlvbmFsIGNvbG9ub3Njb3B5IGZvciBhZGVub21hIGRldGVj
dGlvbjogZG9lcyBuYXJyb3ctYmFuZCBpbWFnaW5nIGluZHVjZSBhIGxlYXJuaW5nIGVmZmVjdD88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ZGljYWw+PHBhZ2VzPjU5LTY0PC9wYWdlcz48dm9sdW1lPjU3PC92b2x1bWU+PG51bWJlcj4xPC9u
dW1iZXI+PGtleXdvcmRzPjxrZXl3b3JkPkFkZW5vbWEvKmRpYWdub3Npczwva2V5d29yZD48a2V5
d29yZD5Db2xvbmljIE5lb3BsYXNtcy8qZGlhZ25vc2lzPC9rZXl3b3JkPjxrZXl3b3JkPkNvbG9u
aWMgUG9seXBzL2RpYWdub3Npczwva2V5d29yZD48a2V5d29yZD5Db2xvbm9zY29weS8qbWV0aG9k
czwva2V5d29yZD48a2V5d29yZD5EZXZpY2UgUmVtb3ZhbDwva2V5d29yZD48a2V5d29yZD5EaWFn
bm9zaXMsIERpZmZlcmVudGlhbDwva2V5d29yZD48a2V5d29yZD5GZW1hbGU8L2tleXdvcmQ+PGtl
eXdvcmQ+SHVtYW5zPC9rZXl3b3JkPjxrZXl3b3JkPk1hbGU8L2tleXdvcmQ+PGtleXdvcmQ+TWlk
ZGxlIEFnZWQ8L2tleXdvcmQ+PGtleXdvcmQ+UHJhY3RpY2UgKFBzeWNob2xvZ3kpPC9rZXl3b3Jk
PjxrZXl3b3JkPlByb3NwZWN0aXZlIFN0dWRpZXM8L2tleXdvcmQ+PGtleXdvcmQ+U2Vuc2l0aXZp
dHkgYW5kIFNwZWNpZmljaXR5PC9rZXl3b3JkPjxrZXl3b3JkPlZpZGVvLUFzc2lzdGVkIFN1cmdl
cnkvbWV0aG9kczwva2V5d29yZD48L2tleXdvcmRzPjxkYXRlcz48eWVhcj4yMDA4PC95ZWFyPjxw
dWItZGF0ZXM+PGRhdGU+SmFuPC9kYXRlPjwvcHViLWRhdGVzPjwvZGF0ZXM+PGlzYm4+MTQ2OC0z
Mjg4IChFbGVjdHJvbmljKSYjeEQ7MDAxNy01NzQ5IChMaW5raW5nKTwvaXNibj48YWNjZXNzaW9u
LW51bT4xNzY4MTk5OTwvYWNjZXNzaW9uLW51bT48dXJscz48cmVsYXRlZC11cmxzPjx1cmw+aHR0
cDovL3d3dy5uY2JpLm5sbS5uaWguZ292L3B1Ym1lZC8xNzY4MTk5OTwvdXJsPjwvcmVsYXRlZC11
cmxzPjwvdXJscz48ZWxlY3Ryb25pYy1yZXNvdXJjZS1udW0+MTAuMTEzNi9ndXQuMjAwNy4xMjM1
Mzk8L2VsZWN0cm9uaWMtcmVzb3VyY2UtbnVtPjwvcmVjb3JkPjwvQ2l0ZT48Q2l0ZT48QXV0aG9y
Pkxhc2lzaTwvQXV0aG9yPjxZZWFyPjIwMTE8L1llYXI+PFJlY051bT4xNTwvUmVjTnVtPjxyZWNv
cmQ+PHJlYy1udW1iZXI+MTU8L3JlYy1udW1iZXI+PGZvcmVpZ24ta2V5cz48a2V5IGFwcD0iRU4i
IGRiLWlkPSJhOTU1ZHN3dHF3ZDV2YmVwZnN1cHpwc2d6dDUydndhdmU5dDAiPjE1PC9rZXk+PC9m
b3JlaWduLWtleXM+PHJlZi10eXBlIG5hbWU9IkpvdXJuYWwgQXJ0aWNsZSI+MTc8L3JlZi10eXBl
Pjxjb250cmlidXRvcnM+PGF1dGhvcnM+PGF1dGhvcj5MYXNpc2ksIEYuPC9hdXRob3I+PGF1dGhv
cj5SZXgsIEQuIEsuPC9hdXRob3I+PC9hdXRob3JzPjwvY29udHJpYnV0b3JzPjxhdXRoLWFkZHJl
c3M+SW5kaWFuYSBVbml2ZXJzaXR5IEhvc3BpdGFsLCAjNDEwMCwgNTUwIE4gVW5pdmVyc2l0eSBC
b3VsZXZhcmQsIEluZGlhbmFwb2xpcywgSU4sIDQ2MjAyLCBVU0EuPC9hdXRoLWFkZHJlc3M+PHRp
dGxlcz48dGl0bGU+SW1wcm92aW5nIHByb3RlY3Rpb24gYWdhaW5zdCBwcm94aW1hbCBjb2xvbiBj
YW5jZXIgYnkgY29sb25vc2NvcHk8L3RpdGxlPjxzZWNvbmRhcnktdGl0bGU+RXhwZXJ0IFJldiBH
YXN0cm9lbnRlcm9sIEhlcGF0b2w8L3NlY29uZGFyeS10aXRsZT48YWx0LXRpdGxlPkV4cGVydCBy
ZXZpZXcgb2YgZ2FzdHJvZW50ZXJvbG9neSAmYW1wOyBoZXBhdG9sb2d5PC9hbHQtdGl0bGU+PC90
aXRsZXM+PHBlcmlvZGljYWw+PGZ1bGwtdGl0bGU+RXhwZXJ0IFJldiBHYXN0cm9lbnRlcm9sIEhl
cGF0b2w8L2Z1bGwtdGl0bGU+PGFiYnItMT5FeHBlcnQgcmV2aWV3IG9mIGdhc3Ryb2VudGVyb2xv
Z3kgJmFtcDsgaGVwYXRvbG9neTwvYWJici0xPjwvcGVyaW9kaWNhbD48YWx0LXBlcmlvZGljYWw+
PGZ1bGwtdGl0bGU+RXhwZXJ0IFJldiBHYXN0cm9lbnRlcm9sIEhlcGF0b2w8L2Z1bGwtdGl0bGU+
PGFiYnItMT5FeHBlcnQgcmV2aWV3IG9mIGdhc3Ryb2VudGVyb2xvZ3kgJmFtcDsgaGVwYXRvbG9n
eTwvYWJici0xPjwvYWx0LXBlcmlvZGljYWw+PHBhZ2VzPjc0NS01NDwvcGFnZXM+PHZvbHVtZT41
PC92b2x1bWU+PG51bWJlcj42PC9udW1iZXI+PGtleXdvcmRzPjxrZXl3b3JkPkFkZW5vbWEvZGlh
Z25vc2lzL3ByZXZlbnRpb24gJmFtcDsgY29udHJvbDwva2V5d29yZD48a2V5d29yZD5DYXRoYXJ0
aWNzPC9rZXl3b3JkPjxrZXl3b3JkPkNsaW5pY2FsIENvbXBldGVuY2U8L2tleXdvcmQ+PGtleXdv
cmQ+Q29sb25pYyBOZW9wbGFzbXMvKmRpYWdub3Npcy8qcHJldmVudGlvbiAmYW1wOyBjb250cm9s
PC9rZXl3b3JkPjxrZXl3b3JkPkNvbG9uaWMgUG9seXBzL2RpYWdub3Npcy9zdXJnZXJ5PC9rZXl3
b3JkPjxrZXl3b3JkPkNvbG9ub3Njb3B5LyptZXRob2RzPC9rZXl3b3JkPjxrZXl3b3JkPkh1bWFu
czwva2V5d29yZD48L2tleXdvcmRzPjxkYXRlcz48eWVhcj4yMDExPC95ZWFyPjxwdWItZGF0ZXM+
PGRhdGU+RGVjPC9kYXRlPjwvcHViLWRhdGVzPjwvZGF0ZXM+PGlzYm4+MTc0Ny00MTMyIChFbGVj
dHJvbmljKSYjeEQ7MTc0Ny00MTI0IChMaW5raW5nKTwvaXNibj48YWNjZXNzaW9uLW51bT4yMjAx
NzcwMTwvYWNjZXNzaW9uLW51bT48dXJscz48cmVsYXRlZC11cmxzPjx1cmw+aHR0cDovL3d3dy5u
Y2JpLm5sbS5uaWguZ292L3B1Ym1lZC8yMjAxNzcwMTwvdXJsPjwvcmVsYXRlZC11cmxzPjwvdXJs
cz48ZWxlY3Ryb25pYy1yZXNvdXJjZS1udW0+MTAuMTU4Ni9lZ2guMTEuNzg8L2VsZWN0cm9uaWMt
cmVzb3VyY2UtbnVtPjwvcmVjb3JkPjwvQ2l0ZT48L0VuZE5vdGU+AAAAAAAAAAAAAAAAAAAAAAAA
AAAAAAAAAAAAAAAAAAAAAAA=
</w:fldData>
        </w:fldChar>
      </w:r>
      <w:r w:rsidRPr="00853F8D">
        <w:rPr>
          <w:rFonts w:ascii="Book Antiqua" w:eastAsia="Times New Roman" w:hAnsi="Book Antiqua"/>
          <w:color w:val="000000"/>
        </w:rPr>
        <w:instrText xml:space="preserve"> ADDIN EN.CITE.DATA </w:instrText>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end"/>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separate"/>
      </w:r>
      <w:r w:rsidRPr="00853F8D">
        <w:rPr>
          <w:rFonts w:ascii="Book Antiqua" w:eastAsia="Times New Roman" w:hAnsi="Book Antiqua"/>
          <w:noProof/>
          <w:color w:val="000000"/>
          <w:vertAlign w:val="superscript"/>
        </w:rPr>
        <w:t>[</w:t>
      </w:r>
      <w:hyperlink w:anchor="_ENREF_13" w:tooltip="Lasisi, 2011 #7" w:history="1">
        <w:r w:rsidRPr="00853F8D">
          <w:rPr>
            <w:rFonts w:ascii="Book Antiqua" w:eastAsia="Times New Roman" w:hAnsi="Book Antiqua"/>
            <w:noProof/>
            <w:color w:val="000000"/>
            <w:vertAlign w:val="superscript"/>
          </w:rPr>
          <w:t>13</w:t>
        </w:r>
      </w:hyperlink>
      <w:r w:rsidR="00816F0D" w:rsidRPr="00853F8D">
        <w:rPr>
          <w:rFonts w:ascii="Book Antiqua" w:eastAsia="Times New Roman" w:hAnsi="Book Antiqua"/>
          <w:noProof/>
          <w:color w:val="000000"/>
          <w:vertAlign w:val="superscript"/>
        </w:rPr>
        <w:t>,</w:t>
      </w:r>
      <w:hyperlink w:anchor="_ENREF_35" w:tooltip="Adler, 2008 #365" w:history="1">
        <w:r w:rsidRPr="00853F8D">
          <w:rPr>
            <w:rFonts w:ascii="Book Antiqua" w:eastAsia="Times New Roman" w:hAnsi="Book Antiqua"/>
            <w:noProof/>
            <w:color w:val="000000"/>
            <w:vertAlign w:val="superscript"/>
          </w:rPr>
          <w:t>35</w:t>
        </w:r>
      </w:hyperlink>
      <w:r w:rsidRPr="00853F8D">
        <w:rPr>
          <w:rFonts w:ascii="Book Antiqua" w:eastAsia="Times New Roman" w:hAnsi="Book Antiqua"/>
          <w:noProof/>
          <w:color w:val="000000"/>
          <w:vertAlign w:val="superscript"/>
        </w:rPr>
        <w:t>]</w:t>
      </w:r>
      <w:r w:rsidR="00776D8F" w:rsidRPr="00853F8D">
        <w:rPr>
          <w:rFonts w:ascii="Book Antiqua" w:eastAsia="Times New Roman" w:hAnsi="Book Antiqua"/>
          <w:color w:val="000000"/>
        </w:rPr>
        <w:fldChar w:fldCharType="end"/>
      </w:r>
      <w:r w:rsidR="00A44F22" w:rsidRPr="00853F8D">
        <w:rPr>
          <w:rFonts w:ascii="Book Antiqua" w:hAnsi="Book Antiqua"/>
          <w:color w:val="000000"/>
        </w:rPr>
        <w:t>.</w:t>
      </w:r>
      <w:r w:rsidRPr="00853F8D">
        <w:rPr>
          <w:rFonts w:ascii="Book Antiqua" w:eastAsia="Times New Roman" w:hAnsi="Book Antiqua"/>
          <w:color w:val="000000"/>
        </w:rPr>
        <w:t xml:space="preserve"> Therefore, we recommend that less-experienced endoscopists learn this technique as soon as possible. Currently, the withdrawal time is required to be kept for more than six minutes upon the colonoscopy guidelines in order to guarantee the quality of colonoscopy</w:t>
      </w:r>
      <w:r w:rsidR="00776D8F" w:rsidRPr="00853F8D">
        <w:rPr>
          <w:rFonts w:ascii="Book Antiqua" w:eastAsia="Times New Roman" w:hAnsi="Book Antiqua"/>
          <w:color w:val="000000"/>
        </w:rPr>
        <w:fldChar w:fldCharType="begin">
          <w:fldData xml:space="preserve">PEVuZE5vdGU+PENpdGU+PEF1dGhvcj5SZXg8L0F1dGhvcj48WWVhcj4yMDAyPC9ZZWFyPjxSZWNO
dW0+MTQ8L1JlY051bT48RGlzcGxheVRleHQ+PHN0eWxlIGZhY2U9InN1cGVyc2NyaXB0Ij5bMzRd
PC9zdHlsZT48L0Rpc3BsYXlUZXh0PjxyZWNvcmQ+PHJlYy1udW1iZXI+MTQ8L3JlYy1udW1iZXI+
PGZvcmVpZ24ta2V5cz48a2V5IGFwcD0iRU4iIGRiLWlkPSJhOTU1ZHN3dHF3ZDV2YmVwZnN1cHpw
c2d6dDUydndhdmU5dDAiPjE0PC9rZXk+PC9mb3JlaWduLWtleXM+PHJlZi10eXBlIG5hbWU9Ikpv
dXJuYWwgQXJ0aWNsZSI+MTc8L3JlZi10eXBlPjxjb250cmlidXRvcnM+PGF1dGhvcnM+PGF1dGhv
cj5SZXgsIEQuIEsuPC9hdXRob3I+PGF1dGhvcj5Cb25kLCBKLiBILjwvYXV0aG9yPjxhdXRob3I+
V2luYXdlciwgUy48L2F1dGhvcj48YXV0aG9yPkxldmluLCBULiBSLjwvYXV0aG9yPjxhdXRob3I+
QnVydCwgUi4gVy48L2F1dGhvcj48YXV0aG9yPkpvaG5zb24sIEQuIEEuPC9hdXRob3I+PGF1dGhv
cj5LaXJrLCBMLiBNLjwvYXV0aG9yPjxhdXRob3I+TGl0bGluLCBTLjwvYXV0aG9yPjxhdXRob3I+
TGllYmVybWFuLCBELiBBLjwvYXV0aG9yPjxhdXRob3I+V2F5ZSwgSi4gRC48L2F1dGhvcj48YXV0
aG9yPkNodXJjaCwgSi48L2F1dGhvcj48YXV0aG9yPk1hcnNoYWxsLCBKLiBCLjwvYXV0aG9yPjxh
dXRob3I+UmlkZGVsbCwgUi4gSC48L2F1dGhvcj48YXV0aG9yPlUuIFMuIE11bHRpLVNvY2lldHkg
VGFzayBGb3JjZSBvbiBDb2xvcmVjdGFsIENhbmNlcjwvYXV0aG9yPjwvYXV0aG9ycz48L2NvbnRy
aWJ1dG9ycz48YXV0aC1hZGRyZXNzPkRlcGFydG1lbnQgb2YgTWVkaWNpbmUvR2FzdHJvZW50ZXJv
bG9neSwgSW5kaWFuYSBVbml2ZXJzaXR5IE1lZGljYWwgQ2VudGVyLCBJbmRpYW5hcG9saXMsIFVT
QS48L2F1dGgtYWRkcmVzcz48dGl0bGVzPjx0aXRsZT5RdWFsaXR5IGluIHRoZSB0ZWNobmljYWwg
cGVyZm9ybWFuY2Ugb2YgY29sb25vc2NvcHkgYW5kIHRoZSBjb250aW51b3VzIHF1YWxpdHkgaW1w
cm92ZW1lbnQgcHJvY2VzcyBmb3IgY29sb25vc2NvcHk6IHJlY29tbWVuZGF0aW9ucyBvZiB0aGUg
VS5TLiBNdWx0aS1Tb2NpZXR5IFRhc2sgRm9yY2Ugb24gQ29sb3JlY3RhbCBDYW5jZXI8L3RpdGxl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Z2FzdHJvZW50ZXJvbG9neTwvYWJici0xPjwvYWx0LXBlcmlvZGljYWw+PHBhZ2VzPjEyOTYtMzA4
PC9wYWdlcz48dm9sdW1lPjk3PC92b2x1bWU+PG51bWJlcj42PC9udW1iZXI+PGtleXdvcmRzPjxr
ZXl3b3JkPkJpb3BzeTwva2V5d29yZD48a2V5d29yZD5Db2xvbmljIFBvbHlwcy9zdXJnZXJ5PC9r
ZXl3b3JkPjxrZXl3b3JkPkNvbG9ub3Njb3B5LypzdGFuZGFyZHM8L2tleXdvcmQ+PGtleXdvcmQ+
SHVtYW5zPC9rZXl3b3JkPjxrZXl3b3JkPipRdWFsaXR5IEFzc3VyYW5jZSwgSGVhbHRoIENhcmU8
L2tleXdvcmQ+PGtleXdvcmQ+KlRvdGFsIFF1YWxpdHkgTWFuYWdlbWVudDwva2V5d29yZD48L2tl
eXdvcmRzPjxkYXRlcz48eWVhcj4yMDAyPC95ZWFyPjxwdWItZGF0ZXM+PGRhdGU+SnVuPC9kYXRl
PjwvcHViLWRhdGVzPjwvZGF0ZXM+PGlzYm4+MDAwMi05MjcwIChQcmludCkmI3hEOzAwMDItOTI3
MCAoTGlua2luZyk8L2lzYm4+PGFjY2Vzc2lvbi1udW0+MTIwOTQ4NDI8L2FjY2Vzc2lvbi1udW0+
PHVybHM+PHJlbGF0ZWQtdXJscz48dXJsPmh0dHA6Ly93d3cubmNiaS5ubG0ubmloLmdvdi9wdWJt
ZWQvMTIwOTQ4NDI8L3VybD48L3JlbGF0ZWQtdXJscz48L3VybHM+PGVsZWN0cm9uaWMtcmVzb3Vy
Y2UtbnVtPjEwLjExMTEvai4xNTcyLTAyNDEuMjAwMi4wNTgxMi54PC9lbGVjdHJvbmljLXJlc291
cmNlLW51bT48L3JlY29yZD48L0NpdGU+PC9FbmROb3RlPgAAAAAAAAAAAAAAAAAAAAAAAAAAAAAA
AAAAAAAAAAAAAAA=
</w:fldData>
        </w:fldChar>
      </w:r>
      <w:r w:rsidRPr="00853F8D">
        <w:rPr>
          <w:rFonts w:ascii="Book Antiqua" w:eastAsia="Times New Roman" w:hAnsi="Book Antiqua"/>
          <w:color w:val="000000"/>
        </w:rPr>
        <w:instrText xml:space="preserve"> ADDIN EN.CITE </w:instrText>
      </w:r>
      <w:r w:rsidR="00776D8F" w:rsidRPr="00853F8D">
        <w:rPr>
          <w:rFonts w:ascii="Book Antiqua" w:eastAsia="Times New Roman" w:hAnsi="Book Antiqua"/>
          <w:color w:val="000000"/>
        </w:rPr>
        <w:fldChar w:fldCharType="begin">
          <w:fldData xml:space="preserve">PEVuZE5vdGU+PENpdGU+PEF1dGhvcj5SZXg8L0F1dGhvcj48WWVhcj4yMDAyPC9ZZWFyPjxSZWNO
dW0+MTQ8L1JlY051bT48RGlzcGxheVRleHQ+PHN0eWxlIGZhY2U9InN1cGVyc2NyaXB0Ij5bMzRd
PC9zdHlsZT48L0Rpc3BsYXlUZXh0PjxyZWNvcmQ+PHJlYy1udW1iZXI+MTQ8L3JlYy1udW1iZXI+
PGZvcmVpZ24ta2V5cz48a2V5IGFwcD0iRU4iIGRiLWlkPSJhOTU1ZHN3dHF3ZDV2YmVwZnN1cHpw
c2d6dDUydndhdmU5dDAiPjE0PC9rZXk+PC9mb3JlaWduLWtleXM+PHJlZi10eXBlIG5hbWU9Ikpv
dXJuYWwgQXJ0aWNsZSI+MTc8L3JlZi10eXBlPjxjb250cmlidXRvcnM+PGF1dGhvcnM+PGF1dGhv
cj5SZXgsIEQuIEsuPC9hdXRob3I+PGF1dGhvcj5Cb25kLCBKLiBILjwvYXV0aG9yPjxhdXRob3I+
V2luYXdlciwgUy48L2F1dGhvcj48YXV0aG9yPkxldmluLCBULiBSLjwvYXV0aG9yPjxhdXRob3I+
QnVydCwgUi4gVy48L2F1dGhvcj48YXV0aG9yPkpvaG5zb24sIEQuIEEuPC9hdXRob3I+PGF1dGhv
cj5LaXJrLCBMLiBNLjwvYXV0aG9yPjxhdXRob3I+TGl0bGluLCBTLjwvYXV0aG9yPjxhdXRob3I+
TGllYmVybWFuLCBELiBBLjwvYXV0aG9yPjxhdXRob3I+V2F5ZSwgSi4gRC48L2F1dGhvcj48YXV0
aG9yPkNodXJjaCwgSi48L2F1dGhvcj48YXV0aG9yPk1hcnNoYWxsLCBKLiBCLjwvYXV0aG9yPjxh
dXRob3I+UmlkZGVsbCwgUi4gSC48L2F1dGhvcj48YXV0aG9yPlUuIFMuIE11bHRpLVNvY2lldHkg
VGFzayBGb3JjZSBvbiBDb2xvcmVjdGFsIENhbmNlcjwvYXV0aG9yPjwvYXV0aG9ycz48L2NvbnRy
aWJ1dG9ycz48YXV0aC1hZGRyZXNzPkRlcGFydG1lbnQgb2YgTWVkaWNpbmUvR2FzdHJvZW50ZXJv
bG9neSwgSW5kaWFuYSBVbml2ZXJzaXR5IE1lZGljYWwgQ2VudGVyLCBJbmRpYW5hcG9saXMsIFVT
QS48L2F1dGgtYWRkcmVzcz48dGl0bGVzPjx0aXRsZT5RdWFsaXR5IGluIHRoZSB0ZWNobmljYWwg
cGVyZm9ybWFuY2Ugb2YgY29sb25vc2NvcHkgYW5kIHRoZSBjb250aW51b3VzIHF1YWxpdHkgaW1w
cm92ZW1lbnQgcHJvY2VzcyBmb3IgY29sb25vc2NvcHk6IHJlY29tbWVuZGF0aW9ucyBvZiB0aGUg
VS5TLiBNdWx0aS1Tb2NpZXR5IFRhc2sgRm9yY2Ugb24gQ29sb3JlY3RhbCBDYW5jZXI8L3RpdGxl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Z2FzdHJvZW50ZXJvbG9neTwvYWJici0xPjwvYWx0LXBlcmlvZGljYWw+PHBhZ2VzPjEyOTYtMzA4
PC9wYWdlcz48dm9sdW1lPjk3PC92b2x1bWU+PG51bWJlcj42PC9udW1iZXI+PGtleXdvcmRzPjxr
ZXl3b3JkPkJpb3BzeTwva2V5d29yZD48a2V5d29yZD5Db2xvbmljIFBvbHlwcy9zdXJnZXJ5PC9r
ZXl3b3JkPjxrZXl3b3JkPkNvbG9ub3Njb3B5LypzdGFuZGFyZHM8L2tleXdvcmQ+PGtleXdvcmQ+
SHVtYW5zPC9rZXl3b3JkPjxrZXl3b3JkPipRdWFsaXR5IEFzc3VyYW5jZSwgSGVhbHRoIENhcmU8
L2tleXdvcmQ+PGtleXdvcmQ+KlRvdGFsIFF1YWxpdHkgTWFuYWdlbWVudDwva2V5d29yZD48L2tl
eXdvcmRzPjxkYXRlcz48eWVhcj4yMDAyPC95ZWFyPjxwdWItZGF0ZXM+PGRhdGU+SnVuPC9kYXRl
PjwvcHViLWRhdGVzPjwvZGF0ZXM+PGlzYm4+MDAwMi05MjcwIChQcmludCkmI3hEOzAwMDItOTI3
MCAoTGlua2luZyk8L2lzYm4+PGFjY2Vzc2lvbi1udW0+MTIwOTQ4NDI8L2FjY2Vzc2lvbi1udW0+
PHVybHM+PHJlbGF0ZWQtdXJscz48dXJsPmh0dHA6Ly93d3cubmNiaS5ubG0ubmloLmdvdi9wdWJt
ZWQvMTIwOTQ4NDI8L3VybD48L3JlbGF0ZWQtdXJscz48L3VybHM+PGVsZWN0cm9uaWMtcmVzb3Vy
Y2UtbnVtPjEwLjExMTEvai4xNTcyLTAyNDEuMjAwMi4wNTgxMi54PC9lbGVjdHJvbmljLXJlc291
cmNlLW51bT48L3JlY29yZD48L0NpdGU+PC9FbmROb3RlPgAAAAAAAAAAAAAAAAAAAAAAAAAAAAAA
AAAAAAAAAAAAAAA=
</w:fldData>
        </w:fldChar>
      </w:r>
      <w:r w:rsidRPr="00853F8D">
        <w:rPr>
          <w:rFonts w:ascii="Book Antiqua" w:eastAsia="Times New Roman" w:hAnsi="Book Antiqua"/>
          <w:color w:val="000000"/>
        </w:rPr>
        <w:instrText xml:space="preserve"> ADDIN EN.CITE.DATA </w:instrText>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end"/>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separate"/>
      </w:r>
      <w:r w:rsidRPr="00853F8D">
        <w:rPr>
          <w:rFonts w:ascii="Book Antiqua" w:eastAsia="Times New Roman" w:hAnsi="Book Antiqua"/>
          <w:noProof/>
          <w:color w:val="000000"/>
          <w:vertAlign w:val="superscript"/>
        </w:rPr>
        <w:t>[</w:t>
      </w:r>
      <w:hyperlink w:anchor="_ENREF_34" w:tooltip="Rex, 2002 #14" w:history="1">
        <w:r w:rsidRPr="00853F8D">
          <w:rPr>
            <w:rFonts w:ascii="Book Antiqua" w:eastAsia="Times New Roman" w:hAnsi="Book Antiqua"/>
            <w:noProof/>
            <w:color w:val="000000"/>
            <w:vertAlign w:val="superscript"/>
          </w:rPr>
          <w:t>34</w:t>
        </w:r>
      </w:hyperlink>
      <w:r w:rsidRPr="00853F8D">
        <w:rPr>
          <w:rFonts w:ascii="Book Antiqua" w:eastAsia="Times New Roman" w:hAnsi="Book Antiqua"/>
          <w:noProof/>
          <w:color w:val="000000"/>
          <w:vertAlign w:val="superscript"/>
        </w:rPr>
        <w:t>]</w:t>
      </w:r>
      <w:r w:rsidR="00776D8F" w:rsidRPr="00853F8D">
        <w:rPr>
          <w:rFonts w:ascii="Book Antiqua" w:eastAsia="Times New Roman" w:hAnsi="Book Antiqua"/>
          <w:color w:val="000000"/>
        </w:rPr>
        <w:fldChar w:fldCharType="end"/>
      </w:r>
      <w:r w:rsidR="00A44F22" w:rsidRPr="00853F8D">
        <w:rPr>
          <w:rFonts w:ascii="Book Antiqua" w:hAnsi="Book Antiqua"/>
          <w:color w:val="000000"/>
        </w:rPr>
        <w:t>,</w:t>
      </w:r>
      <w:r w:rsidRPr="00853F8D">
        <w:rPr>
          <w:rFonts w:ascii="Book Antiqua" w:eastAsia="Times New Roman" w:hAnsi="Book Antiqua"/>
          <w:color w:val="000000"/>
        </w:rPr>
        <w:t xml:space="preserve"> as the withdrawal time of more than six minutes can carefully observe colonic mucous and effectively reduce the miss rate of flat adenomas. Our study further supports that the withdrawal time of more than 6 min can reduce the miss rate and improve the detection of flat adenomas. </w:t>
      </w:r>
    </w:p>
    <w:p w:rsidR="00A53AB7" w:rsidRPr="00853F8D" w:rsidRDefault="00A53AB7" w:rsidP="00837A8A">
      <w:pPr>
        <w:pStyle w:val="Standard"/>
        <w:widowControl w:val="0"/>
        <w:suppressAutoHyphens w:val="0"/>
        <w:kinsoku w:val="0"/>
        <w:overflowPunct w:val="0"/>
        <w:autoSpaceDE w:val="0"/>
        <w:spacing w:line="360" w:lineRule="auto"/>
        <w:ind w:firstLine="480"/>
        <w:rPr>
          <w:rFonts w:ascii="Book Antiqua" w:hAnsi="Book Antiqua"/>
          <w:color w:val="000000"/>
        </w:rPr>
      </w:pPr>
      <w:r w:rsidRPr="00853F8D">
        <w:rPr>
          <w:rFonts w:ascii="Book Antiqua" w:eastAsia="Times New Roman" w:hAnsi="Book Antiqua"/>
          <w:color w:val="000000"/>
        </w:rPr>
        <w:t>The background of colonoscopists may affect the quality of colonoscopy. Bressler and colleagues</w:t>
      </w:r>
      <w:r w:rsidR="00776D8F" w:rsidRPr="00853F8D">
        <w:rPr>
          <w:rFonts w:ascii="Book Antiqua" w:eastAsia="Times New Roman" w:hAnsi="Book Antiqua"/>
          <w:color w:val="000000"/>
        </w:rPr>
        <w:fldChar w:fldCharType="begin">
          <w:fldData xml:space="preserve">PEVuZE5vdGU+PENpdGU+PEF1dGhvcj5CcmVzc2xlcjwvQXV0aG9yPjxZZWFyPjIwMDc8L1llYXI+
PFJlY051bT4zNjc8L1JlY051bT48RGlzcGxheVRleHQ+PHN0eWxlIGZhY2U9InN1cGVyc2NyaXB0
Ij5bMzZdPC9zdHlsZT48L0Rpc3BsYXlUZXh0PjxyZWNvcmQ+PHJlYy1udW1iZXI+MzY3PC9yZWMt
bnVtYmVyPjxmb3JlaWduLWtleXM+PGtleSBhcHA9IkVOIiBkYi1pZD0ic3B0ZTBlNXdnOWYwdjFl
czU1M3BkZDV6MmZlcmF0MnJ3MnplIj4zNjc8L2tleT48L2ZvcmVpZ24ta2V5cz48cmVmLXR5cGUg
bmFtZT0iSm91cm5hbCBBcnRpY2xlIj4xNzwvcmVmLXR5cGU+PGNvbnRyaWJ1dG9ycz48YXV0aG9y
cz48YXV0aG9yPkJyZXNzbGVyLCBCLjwvYXV0aG9yPjxhdXRob3I+UGFzemF0LCBMLiBGLjwvYXV0
aG9yPjxhdXRob3I+Q2hlbiwgWi48L2F1dGhvcj48YXV0aG9yPlJvdGh3ZWxsLCBELiBNLjwvYXV0
aG9yPjxhdXRob3I+VmluZGVuLCBDLjwvYXV0aG9yPjxhdXRob3I+UmFiZW5lY2ssIEwuPC9hdXRo
b3I+PC9hdXRob3JzPjwvY29udHJpYnV0b3JzPjxhdXRoLWFkZHJlc3M+RGVwYXJ0bWVudCBvZiBN
ZWRpY2luZSwgVW5pdmVyc2l0eSBvZiBUb3JvbnRvLCBUb3JvbnRvLCBPbnRhcmlvLCBDYW5hZGEu
PC9hdXRoLWFkZHJlc3M+PHRpdGxlcz48dGl0bGU+UmF0ZXMgb2YgbmV3IG9yIG1pc3NlZCBjb2xv
cmVjdGFsIGNhbmNlcnMgYWZ0ZXIgY29sb25vc2NvcHkgYW5kIHRoZWlyIHJpc2sgZmFjdG9yczog
YSBwb3B1bGF0aW9uLWJhc2VkIGFuYWx5c2lzPC90aXRsZT48c2Vjb25kYXJ5LXRpdGxlPkdhc3Ry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YWdlcz45Ni0xMDI8L3BhZ2VzPjx2b2x1bWU+MTMyPC92b2x1bWU+PG51bWJlcj4xPC9udW1iZXI+
PGtleXdvcmRzPjxrZXl3b3JkPkFnZWQ8L2tleXdvcmQ+PGtleXdvcmQ+QWdlZCwgODAgYW5kIG92
ZXI8L2tleXdvcmQ+PGtleXdvcmQ+Q29ob3J0IFN0dWRpZXM8L2tleXdvcmQ+PGtleXdvcmQ+Q29s
b25vc2NvcHkvKnN0YXRpc3RpY3MgJmFtcDsgbnVtZXJpY2FsIGRhdGE8L2tleXdvcmQ+PGtleXdv
cmQ+Q29sb3JlY3RhbCBOZW9wbGFzbXMvKmVwaWRlbWlvbG9neS8qcGF0aG9sb2d5PC9rZXl3b3Jk
PjxrZXl3b3JkPkRpYWdub3N0aWMgRXJyb3JzLypzdGF0aXN0aWNzICZhbXA7IG51bWVyaWNhbCBk
YXRhPC9rZXl3b3JkPjxrZXl3b3JkPkZlbWFsZTwva2V5d29yZD48a2V5d29yZD5IdW1hbnM8L2tl
eXdvcmQ+PGtleXdvcmQ+TG9naXN0aWMgTW9kZWxzPC9rZXl3b3JkPjxrZXl3b3JkPk1hbGU8L2tl
eXdvcmQ+PGtleXdvcmQ+TWlkZGxlIEFnZWQ8L2tleXdvcmQ+PGtleXdvcmQ+TXVsdGl2YXJpYXRl
IEFuYWx5c2lzPC9rZXl3b3JkPjxrZXl3b3JkPk5hdGlvbmFsIEhlYWx0aCBQcm9ncmFtcy9zdGF0
aXN0aWNzICZhbXA7IG51bWVyaWNhbCBkYXRhPC9rZXl3b3JkPjxrZXl3b3JkPk9udGFyaW8vZXBp
ZGVtaW9sb2d5PC9rZXl3b3JkPjxrZXl3b3JkPlJlZ2lzdHJpZXMvc3RhdGlzdGljcyAmYW1wOyBu
dW1lcmljYWwgZGF0YTwva2V5d29yZD48a2V5d29yZD5SaXNrIEZhY3RvcnM8L2tleXdvcmQ+PC9r
ZXl3b3Jkcz48ZGF0ZXM+PHllYXI+MjAwNzwveWVhcj48cHViLWRhdGVzPjxkYXRlPkphbjwvZGF0
ZT48L3B1Yi1kYXRlcz48L2RhdGVzPjxpc2JuPjAwMTYtNTA4NSAoUHJpbnQpJiN4RDswMDE2LTUw
ODUgKExpbmtpbmcpPC9pc2JuPjxhY2Nlc3Npb24tbnVtPjE3MjQxODYzPC9hY2Nlc3Npb24tbnVt
Pjx1cmxzPjxyZWxhdGVkLXVybHM+PHVybD5odHRwOi8vd3d3Lm5jYmkubmxtLm5paC5nb3YvcHVi
bWVkLzE3MjQxODYzPC91cmw+PC9yZWxhdGVkLXVybHM+PC91cmxzPjxlbGVjdHJvbmljLXJlc291
cmNlLW51bT4xMC4xMDUzL2ouZ2FzdHJvLjIwMDYuMTAuMDI3PC9lbGVjdHJvbmljLXJlc291cmNl
LW51bT48L3JlY29yZD48L0NpdGU+PC9FbmROb3RlPgAAAAAAAAAAAAAAAAAAAAAAAAAAAAAAAAAA
AAAAAAAAAAAA
</w:fldData>
        </w:fldChar>
      </w:r>
      <w:r w:rsidRPr="00853F8D">
        <w:rPr>
          <w:rFonts w:ascii="Book Antiqua" w:eastAsia="Times New Roman" w:hAnsi="Book Antiqua"/>
          <w:color w:val="000000"/>
        </w:rPr>
        <w:instrText xml:space="preserve"> ADDIN EN.CITE </w:instrText>
      </w:r>
      <w:r w:rsidR="00776D8F" w:rsidRPr="00853F8D">
        <w:rPr>
          <w:rFonts w:ascii="Book Antiqua" w:eastAsia="Times New Roman" w:hAnsi="Book Antiqua"/>
          <w:color w:val="000000"/>
        </w:rPr>
        <w:fldChar w:fldCharType="begin">
          <w:fldData xml:space="preserve">PEVuZE5vdGU+PENpdGU+PEF1dGhvcj5CcmVzc2xlcjwvQXV0aG9yPjxZZWFyPjIwMDc8L1llYXI+
PFJlY051bT4zNjc8L1JlY051bT48RGlzcGxheVRleHQ+PHN0eWxlIGZhY2U9InN1cGVyc2NyaXB0
Ij5bMzZdPC9zdHlsZT48L0Rpc3BsYXlUZXh0PjxyZWNvcmQ+PHJlYy1udW1iZXI+MzY3PC9yZWMt
bnVtYmVyPjxmb3JlaWduLWtleXM+PGtleSBhcHA9IkVOIiBkYi1pZD0ic3B0ZTBlNXdnOWYwdjFl
czU1M3BkZDV6MmZlcmF0MnJ3MnplIj4zNjc8L2tleT48L2ZvcmVpZ24ta2V5cz48cmVmLXR5cGUg
bmFtZT0iSm91cm5hbCBBcnRpY2xlIj4xNzwvcmVmLXR5cGU+PGNvbnRyaWJ1dG9ycz48YXV0aG9y
cz48YXV0aG9yPkJyZXNzbGVyLCBCLjwvYXV0aG9yPjxhdXRob3I+UGFzemF0LCBMLiBGLjwvYXV0
aG9yPjxhdXRob3I+Q2hlbiwgWi48L2F1dGhvcj48YXV0aG9yPlJvdGh3ZWxsLCBELiBNLjwvYXV0
aG9yPjxhdXRob3I+VmluZGVuLCBDLjwvYXV0aG9yPjxhdXRob3I+UmFiZW5lY2ssIEwuPC9hdXRo
b3I+PC9hdXRob3JzPjwvY29udHJpYnV0b3JzPjxhdXRoLWFkZHJlc3M+RGVwYXJ0bWVudCBvZiBN
ZWRpY2luZSwgVW5pdmVyc2l0eSBvZiBUb3JvbnRvLCBUb3JvbnRvLCBPbnRhcmlvLCBDYW5hZGEu
PC9hdXRoLWFkZHJlc3M+PHRpdGxlcz48dGl0bGU+UmF0ZXMgb2YgbmV3IG9yIG1pc3NlZCBjb2xv
cmVjdGFsIGNhbmNlcnMgYWZ0ZXIgY29sb25vc2NvcHkgYW5kIHRoZWlyIHJpc2sgZmFjdG9yczog
YSBwb3B1bGF0aW9uLWJhc2VkIGFuYWx5c2lzPC90aXRsZT48c2Vjb25kYXJ5LXRpdGxlPkdhc3Ry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YWdlcz45Ni0xMDI8L3BhZ2VzPjx2b2x1bWU+MTMyPC92b2x1bWU+PG51bWJlcj4xPC9udW1iZXI+
PGtleXdvcmRzPjxrZXl3b3JkPkFnZWQ8L2tleXdvcmQ+PGtleXdvcmQ+QWdlZCwgODAgYW5kIG92
ZXI8L2tleXdvcmQ+PGtleXdvcmQ+Q29ob3J0IFN0dWRpZXM8L2tleXdvcmQ+PGtleXdvcmQ+Q29s
b25vc2NvcHkvKnN0YXRpc3RpY3MgJmFtcDsgbnVtZXJpY2FsIGRhdGE8L2tleXdvcmQ+PGtleXdv
cmQ+Q29sb3JlY3RhbCBOZW9wbGFzbXMvKmVwaWRlbWlvbG9neS8qcGF0aG9sb2d5PC9rZXl3b3Jk
PjxrZXl3b3JkPkRpYWdub3N0aWMgRXJyb3JzLypzdGF0aXN0aWNzICZhbXA7IG51bWVyaWNhbCBk
YXRhPC9rZXl3b3JkPjxrZXl3b3JkPkZlbWFsZTwva2V5d29yZD48a2V5d29yZD5IdW1hbnM8L2tl
eXdvcmQ+PGtleXdvcmQ+TG9naXN0aWMgTW9kZWxzPC9rZXl3b3JkPjxrZXl3b3JkPk1hbGU8L2tl
eXdvcmQ+PGtleXdvcmQ+TWlkZGxlIEFnZWQ8L2tleXdvcmQ+PGtleXdvcmQ+TXVsdGl2YXJpYXRl
IEFuYWx5c2lzPC9rZXl3b3JkPjxrZXl3b3JkPk5hdGlvbmFsIEhlYWx0aCBQcm9ncmFtcy9zdGF0
aXN0aWNzICZhbXA7IG51bWVyaWNhbCBkYXRhPC9rZXl3b3JkPjxrZXl3b3JkPk9udGFyaW8vZXBp
ZGVtaW9sb2d5PC9rZXl3b3JkPjxrZXl3b3JkPlJlZ2lzdHJpZXMvc3RhdGlzdGljcyAmYW1wOyBu
dW1lcmljYWwgZGF0YTwva2V5d29yZD48a2V5d29yZD5SaXNrIEZhY3RvcnM8L2tleXdvcmQ+PC9r
ZXl3b3Jkcz48ZGF0ZXM+PHllYXI+MjAwNzwveWVhcj48cHViLWRhdGVzPjxkYXRlPkphbjwvZGF0
ZT48L3B1Yi1kYXRlcz48L2RhdGVzPjxpc2JuPjAwMTYtNTA4NSAoUHJpbnQpJiN4RDswMDE2LTUw
ODUgKExpbmtpbmcpPC9pc2JuPjxhY2Nlc3Npb24tbnVtPjE3MjQxODYzPC9hY2Nlc3Npb24tbnVt
Pjx1cmxzPjxyZWxhdGVkLXVybHM+PHVybD5odHRwOi8vd3d3Lm5jYmkubmxtLm5paC5nb3YvcHVi
bWVkLzE3MjQxODYzPC91cmw+PC9yZWxhdGVkLXVybHM+PC91cmxzPjxlbGVjdHJvbmljLXJlc291
cmNlLW51bT4xMC4xMDUzL2ouZ2FzdHJvLjIwMDYuMTAuMDI3PC9lbGVjdHJvbmljLXJlc291cmNl
LW51bT48L3JlY29yZD48L0NpdGU+PC9FbmROb3RlPgAAAAAAAAAAAAAAAAAAAAAAAAAAAAAAAAAA
AAAAAAAAAAAA
</w:fldData>
        </w:fldChar>
      </w:r>
      <w:r w:rsidRPr="00853F8D">
        <w:rPr>
          <w:rFonts w:ascii="Book Antiqua" w:eastAsia="Times New Roman" w:hAnsi="Book Antiqua"/>
          <w:color w:val="000000"/>
        </w:rPr>
        <w:instrText xml:space="preserve"> ADDIN EN.CITE.DATA </w:instrText>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end"/>
      </w:r>
      <w:r w:rsidR="00776D8F" w:rsidRPr="00853F8D">
        <w:rPr>
          <w:rFonts w:ascii="Book Antiqua" w:eastAsia="Times New Roman" w:hAnsi="Book Antiqua"/>
          <w:color w:val="000000"/>
        </w:rPr>
      </w:r>
      <w:r w:rsidR="00776D8F" w:rsidRPr="00853F8D">
        <w:rPr>
          <w:rFonts w:ascii="Book Antiqua" w:eastAsia="Times New Roman" w:hAnsi="Book Antiqua"/>
          <w:color w:val="000000"/>
        </w:rPr>
        <w:fldChar w:fldCharType="separate"/>
      </w:r>
      <w:r w:rsidRPr="00853F8D">
        <w:rPr>
          <w:rFonts w:ascii="Book Antiqua" w:eastAsia="Times New Roman" w:hAnsi="Book Antiqua"/>
          <w:noProof/>
          <w:color w:val="000000"/>
          <w:vertAlign w:val="superscript"/>
        </w:rPr>
        <w:t>[</w:t>
      </w:r>
      <w:hyperlink w:anchor="_ENREF_36" w:tooltip="Bressler, 2007 #367" w:history="1">
        <w:r w:rsidRPr="00853F8D">
          <w:rPr>
            <w:rFonts w:ascii="Book Antiqua" w:eastAsia="Times New Roman" w:hAnsi="Book Antiqua"/>
            <w:noProof/>
            <w:color w:val="000000"/>
            <w:vertAlign w:val="superscript"/>
          </w:rPr>
          <w:t>36</w:t>
        </w:r>
      </w:hyperlink>
      <w:r w:rsidRPr="00853F8D">
        <w:rPr>
          <w:rFonts w:ascii="Book Antiqua" w:eastAsia="Times New Roman" w:hAnsi="Book Antiqua"/>
          <w:noProof/>
          <w:color w:val="000000"/>
          <w:vertAlign w:val="superscript"/>
        </w:rPr>
        <w:t>]</w:t>
      </w:r>
      <w:r w:rsidR="00776D8F" w:rsidRPr="00853F8D">
        <w:rPr>
          <w:rFonts w:ascii="Book Antiqua" w:eastAsia="Times New Roman" w:hAnsi="Book Antiqua"/>
          <w:color w:val="000000"/>
        </w:rPr>
        <w:fldChar w:fldCharType="end"/>
      </w:r>
      <w:r w:rsidRPr="00853F8D">
        <w:rPr>
          <w:rFonts w:ascii="Book Antiqua" w:eastAsia="Times New Roman" w:hAnsi="Book Antiqua"/>
          <w:color w:val="000000"/>
        </w:rPr>
        <w:t xml:space="preserve"> suggested that colonoscopy by an internist or family physician was independent risk factors for new or missed CRC. In addition, the protective effects of colonoscopy on the right and left colon when colonoscopy was performed by gastroenterologists are similar. However, the protective effect against colon cancer was less on the right colon than on the left colon if colonoscopy was performed by non-gastroenterologists</w:t>
      </w:r>
      <w:r w:rsidR="00776D8F" w:rsidRPr="00853F8D">
        <w:rPr>
          <w:rFonts w:ascii="Book Antiqua" w:eastAsia="Times New Roman" w:hAnsi="Book Antiqua"/>
          <w:color w:val="000000"/>
        </w:rPr>
        <w:fldChar w:fldCharType="begin"/>
      </w:r>
      <w:r w:rsidRPr="00853F8D">
        <w:rPr>
          <w:rFonts w:ascii="Book Antiqua" w:eastAsia="Times New Roman" w:hAnsi="Book Antiqua"/>
          <w:color w:val="000000"/>
        </w:rPr>
        <w:instrText xml:space="preserve"> ADDIN EN.CITE &lt;EndNote&gt;&lt;Cite&gt;&lt;Author&gt;Singh&lt;/Author&gt;&lt;Year&gt;2010&lt;/Year&gt;&lt;RecNum&gt;368&lt;/RecNum&gt;&lt;DisplayText&gt;&lt;style face="superscript"&gt;[37]&lt;/style&gt;&lt;/DisplayText&gt;&lt;record&gt;&lt;rec-number&gt;368&lt;/rec-number&gt;&lt;foreign-keys&gt;&lt;key app="EN" db-id="spte0e5wg9f0v1es553pdd5z2ferat2rw2ze"&gt;368&lt;/key&gt;&lt;/foreign-keys&gt;&lt;ref-type name="Journal Article"&gt;17&lt;/ref-type&gt;&lt;contributors&gt;&lt;authors&gt;&lt;author&gt;Singh, H.&lt;/author&gt;&lt;author&gt;Nugent, Z.&lt;/author&gt;&lt;author&gt;Demers, A. A.&lt;/author&gt;&lt;author&gt;Kliewer, E. V.&lt;/author&gt;&lt;author&gt;Mahmud, S. M.&lt;/author&gt;&lt;author&gt;Bernstein, C. N.&lt;/author&gt;&lt;/authors&gt;&lt;/contributors&gt;&lt;auth-address&gt;Internal Medicine and University of Manitoba IBD Clinical and Research Centre, Winnipeg, Manitoba, Canada. singh@cc.umanitoba.ca&lt;/auth-address&gt;&lt;titles&gt;&lt;title&gt;The reduction in colorectal cancer mortality after colonoscopy varies by site of the cancer&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1128-37&lt;/pages&gt;&lt;volume&gt;139&lt;/volume&gt;&lt;number&gt;4&lt;/number&gt;&lt;keywords&gt;&lt;keyword&gt;Aged&lt;/keyword&gt;&lt;keyword&gt;Aged, 80 and over&lt;/keyword&gt;&lt;keyword&gt;Cohort Studies&lt;/keyword&gt;&lt;keyword&gt;*Colonoscopy&lt;/keyword&gt;&lt;keyword&gt;Colorectal Neoplasms/*mortality/prevention &amp;amp; control&lt;/keyword&gt;&lt;keyword&gt;Female&lt;/keyword&gt;&lt;keyword&gt;Humans&lt;/keyword&gt;&lt;keyword&gt;Male&lt;/keyword&gt;&lt;keyword&gt;Middle Aged&lt;/keyword&gt;&lt;keyword&gt;Time Factors&lt;/keyword&gt;&lt;/keywords&gt;&lt;dates&gt;&lt;year&gt;2010&lt;/year&gt;&lt;pub-dates&gt;&lt;date&gt;Oct&lt;/date&gt;&lt;/pub-dates&gt;&lt;/dates&gt;&lt;isbn&gt;1528-0012 (Electronic)&amp;#xD;0016-5085 (Linking)&lt;/isbn&gt;&lt;accession-num&gt;20600026&lt;/accession-num&gt;&lt;urls&gt;&lt;related-urls&gt;&lt;url&gt;http://www.ncbi.nlm.nih.gov/pubmed/20600026&lt;/url&gt;&lt;/related-urls&gt;&lt;/urls&gt;&lt;electronic-resource-num&gt;10.1053/j.gastro.2010.06.052&lt;/electronic-resource-num&gt;&lt;/record&gt;&lt;/Cite&gt;&lt;/EndNote&gt;</w:instrText>
      </w:r>
      <w:r w:rsidR="00776D8F" w:rsidRPr="00853F8D">
        <w:rPr>
          <w:rFonts w:ascii="Book Antiqua" w:eastAsia="Times New Roman" w:hAnsi="Book Antiqua"/>
          <w:color w:val="000000"/>
        </w:rPr>
        <w:fldChar w:fldCharType="separate"/>
      </w:r>
      <w:r w:rsidRPr="00853F8D">
        <w:rPr>
          <w:rFonts w:ascii="Book Antiqua" w:eastAsia="Times New Roman" w:hAnsi="Book Antiqua"/>
          <w:noProof/>
          <w:color w:val="000000"/>
          <w:vertAlign w:val="superscript"/>
        </w:rPr>
        <w:t>[</w:t>
      </w:r>
      <w:hyperlink w:anchor="_ENREF_37" w:tooltip="Singh, 2010 #368" w:history="1">
        <w:r w:rsidRPr="00853F8D">
          <w:rPr>
            <w:rFonts w:ascii="Book Antiqua" w:eastAsia="Times New Roman" w:hAnsi="Book Antiqua"/>
            <w:noProof/>
            <w:color w:val="000000"/>
            <w:vertAlign w:val="superscript"/>
          </w:rPr>
          <w:t>37</w:t>
        </w:r>
      </w:hyperlink>
      <w:r w:rsidRPr="00853F8D">
        <w:rPr>
          <w:rFonts w:ascii="Book Antiqua" w:eastAsia="Times New Roman" w:hAnsi="Book Antiqua"/>
          <w:noProof/>
          <w:color w:val="000000"/>
          <w:vertAlign w:val="superscript"/>
        </w:rPr>
        <w:t>]</w:t>
      </w:r>
      <w:r w:rsidR="00776D8F" w:rsidRPr="00853F8D">
        <w:rPr>
          <w:rFonts w:ascii="Book Antiqua" w:eastAsia="Times New Roman" w:hAnsi="Book Antiqua"/>
          <w:color w:val="000000"/>
        </w:rPr>
        <w:fldChar w:fldCharType="end"/>
      </w:r>
      <w:r w:rsidR="00A44F22" w:rsidRPr="00853F8D">
        <w:rPr>
          <w:rFonts w:ascii="Book Antiqua" w:hAnsi="Book Antiqua"/>
          <w:color w:val="000000"/>
        </w:rPr>
        <w:t>.</w:t>
      </w:r>
      <w:r w:rsidRPr="00853F8D">
        <w:rPr>
          <w:rFonts w:ascii="Book Antiqua" w:eastAsia="Times New Roman" w:hAnsi="Book Antiqua"/>
          <w:color w:val="000000"/>
        </w:rPr>
        <w:t xml:space="preserve"> In the present study, univariate analysis showed that flat adenomas, as well as advanced flat adenomas, in cases operated by </w:t>
      </w:r>
      <w:r w:rsidRPr="00853F8D">
        <w:rPr>
          <w:rFonts w:ascii="Book Antiqua" w:eastAsia="Times New Roman" w:hAnsi="Book Antiqua"/>
          <w:color w:val="000000"/>
          <w:lang w:eastAsia="en-US"/>
        </w:rPr>
        <w:t>gastroenterologist</w:t>
      </w:r>
      <w:r w:rsidRPr="00853F8D">
        <w:rPr>
          <w:rFonts w:ascii="Book Antiqua" w:eastAsia="Times New Roman" w:hAnsi="Book Antiqua"/>
          <w:color w:val="000000"/>
        </w:rPr>
        <w:t>s were less likely missed than those by non-</w:t>
      </w:r>
      <w:r w:rsidRPr="00853F8D">
        <w:rPr>
          <w:rFonts w:ascii="Book Antiqua" w:eastAsia="Times New Roman" w:hAnsi="Book Antiqua"/>
          <w:color w:val="000000"/>
          <w:lang w:eastAsia="en-US"/>
        </w:rPr>
        <w:t xml:space="preserve">gastroenterologists. However, multivariate analysis did not reveal this finding. </w:t>
      </w:r>
      <w:r w:rsidRPr="00853F8D">
        <w:rPr>
          <w:rFonts w:ascii="Book Antiqua" w:eastAsia="Times New Roman" w:hAnsi="Book Antiqua"/>
          <w:color w:val="000000"/>
        </w:rPr>
        <w:t>Thus, we postulate</w:t>
      </w:r>
      <w:r w:rsidRPr="00853F8D">
        <w:rPr>
          <w:rFonts w:ascii="Book Antiqua" w:eastAsia="Times New Roman" w:hAnsi="Book Antiqua"/>
          <w:color w:val="000000"/>
          <w:lang w:eastAsia="en-US"/>
        </w:rPr>
        <w:t xml:space="preserve"> that the impact of </w:t>
      </w:r>
      <w:r w:rsidRPr="00853F8D">
        <w:rPr>
          <w:rFonts w:ascii="Book Antiqua" w:eastAsia="Times New Roman" w:hAnsi="Book Antiqua"/>
          <w:color w:val="000000"/>
        </w:rPr>
        <w:t xml:space="preserve">colonoscopy by non-gastroenterologists on the miss rate of flat adenoma may be demolished if </w:t>
      </w:r>
      <w:r w:rsidRPr="00853F8D">
        <w:rPr>
          <w:rFonts w:ascii="Book Antiqua" w:eastAsia="Times New Roman" w:hAnsi="Book Antiqua"/>
          <w:color w:val="000000"/>
          <w:lang w:eastAsia="en-US"/>
        </w:rPr>
        <w:t xml:space="preserve">the </w:t>
      </w:r>
      <w:r w:rsidRPr="00853F8D">
        <w:rPr>
          <w:rFonts w:ascii="Book Antiqua" w:eastAsia="Times New Roman" w:hAnsi="Book Antiqua"/>
          <w:color w:val="000000"/>
        </w:rPr>
        <w:t xml:space="preserve">colonoscopists are well-trained and the quality of </w:t>
      </w:r>
      <w:r w:rsidRPr="00853F8D">
        <w:rPr>
          <w:rFonts w:ascii="Book Antiqua" w:eastAsia="Times New Roman" w:hAnsi="Book Antiqua"/>
          <w:color w:val="000000"/>
        </w:rPr>
        <w:lastRenderedPageBreak/>
        <w:t>colonoscopy improved. In addition, our study showed that there was no difference in the miss rate between colonoscopies performed by one person and those by two persons, in the multivariate analysis, which is consistent with previous observation that the operative mode of colonoscopy performed by either single or double operators had no significant influence on the quality of colonoscopy</w:t>
      </w:r>
      <w:r w:rsidR="00776D8F" w:rsidRPr="00853F8D">
        <w:rPr>
          <w:rFonts w:ascii="Book Antiqua" w:eastAsia="Times New Roman" w:hAnsi="Book Antiqua"/>
          <w:color w:val="000000"/>
        </w:rPr>
        <w:fldChar w:fldCharType="begin"/>
      </w:r>
      <w:r w:rsidRPr="00853F8D">
        <w:rPr>
          <w:rFonts w:ascii="Book Antiqua" w:eastAsia="Times New Roman" w:hAnsi="Book Antiqua"/>
          <w:color w:val="000000"/>
        </w:rPr>
        <w:instrText xml:space="preserve"> ADDIN EN.CITE &lt;EndNote&gt;&lt;Cite&gt;&lt;Author&gt;Hoff&lt;/Author&gt;&lt;Year&gt;2011&lt;/Year&gt;&lt;RecNum&gt;371&lt;/RecNum&gt;&lt;DisplayText&gt;&lt;style face="superscript"&gt;[38]&lt;/style&gt;&lt;/DisplayText&gt;&lt;record&gt;&lt;rec-number&gt;371&lt;/rec-number&gt;&lt;foreign-keys&gt;&lt;key app="EN" db-id="spte0e5wg9f0v1es553pdd5z2ferat2rw2ze"&gt;371&lt;/key&gt;&lt;/foreign-keys&gt;&lt;ref-type name="Journal Article"&gt;17&lt;/ref-type&gt;&lt;contributors&gt;&lt;authors&gt;&lt;author&gt;Hoff, G.&lt;/author&gt;&lt;author&gt;Volker, M.&lt;/author&gt;&lt;author&gt;Bretthauer, M.&lt;/author&gt;&lt;author&gt;Aabakken, L.&lt;/author&gt;&lt;author&gt;Hoie, O.&lt;/author&gt;&lt;author&gt;Delange, T.&lt;/author&gt;&lt;author&gt;Berset, I.&lt;/author&gt;&lt;author&gt;Kjellevold, O.&lt;/author&gt;&lt;author&gt;Glomsaker, T.&lt;/author&gt;&lt;author&gt;Huppertz-Hauss, G.&lt;/author&gt;&lt;author&gt;Lange, O.&lt;/author&gt;&lt;author&gt;Sandvei, P.&lt;/author&gt;&lt;/authors&gt;&lt;/contributors&gt;&lt;auth-address&gt;Dept of Medicine, Telemark Hospital, 3710 Skien, Norway.&lt;/auth-address&gt;&lt;titles&gt;&lt;title&gt;Gastronet survey on the use of one- or two-person technique for colonoscopy insertion&lt;/title&gt;&lt;secondary-title&gt;BMC Gastroenterol&lt;/secondary-title&gt;&lt;alt-title&gt;BMC gastroenterology&lt;/alt-title&gt;&lt;/titles&gt;&lt;periodical&gt;&lt;full-title&gt;BMC Gastroenterol&lt;/full-title&gt;&lt;abbr-1&gt;BMC gastroenterology&lt;/abbr-1&gt;&lt;/periodical&gt;&lt;alt-periodical&gt;&lt;full-title&gt;BMC Gastroenterol&lt;/full-title&gt;&lt;abbr-1&gt;BMC gastroenterology&lt;/abbr-1&gt;&lt;/alt-periodical&gt;&lt;pages&gt;73&lt;/pages&gt;&lt;volume&gt;11&lt;/volume&gt;&lt;keywords&gt;&lt;keyword&gt;Aged&lt;/keyword&gt;&lt;keyword&gt;Colonoscopy/*methods/standards&lt;/keyword&gt;&lt;keyword&gt;Data Collection&lt;/keyword&gt;&lt;keyword&gt;Female&lt;/keyword&gt;&lt;keyword&gt;Humans&lt;/keyword&gt;&lt;keyword&gt;Male&lt;/keyword&gt;&lt;keyword&gt;Middle Aged&lt;/keyword&gt;&lt;keyword&gt;Norway&lt;/keyword&gt;&lt;keyword&gt;*Quality Assurance, Health Care&lt;/keyword&gt;&lt;keyword&gt;Task Performance and Analysis&lt;/keyword&gt;&lt;/keywords&gt;&lt;dates&gt;&lt;year&gt;2011&lt;/year&gt;&lt;/dates&gt;&lt;isbn&gt;1471-230X (Electronic)&amp;#xD;1471-230X (Linking)&lt;/isbn&gt;&lt;accession-num&gt;21672243&lt;/accession-num&gt;&lt;urls&gt;&lt;related-urls&gt;&lt;url&gt;http://www.ncbi.nlm.nih.gov/pubmed/21672243&lt;/url&gt;&lt;/related-urls&gt;&lt;/urls&gt;&lt;custom2&gt;3142529&lt;/custom2&gt;&lt;electronic-resource-num&gt;10.1186/1471-230X-11-73&lt;/electronic-resource-num&gt;&lt;/record&gt;&lt;/Cite&gt;&lt;/EndNote&gt;</w:instrText>
      </w:r>
      <w:r w:rsidR="00776D8F" w:rsidRPr="00853F8D">
        <w:rPr>
          <w:rFonts w:ascii="Book Antiqua" w:eastAsia="Times New Roman" w:hAnsi="Book Antiqua"/>
          <w:color w:val="000000"/>
        </w:rPr>
        <w:fldChar w:fldCharType="separate"/>
      </w:r>
      <w:r w:rsidRPr="00853F8D">
        <w:rPr>
          <w:rFonts w:ascii="Book Antiqua" w:eastAsia="Times New Roman" w:hAnsi="Book Antiqua"/>
          <w:noProof/>
          <w:color w:val="000000"/>
          <w:vertAlign w:val="superscript"/>
        </w:rPr>
        <w:t>[</w:t>
      </w:r>
      <w:hyperlink w:anchor="_ENREF_38" w:tooltip="Hoff, 2011 #371" w:history="1">
        <w:r w:rsidRPr="00853F8D">
          <w:rPr>
            <w:rFonts w:ascii="Book Antiqua" w:eastAsia="Times New Roman" w:hAnsi="Book Antiqua"/>
            <w:noProof/>
            <w:color w:val="000000"/>
            <w:vertAlign w:val="superscript"/>
          </w:rPr>
          <w:t>38</w:t>
        </w:r>
      </w:hyperlink>
      <w:r w:rsidRPr="00853F8D">
        <w:rPr>
          <w:rFonts w:ascii="Book Antiqua" w:eastAsia="Times New Roman" w:hAnsi="Book Antiqua"/>
          <w:noProof/>
          <w:color w:val="000000"/>
          <w:vertAlign w:val="superscript"/>
        </w:rPr>
        <w:t>]</w:t>
      </w:r>
      <w:r w:rsidR="00776D8F" w:rsidRPr="00853F8D">
        <w:rPr>
          <w:rFonts w:ascii="Book Antiqua" w:eastAsia="Times New Roman" w:hAnsi="Book Antiqua"/>
          <w:color w:val="000000"/>
        </w:rPr>
        <w:fldChar w:fldCharType="end"/>
      </w:r>
      <w:r w:rsidR="00A44F22" w:rsidRPr="00853F8D">
        <w:rPr>
          <w:rFonts w:ascii="Book Antiqua" w:hAnsi="Book Antiqua"/>
          <w:color w:val="000000"/>
        </w:rPr>
        <w:t>.</w:t>
      </w:r>
    </w:p>
    <w:p w:rsidR="00A53AB7" w:rsidRPr="00853F8D" w:rsidRDefault="00A53AB7" w:rsidP="00837A8A">
      <w:pPr>
        <w:pStyle w:val="Standard"/>
        <w:widowControl w:val="0"/>
        <w:suppressAutoHyphens w:val="0"/>
        <w:kinsoku w:val="0"/>
        <w:overflowPunct w:val="0"/>
        <w:autoSpaceDE w:val="0"/>
        <w:spacing w:line="360" w:lineRule="auto"/>
        <w:ind w:firstLine="480"/>
        <w:rPr>
          <w:rFonts w:ascii="Book Antiqua" w:hAnsi="Book Antiqua"/>
          <w:color w:val="000000"/>
        </w:rPr>
      </w:pPr>
      <w:r w:rsidRPr="00853F8D">
        <w:rPr>
          <w:rFonts w:ascii="Book Antiqua" w:eastAsia="Times New Roman" w:hAnsi="Book Antiqua"/>
          <w:color w:val="000000"/>
        </w:rPr>
        <w:t>We further analyzed the association between the potential risk factors and the miss rates for advanced flat adenomas, and found that the proficiency of endoscopists, mode of operation, withdrawal time were not associated with the miss rates for advanced flat adenomas. The main reasons are that the advanced adenomas are usually large, or the villous structure on the colonic surface is more easily recognized. Therefore, the miss rates could be low even if the endoscopists lack experience, and the withdrawal time is shorter than the conventional standards. It should be stated that only univariate analysis was used to determine the association due to a limited number of patients with advanced flat adenomas, and thus studies with large sample sizes are needed to further determine the risk factors of advanced flat adenomas.</w:t>
      </w:r>
    </w:p>
    <w:p w:rsidR="00A53AB7" w:rsidRPr="00853F8D" w:rsidRDefault="00A53AB7" w:rsidP="00837A8A">
      <w:pPr>
        <w:pStyle w:val="Standard"/>
        <w:widowControl w:val="0"/>
        <w:suppressAutoHyphens w:val="0"/>
        <w:kinsoku w:val="0"/>
        <w:overflowPunct w:val="0"/>
        <w:autoSpaceDE w:val="0"/>
        <w:spacing w:line="360" w:lineRule="auto"/>
        <w:ind w:firstLine="480"/>
        <w:rPr>
          <w:rFonts w:ascii="Book Antiqua" w:hAnsi="Book Antiqua"/>
          <w:color w:val="000000"/>
        </w:rPr>
      </w:pPr>
      <w:r w:rsidRPr="00853F8D">
        <w:rPr>
          <w:rFonts w:ascii="Book Antiqua" w:eastAsia="Times New Roman" w:hAnsi="Book Antiqua"/>
          <w:color w:val="000000"/>
        </w:rPr>
        <w:t xml:space="preserve">Kahi </w:t>
      </w:r>
      <w:r w:rsidRPr="00853F8D">
        <w:rPr>
          <w:rFonts w:ascii="Book Antiqua" w:eastAsia="Times New Roman" w:hAnsi="Book Antiqua"/>
          <w:i/>
          <w:iCs/>
          <w:color w:val="000000"/>
        </w:rPr>
        <w:t>et al</w:t>
      </w:r>
      <w:r w:rsidR="00776D8F" w:rsidRPr="00853F8D">
        <w:rPr>
          <w:rFonts w:ascii="Book Antiqua" w:eastAsia="Times New Roman" w:hAnsi="Book Antiqua"/>
          <w:color w:val="000000"/>
        </w:rPr>
        <w:fldChar w:fldCharType="begin"/>
      </w:r>
      <w:r w:rsidRPr="00853F8D">
        <w:rPr>
          <w:rFonts w:ascii="Book Antiqua" w:eastAsia="Times New Roman" w:hAnsi="Book Antiqua"/>
          <w:color w:val="000000"/>
        </w:rPr>
        <w:instrText xml:space="preserve"> ADDIN EN.CITE &lt;EndNote&gt;&lt;Cite&gt;&lt;Author&gt;Kahi&lt;/Author&gt;&lt;Year&gt;2010&lt;/Year&gt;&lt;RecNum&gt;372&lt;/RecNum&gt;&lt;DisplayText&gt;&lt;style face="superscript"&gt;[39]&lt;/style&gt;&lt;/DisplayText&gt;&lt;record&gt;&lt;rec-number&gt;372&lt;/rec-number&gt;&lt;foreign-keys&gt;&lt;key app="EN" db-id="spte0e5wg9f0v1es553pdd5z2ferat2rw2ze"&gt;372&lt;/key&gt;&lt;/foreign-keys&gt;&lt;ref-type name="Journal Article"&gt;17&lt;/ref-type&gt;&lt;contributors&gt;&lt;authors&gt;&lt;author&gt;Kahi, C. J.&lt;/author&gt;&lt;author&gt;Hewett, D. G.&lt;/author&gt;&lt;author&gt;Rex, D. K.&lt;/author&gt;&lt;/authors&gt;&lt;/contributors&gt;&lt;auth-address&gt;Division of Gastroenterology and Hepatology, Department of Medicine, Indiana University School of Medicine, Indianapolis, IN, USA. ckahi2@iupui.edu&lt;/auth-address&gt;&lt;titles&gt;&lt;title&gt;Relationship of non-polypoid colorectal neoplasms to quality of colonoscopy&lt;/title&gt;&lt;secondary-title&gt;Gastrointest Endosc Clin N Am&lt;/secondary-title&gt;&lt;alt-title&gt;Gastrointestinal endoscopy clinics of North America&lt;/alt-title&gt;&lt;/titles&gt;&lt;periodical&gt;&lt;full-title&gt;Gastrointest Endosc Clin N Am&lt;/full-title&gt;&lt;abbr-1&gt;Gastrointestinal endoscopy clinics of North America&lt;/abbr-1&gt;&lt;/periodical&gt;&lt;alt-periodical&gt;&lt;full-title&gt;Gastrointest Endosc Clin N Am&lt;/full-title&gt;&lt;abbr-1&gt;Gastrointestinal endoscopy clinics of North America&lt;/abbr-1&gt;&lt;/alt-periodical&gt;&lt;pages&gt;407-15&lt;/pages&gt;&lt;volume&gt;20&lt;/volume&gt;&lt;number&gt;3&lt;/number&gt;&lt;keywords&gt;&lt;keyword&gt;Adenoma/*diagnosis/pathology&lt;/keyword&gt;&lt;keyword&gt;Colonoscopy/*standards&lt;/keyword&gt;&lt;keyword&gt;Colorectal Neoplasms, Hereditary Nonpolyposis/*diagnosis/pathology&lt;/keyword&gt;&lt;keyword&gt;Humans&lt;/keyword&gt;&lt;keyword&gt;Mass Screening&lt;/keyword&gt;&lt;keyword&gt;Quality Indicators, Health Care&lt;/keyword&gt;&lt;keyword&gt;*Quality of Health Care&lt;/keyword&gt;&lt;keyword&gt;Risk Assessment&lt;/keyword&gt;&lt;keyword&gt;United States&lt;/keyword&gt;&lt;/keywords&gt;&lt;dates&gt;&lt;year&gt;2010&lt;/year&gt;&lt;pub-dates&gt;&lt;date&gt;Jul&lt;/date&gt;&lt;/pub-dates&gt;&lt;/dates&gt;&lt;isbn&gt;1558-1950 (Electronic)&amp;#xD;1052-5157 (Linking)&lt;/isbn&gt;&lt;accession-num&gt;20656239&lt;/accession-num&gt;&lt;urls&gt;&lt;related-urls&gt;&lt;url&gt;http://www.ncbi.nlm.nih.gov/pubmed/20656239&lt;/url&gt;&lt;/related-urls&gt;&lt;/urls&gt;&lt;electronic-resource-num&gt;10.1016/j.giec.2010.03.001&lt;/electronic-resource-num&gt;&lt;/record&gt;&lt;/Cite&gt;&lt;/EndNote&gt;</w:instrText>
      </w:r>
      <w:r w:rsidR="00776D8F" w:rsidRPr="00853F8D">
        <w:rPr>
          <w:rFonts w:ascii="Book Antiqua" w:eastAsia="Times New Roman" w:hAnsi="Book Antiqua"/>
          <w:color w:val="000000"/>
        </w:rPr>
        <w:fldChar w:fldCharType="separate"/>
      </w:r>
      <w:r w:rsidRPr="00853F8D">
        <w:rPr>
          <w:rFonts w:ascii="Book Antiqua" w:eastAsia="Times New Roman" w:hAnsi="Book Antiqua"/>
          <w:noProof/>
          <w:color w:val="000000"/>
          <w:vertAlign w:val="superscript"/>
        </w:rPr>
        <w:t>[</w:t>
      </w:r>
      <w:hyperlink w:anchor="_ENREF_39" w:tooltip="Kahi, 2010 #372" w:history="1">
        <w:r w:rsidRPr="00853F8D">
          <w:rPr>
            <w:rFonts w:ascii="Book Antiqua" w:eastAsia="Times New Roman" w:hAnsi="Book Antiqua"/>
            <w:noProof/>
            <w:color w:val="000000"/>
            <w:vertAlign w:val="superscript"/>
          </w:rPr>
          <w:t>39</w:t>
        </w:r>
      </w:hyperlink>
      <w:r w:rsidRPr="00853F8D">
        <w:rPr>
          <w:rFonts w:ascii="Book Antiqua" w:eastAsia="Times New Roman" w:hAnsi="Book Antiqua"/>
          <w:noProof/>
          <w:color w:val="000000"/>
          <w:vertAlign w:val="superscript"/>
        </w:rPr>
        <w:t>]</w:t>
      </w:r>
      <w:r w:rsidR="00776D8F" w:rsidRPr="00853F8D">
        <w:rPr>
          <w:rFonts w:ascii="Book Antiqua" w:eastAsia="Times New Roman" w:hAnsi="Book Antiqua"/>
          <w:color w:val="000000"/>
        </w:rPr>
        <w:fldChar w:fldCharType="end"/>
      </w:r>
      <w:r w:rsidRPr="00853F8D">
        <w:rPr>
          <w:rFonts w:ascii="Book Antiqua" w:eastAsia="Times New Roman" w:hAnsi="Book Antiqua"/>
          <w:color w:val="000000"/>
        </w:rPr>
        <w:t xml:space="preserve"> suggested that it would be reasonable to consider that improved detection of nonpolypoid lesions with thorough and quality colonoscopies will result in improved overall adenoma detection rates.</w:t>
      </w:r>
      <w:r w:rsidRPr="00853F8D">
        <w:rPr>
          <w:rFonts w:ascii="Book Antiqua" w:hAnsi="Book Antiqua"/>
          <w:color w:val="000000"/>
        </w:rPr>
        <w:t xml:space="preserve"> On the contrary, in the largest study of flat </w:t>
      </w:r>
      <w:r w:rsidRPr="00853F8D">
        <w:rPr>
          <w:rFonts w:ascii="Book Antiqua" w:eastAsia="Times New Roman" w:hAnsi="Book Antiqua"/>
          <w:color w:val="000000"/>
        </w:rPr>
        <w:t>adenomas</w:t>
      </w:r>
      <w:r w:rsidRPr="00853F8D">
        <w:rPr>
          <w:rFonts w:ascii="Book Antiqua" w:hAnsi="Book Antiqua"/>
          <w:color w:val="000000"/>
        </w:rPr>
        <w:t xml:space="preserve"> detection, Reinhart </w:t>
      </w:r>
      <w:r w:rsidRPr="00853F8D">
        <w:rPr>
          <w:rFonts w:ascii="Book Antiqua" w:hAnsi="Book Antiqua"/>
          <w:i/>
          <w:iCs/>
          <w:color w:val="000000"/>
        </w:rPr>
        <w:t>et al</w:t>
      </w:r>
      <w:r w:rsidR="00776D8F" w:rsidRPr="00853F8D">
        <w:rPr>
          <w:rFonts w:ascii="Book Antiqua" w:eastAsia="Times New Roman" w:hAnsi="Book Antiqua"/>
          <w:color w:val="000000"/>
        </w:rPr>
        <w:fldChar w:fldCharType="begin"/>
      </w:r>
      <w:r w:rsidRPr="00853F8D">
        <w:rPr>
          <w:rFonts w:ascii="Book Antiqua" w:eastAsia="Times New Roman" w:hAnsi="Book Antiqua"/>
          <w:color w:val="000000"/>
        </w:rPr>
        <w:instrText xml:space="preserve"> ADDIN EN.CITE &lt;EndNote&gt;&lt;Cite&gt;&lt;Author&gt;Reinhart&lt;/Author&gt;&lt;Year&gt;2013&lt;/Year&gt;&lt;RecNum&gt;2&lt;/RecNum&gt;&lt;DisplayText&gt;&lt;style face="superscript"&gt;[25]&lt;/style&gt;&lt;/DisplayText&gt;&lt;record&gt;&lt;rec-number&gt;2&lt;/rec-number&gt;&lt;foreign-keys&gt;&lt;key app="EN" db-id="a955dswtqwd5vbepfsupzpsgzt52vwave9t0"&gt;2&lt;/key&gt;&lt;/foreign-keys&gt;&lt;ref-type name="Journal Article"&gt;17&lt;/ref-type&gt;&lt;contributors&gt;&lt;authors&gt;&lt;author&gt;Reinhart, K.&lt;/author&gt;&lt;author&gt;Bannert, C.&lt;/author&gt;&lt;author&gt;Dunkler, D.&lt;/author&gt;&lt;author&gt;Salzl, P.&lt;/author&gt;&lt;author&gt;Trauner, M.&lt;/author&gt;&lt;author&gt;Renner, F.&lt;/author&gt;&lt;author&gt;Knoflach, P.&lt;/author&gt;&lt;author&gt;Ferlitsch, A.&lt;/author&gt;&lt;author&gt;Weiss, W.&lt;/author&gt;&lt;author&gt;Ferlitsch, M.&lt;/author&gt;&lt;/authors&gt;&lt;/contributors&gt;&lt;auth-address&gt;Austrian Society for Gastroenterology and Hepatology: Quality Assurance Working Group.&lt;/auth-address&gt;&lt;titles&gt;&lt;title&gt;Prevalence of flat lesions in a large screening population and their role in colonoscopy quality improvement&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350-6&lt;/pages&gt;&lt;volume&gt;45&lt;/volume&gt;&lt;number&gt;5&lt;/number&gt;&lt;dates&gt;&lt;year&gt;2013&lt;/year&gt;&lt;/dates&gt;&lt;isbn&gt;1438-8812 (Electronic)&amp;#xD;0013-726X (Linking)&lt;/isbn&gt;&lt;accession-num&gt;23616125&lt;/accession-num&gt;&lt;urls&gt;&lt;related-urls&gt;&lt;url&gt;http://www.ncbi.nlm.nih.gov/pubmed/23616125&lt;/url&gt;&lt;/related-urls&gt;&lt;/urls&gt;&lt;electronic-resource-num&gt;10.1055/s-0032-1326348&lt;/electronic-resource-num&gt;&lt;/record&gt;&lt;/Cite&gt;&lt;/EndNote&gt;</w:instrText>
      </w:r>
      <w:r w:rsidR="00776D8F" w:rsidRPr="00853F8D">
        <w:rPr>
          <w:rFonts w:ascii="Book Antiqua" w:eastAsia="Times New Roman" w:hAnsi="Book Antiqua"/>
          <w:color w:val="000000"/>
        </w:rPr>
        <w:fldChar w:fldCharType="separate"/>
      </w:r>
      <w:r w:rsidRPr="00853F8D">
        <w:rPr>
          <w:rFonts w:ascii="Book Antiqua" w:eastAsia="Times New Roman" w:hAnsi="Book Antiqua"/>
          <w:noProof/>
          <w:color w:val="000000"/>
          <w:vertAlign w:val="superscript"/>
        </w:rPr>
        <w:t>[</w:t>
      </w:r>
      <w:hyperlink w:anchor="_ENREF_25" w:tooltip="Reinhart, 2013 #2" w:history="1">
        <w:r w:rsidRPr="00853F8D">
          <w:rPr>
            <w:rFonts w:ascii="Book Antiqua" w:eastAsia="Times New Roman" w:hAnsi="Book Antiqua"/>
            <w:noProof/>
            <w:color w:val="000000"/>
            <w:vertAlign w:val="superscript"/>
          </w:rPr>
          <w:t>25</w:t>
        </w:r>
      </w:hyperlink>
      <w:r w:rsidRPr="00853F8D">
        <w:rPr>
          <w:rFonts w:ascii="Book Antiqua" w:eastAsia="Times New Roman" w:hAnsi="Book Antiqua"/>
          <w:noProof/>
          <w:color w:val="000000"/>
          <w:vertAlign w:val="superscript"/>
        </w:rPr>
        <w:t>]</w:t>
      </w:r>
      <w:r w:rsidR="00776D8F" w:rsidRPr="00853F8D">
        <w:rPr>
          <w:rFonts w:ascii="Book Antiqua" w:eastAsia="Times New Roman" w:hAnsi="Book Antiqua"/>
          <w:color w:val="000000"/>
        </w:rPr>
        <w:fldChar w:fldCharType="end"/>
      </w:r>
      <w:r w:rsidRPr="00853F8D">
        <w:rPr>
          <w:rStyle w:val="1Char"/>
          <w:rFonts w:ascii="Book Antiqua" w:eastAsia="宋体" w:hAnsi="Book Antiqua"/>
          <w:color w:val="000000"/>
          <w:sz w:val="24"/>
          <w:szCs w:val="24"/>
        </w:rPr>
        <w:t xml:space="preserve"> </w:t>
      </w:r>
      <w:r w:rsidRPr="00853F8D">
        <w:rPr>
          <w:rFonts w:ascii="Book Antiqua" w:eastAsia="Times New Roman" w:hAnsi="Book Antiqua"/>
          <w:color w:val="000000"/>
        </w:rPr>
        <w:t>demonstrated</w:t>
      </w:r>
      <w:r w:rsidRPr="00853F8D">
        <w:rPr>
          <w:rFonts w:ascii="Book Antiqua" w:hAnsi="Book Antiqua"/>
          <w:color w:val="000000"/>
        </w:rPr>
        <w:t xml:space="preserve"> only a poor correlation between the overall </w:t>
      </w:r>
      <w:r w:rsidRPr="00853F8D">
        <w:rPr>
          <w:rFonts w:ascii="Book Antiqua" w:eastAsia="Times New Roman" w:hAnsi="Book Antiqua"/>
          <w:color w:val="000000"/>
        </w:rPr>
        <w:t>adenoma</w:t>
      </w:r>
      <w:r w:rsidRPr="00853F8D">
        <w:rPr>
          <w:rFonts w:ascii="Book Antiqua" w:hAnsi="Book Antiqua"/>
          <w:color w:val="000000"/>
        </w:rPr>
        <w:t xml:space="preserve"> detection rate</w:t>
      </w:r>
      <w:r w:rsidRPr="00853F8D">
        <w:rPr>
          <w:rFonts w:ascii="Book Antiqua" w:eastAsia="Times New Roman" w:hAnsi="Book Antiqua"/>
          <w:color w:val="000000"/>
        </w:rPr>
        <w:t xml:space="preserve"> </w:t>
      </w:r>
      <w:r w:rsidRPr="00853F8D">
        <w:rPr>
          <w:rFonts w:ascii="Book Antiqua" w:hAnsi="Book Antiqua"/>
          <w:color w:val="000000"/>
        </w:rPr>
        <w:t xml:space="preserve">and the detection rates for flat </w:t>
      </w:r>
      <w:r w:rsidRPr="00853F8D">
        <w:rPr>
          <w:rFonts w:ascii="Book Antiqua" w:eastAsia="Times New Roman" w:hAnsi="Book Antiqua"/>
          <w:color w:val="000000"/>
        </w:rPr>
        <w:t>adenoma</w:t>
      </w:r>
      <w:r w:rsidRPr="00853F8D">
        <w:rPr>
          <w:rFonts w:ascii="Book Antiqua" w:hAnsi="Book Antiqua"/>
          <w:color w:val="000000"/>
        </w:rPr>
        <w:t>s (</w:t>
      </w:r>
      <w:r w:rsidR="00074457" w:rsidRPr="00853F8D">
        <w:rPr>
          <w:rFonts w:ascii="Book Antiqua" w:eastAsia="Times New Roman" w:hAnsi="Book Antiqua"/>
          <w:i/>
          <w:color w:val="000000"/>
        </w:rPr>
        <w:t>r</w:t>
      </w:r>
      <w:r w:rsidR="00174F83" w:rsidRPr="00853F8D">
        <w:rPr>
          <w:rFonts w:ascii="Book Antiqua" w:eastAsia="Times New Roman" w:hAnsi="Book Antiqua"/>
          <w:i/>
          <w:color w:val="000000"/>
        </w:rPr>
        <w:t xml:space="preserve"> </w:t>
      </w:r>
      <w:r w:rsidR="00174F83" w:rsidRPr="00853F8D">
        <w:rPr>
          <w:rFonts w:ascii="Book Antiqua" w:eastAsia="Times New Roman" w:hAnsi="Book Antiqua"/>
          <w:color w:val="000000"/>
        </w:rPr>
        <w:t xml:space="preserve">= </w:t>
      </w:r>
      <w:r w:rsidRPr="00853F8D">
        <w:rPr>
          <w:rFonts w:ascii="Book Antiqua" w:eastAsia="Times New Roman" w:hAnsi="Book Antiqua"/>
          <w:color w:val="000000"/>
        </w:rPr>
        <w:t>0.24). Thus, they did not support the recommendation of adding the flat adenoma detection rate to the widely accepted adenoma detection rate in clinical practice</w:t>
      </w:r>
      <w:r w:rsidR="00776D8F" w:rsidRPr="00853F8D">
        <w:rPr>
          <w:rFonts w:ascii="Book Antiqua" w:eastAsia="Times New Roman" w:hAnsi="Book Antiqua"/>
          <w:color w:val="000000"/>
        </w:rPr>
        <w:fldChar w:fldCharType="begin"/>
      </w:r>
      <w:r w:rsidRPr="00853F8D">
        <w:rPr>
          <w:rFonts w:ascii="Book Antiqua" w:eastAsia="Times New Roman" w:hAnsi="Book Antiqua"/>
          <w:color w:val="000000"/>
        </w:rPr>
        <w:instrText xml:space="preserve"> ADDIN EN.CITE &lt;EndNote&gt;&lt;Cite&gt;&lt;Author&gt;Rex&lt;/Author&gt;&lt;Year&gt;2006&lt;/Year&gt;&lt;RecNum&gt;17&lt;/RecNum&gt;&lt;DisplayText&gt;&lt;style face="superscript"&gt;[40]&lt;/style&gt;&lt;/DisplayText&gt;&lt;record&gt;&lt;rec-number&gt;17&lt;/rec-number&gt;&lt;foreign-keys&gt;&lt;key app="EN" db-id="a955dswtqwd5vbepfsupzpsgzt52vwave9t0"&gt;17&lt;/key&gt;&lt;/foreign-keys&gt;&lt;ref-type name="Journal Article"&gt;17&lt;/ref-type&gt;&lt;contributors&gt;&lt;authors&gt;&lt;author&gt;Rex, D. K.&lt;/author&gt;&lt;author&gt;Petrini, J. L.&lt;/author&gt;&lt;author&gt;Baron, T. H.&lt;/author&gt;&lt;author&gt;Chak, A.&lt;/author&gt;&lt;author&gt;Cohen, J.&lt;/author&gt;&lt;author&gt;Deal, S. E.&lt;/author&gt;&lt;author&gt;Hoffman, B.&lt;/author&gt;&lt;author&gt;Jacobson, B. C.&lt;/author&gt;&lt;author&gt;Mergener, K.&lt;/author&gt;&lt;author&gt;Petersen, B. T.&lt;/author&gt;&lt;author&gt;Safdi, M. A.&lt;/author&gt;&lt;author&gt;Faigel, D. O.&lt;/author&gt;&lt;author&gt;Pike, I. M.&lt;/author&gt;&lt;/authors&gt;&lt;/contributors&gt;&lt;auth-address&gt;ASGE Communications Department, 1520 Kensington Road, Suite 202, Oak Brook, IL 60523, USA. gie@asge.org&lt;/auth-address&gt;&lt;titles&gt;&lt;title&gt;Quality indicators for colonoscopy&lt;/title&gt;&lt;secondary-title&gt;Gastrointest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endoscopy&lt;/abbr-1&gt;&lt;/alt-periodical&gt;&lt;pages&gt;S16-28&lt;/pages&gt;&lt;volume&gt;63&lt;/volume&gt;&lt;number&gt;4 Suppl&lt;/number&gt;&lt;keywords&gt;&lt;keyword&gt;Colonic Diseases/diagnosis/therapy&lt;/keyword&gt;&lt;keyword&gt;Colonoscopy/*standards&lt;/keyword&gt;&lt;keyword&gt;Humans&lt;/keyword&gt;&lt;keyword&gt;*Quality Assurance, Health Care&lt;/keyword&gt;&lt;keyword&gt;*Quality Indicators, Health Care&lt;/keyword&gt;&lt;/keywords&gt;&lt;dates&gt;&lt;year&gt;2006&lt;/year&gt;&lt;pub-dates&gt;&lt;date&gt;Apr&lt;/date&gt;&lt;/pub-dates&gt;&lt;/dates&gt;&lt;isbn&gt;0016-5107 (Print)&amp;#xD;0016-5107 (Linking)&lt;/isbn&gt;&lt;accession-num&gt;16564908&lt;/accession-num&gt;&lt;urls&gt;&lt;related-urls&gt;&lt;url&gt;http://www.ncbi.nlm.nih.gov/pubmed/16564908&lt;/url&gt;&lt;/related-urls&gt;&lt;/urls&gt;&lt;electronic-resource-num&gt;10.1016/j.gie.2006.02.021&lt;/electronic-resource-num&gt;&lt;/record&gt;&lt;/Cite&gt;&lt;/EndNote&gt;</w:instrText>
      </w:r>
      <w:r w:rsidR="00776D8F" w:rsidRPr="00853F8D">
        <w:rPr>
          <w:rFonts w:ascii="Book Antiqua" w:eastAsia="Times New Roman" w:hAnsi="Book Antiqua"/>
          <w:color w:val="000000"/>
        </w:rPr>
        <w:fldChar w:fldCharType="separate"/>
      </w:r>
      <w:r w:rsidRPr="00853F8D">
        <w:rPr>
          <w:rFonts w:ascii="Book Antiqua" w:eastAsia="Times New Roman" w:hAnsi="Book Antiqua"/>
          <w:noProof/>
          <w:color w:val="000000"/>
          <w:vertAlign w:val="superscript"/>
        </w:rPr>
        <w:t>[</w:t>
      </w:r>
      <w:hyperlink w:anchor="_ENREF_40" w:tooltip="Rex, 2006 #17" w:history="1">
        <w:r w:rsidRPr="00853F8D">
          <w:rPr>
            <w:rFonts w:ascii="Book Antiqua" w:eastAsia="Times New Roman" w:hAnsi="Book Antiqua"/>
            <w:noProof/>
            <w:color w:val="000000"/>
            <w:vertAlign w:val="superscript"/>
          </w:rPr>
          <w:t>40</w:t>
        </w:r>
      </w:hyperlink>
      <w:r w:rsidRPr="00853F8D">
        <w:rPr>
          <w:rFonts w:ascii="Book Antiqua" w:eastAsia="Times New Roman" w:hAnsi="Book Antiqua"/>
          <w:noProof/>
          <w:color w:val="000000"/>
          <w:vertAlign w:val="superscript"/>
        </w:rPr>
        <w:t>]</w:t>
      </w:r>
      <w:r w:rsidR="00776D8F" w:rsidRPr="00853F8D">
        <w:rPr>
          <w:rFonts w:ascii="Book Antiqua" w:eastAsia="Times New Roman" w:hAnsi="Book Antiqua"/>
          <w:color w:val="000000"/>
        </w:rPr>
        <w:fldChar w:fldCharType="end"/>
      </w:r>
      <w:r w:rsidR="00A44F22" w:rsidRPr="00853F8D">
        <w:rPr>
          <w:rFonts w:ascii="Book Antiqua" w:hAnsi="Book Antiqua"/>
          <w:color w:val="000000"/>
        </w:rPr>
        <w:t>.</w:t>
      </w:r>
      <w:r w:rsidRPr="00853F8D">
        <w:rPr>
          <w:rFonts w:ascii="Book Antiqua" w:hAnsi="Book Antiqua"/>
          <w:color w:val="000000"/>
        </w:rPr>
        <w:t xml:space="preserve"> So far, t</w:t>
      </w:r>
      <w:r w:rsidRPr="00853F8D">
        <w:rPr>
          <w:rFonts w:ascii="Book Antiqua" w:eastAsia="Times New Roman" w:hAnsi="Book Antiqua"/>
          <w:color w:val="000000"/>
        </w:rPr>
        <w:t>here has been no report on the correlation between the miss rate for the overall adenomas and that for flat adenomas. The present study, from the perspective of AMR analysis, showed a better correlation (</w:t>
      </w:r>
      <w:r w:rsidR="00074457" w:rsidRPr="00853F8D">
        <w:rPr>
          <w:rFonts w:ascii="Book Antiqua" w:eastAsia="Times New Roman" w:hAnsi="Book Antiqua"/>
          <w:i/>
          <w:color w:val="000000"/>
        </w:rPr>
        <w:t>r</w:t>
      </w:r>
      <w:r w:rsidR="00174F83" w:rsidRPr="00853F8D">
        <w:rPr>
          <w:rFonts w:ascii="Book Antiqua" w:eastAsia="Times New Roman" w:hAnsi="Book Antiqua"/>
          <w:color w:val="000000"/>
        </w:rPr>
        <w:t xml:space="preserve"> = </w:t>
      </w:r>
      <w:r w:rsidRPr="00853F8D">
        <w:rPr>
          <w:rFonts w:ascii="Book Antiqua" w:eastAsia="Times New Roman" w:hAnsi="Book Antiqua"/>
          <w:color w:val="000000"/>
        </w:rPr>
        <w:t>0.516), compared with</w:t>
      </w:r>
      <w:r w:rsidRPr="00853F8D">
        <w:rPr>
          <w:rFonts w:ascii="Book Antiqua" w:hAnsi="Book Antiqua"/>
          <w:color w:val="000000"/>
        </w:rPr>
        <w:t xml:space="preserve"> Reinhart’s study regarding the </w:t>
      </w:r>
      <w:r w:rsidRPr="00853F8D">
        <w:rPr>
          <w:rFonts w:ascii="Book Antiqua" w:eastAsia="Times New Roman" w:hAnsi="Book Antiqua"/>
          <w:color w:val="000000"/>
        </w:rPr>
        <w:t>adenoma detection rates. Therefore, we postulate that, on the routine colonoscopy, the missed adenomas at colonoscopy are proportional to the missed flat adenomas, and thus, measures should be taken to avoid missing flat adenomas.</w:t>
      </w:r>
    </w:p>
    <w:p w:rsidR="00A53AB7" w:rsidRPr="00853F8D" w:rsidRDefault="00A53AB7" w:rsidP="00837A8A">
      <w:pPr>
        <w:pStyle w:val="Standard"/>
        <w:widowControl w:val="0"/>
        <w:suppressAutoHyphens w:val="0"/>
        <w:kinsoku w:val="0"/>
        <w:overflowPunct w:val="0"/>
        <w:autoSpaceDE w:val="0"/>
        <w:spacing w:line="360" w:lineRule="auto"/>
        <w:ind w:firstLine="480"/>
        <w:rPr>
          <w:rFonts w:ascii="Book Antiqua" w:hAnsi="Book Antiqua"/>
          <w:color w:val="000000"/>
        </w:rPr>
      </w:pPr>
      <w:r w:rsidRPr="00853F8D">
        <w:rPr>
          <w:rFonts w:ascii="Book Antiqua" w:eastAsia="Times New Roman" w:hAnsi="Book Antiqua"/>
          <w:color w:val="000000"/>
        </w:rPr>
        <w:t xml:space="preserve">There were some limitations in this study. For example, due to the retrospective </w:t>
      </w:r>
      <w:r w:rsidRPr="00853F8D">
        <w:rPr>
          <w:rFonts w:ascii="Book Antiqua" w:eastAsia="Times New Roman" w:hAnsi="Book Antiqua"/>
          <w:color w:val="000000"/>
        </w:rPr>
        <w:lastRenderedPageBreak/>
        <w:t>nature of the study, the withdrawal time was counted by the average time of an endoscopist to perform a negative colonoscopy instead of the actual time in each patient; nevertheless, this method has been applied previously</w:t>
      </w:r>
      <w:r w:rsidRPr="00853F8D">
        <w:rPr>
          <w:rFonts w:ascii="Book Antiqua" w:eastAsia="Times New Roman" w:hAnsi="Book Antiqua"/>
          <w:color w:val="000000"/>
          <w:vertAlign w:val="superscript"/>
        </w:rPr>
        <w:t>[</w:t>
      </w:r>
      <w:hyperlink w:anchor="_ENREF_18" w:history="1">
        <w:r w:rsidRPr="00853F8D">
          <w:rPr>
            <w:rFonts w:ascii="Book Antiqua" w:eastAsia="Times New Roman" w:hAnsi="Book Antiqua"/>
            <w:color w:val="000000"/>
            <w:vertAlign w:val="superscript"/>
          </w:rPr>
          <w:t>18</w:t>
        </w:r>
      </w:hyperlink>
      <w:r w:rsidRPr="00853F8D">
        <w:rPr>
          <w:rFonts w:ascii="Book Antiqua" w:eastAsia="Times New Roman" w:hAnsi="Book Antiqua"/>
          <w:color w:val="000000"/>
          <w:vertAlign w:val="superscript"/>
        </w:rPr>
        <w:t>]</w:t>
      </w:r>
      <w:r w:rsidR="00A44F22" w:rsidRPr="00853F8D">
        <w:rPr>
          <w:rFonts w:ascii="Book Antiqua" w:hAnsi="Book Antiqua"/>
          <w:color w:val="000000"/>
        </w:rPr>
        <w:t>.</w:t>
      </w:r>
      <w:r w:rsidRPr="00853F8D">
        <w:rPr>
          <w:rFonts w:ascii="Book Antiqua" w:eastAsia="Times New Roman" w:hAnsi="Book Antiqua"/>
          <w:color w:val="000000"/>
        </w:rPr>
        <w:t xml:space="preserve"> In addition, some auxiliary techniques such as </w:t>
      </w:r>
      <w:r w:rsidRPr="00853F8D">
        <w:rPr>
          <w:rFonts w:ascii="Book Antiqua" w:eastAsia="Times New Roman" w:hAnsi="Book Antiqua"/>
          <w:color w:val="000000"/>
          <w:lang w:eastAsia="en-US"/>
        </w:rPr>
        <w:t>chromoscopy</w:t>
      </w:r>
      <w:r w:rsidRPr="00853F8D">
        <w:rPr>
          <w:rFonts w:ascii="Book Antiqua" w:eastAsia="Times New Roman" w:hAnsi="Book Antiqua"/>
          <w:color w:val="000000"/>
        </w:rPr>
        <w:t xml:space="preserve"> and high-definition colonoscopy were excluded from this study. Studies have shown that applications of these techniques are able to reduce the miss rate for flat adenomas</w:t>
      </w:r>
      <w:r w:rsidRPr="00853F8D">
        <w:rPr>
          <w:rFonts w:ascii="Book Antiqua" w:eastAsia="Times New Roman" w:hAnsi="Book Antiqua"/>
          <w:color w:val="000000"/>
          <w:vertAlign w:val="superscript"/>
        </w:rPr>
        <w:t>[</w:t>
      </w:r>
      <w:hyperlink w:anchor="_ENREF_10" w:history="1">
        <w:r w:rsidRPr="00853F8D">
          <w:rPr>
            <w:rFonts w:ascii="Book Antiqua" w:eastAsia="Times New Roman" w:hAnsi="Book Antiqua"/>
            <w:color w:val="000000"/>
            <w:vertAlign w:val="superscript"/>
          </w:rPr>
          <w:t>10</w:t>
        </w:r>
      </w:hyperlink>
      <w:r w:rsidRPr="00853F8D">
        <w:rPr>
          <w:rFonts w:ascii="Book Antiqua" w:eastAsia="Times New Roman" w:hAnsi="Book Antiqua"/>
          <w:color w:val="000000"/>
          <w:vertAlign w:val="superscript"/>
        </w:rPr>
        <w:t>,</w:t>
      </w:r>
      <w:hyperlink w:anchor="_ENREF_14" w:history="1">
        <w:r w:rsidRPr="00853F8D">
          <w:rPr>
            <w:rFonts w:ascii="Book Antiqua" w:eastAsia="Times New Roman" w:hAnsi="Book Antiqua"/>
            <w:color w:val="000000"/>
            <w:vertAlign w:val="superscript"/>
          </w:rPr>
          <w:t>14</w:t>
        </w:r>
      </w:hyperlink>
      <w:r w:rsidRPr="00853F8D">
        <w:rPr>
          <w:rFonts w:ascii="Book Antiqua" w:eastAsia="Times New Roman" w:hAnsi="Book Antiqua"/>
          <w:color w:val="000000"/>
          <w:vertAlign w:val="superscript"/>
        </w:rPr>
        <w:t>]</w:t>
      </w:r>
      <w:r w:rsidR="00A44F22" w:rsidRPr="00853F8D">
        <w:rPr>
          <w:rFonts w:ascii="Book Antiqua" w:hAnsi="Book Antiqua"/>
          <w:color w:val="000000"/>
        </w:rPr>
        <w:t>.</w:t>
      </w:r>
      <w:r w:rsidRPr="00853F8D">
        <w:rPr>
          <w:rFonts w:ascii="Book Antiqua" w:eastAsia="Times New Roman" w:hAnsi="Book Antiqua"/>
          <w:color w:val="000000"/>
        </w:rPr>
        <w:t xml:space="preserve"> However, for the routine colonoscopy, these techniques may not be required as previous studies have shown similar miss rates for colorectal adenomas</w:t>
      </w:r>
      <w:r w:rsidRPr="00853F8D">
        <w:rPr>
          <w:rFonts w:ascii="Book Antiqua" w:eastAsia="Times New Roman" w:hAnsi="Book Antiqua"/>
          <w:color w:val="000000"/>
          <w:vertAlign w:val="superscript"/>
        </w:rPr>
        <w:t>[</w:t>
      </w:r>
      <w:hyperlink w:anchor="_ENREF_9" w:history="1">
        <w:r w:rsidRPr="00853F8D">
          <w:rPr>
            <w:rFonts w:ascii="Book Antiqua" w:eastAsia="Times New Roman" w:hAnsi="Book Antiqua"/>
            <w:color w:val="000000"/>
            <w:vertAlign w:val="superscript"/>
          </w:rPr>
          <w:t>9</w:t>
        </w:r>
      </w:hyperlink>
      <w:r w:rsidRPr="00853F8D">
        <w:rPr>
          <w:rFonts w:ascii="Book Antiqua" w:eastAsia="Times New Roman" w:hAnsi="Book Antiqua"/>
          <w:color w:val="000000"/>
          <w:vertAlign w:val="superscript"/>
        </w:rPr>
        <w:t>,</w:t>
      </w:r>
      <w:hyperlink w:anchor="_ENREF_15" w:history="1">
        <w:r w:rsidRPr="00853F8D">
          <w:rPr>
            <w:rFonts w:ascii="Book Antiqua" w:eastAsia="Times New Roman" w:hAnsi="Book Antiqua"/>
            <w:color w:val="000000"/>
            <w:vertAlign w:val="superscript"/>
          </w:rPr>
          <w:t>15</w:t>
        </w:r>
      </w:hyperlink>
      <w:r w:rsidRPr="00853F8D">
        <w:rPr>
          <w:rFonts w:ascii="Book Antiqua" w:eastAsia="Times New Roman" w:hAnsi="Book Antiqua"/>
          <w:color w:val="000000"/>
          <w:vertAlign w:val="superscript"/>
        </w:rPr>
        <w:t>]</w:t>
      </w:r>
      <w:r w:rsidR="00612DE0" w:rsidRPr="00853F8D">
        <w:rPr>
          <w:rFonts w:ascii="Book Antiqua" w:hAnsi="Book Antiqua"/>
          <w:color w:val="000000"/>
        </w:rPr>
        <w:t>.</w:t>
      </w:r>
      <w:r w:rsidRPr="00853F8D">
        <w:rPr>
          <w:rFonts w:ascii="Book Antiqua" w:eastAsia="Times New Roman" w:hAnsi="Book Antiqua"/>
          <w:color w:val="000000"/>
        </w:rPr>
        <w:t xml:space="preserve"> </w:t>
      </w:r>
      <w:r w:rsidRPr="00853F8D">
        <w:rPr>
          <w:rFonts w:ascii="Book Antiqua" w:hAnsi="Book Antiqua"/>
          <w:color w:val="000000"/>
        </w:rPr>
        <w:t>It should be mentioned that the endoscopic morphologic classification of flat adenomas may be important in predicting post resection recurrence. However, the present study did not focus on this issue and, due to the small number of flat depressed adenomas (only 10 out of 916 flat adenomas), any analyzed results based on this number may not be clinically meaningful, and thus a well-designed study specifically targeting this issue is warranted.</w:t>
      </w:r>
    </w:p>
    <w:p w:rsidR="00A53AB7" w:rsidRPr="00853F8D" w:rsidRDefault="00A53AB7" w:rsidP="00837A8A">
      <w:pPr>
        <w:pStyle w:val="Standard"/>
        <w:widowControl w:val="0"/>
        <w:suppressAutoHyphens w:val="0"/>
        <w:kinsoku w:val="0"/>
        <w:overflowPunct w:val="0"/>
        <w:autoSpaceDE w:val="0"/>
        <w:spacing w:line="360" w:lineRule="auto"/>
        <w:ind w:firstLine="480"/>
        <w:rPr>
          <w:rFonts w:ascii="Book Antiqua" w:hAnsi="Book Antiqua"/>
          <w:color w:val="000000"/>
        </w:rPr>
      </w:pPr>
      <w:r w:rsidRPr="00853F8D">
        <w:rPr>
          <w:rFonts w:ascii="Book Antiqua" w:eastAsia="Times New Roman" w:hAnsi="Book Antiqua"/>
          <w:color w:val="000000"/>
        </w:rPr>
        <w:t>In conclusion, the miss rate for flat adenomas during colonoscopy is high. Patient’s age, concomitant protruding adenomas, bowel preparation, size and location of adenomas, proficiency of the colonoscopist, and withdrawal time are factors affecting the “per-adenoma” AMR for flat adenomas. These findings are of significant clinical implications, in helping clinicians to detect and treat flat adenomas and thus prevent the development of CRC, and reduce the incidence, morbidity and mortality from CRC.</w:t>
      </w:r>
    </w:p>
    <w:p w:rsidR="00DD2F81" w:rsidRPr="00853F8D" w:rsidRDefault="00DD2F81" w:rsidP="00D5289A">
      <w:pPr>
        <w:pStyle w:val="Standard"/>
        <w:widowControl w:val="0"/>
        <w:suppressAutoHyphens w:val="0"/>
        <w:kinsoku w:val="0"/>
        <w:overflowPunct w:val="0"/>
        <w:autoSpaceDE w:val="0"/>
        <w:spacing w:line="360" w:lineRule="auto"/>
        <w:rPr>
          <w:rFonts w:ascii="Book Antiqua" w:hAnsi="Book Antiqua"/>
          <w:color w:val="000000"/>
        </w:rPr>
      </w:pPr>
    </w:p>
    <w:p w:rsidR="00D5289A" w:rsidRPr="00853F8D" w:rsidRDefault="00D5289A" w:rsidP="00D5289A">
      <w:pPr>
        <w:pStyle w:val="Standard"/>
        <w:widowControl w:val="0"/>
        <w:suppressAutoHyphens w:val="0"/>
        <w:kinsoku w:val="0"/>
        <w:overflowPunct w:val="0"/>
        <w:autoSpaceDE w:val="0"/>
        <w:spacing w:line="360" w:lineRule="auto"/>
        <w:rPr>
          <w:rFonts w:ascii="Book Antiqua" w:hAnsi="Book Antiqua"/>
          <w:b/>
          <w:color w:val="000000"/>
        </w:rPr>
      </w:pPr>
      <w:bookmarkStart w:id="333" w:name="OLE_LINK2129"/>
      <w:bookmarkStart w:id="334" w:name="OLE_LINK2130"/>
      <w:bookmarkStart w:id="335" w:name="OLE_LINK2488"/>
      <w:bookmarkStart w:id="336" w:name="OLE_LINK2489"/>
      <w:r w:rsidRPr="005B0732">
        <w:rPr>
          <w:rFonts w:ascii="Book Antiqua" w:hAnsi="Book Antiqua"/>
          <w:b/>
        </w:rPr>
        <w:t>ACKNOWLEDGMENTS</w:t>
      </w:r>
      <w:bookmarkEnd w:id="333"/>
      <w:bookmarkEnd w:id="334"/>
      <w:bookmarkEnd w:id="335"/>
      <w:bookmarkEnd w:id="336"/>
    </w:p>
    <w:p w:rsidR="00D5289A" w:rsidRPr="00853F8D" w:rsidRDefault="00D5289A" w:rsidP="00D5289A">
      <w:pPr>
        <w:suppressAutoHyphens w:val="0"/>
        <w:kinsoku w:val="0"/>
        <w:overflowPunct w:val="0"/>
        <w:autoSpaceDE w:val="0"/>
        <w:spacing w:line="360" w:lineRule="auto"/>
        <w:rPr>
          <w:rFonts w:ascii="Book Antiqua" w:hAnsi="Book Antiqua"/>
          <w:color w:val="000000"/>
        </w:rPr>
      </w:pPr>
      <w:r w:rsidRPr="00853F8D">
        <w:rPr>
          <w:rFonts w:ascii="Book Antiqua" w:hAnsi="Book Antiqua"/>
          <w:color w:val="000000"/>
        </w:rPr>
        <w:t>We would like to thank Dr. Bo Jiang who is director of Guangdong Provincial Key Laboratory of Gastroenterology, Department of Gastroenterology, Nanfang Hospital, Southern Medical University, for support and assistance. We thank Medjaden Bioscience Limited for assisting in the preparation of this manuscript.</w:t>
      </w:r>
    </w:p>
    <w:p w:rsidR="006805CA" w:rsidRPr="00853F8D" w:rsidRDefault="006805CA" w:rsidP="00D5289A">
      <w:pPr>
        <w:suppressAutoHyphens w:val="0"/>
        <w:kinsoku w:val="0"/>
        <w:overflowPunct w:val="0"/>
        <w:autoSpaceDE w:val="0"/>
        <w:spacing w:line="360" w:lineRule="auto"/>
        <w:rPr>
          <w:rFonts w:ascii="Book Antiqua" w:hAnsi="Book Antiqua"/>
          <w:color w:val="000000"/>
        </w:rPr>
      </w:pPr>
    </w:p>
    <w:p w:rsidR="006805CA" w:rsidRPr="00853F8D" w:rsidRDefault="006805CA" w:rsidP="00D5289A">
      <w:pPr>
        <w:suppressAutoHyphens w:val="0"/>
        <w:kinsoku w:val="0"/>
        <w:overflowPunct w:val="0"/>
        <w:autoSpaceDE w:val="0"/>
        <w:spacing w:line="360" w:lineRule="auto"/>
        <w:rPr>
          <w:rFonts w:ascii="Book Antiqua" w:hAnsi="Book Antiqua"/>
          <w:b/>
          <w:color w:val="000000"/>
        </w:rPr>
      </w:pPr>
      <w:r w:rsidRPr="00853F8D">
        <w:rPr>
          <w:rFonts w:ascii="Book Antiqua" w:hAnsi="Book Antiqua" w:hint="eastAsia"/>
          <w:b/>
          <w:color w:val="000000"/>
        </w:rPr>
        <w:t>COMMENTS</w:t>
      </w:r>
    </w:p>
    <w:p w:rsidR="006805CA" w:rsidRDefault="006805CA" w:rsidP="006805CA">
      <w:pPr>
        <w:adjustRightInd w:val="0"/>
        <w:snapToGrid w:val="0"/>
        <w:spacing w:line="360" w:lineRule="auto"/>
        <w:rPr>
          <w:rFonts w:ascii="Book Antiqua" w:hAnsi="Book Antiqua"/>
          <w:b/>
          <w:bCs/>
          <w:i/>
        </w:rPr>
      </w:pPr>
      <w:bookmarkStart w:id="337" w:name="OLE_LINK614"/>
      <w:bookmarkStart w:id="338" w:name="OLE_LINK615"/>
      <w:bookmarkStart w:id="339" w:name="OLE_LINK843"/>
      <w:bookmarkStart w:id="340" w:name="OLE_LINK844"/>
      <w:r w:rsidRPr="00C56046">
        <w:rPr>
          <w:rFonts w:ascii="Book Antiqua" w:hAnsi="Book Antiqua"/>
          <w:b/>
          <w:bCs/>
          <w:i/>
        </w:rPr>
        <w:t>Background</w:t>
      </w:r>
    </w:p>
    <w:p w:rsidR="00440771" w:rsidRPr="00853F8D" w:rsidRDefault="00440771" w:rsidP="006805CA">
      <w:pPr>
        <w:adjustRightInd w:val="0"/>
        <w:snapToGrid w:val="0"/>
        <w:spacing w:line="360" w:lineRule="auto"/>
        <w:rPr>
          <w:rFonts w:ascii="Book Antiqua" w:hAnsi="Book Antiqua"/>
          <w:color w:val="000000"/>
        </w:rPr>
      </w:pPr>
      <w:r w:rsidRPr="00853F8D">
        <w:rPr>
          <w:rFonts w:ascii="Book Antiqua" w:eastAsia="Times New Roman" w:hAnsi="Book Antiqua"/>
          <w:color w:val="000000"/>
        </w:rPr>
        <w:t xml:space="preserve">Colorectal cancer (CRC) is the most common malignant tumor, and the second </w:t>
      </w:r>
      <w:r w:rsidRPr="00853F8D">
        <w:rPr>
          <w:rFonts w:ascii="Book Antiqua" w:eastAsia="Times New Roman" w:hAnsi="Book Antiqua"/>
          <w:color w:val="000000"/>
        </w:rPr>
        <w:lastRenderedPageBreak/>
        <w:t>leading cause of cancer-related deaths in the world</w:t>
      </w:r>
      <w:r w:rsidRPr="00853F8D">
        <w:rPr>
          <w:rFonts w:ascii="Book Antiqua" w:hAnsi="Book Antiqua"/>
          <w:color w:val="000000"/>
        </w:rPr>
        <w:t>.</w:t>
      </w:r>
      <w:r w:rsidRPr="00853F8D">
        <w:rPr>
          <w:rFonts w:ascii="Book Antiqua" w:eastAsia="Times New Roman" w:hAnsi="Book Antiqua"/>
          <w:color w:val="000000"/>
        </w:rPr>
        <w:t xml:space="preserve"> CRC mainly originates from colorectal adenomas</w:t>
      </w:r>
      <w:r w:rsidRPr="00853F8D">
        <w:rPr>
          <w:rFonts w:ascii="Book Antiqua" w:hAnsi="Book Antiqua"/>
          <w:color w:val="000000"/>
        </w:rPr>
        <w:t>.</w:t>
      </w:r>
      <w:r w:rsidRPr="00853F8D">
        <w:rPr>
          <w:rFonts w:ascii="Book Antiqua" w:eastAsia="Times New Roman" w:hAnsi="Book Antiqua"/>
          <w:color w:val="000000"/>
        </w:rPr>
        <w:t xml:space="preserve"> It has been reported that flat colorectal adenomas have a greater tendency to develop into severe dysplasia and carcinoma than protruding adenomas</w:t>
      </w:r>
    </w:p>
    <w:bookmarkEnd w:id="337"/>
    <w:bookmarkEnd w:id="338"/>
    <w:p w:rsidR="006805CA" w:rsidRPr="00853F8D" w:rsidRDefault="006805CA" w:rsidP="006805CA">
      <w:pPr>
        <w:adjustRightInd w:val="0"/>
        <w:snapToGrid w:val="0"/>
        <w:spacing w:line="360" w:lineRule="auto"/>
        <w:rPr>
          <w:rFonts w:ascii="Book Antiqua" w:hAnsi="Book Antiqua"/>
          <w:color w:val="000000"/>
        </w:rPr>
      </w:pPr>
    </w:p>
    <w:p w:rsidR="006805CA" w:rsidRPr="00C56046" w:rsidRDefault="006805CA" w:rsidP="006805CA">
      <w:pPr>
        <w:adjustRightInd w:val="0"/>
        <w:snapToGrid w:val="0"/>
        <w:spacing w:line="360" w:lineRule="auto"/>
        <w:rPr>
          <w:rFonts w:ascii="Book Antiqua" w:hAnsi="Book Antiqua"/>
          <w:b/>
          <w:bCs/>
          <w:i/>
        </w:rPr>
      </w:pPr>
      <w:r w:rsidRPr="00C56046">
        <w:rPr>
          <w:rFonts w:ascii="Book Antiqua" w:hAnsi="Book Antiqua"/>
          <w:b/>
          <w:bCs/>
          <w:i/>
        </w:rPr>
        <w:t>Research frontiers</w:t>
      </w:r>
    </w:p>
    <w:p w:rsidR="00C4785F" w:rsidRPr="00853F8D" w:rsidRDefault="000E4879" w:rsidP="006805CA">
      <w:pPr>
        <w:adjustRightInd w:val="0"/>
        <w:snapToGrid w:val="0"/>
        <w:spacing w:line="360" w:lineRule="auto"/>
        <w:rPr>
          <w:rFonts w:ascii="Book Antiqua" w:hAnsi="Book Antiqua"/>
          <w:color w:val="000000"/>
        </w:rPr>
      </w:pPr>
      <w:r w:rsidRPr="00853F8D">
        <w:rPr>
          <w:rFonts w:ascii="Book Antiqua" w:eastAsia="Times New Roman" w:hAnsi="Book Antiqua"/>
          <w:color w:val="000000"/>
        </w:rPr>
        <w:t>Flat adenomas are frequently missed during colonoscopy. However, which risk factors influence their miss rates is unclear.</w:t>
      </w:r>
    </w:p>
    <w:p w:rsidR="000E4879" w:rsidRPr="00853F8D" w:rsidRDefault="000E4879" w:rsidP="006805CA">
      <w:pPr>
        <w:adjustRightInd w:val="0"/>
        <w:snapToGrid w:val="0"/>
        <w:spacing w:line="360" w:lineRule="auto"/>
        <w:rPr>
          <w:rFonts w:ascii="Book Antiqua" w:hAnsi="Book Antiqua"/>
          <w:color w:val="00B050"/>
        </w:rPr>
      </w:pPr>
    </w:p>
    <w:p w:rsidR="006805CA" w:rsidRPr="00C56046" w:rsidRDefault="006805CA" w:rsidP="006805CA">
      <w:pPr>
        <w:adjustRightInd w:val="0"/>
        <w:snapToGrid w:val="0"/>
        <w:spacing w:line="360" w:lineRule="auto"/>
        <w:rPr>
          <w:rFonts w:ascii="Book Antiqua" w:hAnsi="Book Antiqua"/>
          <w:i/>
        </w:rPr>
      </w:pPr>
      <w:r w:rsidRPr="00C56046">
        <w:rPr>
          <w:rFonts w:ascii="Book Antiqua" w:hAnsi="Book Antiqua"/>
          <w:b/>
          <w:bCs/>
          <w:i/>
        </w:rPr>
        <w:t>Innovations and breakthroughs</w:t>
      </w:r>
    </w:p>
    <w:p w:rsidR="000E4879" w:rsidRPr="00853F8D" w:rsidRDefault="000E4879" w:rsidP="000E4879">
      <w:pPr>
        <w:adjustRightInd w:val="0"/>
        <w:snapToGrid w:val="0"/>
        <w:spacing w:line="360" w:lineRule="auto"/>
        <w:rPr>
          <w:rFonts w:ascii="Book Antiqua" w:hAnsi="Book Antiqua"/>
          <w:color w:val="000000"/>
        </w:rPr>
      </w:pPr>
      <w:r w:rsidRPr="00853F8D">
        <w:rPr>
          <w:rFonts w:ascii="Book Antiqua" w:hAnsi="Book Antiqua" w:hint="eastAsia"/>
          <w:color w:val="000000"/>
        </w:rPr>
        <w:t>The</w:t>
      </w:r>
      <w:r w:rsidRPr="00853F8D">
        <w:rPr>
          <w:rFonts w:ascii="Book Antiqua" w:eastAsia="Times New Roman" w:hAnsi="Book Antiqua"/>
          <w:color w:val="000000"/>
        </w:rPr>
        <w:t xml:space="preserve"> study aimed to determine the miss rate for colorectal flat adenomas during colonoscopy and the risk factors.</w:t>
      </w:r>
      <w:r w:rsidRPr="00853F8D">
        <w:rPr>
          <w:rFonts w:ascii="Book Antiqua" w:hAnsi="Book Antiqua"/>
          <w:b/>
          <w:bCs/>
          <w:color w:val="000000"/>
        </w:rPr>
        <w:t xml:space="preserve"> </w:t>
      </w:r>
      <w:r w:rsidRPr="00853F8D">
        <w:rPr>
          <w:rFonts w:ascii="Book Antiqua" w:hAnsi="Book Antiqua"/>
          <w:color w:val="000000"/>
        </w:rPr>
        <w:t>The</w:t>
      </w:r>
      <w:r w:rsidRPr="00853F8D">
        <w:rPr>
          <w:rFonts w:ascii="Book Antiqua" w:eastAsia="Times New Roman" w:hAnsi="Book Antiqua"/>
          <w:color w:val="000000"/>
        </w:rPr>
        <w:t xml:space="preserve"> “per-patient” and “per-adenoma” adenoma miss rates (AMR) for overall adenomas and flat adenomas, and patient-, adenoma-, and procedure-related risk factors potentially associated with the “per-adenoma” AMR for flat adenomas were determined.</w:t>
      </w:r>
      <w:r w:rsidRPr="00853F8D">
        <w:rPr>
          <w:rFonts w:ascii="Book Antiqua" w:hAnsi="Book Antiqua"/>
          <w:b/>
          <w:bCs/>
          <w:color w:val="000000"/>
        </w:rPr>
        <w:t xml:space="preserve"> </w:t>
      </w:r>
      <w:r w:rsidRPr="00853F8D">
        <w:rPr>
          <w:rFonts w:ascii="Book Antiqua" w:hAnsi="Book Antiqua"/>
          <w:color w:val="000000"/>
        </w:rPr>
        <w:t>Chromoscopy and high-definition colonoscopy were not taken under consideration in the study</w:t>
      </w:r>
      <w:r w:rsidRPr="00853F8D">
        <w:rPr>
          <w:rFonts w:ascii="Book Antiqua" w:eastAsia="Times New Roman" w:hAnsi="Book Antiqua"/>
          <w:color w:val="000000"/>
        </w:rPr>
        <w:t>.</w:t>
      </w:r>
    </w:p>
    <w:p w:rsidR="006805CA" w:rsidRPr="000E4879" w:rsidRDefault="006805CA" w:rsidP="006805CA">
      <w:pPr>
        <w:adjustRightInd w:val="0"/>
        <w:snapToGrid w:val="0"/>
        <w:spacing w:line="360" w:lineRule="auto"/>
        <w:rPr>
          <w:rFonts w:ascii="Book Antiqua" w:hAnsi="Book Antiqua"/>
          <w:color w:val="00B050"/>
        </w:rPr>
      </w:pPr>
    </w:p>
    <w:p w:rsidR="006805CA" w:rsidRPr="00C56046" w:rsidRDefault="006805CA" w:rsidP="006805CA">
      <w:pPr>
        <w:adjustRightInd w:val="0"/>
        <w:snapToGrid w:val="0"/>
        <w:spacing w:line="360" w:lineRule="auto"/>
        <w:rPr>
          <w:rFonts w:ascii="Book Antiqua" w:hAnsi="Book Antiqua"/>
          <w:b/>
          <w:bCs/>
          <w:i/>
        </w:rPr>
      </w:pPr>
      <w:bookmarkStart w:id="341" w:name="OLE_LINK2204"/>
      <w:bookmarkStart w:id="342" w:name="OLE_LINK2135"/>
      <w:bookmarkStart w:id="343" w:name="OLE_LINK2585"/>
      <w:bookmarkStart w:id="344" w:name="OLE_LINK2586"/>
      <w:bookmarkStart w:id="345" w:name="OLE_LINK2709"/>
      <w:bookmarkStart w:id="346" w:name="OLE_LINK2926"/>
      <w:r w:rsidRPr="00C56046">
        <w:rPr>
          <w:rFonts w:ascii="Book Antiqua" w:hAnsi="Book Antiqua"/>
          <w:b/>
          <w:bCs/>
          <w:i/>
        </w:rPr>
        <w:t>Peer review</w:t>
      </w:r>
    </w:p>
    <w:bookmarkEnd w:id="339"/>
    <w:bookmarkEnd w:id="340"/>
    <w:bookmarkEnd w:id="341"/>
    <w:bookmarkEnd w:id="342"/>
    <w:bookmarkEnd w:id="343"/>
    <w:bookmarkEnd w:id="344"/>
    <w:bookmarkEnd w:id="345"/>
    <w:bookmarkEnd w:id="346"/>
    <w:p w:rsidR="006805CA" w:rsidRPr="00853F8D" w:rsidRDefault="000E4879" w:rsidP="006805CA">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hAnsi="Book Antiqua"/>
          <w:color w:val="000000"/>
        </w:rPr>
        <w:t>This is an interesting paper on the risk factors associated with missed flat adenomas, which provides a contribution to the current knowledge of this topic.</w:t>
      </w:r>
    </w:p>
    <w:p w:rsidR="000E4879" w:rsidRPr="00853F8D" w:rsidRDefault="000E4879" w:rsidP="006805CA">
      <w:pPr>
        <w:pStyle w:val="Standard"/>
        <w:widowControl w:val="0"/>
        <w:suppressAutoHyphens w:val="0"/>
        <w:kinsoku w:val="0"/>
        <w:overflowPunct w:val="0"/>
        <w:autoSpaceDE w:val="0"/>
        <w:spacing w:line="360" w:lineRule="auto"/>
        <w:rPr>
          <w:rFonts w:ascii="Book Antiqua" w:hAnsi="Book Antiqua"/>
          <w:color w:val="000000"/>
        </w:rPr>
      </w:pPr>
    </w:p>
    <w:p w:rsidR="00D5289A" w:rsidRPr="00853F8D" w:rsidRDefault="004B2542" w:rsidP="00D5289A">
      <w:pPr>
        <w:pStyle w:val="1"/>
        <w:keepNext w:val="0"/>
        <w:keepLines w:val="0"/>
        <w:widowControl w:val="0"/>
        <w:kinsoku w:val="0"/>
        <w:overflowPunct w:val="0"/>
        <w:autoSpaceDE w:val="0"/>
        <w:autoSpaceDN w:val="0"/>
        <w:spacing w:before="0" w:line="360" w:lineRule="auto"/>
        <w:rPr>
          <w:rFonts w:ascii="Book Antiqua" w:eastAsia="Times New Roman" w:hAnsi="Book Antiqua"/>
          <w:color w:val="000000"/>
          <w:kern w:val="2"/>
        </w:rPr>
      </w:pPr>
      <w:r w:rsidRPr="00853F8D">
        <w:rPr>
          <w:rFonts w:ascii="Book Antiqua" w:hAnsi="Book Antiqua"/>
          <w:color w:val="000000"/>
          <w:lang w:val="de-DE"/>
        </w:rPr>
        <w:t>REFERENCES</w:t>
      </w:r>
    </w:p>
    <w:p w:rsidR="005B0732" w:rsidRPr="005B0732" w:rsidRDefault="005B0732" w:rsidP="005B0732">
      <w:pPr>
        <w:widowControl/>
        <w:suppressAutoHyphens w:val="0"/>
        <w:autoSpaceDN/>
        <w:spacing w:line="240" w:lineRule="auto"/>
        <w:jc w:val="left"/>
        <w:textAlignment w:val="auto"/>
        <w:rPr>
          <w:rFonts w:ascii="Book Antiqua" w:hAnsi="Book Antiqua" w:cs="宋体"/>
          <w:kern w:val="0"/>
        </w:rPr>
      </w:pPr>
      <w:r w:rsidRPr="005B0732">
        <w:rPr>
          <w:rFonts w:ascii="Book Antiqua" w:hAnsi="Book Antiqua" w:cs="宋体"/>
          <w:kern w:val="0"/>
        </w:rPr>
        <w:t>1 </w:t>
      </w:r>
      <w:r w:rsidRPr="005B0732">
        <w:rPr>
          <w:rFonts w:ascii="Book Antiqua" w:hAnsi="Book Antiqua" w:cs="宋体"/>
          <w:b/>
          <w:bCs/>
          <w:kern w:val="0"/>
        </w:rPr>
        <w:t>Jemal A</w:t>
      </w:r>
      <w:r w:rsidRPr="005B0732">
        <w:rPr>
          <w:rFonts w:ascii="Book Antiqua" w:hAnsi="Book Antiqua" w:cs="宋体"/>
          <w:kern w:val="0"/>
        </w:rPr>
        <w:t>, Siegel R, Ward E, Hao Y, Xu J, Murray T, Thun MJ. Cancer statistics, 2008. </w:t>
      </w:r>
      <w:r w:rsidRPr="005B0732">
        <w:rPr>
          <w:rFonts w:ascii="Book Antiqua" w:hAnsi="Book Antiqua" w:cs="宋体"/>
          <w:i/>
          <w:iCs/>
          <w:kern w:val="0"/>
        </w:rPr>
        <w:t>CA Cancer J Clin</w:t>
      </w:r>
      <w:r w:rsidRPr="005B0732">
        <w:rPr>
          <w:rFonts w:ascii="Book Antiqua" w:hAnsi="Book Antiqua" w:cs="宋体"/>
          <w:kern w:val="0"/>
        </w:rPr>
        <w:t> </w:t>
      </w:r>
      <w:r w:rsidR="00A44AF5">
        <w:rPr>
          <w:rFonts w:ascii="Book Antiqua" w:hAnsi="Book Antiqua" w:cs="宋体" w:hint="eastAsia"/>
          <w:kern w:val="0"/>
        </w:rPr>
        <w:t>2008</w:t>
      </w:r>
      <w:r w:rsidRPr="005B0732">
        <w:rPr>
          <w:rFonts w:ascii="Book Antiqua" w:hAnsi="Book Antiqua" w:cs="宋体"/>
          <w:kern w:val="0"/>
        </w:rPr>
        <w:t>; </w:t>
      </w:r>
      <w:r w:rsidRPr="005B0732">
        <w:rPr>
          <w:rFonts w:ascii="Book Antiqua" w:hAnsi="Book Antiqua" w:cs="宋体"/>
          <w:b/>
          <w:bCs/>
          <w:kern w:val="0"/>
        </w:rPr>
        <w:t>58</w:t>
      </w:r>
      <w:r w:rsidRPr="005B0732">
        <w:rPr>
          <w:rFonts w:ascii="Book Antiqua" w:hAnsi="Book Antiqua" w:cs="宋体"/>
          <w:kern w:val="0"/>
        </w:rPr>
        <w:t>: 71-96 [PMID: 18287387 DOI: 10.3322/CA.2007.0010]</w:t>
      </w:r>
    </w:p>
    <w:p w:rsidR="005B0732" w:rsidRPr="005B0732" w:rsidRDefault="005B0732" w:rsidP="005B0732">
      <w:pPr>
        <w:widowControl/>
        <w:suppressAutoHyphens w:val="0"/>
        <w:autoSpaceDN/>
        <w:spacing w:line="240" w:lineRule="auto"/>
        <w:jc w:val="left"/>
        <w:textAlignment w:val="auto"/>
        <w:rPr>
          <w:rFonts w:ascii="Book Antiqua" w:hAnsi="Book Antiqua" w:cs="宋体"/>
          <w:kern w:val="0"/>
        </w:rPr>
      </w:pPr>
      <w:r w:rsidRPr="005B0732">
        <w:rPr>
          <w:rFonts w:ascii="Book Antiqua" w:hAnsi="Book Antiqua" w:cs="宋体"/>
          <w:kern w:val="0"/>
        </w:rPr>
        <w:t>2 </w:t>
      </w:r>
      <w:r w:rsidRPr="005B0732">
        <w:rPr>
          <w:rFonts w:ascii="Book Antiqua" w:hAnsi="Book Antiqua" w:cs="宋体"/>
          <w:b/>
          <w:bCs/>
          <w:kern w:val="0"/>
        </w:rPr>
        <w:t>Kim EC</w:t>
      </w:r>
      <w:r w:rsidRPr="005B0732">
        <w:rPr>
          <w:rFonts w:ascii="Book Antiqua" w:hAnsi="Book Antiqua" w:cs="宋体"/>
          <w:kern w:val="0"/>
        </w:rPr>
        <w:t>, Lance P. Colorectal polyps and their relationship to cancer. </w:t>
      </w:r>
      <w:r w:rsidRPr="005B0732">
        <w:rPr>
          <w:rFonts w:ascii="Book Antiqua" w:hAnsi="Book Antiqua" w:cs="宋体"/>
          <w:i/>
          <w:iCs/>
          <w:kern w:val="0"/>
        </w:rPr>
        <w:t>Gastroenterol Clin North Am</w:t>
      </w:r>
      <w:r w:rsidRPr="005B0732">
        <w:rPr>
          <w:rFonts w:ascii="Book Antiqua" w:hAnsi="Book Antiqua" w:cs="宋体"/>
          <w:kern w:val="0"/>
        </w:rPr>
        <w:t> 1997; </w:t>
      </w:r>
      <w:r w:rsidRPr="005B0732">
        <w:rPr>
          <w:rFonts w:ascii="Book Antiqua" w:hAnsi="Book Antiqua" w:cs="宋体"/>
          <w:b/>
          <w:bCs/>
          <w:kern w:val="0"/>
        </w:rPr>
        <w:t>26</w:t>
      </w:r>
      <w:r w:rsidRPr="005B0732">
        <w:rPr>
          <w:rFonts w:ascii="Book Antiqua" w:hAnsi="Book Antiqua" w:cs="宋体"/>
          <w:kern w:val="0"/>
        </w:rPr>
        <w:t>: 1-17 [PMID: 9119435]</w:t>
      </w:r>
    </w:p>
    <w:p w:rsidR="005B0732" w:rsidRPr="005B0732" w:rsidRDefault="005B0732" w:rsidP="005B0732">
      <w:pPr>
        <w:widowControl/>
        <w:suppressAutoHyphens w:val="0"/>
        <w:autoSpaceDN/>
        <w:spacing w:line="240" w:lineRule="auto"/>
        <w:jc w:val="left"/>
        <w:textAlignment w:val="auto"/>
        <w:rPr>
          <w:rFonts w:ascii="Book Antiqua" w:hAnsi="Book Antiqua" w:cs="宋体"/>
          <w:kern w:val="0"/>
        </w:rPr>
      </w:pPr>
      <w:r w:rsidRPr="005B0732">
        <w:rPr>
          <w:rFonts w:ascii="Book Antiqua" w:hAnsi="Book Antiqua" w:cs="宋体"/>
          <w:kern w:val="0"/>
        </w:rPr>
        <w:t>3 </w:t>
      </w:r>
      <w:r w:rsidRPr="005B0732">
        <w:rPr>
          <w:rFonts w:ascii="Book Antiqua" w:hAnsi="Book Antiqua" w:cs="宋体"/>
          <w:b/>
          <w:bCs/>
          <w:kern w:val="0"/>
        </w:rPr>
        <w:t>Kudo Se</w:t>
      </w:r>
      <w:r w:rsidRPr="005B0732">
        <w:rPr>
          <w:rFonts w:ascii="Book Antiqua" w:hAnsi="Book Antiqua" w:cs="宋体"/>
          <w:kern w:val="0"/>
        </w:rPr>
        <w:t>, Lambert R, Allen JI, Fujii H, Fujii T, Kashida H, Matsuda T, Mori M, Saito H, Shimoda T, Tanaka S, Watanabe H, Sung JJ, Feld AD, Inadomi JM, O'Brien MJ, Lieberman DA, Ransohoff DF, Soetikno RM, Triadafilopoulos G, Zauber A, Teixeira CR, Rey JF, Jaramillo E, Rubio CA, Van Gossum A, Jung M, Vieth M, Jass JR, Hurlstone PD. Nonpolypoid neoplastic lesions of the colorectal mucosa. </w:t>
      </w:r>
      <w:r w:rsidRPr="005B0732">
        <w:rPr>
          <w:rFonts w:ascii="Book Antiqua" w:hAnsi="Book Antiqua" w:cs="宋体"/>
          <w:i/>
          <w:iCs/>
          <w:kern w:val="0"/>
        </w:rPr>
        <w:t>Gastrointest Endosc</w:t>
      </w:r>
      <w:r w:rsidRPr="005B0732">
        <w:rPr>
          <w:rFonts w:ascii="Book Antiqua" w:hAnsi="Book Antiqua" w:cs="宋体"/>
          <w:kern w:val="0"/>
        </w:rPr>
        <w:t> 2008; </w:t>
      </w:r>
      <w:r w:rsidRPr="005B0732">
        <w:rPr>
          <w:rFonts w:ascii="Book Antiqua" w:hAnsi="Book Antiqua" w:cs="宋体"/>
          <w:b/>
          <w:bCs/>
          <w:kern w:val="0"/>
        </w:rPr>
        <w:t>68</w:t>
      </w:r>
      <w:r w:rsidRPr="005B0732">
        <w:rPr>
          <w:rFonts w:ascii="Book Antiqua" w:hAnsi="Book Antiqua" w:cs="宋体"/>
          <w:kern w:val="0"/>
        </w:rPr>
        <w:t>: S3-47 [PMID: 18805238 DOI: 10.1016/j.gie.2008.07.052]</w:t>
      </w:r>
    </w:p>
    <w:p w:rsidR="005B0732" w:rsidRPr="005B0732" w:rsidRDefault="005B0732" w:rsidP="005B0732">
      <w:pPr>
        <w:widowControl/>
        <w:suppressAutoHyphens w:val="0"/>
        <w:autoSpaceDN/>
        <w:spacing w:line="240" w:lineRule="auto"/>
        <w:jc w:val="left"/>
        <w:textAlignment w:val="auto"/>
        <w:rPr>
          <w:rFonts w:ascii="Book Antiqua" w:hAnsi="Book Antiqua" w:cs="宋体"/>
          <w:kern w:val="0"/>
        </w:rPr>
      </w:pPr>
      <w:r w:rsidRPr="005B0732">
        <w:rPr>
          <w:rFonts w:ascii="Book Antiqua" w:hAnsi="Book Antiqua" w:cs="宋体"/>
          <w:kern w:val="0"/>
        </w:rPr>
        <w:t>4 </w:t>
      </w:r>
      <w:r w:rsidRPr="005B0732">
        <w:rPr>
          <w:rFonts w:ascii="Book Antiqua" w:hAnsi="Book Antiqua" w:cs="宋体"/>
          <w:b/>
          <w:bCs/>
          <w:kern w:val="0"/>
        </w:rPr>
        <w:t>Parra-Blanco A</w:t>
      </w:r>
      <w:r w:rsidRPr="005B0732">
        <w:rPr>
          <w:rFonts w:ascii="Book Antiqua" w:hAnsi="Book Antiqua" w:cs="宋体"/>
          <w:kern w:val="0"/>
        </w:rPr>
        <w:t xml:space="preserve">, Gimeno-García AZ, Nicolás-Pérez D, García C, Medina C, Díaz-Flores L, Grosso B, Jiménez A, Quintero E. Risk for high-grade dysplasia or invasive </w:t>
      </w:r>
      <w:r w:rsidRPr="005B0732">
        <w:rPr>
          <w:rFonts w:ascii="Book Antiqua" w:hAnsi="Book Antiqua" w:cs="宋体"/>
          <w:kern w:val="0"/>
        </w:rPr>
        <w:lastRenderedPageBreak/>
        <w:t>carcinoma in colorectal flat adenomas in a Spanish population. </w:t>
      </w:r>
      <w:r w:rsidRPr="005B0732">
        <w:rPr>
          <w:rFonts w:ascii="Book Antiqua" w:hAnsi="Book Antiqua" w:cs="宋体"/>
          <w:i/>
          <w:iCs/>
          <w:kern w:val="0"/>
        </w:rPr>
        <w:t>Gastroenterol Hepatol</w:t>
      </w:r>
      <w:r w:rsidRPr="005B0732">
        <w:rPr>
          <w:rFonts w:ascii="Book Antiqua" w:hAnsi="Book Antiqua" w:cs="宋体"/>
          <w:kern w:val="0"/>
        </w:rPr>
        <w:t> 2006; </w:t>
      </w:r>
      <w:r w:rsidRPr="005B0732">
        <w:rPr>
          <w:rFonts w:ascii="Book Antiqua" w:hAnsi="Book Antiqua" w:cs="宋体"/>
          <w:b/>
          <w:bCs/>
          <w:kern w:val="0"/>
        </w:rPr>
        <w:t>29</w:t>
      </w:r>
      <w:r w:rsidRPr="005B0732">
        <w:rPr>
          <w:rFonts w:ascii="Book Antiqua" w:hAnsi="Book Antiqua" w:cs="宋体"/>
          <w:kern w:val="0"/>
        </w:rPr>
        <w:t>: 602-609 [PMID: 17198636]</w:t>
      </w:r>
    </w:p>
    <w:p w:rsidR="005B0732" w:rsidRPr="005B0732" w:rsidRDefault="005B0732" w:rsidP="005B0732">
      <w:pPr>
        <w:widowControl/>
        <w:suppressAutoHyphens w:val="0"/>
        <w:autoSpaceDN/>
        <w:spacing w:line="240" w:lineRule="auto"/>
        <w:jc w:val="left"/>
        <w:textAlignment w:val="auto"/>
        <w:rPr>
          <w:rFonts w:ascii="Book Antiqua" w:hAnsi="Book Antiqua" w:cs="宋体"/>
          <w:kern w:val="0"/>
        </w:rPr>
      </w:pPr>
      <w:r w:rsidRPr="005B0732">
        <w:rPr>
          <w:rFonts w:ascii="Book Antiqua" w:hAnsi="Book Antiqua" w:cs="宋体"/>
          <w:kern w:val="0"/>
        </w:rPr>
        <w:t>5 </w:t>
      </w:r>
      <w:r w:rsidRPr="005B0732">
        <w:rPr>
          <w:rFonts w:ascii="Book Antiqua" w:hAnsi="Book Antiqua" w:cs="宋体"/>
          <w:b/>
          <w:bCs/>
          <w:kern w:val="0"/>
        </w:rPr>
        <w:t>Hurlstone DP</w:t>
      </w:r>
      <w:r w:rsidRPr="005B0732">
        <w:rPr>
          <w:rFonts w:ascii="Book Antiqua" w:hAnsi="Book Antiqua" w:cs="宋体"/>
          <w:kern w:val="0"/>
        </w:rPr>
        <w:t>, Cross SS, Adam I, Shorthouse AJ, Brown S, Sanders DS, Lobo AJ. A prospective clinicopathological and endoscopic evaluation of flat and depressed colorectal lesions in the United Kingdom. </w:t>
      </w:r>
      <w:r w:rsidRPr="005B0732">
        <w:rPr>
          <w:rFonts w:ascii="Book Antiqua" w:hAnsi="Book Antiqua" w:cs="宋体"/>
          <w:i/>
          <w:iCs/>
          <w:kern w:val="0"/>
        </w:rPr>
        <w:t>Am J Gastroenterol</w:t>
      </w:r>
      <w:r w:rsidRPr="005B0732">
        <w:rPr>
          <w:rFonts w:ascii="Book Antiqua" w:hAnsi="Book Antiqua" w:cs="宋体"/>
          <w:kern w:val="0"/>
        </w:rPr>
        <w:t> 2003; </w:t>
      </w:r>
      <w:r w:rsidRPr="005B0732">
        <w:rPr>
          <w:rFonts w:ascii="Book Antiqua" w:hAnsi="Book Antiqua" w:cs="宋体"/>
          <w:b/>
          <w:bCs/>
          <w:kern w:val="0"/>
        </w:rPr>
        <w:t>98</w:t>
      </w:r>
      <w:r w:rsidRPr="005B0732">
        <w:rPr>
          <w:rFonts w:ascii="Book Antiqua" w:hAnsi="Book Antiqua" w:cs="宋体"/>
          <w:kern w:val="0"/>
        </w:rPr>
        <w:t>: 2543-2549 [PMID: 14638361 DOI: 10.1111/j.1572-0241.2003.07679.x]</w:t>
      </w:r>
    </w:p>
    <w:p w:rsidR="005B0732" w:rsidRPr="005B0732" w:rsidRDefault="005B0732" w:rsidP="005B0732">
      <w:pPr>
        <w:widowControl/>
        <w:suppressAutoHyphens w:val="0"/>
        <w:autoSpaceDN/>
        <w:spacing w:line="240" w:lineRule="auto"/>
        <w:jc w:val="left"/>
        <w:textAlignment w:val="auto"/>
        <w:rPr>
          <w:rFonts w:ascii="Book Antiqua" w:hAnsi="Book Antiqua" w:cs="宋体"/>
          <w:kern w:val="0"/>
        </w:rPr>
      </w:pPr>
      <w:r w:rsidRPr="005B0732">
        <w:rPr>
          <w:rFonts w:ascii="Book Antiqua" w:hAnsi="Book Antiqua" w:cs="宋体"/>
          <w:kern w:val="0"/>
        </w:rPr>
        <w:t>6 </w:t>
      </w:r>
      <w:r w:rsidRPr="005B0732">
        <w:rPr>
          <w:rFonts w:ascii="Book Antiqua" w:hAnsi="Book Antiqua" w:cs="宋体"/>
          <w:b/>
          <w:bCs/>
          <w:kern w:val="0"/>
        </w:rPr>
        <w:t>Heresbach D</w:t>
      </w:r>
      <w:r w:rsidRPr="005B0732">
        <w:rPr>
          <w:rFonts w:ascii="Book Antiqua" w:hAnsi="Book Antiqua" w:cs="宋体"/>
          <w:kern w:val="0"/>
        </w:rPr>
        <w:t>, Barrioz T, Lapalus MG, Coumaros D, Bauret P, Potier P, Sautereau D, Boustière C, Grimaud JC, Barthélémy C, Sée J, Serraj I, D'Halluin PN, Branger B, Ponchon T. Miss rate for colorectal neoplastic polyps: a prospective multicenter study of back-to-back video colonoscopies. </w:t>
      </w:r>
      <w:r w:rsidRPr="005B0732">
        <w:rPr>
          <w:rFonts w:ascii="Book Antiqua" w:hAnsi="Book Antiqua" w:cs="宋体"/>
          <w:i/>
          <w:iCs/>
          <w:kern w:val="0"/>
        </w:rPr>
        <w:t>Endoscopy</w:t>
      </w:r>
      <w:r w:rsidRPr="005B0732">
        <w:rPr>
          <w:rFonts w:ascii="Book Antiqua" w:hAnsi="Book Antiqua" w:cs="宋体"/>
          <w:kern w:val="0"/>
        </w:rPr>
        <w:t> 2008; </w:t>
      </w:r>
      <w:r w:rsidRPr="005B0732">
        <w:rPr>
          <w:rFonts w:ascii="Book Antiqua" w:hAnsi="Book Antiqua" w:cs="宋体"/>
          <w:b/>
          <w:bCs/>
          <w:kern w:val="0"/>
        </w:rPr>
        <w:t>40</w:t>
      </w:r>
      <w:r w:rsidRPr="005B0732">
        <w:rPr>
          <w:rFonts w:ascii="Book Antiqua" w:hAnsi="Book Antiqua" w:cs="宋体"/>
          <w:kern w:val="0"/>
        </w:rPr>
        <w:t>: 284-290 [PMID: 18389446 DOI: 10.1055/s-2007-995618]</w:t>
      </w:r>
    </w:p>
    <w:p w:rsidR="005B0732" w:rsidRPr="005B0732" w:rsidRDefault="005B0732" w:rsidP="005B0732">
      <w:pPr>
        <w:widowControl/>
        <w:suppressAutoHyphens w:val="0"/>
        <w:autoSpaceDN/>
        <w:spacing w:line="240" w:lineRule="auto"/>
        <w:jc w:val="left"/>
        <w:textAlignment w:val="auto"/>
        <w:rPr>
          <w:rFonts w:ascii="Book Antiqua" w:hAnsi="Book Antiqua" w:cs="宋体"/>
          <w:kern w:val="0"/>
        </w:rPr>
      </w:pPr>
      <w:r w:rsidRPr="005B0732">
        <w:rPr>
          <w:rFonts w:ascii="Book Antiqua" w:hAnsi="Book Antiqua" w:cs="宋体"/>
          <w:kern w:val="0"/>
        </w:rPr>
        <w:t>7 </w:t>
      </w:r>
      <w:r w:rsidRPr="005B0732">
        <w:rPr>
          <w:rFonts w:ascii="Book Antiqua" w:hAnsi="Book Antiqua" w:cs="宋体"/>
          <w:b/>
          <w:bCs/>
          <w:kern w:val="0"/>
        </w:rPr>
        <w:t>Parra-Blanco A</w:t>
      </w:r>
      <w:r w:rsidRPr="005B0732">
        <w:rPr>
          <w:rFonts w:ascii="Book Antiqua" w:hAnsi="Book Antiqua" w:cs="宋体"/>
          <w:kern w:val="0"/>
        </w:rPr>
        <w:t>, Nicolas-Perez D, Gimeno-Garcia A, Grosso B, Jimenez A, Ortega J, Quintero E. The timing of bowel preparation before colonoscopy determines the quality of cleansing, and is a significant factor contributing to the detection of flat lesions: a randomized study. </w:t>
      </w:r>
      <w:r w:rsidRPr="005B0732">
        <w:rPr>
          <w:rFonts w:ascii="Book Antiqua" w:hAnsi="Book Antiqua" w:cs="宋体"/>
          <w:i/>
          <w:iCs/>
          <w:kern w:val="0"/>
        </w:rPr>
        <w:t>World J Gastroenterol</w:t>
      </w:r>
      <w:r w:rsidRPr="005B0732">
        <w:rPr>
          <w:rFonts w:ascii="Book Antiqua" w:hAnsi="Book Antiqua" w:cs="宋体"/>
          <w:kern w:val="0"/>
        </w:rPr>
        <w:t> 2006; </w:t>
      </w:r>
      <w:r w:rsidRPr="005B0732">
        <w:rPr>
          <w:rFonts w:ascii="Book Antiqua" w:hAnsi="Book Antiqua" w:cs="宋体"/>
          <w:b/>
          <w:bCs/>
          <w:kern w:val="0"/>
        </w:rPr>
        <w:t>12</w:t>
      </w:r>
      <w:r w:rsidRPr="005B0732">
        <w:rPr>
          <w:rFonts w:ascii="Book Antiqua" w:hAnsi="Book Antiqua" w:cs="宋体"/>
          <w:kern w:val="0"/>
        </w:rPr>
        <w:t>: 6161-6166 [PMID: 17036388]</w:t>
      </w:r>
    </w:p>
    <w:p w:rsidR="005B0732" w:rsidRPr="005B0732" w:rsidRDefault="005B0732" w:rsidP="005B0732">
      <w:pPr>
        <w:widowControl/>
        <w:suppressAutoHyphens w:val="0"/>
        <w:autoSpaceDN/>
        <w:spacing w:line="240" w:lineRule="auto"/>
        <w:jc w:val="left"/>
        <w:textAlignment w:val="auto"/>
        <w:rPr>
          <w:rFonts w:ascii="Book Antiqua" w:hAnsi="Book Antiqua" w:cs="宋体"/>
          <w:kern w:val="0"/>
        </w:rPr>
      </w:pPr>
      <w:r w:rsidRPr="005B0732">
        <w:rPr>
          <w:rFonts w:ascii="Book Antiqua" w:hAnsi="Book Antiqua" w:cs="宋体"/>
          <w:kern w:val="0"/>
        </w:rPr>
        <w:t>8 </w:t>
      </w:r>
      <w:r w:rsidRPr="005B0732">
        <w:rPr>
          <w:rFonts w:ascii="Book Antiqua" w:hAnsi="Book Antiqua" w:cs="宋体"/>
          <w:b/>
          <w:bCs/>
          <w:kern w:val="0"/>
        </w:rPr>
        <w:t>Church JM</w:t>
      </w:r>
      <w:r w:rsidRPr="005B0732">
        <w:rPr>
          <w:rFonts w:ascii="Book Antiqua" w:hAnsi="Book Antiqua" w:cs="宋体"/>
          <w:kern w:val="0"/>
        </w:rPr>
        <w:t>, Muto T, Appau K. Flat lesions of the colorectal mucosa: differences in recognition between Japanese and American endoscopists. </w:t>
      </w:r>
      <w:r w:rsidRPr="005B0732">
        <w:rPr>
          <w:rFonts w:ascii="Book Antiqua" w:hAnsi="Book Antiqua" w:cs="宋体"/>
          <w:i/>
          <w:iCs/>
          <w:kern w:val="0"/>
        </w:rPr>
        <w:t>Dis Colon Rectum</w:t>
      </w:r>
      <w:r w:rsidRPr="005B0732">
        <w:rPr>
          <w:rFonts w:ascii="Book Antiqua" w:hAnsi="Book Antiqua" w:cs="宋体"/>
          <w:kern w:val="0"/>
        </w:rPr>
        <w:t> 2004; </w:t>
      </w:r>
      <w:r w:rsidRPr="005B0732">
        <w:rPr>
          <w:rFonts w:ascii="Book Antiqua" w:hAnsi="Book Antiqua" w:cs="宋体"/>
          <w:b/>
          <w:bCs/>
          <w:kern w:val="0"/>
        </w:rPr>
        <w:t>47</w:t>
      </w:r>
      <w:r w:rsidRPr="005B0732">
        <w:rPr>
          <w:rFonts w:ascii="Book Antiqua" w:hAnsi="Book Antiqua" w:cs="宋体"/>
          <w:kern w:val="0"/>
        </w:rPr>
        <w:t>: 1462-1466 [PMID: 15486742 DOI: 10.1007/s10350-004-0608-x]</w:t>
      </w:r>
    </w:p>
    <w:p w:rsidR="005B0732" w:rsidRPr="005B0732" w:rsidRDefault="005B0732" w:rsidP="005B0732">
      <w:pPr>
        <w:widowControl/>
        <w:suppressAutoHyphens w:val="0"/>
        <w:autoSpaceDN/>
        <w:spacing w:line="240" w:lineRule="auto"/>
        <w:jc w:val="left"/>
        <w:textAlignment w:val="auto"/>
        <w:rPr>
          <w:rFonts w:ascii="Book Antiqua" w:hAnsi="Book Antiqua" w:cs="宋体"/>
          <w:kern w:val="0"/>
        </w:rPr>
      </w:pPr>
      <w:r w:rsidRPr="005B0732">
        <w:rPr>
          <w:rFonts w:ascii="Book Antiqua" w:hAnsi="Book Antiqua" w:cs="宋体"/>
          <w:kern w:val="0"/>
        </w:rPr>
        <w:t>9 </w:t>
      </w:r>
      <w:r w:rsidRPr="005B0732">
        <w:rPr>
          <w:rFonts w:ascii="Book Antiqua" w:hAnsi="Book Antiqua" w:cs="宋体"/>
          <w:b/>
          <w:bCs/>
          <w:kern w:val="0"/>
        </w:rPr>
        <w:t>Kaltenbach T</w:t>
      </w:r>
      <w:r w:rsidRPr="005B0732">
        <w:rPr>
          <w:rFonts w:ascii="Book Antiqua" w:hAnsi="Book Antiqua" w:cs="宋体"/>
          <w:kern w:val="0"/>
        </w:rPr>
        <w:t>, Friedland S, Soetikno R. A randomised tandem colonoscopy trial of narrow band imaging versus white light examination to compare neoplasia miss rates. </w:t>
      </w:r>
      <w:r w:rsidRPr="005B0732">
        <w:rPr>
          <w:rFonts w:ascii="Book Antiqua" w:hAnsi="Book Antiqua" w:cs="宋体"/>
          <w:i/>
          <w:iCs/>
          <w:kern w:val="0"/>
        </w:rPr>
        <w:t>Gut</w:t>
      </w:r>
      <w:r w:rsidRPr="005B0732">
        <w:rPr>
          <w:rFonts w:ascii="Book Antiqua" w:hAnsi="Book Antiqua" w:cs="宋体"/>
          <w:kern w:val="0"/>
        </w:rPr>
        <w:t> 2008; </w:t>
      </w:r>
      <w:r w:rsidRPr="005B0732">
        <w:rPr>
          <w:rFonts w:ascii="Book Antiqua" w:hAnsi="Book Antiqua" w:cs="宋体"/>
          <w:b/>
          <w:bCs/>
          <w:kern w:val="0"/>
        </w:rPr>
        <w:t>57</w:t>
      </w:r>
      <w:r w:rsidRPr="005B0732">
        <w:rPr>
          <w:rFonts w:ascii="Book Antiqua" w:hAnsi="Book Antiqua" w:cs="宋体"/>
          <w:kern w:val="0"/>
        </w:rPr>
        <w:t>: 1406-1412 [PMID: 18523025 DOI: 10.1136/gut.2007.137984]</w:t>
      </w:r>
    </w:p>
    <w:p w:rsidR="005B0732" w:rsidRPr="005B0732" w:rsidRDefault="005B0732" w:rsidP="005B0732">
      <w:pPr>
        <w:widowControl/>
        <w:suppressAutoHyphens w:val="0"/>
        <w:autoSpaceDN/>
        <w:spacing w:line="240" w:lineRule="auto"/>
        <w:jc w:val="left"/>
        <w:textAlignment w:val="auto"/>
        <w:rPr>
          <w:rFonts w:ascii="Book Antiqua" w:hAnsi="Book Antiqua" w:cs="宋体"/>
          <w:kern w:val="0"/>
        </w:rPr>
      </w:pPr>
      <w:r w:rsidRPr="005B0732">
        <w:rPr>
          <w:rFonts w:ascii="Book Antiqua" w:hAnsi="Book Antiqua" w:cs="宋体"/>
          <w:kern w:val="0"/>
        </w:rPr>
        <w:t>10 </w:t>
      </w:r>
      <w:r w:rsidRPr="005B0732">
        <w:rPr>
          <w:rFonts w:ascii="Book Antiqua" w:hAnsi="Book Antiqua" w:cs="宋体"/>
          <w:b/>
          <w:bCs/>
          <w:kern w:val="0"/>
        </w:rPr>
        <w:t>Kahi CJ</w:t>
      </w:r>
      <w:r w:rsidRPr="005B0732">
        <w:rPr>
          <w:rFonts w:ascii="Book Antiqua" w:hAnsi="Book Antiqua" w:cs="宋体"/>
          <w:kern w:val="0"/>
        </w:rPr>
        <w:t>, Anderson JC, Waxman I, Kessler WR, Imperiale TF, Li X, Rex DK. High-definition chromocolonoscopy vs. high-definition white light colonoscopy for average-risk colorectal cancer screening. </w:t>
      </w:r>
      <w:r w:rsidRPr="005B0732">
        <w:rPr>
          <w:rFonts w:ascii="Book Antiqua" w:hAnsi="Book Antiqua" w:cs="宋体"/>
          <w:i/>
          <w:iCs/>
          <w:kern w:val="0"/>
        </w:rPr>
        <w:t>Am J Gastroenterol</w:t>
      </w:r>
      <w:r w:rsidRPr="005B0732">
        <w:rPr>
          <w:rFonts w:ascii="Book Antiqua" w:hAnsi="Book Antiqua" w:cs="宋体"/>
          <w:kern w:val="0"/>
        </w:rPr>
        <w:t> 2010; </w:t>
      </w:r>
      <w:r w:rsidRPr="005B0732">
        <w:rPr>
          <w:rFonts w:ascii="Book Antiqua" w:hAnsi="Book Antiqua" w:cs="宋体"/>
          <w:b/>
          <w:bCs/>
          <w:kern w:val="0"/>
        </w:rPr>
        <w:t>105</w:t>
      </w:r>
      <w:r w:rsidRPr="005B0732">
        <w:rPr>
          <w:rFonts w:ascii="Book Antiqua" w:hAnsi="Book Antiqua" w:cs="宋体"/>
          <w:kern w:val="0"/>
        </w:rPr>
        <w:t>: 1301-1307 [PMID: 20179689 DOI: 10.1038/ajg.2010.51]</w:t>
      </w:r>
    </w:p>
    <w:p w:rsidR="005B0732" w:rsidRPr="005B0732" w:rsidRDefault="005B0732" w:rsidP="005B0732">
      <w:pPr>
        <w:widowControl/>
        <w:suppressAutoHyphens w:val="0"/>
        <w:autoSpaceDN/>
        <w:spacing w:line="240" w:lineRule="auto"/>
        <w:jc w:val="left"/>
        <w:textAlignment w:val="auto"/>
        <w:rPr>
          <w:rFonts w:ascii="Book Antiqua" w:hAnsi="Book Antiqua" w:cs="宋体"/>
          <w:kern w:val="0"/>
        </w:rPr>
      </w:pPr>
      <w:r w:rsidRPr="005B0732">
        <w:rPr>
          <w:rFonts w:ascii="Book Antiqua" w:hAnsi="Book Antiqua" w:cs="宋体"/>
          <w:kern w:val="0"/>
        </w:rPr>
        <w:t>11 </w:t>
      </w:r>
      <w:r w:rsidRPr="005B0732">
        <w:rPr>
          <w:rFonts w:ascii="Book Antiqua" w:hAnsi="Book Antiqua" w:cs="宋体"/>
          <w:b/>
          <w:bCs/>
          <w:kern w:val="0"/>
        </w:rPr>
        <w:t>Pohl H</w:t>
      </w:r>
      <w:r w:rsidRPr="005B0732">
        <w:rPr>
          <w:rFonts w:ascii="Book Antiqua" w:hAnsi="Book Antiqua" w:cs="宋体"/>
          <w:kern w:val="0"/>
        </w:rPr>
        <w:t>, Robertson DJ. Colorectal cancers detected after colonoscopy frequently result from missed lesions. </w:t>
      </w:r>
      <w:r w:rsidRPr="005B0732">
        <w:rPr>
          <w:rFonts w:ascii="Book Antiqua" w:hAnsi="Book Antiqua" w:cs="宋体"/>
          <w:i/>
          <w:iCs/>
          <w:kern w:val="0"/>
        </w:rPr>
        <w:t>Clin Gastroenterol Hepatol</w:t>
      </w:r>
      <w:r w:rsidRPr="005B0732">
        <w:rPr>
          <w:rFonts w:ascii="Book Antiqua" w:hAnsi="Book Antiqua" w:cs="宋体"/>
          <w:kern w:val="0"/>
        </w:rPr>
        <w:t> 2010; </w:t>
      </w:r>
      <w:r w:rsidRPr="005B0732">
        <w:rPr>
          <w:rFonts w:ascii="Book Antiqua" w:hAnsi="Book Antiqua" w:cs="宋体"/>
          <w:b/>
          <w:bCs/>
          <w:kern w:val="0"/>
        </w:rPr>
        <w:t>8</w:t>
      </w:r>
      <w:r w:rsidRPr="005B0732">
        <w:rPr>
          <w:rFonts w:ascii="Book Antiqua" w:hAnsi="Book Antiqua" w:cs="宋体"/>
          <w:kern w:val="0"/>
        </w:rPr>
        <w:t>: 858-864 [PMID: 20655393 DOI: 10.1016/j.cgh.2010.06.028]</w:t>
      </w:r>
    </w:p>
    <w:p w:rsidR="005B0732" w:rsidRPr="005B0732" w:rsidRDefault="005B0732" w:rsidP="005B0732">
      <w:pPr>
        <w:widowControl/>
        <w:suppressAutoHyphens w:val="0"/>
        <w:autoSpaceDN/>
        <w:spacing w:line="240" w:lineRule="auto"/>
        <w:jc w:val="left"/>
        <w:textAlignment w:val="auto"/>
        <w:rPr>
          <w:rFonts w:ascii="Book Antiqua" w:hAnsi="Book Antiqua" w:cs="宋体"/>
          <w:kern w:val="0"/>
        </w:rPr>
      </w:pPr>
      <w:r w:rsidRPr="005B0732">
        <w:rPr>
          <w:rFonts w:ascii="Book Antiqua" w:hAnsi="Book Antiqua" w:cs="宋体"/>
          <w:kern w:val="0"/>
        </w:rPr>
        <w:t>12 </w:t>
      </w:r>
      <w:r w:rsidRPr="005B0732">
        <w:rPr>
          <w:rFonts w:ascii="Book Antiqua" w:hAnsi="Book Antiqua" w:cs="宋体"/>
          <w:b/>
          <w:bCs/>
          <w:kern w:val="0"/>
        </w:rPr>
        <w:t>Brenner H</w:t>
      </w:r>
      <w:r w:rsidRPr="005B0732">
        <w:rPr>
          <w:rFonts w:ascii="Book Antiqua" w:hAnsi="Book Antiqua" w:cs="宋体"/>
          <w:kern w:val="0"/>
        </w:rPr>
        <w:t>, Hoffmeister M, Arndt V, Stegmaier C, Altenhofen L, Haug U. Protection from right- and left-sided colorectal neoplasms after colonoscopy: population-based study. </w:t>
      </w:r>
      <w:r w:rsidRPr="005B0732">
        <w:rPr>
          <w:rFonts w:ascii="Book Antiqua" w:hAnsi="Book Antiqua" w:cs="宋体"/>
          <w:i/>
          <w:iCs/>
          <w:kern w:val="0"/>
        </w:rPr>
        <w:t>J Natl Cancer Inst</w:t>
      </w:r>
      <w:r w:rsidRPr="005B0732">
        <w:rPr>
          <w:rFonts w:ascii="Book Antiqua" w:hAnsi="Book Antiqua" w:cs="宋体"/>
          <w:kern w:val="0"/>
        </w:rPr>
        <w:t> 2010; </w:t>
      </w:r>
      <w:r w:rsidRPr="005B0732">
        <w:rPr>
          <w:rFonts w:ascii="Book Antiqua" w:hAnsi="Book Antiqua" w:cs="宋体"/>
          <w:b/>
          <w:bCs/>
          <w:kern w:val="0"/>
        </w:rPr>
        <w:t>102</w:t>
      </w:r>
      <w:r w:rsidRPr="005B0732">
        <w:rPr>
          <w:rFonts w:ascii="Book Antiqua" w:hAnsi="Book Antiqua" w:cs="宋体"/>
          <w:kern w:val="0"/>
        </w:rPr>
        <w:t>: 89-95 [PMID: 20042716 DOI: 10.1093/jnci/djp436]</w:t>
      </w:r>
    </w:p>
    <w:p w:rsidR="005B0732" w:rsidRPr="005B0732" w:rsidRDefault="005B0732" w:rsidP="005B0732">
      <w:pPr>
        <w:widowControl/>
        <w:suppressAutoHyphens w:val="0"/>
        <w:autoSpaceDN/>
        <w:spacing w:line="240" w:lineRule="auto"/>
        <w:jc w:val="left"/>
        <w:textAlignment w:val="auto"/>
        <w:rPr>
          <w:rFonts w:ascii="Book Antiqua" w:hAnsi="Book Antiqua" w:cs="宋体"/>
          <w:kern w:val="0"/>
        </w:rPr>
      </w:pPr>
      <w:r w:rsidRPr="005B0732">
        <w:rPr>
          <w:rFonts w:ascii="Book Antiqua" w:hAnsi="Book Antiqua" w:cs="宋体"/>
          <w:kern w:val="0"/>
        </w:rPr>
        <w:t>13 </w:t>
      </w:r>
      <w:r w:rsidRPr="005B0732">
        <w:rPr>
          <w:rFonts w:ascii="Book Antiqua" w:hAnsi="Book Antiqua" w:cs="宋体"/>
          <w:b/>
          <w:bCs/>
          <w:kern w:val="0"/>
        </w:rPr>
        <w:t>Lasisi F</w:t>
      </w:r>
      <w:r w:rsidRPr="005B0732">
        <w:rPr>
          <w:rFonts w:ascii="Book Antiqua" w:hAnsi="Book Antiqua" w:cs="宋体"/>
          <w:kern w:val="0"/>
        </w:rPr>
        <w:t>, Rex DK. Improving protection against proximal colon cancer by colonoscopy. </w:t>
      </w:r>
      <w:r w:rsidRPr="005B0732">
        <w:rPr>
          <w:rFonts w:ascii="Book Antiqua" w:hAnsi="Book Antiqua" w:cs="宋体"/>
          <w:i/>
          <w:iCs/>
          <w:kern w:val="0"/>
        </w:rPr>
        <w:t>Expert Rev Gastroenterol Hepatol</w:t>
      </w:r>
      <w:r w:rsidRPr="005B0732">
        <w:rPr>
          <w:rFonts w:ascii="Book Antiqua" w:hAnsi="Book Antiqua" w:cs="宋体"/>
          <w:kern w:val="0"/>
        </w:rPr>
        <w:t> 2011; </w:t>
      </w:r>
      <w:r w:rsidRPr="005B0732">
        <w:rPr>
          <w:rFonts w:ascii="Book Antiqua" w:hAnsi="Book Antiqua" w:cs="宋体"/>
          <w:b/>
          <w:bCs/>
          <w:kern w:val="0"/>
        </w:rPr>
        <w:t>5</w:t>
      </w:r>
      <w:r w:rsidRPr="005B0732">
        <w:rPr>
          <w:rFonts w:ascii="Book Antiqua" w:hAnsi="Book Antiqua" w:cs="宋体"/>
          <w:kern w:val="0"/>
        </w:rPr>
        <w:t>: 745-754 [PMID: 22017701 DOI: 10.1586/egh.11.78]</w:t>
      </w:r>
    </w:p>
    <w:p w:rsidR="005B0732" w:rsidRPr="005B0732" w:rsidRDefault="005B0732" w:rsidP="005B0732">
      <w:pPr>
        <w:widowControl/>
        <w:suppressAutoHyphens w:val="0"/>
        <w:autoSpaceDN/>
        <w:spacing w:line="240" w:lineRule="auto"/>
        <w:jc w:val="left"/>
        <w:textAlignment w:val="auto"/>
        <w:rPr>
          <w:rFonts w:ascii="Book Antiqua" w:hAnsi="Book Antiqua" w:cs="宋体"/>
          <w:kern w:val="0"/>
        </w:rPr>
      </w:pPr>
      <w:r w:rsidRPr="005B0732">
        <w:rPr>
          <w:rFonts w:ascii="Book Antiqua" w:hAnsi="Book Antiqua" w:cs="宋体"/>
          <w:kern w:val="0"/>
        </w:rPr>
        <w:t>14 </w:t>
      </w:r>
      <w:r w:rsidRPr="005B0732">
        <w:rPr>
          <w:rFonts w:ascii="Book Antiqua" w:hAnsi="Book Antiqua" w:cs="宋体"/>
          <w:b/>
          <w:bCs/>
          <w:kern w:val="0"/>
        </w:rPr>
        <w:t>Hirata I</w:t>
      </w:r>
      <w:r w:rsidRPr="005B0732">
        <w:rPr>
          <w:rFonts w:ascii="Book Antiqua" w:hAnsi="Book Antiqua" w:cs="宋体"/>
          <w:kern w:val="0"/>
        </w:rPr>
        <w:t>, Nakagawa Y, Ohkubo M, Yahagi N, Yao K. Usefulness of magnifying narrow-band imaging endoscopy for the diagnosis of gastric and colorectal lesions. </w:t>
      </w:r>
      <w:r w:rsidRPr="005B0732">
        <w:rPr>
          <w:rFonts w:ascii="Book Antiqua" w:hAnsi="Book Antiqua" w:cs="宋体"/>
          <w:i/>
          <w:iCs/>
          <w:kern w:val="0"/>
        </w:rPr>
        <w:t>Digestion</w:t>
      </w:r>
      <w:r w:rsidRPr="005B0732">
        <w:rPr>
          <w:rFonts w:ascii="Book Antiqua" w:hAnsi="Book Antiqua" w:cs="宋体"/>
          <w:kern w:val="0"/>
        </w:rPr>
        <w:t> 2012; </w:t>
      </w:r>
      <w:r w:rsidRPr="005B0732">
        <w:rPr>
          <w:rFonts w:ascii="Book Antiqua" w:hAnsi="Book Antiqua" w:cs="宋体"/>
          <w:b/>
          <w:bCs/>
          <w:kern w:val="0"/>
        </w:rPr>
        <w:t>85</w:t>
      </w:r>
      <w:r w:rsidRPr="005B0732">
        <w:rPr>
          <w:rFonts w:ascii="Book Antiqua" w:hAnsi="Book Antiqua" w:cs="宋体"/>
          <w:kern w:val="0"/>
        </w:rPr>
        <w:t>: 74-79 [PMID: 22269282 DOI: 10.1159/000334642]</w:t>
      </w:r>
    </w:p>
    <w:p w:rsidR="005B0732" w:rsidRPr="005B0732" w:rsidRDefault="005B0732" w:rsidP="005B0732">
      <w:pPr>
        <w:widowControl/>
        <w:suppressAutoHyphens w:val="0"/>
        <w:autoSpaceDN/>
        <w:spacing w:line="240" w:lineRule="auto"/>
        <w:jc w:val="left"/>
        <w:textAlignment w:val="auto"/>
        <w:rPr>
          <w:rFonts w:ascii="Book Antiqua" w:hAnsi="Book Antiqua" w:cs="宋体"/>
          <w:kern w:val="0"/>
        </w:rPr>
      </w:pPr>
      <w:r w:rsidRPr="005B0732">
        <w:rPr>
          <w:rFonts w:ascii="Book Antiqua" w:hAnsi="Book Antiqua" w:cs="宋体"/>
          <w:kern w:val="0"/>
        </w:rPr>
        <w:t>15 </w:t>
      </w:r>
      <w:r w:rsidRPr="005B0732">
        <w:rPr>
          <w:rFonts w:ascii="Book Antiqua" w:hAnsi="Book Antiqua" w:cs="宋体"/>
          <w:b/>
          <w:bCs/>
          <w:kern w:val="0"/>
        </w:rPr>
        <w:t>Pasha SF</w:t>
      </w:r>
      <w:r w:rsidRPr="005B0732">
        <w:rPr>
          <w:rFonts w:ascii="Book Antiqua" w:hAnsi="Book Antiqua" w:cs="宋体"/>
          <w:kern w:val="0"/>
        </w:rPr>
        <w:t>, Leighton JA, Das A, Harrison ME, Gurudu SR, Ramirez FC, Fleischer DE, Sharma VK. Comparison of the yield and miss rate of narrow band imaging and white light endoscopy in patients undergoing screening or surveillance colonoscopy: a meta-analysis. </w:t>
      </w:r>
      <w:r w:rsidRPr="005B0732">
        <w:rPr>
          <w:rFonts w:ascii="Book Antiqua" w:hAnsi="Book Antiqua" w:cs="宋体"/>
          <w:i/>
          <w:iCs/>
          <w:kern w:val="0"/>
        </w:rPr>
        <w:t>Am J Gastroenterol</w:t>
      </w:r>
      <w:r w:rsidRPr="005B0732">
        <w:rPr>
          <w:rFonts w:ascii="Book Antiqua" w:hAnsi="Book Antiqua" w:cs="宋体"/>
          <w:kern w:val="0"/>
        </w:rPr>
        <w:t> 2012; </w:t>
      </w:r>
      <w:r w:rsidRPr="005B0732">
        <w:rPr>
          <w:rFonts w:ascii="Book Antiqua" w:hAnsi="Book Antiqua" w:cs="宋体"/>
          <w:b/>
          <w:bCs/>
          <w:kern w:val="0"/>
        </w:rPr>
        <w:t>107</w:t>
      </w:r>
      <w:r w:rsidRPr="005B0732">
        <w:rPr>
          <w:rFonts w:ascii="Book Antiqua" w:hAnsi="Book Antiqua" w:cs="宋体"/>
          <w:kern w:val="0"/>
        </w:rPr>
        <w:t>: 363-70; quiz 371 [PMID: 22186978 DOI: 10.1038/ajg.2011.436]</w:t>
      </w:r>
    </w:p>
    <w:p w:rsidR="005B0732" w:rsidRPr="005B0732" w:rsidRDefault="005B0732" w:rsidP="005B0732">
      <w:pPr>
        <w:widowControl/>
        <w:suppressAutoHyphens w:val="0"/>
        <w:autoSpaceDN/>
        <w:spacing w:line="240" w:lineRule="auto"/>
        <w:jc w:val="left"/>
        <w:textAlignment w:val="auto"/>
        <w:rPr>
          <w:rFonts w:ascii="Book Antiqua" w:hAnsi="Book Antiqua" w:cs="宋体"/>
          <w:kern w:val="0"/>
        </w:rPr>
      </w:pPr>
      <w:r w:rsidRPr="005B0732">
        <w:rPr>
          <w:rFonts w:ascii="Book Antiqua" w:hAnsi="Book Antiqua" w:cs="宋体"/>
          <w:kern w:val="0"/>
        </w:rPr>
        <w:lastRenderedPageBreak/>
        <w:t>16 </w:t>
      </w:r>
      <w:r w:rsidRPr="005B0732">
        <w:rPr>
          <w:rFonts w:ascii="Book Antiqua" w:hAnsi="Book Antiqua" w:cs="宋体"/>
          <w:b/>
          <w:bCs/>
          <w:kern w:val="0"/>
        </w:rPr>
        <w:t>Kim JH</w:t>
      </w:r>
      <w:r w:rsidRPr="005B0732">
        <w:rPr>
          <w:rFonts w:ascii="Book Antiqua" w:hAnsi="Book Antiqua" w:cs="宋体"/>
          <w:kern w:val="0"/>
        </w:rPr>
        <w:t>, Kim YS, Cheon JH, Lee SK, Kim TI, Myoung S, Kim WH. Influence of the insertion time and number of polyps on miss rate in colonoscopy. </w:t>
      </w:r>
      <w:r w:rsidRPr="005B0732">
        <w:rPr>
          <w:rFonts w:ascii="Book Antiqua" w:hAnsi="Book Antiqua" w:cs="宋体"/>
          <w:i/>
          <w:iCs/>
          <w:kern w:val="0"/>
        </w:rPr>
        <w:t>Scand J Gastroenterol</w:t>
      </w:r>
      <w:r w:rsidRPr="005B0732">
        <w:rPr>
          <w:rFonts w:ascii="Book Antiqua" w:hAnsi="Book Antiqua" w:cs="宋体"/>
          <w:kern w:val="0"/>
        </w:rPr>
        <w:t> 2011; </w:t>
      </w:r>
      <w:r w:rsidRPr="005B0732">
        <w:rPr>
          <w:rFonts w:ascii="Book Antiqua" w:hAnsi="Book Antiqua" w:cs="宋体"/>
          <w:b/>
          <w:bCs/>
          <w:kern w:val="0"/>
        </w:rPr>
        <w:t>46</w:t>
      </w:r>
      <w:r w:rsidRPr="005B0732">
        <w:rPr>
          <w:rFonts w:ascii="Book Antiqua" w:hAnsi="Book Antiqua" w:cs="宋体"/>
          <w:kern w:val="0"/>
        </w:rPr>
        <w:t>: 634-639 [PMID: 21370993 DOI: 10.3109/00365521.2011.558111]</w:t>
      </w:r>
    </w:p>
    <w:p w:rsidR="005B0732" w:rsidRPr="005B0732" w:rsidRDefault="005B0732" w:rsidP="005B0732">
      <w:pPr>
        <w:widowControl/>
        <w:suppressAutoHyphens w:val="0"/>
        <w:autoSpaceDN/>
        <w:spacing w:line="240" w:lineRule="auto"/>
        <w:jc w:val="left"/>
        <w:textAlignment w:val="auto"/>
        <w:rPr>
          <w:rFonts w:ascii="Book Antiqua" w:hAnsi="Book Antiqua" w:cs="宋体"/>
          <w:kern w:val="0"/>
        </w:rPr>
      </w:pPr>
      <w:r w:rsidRPr="005B0732">
        <w:rPr>
          <w:rFonts w:ascii="Book Antiqua" w:hAnsi="Book Antiqua" w:cs="宋体"/>
          <w:kern w:val="0"/>
        </w:rPr>
        <w:t>17 </w:t>
      </w:r>
      <w:r w:rsidRPr="005B0732">
        <w:rPr>
          <w:rFonts w:ascii="Book Antiqua" w:hAnsi="Book Antiqua" w:cs="宋体"/>
          <w:b/>
          <w:bCs/>
          <w:kern w:val="0"/>
        </w:rPr>
        <w:t>Lee TJ</w:t>
      </w:r>
      <w:r w:rsidRPr="005B0732">
        <w:rPr>
          <w:rFonts w:ascii="Book Antiqua" w:hAnsi="Book Antiqua" w:cs="宋体"/>
          <w:kern w:val="0"/>
        </w:rPr>
        <w:t>, Rutter MD, Blanks RG, Moss SM, Goddard AF, Chilton A, Nickerson C, McNally RJ, Patnick J, Rees CJ. Colonoscopy quality measures: experience from the NHS Bowel Cancer Screening Programme. </w:t>
      </w:r>
      <w:r w:rsidRPr="005B0732">
        <w:rPr>
          <w:rFonts w:ascii="Book Antiqua" w:hAnsi="Book Antiqua" w:cs="宋体"/>
          <w:i/>
          <w:iCs/>
          <w:kern w:val="0"/>
        </w:rPr>
        <w:t>Gut</w:t>
      </w:r>
      <w:r w:rsidRPr="005B0732">
        <w:rPr>
          <w:rFonts w:ascii="Book Antiqua" w:hAnsi="Book Antiqua" w:cs="宋体"/>
          <w:kern w:val="0"/>
        </w:rPr>
        <w:t> 2012; </w:t>
      </w:r>
      <w:r w:rsidRPr="005B0732">
        <w:rPr>
          <w:rFonts w:ascii="Book Antiqua" w:hAnsi="Book Antiqua" w:cs="宋体"/>
          <w:b/>
          <w:bCs/>
          <w:kern w:val="0"/>
        </w:rPr>
        <w:t>61</w:t>
      </w:r>
      <w:r w:rsidRPr="005B0732">
        <w:rPr>
          <w:rFonts w:ascii="Book Antiqua" w:hAnsi="Book Antiqua" w:cs="宋体"/>
          <w:kern w:val="0"/>
        </w:rPr>
        <w:t>: 1050-1057 [PMID: 21940723 DOI: 10.1136/gutjnl-2011-300651]</w:t>
      </w:r>
    </w:p>
    <w:p w:rsidR="005B0732" w:rsidRPr="005B0732" w:rsidRDefault="005B0732" w:rsidP="005B0732">
      <w:pPr>
        <w:widowControl/>
        <w:suppressAutoHyphens w:val="0"/>
        <w:autoSpaceDN/>
        <w:spacing w:line="240" w:lineRule="auto"/>
        <w:jc w:val="left"/>
        <w:textAlignment w:val="auto"/>
        <w:rPr>
          <w:rFonts w:ascii="Book Antiqua" w:hAnsi="Book Antiqua" w:cs="宋体"/>
          <w:kern w:val="0"/>
        </w:rPr>
      </w:pPr>
      <w:r w:rsidRPr="005B0732">
        <w:rPr>
          <w:rFonts w:ascii="Book Antiqua" w:hAnsi="Book Antiqua" w:cs="宋体"/>
          <w:kern w:val="0"/>
        </w:rPr>
        <w:t>18 </w:t>
      </w:r>
      <w:r w:rsidRPr="005B0732">
        <w:rPr>
          <w:rFonts w:ascii="Book Antiqua" w:hAnsi="Book Antiqua" w:cs="宋体"/>
          <w:b/>
          <w:bCs/>
          <w:kern w:val="0"/>
        </w:rPr>
        <w:t>Simmons DT</w:t>
      </w:r>
      <w:r w:rsidRPr="005B0732">
        <w:rPr>
          <w:rFonts w:ascii="Book Antiqua" w:hAnsi="Book Antiqua" w:cs="宋体"/>
          <w:kern w:val="0"/>
        </w:rPr>
        <w:t>, Harewood GC, Baron TH, Petersen BT, Wang KK, Boyd-Enders F, Ott BJ. Impact of endoscopist withdrawal speed on polyp yield: implications for optimal colonoscopy withdrawal time. </w:t>
      </w:r>
      <w:r w:rsidRPr="005B0732">
        <w:rPr>
          <w:rFonts w:ascii="Book Antiqua" w:hAnsi="Book Antiqua" w:cs="宋体"/>
          <w:i/>
          <w:iCs/>
          <w:kern w:val="0"/>
        </w:rPr>
        <w:t>Aliment Pharmacol Ther</w:t>
      </w:r>
      <w:r w:rsidRPr="005B0732">
        <w:rPr>
          <w:rFonts w:ascii="Book Antiqua" w:hAnsi="Book Antiqua" w:cs="宋体"/>
          <w:kern w:val="0"/>
        </w:rPr>
        <w:t> 2006; </w:t>
      </w:r>
      <w:r w:rsidRPr="005B0732">
        <w:rPr>
          <w:rFonts w:ascii="Book Antiqua" w:hAnsi="Book Antiqua" w:cs="宋体"/>
          <w:b/>
          <w:bCs/>
          <w:kern w:val="0"/>
        </w:rPr>
        <w:t>24</w:t>
      </w:r>
      <w:r w:rsidRPr="005B0732">
        <w:rPr>
          <w:rFonts w:ascii="Book Antiqua" w:hAnsi="Book Antiqua" w:cs="宋体"/>
          <w:kern w:val="0"/>
        </w:rPr>
        <w:t>: 965-971 [PMID: 16948808 DOI: 10.1111/j.1365-2036.2006.03080.x]</w:t>
      </w:r>
    </w:p>
    <w:p w:rsidR="005B0732" w:rsidRPr="005B0732" w:rsidRDefault="005B0732" w:rsidP="005B0732">
      <w:pPr>
        <w:widowControl/>
        <w:suppressAutoHyphens w:val="0"/>
        <w:autoSpaceDN/>
        <w:spacing w:line="240" w:lineRule="auto"/>
        <w:jc w:val="left"/>
        <w:textAlignment w:val="auto"/>
        <w:rPr>
          <w:rFonts w:ascii="Book Antiqua" w:hAnsi="Book Antiqua" w:cs="宋体"/>
          <w:kern w:val="0"/>
        </w:rPr>
      </w:pPr>
      <w:r w:rsidRPr="005B0732">
        <w:rPr>
          <w:rFonts w:ascii="Book Antiqua" w:hAnsi="Book Antiqua" w:cs="宋体"/>
          <w:kern w:val="0"/>
        </w:rPr>
        <w:t>19 </w:t>
      </w:r>
      <w:r w:rsidRPr="005B0732">
        <w:rPr>
          <w:rFonts w:ascii="Book Antiqua" w:hAnsi="Book Antiqua" w:cs="宋体"/>
          <w:b/>
          <w:bCs/>
          <w:kern w:val="0"/>
        </w:rPr>
        <w:t>Sawada T</w:t>
      </w:r>
      <w:r w:rsidRPr="005B0732">
        <w:rPr>
          <w:rFonts w:ascii="Book Antiqua" w:hAnsi="Book Antiqua" w:cs="宋体"/>
          <w:kern w:val="0"/>
        </w:rPr>
        <w:t>, Hojo K, Moriya Y. Colonoscopic management of focal and early colorectal carcinoma. </w:t>
      </w:r>
      <w:r w:rsidRPr="005B0732">
        <w:rPr>
          <w:rFonts w:ascii="Book Antiqua" w:hAnsi="Book Antiqua" w:cs="宋体"/>
          <w:i/>
          <w:iCs/>
          <w:kern w:val="0"/>
        </w:rPr>
        <w:t>Baillieres Clin Gastroenterol</w:t>
      </w:r>
      <w:r w:rsidRPr="005B0732">
        <w:rPr>
          <w:rFonts w:ascii="Book Antiqua" w:hAnsi="Book Antiqua" w:cs="宋体"/>
          <w:kern w:val="0"/>
        </w:rPr>
        <w:t> 1989; </w:t>
      </w:r>
      <w:r w:rsidRPr="005B0732">
        <w:rPr>
          <w:rFonts w:ascii="Book Antiqua" w:hAnsi="Book Antiqua" w:cs="宋体"/>
          <w:b/>
          <w:bCs/>
          <w:kern w:val="0"/>
        </w:rPr>
        <w:t>3</w:t>
      </w:r>
      <w:r w:rsidRPr="005B0732">
        <w:rPr>
          <w:rFonts w:ascii="Book Antiqua" w:hAnsi="Book Antiqua" w:cs="宋体"/>
          <w:kern w:val="0"/>
        </w:rPr>
        <w:t>: 627-645 [PMID: 2692734]</w:t>
      </w:r>
    </w:p>
    <w:p w:rsidR="005B0732" w:rsidRPr="005B0732" w:rsidRDefault="005B0732" w:rsidP="005B0732">
      <w:pPr>
        <w:widowControl/>
        <w:suppressAutoHyphens w:val="0"/>
        <w:autoSpaceDN/>
        <w:spacing w:line="240" w:lineRule="auto"/>
        <w:jc w:val="left"/>
        <w:textAlignment w:val="auto"/>
        <w:rPr>
          <w:rFonts w:ascii="Book Antiqua" w:hAnsi="Book Antiqua" w:cs="宋体"/>
          <w:kern w:val="0"/>
        </w:rPr>
      </w:pPr>
      <w:r w:rsidRPr="005B0732">
        <w:rPr>
          <w:rFonts w:ascii="Book Antiqua" w:hAnsi="Book Antiqua" w:cs="宋体"/>
          <w:kern w:val="0"/>
        </w:rPr>
        <w:t>20 </w:t>
      </w:r>
      <w:r w:rsidRPr="005B0732">
        <w:rPr>
          <w:rFonts w:ascii="Book Antiqua" w:hAnsi="Book Antiqua" w:cs="宋体"/>
          <w:b/>
          <w:bCs/>
          <w:kern w:val="0"/>
        </w:rPr>
        <w:t>Kudo S</w:t>
      </w:r>
      <w:r w:rsidRPr="005B0732">
        <w:rPr>
          <w:rFonts w:ascii="Book Antiqua" w:hAnsi="Book Antiqua" w:cs="宋体"/>
          <w:kern w:val="0"/>
        </w:rPr>
        <w:t>, Tamura S, Hirota S, Sano Y, Yamano H, Serizawa M, Fukuoka T, Mitsuoka H, Nakajima T, Kusaka H. The problem of de novo colorectal carcinoma. </w:t>
      </w:r>
      <w:r w:rsidRPr="005B0732">
        <w:rPr>
          <w:rFonts w:ascii="Book Antiqua" w:hAnsi="Book Antiqua" w:cs="宋体"/>
          <w:i/>
          <w:iCs/>
          <w:kern w:val="0"/>
        </w:rPr>
        <w:t>Eur J Cancer</w:t>
      </w:r>
      <w:r w:rsidRPr="005B0732">
        <w:rPr>
          <w:rFonts w:ascii="Book Antiqua" w:hAnsi="Book Antiqua" w:cs="宋体"/>
          <w:kern w:val="0"/>
        </w:rPr>
        <w:t> </w:t>
      </w:r>
      <w:r w:rsidR="00A44AF5">
        <w:rPr>
          <w:rFonts w:ascii="Book Antiqua" w:hAnsi="Book Antiqua" w:cs="宋体" w:hint="eastAsia"/>
          <w:kern w:val="0"/>
        </w:rPr>
        <w:t>1995</w:t>
      </w:r>
      <w:r w:rsidRPr="005B0732">
        <w:rPr>
          <w:rFonts w:ascii="Book Antiqua" w:hAnsi="Book Antiqua" w:cs="宋体"/>
          <w:kern w:val="0"/>
        </w:rPr>
        <w:t>; </w:t>
      </w:r>
      <w:r w:rsidRPr="005B0732">
        <w:rPr>
          <w:rFonts w:ascii="Book Antiqua" w:hAnsi="Book Antiqua" w:cs="宋体"/>
          <w:b/>
          <w:bCs/>
          <w:kern w:val="0"/>
        </w:rPr>
        <w:t>31A</w:t>
      </w:r>
      <w:r w:rsidRPr="005B0732">
        <w:rPr>
          <w:rFonts w:ascii="Book Antiqua" w:hAnsi="Book Antiqua" w:cs="宋体"/>
          <w:kern w:val="0"/>
        </w:rPr>
        <w:t>: 1118-1120 [PMID: 7577004]</w:t>
      </w:r>
    </w:p>
    <w:p w:rsidR="005B0732" w:rsidRPr="005B0732" w:rsidRDefault="005B0732" w:rsidP="005B0732">
      <w:pPr>
        <w:widowControl/>
        <w:suppressAutoHyphens w:val="0"/>
        <w:autoSpaceDN/>
        <w:spacing w:line="240" w:lineRule="auto"/>
        <w:jc w:val="left"/>
        <w:textAlignment w:val="auto"/>
        <w:rPr>
          <w:rFonts w:ascii="Book Antiqua" w:hAnsi="Book Antiqua" w:cs="宋体"/>
          <w:kern w:val="0"/>
        </w:rPr>
      </w:pPr>
      <w:r w:rsidRPr="005B0732">
        <w:rPr>
          <w:rFonts w:ascii="Book Antiqua" w:hAnsi="Book Antiqua" w:cs="宋体"/>
          <w:kern w:val="0"/>
        </w:rPr>
        <w:t>21 </w:t>
      </w:r>
      <w:r w:rsidRPr="005B0732">
        <w:rPr>
          <w:rFonts w:ascii="Book Antiqua" w:hAnsi="Book Antiqua" w:cs="宋体"/>
          <w:b/>
          <w:bCs/>
          <w:kern w:val="0"/>
        </w:rPr>
        <w:t>Huang SF</w:t>
      </w:r>
      <w:r w:rsidRPr="005B0732">
        <w:rPr>
          <w:rFonts w:ascii="Book Antiqua" w:hAnsi="Book Antiqua" w:cs="宋体"/>
          <w:kern w:val="0"/>
        </w:rPr>
        <w:t>. [The World Health Organization and the Vienna classification of gastrointestinal epithelial neoplasia]. </w:t>
      </w:r>
      <w:r w:rsidRPr="005B0732">
        <w:rPr>
          <w:rFonts w:ascii="Book Antiqua" w:hAnsi="Book Antiqua" w:cs="宋体"/>
          <w:i/>
          <w:iCs/>
          <w:kern w:val="0"/>
        </w:rPr>
        <w:t>Zhonghua Bing Li Xue Za Zhi</w:t>
      </w:r>
      <w:r w:rsidRPr="005B0732">
        <w:rPr>
          <w:rFonts w:ascii="Book Antiqua" w:hAnsi="Book Antiqua" w:cs="宋体"/>
          <w:kern w:val="0"/>
        </w:rPr>
        <w:t> 2005; </w:t>
      </w:r>
      <w:r w:rsidRPr="005B0732">
        <w:rPr>
          <w:rFonts w:ascii="Book Antiqua" w:hAnsi="Book Antiqua" w:cs="宋体"/>
          <w:b/>
          <w:bCs/>
          <w:kern w:val="0"/>
        </w:rPr>
        <w:t>34</w:t>
      </w:r>
      <w:r w:rsidRPr="005B0732">
        <w:rPr>
          <w:rFonts w:ascii="Book Antiqua" w:hAnsi="Book Antiqua" w:cs="宋体"/>
          <w:kern w:val="0"/>
        </w:rPr>
        <w:t>: 540-541 [PMID: 16383305]</w:t>
      </w:r>
    </w:p>
    <w:p w:rsidR="005B0732" w:rsidRPr="005B0732" w:rsidRDefault="005B0732" w:rsidP="005B0732">
      <w:pPr>
        <w:widowControl/>
        <w:suppressAutoHyphens w:val="0"/>
        <w:autoSpaceDN/>
        <w:spacing w:line="240" w:lineRule="auto"/>
        <w:jc w:val="left"/>
        <w:textAlignment w:val="auto"/>
        <w:rPr>
          <w:rFonts w:ascii="Book Antiqua" w:hAnsi="Book Antiqua" w:cs="宋体"/>
          <w:kern w:val="0"/>
        </w:rPr>
      </w:pPr>
      <w:r w:rsidRPr="005B0732">
        <w:rPr>
          <w:rFonts w:ascii="Book Antiqua" w:hAnsi="Book Antiqua" w:cs="宋体"/>
          <w:kern w:val="0"/>
        </w:rPr>
        <w:t>22 </w:t>
      </w:r>
      <w:r w:rsidRPr="005B0732">
        <w:rPr>
          <w:rFonts w:ascii="Book Antiqua" w:hAnsi="Book Antiqua" w:cs="宋体"/>
          <w:b/>
          <w:bCs/>
          <w:kern w:val="0"/>
        </w:rPr>
        <w:t>Aust DE</w:t>
      </w:r>
      <w:r w:rsidRPr="005B0732">
        <w:rPr>
          <w:rFonts w:ascii="Book Antiqua" w:hAnsi="Book Antiqua" w:cs="宋体"/>
          <w:kern w:val="0"/>
        </w:rPr>
        <w:t>, Baretton GB</w:t>
      </w:r>
      <w:r w:rsidR="00A44AF5" w:rsidRPr="00A44AF5">
        <w:rPr>
          <w:rFonts w:ascii="Book Antiqua" w:hAnsi="Book Antiqua" w:cs="宋体"/>
          <w:kern w:val="0"/>
        </w:rPr>
        <w:t>, Members of the Working Group GIPotGSoP.</w:t>
      </w:r>
      <w:r w:rsidRPr="005B0732">
        <w:rPr>
          <w:rFonts w:ascii="Book Antiqua" w:hAnsi="Book Antiqua" w:cs="宋体"/>
          <w:kern w:val="0"/>
        </w:rPr>
        <w:t xml:space="preserve"> Serrated polyps of the colon and rectum (hyperplastic polyps, sessile serrated adenomas, traditional serrated adenomas, and mixed polyps)-proposal for diagnostic criteria. </w:t>
      </w:r>
      <w:r w:rsidRPr="005B0732">
        <w:rPr>
          <w:rFonts w:ascii="Book Antiqua" w:hAnsi="Book Antiqua" w:cs="宋体"/>
          <w:i/>
          <w:iCs/>
          <w:kern w:val="0"/>
        </w:rPr>
        <w:t>Virchows Arch</w:t>
      </w:r>
      <w:r w:rsidRPr="005B0732">
        <w:rPr>
          <w:rFonts w:ascii="Book Antiqua" w:hAnsi="Book Antiqua" w:cs="宋体"/>
          <w:kern w:val="0"/>
        </w:rPr>
        <w:t> 2010; </w:t>
      </w:r>
      <w:r w:rsidRPr="005B0732">
        <w:rPr>
          <w:rFonts w:ascii="Book Antiqua" w:hAnsi="Book Antiqua" w:cs="宋体"/>
          <w:b/>
          <w:bCs/>
          <w:kern w:val="0"/>
        </w:rPr>
        <w:t>457</w:t>
      </w:r>
      <w:r w:rsidRPr="005B0732">
        <w:rPr>
          <w:rFonts w:ascii="Book Antiqua" w:hAnsi="Book Antiqua" w:cs="宋体"/>
          <w:kern w:val="0"/>
        </w:rPr>
        <w:t>: 291-297 [PMID: 20617338 DOI: 10.1007/s00428-010-0945-1]</w:t>
      </w:r>
    </w:p>
    <w:p w:rsidR="005B0732" w:rsidRPr="005B0732" w:rsidRDefault="005B0732" w:rsidP="005B0732">
      <w:pPr>
        <w:widowControl/>
        <w:suppressAutoHyphens w:val="0"/>
        <w:autoSpaceDN/>
        <w:spacing w:line="240" w:lineRule="auto"/>
        <w:jc w:val="left"/>
        <w:textAlignment w:val="auto"/>
        <w:rPr>
          <w:rFonts w:ascii="Book Antiqua" w:hAnsi="Book Antiqua" w:cs="宋体"/>
          <w:kern w:val="0"/>
        </w:rPr>
      </w:pPr>
      <w:r w:rsidRPr="005B0732">
        <w:rPr>
          <w:rFonts w:ascii="Book Antiqua" w:hAnsi="Book Antiqua" w:cs="宋体"/>
          <w:kern w:val="0"/>
        </w:rPr>
        <w:t xml:space="preserve">23 </w:t>
      </w:r>
      <w:r w:rsidRPr="005B0732">
        <w:rPr>
          <w:rFonts w:ascii="Book Antiqua" w:hAnsi="Book Antiqua" w:cs="宋体"/>
          <w:b/>
          <w:kern w:val="0"/>
        </w:rPr>
        <w:t>Cooper H</w:t>
      </w:r>
      <w:r w:rsidRPr="005B0732">
        <w:rPr>
          <w:rFonts w:ascii="Book Antiqua" w:hAnsi="Book Antiqua" w:cs="宋体"/>
          <w:kern w:val="0"/>
        </w:rPr>
        <w:t>. Pathology of the gastrointestinal tract. 2nd ed Baltimore: William &amp; Willkins</w:t>
      </w:r>
      <w:r w:rsidR="00A44AF5">
        <w:rPr>
          <w:rFonts w:ascii="Book Antiqua" w:hAnsi="Book Antiqua" w:cs="宋体" w:hint="eastAsia"/>
          <w:kern w:val="0"/>
        </w:rPr>
        <w:t>，</w:t>
      </w:r>
      <w:r w:rsidRPr="005B0732">
        <w:rPr>
          <w:rFonts w:ascii="Book Antiqua" w:hAnsi="Book Antiqua" w:cs="宋体"/>
          <w:kern w:val="0"/>
        </w:rPr>
        <w:t xml:space="preserve"> 1999</w:t>
      </w:r>
    </w:p>
    <w:p w:rsidR="005B0732" w:rsidRPr="005B0732" w:rsidRDefault="005B0732" w:rsidP="005B0732">
      <w:pPr>
        <w:widowControl/>
        <w:suppressAutoHyphens w:val="0"/>
        <w:autoSpaceDN/>
        <w:spacing w:line="240" w:lineRule="auto"/>
        <w:jc w:val="left"/>
        <w:textAlignment w:val="auto"/>
        <w:rPr>
          <w:rFonts w:ascii="Book Antiqua" w:hAnsi="Book Antiqua" w:cs="宋体"/>
          <w:kern w:val="0"/>
        </w:rPr>
      </w:pPr>
      <w:r w:rsidRPr="005B0732">
        <w:rPr>
          <w:rFonts w:ascii="Book Antiqua" w:hAnsi="Book Antiqua" w:cs="宋体"/>
          <w:kern w:val="0"/>
        </w:rPr>
        <w:t>24 </w:t>
      </w:r>
      <w:r w:rsidRPr="005B0732">
        <w:rPr>
          <w:rFonts w:ascii="Book Antiqua" w:hAnsi="Book Antiqua" w:cs="宋体"/>
          <w:b/>
          <w:bCs/>
          <w:kern w:val="0"/>
        </w:rPr>
        <w:t>Lieberman DA</w:t>
      </w:r>
      <w:r w:rsidRPr="005B0732">
        <w:rPr>
          <w:rFonts w:ascii="Book Antiqua" w:hAnsi="Book Antiqua" w:cs="宋体"/>
          <w:kern w:val="0"/>
        </w:rPr>
        <w:t>, Prindiville S, Weiss DG, Willett W. Risk factors for advanced colonic neoplasia and hyperplastic polyps in asymptomatic individuals. </w:t>
      </w:r>
      <w:r w:rsidRPr="005B0732">
        <w:rPr>
          <w:rFonts w:ascii="Book Antiqua" w:hAnsi="Book Antiqua" w:cs="宋体"/>
          <w:i/>
          <w:iCs/>
          <w:kern w:val="0"/>
        </w:rPr>
        <w:t>JAMA</w:t>
      </w:r>
      <w:r w:rsidRPr="005B0732">
        <w:rPr>
          <w:rFonts w:ascii="Book Antiqua" w:hAnsi="Book Antiqua" w:cs="宋体"/>
          <w:kern w:val="0"/>
        </w:rPr>
        <w:t> 2003; </w:t>
      </w:r>
      <w:r w:rsidRPr="005B0732">
        <w:rPr>
          <w:rFonts w:ascii="Book Antiqua" w:hAnsi="Book Antiqua" w:cs="宋体"/>
          <w:b/>
          <w:bCs/>
          <w:kern w:val="0"/>
        </w:rPr>
        <w:t>290</w:t>
      </w:r>
      <w:r w:rsidRPr="005B0732">
        <w:rPr>
          <w:rFonts w:ascii="Book Antiqua" w:hAnsi="Book Antiqua" w:cs="宋体"/>
          <w:kern w:val="0"/>
        </w:rPr>
        <w:t>: 2959-2967 [PMID: 14665657 DOI: 10.1001/jama.290.22.2959]</w:t>
      </w:r>
    </w:p>
    <w:p w:rsidR="005B0732" w:rsidRPr="005B0732" w:rsidRDefault="005B0732" w:rsidP="005B0732">
      <w:pPr>
        <w:widowControl/>
        <w:suppressAutoHyphens w:val="0"/>
        <w:autoSpaceDN/>
        <w:spacing w:line="240" w:lineRule="auto"/>
        <w:jc w:val="left"/>
        <w:textAlignment w:val="auto"/>
        <w:rPr>
          <w:rFonts w:ascii="Book Antiqua" w:hAnsi="Book Antiqua" w:cs="宋体"/>
          <w:kern w:val="0"/>
        </w:rPr>
      </w:pPr>
      <w:r w:rsidRPr="005B0732">
        <w:rPr>
          <w:rFonts w:ascii="Book Antiqua" w:hAnsi="Book Antiqua" w:cs="宋体"/>
          <w:kern w:val="0"/>
        </w:rPr>
        <w:t>25 </w:t>
      </w:r>
      <w:r w:rsidRPr="005B0732">
        <w:rPr>
          <w:rFonts w:ascii="Book Antiqua" w:hAnsi="Book Antiqua" w:cs="宋体"/>
          <w:b/>
          <w:bCs/>
          <w:kern w:val="0"/>
        </w:rPr>
        <w:t>Reinhart K</w:t>
      </w:r>
      <w:r w:rsidRPr="005B0732">
        <w:rPr>
          <w:rFonts w:ascii="Book Antiqua" w:hAnsi="Book Antiqua" w:cs="宋体"/>
          <w:kern w:val="0"/>
        </w:rPr>
        <w:t>, Bannert C, Dunkler D, Salzl P, Trauner M, Renner F, Knoflach P, Ferlitsch A, Weiss W, Ferlitsch M. Prevalence of flat lesions in a large screening population and their role in colonoscopy quality improvement. </w:t>
      </w:r>
      <w:r w:rsidRPr="005B0732">
        <w:rPr>
          <w:rFonts w:ascii="Book Antiqua" w:hAnsi="Book Antiqua" w:cs="宋体"/>
          <w:i/>
          <w:iCs/>
          <w:kern w:val="0"/>
        </w:rPr>
        <w:t>Endoscopy</w:t>
      </w:r>
      <w:r w:rsidRPr="005B0732">
        <w:rPr>
          <w:rFonts w:ascii="Book Antiqua" w:hAnsi="Book Antiqua" w:cs="宋体"/>
          <w:kern w:val="0"/>
        </w:rPr>
        <w:t> 2013; </w:t>
      </w:r>
      <w:r w:rsidRPr="005B0732">
        <w:rPr>
          <w:rFonts w:ascii="Book Antiqua" w:hAnsi="Book Antiqua" w:cs="宋体"/>
          <w:b/>
          <w:bCs/>
          <w:kern w:val="0"/>
        </w:rPr>
        <w:t>45</w:t>
      </w:r>
      <w:r w:rsidRPr="005B0732">
        <w:rPr>
          <w:rFonts w:ascii="Book Antiqua" w:hAnsi="Book Antiqua" w:cs="宋体"/>
          <w:kern w:val="0"/>
        </w:rPr>
        <w:t>: 350-356 [PMID: 23616125 DOI: 10.1055/s-0032-1326348]</w:t>
      </w:r>
    </w:p>
    <w:p w:rsidR="005B0732" w:rsidRPr="005B0732" w:rsidRDefault="005B0732" w:rsidP="005B0732">
      <w:pPr>
        <w:widowControl/>
        <w:suppressAutoHyphens w:val="0"/>
        <w:autoSpaceDN/>
        <w:spacing w:line="240" w:lineRule="auto"/>
        <w:jc w:val="left"/>
        <w:textAlignment w:val="auto"/>
        <w:rPr>
          <w:rFonts w:ascii="Book Antiqua" w:hAnsi="Book Antiqua" w:cs="宋体"/>
          <w:kern w:val="0"/>
        </w:rPr>
      </w:pPr>
      <w:r w:rsidRPr="005B0732">
        <w:rPr>
          <w:rFonts w:ascii="Book Antiqua" w:hAnsi="Book Antiqua" w:cs="宋体"/>
          <w:kern w:val="0"/>
        </w:rPr>
        <w:t>26 </w:t>
      </w:r>
      <w:r w:rsidRPr="005B0732">
        <w:rPr>
          <w:rFonts w:ascii="Book Antiqua" w:hAnsi="Book Antiqua" w:cs="宋体"/>
          <w:b/>
          <w:bCs/>
          <w:kern w:val="0"/>
        </w:rPr>
        <w:t>Fiche M</w:t>
      </w:r>
      <w:r w:rsidRPr="005B0732">
        <w:rPr>
          <w:rFonts w:ascii="Book Antiqua" w:hAnsi="Book Antiqua" w:cs="宋体"/>
          <w:kern w:val="0"/>
        </w:rPr>
        <w:t>, Bonvin R, Bosman F. Microscopes and computers in small-group pathology learning. </w:t>
      </w:r>
      <w:r w:rsidRPr="005B0732">
        <w:rPr>
          <w:rFonts w:ascii="Book Antiqua" w:hAnsi="Book Antiqua" w:cs="宋体"/>
          <w:i/>
          <w:iCs/>
          <w:kern w:val="0"/>
        </w:rPr>
        <w:t>Med Educ</w:t>
      </w:r>
      <w:r w:rsidRPr="005B0732">
        <w:rPr>
          <w:rFonts w:ascii="Book Antiqua" w:hAnsi="Book Antiqua" w:cs="宋体"/>
          <w:kern w:val="0"/>
        </w:rPr>
        <w:t> 2006; </w:t>
      </w:r>
      <w:r w:rsidRPr="005B0732">
        <w:rPr>
          <w:rFonts w:ascii="Book Antiqua" w:hAnsi="Book Antiqua" w:cs="宋体"/>
          <w:b/>
          <w:bCs/>
          <w:kern w:val="0"/>
        </w:rPr>
        <w:t>40</w:t>
      </w:r>
      <w:r w:rsidRPr="005B0732">
        <w:rPr>
          <w:rFonts w:ascii="Book Antiqua" w:hAnsi="Book Antiqua" w:cs="宋体"/>
          <w:kern w:val="0"/>
        </w:rPr>
        <w:t>: 1138-1139 [PMID: 17054641 DOI: 10.1111/j.1365-2929.2006.02597.x]</w:t>
      </w:r>
    </w:p>
    <w:p w:rsidR="005B0732" w:rsidRPr="005B0732" w:rsidRDefault="005B0732" w:rsidP="005B0732">
      <w:pPr>
        <w:widowControl/>
        <w:suppressAutoHyphens w:val="0"/>
        <w:autoSpaceDN/>
        <w:spacing w:line="240" w:lineRule="auto"/>
        <w:jc w:val="left"/>
        <w:textAlignment w:val="auto"/>
        <w:rPr>
          <w:rFonts w:ascii="Book Antiqua" w:hAnsi="Book Antiqua" w:cs="宋体"/>
          <w:kern w:val="0"/>
        </w:rPr>
      </w:pPr>
      <w:r w:rsidRPr="005B0732">
        <w:rPr>
          <w:rFonts w:ascii="Book Antiqua" w:hAnsi="Book Antiqua" w:cs="宋体"/>
          <w:kern w:val="0"/>
        </w:rPr>
        <w:t>27 </w:t>
      </w:r>
      <w:r w:rsidRPr="005B0732">
        <w:rPr>
          <w:rFonts w:ascii="Book Antiqua" w:hAnsi="Book Antiqua" w:cs="宋体"/>
          <w:b/>
          <w:bCs/>
          <w:kern w:val="0"/>
        </w:rPr>
        <w:t>van Rijn JC</w:t>
      </w:r>
      <w:r w:rsidRPr="005B0732">
        <w:rPr>
          <w:rFonts w:ascii="Book Antiqua" w:hAnsi="Book Antiqua" w:cs="宋体"/>
          <w:kern w:val="0"/>
        </w:rPr>
        <w:t>, Reitsma JB, Stoker J, Bossuyt PM, van Deventer SJ, Dekker E. Polyp miss rate determined by tandem colonoscopy: a systematic review. </w:t>
      </w:r>
      <w:r w:rsidRPr="005B0732">
        <w:rPr>
          <w:rFonts w:ascii="Book Antiqua" w:hAnsi="Book Antiqua" w:cs="宋体"/>
          <w:i/>
          <w:iCs/>
          <w:kern w:val="0"/>
        </w:rPr>
        <w:t>Am J Gastroenterol</w:t>
      </w:r>
      <w:r w:rsidRPr="005B0732">
        <w:rPr>
          <w:rFonts w:ascii="Book Antiqua" w:hAnsi="Book Antiqua" w:cs="宋体"/>
          <w:kern w:val="0"/>
        </w:rPr>
        <w:t> 2006; </w:t>
      </w:r>
      <w:r w:rsidRPr="005B0732">
        <w:rPr>
          <w:rFonts w:ascii="Book Antiqua" w:hAnsi="Book Antiqua" w:cs="宋体"/>
          <w:b/>
          <w:bCs/>
          <w:kern w:val="0"/>
        </w:rPr>
        <w:t>101</w:t>
      </w:r>
      <w:r w:rsidRPr="005B0732">
        <w:rPr>
          <w:rFonts w:ascii="Book Antiqua" w:hAnsi="Book Antiqua" w:cs="宋体"/>
          <w:kern w:val="0"/>
        </w:rPr>
        <w:t>: 343-350 [PMID: 16454841 DOI: 10.1111/j.1572-0241.2006.00390.x]</w:t>
      </w:r>
    </w:p>
    <w:p w:rsidR="005B0732" w:rsidRPr="005B0732" w:rsidRDefault="005B0732" w:rsidP="005B0732">
      <w:pPr>
        <w:widowControl/>
        <w:suppressAutoHyphens w:val="0"/>
        <w:autoSpaceDN/>
        <w:spacing w:line="240" w:lineRule="auto"/>
        <w:jc w:val="left"/>
        <w:textAlignment w:val="auto"/>
        <w:rPr>
          <w:rFonts w:ascii="Book Antiqua" w:hAnsi="Book Antiqua" w:cs="宋体"/>
          <w:kern w:val="0"/>
        </w:rPr>
      </w:pPr>
      <w:r w:rsidRPr="005B0732">
        <w:rPr>
          <w:rFonts w:ascii="Book Antiqua" w:hAnsi="Book Antiqua" w:cs="宋体"/>
          <w:kern w:val="0"/>
        </w:rPr>
        <w:t>28 </w:t>
      </w:r>
      <w:r w:rsidRPr="005B0732">
        <w:rPr>
          <w:rFonts w:ascii="Book Antiqua" w:hAnsi="Book Antiqua" w:cs="宋体"/>
          <w:b/>
          <w:bCs/>
          <w:kern w:val="0"/>
        </w:rPr>
        <w:t>Soetikno RM</w:t>
      </w:r>
      <w:r w:rsidRPr="005B0732">
        <w:rPr>
          <w:rFonts w:ascii="Book Antiqua" w:hAnsi="Book Antiqua" w:cs="宋体"/>
          <w:kern w:val="0"/>
        </w:rPr>
        <w:t>, Kahng LS, Ono A, Fujii T. Flat and depressed colorectal neoplasms. </w:t>
      </w:r>
      <w:r w:rsidRPr="005B0732">
        <w:rPr>
          <w:rFonts w:ascii="Book Antiqua" w:hAnsi="Book Antiqua" w:cs="宋体"/>
          <w:i/>
          <w:iCs/>
          <w:kern w:val="0"/>
        </w:rPr>
        <w:t>Curr Opin Gastroenterol</w:t>
      </w:r>
      <w:r w:rsidRPr="005B0732">
        <w:rPr>
          <w:rFonts w:ascii="Book Antiqua" w:hAnsi="Book Antiqua" w:cs="宋体"/>
          <w:kern w:val="0"/>
        </w:rPr>
        <w:t> 2003; </w:t>
      </w:r>
      <w:r w:rsidRPr="005B0732">
        <w:rPr>
          <w:rFonts w:ascii="Book Antiqua" w:hAnsi="Book Antiqua" w:cs="宋体"/>
          <w:b/>
          <w:bCs/>
          <w:kern w:val="0"/>
        </w:rPr>
        <w:t>19</w:t>
      </w:r>
      <w:r w:rsidRPr="005B0732">
        <w:rPr>
          <w:rFonts w:ascii="Book Antiqua" w:hAnsi="Book Antiqua" w:cs="宋体"/>
          <w:kern w:val="0"/>
        </w:rPr>
        <w:t>: 69-75 [PMID: 15699897]</w:t>
      </w:r>
    </w:p>
    <w:p w:rsidR="005B0732" w:rsidRPr="005B0732" w:rsidRDefault="005B0732" w:rsidP="005B0732">
      <w:pPr>
        <w:widowControl/>
        <w:suppressAutoHyphens w:val="0"/>
        <w:autoSpaceDN/>
        <w:spacing w:line="240" w:lineRule="auto"/>
        <w:jc w:val="left"/>
        <w:textAlignment w:val="auto"/>
        <w:rPr>
          <w:rFonts w:ascii="Book Antiqua" w:hAnsi="Book Antiqua" w:cs="宋体"/>
          <w:kern w:val="0"/>
        </w:rPr>
      </w:pPr>
      <w:r w:rsidRPr="005B0732">
        <w:rPr>
          <w:rFonts w:ascii="Book Antiqua" w:hAnsi="Book Antiqua" w:cs="宋体"/>
          <w:kern w:val="0"/>
        </w:rPr>
        <w:t>29 </w:t>
      </w:r>
      <w:r w:rsidRPr="005B0732">
        <w:rPr>
          <w:rFonts w:ascii="Book Antiqua" w:hAnsi="Book Antiqua" w:cs="宋体"/>
          <w:b/>
          <w:bCs/>
          <w:kern w:val="0"/>
        </w:rPr>
        <w:t>Park JS</w:t>
      </w:r>
      <w:r w:rsidRPr="005B0732">
        <w:rPr>
          <w:rFonts w:ascii="Book Antiqua" w:hAnsi="Book Antiqua" w:cs="宋体"/>
          <w:kern w:val="0"/>
        </w:rPr>
        <w:t xml:space="preserve">, Sohn CI, Hwang SJ, Choi HS, Park JH, Kim HJ, Park DI, Cho YK, Jeon WK, Kim BI. Quality and effect of single dose versus split dose of polyethylene </w:t>
      </w:r>
      <w:r w:rsidRPr="005B0732">
        <w:rPr>
          <w:rFonts w:ascii="Book Antiqua" w:hAnsi="Book Antiqua" w:cs="宋体"/>
          <w:kern w:val="0"/>
        </w:rPr>
        <w:lastRenderedPageBreak/>
        <w:t>glycol bowel preparation for early-morning colonoscopy. </w:t>
      </w:r>
      <w:r w:rsidRPr="005B0732">
        <w:rPr>
          <w:rFonts w:ascii="Book Antiqua" w:hAnsi="Book Antiqua" w:cs="宋体"/>
          <w:i/>
          <w:iCs/>
          <w:kern w:val="0"/>
        </w:rPr>
        <w:t>Endoscopy</w:t>
      </w:r>
      <w:r w:rsidRPr="005B0732">
        <w:rPr>
          <w:rFonts w:ascii="Book Antiqua" w:hAnsi="Book Antiqua" w:cs="宋体"/>
          <w:kern w:val="0"/>
        </w:rPr>
        <w:t> 2007; </w:t>
      </w:r>
      <w:r w:rsidRPr="005B0732">
        <w:rPr>
          <w:rFonts w:ascii="Book Antiqua" w:hAnsi="Book Antiqua" w:cs="宋体"/>
          <w:b/>
          <w:bCs/>
          <w:kern w:val="0"/>
        </w:rPr>
        <w:t>39</w:t>
      </w:r>
      <w:r w:rsidRPr="005B0732">
        <w:rPr>
          <w:rFonts w:ascii="Book Antiqua" w:hAnsi="Book Antiqua" w:cs="宋体"/>
          <w:kern w:val="0"/>
        </w:rPr>
        <w:t>: 616-619 [PMID: 17611916 DOI: 10.1055/s-2007-966434]</w:t>
      </w:r>
    </w:p>
    <w:p w:rsidR="005B0732" w:rsidRPr="005B0732" w:rsidRDefault="005B0732" w:rsidP="005B0732">
      <w:pPr>
        <w:widowControl/>
        <w:suppressAutoHyphens w:val="0"/>
        <w:autoSpaceDN/>
        <w:spacing w:line="240" w:lineRule="auto"/>
        <w:jc w:val="left"/>
        <w:textAlignment w:val="auto"/>
        <w:rPr>
          <w:rFonts w:ascii="Book Antiqua" w:hAnsi="Book Antiqua" w:cs="宋体"/>
          <w:kern w:val="0"/>
        </w:rPr>
      </w:pPr>
      <w:r w:rsidRPr="005B0732">
        <w:rPr>
          <w:rFonts w:ascii="Book Antiqua" w:hAnsi="Book Antiqua" w:cs="宋体"/>
          <w:kern w:val="0"/>
        </w:rPr>
        <w:t>30 </w:t>
      </w:r>
      <w:r w:rsidRPr="005B0732">
        <w:rPr>
          <w:rFonts w:ascii="Book Antiqua" w:hAnsi="Book Antiqua" w:cs="宋体"/>
          <w:b/>
          <w:bCs/>
          <w:kern w:val="0"/>
        </w:rPr>
        <w:t>Nicolás-Pérez D</w:t>
      </w:r>
      <w:r w:rsidRPr="005B0732">
        <w:rPr>
          <w:rFonts w:ascii="Book Antiqua" w:hAnsi="Book Antiqua" w:cs="宋体"/>
          <w:kern w:val="0"/>
        </w:rPr>
        <w:t>, Parra-Blanco A, Gimeno-García AZ, Ortega-Sánchez JA, Carrillo-Palau M, Jiménez-Sosa A, Quintero-Carrion E. Risk factors associated with colorectal flat adenoma detection. </w:t>
      </w:r>
      <w:r w:rsidRPr="005B0732">
        <w:rPr>
          <w:rFonts w:ascii="Book Antiqua" w:hAnsi="Book Antiqua" w:cs="宋体"/>
          <w:i/>
          <w:iCs/>
          <w:kern w:val="0"/>
        </w:rPr>
        <w:t>Eur J Gastroenterol Hepatol</w:t>
      </w:r>
      <w:r w:rsidRPr="005B0732">
        <w:rPr>
          <w:rFonts w:ascii="Book Antiqua" w:hAnsi="Book Antiqua" w:cs="宋体"/>
          <w:kern w:val="0"/>
        </w:rPr>
        <w:t> 2013; </w:t>
      </w:r>
      <w:r w:rsidRPr="005B0732">
        <w:rPr>
          <w:rFonts w:ascii="Book Antiqua" w:hAnsi="Book Antiqua" w:cs="宋体"/>
          <w:b/>
          <w:bCs/>
          <w:kern w:val="0"/>
        </w:rPr>
        <w:t>25</w:t>
      </w:r>
      <w:r w:rsidRPr="005B0732">
        <w:rPr>
          <w:rFonts w:ascii="Book Antiqua" w:hAnsi="Book Antiqua" w:cs="宋体"/>
          <w:kern w:val="0"/>
        </w:rPr>
        <w:t>: 302-308 [PMID: 23169312 DOI: 10.1097/MEG.0b013e32835b2d45]</w:t>
      </w:r>
    </w:p>
    <w:p w:rsidR="005B0732" w:rsidRPr="005B0732" w:rsidRDefault="005B0732" w:rsidP="005B0732">
      <w:pPr>
        <w:widowControl/>
        <w:suppressAutoHyphens w:val="0"/>
        <w:autoSpaceDN/>
        <w:spacing w:line="240" w:lineRule="auto"/>
        <w:jc w:val="left"/>
        <w:textAlignment w:val="auto"/>
        <w:rPr>
          <w:rFonts w:ascii="Book Antiqua" w:hAnsi="Book Antiqua" w:cs="宋体"/>
          <w:kern w:val="0"/>
        </w:rPr>
      </w:pPr>
      <w:r w:rsidRPr="005B0732">
        <w:rPr>
          <w:rFonts w:ascii="Book Antiqua" w:hAnsi="Book Antiqua" w:cs="宋体"/>
          <w:kern w:val="0"/>
        </w:rPr>
        <w:t>31 </w:t>
      </w:r>
      <w:r w:rsidRPr="005B0732">
        <w:rPr>
          <w:rFonts w:ascii="Book Antiqua" w:hAnsi="Book Antiqua" w:cs="宋体"/>
          <w:b/>
          <w:bCs/>
          <w:kern w:val="0"/>
        </w:rPr>
        <w:t>Kil Lee S</w:t>
      </w:r>
      <w:r w:rsidRPr="005B0732">
        <w:rPr>
          <w:rFonts w:ascii="Book Antiqua" w:hAnsi="Book Antiqua" w:cs="宋体"/>
          <w:kern w:val="0"/>
        </w:rPr>
        <w:t>, Il Kim T, Kwan Shin S, Ho Kim W, Kim H, Kyu Kim N. Comparison of the clinicopathologic features between flat and polypoid adenoma. </w:t>
      </w:r>
      <w:r w:rsidRPr="005B0732">
        <w:rPr>
          <w:rFonts w:ascii="Book Antiqua" w:hAnsi="Book Antiqua" w:cs="宋体"/>
          <w:i/>
          <w:iCs/>
          <w:kern w:val="0"/>
        </w:rPr>
        <w:t>Scand J Gastroenterol</w:t>
      </w:r>
      <w:r w:rsidRPr="005B0732">
        <w:rPr>
          <w:rFonts w:ascii="Book Antiqua" w:hAnsi="Book Antiqua" w:cs="宋体"/>
          <w:kern w:val="0"/>
        </w:rPr>
        <w:t> 2008; </w:t>
      </w:r>
      <w:r w:rsidRPr="005B0732">
        <w:rPr>
          <w:rFonts w:ascii="Book Antiqua" w:hAnsi="Book Antiqua" w:cs="宋体"/>
          <w:b/>
          <w:bCs/>
          <w:kern w:val="0"/>
        </w:rPr>
        <w:t>43</w:t>
      </w:r>
      <w:r w:rsidRPr="005B0732">
        <w:rPr>
          <w:rFonts w:ascii="Book Antiqua" w:hAnsi="Book Antiqua" w:cs="宋体"/>
          <w:kern w:val="0"/>
        </w:rPr>
        <w:t>: 1116-1121 [PMID: 18609172 DOI: 10.1080/00365520802116414]</w:t>
      </w:r>
    </w:p>
    <w:p w:rsidR="005B0732" w:rsidRPr="005B0732" w:rsidRDefault="005B0732" w:rsidP="005B0732">
      <w:pPr>
        <w:widowControl/>
        <w:suppressAutoHyphens w:val="0"/>
        <w:autoSpaceDN/>
        <w:spacing w:line="240" w:lineRule="auto"/>
        <w:jc w:val="left"/>
        <w:textAlignment w:val="auto"/>
        <w:rPr>
          <w:rFonts w:ascii="Book Antiqua" w:hAnsi="Book Antiqua" w:cs="宋体"/>
          <w:kern w:val="0"/>
        </w:rPr>
      </w:pPr>
      <w:r w:rsidRPr="005B0732">
        <w:rPr>
          <w:rFonts w:ascii="Book Antiqua" w:hAnsi="Book Antiqua" w:cs="宋体"/>
          <w:kern w:val="0"/>
        </w:rPr>
        <w:t>32 </w:t>
      </w:r>
      <w:r w:rsidRPr="005B0732">
        <w:rPr>
          <w:rFonts w:ascii="Book Antiqua" w:hAnsi="Book Antiqua" w:cs="宋体"/>
          <w:b/>
          <w:bCs/>
          <w:kern w:val="0"/>
        </w:rPr>
        <w:t>Munroe CA</w:t>
      </w:r>
      <w:r w:rsidRPr="005B0732">
        <w:rPr>
          <w:rFonts w:ascii="Book Antiqua" w:hAnsi="Book Antiqua" w:cs="宋体"/>
          <w:kern w:val="0"/>
        </w:rPr>
        <w:t>, Lee P, Copland A, Wu KK, Kaltenbach T, Soetikno RM, Friedland S. A tandem colonoscopy study of adenoma miss rates during endoscopic training: a venture into uncharted territory. </w:t>
      </w:r>
      <w:r w:rsidRPr="005B0732">
        <w:rPr>
          <w:rFonts w:ascii="Book Antiqua" w:hAnsi="Book Antiqua" w:cs="宋体"/>
          <w:i/>
          <w:iCs/>
          <w:kern w:val="0"/>
        </w:rPr>
        <w:t>Gastrointest Endosc</w:t>
      </w:r>
      <w:r w:rsidRPr="005B0732">
        <w:rPr>
          <w:rFonts w:ascii="Book Antiqua" w:hAnsi="Book Antiqua" w:cs="宋体"/>
          <w:kern w:val="0"/>
        </w:rPr>
        <w:t> 2012; </w:t>
      </w:r>
      <w:r w:rsidRPr="005B0732">
        <w:rPr>
          <w:rFonts w:ascii="Book Antiqua" w:hAnsi="Book Antiqua" w:cs="宋体"/>
          <w:b/>
          <w:bCs/>
          <w:kern w:val="0"/>
        </w:rPr>
        <w:t>75</w:t>
      </w:r>
      <w:r w:rsidRPr="005B0732">
        <w:rPr>
          <w:rFonts w:ascii="Book Antiqua" w:hAnsi="Book Antiqua" w:cs="宋体"/>
          <w:kern w:val="0"/>
        </w:rPr>
        <w:t>: 561-567 [PMID: 22341103 DOI: 10.1016/j.gie.2011.11.037]</w:t>
      </w:r>
    </w:p>
    <w:p w:rsidR="005B0732" w:rsidRPr="005B0732" w:rsidRDefault="005B0732" w:rsidP="005B0732">
      <w:pPr>
        <w:widowControl/>
        <w:suppressAutoHyphens w:val="0"/>
        <w:autoSpaceDN/>
        <w:spacing w:line="240" w:lineRule="auto"/>
        <w:jc w:val="left"/>
        <w:textAlignment w:val="auto"/>
        <w:rPr>
          <w:rFonts w:ascii="Book Antiqua" w:hAnsi="Book Antiqua" w:cs="宋体"/>
          <w:kern w:val="0"/>
        </w:rPr>
      </w:pPr>
      <w:r w:rsidRPr="005B0732">
        <w:rPr>
          <w:rFonts w:ascii="Book Antiqua" w:hAnsi="Book Antiqua" w:cs="宋体"/>
          <w:kern w:val="0"/>
        </w:rPr>
        <w:t>33 </w:t>
      </w:r>
      <w:r w:rsidRPr="005B0732">
        <w:rPr>
          <w:rFonts w:ascii="Book Antiqua" w:hAnsi="Book Antiqua" w:cs="宋体"/>
          <w:b/>
          <w:bCs/>
          <w:kern w:val="0"/>
        </w:rPr>
        <w:t>Millan MS</w:t>
      </w:r>
      <w:r w:rsidRPr="005B0732">
        <w:rPr>
          <w:rFonts w:ascii="Book Antiqua" w:hAnsi="Book Antiqua" w:cs="宋体"/>
          <w:kern w:val="0"/>
        </w:rPr>
        <w:t>, Gross P, Manilich E, Church JM. Adenoma detection rate: the real indicator of quality in colonoscopy. </w:t>
      </w:r>
      <w:r w:rsidRPr="005B0732">
        <w:rPr>
          <w:rFonts w:ascii="Book Antiqua" w:hAnsi="Book Antiqua" w:cs="宋体"/>
          <w:i/>
          <w:iCs/>
          <w:kern w:val="0"/>
        </w:rPr>
        <w:t>Dis Colon Rectum</w:t>
      </w:r>
      <w:r w:rsidRPr="005B0732">
        <w:rPr>
          <w:rFonts w:ascii="Book Antiqua" w:hAnsi="Book Antiqua" w:cs="宋体"/>
          <w:kern w:val="0"/>
        </w:rPr>
        <w:t> 2008; </w:t>
      </w:r>
      <w:r w:rsidRPr="005B0732">
        <w:rPr>
          <w:rFonts w:ascii="Book Antiqua" w:hAnsi="Book Antiqua" w:cs="宋体"/>
          <w:b/>
          <w:bCs/>
          <w:kern w:val="0"/>
        </w:rPr>
        <w:t>51</w:t>
      </w:r>
      <w:r w:rsidRPr="005B0732">
        <w:rPr>
          <w:rFonts w:ascii="Book Antiqua" w:hAnsi="Book Antiqua" w:cs="宋体"/>
          <w:kern w:val="0"/>
        </w:rPr>
        <w:t>: 1217-1220 [PMID: 18500502 DOI: 10.1007/s10350-008-9315-3]</w:t>
      </w:r>
    </w:p>
    <w:p w:rsidR="005B0732" w:rsidRPr="005B0732" w:rsidRDefault="005B0732" w:rsidP="005B0732">
      <w:pPr>
        <w:widowControl/>
        <w:suppressAutoHyphens w:val="0"/>
        <w:autoSpaceDN/>
        <w:spacing w:line="240" w:lineRule="auto"/>
        <w:jc w:val="left"/>
        <w:textAlignment w:val="auto"/>
        <w:rPr>
          <w:rFonts w:ascii="Book Antiqua" w:hAnsi="Book Antiqua" w:cs="宋体"/>
          <w:kern w:val="0"/>
        </w:rPr>
      </w:pPr>
      <w:r w:rsidRPr="005B0732">
        <w:rPr>
          <w:rFonts w:ascii="Book Antiqua" w:hAnsi="Book Antiqua" w:cs="宋体"/>
          <w:kern w:val="0"/>
        </w:rPr>
        <w:t>34 </w:t>
      </w:r>
      <w:r w:rsidRPr="005B0732">
        <w:rPr>
          <w:rFonts w:ascii="Book Antiqua" w:hAnsi="Book Antiqua" w:cs="宋体"/>
          <w:b/>
          <w:bCs/>
          <w:kern w:val="0"/>
        </w:rPr>
        <w:t>Rex DK</w:t>
      </w:r>
      <w:r w:rsidRPr="005B0732">
        <w:rPr>
          <w:rFonts w:ascii="Book Antiqua" w:hAnsi="Book Antiqua" w:cs="宋体"/>
          <w:kern w:val="0"/>
        </w:rPr>
        <w:t>, Bond JH, Winawer S, Levin TR, Burt RW, Johnson DA, Kirk LM, Litlin S, Lieberman DA, Waye JD, Church J, Marshall JB, Riddell RH. Quality in the technical performance of colonoscopy and the continuous quality improvement process for colonoscopy: recommendations of the U.S. Multi-Society Task Force on Colorectal Cancer. </w:t>
      </w:r>
      <w:r w:rsidRPr="005B0732">
        <w:rPr>
          <w:rFonts w:ascii="Book Antiqua" w:hAnsi="Book Antiqua" w:cs="宋体"/>
          <w:i/>
          <w:iCs/>
          <w:kern w:val="0"/>
        </w:rPr>
        <w:t>Am J Gastroenterol</w:t>
      </w:r>
      <w:r w:rsidRPr="005B0732">
        <w:rPr>
          <w:rFonts w:ascii="Book Antiqua" w:hAnsi="Book Antiqua" w:cs="宋体"/>
          <w:kern w:val="0"/>
        </w:rPr>
        <w:t> 2002; </w:t>
      </w:r>
      <w:r w:rsidRPr="005B0732">
        <w:rPr>
          <w:rFonts w:ascii="Book Antiqua" w:hAnsi="Book Antiqua" w:cs="宋体"/>
          <w:b/>
          <w:bCs/>
          <w:kern w:val="0"/>
        </w:rPr>
        <w:t>97</w:t>
      </w:r>
      <w:r w:rsidRPr="005B0732">
        <w:rPr>
          <w:rFonts w:ascii="Book Antiqua" w:hAnsi="Book Antiqua" w:cs="宋体"/>
          <w:kern w:val="0"/>
        </w:rPr>
        <w:t>: 1296-1308 [PMID: 12094842 DOI: 10.1111/j.1572-0241.2002.05812.x]</w:t>
      </w:r>
    </w:p>
    <w:p w:rsidR="005B0732" w:rsidRPr="005B0732" w:rsidRDefault="005B0732" w:rsidP="005B0732">
      <w:pPr>
        <w:widowControl/>
        <w:suppressAutoHyphens w:val="0"/>
        <w:autoSpaceDN/>
        <w:spacing w:line="240" w:lineRule="auto"/>
        <w:jc w:val="left"/>
        <w:textAlignment w:val="auto"/>
        <w:rPr>
          <w:rFonts w:ascii="Book Antiqua" w:hAnsi="Book Antiqua" w:cs="宋体"/>
          <w:kern w:val="0"/>
        </w:rPr>
      </w:pPr>
      <w:r w:rsidRPr="005B0732">
        <w:rPr>
          <w:rFonts w:ascii="Book Antiqua" w:hAnsi="Book Antiqua" w:cs="宋体"/>
          <w:kern w:val="0"/>
        </w:rPr>
        <w:t>35 </w:t>
      </w:r>
      <w:r w:rsidRPr="005B0732">
        <w:rPr>
          <w:rFonts w:ascii="Book Antiqua" w:hAnsi="Book Antiqua" w:cs="宋体"/>
          <w:b/>
          <w:bCs/>
          <w:kern w:val="0"/>
        </w:rPr>
        <w:t>Adler A</w:t>
      </w:r>
      <w:r w:rsidRPr="005B0732">
        <w:rPr>
          <w:rFonts w:ascii="Book Antiqua" w:hAnsi="Book Antiqua" w:cs="宋体"/>
          <w:kern w:val="0"/>
        </w:rPr>
        <w:t>, Pohl H, Papanikolaou IS, Abou-Rebyeh H, Schachschal G, Veltzke-Schlieker W, Khalifa AC, Setka E, Koch M, Wiedenmann B, Rösch T. A prospective randomised study on narrow-band imaging versus conventional colonoscopy for adenoma detection: does narrow-band imaging induce a learning effect? </w:t>
      </w:r>
      <w:r w:rsidRPr="005B0732">
        <w:rPr>
          <w:rFonts w:ascii="Book Antiqua" w:hAnsi="Book Antiqua" w:cs="宋体"/>
          <w:i/>
          <w:iCs/>
          <w:kern w:val="0"/>
        </w:rPr>
        <w:t>Gut</w:t>
      </w:r>
      <w:r w:rsidRPr="005B0732">
        <w:rPr>
          <w:rFonts w:ascii="Book Antiqua" w:hAnsi="Book Antiqua" w:cs="宋体"/>
          <w:kern w:val="0"/>
        </w:rPr>
        <w:t> 2008; </w:t>
      </w:r>
      <w:r w:rsidRPr="005B0732">
        <w:rPr>
          <w:rFonts w:ascii="Book Antiqua" w:hAnsi="Book Antiqua" w:cs="宋体"/>
          <w:b/>
          <w:bCs/>
          <w:kern w:val="0"/>
        </w:rPr>
        <w:t>57</w:t>
      </w:r>
      <w:r w:rsidRPr="005B0732">
        <w:rPr>
          <w:rFonts w:ascii="Book Antiqua" w:hAnsi="Book Antiqua" w:cs="宋体"/>
          <w:kern w:val="0"/>
        </w:rPr>
        <w:t>: 59-64 [PMID: 17681999 DOI: 10.1136/gut.2007.123539]</w:t>
      </w:r>
    </w:p>
    <w:p w:rsidR="005B0732" w:rsidRPr="005B0732" w:rsidRDefault="005B0732" w:rsidP="005B0732">
      <w:pPr>
        <w:widowControl/>
        <w:suppressAutoHyphens w:val="0"/>
        <w:autoSpaceDN/>
        <w:spacing w:line="240" w:lineRule="auto"/>
        <w:jc w:val="left"/>
        <w:textAlignment w:val="auto"/>
        <w:rPr>
          <w:rFonts w:ascii="Book Antiqua" w:hAnsi="Book Antiqua" w:cs="宋体"/>
          <w:kern w:val="0"/>
        </w:rPr>
      </w:pPr>
      <w:r w:rsidRPr="005B0732">
        <w:rPr>
          <w:rFonts w:ascii="Book Antiqua" w:hAnsi="Book Antiqua" w:cs="宋体"/>
          <w:kern w:val="0"/>
        </w:rPr>
        <w:t>36 </w:t>
      </w:r>
      <w:r w:rsidRPr="005B0732">
        <w:rPr>
          <w:rFonts w:ascii="Book Antiqua" w:hAnsi="Book Antiqua" w:cs="宋体"/>
          <w:b/>
          <w:bCs/>
          <w:kern w:val="0"/>
        </w:rPr>
        <w:t>Bressler B</w:t>
      </w:r>
      <w:r w:rsidRPr="005B0732">
        <w:rPr>
          <w:rFonts w:ascii="Book Antiqua" w:hAnsi="Book Antiqua" w:cs="宋体"/>
          <w:kern w:val="0"/>
        </w:rPr>
        <w:t>, Paszat LF, Chen Z, Rothwell DM, Vinden C, Rabeneck L. Rates of new or missed colorectal cancers after colonoscopy and their risk factors: a population-based analysis. </w:t>
      </w:r>
      <w:r w:rsidRPr="005B0732">
        <w:rPr>
          <w:rFonts w:ascii="Book Antiqua" w:hAnsi="Book Antiqua" w:cs="宋体"/>
          <w:i/>
          <w:iCs/>
          <w:kern w:val="0"/>
        </w:rPr>
        <w:t>Gastroenterology</w:t>
      </w:r>
      <w:r w:rsidRPr="005B0732">
        <w:rPr>
          <w:rFonts w:ascii="Book Antiqua" w:hAnsi="Book Antiqua" w:cs="宋体"/>
          <w:kern w:val="0"/>
        </w:rPr>
        <w:t> 2007; </w:t>
      </w:r>
      <w:r w:rsidRPr="005B0732">
        <w:rPr>
          <w:rFonts w:ascii="Book Antiqua" w:hAnsi="Book Antiqua" w:cs="宋体"/>
          <w:b/>
          <w:bCs/>
          <w:kern w:val="0"/>
        </w:rPr>
        <w:t>132</w:t>
      </w:r>
      <w:r w:rsidRPr="005B0732">
        <w:rPr>
          <w:rFonts w:ascii="Book Antiqua" w:hAnsi="Book Antiqua" w:cs="宋体"/>
          <w:kern w:val="0"/>
        </w:rPr>
        <w:t>: 96-102 [PMID: 17241863 DOI: 10.1053/j.gastro.2006.10.027]</w:t>
      </w:r>
    </w:p>
    <w:p w:rsidR="005B0732" w:rsidRPr="005B0732" w:rsidRDefault="005B0732" w:rsidP="005B0732">
      <w:pPr>
        <w:widowControl/>
        <w:suppressAutoHyphens w:val="0"/>
        <w:autoSpaceDN/>
        <w:spacing w:line="240" w:lineRule="auto"/>
        <w:jc w:val="left"/>
        <w:textAlignment w:val="auto"/>
        <w:rPr>
          <w:rFonts w:ascii="Book Antiqua" w:hAnsi="Book Antiqua" w:cs="宋体"/>
          <w:kern w:val="0"/>
        </w:rPr>
      </w:pPr>
      <w:r w:rsidRPr="005B0732">
        <w:rPr>
          <w:rFonts w:ascii="Book Antiqua" w:hAnsi="Book Antiqua" w:cs="宋体"/>
          <w:kern w:val="0"/>
        </w:rPr>
        <w:t>37 </w:t>
      </w:r>
      <w:r w:rsidRPr="005B0732">
        <w:rPr>
          <w:rFonts w:ascii="Book Antiqua" w:hAnsi="Book Antiqua" w:cs="宋体"/>
          <w:b/>
          <w:bCs/>
          <w:kern w:val="0"/>
        </w:rPr>
        <w:t>Singh H</w:t>
      </w:r>
      <w:r w:rsidRPr="005B0732">
        <w:rPr>
          <w:rFonts w:ascii="Book Antiqua" w:hAnsi="Book Antiqua" w:cs="宋体"/>
          <w:kern w:val="0"/>
        </w:rPr>
        <w:t>, Nugent Z, Demers AA, Kliewer EV, Mahmud SM, Bernstein CN. The reduction in colorectal cancer mortality after colonoscopy varies by site of the cancer. </w:t>
      </w:r>
      <w:r w:rsidRPr="005B0732">
        <w:rPr>
          <w:rFonts w:ascii="Book Antiqua" w:hAnsi="Book Antiqua" w:cs="宋体"/>
          <w:i/>
          <w:iCs/>
          <w:kern w:val="0"/>
        </w:rPr>
        <w:t>Gastroenterology</w:t>
      </w:r>
      <w:r w:rsidRPr="005B0732">
        <w:rPr>
          <w:rFonts w:ascii="Book Antiqua" w:hAnsi="Book Antiqua" w:cs="宋体"/>
          <w:kern w:val="0"/>
        </w:rPr>
        <w:t> 2010; </w:t>
      </w:r>
      <w:r w:rsidRPr="005B0732">
        <w:rPr>
          <w:rFonts w:ascii="Book Antiqua" w:hAnsi="Book Antiqua" w:cs="宋体"/>
          <w:b/>
          <w:bCs/>
          <w:kern w:val="0"/>
        </w:rPr>
        <w:t>139</w:t>
      </w:r>
      <w:r w:rsidRPr="005B0732">
        <w:rPr>
          <w:rFonts w:ascii="Book Antiqua" w:hAnsi="Book Antiqua" w:cs="宋体"/>
          <w:kern w:val="0"/>
        </w:rPr>
        <w:t>: 1128-1137 [PMID: 20600026 DOI: 10.1053/j.gastro.2010.06.052]</w:t>
      </w:r>
    </w:p>
    <w:p w:rsidR="005B0732" w:rsidRPr="005B0732" w:rsidRDefault="005B0732" w:rsidP="005B0732">
      <w:pPr>
        <w:widowControl/>
        <w:suppressAutoHyphens w:val="0"/>
        <w:autoSpaceDN/>
        <w:spacing w:line="240" w:lineRule="auto"/>
        <w:jc w:val="left"/>
        <w:textAlignment w:val="auto"/>
        <w:rPr>
          <w:rFonts w:ascii="Book Antiqua" w:hAnsi="Book Antiqua" w:cs="宋体"/>
          <w:kern w:val="0"/>
        </w:rPr>
      </w:pPr>
      <w:r w:rsidRPr="005B0732">
        <w:rPr>
          <w:rFonts w:ascii="Book Antiqua" w:hAnsi="Book Antiqua" w:cs="宋体"/>
          <w:kern w:val="0"/>
        </w:rPr>
        <w:t>38 </w:t>
      </w:r>
      <w:r w:rsidRPr="005B0732">
        <w:rPr>
          <w:rFonts w:ascii="Book Antiqua" w:hAnsi="Book Antiqua" w:cs="宋体"/>
          <w:b/>
          <w:bCs/>
          <w:kern w:val="0"/>
        </w:rPr>
        <w:t>Hoff G</w:t>
      </w:r>
      <w:r w:rsidRPr="005B0732">
        <w:rPr>
          <w:rFonts w:ascii="Book Antiqua" w:hAnsi="Book Antiqua" w:cs="宋体"/>
          <w:kern w:val="0"/>
        </w:rPr>
        <w:t>, Volker M, Bretthauer M, Aabakken L, Høie O, Delange T, Berset I, Kjellevold Ø, Glomsaker T, Huppertz-Hauss G, Lange O, Sandvei P. Gastronet survey on the use of one- or two-person technique for colonoscopy insertion. </w:t>
      </w:r>
      <w:r w:rsidRPr="005B0732">
        <w:rPr>
          <w:rFonts w:ascii="Book Antiqua" w:hAnsi="Book Antiqua" w:cs="宋体"/>
          <w:i/>
          <w:iCs/>
          <w:kern w:val="0"/>
        </w:rPr>
        <w:t>BMC Gastroenterol</w:t>
      </w:r>
      <w:r w:rsidRPr="005B0732">
        <w:rPr>
          <w:rFonts w:ascii="Book Antiqua" w:hAnsi="Book Antiqua" w:cs="宋体"/>
          <w:kern w:val="0"/>
        </w:rPr>
        <w:t> 2011; </w:t>
      </w:r>
      <w:r w:rsidRPr="005B0732">
        <w:rPr>
          <w:rFonts w:ascii="Book Antiqua" w:hAnsi="Book Antiqua" w:cs="宋体"/>
          <w:b/>
          <w:bCs/>
          <w:kern w:val="0"/>
        </w:rPr>
        <w:t>11</w:t>
      </w:r>
      <w:r w:rsidRPr="005B0732">
        <w:rPr>
          <w:rFonts w:ascii="Book Antiqua" w:hAnsi="Book Antiqua" w:cs="宋体"/>
          <w:kern w:val="0"/>
        </w:rPr>
        <w:t>: 73 [PMID: 21672243 DOI: 10.1186/1471-230X-11-73]</w:t>
      </w:r>
    </w:p>
    <w:p w:rsidR="005B0732" w:rsidRPr="005B0732" w:rsidRDefault="005B0732" w:rsidP="005B0732">
      <w:pPr>
        <w:widowControl/>
        <w:suppressAutoHyphens w:val="0"/>
        <w:autoSpaceDN/>
        <w:spacing w:line="240" w:lineRule="auto"/>
        <w:jc w:val="left"/>
        <w:textAlignment w:val="auto"/>
        <w:rPr>
          <w:rFonts w:ascii="Book Antiqua" w:hAnsi="Book Antiqua" w:cs="宋体"/>
          <w:kern w:val="0"/>
        </w:rPr>
      </w:pPr>
      <w:r w:rsidRPr="005B0732">
        <w:rPr>
          <w:rFonts w:ascii="Book Antiqua" w:hAnsi="Book Antiqua" w:cs="宋体"/>
          <w:kern w:val="0"/>
        </w:rPr>
        <w:t>39 </w:t>
      </w:r>
      <w:r w:rsidRPr="005B0732">
        <w:rPr>
          <w:rFonts w:ascii="Book Antiqua" w:hAnsi="Book Antiqua" w:cs="宋体"/>
          <w:b/>
          <w:bCs/>
          <w:kern w:val="0"/>
        </w:rPr>
        <w:t>Kahi CJ</w:t>
      </w:r>
      <w:r w:rsidRPr="005B0732">
        <w:rPr>
          <w:rFonts w:ascii="Book Antiqua" w:hAnsi="Book Antiqua" w:cs="宋体"/>
          <w:kern w:val="0"/>
        </w:rPr>
        <w:t>, Hewett DG, Rex DK. Relationship of non-polypoid colorectal neoplasms to quality of colonoscopy. </w:t>
      </w:r>
      <w:r w:rsidRPr="005B0732">
        <w:rPr>
          <w:rFonts w:ascii="Book Antiqua" w:hAnsi="Book Antiqua" w:cs="宋体"/>
          <w:i/>
          <w:iCs/>
          <w:kern w:val="0"/>
        </w:rPr>
        <w:t>Gastrointest Endosc Clin N Am</w:t>
      </w:r>
      <w:r w:rsidRPr="005B0732">
        <w:rPr>
          <w:rFonts w:ascii="Book Antiqua" w:hAnsi="Book Antiqua" w:cs="宋体"/>
          <w:kern w:val="0"/>
        </w:rPr>
        <w:t> 2010; </w:t>
      </w:r>
      <w:r w:rsidRPr="005B0732">
        <w:rPr>
          <w:rFonts w:ascii="Book Antiqua" w:hAnsi="Book Antiqua" w:cs="宋体"/>
          <w:b/>
          <w:bCs/>
          <w:kern w:val="0"/>
        </w:rPr>
        <w:t>20</w:t>
      </w:r>
      <w:r w:rsidRPr="005B0732">
        <w:rPr>
          <w:rFonts w:ascii="Book Antiqua" w:hAnsi="Book Antiqua" w:cs="宋体"/>
          <w:kern w:val="0"/>
        </w:rPr>
        <w:t>: 407-415 [PMID: 20656239 DOI: 10.1016/j.giec.2010.03.001]</w:t>
      </w:r>
    </w:p>
    <w:p w:rsidR="005B0732" w:rsidRPr="005B0732" w:rsidRDefault="005B0732" w:rsidP="005B0732">
      <w:pPr>
        <w:widowControl/>
        <w:suppressAutoHyphens w:val="0"/>
        <w:autoSpaceDN/>
        <w:spacing w:line="240" w:lineRule="auto"/>
        <w:jc w:val="left"/>
        <w:textAlignment w:val="auto"/>
        <w:rPr>
          <w:rFonts w:ascii="Book Antiqua" w:hAnsi="Book Antiqua" w:cs="宋体"/>
          <w:kern w:val="0"/>
        </w:rPr>
      </w:pPr>
      <w:r w:rsidRPr="005B0732">
        <w:rPr>
          <w:rFonts w:ascii="Book Antiqua" w:hAnsi="Book Antiqua" w:cs="宋体"/>
          <w:kern w:val="0"/>
        </w:rPr>
        <w:t>40 </w:t>
      </w:r>
      <w:r w:rsidRPr="005B0732">
        <w:rPr>
          <w:rFonts w:ascii="Book Antiqua" w:hAnsi="Book Antiqua" w:cs="宋体"/>
          <w:b/>
          <w:bCs/>
          <w:kern w:val="0"/>
        </w:rPr>
        <w:t>Rex DK</w:t>
      </w:r>
      <w:r w:rsidRPr="005B0732">
        <w:rPr>
          <w:rFonts w:ascii="Book Antiqua" w:hAnsi="Book Antiqua" w:cs="宋体"/>
          <w:kern w:val="0"/>
        </w:rPr>
        <w:t>, Petrini JL, Baron TH, Chak A, Cohen J, Deal SE, Hoffman B, Jacobson BC, Mergener K, Petersen BT, Safdi MA, Faigel DO, Pike IM. Quality indicators for colonoscopy. </w:t>
      </w:r>
      <w:r w:rsidRPr="005B0732">
        <w:rPr>
          <w:rFonts w:ascii="Book Antiqua" w:hAnsi="Book Antiqua" w:cs="宋体"/>
          <w:i/>
          <w:iCs/>
          <w:kern w:val="0"/>
        </w:rPr>
        <w:t>Gastrointest Endosc</w:t>
      </w:r>
      <w:r w:rsidRPr="005B0732">
        <w:rPr>
          <w:rFonts w:ascii="Book Antiqua" w:hAnsi="Book Antiqua" w:cs="宋体"/>
          <w:kern w:val="0"/>
        </w:rPr>
        <w:t> 2006; </w:t>
      </w:r>
      <w:r w:rsidRPr="005B0732">
        <w:rPr>
          <w:rFonts w:ascii="Book Antiqua" w:hAnsi="Book Antiqua" w:cs="宋体"/>
          <w:b/>
          <w:bCs/>
          <w:kern w:val="0"/>
        </w:rPr>
        <w:t>63</w:t>
      </w:r>
      <w:r w:rsidRPr="005B0732">
        <w:rPr>
          <w:rFonts w:ascii="Book Antiqua" w:hAnsi="Book Antiqua" w:cs="宋体"/>
          <w:kern w:val="0"/>
        </w:rPr>
        <w:t>: S16-S28 [PMID: 16564908 DOI: 10.1016/j.gie.2006.02.021]</w:t>
      </w:r>
    </w:p>
    <w:p w:rsidR="00A53AB7" w:rsidRPr="00853F8D" w:rsidRDefault="00A53AB7" w:rsidP="00D5289A">
      <w:pPr>
        <w:pStyle w:val="Heading11"/>
        <w:keepNext w:val="0"/>
        <w:keepLines w:val="0"/>
        <w:widowControl w:val="0"/>
        <w:numPr>
          <w:ilvl w:val="0"/>
          <w:numId w:val="0"/>
        </w:numPr>
        <w:suppressAutoHyphens w:val="0"/>
        <w:kinsoku w:val="0"/>
        <w:overflowPunct w:val="0"/>
        <w:autoSpaceDE w:val="0"/>
        <w:spacing w:before="0" w:line="360" w:lineRule="auto"/>
        <w:ind w:left="482" w:hangingChars="200" w:hanging="482"/>
        <w:rPr>
          <w:rFonts w:ascii="Book Antiqua" w:eastAsia="Times New Roman" w:hAnsi="Book Antiqua"/>
          <w:color w:val="000000"/>
          <w:kern w:val="2"/>
          <w:sz w:val="24"/>
          <w:szCs w:val="24"/>
        </w:rPr>
      </w:pPr>
    </w:p>
    <w:p w:rsidR="00A44AF5" w:rsidRPr="00C56046" w:rsidRDefault="00A44AF5" w:rsidP="00A44AF5">
      <w:pPr>
        <w:tabs>
          <w:tab w:val="left" w:pos="180"/>
          <w:tab w:val="left" w:pos="360"/>
        </w:tabs>
        <w:adjustRightInd w:val="0"/>
        <w:snapToGrid w:val="0"/>
        <w:spacing w:line="360" w:lineRule="auto"/>
        <w:jc w:val="right"/>
        <w:rPr>
          <w:rFonts w:ascii="Book Antiqua" w:hAnsi="Book Antiqua" w:cs="Tahoma"/>
          <w:b/>
          <w:color w:val="000000"/>
        </w:rPr>
      </w:pPr>
      <w:bookmarkStart w:id="347" w:name="OLE_LINK874"/>
      <w:bookmarkStart w:id="348" w:name="OLE_LINK875"/>
      <w:bookmarkStart w:id="349" w:name="OLE_LINK347"/>
      <w:bookmarkStart w:id="350" w:name="OLE_LINK384"/>
      <w:bookmarkStart w:id="351" w:name="OLE_LINK557"/>
      <w:bookmarkStart w:id="352" w:name="OLE_LINK558"/>
      <w:bookmarkStart w:id="353" w:name="OLE_LINK631"/>
      <w:bookmarkStart w:id="354" w:name="OLE_LINK632"/>
      <w:bookmarkStart w:id="355" w:name="OLE_LINK386"/>
      <w:bookmarkStart w:id="356" w:name="OLE_LINK431"/>
      <w:bookmarkStart w:id="357" w:name="OLE_LINK564"/>
      <w:bookmarkStart w:id="358" w:name="OLE_LINK493"/>
      <w:bookmarkStart w:id="359" w:name="OLE_LINK442"/>
      <w:bookmarkStart w:id="360" w:name="OLE_LINK551"/>
      <w:bookmarkStart w:id="361" w:name="OLE_LINK668"/>
      <w:bookmarkStart w:id="362" w:name="OLE_LINK669"/>
      <w:bookmarkStart w:id="363" w:name="OLE_LINK725"/>
      <w:bookmarkStart w:id="364" w:name="OLE_LINK489"/>
      <w:bookmarkStart w:id="365" w:name="OLE_LINK602"/>
      <w:bookmarkStart w:id="366" w:name="OLE_LINK658"/>
      <w:bookmarkStart w:id="367" w:name="OLE_LINK747"/>
      <w:bookmarkStart w:id="368" w:name="OLE_LINK897"/>
      <w:bookmarkStart w:id="369" w:name="OLE_LINK1138"/>
      <w:bookmarkStart w:id="370" w:name="OLE_LINK1139"/>
      <w:bookmarkStart w:id="371" w:name="OLE_LINK882"/>
      <w:bookmarkStart w:id="372" w:name="OLE_LINK1095"/>
      <w:bookmarkStart w:id="373" w:name="OLE_LINK1305"/>
      <w:bookmarkStart w:id="374" w:name="OLE_LINK1390"/>
      <w:bookmarkStart w:id="375" w:name="OLE_LINK964"/>
      <w:bookmarkStart w:id="376" w:name="OLE_LINK1190"/>
      <w:bookmarkStart w:id="377" w:name="OLE_LINK1314"/>
      <w:bookmarkStart w:id="378" w:name="OLE_LINK1031"/>
      <w:bookmarkStart w:id="379" w:name="OLE_LINK1092"/>
      <w:bookmarkStart w:id="380" w:name="OLE_LINK1258"/>
      <w:bookmarkStart w:id="381" w:name="OLE_LINK1259"/>
      <w:bookmarkStart w:id="382" w:name="OLE_LINK1337"/>
      <w:bookmarkStart w:id="383" w:name="OLE_LINK1338"/>
      <w:bookmarkStart w:id="384" w:name="OLE_LINK1363"/>
      <w:bookmarkStart w:id="385" w:name="OLE_LINK1364"/>
      <w:bookmarkStart w:id="386" w:name="OLE_LINK86"/>
      <w:bookmarkStart w:id="387" w:name="OLE_LINK1595"/>
      <w:bookmarkStart w:id="388" w:name="OLE_LINK1613"/>
      <w:bookmarkStart w:id="389" w:name="OLE_LINK1708"/>
      <w:bookmarkStart w:id="390" w:name="OLE_LINK1774"/>
      <w:bookmarkStart w:id="391" w:name="OLE_LINK1872"/>
      <w:bookmarkStart w:id="392" w:name="OLE_LINK1899"/>
      <w:bookmarkStart w:id="393" w:name="OLE_LINK1492"/>
      <w:bookmarkStart w:id="394" w:name="OLE_LINK1497"/>
      <w:bookmarkStart w:id="395" w:name="OLE_LINK1498"/>
      <w:bookmarkStart w:id="396" w:name="OLE_LINK1589"/>
      <w:bookmarkStart w:id="397" w:name="OLE_LINK1666"/>
      <w:bookmarkStart w:id="398" w:name="OLE_LINK1752"/>
      <w:bookmarkStart w:id="399" w:name="OLE_LINK1616"/>
      <w:bookmarkStart w:id="400" w:name="OLE_LINK1696"/>
      <w:bookmarkStart w:id="401" w:name="OLE_LINK1855"/>
      <w:bookmarkStart w:id="402" w:name="OLE_LINK1942"/>
      <w:bookmarkStart w:id="403" w:name="OLE_LINK1943"/>
      <w:bookmarkStart w:id="404" w:name="OLE_LINK1573"/>
      <w:bookmarkStart w:id="405" w:name="OLE_LINK1574"/>
      <w:bookmarkStart w:id="406" w:name="OLE_LINK1575"/>
      <w:bookmarkStart w:id="407" w:name="OLE_LINK1739"/>
      <w:bookmarkStart w:id="408" w:name="OLE_LINK1761"/>
      <w:bookmarkStart w:id="409" w:name="OLE_LINK1743"/>
      <w:bookmarkStart w:id="410" w:name="OLE_LINK1841"/>
      <w:bookmarkStart w:id="411" w:name="OLE_LINK1858"/>
      <w:bookmarkStart w:id="412" w:name="OLE_LINK1890"/>
      <w:bookmarkStart w:id="413" w:name="OLE_LINK1915"/>
      <w:bookmarkStart w:id="414" w:name="OLE_LINK1980"/>
      <w:bookmarkStart w:id="415" w:name="OLE_LINK1883"/>
      <w:bookmarkStart w:id="416" w:name="OLE_LINK1935"/>
      <w:bookmarkStart w:id="417" w:name="OLE_LINK1936"/>
      <w:bookmarkStart w:id="418" w:name="OLE_LINK1952"/>
      <w:bookmarkStart w:id="419" w:name="OLE_LINK1953"/>
      <w:bookmarkStart w:id="420" w:name="OLE_LINK1999"/>
      <w:bookmarkStart w:id="421" w:name="OLE_LINK2050"/>
      <w:bookmarkStart w:id="422" w:name="OLE_LINK1862"/>
      <w:bookmarkStart w:id="423" w:name="OLE_LINK1963"/>
      <w:bookmarkStart w:id="424" w:name="OLE_LINK2052"/>
      <w:bookmarkStart w:id="425" w:name="OLE_LINK1906"/>
      <w:bookmarkStart w:id="426" w:name="OLE_LINK2031"/>
      <w:bookmarkStart w:id="427" w:name="OLE_LINK2032"/>
      <w:bookmarkStart w:id="428" w:name="OLE_LINK1907"/>
      <w:bookmarkStart w:id="429" w:name="OLE_LINK2004"/>
      <w:bookmarkStart w:id="430" w:name="OLE_LINK2238"/>
      <w:bookmarkStart w:id="431" w:name="OLE_LINK2239"/>
      <w:bookmarkStart w:id="432" w:name="OLE_LINK2163"/>
      <w:bookmarkStart w:id="433" w:name="OLE_LINK2207"/>
      <w:bookmarkStart w:id="434" w:name="OLE_LINK2341"/>
      <w:bookmarkStart w:id="435" w:name="OLE_LINK2417"/>
      <w:bookmarkStart w:id="436" w:name="OLE_LINK2509"/>
      <w:bookmarkStart w:id="437" w:name="OLE_LINK2510"/>
      <w:bookmarkStart w:id="438" w:name="OLE_LINK2511"/>
      <w:bookmarkStart w:id="439" w:name="OLE_LINK2512"/>
      <w:bookmarkStart w:id="440" w:name="OLE_LINK2513"/>
      <w:bookmarkStart w:id="441" w:name="OLE_LINK2514"/>
      <w:bookmarkStart w:id="442" w:name="OLE_LINK2515"/>
      <w:bookmarkStart w:id="443" w:name="OLE_LINK2516"/>
      <w:bookmarkStart w:id="444" w:name="OLE_LINK2517"/>
      <w:bookmarkStart w:id="445" w:name="OLE_LINK2518"/>
      <w:bookmarkStart w:id="446" w:name="OLE_LINK2519"/>
      <w:bookmarkStart w:id="447" w:name="OLE_LINK2520"/>
      <w:bookmarkStart w:id="448" w:name="OLE_LINK2521"/>
      <w:bookmarkStart w:id="449" w:name="OLE_LINK2522"/>
      <w:bookmarkStart w:id="450" w:name="OLE_LINK2523"/>
      <w:bookmarkStart w:id="451" w:name="OLE_LINK2524"/>
      <w:bookmarkStart w:id="452" w:name="OLE_LINK2051"/>
      <w:bookmarkStart w:id="453" w:name="OLE_LINK2109"/>
      <w:bookmarkStart w:id="454" w:name="OLE_LINK2165"/>
      <w:bookmarkStart w:id="455" w:name="OLE_LINK2385"/>
      <w:bookmarkStart w:id="456" w:name="OLE_LINK2593"/>
      <w:bookmarkStart w:id="457" w:name="OLE_LINK2332"/>
      <w:bookmarkStart w:id="458" w:name="OLE_LINK2448"/>
      <w:bookmarkStart w:id="459" w:name="OLE_LINK2525"/>
      <w:bookmarkStart w:id="460" w:name="OLE_LINK2506"/>
      <w:bookmarkStart w:id="461" w:name="OLE_LINK2507"/>
      <w:bookmarkStart w:id="462" w:name="OLE_LINK2291"/>
      <w:bookmarkStart w:id="463" w:name="OLE_LINK2294"/>
      <w:bookmarkStart w:id="464" w:name="OLE_LINK2298"/>
      <w:bookmarkStart w:id="465" w:name="OLE_LINK2300"/>
      <w:bookmarkStart w:id="466" w:name="OLE_LINK2301"/>
      <w:bookmarkStart w:id="467" w:name="OLE_LINK2546"/>
      <w:bookmarkStart w:id="468" w:name="OLE_LINK2756"/>
      <w:bookmarkStart w:id="469" w:name="OLE_LINK2757"/>
      <w:bookmarkStart w:id="470" w:name="OLE_LINK2736"/>
      <w:bookmarkStart w:id="471" w:name="OLE_LINK2923"/>
      <w:bookmarkStart w:id="472" w:name="OLE_LINK2974"/>
      <w:bookmarkStart w:id="473" w:name="OLE_LINK3125"/>
      <w:bookmarkStart w:id="474" w:name="OLE_LINK3218"/>
      <w:bookmarkStart w:id="475" w:name="OLE_LINK2575"/>
      <w:bookmarkStart w:id="476" w:name="OLE_LINK2687"/>
      <w:bookmarkStart w:id="477" w:name="OLE_LINK2688"/>
      <w:bookmarkStart w:id="478" w:name="OLE_LINK2700"/>
      <w:bookmarkStart w:id="479" w:name="OLE_LINK2576"/>
      <w:bookmarkStart w:id="480" w:name="OLE_LINK2674"/>
      <w:bookmarkStart w:id="481" w:name="OLE_LINK2738"/>
      <w:bookmarkStart w:id="482" w:name="OLE_LINK2983"/>
      <w:bookmarkStart w:id="483" w:name="OLE_LINK76"/>
      <w:bookmarkStart w:id="484" w:name="OLE_LINK115"/>
      <w:bookmarkStart w:id="485" w:name="OLE_LINK155"/>
      <w:r w:rsidRPr="00C56046">
        <w:rPr>
          <w:rFonts w:ascii="Book Antiqua" w:hAnsi="Book Antiqua" w:cs="Tahoma"/>
          <w:b/>
          <w:color w:val="000000"/>
        </w:rPr>
        <w:t>P-Reviewer</w:t>
      </w:r>
      <w:r>
        <w:rPr>
          <w:rFonts w:ascii="Book Antiqua" w:hAnsi="Book Antiqua" w:cs="Tahoma" w:hint="eastAsia"/>
          <w:b/>
          <w:color w:val="000000"/>
        </w:rPr>
        <w:t>s:</w:t>
      </w:r>
      <w:r w:rsidRPr="00C56046">
        <w:rPr>
          <w:rFonts w:ascii="Book Antiqua" w:hAnsi="Book Antiqua" w:cs="Tahoma"/>
          <w:b/>
          <w:color w:val="000000"/>
        </w:rPr>
        <w:t xml:space="preserve"> </w:t>
      </w:r>
      <w:r w:rsidR="00623E4B" w:rsidRPr="00623E4B">
        <w:rPr>
          <w:rFonts w:ascii="Book Antiqua" w:hAnsi="Book Antiqua" w:cs="Tahoma"/>
          <w:color w:val="000000"/>
        </w:rPr>
        <w:t>Pescatori M, Souza JLS</w:t>
      </w:r>
      <w:r w:rsidR="00623E4B">
        <w:rPr>
          <w:rFonts w:ascii="Book Antiqua" w:hAnsi="Book Antiqua" w:cs="Tahoma" w:hint="eastAsia"/>
          <w:b/>
          <w:color w:val="000000"/>
        </w:rPr>
        <w:t xml:space="preserve"> </w:t>
      </w:r>
      <w:r w:rsidRPr="00C56046">
        <w:rPr>
          <w:rFonts w:ascii="Book Antiqua" w:hAnsi="Book Antiqua" w:cs="Tahoma"/>
          <w:b/>
          <w:color w:val="000000"/>
        </w:rPr>
        <w:t>S-Editor</w:t>
      </w:r>
      <w:r>
        <w:rPr>
          <w:rFonts w:ascii="Book Antiqua" w:hAnsi="Book Antiqua" w:cs="Tahoma" w:hint="eastAsia"/>
          <w:b/>
          <w:color w:val="000000"/>
        </w:rPr>
        <w:t>:</w:t>
      </w:r>
      <w:r w:rsidRPr="00C56046">
        <w:rPr>
          <w:rFonts w:ascii="Book Antiqua" w:hAnsi="Book Antiqua" w:cs="Tahoma"/>
          <w:b/>
          <w:color w:val="000000"/>
        </w:rPr>
        <w:t xml:space="preserve"> </w:t>
      </w:r>
      <w:r w:rsidRPr="00C56046">
        <w:rPr>
          <w:rFonts w:ascii="Book Antiqua" w:hAnsi="Book Antiqua" w:cs="Tahoma"/>
          <w:color w:val="000000"/>
        </w:rPr>
        <w:t>Gou SX</w:t>
      </w:r>
      <w:r w:rsidR="00074457">
        <w:rPr>
          <w:rFonts w:ascii="Book Antiqua" w:hAnsi="Book Antiqua" w:cs="Tahoma"/>
          <w:color w:val="000000"/>
        </w:rPr>
        <w:t xml:space="preserve"> </w:t>
      </w:r>
      <w:r w:rsidRPr="00C56046">
        <w:rPr>
          <w:rFonts w:ascii="Book Antiqua" w:hAnsi="Book Antiqua" w:cs="Tahoma"/>
          <w:b/>
          <w:color w:val="000000"/>
        </w:rPr>
        <w:t xml:space="preserve"> L-Editor</w:t>
      </w:r>
      <w:r>
        <w:rPr>
          <w:rFonts w:ascii="Book Antiqua" w:hAnsi="Book Antiqua" w:cs="Tahoma" w:hint="eastAsia"/>
          <w:b/>
          <w:color w:val="000000"/>
        </w:rPr>
        <w:t>:</w:t>
      </w:r>
      <w:r w:rsidR="00074457">
        <w:rPr>
          <w:rFonts w:ascii="Book Antiqua" w:hAnsi="Book Antiqua" w:cs="Tahoma"/>
          <w:b/>
          <w:color w:val="000000"/>
        </w:rPr>
        <w:t xml:space="preserve">  </w:t>
      </w:r>
      <w:r w:rsidRPr="00C56046">
        <w:rPr>
          <w:rFonts w:ascii="Book Antiqua" w:hAnsi="Book Antiqua" w:cs="Tahoma"/>
          <w:b/>
          <w:color w:val="000000"/>
        </w:rPr>
        <w:t>E-Edito</w:t>
      </w:r>
      <w:bookmarkEnd w:id="347"/>
      <w:bookmarkEnd w:id="348"/>
      <w:r w:rsidRPr="00C56046">
        <w:rPr>
          <w:rFonts w:ascii="Book Antiqua" w:hAnsi="Book Antiqua" w:cs="Tahoma"/>
          <w:b/>
          <w:color w:val="000000"/>
        </w:rPr>
        <w:t>r</w:t>
      </w:r>
      <w:r>
        <w:rPr>
          <w:rFonts w:ascii="Book Antiqua" w:hAnsi="Book Antiqua" w:cs="Tahoma" w:hint="eastAsia"/>
          <w:b/>
          <w:color w:val="000000"/>
        </w:rPr>
        <w:t>:</w:t>
      </w:r>
    </w:p>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rsidR="00A53AB7" w:rsidRPr="00853F8D" w:rsidRDefault="00A53AB7" w:rsidP="00D5289A">
      <w:pPr>
        <w:pStyle w:val="Heading11"/>
        <w:keepNext w:val="0"/>
        <w:keepLines w:val="0"/>
        <w:widowControl w:val="0"/>
        <w:numPr>
          <w:ilvl w:val="0"/>
          <w:numId w:val="0"/>
        </w:numPr>
        <w:suppressAutoHyphens w:val="0"/>
        <w:kinsoku w:val="0"/>
        <w:overflowPunct w:val="0"/>
        <w:autoSpaceDE w:val="0"/>
        <w:spacing w:before="0" w:line="360" w:lineRule="auto"/>
        <w:rPr>
          <w:rFonts w:ascii="Book Antiqua" w:hAnsi="Book Antiqua"/>
          <w:color w:val="000000"/>
          <w:sz w:val="24"/>
          <w:szCs w:val="24"/>
        </w:rPr>
      </w:pPr>
      <w:r w:rsidRPr="00853F8D">
        <w:rPr>
          <w:rFonts w:ascii="Book Antiqua" w:eastAsia="Times New Roman" w:hAnsi="Book Antiqua"/>
          <w:color w:val="000000"/>
          <w:kern w:val="2"/>
          <w:sz w:val="24"/>
          <w:szCs w:val="24"/>
        </w:rPr>
        <w:br w:type="page"/>
      </w:r>
      <w:r w:rsidRPr="00853F8D">
        <w:rPr>
          <w:rFonts w:ascii="Book Antiqua" w:hAnsi="Book Antiqua"/>
          <w:color w:val="000000"/>
          <w:sz w:val="24"/>
          <w:szCs w:val="24"/>
        </w:rPr>
        <w:lastRenderedPageBreak/>
        <w:t>Figure legends</w:t>
      </w:r>
    </w:p>
    <w:p w:rsidR="00D5289A" w:rsidRPr="005B0732" w:rsidRDefault="00D5289A" w:rsidP="00D5289A">
      <w:pPr>
        <w:ind w:right="90"/>
        <w:rPr>
          <w:rFonts w:ascii="Book Antiqua" w:hAnsi="Book Antiqua"/>
          <w:color w:val="000000"/>
          <w:kern w:val="2"/>
        </w:rPr>
      </w:pPr>
    </w:p>
    <w:p w:rsidR="00D5289A" w:rsidRPr="005B0732" w:rsidRDefault="00310A38" w:rsidP="00D5289A">
      <w:pPr>
        <w:ind w:right="90"/>
        <w:rPr>
          <w:rFonts w:ascii="Book Antiqua" w:hAnsi="Book Antiqua"/>
          <w:color w:val="000000"/>
          <w:kern w:val="2"/>
        </w:rPr>
      </w:pPr>
      <w:r>
        <w:rPr>
          <w:rFonts w:ascii="Book Antiqua" w:hAnsi="Book Antiqua"/>
          <w:noProof/>
          <w:color w:val="000000"/>
          <w:kern w:val="2"/>
        </w:rPr>
        <mc:AlternateContent>
          <mc:Choice Requires="wps">
            <w:drawing>
              <wp:anchor distT="0" distB="0" distL="114300" distR="114300" simplePos="0" relativeHeight="251655680" behindDoc="0" locked="0" layoutInCell="1" allowOverlap="1">
                <wp:simplePos x="0" y="0"/>
                <wp:positionH relativeFrom="column">
                  <wp:posOffset>190500</wp:posOffset>
                </wp:positionH>
                <wp:positionV relativeFrom="paragraph">
                  <wp:posOffset>0</wp:posOffset>
                </wp:positionV>
                <wp:extent cx="4038600" cy="552450"/>
                <wp:effectExtent l="9525" t="9525"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552450"/>
                        </a:xfrm>
                        <a:prstGeom prst="rect">
                          <a:avLst/>
                        </a:prstGeom>
                        <a:solidFill>
                          <a:srgbClr val="FFFFFF"/>
                        </a:solidFill>
                        <a:ln w="9525">
                          <a:solidFill>
                            <a:srgbClr val="000000"/>
                          </a:solidFill>
                          <a:miter lim="800000"/>
                          <a:headEnd/>
                          <a:tailEnd/>
                        </a:ln>
                      </wps:spPr>
                      <wps:txbx>
                        <w:txbxContent>
                          <w:p w:rsidR="006805CA" w:rsidRPr="006C67B5" w:rsidRDefault="006805CA" w:rsidP="00D5289A">
                            <w:pPr>
                              <w:rPr>
                                <w:color w:val="000000"/>
                              </w:rPr>
                            </w:pPr>
                            <w:r w:rsidRPr="006C67B5">
                              <w:rPr>
                                <w:color w:val="000000"/>
                              </w:rPr>
                              <w:t>4</w:t>
                            </w:r>
                            <w:r>
                              <w:rPr>
                                <w:rFonts w:hint="eastAsia"/>
                                <w:color w:val="000000"/>
                              </w:rPr>
                              <w:t>,</w:t>
                            </w:r>
                            <w:r w:rsidRPr="006C67B5">
                              <w:rPr>
                                <w:color w:val="000000"/>
                              </w:rPr>
                              <w:t>567 patients underwent two consecutive colonoscopies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0;width:318pt;height: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vZKQIAAFAEAAAOAAAAZHJzL2Uyb0RvYy54bWysVNuO0zAQfUfiHyy/06ShWbpR09XSpQhp&#10;uUi7fIDjOI2F7TG226R8PWOnW6oFXhB5sDye8fHMOTNZ3YxakYNwXoKp6XyWUyIMh1aaXU2/Pm5f&#10;LSnxgZmWKTCipkfh6c365YvVYCtRQA+qFY4giPHVYGvah2CrLPO8F5r5GVhh0NmB0yyg6XZZ69iA&#10;6FplRZ5fZQO41jrgwns8vZucdJ3wu07w8LnrvAhE1RRzC2l1aW3imq1XrNo5ZnvJT2mwf8hCM2nw&#10;0TPUHQuM7J38DUpL7sBDF2YcdAZdJ7lINWA18/xZNQ89syLVguR4e6bJ/z9Y/unwxRHZ1rSkxDCN&#10;Ej2KMZC3MJIisjNYX2HQg8WwMOIxqpwq9fYe+DdPDGx6Znbi1jkYesFazG4eb2YXVyccH0Ga4SO0&#10;+AzbB0hAY+d0pA7JIIiOKh3PysRUOB4u8tfLqxxdHH1lWSzKJF3Gqqfb1vnwXoAmcVNTh8ondHa4&#10;9yFmw6qnkPiYByXbrVQqGW7XbJQjB4Zdsk1fKuBZmDJkqOl1WZQTAX+FyNP3JwgtA7a7krqmy3MQ&#10;qyJt70ybmjEwqaY9pqzMicdI3URiGJvxpEsD7REZdTC1NY4hbnpwPygZsKVr6r/vmROUqA8GVbme&#10;LxZxBpKxKN8UaLhLT3PpYYYjVE0DJdN2E6a52Vsndz2+NPWBgVtUspOJ5Cj5lNUpb2zbxP1pxOJc&#10;XNop6tePYP0TAAD//wMAUEsDBBQABgAIAAAAIQDDDmJC3AAAAAYBAAAPAAAAZHJzL2Rvd25yZXYu&#10;eG1sTI/BTsMwDIbvSLxDZCQuiCUw1I3SdEJIILjBQNs1a7y2InFKknXl7TEnuFi2fuvz52o1eSdG&#10;jKkPpOFqpkAgNcH21Gr4eH+8XIJI2ZA1LhBq+MYEq/r0pDKlDUd6w3GdW8EQSqXR0OU8lFKmpkNv&#10;0iwMSJztQ/Qm8xhbaaM5Mtw7ea1UIb3piS90ZsCHDpvP9cFrWN48j9v0Mn/dNMXe3eaLxfj0FbU+&#10;P5vu70BknPLfMvzqszrU7LQLB7JJOA1zxa9kDVw5LYqCmx2jFwpkXcn/+vUPAAAA//8DAFBLAQIt&#10;ABQABgAIAAAAIQC2gziS/gAAAOEBAAATAAAAAAAAAAAAAAAAAAAAAABbQ29udGVudF9UeXBlc10u&#10;eG1sUEsBAi0AFAAGAAgAAAAhADj9If/WAAAAlAEAAAsAAAAAAAAAAAAAAAAALwEAAF9yZWxzLy5y&#10;ZWxzUEsBAi0AFAAGAAgAAAAhAFE1y9kpAgAAUAQAAA4AAAAAAAAAAAAAAAAALgIAAGRycy9lMm9E&#10;b2MueG1sUEsBAi0AFAAGAAgAAAAhAMMOYkLcAAAABgEAAA8AAAAAAAAAAAAAAAAAgwQAAGRycy9k&#10;b3ducmV2LnhtbFBLBQYAAAAABAAEAPMAAACMBQAAAAA=&#10;">
                <v:textbox>
                  <w:txbxContent>
                    <w:p w:rsidR="006805CA" w:rsidRPr="006C67B5" w:rsidRDefault="006805CA" w:rsidP="00D5289A">
                      <w:pPr>
                        <w:rPr>
                          <w:color w:val="000000"/>
                        </w:rPr>
                      </w:pPr>
                      <w:r w:rsidRPr="006C67B5">
                        <w:rPr>
                          <w:color w:val="000000"/>
                        </w:rPr>
                        <w:t>4</w:t>
                      </w:r>
                      <w:r>
                        <w:rPr>
                          <w:rFonts w:hint="eastAsia"/>
                          <w:color w:val="000000"/>
                        </w:rPr>
                        <w:t>,</w:t>
                      </w:r>
                      <w:r w:rsidRPr="006C67B5">
                        <w:rPr>
                          <w:color w:val="000000"/>
                        </w:rPr>
                        <w:t>567 patients underwent two consecutive colonoscopies</w:t>
                      </w:r>
                    </w:p>
                  </w:txbxContent>
                </v:textbox>
              </v:shape>
            </w:pict>
          </mc:Fallback>
        </mc:AlternateContent>
      </w:r>
    </w:p>
    <w:p w:rsidR="00D5289A" w:rsidRPr="005B0732" w:rsidRDefault="00310A38" w:rsidP="00D5289A">
      <w:pPr>
        <w:ind w:right="90"/>
        <w:rPr>
          <w:rFonts w:ascii="Book Antiqua" w:hAnsi="Book Antiqua"/>
          <w:color w:val="000000"/>
          <w:kern w:val="2"/>
        </w:rPr>
      </w:pPr>
      <w:r>
        <w:rPr>
          <w:rFonts w:ascii="Book Antiqua" w:hAnsi="Book Antiqua"/>
          <w:noProof/>
          <w:color w:val="000000"/>
          <w:kern w:val="2"/>
        </w:rPr>
        <mc:AlternateContent>
          <mc:Choice Requires="wps">
            <w:drawing>
              <wp:anchor distT="0" distB="0" distL="114300" distR="114300" simplePos="0" relativeHeight="251659776" behindDoc="0" locked="0" layoutInCell="1" allowOverlap="1">
                <wp:simplePos x="0" y="0"/>
                <wp:positionH relativeFrom="column">
                  <wp:posOffset>1257300</wp:posOffset>
                </wp:positionH>
                <wp:positionV relativeFrom="paragraph">
                  <wp:posOffset>297180</wp:posOffset>
                </wp:positionV>
                <wp:extent cx="3390900" cy="3863340"/>
                <wp:effectExtent l="9525" t="11430" r="952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863340"/>
                        </a:xfrm>
                        <a:prstGeom prst="rect">
                          <a:avLst/>
                        </a:prstGeom>
                        <a:solidFill>
                          <a:srgbClr val="FFFFFF"/>
                        </a:solidFill>
                        <a:ln w="9525">
                          <a:solidFill>
                            <a:srgbClr val="000000"/>
                          </a:solidFill>
                          <a:miter lim="800000"/>
                          <a:headEnd/>
                          <a:tailEnd/>
                        </a:ln>
                      </wps:spPr>
                      <wps:txbx>
                        <w:txbxContent>
                          <w:p w:rsidR="006805CA" w:rsidRDefault="006805CA" w:rsidP="00D5289A">
                            <w:pPr>
                              <w:spacing w:line="240" w:lineRule="auto"/>
                              <w:jc w:val="left"/>
                              <w:rPr>
                                <w:color w:val="000000"/>
                              </w:rPr>
                            </w:pPr>
                            <w:r>
                              <w:rPr>
                                <w:color w:val="000000"/>
                              </w:rPr>
                              <w:t>Colonoscopic</w:t>
                            </w:r>
                            <w:r w:rsidRPr="002E3E0A">
                              <w:rPr>
                                <w:color w:val="000000"/>
                              </w:rPr>
                              <w:t xml:space="preserve"> images d</w:t>
                            </w:r>
                            <w:r>
                              <w:rPr>
                                <w:color w:val="000000"/>
                              </w:rPr>
                              <w:t>id</w:t>
                            </w:r>
                            <w:r w:rsidRPr="002E3E0A">
                              <w:rPr>
                                <w:color w:val="000000"/>
                              </w:rPr>
                              <w:t xml:space="preserve"> not meet the requirements or </w:t>
                            </w:r>
                            <w:r>
                              <w:rPr>
                                <w:color w:val="000000"/>
                              </w:rPr>
                              <w:t xml:space="preserve">provided </w:t>
                            </w:r>
                            <w:r w:rsidRPr="002E3E0A">
                              <w:rPr>
                                <w:color w:val="000000"/>
                              </w:rPr>
                              <w:t>in</w:t>
                            </w:r>
                            <w:r>
                              <w:rPr>
                                <w:color w:val="000000"/>
                              </w:rPr>
                              <w:t>sufficient</w:t>
                            </w:r>
                            <w:r w:rsidRPr="002E3E0A">
                              <w:rPr>
                                <w:color w:val="000000"/>
                              </w:rPr>
                              <w:t xml:space="preserve"> information</w:t>
                            </w:r>
                            <w:r>
                              <w:rPr>
                                <w:color w:val="000000"/>
                              </w:rPr>
                              <w:t xml:space="preserve"> (1473)</w:t>
                            </w:r>
                          </w:p>
                          <w:p w:rsidR="006805CA" w:rsidRPr="006C67B5" w:rsidRDefault="006805CA" w:rsidP="00D5289A">
                            <w:pPr>
                              <w:spacing w:line="240" w:lineRule="auto"/>
                              <w:jc w:val="left"/>
                              <w:rPr>
                                <w:color w:val="000000"/>
                              </w:rPr>
                            </w:pPr>
                          </w:p>
                          <w:p w:rsidR="006805CA" w:rsidRDefault="006805CA" w:rsidP="00D5289A">
                            <w:pPr>
                              <w:spacing w:line="240" w:lineRule="auto"/>
                              <w:jc w:val="left"/>
                              <w:rPr>
                                <w:color w:val="000000"/>
                              </w:rPr>
                            </w:pPr>
                            <w:r>
                              <w:rPr>
                                <w:color w:val="000000"/>
                              </w:rPr>
                              <w:t>Colonoscopist</w:t>
                            </w:r>
                            <w:r w:rsidRPr="002E3E0A">
                              <w:rPr>
                                <w:rFonts w:eastAsia="Times New Roman"/>
                                <w:color w:val="000000"/>
                              </w:rPr>
                              <w:t xml:space="preserve"> </w:t>
                            </w:r>
                            <w:r>
                              <w:rPr>
                                <w:rFonts w:eastAsia="Times New Roman"/>
                                <w:color w:val="000000"/>
                              </w:rPr>
                              <w:t>or</w:t>
                            </w:r>
                            <w:r w:rsidRPr="002E3E0A">
                              <w:rPr>
                                <w:rFonts w:eastAsia="Times New Roman"/>
                                <w:color w:val="000000"/>
                              </w:rPr>
                              <w:t xml:space="preserve"> bowel preparation d</w:t>
                            </w:r>
                            <w:r>
                              <w:rPr>
                                <w:rFonts w:eastAsia="Times New Roman"/>
                                <w:color w:val="000000"/>
                              </w:rPr>
                              <w:t>id</w:t>
                            </w:r>
                            <w:r w:rsidRPr="002E3E0A">
                              <w:rPr>
                                <w:rFonts w:eastAsia="Times New Roman"/>
                                <w:color w:val="000000"/>
                              </w:rPr>
                              <w:t xml:space="preserve"> not meet the requirements</w:t>
                            </w:r>
                            <w:r>
                              <w:rPr>
                                <w:rFonts w:eastAsia="Times New Roman"/>
                                <w:color w:val="000000"/>
                              </w:rPr>
                              <w:t xml:space="preserve"> (</w:t>
                            </w:r>
                            <w:r w:rsidRPr="002E3E0A">
                              <w:rPr>
                                <w:rFonts w:eastAsia="Times New Roman"/>
                                <w:color w:val="000000"/>
                              </w:rPr>
                              <w:t>378</w:t>
                            </w:r>
                            <w:r>
                              <w:rPr>
                                <w:rFonts w:eastAsia="Times New Roman"/>
                                <w:color w:val="000000"/>
                              </w:rPr>
                              <w:t>)</w:t>
                            </w:r>
                          </w:p>
                          <w:p w:rsidR="006805CA" w:rsidRDefault="006805CA" w:rsidP="00D5289A">
                            <w:pPr>
                              <w:spacing w:line="240" w:lineRule="auto"/>
                              <w:jc w:val="left"/>
                              <w:rPr>
                                <w:color w:val="000000"/>
                              </w:rPr>
                            </w:pPr>
                          </w:p>
                          <w:p w:rsidR="006805CA" w:rsidRDefault="006805CA" w:rsidP="00D5289A">
                            <w:pPr>
                              <w:spacing w:line="240" w:lineRule="auto"/>
                              <w:jc w:val="left"/>
                              <w:rPr>
                                <w:color w:val="000000"/>
                              </w:rPr>
                            </w:pPr>
                            <w:r>
                              <w:rPr>
                                <w:color w:val="000000"/>
                              </w:rPr>
                              <w:t>I</w:t>
                            </w:r>
                            <w:r w:rsidRPr="002E3E0A">
                              <w:rPr>
                                <w:rFonts w:eastAsia="Times New Roman"/>
                                <w:color w:val="000000"/>
                              </w:rPr>
                              <w:t>nterval time</w:t>
                            </w:r>
                            <w:r>
                              <w:rPr>
                                <w:rFonts w:eastAsia="Times New Roman"/>
                                <w:color w:val="000000"/>
                              </w:rPr>
                              <w:t xml:space="preserve"> </w:t>
                            </w:r>
                            <w:r w:rsidRPr="002E3E0A">
                              <w:rPr>
                                <w:rFonts w:eastAsia="Times New Roman"/>
                                <w:color w:val="000000"/>
                              </w:rPr>
                              <w:t>&gt; 90 days</w:t>
                            </w:r>
                            <w:r>
                              <w:rPr>
                                <w:rFonts w:eastAsia="Times New Roman"/>
                                <w:color w:val="000000"/>
                              </w:rPr>
                              <w:t xml:space="preserve"> (</w:t>
                            </w:r>
                            <w:r w:rsidRPr="002E3E0A">
                              <w:rPr>
                                <w:rFonts w:eastAsia="Times New Roman"/>
                                <w:color w:val="000000"/>
                              </w:rPr>
                              <w:t>142</w:t>
                            </w:r>
                            <w:r>
                              <w:rPr>
                                <w:rFonts w:eastAsia="Times New Roman"/>
                                <w:color w:val="000000"/>
                              </w:rPr>
                              <w:t>)</w:t>
                            </w:r>
                          </w:p>
                          <w:p w:rsidR="006805CA" w:rsidRDefault="006805CA" w:rsidP="00D5289A">
                            <w:pPr>
                              <w:spacing w:line="240" w:lineRule="auto"/>
                              <w:jc w:val="left"/>
                              <w:rPr>
                                <w:color w:val="000000"/>
                              </w:rPr>
                            </w:pPr>
                          </w:p>
                          <w:p w:rsidR="006805CA" w:rsidRDefault="006805CA" w:rsidP="00D5289A">
                            <w:pPr>
                              <w:spacing w:line="240" w:lineRule="auto"/>
                              <w:jc w:val="left"/>
                            </w:pPr>
                            <w:r>
                              <w:rPr>
                                <w:rFonts w:eastAsia="Times New Roman"/>
                              </w:rPr>
                              <w:t>C</w:t>
                            </w:r>
                            <w:r w:rsidRPr="000C4C28">
                              <w:rPr>
                                <w:rFonts w:eastAsia="Times New Roman"/>
                              </w:rPr>
                              <w:t>olorectal cancer</w:t>
                            </w:r>
                            <w:r>
                              <w:rPr>
                                <w:rFonts w:cs="宋体" w:hint="eastAsia"/>
                              </w:rPr>
                              <w:t>（</w:t>
                            </w:r>
                            <w:r>
                              <w:t>44</w:t>
                            </w:r>
                            <w:r>
                              <w:rPr>
                                <w:rFonts w:cs="宋体" w:hint="eastAsia"/>
                              </w:rPr>
                              <w:t>）</w:t>
                            </w:r>
                          </w:p>
                          <w:p w:rsidR="006805CA" w:rsidRDefault="006805CA" w:rsidP="00D5289A">
                            <w:pPr>
                              <w:spacing w:line="240" w:lineRule="auto"/>
                              <w:jc w:val="left"/>
                              <w:rPr>
                                <w:color w:val="000000"/>
                              </w:rPr>
                            </w:pPr>
                          </w:p>
                          <w:p w:rsidR="006805CA" w:rsidRDefault="006805CA" w:rsidP="00D5289A">
                            <w:pPr>
                              <w:spacing w:line="240" w:lineRule="auto"/>
                              <w:jc w:val="left"/>
                              <w:rPr>
                                <w:color w:val="000000"/>
                              </w:rPr>
                            </w:pPr>
                            <w:r>
                              <w:rPr>
                                <w:rFonts w:eastAsia="Times New Roman"/>
                                <w:color w:val="000000"/>
                              </w:rPr>
                              <w:t>With</w:t>
                            </w:r>
                            <w:r w:rsidRPr="002E3E0A">
                              <w:rPr>
                                <w:rFonts w:eastAsia="Times New Roman"/>
                                <w:color w:val="000000"/>
                              </w:rPr>
                              <w:t xml:space="preserve"> </w:t>
                            </w:r>
                            <w:r>
                              <w:rPr>
                                <w:color w:val="000000"/>
                              </w:rPr>
                              <w:t xml:space="preserve">previous </w:t>
                            </w:r>
                            <w:r w:rsidRPr="002E3E0A">
                              <w:rPr>
                                <w:rFonts w:eastAsia="Times New Roman"/>
                                <w:color w:val="000000"/>
                              </w:rPr>
                              <w:t>colon resection</w:t>
                            </w:r>
                            <w:r>
                              <w:rPr>
                                <w:rFonts w:eastAsia="Times New Roman"/>
                                <w:color w:val="000000"/>
                              </w:rPr>
                              <w:t xml:space="preserve"> (</w:t>
                            </w:r>
                            <w:r w:rsidRPr="002E3E0A">
                              <w:rPr>
                                <w:rFonts w:eastAsia="Times New Roman"/>
                                <w:color w:val="000000"/>
                              </w:rPr>
                              <w:t>163</w:t>
                            </w:r>
                            <w:r>
                              <w:rPr>
                                <w:rFonts w:eastAsia="Times New Roman"/>
                                <w:color w:val="000000"/>
                              </w:rPr>
                              <w:t>)</w:t>
                            </w:r>
                          </w:p>
                          <w:p w:rsidR="006805CA" w:rsidRDefault="006805CA" w:rsidP="00D5289A">
                            <w:pPr>
                              <w:spacing w:line="240" w:lineRule="auto"/>
                              <w:jc w:val="left"/>
                              <w:rPr>
                                <w:color w:val="000000"/>
                              </w:rPr>
                            </w:pPr>
                          </w:p>
                          <w:p w:rsidR="006805CA" w:rsidRDefault="006805CA" w:rsidP="00D5289A">
                            <w:pPr>
                              <w:spacing w:line="240" w:lineRule="auto"/>
                              <w:jc w:val="left"/>
                              <w:rPr>
                                <w:color w:val="000000"/>
                              </w:rPr>
                            </w:pPr>
                            <w:r w:rsidRPr="00014832">
                              <w:rPr>
                                <w:color w:val="000000"/>
                              </w:rPr>
                              <w:t xml:space="preserve">Colonoscope did not reach to the ileocecal </w:t>
                            </w:r>
                            <w:r w:rsidRPr="0047488C">
                              <w:t xml:space="preserve">valve </w:t>
                            </w:r>
                            <w:r w:rsidRPr="00014832">
                              <w:rPr>
                                <w:color w:val="000000"/>
                              </w:rPr>
                              <w:t>(21)</w:t>
                            </w:r>
                          </w:p>
                          <w:p w:rsidR="006805CA" w:rsidRDefault="006805CA" w:rsidP="00D5289A">
                            <w:pPr>
                              <w:spacing w:line="240" w:lineRule="auto"/>
                              <w:jc w:val="left"/>
                              <w:rPr>
                                <w:color w:val="000000"/>
                              </w:rPr>
                            </w:pPr>
                          </w:p>
                          <w:p w:rsidR="006805CA" w:rsidRDefault="006805CA" w:rsidP="00D5289A">
                            <w:pPr>
                              <w:spacing w:line="240" w:lineRule="auto"/>
                              <w:jc w:val="left"/>
                              <w:rPr>
                                <w:color w:val="000000"/>
                              </w:rPr>
                            </w:pPr>
                            <w:r>
                              <w:rPr>
                                <w:color w:val="000000"/>
                              </w:rPr>
                              <w:t>I</w:t>
                            </w:r>
                            <w:r w:rsidRPr="002E3E0A">
                              <w:rPr>
                                <w:rFonts w:eastAsia="Times New Roman"/>
                                <w:color w:val="000000"/>
                              </w:rPr>
                              <w:t>nflammatory bowel disease</w:t>
                            </w:r>
                            <w:r>
                              <w:rPr>
                                <w:rFonts w:eastAsia="Times New Roman"/>
                                <w:color w:val="000000"/>
                              </w:rPr>
                              <w:t xml:space="preserve"> (</w:t>
                            </w:r>
                            <w:r w:rsidRPr="002E3E0A">
                              <w:rPr>
                                <w:rFonts w:eastAsia="Times New Roman"/>
                                <w:color w:val="000000"/>
                              </w:rPr>
                              <w:t>186</w:t>
                            </w:r>
                            <w:r>
                              <w:rPr>
                                <w:rFonts w:eastAsia="Times New Roman"/>
                                <w:color w:val="000000"/>
                              </w:rPr>
                              <w:t>)</w:t>
                            </w:r>
                          </w:p>
                          <w:p w:rsidR="006805CA" w:rsidRDefault="006805CA" w:rsidP="00D5289A">
                            <w:pPr>
                              <w:spacing w:line="240" w:lineRule="auto"/>
                              <w:jc w:val="left"/>
                              <w:rPr>
                                <w:color w:val="000000"/>
                              </w:rPr>
                            </w:pPr>
                          </w:p>
                          <w:p w:rsidR="006805CA" w:rsidRPr="006C67B5" w:rsidRDefault="006805CA" w:rsidP="00D5289A">
                            <w:pPr>
                              <w:spacing w:line="240" w:lineRule="auto"/>
                              <w:jc w:val="left"/>
                              <w:rPr>
                                <w:color w:val="000000"/>
                              </w:rPr>
                            </w:pPr>
                            <w:smartTag w:uri="urn:schemas-microsoft-com:office:smarttags" w:element="City">
                              <w:smartTag w:uri="urn:schemas-microsoft-com:office:smarttags" w:element="place">
                                <w:r>
                                  <w:rPr>
                                    <w:color w:val="000000"/>
                                  </w:rPr>
                                  <w:t>C</w:t>
                                </w:r>
                                <w:r w:rsidRPr="002E3E0A">
                                  <w:rPr>
                                    <w:rFonts w:eastAsia="Times New Roman"/>
                                    <w:color w:val="000000"/>
                                  </w:rPr>
                                  <w:t>olon</w:t>
                                </w:r>
                              </w:smartTag>
                            </w:smartTag>
                            <w:r w:rsidRPr="002E3E0A">
                              <w:rPr>
                                <w:rFonts w:eastAsia="Times New Roman"/>
                                <w:color w:val="000000"/>
                              </w:rPr>
                              <w:t xml:space="preserve"> polyposis syndrome</w:t>
                            </w:r>
                            <w:r>
                              <w:rPr>
                                <w:rFonts w:eastAsia="Times New Roman"/>
                                <w:color w:val="000000"/>
                              </w:rPr>
                              <w:t xml:space="preserve"> (</w:t>
                            </w:r>
                            <w:r w:rsidRPr="002E3E0A">
                              <w:rPr>
                                <w:rFonts w:eastAsia="Times New Roman"/>
                                <w:color w:val="000000"/>
                              </w:rPr>
                              <w:t>67</w:t>
                            </w:r>
                            <w:r>
                              <w:rPr>
                                <w:rFonts w:eastAsia="Times New Roman"/>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99pt;margin-top:23.4pt;width:267pt;height:30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GvyLAIAAFgEAAAOAAAAZHJzL2Uyb0RvYy54bWysVNtu2zAMfR+wfxD0vti5dYkRp+jSZRjQ&#10;XYB2HyDLsi1MEjVJid19/Sg5TYNuexnmB0EUqSPyHNKb60ErchTOSzAlnU5ySoThUEvTlvTbw/7N&#10;ihIfmKmZAiNK+ig8vd6+frXpbSFm0IGqhSMIYnzR25J2IdgiyzzvhGZ+AlYYdDbgNAtoujarHesR&#10;XatsludXWQ+utg648B5Pb0cn3Sb8phE8fGkaLwJRJcXcQlpdWqu4ZtsNK1rHbCf5KQ32D1loJg0+&#10;eoa6ZYGRg5O/QWnJHXhowoSDzqBpJBepBqxmmr+o5r5jVqRakBxvzzT5/wfLPx+/OiLrki4oMUyj&#10;RA9iCOQdDGQR2emtLzDo3mJYGPAYVU6VensH/LsnBnYdM624cQ76TrAas5vGm9nF1RHHR5Cq/wQ1&#10;PsMOARLQ0DgdqUMyCKKjSo9nZWIqHA/n83W+ztHF0TdfXc3ni6Rdxoqn69b58EGAJnFTUofSJ3h2&#10;vPMhpsOKp5D4mgcl671UKhmurXbKkSPDNtmnL1XwIkwZ0pd0vZwtRwb+CpGn708QWgbsdyV1SVfn&#10;IFZE3t6bOnVjYFKNe0xZmRORkbuRxTBUQ1IssRxJrqB+RGYdjO2N44ibDtxPSnps7ZL6HwfmBCXq&#10;o0F11tMFskdCMhbLtzM03KWnuvQwwxGqpIGScbsL4/wcrJNthy+N/WDgBhVtZOL6OatT+ti+SYLT&#10;qMX5uLRT1PMPYfsLAAD//wMAUEsDBBQABgAIAAAAIQA6a47G4AAAAAoBAAAPAAAAZHJzL2Rvd25y&#10;ZXYueG1sTI/BTsMwEETvSPyDtUhcEHVI2zQNcSqEBKI3KAiubrxNIuJ1sN00/D3LCY4zO5qdV24m&#10;24sRfegcKbiZJSCQamc6ahS8vT5c5yBC1GR07wgVfGOATXV+VurCuBO94LiLjeASCoVW0MY4FFKG&#10;ukWrw8wNSHw7OG91ZOkbabw+cbntZZokmbS6I/7Q6gHvW6w/d0erIF88jR9hO39+r7NDv45Xq/Hx&#10;yyt1eTHd3YKIOMW/MPzO5+lQ8aa9O5IJome9zpklKlhkjMCB1TxlY68gWy5TkFUp/yNUPwAAAP//&#10;AwBQSwECLQAUAAYACAAAACEAtoM4kv4AAADhAQAAEwAAAAAAAAAAAAAAAAAAAAAAW0NvbnRlbnRf&#10;VHlwZXNdLnhtbFBLAQItABQABgAIAAAAIQA4/SH/1gAAAJQBAAALAAAAAAAAAAAAAAAAAC8BAABf&#10;cmVscy8ucmVsc1BLAQItABQABgAIAAAAIQAwmGvyLAIAAFgEAAAOAAAAAAAAAAAAAAAAAC4CAABk&#10;cnMvZTJvRG9jLnhtbFBLAQItABQABgAIAAAAIQA6a47G4AAAAAoBAAAPAAAAAAAAAAAAAAAAAIYE&#10;AABkcnMvZG93bnJldi54bWxQSwUGAAAAAAQABADzAAAAkwUAAAAA&#10;">
                <v:textbox>
                  <w:txbxContent>
                    <w:p w:rsidR="006805CA" w:rsidRDefault="006805CA" w:rsidP="00D5289A">
                      <w:pPr>
                        <w:spacing w:line="240" w:lineRule="auto"/>
                        <w:jc w:val="left"/>
                        <w:rPr>
                          <w:color w:val="000000"/>
                        </w:rPr>
                      </w:pPr>
                      <w:r>
                        <w:rPr>
                          <w:color w:val="000000"/>
                        </w:rPr>
                        <w:t>Colonoscopic</w:t>
                      </w:r>
                      <w:r w:rsidRPr="002E3E0A">
                        <w:rPr>
                          <w:color w:val="000000"/>
                        </w:rPr>
                        <w:t xml:space="preserve"> images d</w:t>
                      </w:r>
                      <w:r>
                        <w:rPr>
                          <w:color w:val="000000"/>
                        </w:rPr>
                        <w:t>id</w:t>
                      </w:r>
                      <w:r w:rsidRPr="002E3E0A">
                        <w:rPr>
                          <w:color w:val="000000"/>
                        </w:rPr>
                        <w:t xml:space="preserve"> not meet the requirements or </w:t>
                      </w:r>
                      <w:r>
                        <w:rPr>
                          <w:color w:val="000000"/>
                        </w:rPr>
                        <w:t xml:space="preserve">provided </w:t>
                      </w:r>
                      <w:r w:rsidRPr="002E3E0A">
                        <w:rPr>
                          <w:color w:val="000000"/>
                        </w:rPr>
                        <w:t>in</w:t>
                      </w:r>
                      <w:r>
                        <w:rPr>
                          <w:color w:val="000000"/>
                        </w:rPr>
                        <w:t>sufficient</w:t>
                      </w:r>
                      <w:r w:rsidRPr="002E3E0A">
                        <w:rPr>
                          <w:color w:val="000000"/>
                        </w:rPr>
                        <w:t xml:space="preserve"> information</w:t>
                      </w:r>
                      <w:r>
                        <w:rPr>
                          <w:color w:val="000000"/>
                        </w:rPr>
                        <w:t xml:space="preserve"> (1473)</w:t>
                      </w:r>
                    </w:p>
                    <w:p w:rsidR="006805CA" w:rsidRPr="006C67B5" w:rsidRDefault="006805CA" w:rsidP="00D5289A">
                      <w:pPr>
                        <w:spacing w:line="240" w:lineRule="auto"/>
                        <w:jc w:val="left"/>
                        <w:rPr>
                          <w:color w:val="000000"/>
                        </w:rPr>
                      </w:pPr>
                    </w:p>
                    <w:p w:rsidR="006805CA" w:rsidRDefault="006805CA" w:rsidP="00D5289A">
                      <w:pPr>
                        <w:spacing w:line="240" w:lineRule="auto"/>
                        <w:jc w:val="left"/>
                        <w:rPr>
                          <w:color w:val="000000"/>
                        </w:rPr>
                      </w:pPr>
                      <w:r>
                        <w:rPr>
                          <w:color w:val="000000"/>
                        </w:rPr>
                        <w:t>Colonoscopist</w:t>
                      </w:r>
                      <w:r w:rsidRPr="002E3E0A">
                        <w:rPr>
                          <w:rFonts w:eastAsia="Times New Roman"/>
                          <w:color w:val="000000"/>
                        </w:rPr>
                        <w:t xml:space="preserve"> </w:t>
                      </w:r>
                      <w:r>
                        <w:rPr>
                          <w:rFonts w:eastAsia="Times New Roman"/>
                          <w:color w:val="000000"/>
                        </w:rPr>
                        <w:t>or</w:t>
                      </w:r>
                      <w:r w:rsidRPr="002E3E0A">
                        <w:rPr>
                          <w:rFonts w:eastAsia="Times New Roman"/>
                          <w:color w:val="000000"/>
                        </w:rPr>
                        <w:t xml:space="preserve"> bowel preparation d</w:t>
                      </w:r>
                      <w:r>
                        <w:rPr>
                          <w:rFonts w:eastAsia="Times New Roman"/>
                          <w:color w:val="000000"/>
                        </w:rPr>
                        <w:t>id</w:t>
                      </w:r>
                      <w:r w:rsidRPr="002E3E0A">
                        <w:rPr>
                          <w:rFonts w:eastAsia="Times New Roman"/>
                          <w:color w:val="000000"/>
                        </w:rPr>
                        <w:t xml:space="preserve"> not meet the requirements</w:t>
                      </w:r>
                      <w:r>
                        <w:rPr>
                          <w:rFonts w:eastAsia="Times New Roman"/>
                          <w:color w:val="000000"/>
                        </w:rPr>
                        <w:t xml:space="preserve"> (</w:t>
                      </w:r>
                      <w:r w:rsidRPr="002E3E0A">
                        <w:rPr>
                          <w:rFonts w:eastAsia="Times New Roman"/>
                          <w:color w:val="000000"/>
                        </w:rPr>
                        <w:t>378</w:t>
                      </w:r>
                      <w:r>
                        <w:rPr>
                          <w:rFonts w:eastAsia="Times New Roman"/>
                          <w:color w:val="000000"/>
                        </w:rPr>
                        <w:t>)</w:t>
                      </w:r>
                    </w:p>
                    <w:p w:rsidR="006805CA" w:rsidRDefault="006805CA" w:rsidP="00D5289A">
                      <w:pPr>
                        <w:spacing w:line="240" w:lineRule="auto"/>
                        <w:jc w:val="left"/>
                        <w:rPr>
                          <w:color w:val="000000"/>
                        </w:rPr>
                      </w:pPr>
                    </w:p>
                    <w:p w:rsidR="006805CA" w:rsidRDefault="006805CA" w:rsidP="00D5289A">
                      <w:pPr>
                        <w:spacing w:line="240" w:lineRule="auto"/>
                        <w:jc w:val="left"/>
                        <w:rPr>
                          <w:color w:val="000000"/>
                        </w:rPr>
                      </w:pPr>
                      <w:r>
                        <w:rPr>
                          <w:color w:val="000000"/>
                        </w:rPr>
                        <w:t>I</w:t>
                      </w:r>
                      <w:r w:rsidRPr="002E3E0A">
                        <w:rPr>
                          <w:rFonts w:eastAsia="Times New Roman"/>
                          <w:color w:val="000000"/>
                        </w:rPr>
                        <w:t>nterval time</w:t>
                      </w:r>
                      <w:r>
                        <w:rPr>
                          <w:rFonts w:eastAsia="Times New Roman"/>
                          <w:color w:val="000000"/>
                        </w:rPr>
                        <w:t xml:space="preserve"> </w:t>
                      </w:r>
                      <w:r w:rsidRPr="002E3E0A">
                        <w:rPr>
                          <w:rFonts w:eastAsia="Times New Roman"/>
                          <w:color w:val="000000"/>
                        </w:rPr>
                        <w:t>&gt; 90 days</w:t>
                      </w:r>
                      <w:r>
                        <w:rPr>
                          <w:rFonts w:eastAsia="Times New Roman"/>
                          <w:color w:val="000000"/>
                        </w:rPr>
                        <w:t xml:space="preserve"> (</w:t>
                      </w:r>
                      <w:r w:rsidRPr="002E3E0A">
                        <w:rPr>
                          <w:rFonts w:eastAsia="Times New Roman"/>
                          <w:color w:val="000000"/>
                        </w:rPr>
                        <w:t>142</w:t>
                      </w:r>
                      <w:r>
                        <w:rPr>
                          <w:rFonts w:eastAsia="Times New Roman"/>
                          <w:color w:val="000000"/>
                        </w:rPr>
                        <w:t>)</w:t>
                      </w:r>
                    </w:p>
                    <w:p w:rsidR="006805CA" w:rsidRDefault="006805CA" w:rsidP="00D5289A">
                      <w:pPr>
                        <w:spacing w:line="240" w:lineRule="auto"/>
                        <w:jc w:val="left"/>
                        <w:rPr>
                          <w:color w:val="000000"/>
                        </w:rPr>
                      </w:pPr>
                    </w:p>
                    <w:p w:rsidR="006805CA" w:rsidRDefault="006805CA" w:rsidP="00D5289A">
                      <w:pPr>
                        <w:spacing w:line="240" w:lineRule="auto"/>
                        <w:jc w:val="left"/>
                      </w:pPr>
                      <w:r>
                        <w:rPr>
                          <w:rFonts w:eastAsia="Times New Roman"/>
                        </w:rPr>
                        <w:t>C</w:t>
                      </w:r>
                      <w:r w:rsidRPr="000C4C28">
                        <w:rPr>
                          <w:rFonts w:eastAsia="Times New Roman"/>
                        </w:rPr>
                        <w:t>olorectal cancer</w:t>
                      </w:r>
                      <w:r>
                        <w:rPr>
                          <w:rFonts w:cs="宋体" w:hint="eastAsia"/>
                        </w:rPr>
                        <w:t>（</w:t>
                      </w:r>
                      <w:r>
                        <w:t>44</w:t>
                      </w:r>
                      <w:r>
                        <w:rPr>
                          <w:rFonts w:cs="宋体" w:hint="eastAsia"/>
                        </w:rPr>
                        <w:t>）</w:t>
                      </w:r>
                    </w:p>
                    <w:p w:rsidR="006805CA" w:rsidRDefault="006805CA" w:rsidP="00D5289A">
                      <w:pPr>
                        <w:spacing w:line="240" w:lineRule="auto"/>
                        <w:jc w:val="left"/>
                        <w:rPr>
                          <w:color w:val="000000"/>
                        </w:rPr>
                      </w:pPr>
                    </w:p>
                    <w:p w:rsidR="006805CA" w:rsidRDefault="006805CA" w:rsidP="00D5289A">
                      <w:pPr>
                        <w:spacing w:line="240" w:lineRule="auto"/>
                        <w:jc w:val="left"/>
                        <w:rPr>
                          <w:color w:val="000000"/>
                        </w:rPr>
                      </w:pPr>
                      <w:r>
                        <w:rPr>
                          <w:rFonts w:eastAsia="Times New Roman"/>
                          <w:color w:val="000000"/>
                        </w:rPr>
                        <w:t>With</w:t>
                      </w:r>
                      <w:r w:rsidRPr="002E3E0A">
                        <w:rPr>
                          <w:rFonts w:eastAsia="Times New Roman"/>
                          <w:color w:val="000000"/>
                        </w:rPr>
                        <w:t xml:space="preserve"> </w:t>
                      </w:r>
                      <w:r>
                        <w:rPr>
                          <w:color w:val="000000"/>
                        </w:rPr>
                        <w:t xml:space="preserve">previous </w:t>
                      </w:r>
                      <w:r w:rsidRPr="002E3E0A">
                        <w:rPr>
                          <w:rFonts w:eastAsia="Times New Roman"/>
                          <w:color w:val="000000"/>
                        </w:rPr>
                        <w:t>colon resection</w:t>
                      </w:r>
                      <w:r>
                        <w:rPr>
                          <w:rFonts w:eastAsia="Times New Roman"/>
                          <w:color w:val="000000"/>
                        </w:rPr>
                        <w:t xml:space="preserve"> (</w:t>
                      </w:r>
                      <w:r w:rsidRPr="002E3E0A">
                        <w:rPr>
                          <w:rFonts w:eastAsia="Times New Roman"/>
                          <w:color w:val="000000"/>
                        </w:rPr>
                        <w:t>163</w:t>
                      </w:r>
                      <w:r>
                        <w:rPr>
                          <w:rFonts w:eastAsia="Times New Roman"/>
                          <w:color w:val="000000"/>
                        </w:rPr>
                        <w:t>)</w:t>
                      </w:r>
                    </w:p>
                    <w:p w:rsidR="006805CA" w:rsidRDefault="006805CA" w:rsidP="00D5289A">
                      <w:pPr>
                        <w:spacing w:line="240" w:lineRule="auto"/>
                        <w:jc w:val="left"/>
                        <w:rPr>
                          <w:color w:val="000000"/>
                        </w:rPr>
                      </w:pPr>
                    </w:p>
                    <w:p w:rsidR="006805CA" w:rsidRDefault="006805CA" w:rsidP="00D5289A">
                      <w:pPr>
                        <w:spacing w:line="240" w:lineRule="auto"/>
                        <w:jc w:val="left"/>
                        <w:rPr>
                          <w:color w:val="000000"/>
                        </w:rPr>
                      </w:pPr>
                      <w:r w:rsidRPr="00014832">
                        <w:rPr>
                          <w:color w:val="000000"/>
                        </w:rPr>
                        <w:t xml:space="preserve">Colonoscope did not reach to the ileocecal </w:t>
                      </w:r>
                      <w:r w:rsidRPr="0047488C">
                        <w:t xml:space="preserve">valve </w:t>
                      </w:r>
                      <w:r w:rsidRPr="00014832">
                        <w:rPr>
                          <w:color w:val="000000"/>
                        </w:rPr>
                        <w:t>(21)</w:t>
                      </w:r>
                    </w:p>
                    <w:p w:rsidR="006805CA" w:rsidRDefault="006805CA" w:rsidP="00D5289A">
                      <w:pPr>
                        <w:spacing w:line="240" w:lineRule="auto"/>
                        <w:jc w:val="left"/>
                        <w:rPr>
                          <w:color w:val="000000"/>
                        </w:rPr>
                      </w:pPr>
                    </w:p>
                    <w:p w:rsidR="006805CA" w:rsidRDefault="006805CA" w:rsidP="00D5289A">
                      <w:pPr>
                        <w:spacing w:line="240" w:lineRule="auto"/>
                        <w:jc w:val="left"/>
                        <w:rPr>
                          <w:color w:val="000000"/>
                        </w:rPr>
                      </w:pPr>
                      <w:r>
                        <w:rPr>
                          <w:color w:val="000000"/>
                        </w:rPr>
                        <w:t>I</w:t>
                      </w:r>
                      <w:r w:rsidRPr="002E3E0A">
                        <w:rPr>
                          <w:rFonts w:eastAsia="Times New Roman"/>
                          <w:color w:val="000000"/>
                        </w:rPr>
                        <w:t>nflammatory bowel disease</w:t>
                      </w:r>
                      <w:r>
                        <w:rPr>
                          <w:rFonts w:eastAsia="Times New Roman"/>
                          <w:color w:val="000000"/>
                        </w:rPr>
                        <w:t xml:space="preserve"> (</w:t>
                      </w:r>
                      <w:r w:rsidRPr="002E3E0A">
                        <w:rPr>
                          <w:rFonts w:eastAsia="Times New Roman"/>
                          <w:color w:val="000000"/>
                        </w:rPr>
                        <w:t>186</w:t>
                      </w:r>
                      <w:r>
                        <w:rPr>
                          <w:rFonts w:eastAsia="Times New Roman"/>
                          <w:color w:val="000000"/>
                        </w:rPr>
                        <w:t>)</w:t>
                      </w:r>
                    </w:p>
                    <w:p w:rsidR="006805CA" w:rsidRDefault="006805CA" w:rsidP="00D5289A">
                      <w:pPr>
                        <w:spacing w:line="240" w:lineRule="auto"/>
                        <w:jc w:val="left"/>
                        <w:rPr>
                          <w:color w:val="000000"/>
                        </w:rPr>
                      </w:pPr>
                    </w:p>
                    <w:p w:rsidR="006805CA" w:rsidRPr="006C67B5" w:rsidRDefault="006805CA" w:rsidP="00D5289A">
                      <w:pPr>
                        <w:spacing w:line="240" w:lineRule="auto"/>
                        <w:jc w:val="left"/>
                        <w:rPr>
                          <w:color w:val="000000"/>
                        </w:rPr>
                      </w:pPr>
                      <w:smartTag w:uri="urn:schemas-microsoft-com:office:smarttags" w:element="City">
                        <w:smartTag w:uri="urn:schemas-microsoft-com:office:smarttags" w:element="place">
                          <w:r>
                            <w:rPr>
                              <w:color w:val="000000"/>
                            </w:rPr>
                            <w:t>C</w:t>
                          </w:r>
                          <w:r w:rsidRPr="002E3E0A">
                            <w:rPr>
                              <w:rFonts w:eastAsia="Times New Roman"/>
                              <w:color w:val="000000"/>
                            </w:rPr>
                            <w:t>olon</w:t>
                          </w:r>
                        </w:smartTag>
                      </w:smartTag>
                      <w:r w:rsidRPr="002E3E0A">
                        <w:rPr>
                          <w:rFonts w:eastAsia="Times New Roman"/>
                          <w:color w:val="000000"/>
                        </w:rPr>
                        <w:t xml:space="preserve"> polyposis syndrome</w:t>
                      </w:r>
                      <w:r>
                        <w:rPr>
                          <w:rFonts w:eastAsia="Times New Roman"/>
                          <w:color w:val="000000"/>
                        </w:rPr>
                        <w:t xml:space="preserve"> (</w:t>
                      </w:r>
                      <w:r w:rsidRPr="002E3E0A">
                        <w:rPr>
                          <w:rFonts w:eastAsia="Times New Roman"/>
                          <w:color w:val="000000"/>
                        </w:rPr>
                        <w:t>67</w:t>
                      </w:r>
                      <w:r>
                        <w:rPr>
                          <w:rFonts w:eastAsia="Times New Roman"/>
                          <w:color w:val="000000"/>
                        </w:rPr>
                        <w:t>)</w:t>
                      </w:r>
                    </w:p>
                  </w:txbxContent>
                </v:textbox>
              </v:shape>
            </w:pict>
          </mc:Fallback>
        </mc:AlternateContent>
      </w:r>
      <w:r>
        <w:rPr>
          <w:rFonts w:ascii="Book Antiqua" w:hAnsi="Book Antiqua"/>
          <w:noProof/>
          <w:color w:val="000000"/>
          <w:kern w:val="2"/>
        </w:rPr>
        <mc:AlternateContent>
          <mc:Choice Requires="wps">
            <w:drawing>
              <wp:anchor distT="0" distB="0" distL="114300" distR="114300" simplePos="0" relativeHeight="251656704" behindDoc="0" locked="0" layoutInCell="1" allowOverlap="1">
                <wp:simplePos x="0" y="0"/>
                <wp:positionH relativeFrom="column">
                  <wp:posOffset>914400</wp:posOffset>
                </wp:positionH>
                <wp:positionV relativeFrom="paragraph">
                  <wp:posOffset>156210</wp:posOffset>
                </wp:positionV>
                <wp:extent cx="0" cy="4301490"/>
                <wp:effectExtent l="57150" t="13335" r="571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0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3pt" to="1in,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aFLwIAAFQEAAAOAAAAZHJzL2Uyb0RvYy54bWysVMGO2jAQvVfqP1i+QxIIFCLCqkqgPWy3&#10;SLv9AGM7xKpjW7YhoKr/3rHDsrvtparKwYztmec3b2ayujt3Ep24dUKrEmfjFCOuqGZCHUr87Wk7&#10;WmDkPFGMSK14iS/c4bv1+3er3hR8olstGbcIQJQrelPi1ntTJImjLe+IG2vDFVw22nbEw9YeEmZJ&#10;D+idTCZpOk96bZmxmnLn4LQeLvE64jcNp/5r0zjukSwxcPNxtXHdhzVZr0hxsMS0gl5pkH9g0RGh&#10;4NEbVE08QUcr/oDqBLXa6caPqe4S3TSC8pgDZJOlv2Xz2BLDYy4gjjM3mdz/g6UPp51FgpV4ipEi&#10;HZToXiiOpkGZ3rgCHCq1syE3elaP5l7T7w4pXbVEHXhk+HQxEJaFiORNSNg4A/j7/otm4EOOXkeZ&#10;zo3tUCOF+RwCAzhIgc6xLpdbXfjZIzocUjjNp2mWL2PNElIEiBBorPOfuO5QMEosgX0EJKd75wOl&#10;F5fgrvRWSBnLLhXqS7ycTWYxwGkpWLgMbs4e9pW06ERC48RfzA9uXrtZfVQsgrWcsM3V9kRIsJGP&#10;wngrQCrJcXit4wwjyWFWgjXQkyq8CMkC4as19M6PZbrcLDaLfJRP5ptRntb16OO2ykfzbfZhVk/r&#10;qqqzn4F8lhetYIyrwP+5j7P87/rkOlFDB946+SZU8hY9Kgpkn/8j6Vj3UOqhafaaXXY2ZBdaAFo3&#10;Ol/HLMzG6330evkYrH8BAAD//wMAUEsDBBQABgAIAAAAIQArQ7B+3wAAAAoBAAAPAAAAZHJzL2Rv&#10;d25yZXYueG1sTI/BTsMwEETvSPyDtUjcqN0oFAhxKoRA4oSgRUjc3HhJQuN1sLdN4OtxucBxZkez&#10;b8rl5HqxxxA7TxrmMwUCqfa2o0bDy/r+7BJEZEPW9J5QwxdGWFbHR6UprB/pGfcrbkQqoVgYDS3z&#10;UEgZ6xadiTM/IKXbuw/OcJKhkTaYMZW7XmZKLaQzHaUPrRnwtsV6u9o5DVfr8dw/he1rPu8+377v&#10;Pnh4eGStT0+mm2sQjBP/heGAn9ChSkwbvyMbRZ90nqctrCHLFyAOgV9jo+FCZQpkVcr/E6ofAAAA&#10;//8DAFBLAQItABQABgAIAAAAIQC2gziS/gAAAOEBAAATAAAAAAAAAAAAAAAAAAAAAABbQ29udGVu&#10;dF9UeXBlc10ueG1sUEsBAi0AFAAGAAgAAAAhADj9If/WAAAAlAEAAAsAAAAAAAAAAAAAAAAALwEA&#10;AF9yZWxzLy5yZWxzUEsBAi0AFAAGAAgAAAAhAJShFoUvAgAAVAQAAA4AAAAAAAAAAAAAAAAALgIA&#10;AGRycy9lMm9Eb2MueG1sUEsBAi0AFAAGAAgAAAAhACtDsH7fAAAACgEAAA8AAAAAAAAAAAAAAAAA&#10;iQQAAGRycy9kb3ducmV2LnhtbFBLBQYAAAAABAAEAPMAAACVBQAAAAA=&#10;">
                <v:stroke endarrow="block"/>
              </v:line>
            </w:pict>
          </mc:Fallback>
        </mc:AlternateContent>
      </w:r>
    </w:p>
    <w:p w:rsidR="00D5289A" w:rsidRPr="005B0732" w:rsidRDefault="00D5289A" w:rsidP="00D5289A">
      <w:pPr>
        <w:ind w:right="90"/>
        <w:rPr>
          <w:rFonts w:ascii="Book Antiqua" w:hAnsi="Book Antiqua"/>
          <w:color w:val="000000"/>
          <w:kern w:val="2"/>
        </w:rPr>
      </w:pPr>
    </w:p>
    <w:p w:rsidR="00D5289A" w:rsidRPr="005B0732" w:rsidRDefault="00D5289A" w:rsidP="00D5289A">
      <w:pPr>
        <w:ind w:right="90"/>
        <w:rPr>
          <w:rFonts w:ascii="Book Antiqua" w:hAnsi="Book Antiqua"/>
          <w:color w:val="000000"/>
          <w:kern w:val="2"/>
        </w:rPr>
      </w:pPr>
    </w:p>
    <w:p w:rsidR="00D5289A" w:rsidRPr="005B0732" w:rsidRDefault="00D5289A" w:rsidP="00D5289A">
      <w:pPr>
        <w:ind w:right="90"/>
        <w:rPr>
          <w:rFonts w:ascii="Book Antiqua" w:hAnsi="Book Antiqua"/>
          <w:color w:val="000000"/>
          <w:kern w:val="2"/>
        </w:rPr>
      </w:pPr>
    </w:p>
    <w:p w:rsidR="00D5289A" w:rsidRPr="005B0732" w:rsidRDefault="00D5289A" w:rsidP="00D5289A">
      <w:pPr>
        <w:ind w:right="90"/>
        <w:rPr>
          <w:rFonts w:ascii="Book Antiqua" w:hAnsi="Book Antiqua"/>
          <w:color w:val="000000"/>
          <w:kern w:val="2"/>
        </w:rPr>
      </w:pPr>
    </w:p>
    <w:p w:rsidR="00D5289A" w:rsidRPr="005B0732" w:rsidRDefault="00310A38" w:rsidP="00D5289A">
      <w:pPr>
        <w:ind w:right="90"/>
        <w:rPr>
          <w:rFonts w:ascii="Book Antiqua" w:hAnsi="Book Antiqua"/>
          <w:color w:val="000000"/>
          <w:kern w:val="2"/>
        </w:rPr>
      </w:pPr>
      <w:r>
        <w:rPr>
          <w:rFonts w:ascii="Book Antiqua" w:hAnsi="Book Antiqua"/>
          <w:noProof/>
          <w:color w:val="000000"/>
          <w:kern w:val="2"/>
        </w:rPr>
        <mc:AlternateContent>
          <mc:Choice Requires="wps">
            <w:drawing>
              <wp:anchor distT="0" distB="0" distL="114300" distR="114300" simplePos="0" relativeHeight="251658752" behindDoc="0" locked="0" layoutInCell="1" allowOverlap="1">
                <wp:simplePos x="0" y="0"/>
                <wp:positionH relativeFrom="column">
                  <wp:posOffset>914400</wp:posOffset>
                </wp:positionH>
                <wp:positionV relativeFrom="paragraph">
                  <wp:posOffset>33020</wp:posOffset>
                </wp:positionV>
                <wp:extent cx="342900" cy="0"/>
                <wp:effectExtent l="9525" t="13970" r="9525" b="50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6pt" to="9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xpEQIAACc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kdKY3roSAldrZUBs9qxez1fS7Q0qvWqIOPDJ8vRhIy0JG8iYlbJwB/H3/WTOIIUevY5vO&#10;je0CJDQAnaMal7sa/OwRhcOnIp+noBkdXAkphzxjnf/EdYeCUWEJlCMuOW2dDzxIOYSEa5TeCCmj&#10;1lKhvsLzST6JCU5LwYIzhDl72K+kRScSpiV+sSjwPIZZfVQsgrWcsPXN9kTIqw2XSxXwoBKgc7Ou&#10;4/Bjns7Xs/WsGBX5dD0q0roefdysitF0k32Y1E/1alVnPwO1rChbwRhXgd0wmlnxd9LfHsl1qO7D&#10;eW9D8hY99gvIDv9IOkoZ1LvOwV6zy84OEsM0xuDbywnj/rgH+/F9L38BAAD//wMAUEsDBBQABgAI&#10;AAAAIQC6ObMZ2gAAAAcBAAAPAAAAZHJzL2Rvd25yZXYueG1sTI/BTsMwEETvSPyDtUhcqtYhlKqE&#10;OBUCcuPSAuK6jZckIl6nsdsGvp4tFzg+zWrmbb4aXacONITWs4GrWQKKuPK25drA60s5XYIKEdli&#10;55kMfFGAVXF+lmNm/ZHXdNjEWkkJhwwNNDH2mdahashhmPmeWLIPPziMgkOt7YBHKXedTpNkoR22&#10;LAsN9vTQUPW52TsDoXyjXfk9qSbJ+3XtKd09Pj+hMZcX4/0dqEhj/DuGk76oQyFOW79nG1QnPJ/L&#10;L9HATQrqlN8uhbe/rItc//cvfgAAAP//AwBQSwECLQAUAAYACAAAACEAtoM4kv4AAADhAQAAEwAA&#10;AAAAAAAAAAAAAAAAAAAAW0NvbnRlbnRfVHlwZXNdLnhtbFBLAQItABQABgAIAAAAIQA4/SH/1gAA&#10;AJQBAAALAAAAAAAAAAAAAAAAAC8BAABfcmVscy8ucmVsc1BLAQItABQABgAIAAAAIQDHkExpEQIA&#10;ACcEAAAOAAAAAAAAAAAAAAAAAC4CAABkcnMvZTJvRG9jLnhtbFBLAQItABQABgAIAAAAIQC6ObMZ&#10;2gAAAAcBAAAPAAAAAAAAAAAAAAAAAGsEAABkcnMvZG93bnJldi54bWxQSwUGAAAAAAQABADzAAAA&#10;cgUAAAAA&#10;"/>
            </w:pict>
          </mc:Fallback>
        </mc:AlternateContent>
      </w:r>
    </w:p>
    <w:p w:rsidR="00D5289A" w:rsidRPr="005B0732" w:rsidRDefault="00D5289A" w:rsidP="00D5289A">
      <w:pPr>
        <w:ind w:right="90"/>
        <w:rPr>
          <w:rFonts w:ascii="Book Antiqua" w:hAnsi="Book Antiqua"/>
          <w:color w:val="000000"/>
          <w:kern w:val="2"/>
        </w:rPr>
      </w:pPr>
    </w:p>
    <w:p w:rsidR="00D5289A" w:rsidRPr="005B0732" w:rsidRDefault="00D5289A" w:rsidP="00D5289A">
      <w:pPr>
        <w:ind w:right="90"/>
        <w:rPr>
          <w:rFonts w:ascii="Book Antiqua" w:hAnsi="Book Antiqua"/>
          <w:color w:val="000000"/>
          <w:kern w:val="2"/>
        </w:rPr>
      </w:pPr>
    </w:p>
    <w:p w:rsidR="00D5289A" w:rsidRPr="005B0732" w:rsidRDefault="00D5289A" w:rsidP="00D5289A">
      <w:pPr>
        <w:ind w:right="90"/>
        <w:rPr>
          <w:rFonts w:ascii="Book Antiqua" w:hAnsi="Book Antiqua"/>
          <w:color w:val="000000"/>
          <w:kern w:val="2"/>
        </w:rPr>
      </w:pPr>
    </w:p>
    <w:p w:rsidR="00D5289A" w:rsidRPr="005B0732" w:rsidRDefault="00D5289A" w:rsidP="00D5289A">
      <w:pPr>
        <w:ind w:right="90"/>
        <w:rPr>
          <w:rFonts w:ascii="Book Antiqua" w:hAnsi="Book Antiqua"/>
          <w:color w:val="000000"/>
          <w:kern w:val="2"/>
        </w:rPr>
      </w:pPr>
    </w:p>
    <w:p w:rsidR="00D5289A" w:rsidRPr="005B0732" w:rsidRDefault="00D5289A" w:rsidP="00D5289A">
      <w:pPr>
        <w:ind w:right="90"/>
        <w:rPr>
          <w:rFonts w:ascii="Book Antiqua" w:hAnsi="Book Antiqua"/>
          <w:color w:val="000000"/>
          <w:kern w:val="2"/>
        </w:rPr>
      </w:pPr>
    </w:p>
    <w:p w:rsidR="00D5289A" w:rsidRPr="005B0732" w:rsidRDefault="00310A38" w:rsidP="00D5289A">
      <w:pPr>
        <w:ind w:right="90"/>
        <w:rPr>
          <w:rFonts w:ascii="Book Antiqua" w:hAnsi="Book Antiqua"/>
          <w:color w:val="000000"/>
          <w:kern w:val="2"/>
        </w:rPr>
      </w:pPr>
      <w:r>
        <w:rPr>
          <w:rFonts w:ascii="Book Antiqua" w:hAnsi="Book Antiqua"/>
          <w:noProof/>
          <w:color w:val="000000"/>
          <w:kern w:val="2"/>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99060</wp:posOffset>
                </wp:positionV>
                <wp:extent cx="4829175" cy="1046480"/>
                <wp:effectExtent l="9525" t="13335" r="9525" b="698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046480"/>
                        </a:xfrm>
                        <a:prstGeom prst="rect">
                          <a:avLst/>
                        </a:prstGeom>
                        <a:solidFill>
                          <a:srgbClr val="FFFFFF"/>
                        </a:solidFill>
                        <a:ln w="9525">
                          <a:solidFill>
                            <a:srgbClr val="000000"/>
                          </a:solidFill>
                          <a:miter lim="800000"/>
                          <a:headEnd/>
                          <a:tailEnd/>
                        </a:ln>
                      </wps:spPr>
                      <wps:txbx>
                        <w:txbxContent>
                          <w:p w:rsidR="006805CA" w:rsidRPr="006C67B5" w:rsidRDefault="006805CA" w:rsidP="00D5289A">
                            <w:pPr>
                              <w:rPr>
                                <w:color w:val="000000"/>
                              </w:rPr>
                            </w:pPr>
                            <w:r w:rsidRPr="006C67B5">
                              <w:rPr>
                                <w:color w:val="000000"/>
                              </w:rPr>
                              <w:t>2</w:t>
                            </w:r>
                            <w:r>
                              <w:rPr>
                                <w:rFonts w:hint="eastAsia"/>
                                <w:color w:val="000000"/>
                              </w:rPr>
                              <w:t>,</w:t>
                            </w:r>
                            <w:r w:rsidRPr="006C67B5">
                              <w:rPr>
                                <w:color w:val="000000"/>
                              </w:rPr>
                              <w:t xml:space="preserve">093 cases </w:t>
                            </w:r>
                            <w:r>
                              <w:rPr>
                                <w:color w:val="000000"/>
                              </w:rPr>
                              <w:t>with colorectal</w:t>
                            </w:r>
                            <w:r w:rsidRPr="006C67B5">
                              <w:rPr>
                                <w:color w:val="000000"/>
                              </w:rPr>
                              <w:t xml:space="preserve"> adenoma</w:t>
                            </w:r>
                            <w:r>
                              <w:rPr>
                                <w:color w:val="000000"/>
                              </w:rPr>
                              <w:t>, including 691 with</w:t>
                            </w:r>
                            <w:r w:rsidRPr="006C67B5">
                              <w:rPr>
                                <w:color w:val="000000"/>
                              </w:rPr>
                              <w:t xml:space="preserve"> flat adenoma</w:t>
                            </w:r>
                            <w:r>
                              <w:rPr>
                                <w:color w:val="000000"/>
                              </w:rPr>
                              <w:t xml:space="preserve"> u</w:t>
                            </w:r>
                            <w:r w:rsidRPr="006C67B5">
                              <w:rPr>
                                <w:color w:val="000000"/>
                              </w:rPr>
                              <w:t xml:space="preserve">nderwent </w:t>
                            </w:r>
                            <w:r>
                              <w:rPr>
                                <w:color w:val="000000"/>
                              </w:rPr>
                              <w:t xml:space="preserve">second </w:t>
                            </w:r>
                            <w:r w:rsidRPr="006C67B5">
                              <w:rPr>
                                <w:color w:val="000000"/>
                              </w:rPr>
                              <w:t xml:space="preserve">colonoscopy </w:t>
                            </w:r>
                            <w:r w:rsidR="00933B3D">
                              <w:rPr>
                                <w:rFonts w:eastAsia="Times New Roman"/>
                                <w:color w:val="000000"/>
                              </w:rPr>
                              <w:t>within the next 90 d</w:t>
                            </w:r>
                            <w:r w:rsidRPr="006C67B5">
                              <w:rPr>
                                <w:rFonts w:eastAsia="Times New Roman"/>
                                <w:color w:val="00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pt;margin-top:7.8pt;width:380.25pt;height:8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s1XLwIAAFgEAAAOAAAAZHJzL2Uyb0RvYy54bWysVNuO2yAQfa/Uf0C8N7ajJJtYcVbbbFNV&#10;2l6k3X4AwThGBYYCiZ1+fQecpFbbp6p+QAwzHGbOmfH6vteKnITzEkxFi0lOiTAcamkOFf36snuz&#10;pMQHZmqmwIiKnoWn95vXr9adLcUUWlC1cARBjC87W9E2BFtmmeet0MxPwAqDzgacZgFNd8hqxzpE&#10;1yqb5vki68DV1gEX3uPp4+Ckm4TfNIKHz03jRSCqophbSKtL6z6u2WbNyoNjtpX8kgb7hyw0kwYf&#10;vUE9ssDI0ck/oLTkDjw0YcJBZ9A0kotUA1ZT5L9V89wyK1ItSI63N5r8/4Pln05fHJE1akeJYRol&#10;ehF9IG+hJ4vITmd9iUHPFsNCj8cxMlbq7RPwb54Y2LbMHMSDc9C1gtWYXRFvZqOrA46PIPvuI9T4&#10;DDsGSEB943QERDIIoqNK55syMRWOh7PldFXczSnh6Cvy2WK2TNplrLxet86H9wI0iZuKOpQ+wbPT&#10;kw8xHVZeQ1L6oGS9k0olwx32W+XIiWGb7NKXKsAqx2HKkK6iq/l0PjAw9vkxRJ6+v0FoGbDfldQV&#10;Xd6CWBl5e2fq1I2BSTXsMWVlLkRG7gYWQ7/vk2LTqz57qM/IrIOhvXEccdOC+0FJh61dUf/9yJyg&#10;RH0wqM6qmM3iLCRjNr+bouHGnv3YwwxHqIoGSobtNgzzc7ROHlp8aegHAw+oaCMT11H6IatL+ti+&#10;SYLLqMX5GNsp6tcPYfMTAAD//wMAUEsDBBQABgAIAAAAIQCcPPCy3wAAAAkBAAAPAAAAZHJzL2Rv&#10;d25yZXYueG1sTI/BTsMwEETvSPyDtUhcEHWgrZuGOBVCAsENCoKrG2+TCHsdYjcNf89yguPOjGbf&#10;lJvJOzHiELtAGq5mGQikOtiOGg1vr/eXOYiYDFnjAqGGb4ywqU5PSlPYcKQXHLepEVxCsTAa2pT6&#10;QspYt+hNnIUeib19GLxJfA6NtIM5crl38jrLlPSmI/7Qmh7vWqw/twevIV88jh/xaf78Xqu9W6eL&#10;1fjwNWh9fjbd3oBIOKW/MPziMzpUzLQLB7JROA1zxVMS60sFgv3VWi1B7FjIswXIqpT/F1Q/AAAA&#10;//8DAFBLAQItABQABgAIAAAAIQC2gziS/gAAAOEBAAATAAAAAAAAAAAAAAAAAAAAAABbQ29udGVu&#10;dF9UeXBlc10ueG1sUEsBAi0AFAAGAAgAAAAhADj9If/WAAAAlAEAAAsAAAAAAAAAAAAAAAAALwEA&#10;AF9yZWxzLy5yZWxzUEsBAi0AFAAGAAgAAAAhALg6zVcvAgAAWAQAAA4AAAAAAAAAAAAAAAAALgIA&#10;AGRycy9lMm9Eb2MueG1sUEsBAi0AFAAGAAgAAAAhAJw88LLfAAAACQEAAA8AAAAAAAAAAAAAAAAA&#10;iQQAAGRycy9kb3ducmV2LnhtbFBLBQYAAAAABAAEAPMAAACVBQAAAAA=&#10;">
                <v:textbox>
                  <w:txbxContent>
                    <w:p w:rsidR="006805CA" w:rsidRPr="006C67B5" w:rsidRDefault="006805CA" w:rsidP="00D5289A">
                      <w:pPr>
                        <w:rPr>
                          <w:color w:val="000000"/>
                        </w:rPr>
                      </w:pPr>
                      <w:r w:rsidRPr="006C67B5">
                        <w:rPr>
                          <w:color w:val="000000"/>
                        </w:rPr>
                        <w:t>2</w:t>
                      </w:r>
                      <w:r>
                        <w:rPr>
                          <w:rFonts w:hint="eastAsia"/>
                          <w:color w:val="000000"/>
                        </w:rPr>
                        <w:t>,</w:t>
                      </w:r>
                      <w:r w:rsidRPr="006C67B5">
                        <w:rPr>
                          <w:color w:val="000000"/>
                        </w:rPr>
                        <w:t xml:space="preserve">093 cases </w:t>
                      </w:r>
                      <w:r>
                        <w:rPr>
                          <w:color w:val="000000"/>
                        </w:rPr>
                        <w:t>with colorectal</w:t>
                      </w:r>
                      <w:r w:rsidRPr="006C67B5">
                        <w:rPr>
                          <w:color w:val="000000"/>
                        </w:rPr>
                        <w:t xml:space="preserve"> adenoma</w:t>
                      </w:r>
                      <w:r>
                        <w:rPr>
                          <w:color w:val="000000"/>
                        </w:rPr>
                        <w:t>, including 691 with</w:t>
                      </w:r>
                      <w:r w:rsidRPr="006C67B5">
                        <w:rPr>
                          <w:color w:val="000000"/>
                        </w:rPr>
                        <w:t xml:space="preserve"> flat adenoma</w:t>
                      </w:r>
                      <w:r>
                        <w:rPr>
                          <w:color w:val="000000"/>
                        </w:rPr>
                        <w:t xml:space="preserve"> u</w:t>
                      </w:r>
                      <w:r w:rsidRPr="006C67B5">
                        <w:rPr>
                          <w:color w:val="000000"/>
                        </w:rPr>
                        <w:t xml:space="preserve">nderwent </w:t>
                      </w:r>
                      <w:r>
                        <w:rPr>
                          <w:color w:val="000000"/>
                        </w:rPr>
                        <w:t xml:space="preserve">second </w:t>
                      </w:r>
                      <w:r w:rsidRPr="006C67B5">
                        <w:rPr>
                          <w:color w:val="000000"/>
                        </w:rPr>
                        <w:t xml:space="preserve">colonoscopy </w:t>
                      </w:r>
                      <w:r w:rsidR="00933B3D">
                        <w:rPr>
                          <w:rFonts w:eastAsia="Times New Roman"/>
                          <w:color w:val="000000"/>
                        </w:rPr>
                        <w:t>within the next 90 d</w:t>
                      </w:r>
                      <w:r w:rsidRPr="006C67B5">
                        <w:rPr>
                          <w:rFonts w:eastAsia="Times New Roman"/>
                          <w:color w:val="000000"/>
                        </w:rPr>
                        <w:t xml:space="preserve"> </w:t>
                      </w:r>
                    </w:p>
                  </w:txbxContent>
                </v:textbox>
              </v:shape>
            </w:pict>
          </mc:Fallback>
        </mc:AlternateContent>
      </w:r>
    </w:p>
    <w:p w:rsidR="00D5289A" w:rsidRPr="005B0732" w:rsidRDefault="00D5289A" w:rsidP="00D5289A">
      <w:pPr>
        <w:ind w:right="90"/>
        <w:rPr>
          <w:rFonts w:ascii="Book Antiqua" w:hAnsi="Book Antiqua"/>
          <w:color w:val="000000"/>
          <w:kern w:val="2"/>
        </w:rPr>
      </w:pPr>
    </w:p>
    <w:p w:rsidR="00D5289A" w:rsidRPr="005B0732" w:rsidRDefault="00D5289A" w:rsidP="00D5289A">
      <w:pPr>
        <w:ind w:right="90"/>
        <w:rPr>
          <w:rFonts w:ascii="Book Antiqua" w:hAnsi="Book Antiqua"/>
          <w:color w:val="000000"/>
          <w:kern w:val="2"/>
        </w:rPr>
      </w:pPr>
    </w:p>
    <w:p w:rsidR="00D5289A" w:rsidRPr="005B0732" w:rsidRDefault="00D5289A" w:rsidP="00D5289A">
      <w:pPr>
        <w:rPr>
          <w:rFonts w:ascii="Book Antiqua" w:hAnsi="Book Antiqua"/>
        </w:rPr>
      </w:pPr>
    </w:p>
    <w:p w:rsidR="00A53AB7" w:rsidRPr="00853F8D" w:rsidRDefault="00A53AB7" w:rsidP="00837A8A">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hAnsi="Book Antiqua"/>
          <w:b/>
          <w:bCs/>
          <w:color w:val="000000"/>
        </w:rPr>
        <w:t>Figure 1</w:t>
      </w:r>
      <w:r w:rsidR="00D5289A" w:rsidRPr="00853F8D">
        <w:rPr>
          <w:rFonts w:ascii="Book Antiqua" w:hAnsi="Book Antiqua"/>
          <w:b/>
          <w:bCs/>
          <w:color w:val="000000"/>
        </w:rPr>
        <w:t xml:space="preserve"> </w:t>
      </w:r>
      <w:r w:rsidR="00933B3D" w:rsidRPr="00853F8D">
        <w:rPr>
          <w:rFonts w:ascii="Book Antiqua" w:hAnsi="Book Antiqua"/>
          <w:b/>
          <w:color w:val="000000"/>
        </w:rPr>
        <w:t xml:space="preserve">Screening </w:t>
      </w:r>
      <w:r w:rsidRPr="00853F8D">
        <w:rPr>
          <w:rFonts w:ascii="Book Antiqua" w:hAnsi="Book Antiqua"/>
          <w:b/>
          <w:color w:val="000000"/>
        </w:rPr>
        <w:t>flowchart in this study.</w:t>
      </w:r>
      <w:r w:rsidRPr="00853F8D">
        <w:rPr>
          <w:rFonts w:ascii="Book Antiqua" w:eastAsia="Times New Roman" w:hAnsi="Book Antiqua"/>
          <w:color w:val="000000"/>
        </w:rPr>
        <w:t xml:space="preserve"> A total of 2093 patients with adenomas satisfied the inclusion and exclusion criteria, including 691 cases of flat adenomas (514 with and 177 without protruding adenomas), and 1402 with only protruding adenomas.</w:t>
      </w:r>
    </w:p>
    <w:p w:rsidR="00D5289A" w:rsidRPr="00853F8D" w:rsidRDefault="00D5289A" w:rsidP="00837A8A">
      <w:pPr>
        <w:pStyle w:val="Standard"/>
        <w:widowControl w:val="0"/>
        <w:suppressAutoHyphens w:val="0"/>
        <w:kinsoku w:val="0"/>
        <w:overflowPunct w:val="0"/>
        <w:autoSpaceDE w:val="0"/>
        <w:spacing w:line="360" w:lineRule="auto"/>
        <w:rPr>
          <w:rFonts w:ascii="Book Antiqua" w:hAnsi="Book Antiqua"/>
          <w:color w:val="000000"/>
        </w:rPr>
        <w:sectPr w:rsidR="00D5289A" w:rsidRPr="00853F8D" w:rsidSect="00A340FD">
          <w:headerReference w:type="default" r:id="rId10"/>
          <w:type w:val="nextColumn"/>
          <w:pgSz w:w="11907" w:h="16840" w:code="9"/>
          <w:pgMar w:top="1440" w:right="1440" w:bottom="1440" w:left="1440" w:header="720" w:footer="720" w:gutter="0"/>
          <w:cols w:space="720"/>
          <w:docGrid w:linePitch="360"/>
        </w:sectPr>
      </w:pPr>
    </w:p>
    <w:p w:rsidR="00A53AB7" w:rsidRPr="00853F8D" w:rsidRDefault="00A53AB7" w:rsidP="00837A8A">
      <w:pPr>
        <w:pStyle w:val="Standard"/>
        <w:widowControl w:val="0"/>
        <w:suppressAutoHyphens w:val="0"/>
        <w:kinsoku w:val="0"/>
        <w:overflowPunct w:val="0"/>
        <w:autoSpaceDE w:val="0"/>
        <w:spacing w:line="360" w:lineRule="auto"/>
        <w:rPr>
          <w:rFonts w:ascii="Book Antiqua" w:hAnsi="Book Antiqua"/>
          <w:b/>
          <w:color w:val="000000"/>
        </w:rPr>
      </w:pPr>
      <w:r w:rsidRPr="00853F8D">
        <w:rPr>
          <w:rFonts w:ascii="Book Antiqua" w:eastAsia="Times New Roman" w:hAnsi="Book Antiqua"/>
          <w:b/>
          <w:bCs/>
          <w:color w:val="000000"/>
          <w:lang w:eastAsia="en-US"/>
        </w:rPr>
        <w:lastRenderedPageBreak/>
        <w:t xml:space="preserve">Table </w:t>
      </w:r>
      <w:r w:rsidRPr="00853F8D">
        <w:rPr>
          <w:rFonts w:ascii="Book Antiqua" w:hAnsi="Book Antiqua"/>
          <w:b/>
          <w:bCs/>
          <w:color w:val="000000"/>
        </w:rPr>
        <w:t>1</w:t>
      </w:r>
      <w:r w:rsidRPr="00853F8D">
        <w:rPr>
          <w:rFonts w:ascii="Book Antiqua" w:eastAsia="Times New Roman" w:hAnsi="Book Antiqua"/>
          <w:b/>
          <w:bCs/>
          <w:color w:val="000000"/>
          <w:lang w:eastAsia="en-US"/>
        </w:rPr>
        <w:t xml:space="preserve"> </w:t>
      </w:r>
      <w:r w:rsidRPr="00853F8D">
        <w:rPr>
          <w:rFonts w:ascii="Book Antiqua" w:eastAsia="Times New Roman" w:hAnsi="Book Antiqua"/>
          <w:b/>
          <w:color w:val="000000"/>
          <w:lang w:eastAsia="en-US"/>
        </w:rPr>
        <w:t>Demographic and clinical characteristics of patients with different types of colorectal adenomas</w:t>
      </w:r>
      <w:r w:rsidR="00F0505A" w:rsidRPr="00853F8D">
        <w:rPr>
          <w:rFonts w:ascii="Book Antiqua" w:hAnsi="Book Antiqua"/>
          <w:b/>
          <w:color w:val="000000"/>
        </w:rPr>
        <w:t xml:space="preserve"> </w:t>
      </w:r>
      <w:r w:rsidR="00F0505A" w:rsidRPr="00853F8D">
        <w:rPr>
          <w:rFonts w:ascii="Book Antiqua" w:hAnsi="Book Antiqua"/>
          <w:b/>
          <w:i/>
          <w:color w:val="000000"/>
        </w:rPr>
        <w:t>n</w:t>
      </w:r>
      <w:r w:rsidR="00F0505A" w:rsidRPr="00853F8D">
        <w:rPr>
          <w:rFonts w:ascii="Book Antiqua" w:hAnsi="Book Antiqua"/>
          <w:b/>
          <w:color w:val="000000"/>
        </w:rPr>
        <w:t xml:space="preserve"> (%)</w:t>
      </w:r>
    </w:p>
    <w:tbl>
      <w:tblPr>
        <w:tblW w:w="13147" w:type="dxa"/>
        <w:tblInd w:w="2" w:type="dxa"/>
        <w:tblLayout w:type="fixed"/>
        <w:tblCellMar>
          <w:left w:w="10" w:type="dxa"/>
          <w:right w:w="10" w:type="dxa"/>
        </w:tblCellMar>
        <w:tblLook w:val="00A0" w:firstRow="1" w:lastRow="0" w:firstColumn="1" w:lastColumn="0" w:noHBand="0" w:noVBand="0"/>
      </w:tblPr>
      <w:tblGrid>
        <w:gridCol w:w="4359"/>
        <w:gridCol w:w="1417"/>
        <w:gridCol w:w="1985"/>
        <w:gridCol w:w="2126"/>
        <w:gridCol w:w="2052"/>
        <w:gridCol w:w="1208"/>
      </w:tblGrid>
      <w:tr w:rsidR="00A53AB7" w:rsidRPr="005B0732" w:rsidTr="00D25075">
        <w:trPr>
          <w:trHeight w:val="300"/>
        </w:trPr>
        <w:tc>
          <w:tcPr>
            <w:tcW w:w="4359" w:type="dxa"/>
            <w:tcBorders>
              <w:top w:val="single" w:sz="4" w:space="0" w:color="00000A"/>
              <w:bottom w:val="single" w:sz="4" w:space="0" w:color="00000A"/>
            </w:tcBorders>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left"/>
              <w:rPr>
                <w:rFonts w:ascii="Book Antiqua" w:hAnsi="Book Antiqua"/>
                <w:b/>
                <w:color w:val="000000"/>
              </w:rPr>
            </w:pPr>
            <w:r w:rsidRPr="00853F8D">
              <w:rPr>
                <w:rFonts w:ascii="Book Antiqua" w:eastAsia="Times New Roman" w:hAnsi="Book Antiqua"/>
                <w:b/>
                <w:color w:val="000000"/>
                <w:lang w:eastAsia="en-US"/>
              </w:rPr>
              <w:t>Patients</w:t>
            </w:r>
          </w:p>
        </w:tc>
        <w:tc>
          <w:tcPr>
            <w:tcW w:w="1417" w:type="dxa"/>
            <w:tcBorders>
              <w:top w:val="single" w:sz="4" w:space="0" w:color="00000A"/>
              <w:bottom w:val="single" w:sz="4" w:space="0" w:color="00000A"/>
            </w:tcBorders>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center"/>
              <w:rPr>
                <w:rFonts w:ascii="Book Antiqua" w:hAnsi="Book Antiqua"/>
                <w:b/>
                <w:color w:val="000000"/>
              </w:rPr>
            </w:pPr>
            <w:r w:rsidRPr="00853F8D">
              <w:rPr>
                <w:rFonts w:ascii="Book Antiqua" w:eastAsia="Times New Roman" w:hAnsi="Book Antiqua"/>
                <w:b/>
                <w:color w:val="000000"/>
                <w:lang w:eastAsia="en-US"/>
              </w:rPr>
              <w:t xml:space="preserve">Total </w:t>
            </w:r>
            <w:r w:rsidRPr="00853F8D">
              <w:rPr>
                <w:rFonts w:ascii="Book Antiqua" w:hAnsi="Book Antiqua"/>
                <w:b/>
                <w:color w:val="000000"/>
              </w:rPr>
              <w:t>(</w:t>
            </w:r>
            <w:r w:rsidR="00D5289A" w:rsidRPr="00853F8D">
              <w:rPr>
                <w:rFonts w:ascii="Book Antiqua" w:hAnsi="Book Antiqua"/>
                <w:b/>
                <w:i/>
                <w:color w:val="000000"/>
              </w:rPr>
              <w:t>n</w:t>
            </w:r>
            <w:r w:rsidR="00174F83" w:rsidRPr="00853F8D">
              <w:rPr>
                <w:rFonts w:ascii="Book Antiqua" w:hAnsi="Book Antiqua"/>
                <w:b/>
                <w:color w:val="000000"/>
              </w:rPr>
              <w:t xml:space="preserve"> = </w:t>
            </w:r>
            <w:r w:rsidR="00F0505A" w:rsidRPr="00853F8D">
              <w:rPr>
                <w:rFonts w:ascii="Book Antiqua" w:hAnsi="Book Antiqua"/>
                <w:b/>
                <w:color w:val="000000"/>
              </w:rPr>
              <w:t>2</w:t>
            </w:r>
            <w:r w:rsidRPr="00853F8D">
              <w:rPr>
                <w:rFonts w:ascii="Book Antiqua" w:hAnsi="Book Antiqua"/>
                <w:b/>
                <w:color w:val="000000"/>
              </w:rPr>
              <w:t>093)</w:t>
            </w:r>
          </w:p>
        </w:tc>
        <w:tc>
          <w:tcPr>
            <w:tcW w:w="1985" w:type="dxa"/>
            <w:tcBorders>
              <w:top w:val="single" w:sz="4" w:space="0" w:color="00000A"/>
              <w:bottom w:val="single" w:sz="4" w:space="0" w:color="00000A"/>
            </w:tcBorders>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center"/>
              <w:rPr>
                <w:rFonts w:ascii="Book Antiqua" w:hAnsi="Book Antiqua"/>
                <w:b/>
                <w:color w:val="000000"/>
              </w:rPr>
            </w:pPr>
            <w:r w:rsidRPr="00853F8D">
              <w:rPr>
                <w:rFonts w:ascii="Book Antiqua" w:eastAsia="Times New Roman" w:hAnsi="Book Antiqua"/>
                <w:b/>
                <w:color w:val="000000"/>
                <w:lang w:eastAsia="en-US"/>
              </w:rPr>
              <w:t>Flat adenoma (</w:t>
            </w:r>
            <w:r w:rsidR="00D5289A" w:rsidRPr="00853F8D">
              <w:rPr>
                <w:rFonts w:ascii="Book Antiqua" w:eastAsia="Times New Roman" w:hAnsi="Book Antiqua"/>
                <w:b/>
                <w:i/>
                <w:color w:val="000000"/>
                <w:lang w:eastAsia="en-US"/>
              </w:rPr>
              <w:t>n</w:t>
            </w:r>
            <w:r w:rsidR="00174F83" w:rsidRPr="00853F8D">
              <w:rPr>
                <w:rFonts w:ascii="Book Antiqua" w:eastAsia="Times New Roman" w:hAnsi="Book Antiqua"/>
                <w:b/>
                <w:color w:val="000000"/>
                <w:lang w:eastAsia="en-US"/>
              </w:rPr>
              <w:t xml:space="preserve"> = </w:t>
            </w:r>
            <w:r w:rsidRPr="00853F8D">
              <w:rPr>
                <w:rFonts w:ascii="Book Antiqua" w:eastAsia="Times New Roman" w:hAnsi="Book Antiqua"/>
                <w:b/>
                <w:color w:val="000000"/>
                <w:lang w:eastAsia="en-US"/>
              </w:rPr>
              <w:t>177)</w:t>
            </w:r>
          </w:p>
        </w:tc>
        <w:tc>
          <w:tcPr>
            <w:tcW w:w="2126" w:type="dxa"/>
            <w:tcBorders>
              <w:top w:val="single" w:sz="4" w:space="0" w:color="00000A"/>
              <w:bottom w:val="single" w:sz="4" w:space="0" w:color="00000A"/>
            </w:tcBorders>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center"/>
              <w:rPr>
                <w:rFonts w:ascii="Book Antiqua" w:hAnsi="Book Antiqua"/>
                <w:b/>
                <w:color w:val="000000"/>
              </w:rPr>
            </w:pPr>
            <w:r w:rsidRPr="00853F8D">
              <w:rPr>
                <w:rFonts w:ascii="Book Antiqua" w:eastAsia="Times New Roman" w:hAnsi="Book Antiqua"/>
                <w:b/>
                <w:color w:val="000000"/>
                <w:lang w:eastAsia="en-US"/>
              </w:rPr>
              <w:t>Flat and protruding adenoma (</w:t>
            </w:r>
            <w:r w:rsidR="00D5289A" w:rsidRPr="00853F8D">
              <w:rPr>
                <w:rFonts w:ascii="Book Antiqua" w:eastAsia="Times New Roman" w:hAnsi="Book Antiqua"/>
                <w:b/>
                <w:i/>
                <w:color w:val="000000"/>
                <w:lang w:eastAsia="en-US"/>
              </w:rPr>
              <w:t>n</w:t>
            </w:r>
            <w:r w:rsidR="00174F83" w:rsidRPr="00853F8D">
              <w:rPr>
                <w:rFonts w:ascii="Book Antiqua" w:eastAsia="Times New Roman" w:hAnsi="Book Antiqua"/>
                <w:b/>
                <w:color w:val="000000"/>
                <w:lang w:eastAsia="en-US"/>
              </w:rPr>
              <w:t xml:space="preserve"> = </w:t>
            </w:r>
            <w:r w:rsidRPr="00853F8D">
              <w:rPr>
                <w:rFonts w:ascii="Book Antiqua" w:eastAsia="Times New Roman" w:hAnsi="Book Antiqua"/>
                <w:b/>
                <w:color w:val="000000"/>
                <w:lang w:eastAsia="en-US"/>
              </w:rPr>
              <w:t>514)</w:t>
            </w:r>
          </w:p>
        </w:tc>
        <w:tc>
          <w:tcPr>
            <w:tcW w:w="2052" w:type="dxa"/>
            <w:tcBorders>
              <w:top w:val="single" w:sz="4" w:space="0" w:color="00000A"/>
              <w:bottom w:val="single" w:sz="4" w:space="0" w:color="00000A"/>
            </w:tcBorders>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center"/>
              <w:rPr>
                <w:rFonts w:ascii="Book Antiqua" w:hAnsi="Book Antiqua"/>
                <w:b/>
                <w:color w:val="000000"/>
              </w:rPr>
            </w:pPr>
            <w:r w:rsidRPr="00853F8D">
              <w:rPr>
                <w:rFonts w:ascii="Book Antiqua" w:eastAsia="Times New Roman" w:hAnsi="Book Antiqua"/>
                <w:b/>
                <w:color w:val="000000"/>
                <w:lang w:eastAsia="en-US"/>
              </w:rPr>
              <w:t>Protruding adenoma (</w:t>
            </w:r>
            <w:r w:rsidR="00D5289A" w:rsidRPr="00853F8D">
              <w:rPr>
                <w:rFonts w:ascii="Book Antiqua" w:eastAsia="Times New Roman" w:hAnsi="Book Antiqua"/>
                <w:b/>
                <w:i/>
                <w:color w:val="000000"/>
                <w:lang w:eastAsia="en-US"/>
              </w:rPr>
              <w:t>n</w:t>
            </w:r>
            <w:r w:rsidR="00174F83" w:rsidRPr="00853F8D">
              <w:rPr>
                <w:rFonts w:ascii="Book Antiqua" w:eastAsia="Times New Roman" w:hAnsi="Book Antiqua"/>
                <w:b/>
                <w:color w:val="000000"/>
                <w:lang w:eastAsia="en-US"/>
              </w:rPr>
              <w:t xml:space="preserve"> = </w:t>
            </w:r>
            <w:r w:rsidR="00F0505A" w:rsidRPr="00853F8D">
              <w:rPr>
                <w:rFonts w:ascii="Book Antiqua" w:hAnsi="Book Antiqua"/>
                <w:b/>
                <w:color w:val="000000"/>
              </w:rPr>
              <w:t>1</w:t>
            </w:r>
            <w:r w:rsidRPr="00853F8D">
              <w:rPr>
                <w:rFonts w:ascii="Book Antiqua" w:hAnsi="Book Antiqua"/>
                <w:b/>
                <w:color w:val="000000"/>
              </w:rPr>
              <w:t>402</w:t>
            </w:r>
            <w:r w:rsidRPr="00853F8D">
              <w:rPr>
                <w:rFonts w:ascii="Book Antiqua" w:eastAsia="Times New Roman" w:hAnsi="Book Antiqua"/>
                <w:b/>
                <w:color w:val="000000"/>
                <w:lang w:eastAsia="en-US"/>
              </w:rPr>
              <w:t>)</w:t>
            </w:r>
          </w:p>
        </w:tc>
        <w:tc>
          <w:tcPr>
            <w:tcW w:w="1208" w:type="dxa"/>
            <w:tcBorders>
              <w:top w:val="single" w:sz="4" w:space="0" w:color="00000A"/>
              <w:bottom w:val="single" w:sz="4" w:space="0" w:color="00000A"/>
            </w:tcBorders>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center"/>
              <w:rPr>
                <w:rFonts w:ascii="Book Antiqua" w:hAnsi="Book Antiqua"/>
                <w:b/>
                <w:color w:val="000000"/>
              </w:rPr>
            </w:pPr>
            <w:r w:rsidRPr="00853F8D">
              <w:rPr>
                <w:rFonts w:ascii="Book Antiqua" w:eastAsia="Times New Roman" w:hAnsi="Book Antiqua"/>
                <w:b/>
                <w:i/>
                <w:iCs/>
                <w:color w:val="000000"/>
                <w:lang w:eastAsia="en-US"/>
              </w:rPr>
              <w:t>P</w:t>
            </w:r>
            <w:r w:rsidRPr="00853F8D">
              <w:rPr>
                <w:rFonts w:ascii="Book Antiqua" w:eastAsia="Times New Roman" w:hAnsi="Book Antiqua"/>
                <w:b/>
                <w:color w:val="000000"/>
                <w:lang w:eastAsia="en-US"/>
              </w:rPr>
              <w:t xml:space="preserve"> value</w:t>
            </w:r>
          </w:p>
        </w:tc>
      </w:tr>
      <w:tr w:rsidR="00A53AB7" w:rsidRPr="005B0732" w:rsidTr="00D25075">
        <w:trPr>
          <w:trHeight w:val="300"/>
        </w:trPr>
        <w:tc>
          <w:tcPr>
            <w:tcW w:w="4359" w:type="dxa"/>
            <w:tcBorders>
              <w:top w:val="single" w:sz="4" w:space="0" w:color="00000A"/>
            </w:tcBorders>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left"/>
              <w:rPr>
                <w:rFonts w:ascii="Book Antiqua" w:hAnsi="Book Antiqua"/>
                <w:color w:val="000000"/>
              </w:rPr>
            </w:pPr>
            <w:r w:rsidRPr="00853F8D">
              <w:rPr>
                <w:rFonts w:ascii="Book Antiqua" w:eastAsia="Times New Roman" w:hAnsi="Book Antiqua"/>
                <w:color w:val="000000"/>
                <w:lang w:eastAsia="en-US"/>
              </w:rPr>
              <w:t>Sex</w:t>
            </w:r>
          </w:p>
        </w:tc>
        <w:tc>
          <w:tcPr>
            <w:tcW w:w="1417" w:type="dxa"/>
            <w:tcBorders>
              <w:top w:val="single" w:sz="4" w:space="0" w:color="00000A"/>
            </w:tcBorders>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985" w:type="dxa"/>
            <w:tcBorders>
              <w:top w:val="single" w:sz="4" w:space="0" w:color="00000A"/>
            </w:tcBorders>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126" w:type="dxa"/>
            <w:tcBorders>
              <w:top w:val="single" w:sz="4" w:space="0" w:color="00000A"/>
            </w:tcBorders>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052" w:type="dxa"/>
            <w:tcBorders>
              <w:top w:val="single" w:sz="4" w:space="0" w:color="00000A"/>
            </w:tcBorders>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208" w:type="dxa"/>
            <w:tcBorders>
              <w:top w:val="single" w:sz="4" w:space="0" w:color="00000A"/>
            </w:tcBorders>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A53AB7" w:rsidRPr="005B0732" w:rsidTr="00D25075">
        <w:trPr>
          <w:trHeight w:val="300"/>
        </w:trPr>
        <w:tc>
          <w:tcPr>
            <w:tcW w:w="4359" w:type="dxa"/>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left"/>
              <w:rPr>
                <w:rFonts w:ascii="Book Antiqua" w:hAnsi="Book Antiqua"/>
                <w:color w:val="000000"/>
              </w:rPr>
            </w:pPr>
            <w:r w:rsidRPr="00853F8D">
              <w:rPr>
                <w:rFonts w:ascii="Book Antiqua" w:eastAsia="Times New Roman" w:hAnsi="Book Antiqua"/>
                <w:color w:val="000000"/>
                <w:lang w:eastAsia="en-US"/>
              </w:rPr>
              <w:t>Male</w:t>
            </w:r>
          </w:p>
        </w:tc>
        <w:tc>
          <w:tcPr>
            <w:tcW w:w="1417" w:type="dxa"/>
            <w:tcMar>
              <w:top w:w="0" w:type="dxa"/>
              <w:left w:w="108" w:type="dxa"/>
              <w:bottom w:w="0" w:type="dxa"/>
              <w:right w:w="108" w:type="dxa"/>
            </w:tcMar>
          </w:tcPr>
          <w:p w:rsidR="00A53AB7" w:rsidRPr="00853F8D" w:rsidRDefault="00D76BF8" w:rsidP="00F0505A">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hAnsi="Book Antiqua"/>
                <w:color w:val="000000"/>
              </w:rPr>
              <w:t>1</w:t>
            </w:r>
            <w:r w:rsidR="00A53AB7" w:rsidRPr="00853F8D">
              <w:rPr>
                <w:rFonts w:ascii="Book Antiqua" w:hAnsi="Book Antiqua"/>
                <w:color w:val="000000"/>
              </w:rPr>
              <w:t>369</w:t>
            </w:r>
          </w:p>
        </w:tc>
        <w:tc>
          <w:tcPr>
            <w:tcW w:w="1985" w:type="dxa"/>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91 (51.4)</w:t>
            </w:r>
          </w:p>
        </w:tc>
        <w:tc>
          <w:tcPr>
            <w:tcW w:w="2126" w:type="dxa"/>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329 (64.0)</w:t>
            </w:r>
          </w:p>
        </w:tc>
        <w:tc>
          <w:tcPr>
            <w:tcW w:w="2052" w:type="dxa"/>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949 (67.7)</w:t>
            </w:r>
          </w:p>
        </w:tc>
        <w:tc>
          <w:tcPr>
            <w:tcW w:w="1208" w:type="dxa"/>
            <w:tcMar>
              <w:top w:w="0" w:type="dxa"/>
              <w:left w:w="108" w:type="dxa"/>
              <w:bottom w:w="0" w:type="dxa"/>
              <w:right w:w="108" w:type="dxa"/>
            </w:tcMar>
          </w:tcPr>
          <w:p w:rsidR="00A53AB7" w:rsidRPr="00853F8D" w:rsidRDefault="00174F83" w:rsidP="00F0505A">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 xml:space="preserve">&lt; </w:t>
            </w:r>
            <w:r w:rsidR="00A53AB7" w:rsidRPr="00853F8D">
              <w:rPr>
                <w:rFonts w:ascii="Book Antiqua" w:eastAsia="Times New Roman" w:hAnsi="Book Antiqua"/>
                <w:color w:val="000000"/>
                <w:lang w:eastAsia="en-US"/>
              </w:rPr>
              <w:t>0.001</w:t>
            </w:r>
          </w:p>
        </w:tc>
      </w:tr>
      <w:tr w:rsidR="00A53AB7" w:rsidRPr="005B0732" w:rsidTr="00D25075">
        <w:trPr>
          <w:trHeight w:val="300"/>
        </w:trPr>
        <w:tc>
          <w:tcPr>
            <w:tcW w:w="4359" w:type="dxa"/>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left"/>
              <w:rPr>
                <w:rFonts w:ascii="Book Antiqua" w:hAnsi="Book Antiqua"/>
                <w:color w:val="000000"/>
              </w:rPr>
            </w:pPr>
            <w:r w:rsidRPr="00853F8D">
              <w:rPr>
                <w:rFonts w:ascii="Book Antiqua" w:eastAsia="Times New Roman" w:hAnsi="Book Antiqua"/>
                <w:color w:val="000000"/>
                <w:lang w:eastAsia="en-US"/>
              </w:rPr>
              <w:t>Female</w:t>
            </w:r>
          </w:p>
        </w:tc>
        <w:tc>
          <w:tcPr>
            <w:tcW w:w="1417" w:type="dxa"/>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724</w:t>
            </w:r>
          </w:p>
        </w:tc>
        <w:tc>
          <w:tcPr>
            <w:tcW w:w="1985" w:type="dxa"/>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86 (48.6)</w:t>
            </w:r>
          </w:p>
        </w:tc>
        <w:tc>
          <w:tcPr>
            <w:tcW w:w="2126" w:type="dxa"/>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185 (34.0)</w:t>
            </w:r>
          </w:p>
        </w:tc>
        <w:tc>
          <w:tcPr>
            <w:tcW w:w="2052" w:type="dxa"/>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453 (32.3)</w:t>
            </w:r>
          </w:p>
        </w:tc>
        <w:tc>
          <w:tcPr>
            <w:tcW w:w="1208" w:type="dxa"/>
            <w:tcMar>
              <w:top w:w="0" w:type="dxa"/>
              <w:left w:w="108" w:type="dxa"/>
              <w:bottom w:w="0" w:type="dxa"/>
              <w:right w:w="108" w:type="dxa"/>
            </w:tcMar>
          </w:tcPr>
          <w:p w:rsidR="00A53AB7" w:rsidRPr="00853F8D" w:rsidRDefault="00174F83" w:rsidP="00F0505A">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 xml:space="preserve">&lt; </w:t>
            </w:r>
            <w:r w:rsidR="00A53AB7" w:rsidRPr="00853F8D">
              <w:rPr>
                <w:rFonts w:ascii="Book Antiqua" w:eastAsia="Times New Roman" w:hAnsi="Book Antiqua"/>
                <w:color w:val="000000"/>
                <w:lang w:eastAsia="en-US"/>
              </w:rPr>
              <w:t>0.001</w:t>
            </w:r>
          </w:p>
        </w:tc>
      </w:tr>
      <w:tr w:rsidR="00A53AB7" w:rsidRPr="005B0732" w:rsidTr="00D25075">
        <w:trPr>
          <w:trHeight w:val="300"/>
        </w:trPr>
        <w:tc>
          <w:tcPr>
            <w:tcW w:w="4359" w:type="dxa"/>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left"/>
              <w:rPr>
                <w:rFonts w:ascii="Book Antiqua" w:hAnsi="Book Antiqua"/>
                <w:color w:val="000000"/>
              </w:rPr>
            </w:pPr>
            <w:r w:rsidRPr="00853F8D">
              <w:rPr>
                <w:rFonts w:ascii="Book Antiqua" w:eastAsia="Times New Roman" w:hAnsi="Book Antiqua"/>
                <w:color w:val="000000"/>
                <w:lang w:eastAsia="en-US"/>
              </w:rPr>
              <w:t>Age (mean</w:t>
            </w:r>
            <w:r w:rsidR="00F0505A" w:rsidRPr="00853F8D">
              <w:rPr>
                <w:rFonts w:ascii="Book Antiqua" w:hAnsi="Book Antiqua"/>
                <w:color w:val="000000"/>
              </w:rPr>
              <w:t xml:space="preserve"> </w:t>
            </w:r>
            <w:r w:rsidRPr="00853F8D">
              <w:rPr>
                <w:rFonts w:ascii="Book Antiqua" w:eastAsia="Times New Roman" w:hAnsi="Book Antiqua"/>
                <w:color w:val="000000"/>
                <w:lang w:eastAsia="en-US"/>
              </w:rPr>
              <w:t>±</w:t>
            </w:r>
            <w:r w:rsidR="00F0505A" w:rsidRPr="00853F8D">
              <w:rPr>
                <w:rFonts w:ascii="Book Antiqua" w:hAnsi="Book Antiqua"/>
                <w:color w:val="000000"/>
              </w:rPr>
              <w:t xml:space="preserve"> </w:t>
            </w:r>
            <w:r w:rsidR="00F0505A" w:rsidRPr="00853F8D">
              <w:rPr>
                <w:rFonts w:ascii="Book Antiqua" w:eastAsia="Times New Roman" w:hAnsi="Book Antiqua"/>
                <w:color w:val="000000"/>
                <w:lang w:eastAsia="en-US"/>
              </w:rPr>
              <w:t>SD, yr</w:t>
            </w:r>
            <w:r w:rsidRPr="00853F8D">
              <w:rPr>
                <w:rFonts w:ascii="Book Antiqua" w:eastAsia="Times New Roman" w:hAnsi="Book Antiqua"/>
                <w:color w:val="000000"/>
                <w:lang w:eastAsia="en-US"/>
              </w:rPr>
              <w:t>)</w:t>
            </w:r>
          </w:p>
        </w:tc>
        <w:tc>
          <w:tcPr>
            <w:tcW w:w="1417" w:type="dxa"/>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985" w:type="dxa"/>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55.91</w:t>
            </w:r>
            <w:r w:rsidR="00F0505A" w:rsidRPr="00853F8D">
              <w:rPr>
                <w:rFonts w:ascii="Book Antiqua" w:eastAsia="Times New Roman" w:hAnsi="Book Antiqua"/>
                <w:color w:val="000000"/>
                <w:lang w:eastAsia="en-US"/>
              </w:rPr>
              <w:t xml:space="preserve"> ± </w:t>
            </w:r>
            <w:r w:rsidRPr="00853F8D">
              <w:rPr>
                <w:rFonts w:ascii="Book Antiqua" w:eastAsia="Times New Roman" w:hAnsi="Book Antiqua"/>
                <w:color w:val="000000"/>
                <w:lang w:eastAsia="en-US"/>
              </w:rPr>
              <w:t>12.68</w:t>
            </w:r>
          </w:p>
        </w:tc>
        <w:tc>
          <w:tcPr>
            <w:tcW w:w="2126" w:type="dxa"/>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59.30</w:t>
            </w:r>
            <w:r w:rsidR="00F0505A" w:rsidRPr="00853F8D">
              <w:rPr>
                <w:rFonts w:ascii="Book Antiqua" w:eastAsia="Times New Roman" w:hAnsi="Book Antiqua"/>
                <w:color w:val="000000"/>
                <w:lang w:eastAsia="en-US"/>
              </w:rPr>
              <w:t xml:space="preserve"> ± </w:t>
            </w:r>
            <w:r w:rsidRPr="00853F8D">
              <w:rPr>
                <w:rFonts w:ascii="Book Antiqua" w:eastAsia="Times New Roman" w:hAnsi="Book Antiqua"/>
                <w:color w:val="000000"/>
                <w:lang w:eastAsia="en-US"/>
              </w:rPr>
              <w:t>12.47</w:t>
            </w:r>
          </w:p>
        </w:tc>
        <w:tc>
          <w:tcPr>
            <w:tcW w:w="2052" w:type="dxa"/>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54.78</w:t>
            </w:r>
            <w:r w:rsidR="00F0505A" w:rsidRPr="00853F8D">
              <w:rPr>
                <w:rFonts w:ascii="Book Antiqua" w:eastAsia="Times New Roman" w:hAnsi="Book Antiqua"/>
                <w:color w:val="000000"/>
                <w:lang w:eastAsia="en-US"/>
              </w:rPr>
              <w:t xml:space="preserve"> ± </w:t>
            </w:r>
            <w:r w:rsidRPr="00853F8D">
              <w:rPr>
                <w:rFonts w:ascii="Book Antiqua" w:eastAsia="Times New Roman" w:hAnsi="Book Antiqua"/>
                <w:color w:val="000000"/>
                <w:lang w:eastAsia="en-US"/>
              </w:rPr>
              <w:t>13.24</w:t>
            </w:r>
          </w:p>
        </w:tc>
        <w:tc>
          <w:tcPr>
            <w:tcW w:w="1208" w:type="dxa"/>
            <w:tcMar>
              <w:top w:w="0" w:type="dxa"/>
              <w:left w:w="108" w:type="dxa"/>
              <w:bottom w:w="0" w:type="dxa"/>
              <w:right w:w="108" w:type="dxa"/>
            </w:tcMar>
          </w:tcPr>
          <w:p w:rsidR="00A53AB7" w:rsidRPr="00853F8D" w:rsidRDefault="00174F83" w:rsidP="00F0505A">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 xml:space="preserve">&lt; </w:t>
            </w:r>
            <w:r w:rsidR="00A53AB7" w:rsidRPr="00853F8D">
              <w:rPr>
                <w:rFonts w:ascii="Book Antiqua" w:eastAsia="Times New Roman" w:hAnsi="Book Antiqua"/>
                <w:color w:val="000000"/>
                <w:lang w:eastAsia="en-US"/>
              </w:rPr>
              <w:t>0.001</w:t>
            </w:r>
          </w:p>
        </w:tc>
      </w:tr>
      <w:tr w:rsidR="00A53AB7" w:rsidRPr="005B0732" w:rsidTr="00D25075">
        <w:trPr>
          <w:trHeight w:val="300"/>
        </w:trPr>
        <w:tc>
          <w:tcPr>
            <w:tcW w:w="4359" w:type="dxa"/>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left"/>
              <w:rPr>
                <w:rFonts w:ascii="Book Antiqua" w:hAnsi="Book Antiqua"/>
                <w:color w:val="000000"/>
              </w:rPr>
            </w:pPr>
            <w:r w:rsidRPr="00853F8D">
              <w:rPr>
                <w:rFonts w:ascii="Book Antiqua" w:eastAsia="Times New Roman" w:hAnsi="Book Antiqua"/>
                <w:color w:val="000000"/>
                <w:lang w:eastAsia="en-US"/>
              </w:rPr>
              <w:t>Alarm symptoms</w:t>
            </w:r>
          </w:p>
        </w:tc>
        <w:tc>
          <w:tcPr>
            <w:tcW w:w="1417" w:type="dxa"/>
            <w:tcMar>
              <w:top w:w="0" w:type="dxa"/>
              <w:left w:w="108" w:type="dxa"/>
              <w:bottom w:w="0" w:type="dxa"/>
              <w:right w:w="108" w:type="dxa"/>
            </w:tcMar>
          </w:tcPr>
          <w:p w:rsidR="00A53AB7" w:rsidRPr="00853F8D" w:rsidRDefault="00D76BF8" w:rsidP="00F0505A">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hAnsi="Book Antiqua"/>
                <w:color w:val="000000"/>
              </w:rPr>
              <w:t>1</w:t>
            </w:r>
            <w:r w:rsidR="00A53AB7" w:rsidRPr="00853F8D">
              <w:rPr>
                <w:rFonts w:ascii="Book Antiqua" w:hAnsi="Book Antiqua"/>
                <w:color w:val="000000"/>
              </w:rPr>
              <w:t>621</w:t>
            </w:r>
          </w:p>
        </w:tc>
        <w:tc>
          <w:tcPr>
            <w:tcW w:w="1985" w:type="dxa"/>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134 (75.7)</w:t>
            </w:r>
          </w:p>
        </w:tc>
        <w:tc>
          <w:tcPr>
            <w:tcW w:w="2126" w:type="dxa"/>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388 (75.5)</w:t>
            </w:r>
          </w:p>
        </w:tc>
        <w:tc>
          <w:tcPr>
            <w:tcW w:w="2052" w:type="dxa"/>
            <w:tcMar>
              <w:top w:w="0" w:type="dxa"/>
              <w:left w:w="108" w:type="dxa"/>
              <w:bottom w:w="0" w:type="dxa"/>
              <w:right w:w="108" w:type="dxa"/>
            </w:tcMar>
          </w:tcPr>
          <w:p w:rsidR="00A53AB7" w:rsidRPr="00853F8D" w:rsidRDefault="00D76BF8" w:rsidP="00F0505A">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hAnsi="Book Antiqua"/>
                <w:color w:val="000000"/>
              </w:rPr>
              <w:t>1</w:t>
            </w:r>
            <w:r w:rsidR="00A53AB7" w:rsidRPr="00853F8D">
              <w:rPr>
                <w:rFonts w:ascii="Book Antiqua" w:hAnsi="Book Antiqua"/>
                <w:color w:val="000000"/>
              </w:rPr>
              <w:t xml:space="preserve">099 </w:t>
            </w:r>
            <w:r w:rsidR="00A53AB7" w:rsidRPr="00853F8D">
              <w:rPr>
                <w:rFonts w:ascii="Book Antiqua" w:eastAsia="Times New Roman" w:hAnsi="Book Antiqua"/>
                <w:color w:val="000000"/>
                <w:lang w:eastAsia="en-US"/>
              </w:rPr>
              <w:t>(78.4)</w:t>
            </w:r>
          </w:p>
        </w:tc>
        <w:tc>
          <w:tcPr>
            <w:tcW w:w="1208" w:type="dxa"/>
            <w:tcMar>
              <w:top w:w="0" w:type="dxa"/>
              <w:left w:w="108" w:type="dxa"/>
              <w:bottom w:w="0" w:type="dxa"/>
              <w:right w:w="108" w:type="dxa"/>
            </w:tcMar>
          </w:tcPr>
          <w:p w:rsidR="00A53AB7" w:rsidRPr="00853F8D" w:rsidRDefault="00174F83" w:rsidP="00F0505A">
            <w:pPr>
              <w:pStyle w:val="Standard"/>
              <w:widowControl w:val="0"/>
              <w:tabs>
                <w:tab w:val="left" w:pos="792"/>
                <w:tab w:val="center" w:pos="4153"/>
                <w:tab w:val="right" w:pos="8306"/>
              </w:tabs>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 xml:space="preserve">= </w:t>
            </w:r>
            <w:r w:rsidR="00A53AB7" w:rsidRPr="00853F8D">
              <w:rPr>
                <w:rFonts w:ascii="Book Antiqua" w:eastAsia="Times New Roman" w:hAnsi="Book Antiqua"/>
                <w:color w:val="000000"/>
                <w:lang w:eastAsia="en-US"/>
              </w:rPr>
              <w:t>0.341</w:t>
            </w:r>
          </w:p>
        </w:tc>
      </w:tr>
      <w:tr w:rsidR="00A53AB7" w:rsidRPr="005B0732" w:rsidTr="00D25075">
        <w:trPr>
          <w:trHeight w:val="300"/>
        </w:trPr>
        <w:tc>
          <w:tcPr>
            <w:tcW w:w="4359" w:type="dxa"/>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left"/>
              <w:rPr>
                <w:rFonts w:ascii="Book Antiqua" w:hAnsi="Book Antiqua"/>
                <w:color w:val="000000"/>
              </w:rPr>
            </w:pPr>
            <w:r w:rsidRPr="00853F8D">
              <w:rPr>
                <w:rFonts w:ascii="Book Antiqua" w:eastAsia="Times New Roman" w:hAnsi="Book Antiqua"/>
                <w:color w:val="000000"/>
                <w:lang w:eastAsia="en-US"/>
              </w:rPr>
              <w:t>Diverticulosis</w:t>
            </w:r>
          </w:p>
        </w:tc>
        <w:tc>
          <w:tcPr>
            <w:tcW w:w="1417" w:type="dxa"/>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123</w:t>
            </w:r>
          </w:p>
        </w:tc>
        <w:tc>
          <w:tcPr>
            <w:tcW w:w="1985" w:type="dxa"/>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10 (5.6)</w:t>
            </w:r>
          </w:p>
        </w:tc>
        <w:tc>
          <w:tcPr>
            <w:tcW w:w="2126" w:type="dxa"/>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27 (5.3)</w:t>
            </w:r>
          </w:p>
        </w:tc>
        <w:tc>
          <w:tcPr>
            <w:tcW w:w="2052" w:type="dxa"/>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86 (6.1)</w:t>
            </w:r>
          </w:p>
        </w:tc>
        <w:tc>
          <w:tcPr>
            <w:tcW w:w="1208" w:type="dxa"/>
            <w:tcMar>
              <w:top w:w="0" w:type="dxa"/>
              <w:left w:w="108" w:type="dxa"/>
              <w:bottom w:w="0" w:type="dxa"/>
              <w:right w:w="108" w:type="dxa"/>
            </w:tcMar>
          </w:tcPr>
          <w:p w:rsidR="00A53AB7" w:rsidRPr="00853F8D" w:rsidRDefault="00174F83" w:rsidP="00F0505A">
            <w:pPr>
              <w:pStyle w:val="Standard"/>
              <w:widowControl w:val="0"/>
              <w:tabs>
                <w:tab w:val="left" w:pos="792"/>
                <w:tab w:val="center" w:pos="4153"/>
                <w:tab w:val="right" w:pos="8306"/>
              </w:tabs>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 xml:space="preserve">= </w:t>
            </w:r>
            <w:r w:rsidR="00A53AB7" w:rsidRPr="00853F8D">
              <w:rPr>
                <w:rFonts w:ascii="Book Antiqua" w:eastAsia="Times New Roman" w:hAnsi="Book Antiqua"/>
                <w:color w:val="000000"/>
                <w:lang w:eastAsia="en-US"/>
              </w:rPr>
              <w:t>0.761</w:t>
            </w:r>
          </w:p>
        </w:tc>
      </w:tr>
      <w:tr w:rsidR="00A53AB7" w:rsidRPr="005B0732" w:rsidTr="00D25075">
        <w:trPr>
          <w:trHeight w:val="300"/>
        </w:trPr>
        <w:tc>
          <w:tcPr>
            <w:tcW w:w="4359" w:type="dxa"/>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left"/>
              <w:rPr>
                <w:rFonts w:ascii="Book Antiqua" w:hAnsi="Book Antiqua"/>
                <w:color w:val="000000"/>
              </w:rPr>
            </w:pPr>
            <w:r w:rsidRPr="00853F8D">
              <w:rPr>
                <w:rFonts w:ascii="Book Antiqua" w:eastAsia="Times New Roman" w:hAnsi="Book Antiqua"/>
                <w:color w:val="000000"/>
                <w:lang w:eastAsia="en-US"/>
              </w:rPr>
              <w:t>Family history of CRC</w:t>
            </w:r>
          </w:p>
        </w:tc>
        <w:tc>
          <w:tcPr>
            <w:tcW w:w="1417" w:type="dxa"/>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131</w:t>
            </w:r>
          </w:p>
        </w:tc>
        <w:tc>
          <w:tcPr>
            <w:tcW w:w="1985" w:type="dxa"/>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11 (6.2)</w:t>
            </w:r>
          </w:p>
        </w:tc>
        <w:tc>
          <w:tcPr>
            <w:tcW w:w="2126" w:type="dxa"/>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32 (6.2)</w:t>
            </w:r>
          </w:p>
        </w:tc>
        <w:tc>
          <w:tcPr>
            <w:tcW w:w="2052" w:type="dxa"/>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88 (6.3)</w:t>
            </w:r>
          </w:p>
        </w:tc>
        <w:tc>
          <w:tcPr>
            <w:tcW w:w="1208" w:type="dxa"/>
            <w:tcMar>
              <w:top w:w="0" w:type="dxa"/>
              <w:left w:w="108" w:type="dxa"/>
              <w:bottom w:w="0" w:type="dxa"/>
              <w:right w:w="108" w:type="dxa"/>
            </w:tcMar>
          </w:tcPr>
          <w:p w:rsidR="00A53AB7" w:rsidRPr="00853F8D" w:rsidRDefault="00174F83" w:rsidP="00F0505A">
            <w:pPr>
              <w:pStyle w:val="Standard"/>
              <w:widowControl w:val="0"/>
              <w:tabs>
                <w:tab w:val="left" w:pos="792"/>
                <w:tab w:val="center" w:pos="4153"/>
                <w:tab w:val="right" w:pos="8306"/>
              </w:tabs>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 xml:space="preserve">= </w:t>
            </w:r>
            <w:r w:rsidR="00A53AB7" w:rsidRPr="00853F8D">
              <w:rPr>
                <w:rFonts w:ascii="Book Antiqua" w:eastAsia="Times New Roman" w:hAnsi="Book Antiqua"/>
                <w:color w:val="000000"/>
                <w:lang w:eastAsia="en-US"/>
              </w:rPr>
              <w:t>0.999</w:t>
            </w:r>
          </w:p>
        </w:tc>
      </w:tr>
      <w:tr w:rsidR="00A53AB7" w:rsidRPr="005B0732" w:rsidTr="00D25075">
        <w:trPr>
          <w:trHeight w:val="300"/>
        </w:trPr>
        <w:tc>
          <w:tcPr>
            <w:tcW w:w="4359" w:type="dxa"/>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left"/>
              <w:rPr>
                <w:rFonts w:ascii="Book Antiqua" w:hAnsi="Book Antiqua"/>
                <w:color w:val="000000"/>
              </w:rPr>
            </w:pPr>
            <w:r w:rsidRPr="00853F8D">
              <w:rPr>
                <w:rFonts w:ascii="Book Antiqua" w:eastAsia="Times New Roman" w:hAnsi="Book Antiqua"/>
                <w:color w:val="000000"/>
                <w:lang w:eastAsia="en-US"/>
              </w:rPr>
              <w:t>History of adenomas</w:t>
            </w:r>
          </w:p>
        </w:tc>
        <w:tc>
          <w:tcPr>
            <w:tcW w:w="1417" w:type="dxa"/>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475</w:t>
            </w:r>
          </w:p>
        </w:tc>
        <w:tc>
          <w:tcPr>
            <w:tcW w:w="1985" w:type="dxa"/>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40 (22.6)</w:t>
            </w:r>
          </w:p>
        </w:tc>
        <w:tc>
          <w:tcPr>
            <w:tcW w:w="2126" w:type="dxa"/>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139 (27.0)</w:t>
            </w:r>
          </w:p>
        </w:tc>
        <w:tc>
          <w:tcPr>
            <w:tcW w:w="2052" w:type="dxa"/>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296 (21.1)</w:t>
            </w:r>
          </w:p>
        </w:tc>
        <w:tc>
          <w:tcPr>
            <w:tcW w:w="1208" w:type="dxa"/>
            <w:tcMar>
              <w:top w:w="0" w:type="dxa"/>
              <w:left w:w="108" w:type="dxa"/>
              <w:bottom w:w="0" w:type="dxa"/>
              <w:right w:w="108" w:type="dxa"/>
            </w:tcMar>
          </w:tcPr>
          <w:p w:rsidR="00A53AB7" w:rsidRPr="00853F8D" w:rsidRDefault="00174F83" w:rsidP="00F0505A">
            <w:pPr>
              <w:pStyle w:val="Standard"/>
              <w:widowControl w:val="0"/>
              <w:tabs>
                <w:tab w:val="left" w:pos="792"/>
                <w:tab w:val="center" w:pos="4153"/>
                <w:tab w:val="right" w:pos="8306"/>
              </w:tabs>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 xml:space="preserve">= </w:t>
            </w:r>
            <w:r w:rsidR="00A53AB7" w:rsidRPr="00853F8D">
              <w:rPr>
                <w:rFonts w:ascii="Book Antiqua" w:eastAsia="Times New Roman" w:hAnsi="Book Antiqua"/>
                <w:color w:val="000000"/>
                <w:lang w:eastAsia="en-US"/>
              </w:rPr>
              <w:t>0.023</w:t>
            </w:r>
          </w:p>
        </w:tc>
      </w:tr>
      <w:tr w:rsidR="00A53AB7" w:rsidRPr="005B0732" w:rsidTr="00D25075">
        <w:trPr>
          <w:trHeight w:val="300"/>
        </w:trPr>
        <w:tc>
          <w:tcPr>
            <w:tcW w:w="4359" w:type="dxa"/>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left"/>
              <w:rPr>
                <w:rFonts w:ascii="Book Antiqua" w:hAnsi="Book Antiqua"/>
                <w:color w:val="000000"/>
              </w:rPr>
            </w:pPr>
            <w:r w:rsidRPr="00853F8D">
              <w:rPr>
                <w:rFonts w:ascii="Book Antiqua" w:eastAsia="Times New Roman" w:hAnsi="Book Antiqua"/>
                <w:color w:val="000000"/>
                <w:lang w:eastAsia="en-US"/>
              </w:rPr>
              <w:t>History of abdominal surgery</w:t>
            </w:r>
          </w:p>
        </w:tc>
        <w:tc>
          <w:tcPr>
            <w:tcW w:w="1417" w:type="dxa"/>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149</w:t>
            </w:r>
          </w:p>
        </w:tc>
        <w:tc>
          <w:tcPr>
            <w:tcW w:w="1985" w:type="dxa"/>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3 (1.7)</w:t>
            </w:r>
          </w:p>
        </w:tc>
        <w:tc>
          <w:tcPr>
            <w:tcW w:w="2126" w:type="dxa"/>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35 (6.8)</w:t>
            </w:r>
          </w:p>
        </w:tc>
        <w:tc>
          <w:tcPr>
            <w:tcW w:w="2052" w:type="dxa"/>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111 (7.9)</w:t>
            </w:r>
          </w:p>
        </w:tc>
        <w:tc>
          <w:tcPr>
            <w:tcW w:w="1208" w:type="dxa"/>
            <w:tcMar>
              <w:top w:w="0" w:type="dxa"/>
              <w:left w:w="108" w:type="dxa"/>
              <w:bottom w:w="0" w:type="dxa"/>
              <w:right w:w="108" w:type="dxa"/>
            </w:tcMar>
          </w:tcPr>
          <w:p w:rsidR="00A53AB7" w:rsidRPr="00853F8D" w:rsidRDefault="00174F83" w:rsidP="00F0505A">
            <w:pPr>
              <w:pStyle w:val="Standard"/>
              <w:widowControl w:val="0"/>
              <w:tabs>
                <w:tab w:val="left" w:pos="792"/>
                <w:tab w:val="center" w:pos="4153"/>
                <w:tab w:val="right" w:pos="8306"/>
              </w:tabs>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 xml:space="preserve">= </w:t>
            </w:r>
            <w:r w:rsidR="00A53AB7" w:rsidRPr="00853F8D">
              <w:rPr>
                <w:rFonts w:ascii="Book Antiqua" w:eastAsia="Times New Roman" w:hAnsi="Book Antiqua"/>
                <w:color w:val="000000"/>
                <w:lang w:eastAsia="en-US"/>
              </w:rPr>
              <w:t>0.010</w:t>
            </w:r>
          </w:p>
        </w:tc>
      </w:tr>
      <w:tr w:rsidR="00A53AB7" w:rsidRPr="005B0732" w:rsidTr="00D25075">
        <w:trPr>
          <w:trHeight w:val="300"/>
        </w:trPr>
        <w:tc>
          <w:tcPr>
            <w:tcW w:w="4359" w:type="dxa"/>
            <w:tcBorders>
              <w:bottom w:val="single" w:sz="4" w:space="0" w:color="00000A"/>
            </w:tcBorders>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left"/>
              <w:rPr>
                <w:rFonts w:ascii="Book Antiqua" w:hAnsi="Book Antiqua"/>
                <w:color w:val="000000"/>
              </w:rPr>
            </w:pPr>
            <w:r w:rsidRPr="00853F8D">
              <w:rPr>
                <w:rFonts w:ascii="Book Antiqua" w:eastAsia="Times New Roman" w:hAnsi="Book Antiqua"/>
                <w:color w:val="000000"/>
                <w:lang w:eastAsia="en-US"/>
              </w:rPr>
              <w:t>Cases with adenomas ≥ 3 at first colonoscopy</w:t>
            </w:r>
          </w:p>
        </w:tc>
        <w:tc>
          <w:tcPr>
            <w:tcW w:w="1417" w:type="dxa"/>
            <w:tcBorders>
              <w:bottom w:val="single" w:sz="4" w:space="0" w:color="00000A"/>
            </w:tcBorders>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458</w:t>
            </w:r>
          </w:p>
        </w:tc>
        <w:tc>
          <w:tcPr>
            <w:tcW w:w="1985" w:type="dxa"/>
            <w:tcBorders>
              <w:bottom w:val="single" w:sz="4" w:space="0" w:color="00000A"/>
            </w:tcBorders>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8 (4.5)</w:t>
            </w:r>
          </w:p>
        </w:tc>
        <w:tc>
          <w:tcPr>
            <w:tcW w:w="2126" w:type="dxa"/>
            <w:tcBorders>
              <w:bottom w:val="single" w:sz="4" w:space="0" w:color="00000A"/>
            </w:tcBorders>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222 (43.2)</w:t>
            </w:r>
          </w:p>
        </w:tc>
        <w:tc>
          <w:tcPr>
            <w:tcW w:w="2052" w:type="dxa"/>
            <w:tcBorders>
              <w:bottom w:val="single" w:sz="4" w:space="0" w:color="00000A"/>
            </w:tcBorders>
            <w:tcMar>
              <w:top w:w="0" w:type="dxa"/>
              <w:left w:w="108" w:type="dxa"/>
              <w:bottom w:w="0" w:type="dxa"/>
              <w:right w:w="108" w:type="dxa"/>
            </w:tcMar>
          </w:tcPr>
          <w:p w:rsidR="00A53AB7" w:rsidRPr="00853F8D" w:rsidRDefault="00A53AB7" w:rsidP="00F0505A">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228 (16.3)</w:t>
            </w:r>
          </w:p>
        </w:tc>
        <w:tc>
          <w:tcPr>
            <w:tcW w:w="1208" w:type="dxa"/>
            <w:tcBorders>
              <w:bottom w:val="single" w:sz="4" w:space="0" w:color="00000A"/>
            </w:tcBorders>
            <w:tcMar>
              <w:top w:w="0" w:type="dxa"/>
              <w:left w:w="108" w:type="dxa"/>
              <w:bottom w:w="0" w:type="dxa"/>
              <w:right w:w="108" w:type="dxa"/>
            </w:tcMar>
          </w:tcPr>
          <w:p w:rsidR="00A53AB7" w:rsidRPr="00853F8D" w:rsidRDefault="00174F83" w:rsidP="00F0505A">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 xml:space="preserve">&lt; </w:t>
            </w:r>
            <w:r w:rsidR="00A53AB7" w:rsidRPr="00853F8D">
              <w:rPr>
                <w:rFonts w:ascii="Book Antiqua" w:eastAsia="Times New Roman" w:hAnsi="Book Antiqua"/>
                <w:color w:val="000000"/>
                <w:lang w:eastAsia="en-US"/>
              </w:rPr>
              <w:t>0.001</w:t>
            </w:r>
          </w:p>
        </w:tc>
      </w:tr>
    </w:tbl>
    <w:p w:rsidR="00A53AB7" w:rsidRPr="00853F8D" w:rsidRDefault="00A53AB7" w:rsidP="00837A8A">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eastAsia="Times New Roman" w:hAnsi="Book Antiqua"/>
          <w:color w:val="000000"/>
        </w:rPr>
        <w:t xml:space="preserve">Note: Family history of </w:t>
      </w:r>
      <w:r w:rsidR="00F0505A" w:rsidRPr="00853F8D">
        <w:rPr>
          <w:rFonts w:ascii="Book Antiqua" w:eastAsia="Times New Roman" w:hAnsi="Book Antiqua"/>
          <w:color w:val="000000"/>
        </w:rPr>
        <w:t xml:space="preserve">colorectal cancer </w:t>
      </w:r>
      <w:r w:rsidR="00F0505A" w:rsidRPr="00853F8D">
        <w:rPr>
          <w:rFonts w:ascii="Book Antiqua" w:hAnsi="Book Antiqua"/>
          <w:color w:val="000000"/>
        </w:rPr>
        <w:t>(</w:t>
      </w:r>
      <w:r w:rsidRPr="00853F8D">
        <w:rPr>
          <w:rFonts w:ascii="Book Antiqua" w:eastAsia="Times New Roman" w:hAnsi="Book Antiqua"/>
          <w:color w:val="000000"/>
        </w:rPr>
        <w:t>CRC</w:t>
      </w:r>
      <w:r w:rsidR="00F0505A" w:rsidRPr="00853F8D">
        <w:rPr>
          <w:rFonts w:ascii="Book Antiqua" w:hAnsi="Book Antiqua"/>
          <w:color w:val="000000"/>
        </w:rPr>
        <w:t>)</w:t>
      </w:r>
      <w:r w:rsidRPr="00853F8D">
        <w:rPr>
          <w:rFonts w:ascii="Book Antiqua" w:eastAsia="Times New Roman" w:hAnsi="Book Antiqua"/>
          <w:color w:val="000000"/>
        </w:rPr>
        <w:t xml:space="preserve"> is defined as one first-degree relative</w:t>
      </w:r>
      <w:r w:rsidR="00174F83" w:rsidRPr="00853F8D">
        <w:rPr>
          <w:rFonts w:ascii="Book Antiqua" w:eastAsia="Times New Roman" w:hAnsi="Book Antiqua"/>
          <w:color w:val="000000"/>
        </w:rPr>
        <w:t xml:space="preserve"> &lt; </w:t>
      </w:r>
      <w:r w:rsidRPr="00853F8D">
        <w:rPr>
          <w:rFonts w:ascii="Book Antiqua" w:eastAsia="Times New Roman" w:hAnsi="Book Antiqua"/>
          <w:color w:val="000000"/>
        </w:rPr>
        <w:t xml:space="preserve">50 years or at least two first-degree relatives 50-70 years; Diverticulosis is defined as </w:t>
      </w:r>
      <w:r w:rsidR="00F0505A" w:rsidRPr="00853F8D">
        <w:rPr>
          <w:rFonts w:ascii="Book Antiqua" w:eastAsia="Times New Roman" w:hAnsi="Book Antiqua"/>
          <w:color w:val="000000"/>
        </w:rPr>
        <w:t>the presence of ≥ 2 diverticula</w:t>
      </w:r>
      <w:r w:rsidRPr="00853F8D">
        <w:rPr>
          <w:rFonts w:ascii="Book Antiqua" w:eastAsia="Times New Roman" w:hAnsi="Book Antiqua"/>
          <w:color w:val="000000"/>
        </w:rPr>
        <w:t>.</w:t>
      </w:r>
      <w:r w:rsidRPr="00853F8D">
        <w:rPr>
          <w:rFonts w:ascii="Book Antiqua" w:eastAsia="Times New Roman" w:hAnsi="Book Antiqua"/>
          <w:color w:val="000000"/>
          <w:lang w:eastAsia="en-US"/>
        </w:rPr>
        <w:t xml:space="preserve"> </w:t>
      </w:r>
      <w:r w:rsidRPr="00853F8D">
        <w:rPr>
          <w:rFonts w:ascii="Book Antiqua" w:eastAsia="Times New Roman" w:hAnsi="Book Antiqua"/>
          <w:color w:val="000000"/>
        </w:rPr>
        <w:t xml:space="preserve">Data are expressed as number (%) unless otherwise indicated. </w:t>
      </w:r>
    </w:p>
    <w:p w:rsidR="00F0505A" w:rsidRPr="00853F8D" w:rsidRDefault="00F0505A" w:rsidP="00837A8A">
      <w:pPr>
        <w:pStyle w:val="Standard"/>
        <w:widowControl w:val="0"/>
        <w:suppressAutoHyphens w:val="0"/>
        <w:kinsoku w:val="0"/>
        <w:overflowPunct w:val="0"/>
        <w:autoSpaceDE w:val="0"/>
        <w:spacing w:line="360" w:lineRule="auto"/>
        <w:rPr>
          <w:rFonts w:ascii="Book Antiqua" w:hAnsi="Book Antiqua"/>
          <w:color w:val="000000"/>
        </w:rPr>
      </w:pPr>
    </w:p>
    <w:p w:rsidR="00A53AB7" w:rsidRPr="00853F8D" w:rsidRDefault="00D76BF8" w:rsidP="00837A8A">
      <w:pPr>
        <w:pStyle w:val="Standard"/>
        <w:widowControl w:val="0"/>
        <w:suppressAutoHyphens w:val="0"/>
        <w:kinsoku w:val="0"/>
        <w:overflowPunct w:val="0"/>
        <w:autoSpaceDE w:val="0"/>
        <w:spacing w:line="360" w:lineRule="auto"/>
        <w:rPr>
          <w:rFonts w:ascii="Book Antiqua" w:hAnsi="Book Antiqua"/>
          <w:b/>
          <w:color w:val="000000"/>
        </w:rPr>
      </w:pPr>
      <w:r w:rsidRPr="00853F8D">
        <w:rPr>
          <w:rFonts w:ascii="Book Antiqua" w:eastAsia="Times New Roman" w:hAnsi="Book Antiqua"/>
          <w:b/>
          <w:bCs/>
          <w:color w:val="000000"/>
          <w:lang w:eastAsia="en-US"/>
        </w:rPr>
        <w:lastRenderedPageBreak/>
        <w:t>Table 2</w:t>
      </w:r>
      <w:r w:rsidR="00A53AB7" w:rsidRPr="00853F8D">
        <w:rPr>
          <w:rFonts w:ascii="Book Antiqua" w:eastAsia="Times New Roman" w:hAnsi="Book Antiqua"/>
          <w:b/>
          <w:bCs/>
          <w:color w:val="000000"/>
          <w:lang w:eastAsia="en-US"/>
        </w:rPr>
        <w:t xml:space="preserve"> </w:t>
      </w:r>
      <w:r w:rsidR="00A53AB7" w:rsidRPr="00853F8D">
        <w:rPr>
          <w:rFonts w:ascii="Book Antiqua" w:eastAsia="Times New Roman" w:hAnsi="Book Antiqua"/>
          <w:b/>
          <w:color w:val="000000"/>
          <w:lang w:eastAsia="en-US"/>
        </w:rPr>
        <w:t>Clinicopathologic characteristics of different types of colorectal adenomas</w:t>
      </w:r>
      <w:r w:rsidRPr="00853F8D">
        <w:rPr>
          <w:rFonts w:ascii="Book Antiqua" w:hAnsi="Book Antiqua"/>
          <w:b/>
          <w:i/>
          <w:color w:val="000000"/>
        </w:rPr>
        <w:t xml:space="preserve"> n</w:t>
      </w:r>
      <w:r w:rsidRPr="00853F8D">
        <w:rPr>
          <w:rFonts w:ascii="Book Antiqua" w:hAnsi="Book Antiqua"/>
          <w:b/>
          <w:color w:val="000000"/>
        </w:rPr>
        <w:t xml:space="preserve"> (%)</w:t>
      </w:r>
    </w:p>
    <w:tbl>
      <w:tblPr>
        <w:tblW w:w="12900" w:type="dxa"/>
        <w:tblInd w:w="2" w:type="dxa"/>
        <w:tblLayout w:type="fixed"/>
        <w:tblCellMar>
          <w:left w:w="10" w:type="dxa"/>
          <w:right w:w="10" w:type="dxa"/>
        </w:tblCellMar>
        <w:tblLook w:val="00A0" w:firstRow="1" w:lastRow="0" w:firstColumn="1" w:lastColumn="0" w:noHBand="0" w:noVBand="0"/>
      </w:tblPr>
      <w:tblGrid>
        <w:gridCol w:w="3456"/>
        <w:gridCol w:w="1725"/>
        <w:gridCol w:w="1620"/>
        <w:gridCol w:w="2595"/>
        <w:gridCol w:w="2084"/>
        <w:gridCol w:w="1420"/>
      </w:tblGrid>
      <w:tr w:rsidR="00A53AB7" w:rsidRPr="005B0732">
        <w:trPr>
          <w:trHeight w:val="300"/>
        </w:trPr>
        <w:tc>
          <w:tcPr>
            <w:tcW w:w="3456" w:type="dxa"/>
            <w:tcBorders>
              <w:top w:val="single" w:sz="4" w:space="0" w:color="00000A"/>
              <w:bottom w:val="single" w:sz="4" w:space="0" w:color="00000A"/>
            </w:tcBorders>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rPr>
                <w:rFonts w:ascii="Book Antiqua" w:hAnsi="Book Antiqua"/>
                <w:b/>
                <w:color w:val="000000"/>
              </w:rPr>
            </w:pPr>
            <w:r w:rsidRPr="00853F8D">
              <w:rPr>
                <w:rFonts w:ascii="Book Antiqua" w:eastAsia="Times New Roman" w:hAnsi="Book Antiqua"/>
                <w:b/>
                <w:color w:val="000000"/>
                <w:lang w:eastAsia="en-US"/>
              </w:rPr>
              <w:t>Characteristics</w:t>
            </w:r>
          </w:p>
        </w:tc>
        <w:tc>
          <w:tcPr>
            <w:tcW w:w="1725" w:type="dxa"/>
            <w:tcBorders>
              <w:top w:val="single" w:sz="4" w:space="0" w:color="00000A"/>
              <w:bottom w:val="single" w:sz="4" w:space="0" w:color="00000A"/>
            </w:tcBorders>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b/>
                <w:color w:val="000000"/>
              </w:rPr>
            </w:pPr>
            <w:r w:rsidRPr="00853F8D">
              <w:rPr>
                <w:rFonts w:ascii="Book Antiqua" w:eastAsia="Times New Roman" w:hAnsi="Book Antiqua"/>
                <w:b/>
                <w:color w:val="000000"/>
                <w:lang w:eastAsia="en-US"/>
              </w:rPr>
              <w:t>Total (</w:t>
            </w:r>
            <w:r w:rsidR="00D5289A" w:rsidRPr="00853F8D">
              <w:rPr>
                <w:rFonts w:ascii="Book Antiqua" w:eastAsia="Times New Roman" w:hAnsi="Book Antiqua"/>
                <w:b/>
                <w:i/>
                <w:color w:val="000000"/>
                <w:lang w:eastAsia="en-US"/>
              </w:rPr>
              <w:t>n</w:t>
            </w:r>
            <w:r w:rsidR="00174F83" w:rsidRPr="00853F8D">
              <w:rPr>
                <w:rFonts w:ascii="Book Antiqua" w:eastAsia="Times New Roman" w:hAnsi="Book Antiqua"/>
                <w:b/>
                <w:color w:val="000000"/>
                <w:lang w:eastAsia="en-US"/>
              </w:rPr>
              <w:t xml:space="preserve"> = </w:t>
            </w:r>
            <w:r w:rsidRPr="00853F8D">
              <w:rPr>
                <w:rFonts w:ascii="Book Antiqua" w:eastAsia="Times New Roman" w:hAnsi="Book Antiqua"/>
                <w:b/>
                <w:color w:val="000000"/>
                <w:lang w:eastAsia="en-US"/>
              </w:rPr>
              <w:t>4632)</w:t>
            </w:r>
          </w:p>
        </w:tc>
        <w:tc>
          <w:tcPr>
            <w:tcW w:w="1620" w:type="dxa"/>
            <w:tcBorders>
              <w:top w:val="single" w:sz="4" w:space="0" w:color="00000A"/>
              <w:bottom w:val="single" w:sz="4" w:space="0" w:color="00000A"/>
            </w:tcBorders>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b/>
                <w:color w:val="000000"/>
              </w:rPr>
            </w:pPr>
            <w:r w:rsidRPr="00853F8D">
              <w:rPr>
                <w:rFonts w:ascii="Book Antiqua" w:eastAsia="Times New Roman" w:hAnsi="Book Antiqua"/>
                <w:b/>
                <w:color w:val="000000"/>
                <w:lang w:eastAsia="en-US"/>
              </w:rPr>
              <w:t>Flat (</w:t>
            </w:r>
            <w:r w:rsidR="00D5289A" w:rsidRPr="00853F8D">
              <w:rPr>
                <w:rFonts w:ascii="Book Antiqua" w:eastAsia="Times New Roman" w:hAnsi="Book Antiqua"/>
                <w:b/>
                <w:i/>
                <w:color w:val="000000"/>
                <w:lang w:eastAsia="en-US"/>
              </w:rPr>
              <w:t>n</w:t>
            </w:r>
            <w:r w:rsidR="00174F83" w:rsidRPr="00853F8D">
              <w:rPr>
                <w:rFonts w:ascii="Book Antiqua" w:eastAsia="Times New Roman" w:hAnsi="Book Antiqua"/>
                <w:b/>
                <w:color w:val="000000"/>
                <w:lang w:eastAsia="en-US"/>
              </w:rPr>
              <w:t xml:space="preserve"> = </w:t>
            </w:r>
            <w:r w:rsidRPr="00853F8D">
              <w:rPr>
                <w:rFonts w:ascii="Book Antiqua" w:eastAsia="Times New Roman" w:hAnsi="Book Antiqua"/>
                <w:b/>
                <w:color w:val="000000"/>
                <w:lang w:eastAsia="en-US"/>
              </w:rPr>
              <w:t>916)</w:t>
            </w:r>
          </w:p>
        </w:tc>
        <w:tc>
          <w:tcPr>
            <w:tcW w:w="2595" w:type="dxa"/>
            <w:tcBorders>
              <w:top w:val="single" w:sz="4" w:space="0" w:color="00000A"/>
              <w:bottom w:val="single" w:sz="4" w:space="0" w:color="00000A"/>
            </w:tcBorders>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b/>
                <w:color w:val="000000"/>
              </w:rPr>
            </w:pPr>
            <w:r w:rsidRPr="00853F8D">
              <w:rPr>
                <w:rFonts w:ascii="Book Antiqua" w:eastAsia="Times New Roman" w:hAnsi="Book Antiqua"/>
                <w:b/>
                <w:color w:val="000000"/>
                <w:lang w:eastAsia="en-US"/>
              </w:rPr>
              <w:t>Protruding (</w:t>
            </w:r>
            <w:r w:rsidR="00D5289A" w:rsidRPr="00853F8D">
              <w:rPr>
                <w:rFonts w:ascii="Book Antiqua" w:eastAsia="Times New Roman" w:hAnsi="Book Antiqua"/>
                <w:b/>
                <w:i/>
                <w:color w:val="000000"/>
                <w:lang w:eastAsia="en-US"/>
              </w:rPr>
              <w:t>n</w:t>
            </w:r>
            <w:r w:rsidR="00174F83" w:rsidRPr="00853F8D">
              <w:rPr>
                <w:rFonts w:ascii="Book Antiqua" w:eastAsia="Times New Roman" w:hAnsi="Book Antiqua"/>
                <w:b/>
                <w:color w:val="000000"/>
                <w:lang w:eastAsia="en-US"/>
              </w:rPr>
              <w:t xml:space="preserve"> = </w:t>
            </w:r>
            <w:r w:rsidRPr="00853F8D">
              <w:rPr>
                <w:rFonts w:ascii="Book Antiqua" w:eastAsia="Times New Roman" w:hAnsi="Book Antiqua"/>
                <w:b/>
                <w:color w:val="000000"/>
                <w:lang w:eastAsia="en-US"/>
              </w:rPr>
              <w:t>3716)</w:t>
            </w:r>
          </w:p>
        </w:tc>
        <w:tc>
          <w:tcPr>
            <w:tcW w:w="2084" w:type="dxa"/>
            <w:tcBorders>
              <w:top w:val="single" w:sz="4" w:space="0" w:color="00000A"/>
              <w:bottom w:val="single" w:sz="4" w:space="0" w:color="00000A"/>
            </w:tcBorders>
            <w:tcMar>
              <w:top w:w="0" w:type="dxa"/>
              <w:left w:w="108" w:type="dxa"/>
              <w:bottom w:w="0" w:type="dxa"/>
              <w:right w:w="108" w:type="dxa"/>
            </w:tcMar>
          </w:tcPr>
          <w:p w:rsidR="00A53AB7" w:rsidRPr="00853F8D" w:rsidRDefault="00D76BF8" w:rsidP="00D76BF8">
            <w:pPr>
              <w:pStyle w:val="Standard"/>
              <w:widowControl w:val="0"/>
              <w:suppressAutoHyphens w:val="0"/>
              <w:kinsoku w:val="0"/>
              <w:overflowPunct w:val="0"/>
              <w:autoSpaceDE w:val="0"/>
              <w:spacing w:line="360" w:lineRule="auto"/>
              <w:jc w:val="center"/>
              <w:rPr>
                <w:rFonts w:ascii="Book Antiqua" w:hAnsi="Book Antiqua"/>
                <w:b/>
                <w:color w:val="000000"/>
              </w:rPr>
            </w:pPr>
            <w:r w:rsidRPr="00853F8D">
              <w:rPr>
                <w:rFonts w:ascii="Book Antiqua" w:eastAsia="Times New Roman" w:hAnsi="Book Antiqua"/>
                <w:b/>
                <w:i/>
                <w:color w:val="000000"/>
              </w:rPr>
              <w:t>χ</w:t>
            </w:r>
            <w:r w:rsidR="00A53AB7" w:rsidRPr="00853F8D">
              <w:rPr>
                <w:rFonts w:ascii="Book Antiqua" w:eastAsia="Times New Roman" w:hAnsi="Book Antiqua"/>
                <w:b/>
                <w:color w:val="000000"/>
                <w:vertAlign w:val="superscript"/>
              </w:rPr>
              <w:t>2</w:t>
            </w:r>
            <w:r w:rsidR="00A53AB7" w:rsidRPr="00853F8D">
              <w:rPr>
                <w:rFonts w:ascii="Book Antiqua" w:eastAsia="Times New Roman" w:hAnsi="Book Antiqua"/>
                <w:b/>
                <w:color w:val="000000"/>
                <w:lang w:eastAsia="en-US"/>
              </w:rPr>
              <w:t xml:space="preserve"> test</w:t>
            </w:r>
          </w:p>
        </w:tc>
        <w:tc>
          <w:tcPr>
            <w:tcW w:w="1420" w:type="dxa"/>
            <w:tcBorders>
              <w:top w:val="single" w:sz="4" w:space="0" w:color="00000A"/>
              <w:bottom w:val="single" w:sz="4" w:space="0" w:color="00000A"/>
            </w:tcBorders>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b/>
                <w:color w:val="000000"/>
              </w:rPr>
            </w:pPr>
            <w:r w:rsidRPr="00853F8D">
              <w:rPr>
                <w:rFonts w:ascii="Book Antiqua" w:eastAsia="Times New Roman" w:hAnsi="Book Antiqua"/>
                <w:b/>
                <w:i/>
                <w:iCs/>
                <w:color w:val="000000"/>
                <w:lang w:eastAsia="en-US"/>
              </w:rPr>
              <w:t>P</w:t>
            </w:r>
            <w:r w:rsidRPr="00853F8D">
              <w:rPr>
                <w:rFonts w:ascii="Book Antiqua" w:eastAsia="Times New Roman" w:hAnsi="Book Antiqua"/>
                <w:b/>
                <w:color w:val="000000"/>
                <w:lang w:eastAsia="en-US"/>
              </w:rPr>
              <w:t xml:space="preserve"> value</w:t>
            </w:r>
          </w:p>
        </w:tc>
      </w:tr>
      <w:tr w:rsidR="00A53AB7" w:rsidRPr="005B0732">
        <w:trPr>
          <w:trHeight w:val="300"/>
        </w:trPr>
        <w:tc>
          <w:tcPr>
            <w:tcW w:w="3456" w:type="dxa"/>
            <w:tcBorders>
              <w:top w:val="single" w:sz="4" w:space="0" w:color="00000A"/>
            </w:tcBorders>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eastAsia="Times New Roman" w:hAnsi="Book Antiqua"/>
                <w:color w:val="000000"/>
                <w:lang w:eastAsia="en-US"/>
              </w:rPr>
              <w:t>Locations</w:t>
            </w:r>
          </w:p>
        </w:tc>
        <w:tc>
          <w:tcPr>
            <w:tcW w:w="1725" w:type="dxa"/>
            <w:tcBorders>
              <w:top w:val="single" w:sz="4" w:space="0" w:color="00000A"/>
            </w:tcBorders>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620" w:type="dxa"/>
            <w:tcBorders>
              <w:top w:val="single" w:sz="4" w:space="0" w:color="00000A"/>
            </w:tcBorders>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595" w:type="dxa"/>
            <w:tcBorders>
              <w:top w:val="single" w:sz="4" w:space="0" w:color="00000A"/>
            </w:tcBorders>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084" w:type="dxa"/>
            <w:tcBorders>
              <w:top w:val="single" w:sz="4" w:space="0" w:color="00000A"/>
            </w:tcBorders>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rPr>
              <w:t>61.902</w:t>
            </w:r>
          </w:p>
        </w:tc>
        <w:tc>
          <w:tcPr>
            <w:tcW w:w="1420" w:type="dxa"/>
            <w:tcBorders>
              <w:top w:val="single" w:sz="4" w:space="0" w:color="00000A"/>
            </w:tcBorders>
            <w:tcMar>
              <w:top w:w="0" w:type="dxa"/>
              <w:left w:w="108" w:type="dxa"/>
              <w:bottom w:w="0" w:type="dxa"/>
              <w:right w:w="108" w:type="dxa"/>
            </w:tcMar>
          </w:tcPr>
          <w:p w:rsidR="00A53AB7" w:rsidRPr="00853F8D" w:rsidRDefault="00174F83"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 xml:space="preserve">&lt; </w:t>
            </w:r>
            <w:r w:rsidR="00A53AB7" w:rsidRPr="00853F8D">
              <w:rPr>
                <w:rFonts w:ascii="Book Antiqua" w:eastAsia="Times New Roman" w:hAnsi="Book Antiqua"/>
                <w:color w:val="000000"/>
                <w:lang w:eastAsia="en-US"/>
              </w:rPr>
              <w:t>0.001</w:t>
            </w:r>
          </w:p>
        </w:tc>
      </w:tr>
      <w:tr w:rsidR="00A53AB7" w:rsidRPr="005B0732">
        <w:trPr>
          <w:trHeight w:val="300"/>
        </w:trPr>
        <w:tc>
          <w:tcPr>
            <w:tcW w:w="3456"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ind w:firstLine="342"/>
              <w:rPr>
                <w:rFonts w:ascii="Book Antiqua" w:hAnsi="Book Antiqua"/>
                <w:color w:val="000000"/>
              </w:rPr>
            </w:pPr>
            <w:r w:rsidRPr="00853F8D">
              <w:rPr>
                <w:rFonts w:ascii="Book Antiqua" w:eastAsia="Times New Roman" w:hAnsi="Book Antiqua"/>
                <w:color w:val="000000"/>
                <w:lang w:eastAsia="en-US"/>
              </w:rPr>
              <w:t>Rectum</w:t>
            </w:r>
          </w:p>
        </w:tc>
        <w:tc>
          <w:tcPr>
            <w:tcW w:w="1725" w:type="dxa"/>
            <w:tcMar>
              <w:top w:w="0" w:type="dxa"/>
              <w:left w:w="108" w:type="dxa"/>
              <w:bottom w:w="0" w:type="dxa"/>
              <w:right w:w="108" w:type="dxa"/>
            </w:tcMar>
          </w:tcPr>
          <w:p w:rsidR="00A53AB7" w:rsidRPr="00853F8D" w:rsidRDefault="00933B3D"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hAnsi="Book Antiqua"/>
                <w:color w:val="000000"/>
              </w:rPr>
              <w:t>1</w:t>
            </w:r>
            <w:r w:rsidR="00A53AB7" w:rsidRPr="00853F8D">
              <w:rPr>
                <w:rFonts w:ascii="Book Antiqua" w:hAnsi="Book Antiqua"/>
                <w:color w:val="000000"/>
              </w:rPr>
              <w:t>003</w:t>
            </w:r>
          </w:p>
        </w:tc>
        <w:tc>
          <w:tcPr>
            <w:tcW w:w="1620"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184 (</w:t>
            </w:r>
            <w:r w:rsidRPr="00853F8D">
              <w:rPr>
                <w:rFonts w:ascii="Book Antiqua" w:eastAsia="Times New Roman" w:hAnsi="Book Antiqua"/>
                <w:color w:val="000000"/>
              </w:rPr>
              <w:t>20.1</w:t>
            </w:r>
            <w:r w:rsidRPr="00853F8D">
              <w:rPr>
                <w:rFonts w:ascii="Book Antiqua" w:eastAsia="Times New Roman" w:hAnsi="Book Antiqua"/>
                <w:color w:val="000000"/>
                <w:lang w:eastAsia="en-US"/>
              </w:rPr>
              <w:t>)</w:t>
            </w:r>
          </w:p>
        </w:tc>
        <w:tc>
          <w:tcPr>
            <w:tcW w:w="2595"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819 (</w:t>
            </w:r>
            <w:r w:rsidRPr="00853F8D">
              <w:rPr>
                <w:rFonts w:ascii="Book Antiqua" w:eastAsia="Times New Roman" w:hAnsi="Book Antiqua"/>
                <w:color w:val="000000"/>
              </w:rPr>
              <w:t>22.0</w:t>
            </w:r>
            <w:r w:rsidRPr="00853F8D">
              <w:rPr>
                <w:rFonts w:ascii="Book Antiqua" w:eastAsia="Times New Roman" w:hAnsi="Book Antiqua"/>
                <w:color w:val="000000"/>
                <w:lang w:eastAsia="en-US"/>
              </w:rPr>
              <w:t>)</w:t>
            </w:r>
          </w:p>
        </w:tc>
        <w:tc>
          <w:tcPr>
            <w:tcW w:w="2084"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420"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A53AB7" w:rsidRPr="005B0732">
        <w:trPr>
          <w:trHeight w:val="300"/>
        </w:trPr>
        <w:tc>
          <w:tcPr>
            <w:tcW w:w="3456"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ind w:firstLine="342"/>
              <w:rPr>
                <w:rFonts w:ascii="Book Antiqua" w:hAnsi="Book Antiqua"/>
                <w:color w:val="000000"/>
              </w:rPr>
            </w:pPr>
            <w:r w:rsidRPr="00853F8D">
              <w:rPr>
                <w:rFonts w:ascii="Book Antiqua" w:eastAsia="Times New Roman" w:hAnsi="Book Antiqua"/>
                <w:color w:val="000000"/>
                <w:lang w:eastAsia="en-US"/>
              </w:rPr>
              <w:t>Left colon</w:t>
            </w:r>
          </w:p>
        </w:tc>
        <w:tc>
          <w:tcPr>
            <w:tcW w:w="1725" w:type="dxa"/>
            <w:tcMar>
              <w:top w:w="0" w:type="dxa"/>
              <w:left w:w="108" w:type="dxa"/>
              <w:bottom w:w="0" w:type="dxa"/>
              <w:right w:w="108" w:type="dxa"/>
            </w:tcMar>
          </w:tcPr>
          <w:p w:rsidR="00A53AB7" w:rsidRPr="00853F8D" w:rsidRDefault="00933B3D"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hAnsi="Book Antiqua"/>
                <w:color w:val="000000"/>
              </w:rPr>
              <w:t>2</w:t>
            </w:r>
            <w:r w:rsidR="00A53AB7" w:rsidRPr="00853F8D">
              <w:rPr>
                <w:rFonts w:ascii="Book Antiqua" w:hAnsi="Book Antiqua"/>
                <w:color w:val="000000"/>
              </w:rPr>
              <w:t>054</w:t>
            </w:r>
          </w:p>
        </w:tc>
        <w:tc>
          <w:tcPr>
            <w:tcW w:w="1620"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32</w:t>
            </w:r>
            <w:r w:rsidRPr="00853F8D">
              <w:rPr>
                <w:rFonts w:ascii="Book Antiqua" w:eastAsia="Times New Roman" w:hAnsi="Book Antiqua"/>
                <w:color w:val="000000"/>
              </w:rPr>
              <w:t>2</w:t>
            </w:r>
            <w:r w:rsidRPr="00853F8D">
              <w:rPr>
                <w:rFonts w:ascii="Book Antiqua" w:eastAsia="Times New Roman" w:hAnsi="Book Antiqua"/>
                <w:color w:val="000000"/>
                <w:lang w:eastAsia="en-US"/>
              </w:rPr>
              <w:t xml:space="preserve"> (35.</w:t>
            </w:r>
            <w:r w:rsidRPr="00853F8D">
              <w:rPr>
                <w:rFonts w:ascii="Book Antiqua" w:eastAsia="Times New Roman" w:hAnsi="Book Antiqua"/>
                <w:color w:val="000000"/>
              </w:rPr>
              <w:t>2</w:t>
            </w:r>
            <w:r w:rsidRPr="00853F8D">
              <w:rPr>
                <w:rFonts w:ascii="Book Antiqua" w:eastAsia="Times New Roman" w:hAnsi="Book Antiqua"/>
                <w:color w:val="000000"/>
                <w:lang w:eastAsia="en-US"/>
              </w:rPr>
              <w:t>)</w:t>
            </w:r>
          </w:p>
        </w:tc>
        <w:tc>
          <w:tcPr>
            <w:tcW w:w="2595" w:type="dxa"/>
            <w:tcMar>
              <w:top w:w="0" w:type="dxa"/>
              <w:left w:w="108" w:type="dxa"/>
              <w:bottom w:w="0" w:type="dxa"/>
              <w:right w:w="108" w:type="dxa"/>
            </w:tcMar>
          </w:tcPr>
          <w:p w:rsidR="00A53AB7" w:rsidRPr="00853F8D" w:rsidRDefault="00F849D1"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hAnsi="Book Antiqua"/>
                <w:color w:val="000000"/>
              </w:rPr>
              <w:t>1</w:t>
            </w:r>
            <w:r w:rsidR="00A53AB7" w:rsidRPr="00853F8D">
              <w:rPr>
                <w:rFonts w:ascii="Book Antiqua" w:hAnsi="Book Antiqua"/>
                <w:color w:val="000000"/>
              </w:rPr>
              <w:t>732</w:t>
            </w:r>
            <w:r w:rsidR="00A53AB7" w:rsidRPr="00853F8D">
              <w:rPr>
                <w:rFonts w:ascii="Book Antiqua" w:eastAsia="Times New Roman" w:hAnsi="Book Antiqua"/>
                <w:color w:val="000000"/>
                <w:lang w:eastAsia="en-US"/>
              </w:rPr>
              <w:t xml:space="preserve"> (46.6)</w:t>
            </w:r>
          </w:p>
        </w:tc>
        <w:tc>
          <w:tcPr>
            <w:tcW w:w="2084"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420"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A53AB7" w:rsidRPr="005B0732">
        <w:trPr>
          <w:trHeight w:val="300"/>
        </w:trPr>
        <w:tc>
          <w:tcPr>
            <w:tcW w:w="3456"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ind w:firstLine="342"/>
              <w:rPr>
                <w:rFonts w:ascii="Book Antiqua" w:hAnsi="Book Antiqua"/>
                <w:color w:val="000000"/>
              </w:rPr>
            </w:pPr>
            <w:r w:rsidRPr="00853F8D">
              <w:rPr>
                <w:rFonts w:ascii="Book Antiqua" w:eastAsia="Times New Roman" w:hAnsi="Book Antiqua"/>
                <w:color w:val="000000"/>
                <w:lang w:eastAsia="en-US"/>
              </w:rPr>
              <w:t>Right colon</w:t>
            </w:r>
          </w:p>
        </w:tc>
        <w:tc>
          <w:tcPr>
            <w:tcW w:w="1725" w:type="dxa"/>
            <w:tcMar>
              <w:top w:w="0" w:type="dxa"/>
              <w:left w:w="108" w:type="dxa"/>
              <w:bottom w:w="0" w:type="dxa"/>
              <w:right w:w="108" w:type="dxa"/>
            </w:tcMar>
          </w:tcPr>
          <w:p w:rsidR="00A53AB7" w:rsidRPr="00853F8D" w:rsidRDefault="00933B3D"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hAnsi="Book Antiqua"/>
                <w:color w:val="000000"/>
              </w:rPr>
              <w:t>1</w:t>
            </w:r>
            <w:r w:rsidR="00A53AB7" w:rsidRPr="00853F8D">
              <w:rPr>
                <w:rFonts w:ascii="Book Antiqua" w:hAnsi="Book Antiqua"/>
                <w:color w:val="000000"/>
              </w:rPr>
              <w:t>575</w:t>
            </w:r>
          </w:p>
        </w:tc>
        <w:tc>
          <w:tcPr>
            <w:tcW w:w="1620"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4</w:t>
            </w:r>
            <w:r w:rsidRPr="00853F8D">
              <w:rPr>
                <w:rFonts w:ascii="Book Antiqua" w:eastAsia="Times New Roman" w:hAnsi="Book Antiqua"/>
                <w:color w:val="000000"/>
              </w:rPr>
              <w:t>10</w:t>
            </w:r>
            <w:r w:rsidRPr="00853F8D">
              <w:rPr>
                <w:rFonts w:ascii="Book Antiqua" w:eastAsia="Times New Roman" w:hAnsi="Book Antiqua"/>
                <w:color w:val="000000"/>
                <w:lang w:eastAsia="en-US"/>
              </w:rPr>
              <w:t>(44.</w:t>
            </w:r>
            <w:r w:rsidRPr="00853F8D">
              <w:rPr>
                <w:rFonts w:ascii="Book Antiqua" w:eastAsia="Times New Roman" w:hAnsi="Book Antiqua"/>
                <w:color w:val="000000"/>
              </w:rPr>
              <w:t>8</w:t>
            </w:r>
            <w:r w:rsidRPr="00853F8D">
              <w:rPr>
                <w:rFonts w:ascii="Book Antiqua" w:eastAsia="Times New Roman" w:hAnsi="Book Antiqua"/>
                <w:color w:val="000000"/>
                <w:lang w:eastAsia="en-US"/>
              </w:rPr>
              <w:t>)</w:t>
            </w:r>
          </w:p>
        </w:tc>
        <w:tc>
          <w:tcPr>
            <w:tcW w:w="2595" w:type="dxa"/>
            <w:tcMar>
              <w:top w:w="0" w:type="dxa"/>
              <w:left w:w="108" w:type="dxa"/>
              <w:bottom w:w="0" w:type="dxa"/>
              <w:right w:w="108" w:type="dxa"/>
            </w:tcMar>
          </w:tcPr>
          <w:p w:rsidR="00A53AB7" w:rsidRPr="00853F8D" w:rsidRDefault="00F849D1"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hAnsi="Book Antiqua"/>
                <w:color w:val="000000"/>
              </w:rPr>
              <w:t>1</w:t>
            </w:r>
            <w:r w:rsidR="00A53AB7" w:rsidRPr="00853F8D">
              <w:rPr>
                <w:rFonts w:ascii="Book Antiqua" w:hAnsi="Book Antiqua"/>
                <w:color w:val="000000"/>
              </w:rPr>
              <w:t xml:space="preserve">165 </w:t>
            </w:r>
            <w:r w:rsidR="00A53AB7" w:rsidRPr="00853F8D">
              <w:rPr>
                <w:rFonts w:ascii="Book Antiqua" w:eastAsia="Times New Roman" w:hAnsi="Book Antiqua"/>
                <w:color w:val="000000"/>
                <w:lang w:eastAsia="en-US"/>
              </w:rPr>
              <w:t>(31.4)</w:t>
            </w:r>
          </w:p>
        </w:tc>
        <w:tc>
          <w:tcPr>
            <w:tcW w:w="2084"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420"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A53AB7" w:rsidRPr="005B0732">
        <w:trPr>
          <w:trHeight w:val="300"/>
        </w:trPr>
        <w:tc>
          <w:tcPr>
            <w:tcW w:w="3456"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eastAsia="Times New Roman" w:hAnsi="Book Antiqua"/>
                <w:color w:val="000000"/>
                <w:lang w:eastAsia="en-US"/>
              </w:rPr>
              <w:t>Sizes</w:t>
            </w:r>
          </w:p>
        </w:tc>
        <w:tc>
          <w:tcPr>
            <w:tcW w:w="1725"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p>
        </w:tc>
        <w:tc>
          <w:tcPr>
            <w:tcW w:w="1620"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595"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084"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95.954</w:t>
            </w:r>
          </w:p>
        </w:tc>
        <w:tc>
          <w:tcPr>
            <w:tcW w:w="1420" w:type="dxa"/>
            <w:tcMar>
              <w:top w:w="0" w:type="dxa"/>
              <w:left w:w="108" w:type="dxa"/>
              <w:bottom w:w="0" w:type="dxa"/>
              <w:right w:w="108" w:type="dxa"/>
            </w:tcMar>
          </w:tcPr>
          <w:p w:rsidR="00A53AB7" w:rsidRPr="00853F8D" w:rsidRDefault="00174F83"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 xml:space="preserve">&lt; </w:t>
            </w:r>
            <w:r w:rsidR="00A53AB7" w:rsidRPr="00853F8D">
              <w:rPr>
                <w:rFonts w:ascii="Book Antiqua" w:eastAsia="Times New Roman" w:hAnsi="Book Antiqua"/>
                <w:color w:val="000000"/>
                <w:lang w:eastAsia="en-US"/>
              </w:rPr>
              <w:t>0.001</w:t>
            </w:r>
          </w:p>
        </w:tc>
      </w:tr>
      <w:tr w:rsidR="00A53AB7" w:rsidRPr="005B0732">
        <w:trPr>
          <w:trHeight w:val="300"/>
        </w:trPr>
        <w:tc>
          <w:tcPr>
            <w:tcW w:w="3456" w:type="dxa"/>
            <w:tcMar>
              <w:top w:w="0" w:type="dxa"/>
              <w:left w:w="108" w:type="dxa"/>
              <w:bottom w:w="0" w:type="dxa"/>
              <w:right w:w="108" w:type="dxa"/>
            </w:tcMar>
          </w:tcPr>
          <w:p w:rsidR="00A53AB7" w:rsidRPr="00853F8D" w:rsidRDefault="00174F83" w:rsidP="00837A8A">
            <w:pPr>
              <w:pStyle w:val="Standard"/>
              <w:widowControl w:val="0"/>
              <w:suppressAutoHyphens w:val="0"/>
              <w:kinsoku w:val="0"/>
              <w:overflowPunct w:val="0"/>
              <w:autoSpaceDE w:val="0"/>
              <w:spacing w:line="360" w:lineRule="auto"/>
              <w:ind w:firstLine="342"/>
              <w:rPr>
                <w:rFonts w:ascii="Book Antiqua" w:hAnsi="Book Antiqua"/>
                <w:color w:val="000000"/>
              </w:rPr>
            </w:pPr>
            <w:r w:rsidRPr="00853F8D">
              <w:rPr>
                <w:rFonts w:ascii="Book Antiqua" w:eastAsia="Times New Roman" w:hAnsi="Book Antiqua"/>
                <w:color w:val="000000"/>
                <w:lang w:eastAsia="en-US"/>
              </w:rPr>
              <w:t xml:space="preserve"> &lt; </w:t>
            </w:r>
            <w:r w:rsidR="00A53AB7" w:rsidRPr="00853F8D">
              <w:rPr>
                <w:rFonts w:ascii="Book Antiqua" w:eastAsia="Times New Roman" w:hAnsi="Book Antiqua"/>
                <w:color w:val="000000"/>
                <w:lang w:eastAsia="en-US"/>
              </w:rPr>
              <w:t>6 mm</w:t>
            </w:r>
          </w:p>
        </w:tc>
        <w:tc>
          <w:tcPr>
            <w:tcW w:w="1725" w:type="dxa"/>
            <w:tcMar>
              <w:top w:w="0" w:type="dxa"/>
              <w:left w:w="108" w:type="dxa"/>
              <w:bottom w:w="0" w:type="dxa"/>
              <w:right w:w="108" w:type="dxa"/>
            </w:tcMar>
          </w:tcPr>
          <w:p w:rsidR="00A53AB7" w:rsidRPr="00853F8D" w:rsidRDefault="00933B3D"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hAnsi="Book Antiqua"/>
                <w:color w:val="000000"/>
              </w:rPr>
              <w:t>1</w:t>
            </w:r>
            <w:r w:rsidR="00A53AB7" w:rsidRPr="00853F8D">
              <w:rPr>
                <w:rFonts w:ascii="Book Antiqua" w:hAnsi="Book Antiqua"/>
                <w:color w:val="000000"/>
              </w:rPr>
              <w:t>223</w:t>
            </w:r>
          </w:p>
        </w:tc>
        <w:tc>
          <w:tcPr>
            <w:tcW w:w="1620"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353 (38.5)</w:t>
            </w:r>
          </w:p>
        </w:tc>
        <w:tc>
          <w:tcPr>
            <w:tcW w:w="2595"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870 (23.4)</w:t>
            </w:r>
          </w:p>
        </w:tc>
        <w:tc>
          <w:tcPr>
            <w:tcW w:w="2084"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420"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A53AB7" w:rsidRPr="005B0732">
        <w:trPr>
          <w:trHeight w:val="300"/>
        </w:trPr>
        <w:tc>
          <w:tcPr>
            <w:tcW w:w="3456"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ind w:firstLine="342"/>
              <w:rPr>
                <w:rFonts w:ascii="Book Antiqua" w:hAnsi="Book Antiqua"/>
                <w:color w:val="000000"/>
              </w:rPr>
            </w:pPr>
            <w:r w:rsidRPr="00853F8D">
              <w:rPr>
                <w:rFonts w:ascii="Book Antiqua" w:eastAsia="Times New Roman" w:hAnsi="Book Antiqua"/>
                <w:color w:val="000000"/>
                <w:lang w:eastAsia="en-US"/>
              </w:rPr>
              <w:t>6-9 mm</w:t>
            </w:r>
          </w:p>
        </w:tc>
        <w:tc>
          <w:tcPr>
            <w:tcW w:w="1725" w:type="dxa"/>
            <w:tcMar>
              <w:top w:w="0" w:type="dxa"/>
              <w:left w:w="108" w:type="dxa"/>
              <w:bottom w:w="0" w:type="dxa"/>
              <w:right w:w="108" w:type="dxa"/>
            </w:tcMar>
          </w:tcPr>
          <w:p w:rsidR="00A53AB7" w:rsidRPr="00853F8D" w:rsidRDefault="00933B3D"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hAnsi="Book Antiqua"/>
                <w:color w:val="000000"/>
              </w:rPr>
              <w:t>2</w:t>
            </w:r>
            <w:r w:rsidR="00A53AB7" w:rsidRPr="00853F8D">
              <w:rPr>
                <w:rFonts w:ascii="Book Antiqua" w:hAnsi="Book Antiqua"/>
                <w:color w:val="000000"/>
              </w:rPr>
              <w:t>159</w:t>
            </w:r>
          </w:p>
        </w:tc>
        <w:tc>
          <w:tcPr>
            <w:tcW w:w="1620"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391 (42.7)</w:t>
            </w:r>
          </w:p>
        </w:tc>
        <w:tc>
          <w:tcPr>
            <w:tcW w:w="2595" w:type="dxa"/>
            <w:tcMar>
              <w:top w:w="0" w:type="dxa"/>
              <w:left w:w="108" w:type="dxa"/>
              <w:bottom w:w="0" w:type="dxa"/>
              <w:right w:w="108" w:type="dxa"/>
            </w:tcMar>
          </w:tcPr>
          <w:p w:rsidR="00A53AB7" w:rsidRPr="00853F8D" w:rsidRDefault="00F849D1"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hAnsi="Book Antiqua"/>
                <w:color w:val="000000"/>
              </w:rPr>
              <w:t>1</w:t>
            </w:r>
            <w:r w:rsidR="00A53AB7" w:rsidRPr="00853F8D">
              <w:rPr>
                <w:rFonts w:ascii="Book Antiqua" w:hAnsi="Book Antiqua"/>
                <w:color w:val="000000"/>
              </w:rPr>
              <w:t xml:space="preserve">768 </w:t>
            </w:r>
            <w:r w:rsidR="00A53AB7" w:rsidRPr="00853F8D">
              <w:rPr>
                <w:rFonts w:ascii="Book Antiqua" w:eastAsia="Times New Roman" w:hAnsi="Book Antiqua"/>
                <w:color w:val="000000"/>
                <w:lang w:eastAsia="en-US"/>
              </w:rPr>
              <w:t>(47.6)</w:t>
            </w:r>
          </w:p>
        </w:tc>
        <w:tc>
          <w:tcPr>
            <w:tcW w:w="2084"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420"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A53AB7" w:rsidRPr="005B0732">
        <w:trPr>
          <w:trHeight w:val="300"/>
        </w:trPr>
        <w:tc>
          <w:tcPr>
            <w:tcW w:w="3456"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ind w:firstLine="342"/>
              <w:rPr>
                <w:rFonts w:ascii="Book Antiqua" w:hAnsi="Book Antiqua"/>
                <w:color w:val="000000"/>
              </w:rPr>
            </w:pPr>
            <w:r w:rsidRPr="00853F8D">
              <w:rPr>
                <w:rFonts w:ascii="Book Antiqua" w:eastAsia="Times New Roman" w:hAnsi="Book Antiqua"/>
                <w:color w:val="000000"/>
                <w:lang w:eastAsia="en-US"/>
              </w:rPr>
              <w:t>≥</w:t>
            </w:r>
            <w:r w:rsidR="00D76BF8" w:rsidRPr="00853F8D">
              <w:rPr>
                <w:rFonts w:ascii="Book Antiqua" w:hAnsi="Book Antiqua"/>
                <w:color w:val="000000"/>
              </w:rPr>
              <w:t xml:space="preserve"> </w:t>
            </w:r>
            <w:r w:rsidRPr="00853F8D">
              <w:rPr>
                <w:rFonts w:ascii="Book Antiqua" w:eastAsia="Times New Roman" w:hAnsi="Book Antiqua"/>
                <w:color w:val="000000"/>
                <w:lang w:eastAsia="en-US"/>
              </w:rPr>
              <w:t>10 mm</w:t>
            </w:r>
          </w:p>
        </w:tc>
        <w:tc>
          <w:tcPr>
            <w:tcW w:w="1725" w:type="dxa"/>
            <w:tcMar>
              <w:top w:w="0" w:type="dxa"/>
              <w:left w:w="108" w:type="dxa"/>
              <w:bottom w:w="0" w:type="dxa"/>
              <w:right w:w="108" w:type="dxa"/>
            </w:tcMar>
          </w:tcPr>
          <w:p w:rsidR="00A53AB7" w:rsidRPr="00853F8D" w:rsidRDefault="00933B3D"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hAnsi="Book Antiqua"/>
                <w:color w:val="000000"/>
              </w:rPr>
              <w:t>1</w:t>
            </w:r>
            <w:r w:rsidR="00A53AB7" w:rsidRPr="00853F8D">
              <w:rPr>
                <w:rFonts w:ascii="Book Antiqua" w:hAnsi="Book Antiqua"/>
                <w:color w:val="000000"/>
              </w:rPr>
              <w:t>250</w:t>
            </w:r>
          </w:p>
        </w:tc>
        <w:tc>
          <w:tcPr>
            <w:tcW w:w="1620"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172 (18.8)</w:t>
            </w:r>
          </w:p>
        </w:tc>
        <w:tc>
          <w:tcPr>
            <w:tcW w:w="2595" w:type="dxa"/>
            <w:tcMar>
              <w:top w:w="0" w:type="dxa"/>
              <w:left w:w="108" w:type="dxa"/>
              <w:bottom w:w="0" w:type="dxa"/>
              <w:right w:w="108" w:type="dxa"/>
            </w:tcMar>
          </w:tcPr>
          <w:p w:rsidR="00A53AB7" w:rsidRPr="00853F8D" w:rsidRDefault="00F849D1"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hAnsi="Book Antiqua"/>
                <w:color w:val="000000"/>
              </w:rPr>
              <w:t>1</w:t>
            </w:r>
            <w:r w:rsidR="00A53AB7" w:rsidRPr="00853F8D">
              <w:rPr>
                <w:rFonts w:ascii="Book Antiqua" w:hAnsi="Book Antiqua"/>
                <w:color w:val="000000"/>
              </w:rPr>
              <w:t xml:space="preserve">078 </w:t>
            </w:r>
            <w:r w:rsidR="00A53AB7" w:rsidRPr="00853F8D">
              <w:rPr>
                <w:rFonts w:ascii="Book Antiqua" w:eastAsia="Times New Roman" w:hAnsi="Book Antiqua"/>
                <w:color w:val="000000"/>
                <w:lang w:eastAsia="en-US"/>
              </w:rPr>
              <w:t>(29.0)</w:t>
            </w:r>
          </w:p>
        </w:tc>
        <w:tc>
          <w:tcPr>
            <w:tcW w:w="2084"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420"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A53AB7" w:rsidRPr="005B0732">
        <w:trPr>
          <w:trHeight w:val="300"/>
        </w:trPr>
        <w:tc>
          <w:tcPr>
            <w:tcW w:w="3456"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eastAsia="Times New Roman" w:hAnsi="Book Antiqua"/>
                <w:color w:val="000000"/>
                <w:lang w:eastAsia="en-US"/>
              </w:rPr>
              <w:t>Pathological classifications</w:t>
            </w:r>
          </w:p>
        </w:tc>
        <w:tc>
          <w:tcPr>
            <w:tcW w:w="1725"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p>
        </w:tc>
        <w:tc>
          <w:tcPr>
            <w:tcW w:w="1620"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595"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084"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13.775</w:t>
            </w:r>
          </w:p>
        </w:tc>
        <w:tc>
          <w:tcPr>
            <w:tcW w:w="1420" w:type="dxa"/>
            <w:tcMar>
              <w:top w:w="0" w:type="dxa"/>
              <w:left w:w="108" w:type="dxa"/>
              <w:bottom w:w="0" w:type="dxa"/>
              <w:right w:w="108" w:type="dxa"/>
            </w:tcMar>
          </w:tcPr>
          <w:p w:rsidR="00A53AB7" w:rsidRPr="00853F8D" w:rsidRDefault="00174F83"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 xml:space="preserve">= </w:t>
            </w:r>
            <w:r w:rsidR="00A53AB7" w:rsidRPr="00853F8D">
              <w:rPr>
                <w:rFonts w:ascii="Book Antiqua" w:eastAsia="Times New Roman" w:hAnsi="Book Antiqua"/>
                <w:color w:val="000000"/>
                <w:lang w:eastAsia="en-US"/>
              </w:rPr>
              <w:t>0.001</w:t>
            </w:r>
          </w:p>
        </w:tc>
      </w:tr>
      <w:tr w:rsidR="00A53AB7" w:rsidRPr="005B0732">
        <w:trPr>
          <w:trHeight w:val="300"/>
        </w:trPr>
        <w:tc>
          <w:tcPr>
            <w:tcW w:w="3456"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eastAsia="Times New Roman" w:hAnsi="Book Antiqua"/>
                <w:color w:val="000000"/>
                <w:lang w:eastAsia="en-US"/>
              </w:rPr>
              <w:t>Tubular</w:t>
            </w:r>
          </w:p>
        </w:tc>
        <w:tc>
          <w:tcPr>
            <w:tcW w:w="1725" w:type="dxa"/>
            <w:tcMar>
              <w:top w:w="0" w:type="dxa"/>
              <w:left w:w="108" w:type="dxa"/>
              <w:bottom w:w="0" w:type="dxa"/>
              <w:right w:w="108" w:type="dxa"/>
            </w:tcMar>
          </w:tcPr>
          <w:p w:rsidR="00A53AB7" w:rsidRPr="00853F8D" w:rsidRDefault="00933B3D"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hAnsi="Book Antiqua"/>
                <w:color w:val="000000"/>
              </w:rPr>
              <w:t>3</w:t>
            </w:r>
            <w:r w:rsidR="00A53AB7" w:rsidRPr="00853F8D">
              <w:rPr>
                <w:rFonts w:ascii="Book Antiqua" w:hAnsi="Book Antiqua"/>
                <w:color w:val="000000"/>
              </w:rPr>
              <w:t>910</w:t>
            </w:r>
          </w:p>
        </w:tc>
        <w:tc>
          <w:tcPr>
            <w:tcW w:w="1620"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745 (81.3)</w:t>
            </w:r>
          </w:p>
        </w:tc>
        <w:tc>
          <w:tcPr>
            <w:tcW w:w="2595" w:type="dxa"/>
            <w:tcMar>
              <w:top w:w="0" w:type="dxa"/>
              <w:left w:w="108" w:type="dxa"/>
              <w:bottom w:w="0" w:type="dxa"/>
              <w:right w:w="108" w:type="dxa"/>
            </w:tcMar>
          </w:tcPr>
          <w:p w:rsidR="00A53AB7" w:rsidRPr="00853F8D" w:rsidRDefault="00F849D1"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hAnsi="Book Antiqua"/>
                <w:color w:val="000000"/>
              </w:rPr>
              <w:t>3</w:t>
            </w:r>
            <w:r w:rsidR="00A53AB7" w:rsidRPr="00853F8D">
              <w:rPr>
                <w:rFonts w:ascii="Book Antiqua" w:hAnsi="Book Antiqua"/>
                <w:color w:val="000000"/>
              </w:rPr>
              <w:t xml:space="preserve">165 </w:t>
            </w:r>
            <w:r w:rsidR="00A53AB7" w:rsidRPr="00853F8D">
              <w:rPr>
                <w:rFonts w:ascii="Book Antiqua" w:eastAsia="Times New Roman" w:hAnsi="Book Antiqua"/>
                <w:color w:val="000000"/>
                <w:lang w:eastAsia="en-US"/>
              </w:rPr>
              <w:t>(85.2)</w:t>
            </w:r>
          </w:p>
        </w:tc>
        <w:tc>
          <w:tcPr>
            <w:tcW w:w="2084"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420"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A53AB7" w:rsidRPr="005B0732">
        <w:trPr>
          <w:trHeight w:val="300"/>
        </w:trPr>
        <w:tc>
          <w:tcPr>
            <w:tcW w:w="3456"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eastAsia="Times New Roman" w:hAnsi="Book Antiqua"/>
                <w:color w:val="000000"/>
                <w:lang w:eastAsia="en-US"/>
              </w:rPr>
              <w:t>Tubulovillous</w:t>
            </w:r>
            <w:r w:rsidR="00174F83" w:rsidRPr="00853F8D">
              <w:rPr>
                <w:rFonts w:ascii="Book Antiqua" w:eastAsia="Times New Roman" w:hAnsi="Book Antiqua"/>
                <w:color w:val="000000"/>
                <w:lang w:eastAsia="en-US"/>
              </w:rPr>
              <w:t xml:space="preserve"> </w:t>
            </w:r>
            <w:r w:rsidRPr="00853F8D">
              <w:rPr>
                <w:rFonts w:ascii="Book Antiqua" w:eastAsia="Times New Roman" w:hAnsi="Book Antiqua"/>
                <w:color w:val="000000"/>
                <w:lang w:eastAsia="en-US"/>
              </w:rPr>
              <w:t>and villous</w:t>
            </w:r>
          </w:p>
        </w:tc>
        <w:tc>
          <w:tcPr>
            <w:tcW w:w="1725"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666</w:t>
            </w:r>
          </w:p>
        </w:tc>
        <w:tc>
          <w:tcPr>
            <w:tcW w:w="1620"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151 (16.5)</w:t>
            </w:r>
          </w:p>
        </w:tc>
        <w:tc>
          <w:tcPr>
            <w:tcW w:w="2595"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515 (13.9)</w:t>
            </w:r>
          </w:p>
        </w:tc>
        <w:tc>
          <w:tcPr>
            <w:tcW w:w="2084"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420"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A53AB7" w:rsidRPr="005B0732">
        <w:trPr>
          <w:trHeight w:val="300"/>
        </w:trPr>
        <w:tc>
          <w:tcPr>
            <w:tcW w:w="3456"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ind w:firstLine="342"/>
              <w:rPr>
                <w:rFonts w:ascii="Book Antiqua" w:hAnsi="Book Antiqua"/>
                <w:color w:val="000000"/>
              </w:rPr>
            </w:pPr>
            <w:r w:rsidRPr="00853F8D">
              <w:rPr>
                <w:rFonts w:ascii="Book Antiqua" w:eastAsia="Times New Roman" w:hAnsi="Book Antiqua"/>
                <w:color w:val="000000"/>
                <w:lang w:eastAsia="en-US"/>
              </w:rPr>
              <w:t>Serrated</w:t>
            </w:r>
          </w:p>
        </w:tc>
        <w:tc>
          <w:tcPr>
            <w:tcW w:w="1725"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56</w:t>
            </w:r>
          </w:p>
        </w:tc>
        <w:tc>
          <w:tcPr>
            <w:tcW w:w="1620"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20 (2.2)</w:t>
            </w:r>
          </w:p>
        </w:tc>
        <w:tc>
          <w:tcPr>
            <w:tcW w:w="2595"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36 (1.0)</w:t>
            </w:r>
          </w:p>
        </w:tc>
        <w:tc>
          <w:tcPr>
            <w:tcW w:w="2084"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420"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A53AB7" w:rsidRPr="005B0732">
        <w:trPr>
          <w:trHeight w:val="300"/>
        </w:trPr>
        <w:tc>
          <w:tcPr>
            <w:tcW w:w="3456"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eastAsia="Times New Roman" w:hAnsi="Book Antiqua"/>
                <w:color w:val="000000"/>
                <w:lang w:eastAsia="en-US"/>
              </w:rPr>
              <w:t>Dysplasia</w:t>
            </w:r>
          </w:p>
        </w:tc>
        <w:tc>
          <w:tcPr>
            <w:tcW w:w="1725"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620"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595"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084"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7.534</w:t>
            </w:r>
          </w:p>
        </w:tc>
        <w:tc>
          <w:tcPr>
            <w:tcW w:w="1420" w:type="dxa"/>
            <w:tcMar>
              <w:top w:w="0" w:type="dxa"/>
              <w:left w:w="108" w:type="dxa"/>
              <w:bottom w:w="0" w:type="dxa"/>
              <w:right w:w="108" w:type="dxa"/>
            </w:tcMar>
          </w:tcPr>
          <w:p w:rsidR="00A53AB7" w:rsidRPr="00853F8D" w:rsidRDefault="00174F83"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 xml:space="preserve">= </w:t>
            </w:r>
            <w:r w:rsidR="00A53AB7" w:rsidRPr="00853F8D">
              <w:rPr>
                <w:rFonts w:ascii="Book Antiqua" w:eastAsia="Times New Roman" w:hAnsi="Book Antiqua"/>
                <w:color w:val="000000"/>
                <w:lang w:eastAsia="en-US"/>
              </w:rPr>
              <w:t>0.006</w:t>
            </w:r>
          </w:p>
        </w:tc>
      </w:tr>
      <w:tr w:rsidR="00A53AB7" w:rsidRPr="005B0732">
        <w:trPr>
          <w:trHeight w:val="300"/>
        </w:trPr>
        <w:tc>
          <w:tcPr>
            <w:tcW w:w="3456"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ind w:firstLine="342"/>
              <w:rPr>
                <w:rFonts w:ascii="Book Antiqua" w:hAnsi="Book Antiqua"/>
                <w:color w:val="000000"/>
              </w:rPr>
            </w:pPr>
            <w:r w:rsidRPr="00853F8D">
              <w:rPr>
                <w:rFonts w:ascii="Book Antiqua" w:eastAsia="Times New Roman" w:hAnsi="Book Antiqua"/>
                <w:color w:val="000000"/>
                <w:lang w:eastAsia="en-US"/>
              </w:rPr>
              <w:t>Low</w:t>
            </w:r>
          </w:p>
        </w:tc>
        <w:tc>
          <w:tcPr>
            <w:tcW w:w="1725" w:type="dxa"/>
            <w:tcMar>
              <w:top w:w="0" w:type="dxa"/>
              <w:left w:w="108" w:type="dxa"/>
              <w:bottom w:w="0" w:type="dxa"/>
              <w:right w:w="108" w:type="dxa"/>
            </w:tcMar>
          </w:tcPr>
          <w:p w:rsidR="00A53AB7" w:rsidRPr="00853F8D" w:rsidRDefault="00933B3D"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hAnsi="Book Antiqua"/>
                <w:color w:val="000000"/>
              </w:rPr>
              <w:t>4</w:t>
            </w:r>
            <w:r w:rsidR="00A53AB7" w:rsidRPr="00853F8D">
              <w:rPr>
                <w:rFonts w:ascii="Book Antiqua" w:hAnsi="Book Antiqua"/>
                <w:color w:val="000000"/>
              </w:rPr>
              <w:t>370</w:t>
            </w:r>
          </w:p>
        </w:tc>
        <w:tc>
          <w:tcPr>
            <w:tcW w:w="1620"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847 (92.5)</w:t>
            </w:r>
          </w:p>
        </w:tc>
        <w:tc>
          <w:tcPr>
            <w:tcW w:w="2595" w:type="dxa"/>
            <w:tcMar>
              <w:top w:w="0" w:type="dxa"/>
              <w:left w:w="108" w:type="dxa"/>
              <w:bottom w:w="0" w:type="dxa"/>
              <w:right w:w="108" w:type="dxa"/>
            </w:tcMar>
          </w:tcPr>
          <w:p w:rsidR="00A53AB7" w:rsidRPr="00853F8D" w:rsidRDefault="00A53AB7" w:rsidP="00F849D1">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hAnsi="Book Antiqua"/>
                <w:color w:val="000000"/>
              </w:rPr>
              <w:t xml:space="preserve">3523 </w:t>
            </w:r>
            <w:r w:rsidRPr="00853F8D">
              <w:rPr>
                <w:rFonts w:ascii="Book Antiqua" w:eastAsia="Times New Roman" w:hAnsi="Book Antiqua"/>
                <w:color w:val="000000"/>
                <w:lang w:eastAsia="en-US"/>
              </w:rPr>
              <w:t>(94.8)</w:t>
            </w:r>
          </w:p>
        </w:tc>
        <w:tc>
          <w:tcPr>
            <w:tcW w:w="2084"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420"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A53AB7" w:rsidRPr="005B0732">
        <w:trPr>
          <w:trHeight w:val="300"/>
        </w:trPr>
        <w:tc>
          <w:tcPr>
            <w:tcW w:w="3456"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ind w:firstLine="342"/>
              <w:rPr>
                <w:rFonts w:ascii="Book Antiqua" w:hAnsi="Book Antiqua"/>
                <w:color w:val="000000"/>
              </w:rPr>
            </w:pPr>
            <w:r w:rsidRPr="00853F8D">
              <w:rPr>
                <w:rFonts w:ascii="Book Antiqua" w:eastAsia="Times New Roman" w:hAnsi="Book Antiqua"/>
                <w:color w:val="000000"/>
                <w:lang w:eastAsia="en-US"/>
              </w:rPr>
              <w:t>High</w:t>
            </w:r>
          </w:p>
        </w:tc>
        <w:tc>
          <w:tcPr>
            <w:tcW w:w="1725"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rPr>
              <w:t>262</w:t>
            </w:r>
          </w:p>
        </w:tc>
        <w:tc>
          <w:tcPr>
            <w:tcW w:w="1620"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69 (7.5)</w:t>
            </w:r>
          </w:p>
        </w:tc>
        <w:tc>
          <w:tcPr>
            <w:tcW w:w="2595"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rPr>
              <w:t>193</w:t>
            </w:r>
            <w:r w:rsidRPr="00853F8D">
              <w:rPr>
                <w:rFonts w:ascii="Book Antiqua" w:eastAsia="Times New Roman" w:hAnsi="Book Antiqua"/>
                <w:color w:val="000000"/>
                <w:lang w:eastAsia="en-US"/>
              </w:rPr>
              <w:t xml:space="preserve"> (5.2)</w:t>
            </w:r>
          </w:p>
        </w:tc>
        <w:tc>
          <w:tcPr>
            <w:tcW w:w="2084"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420"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A53AB7" w:rsidRPr="005B0732">
        <w:trPr>
          <w:trHeight w:val="300"/>
        </w:trPr>
        <w:tc>
          <w:tcPr>
            <w:tcW w:w="3456"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eastAsia="Times New Roman" w:hAnsi="Book Antiqua"/>
                <w:color w:val="000000"/>
                <w:lang w:eastAsia="en-US"/>
              </w:rPr>
              <w:t>Advanced adenoma</w:t>
            </w:r>
          </w:p>
        </w:tc>
        <w:tc>
          <w:tcPr>
            <w:tcW w:w="1725"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620"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595"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084"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19.606</w:t>
            </w:r>
          </w:p>
        </w:tc>
        <w:tc>
          <w:tcPr>
            <w:tcW w:w="1420" w:type="dxa"/>
            <w:tcMar>
              <w:top w:w="0" w:type="dxa"/>
              <w:left w:w="108" w:type="dxa"/>
              <w:bottom w:w="0" w:type="dxa"/>
              <w:right w:w="108" w:type="dxa"/>
            </w:tcMar>
          </w:tcPr>
          <w:p w:rsidR="00A53AB7" w:rsidRPr="00853F8D" w:rsidRDefault="00174F83"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 xml:space="preserve">&lt; </w:t>
            </w:r>
            <w:r w:rsidR="00A53AB7" w:rsidRPr="00853F8D">
              <w:rPr>
                <w:rFonts w:ascii="Book Antiqua" w:eastAsia="Times New Roman" w:hAnsi="Book Antiqua"/>
                <w:color w:val="000000"/>
                <w:lang w:eastAsia="en-US"/>
              </w:rPr>
              <w:t>0.001</w:t>
            </w:r>
          </w:p>
        </w:tc>
      </w:tr>
      <w:tr w:rsidR="00A53AB7" w:rsidRPr="005B0732">
        <w:trPr>
          <w:trHeight w:val="300"/>
        </w:trPr>
        <w:tc>
          <w:tcPr>
            <w:tcW w:w="3456"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ind w:firstLine="342"/>
              <w:rPr>
                <w:rFonts w:ascii="Book Antiqua" w:hAnsi="Book Antiqua"/>
                <w:color w:val="000000"/>
              </w:rPr>
            </w:pPr>
            <w:r w:rsidRPr="00853F8D">
              <w:rPr>
                <w:rFonts w:ascii="Book Antiqua" w:eastAsia="Times New Roman" w:hAnsi="Book Antiqua"/>
                <w:color w:val="000000"/>
                <w:lang w:eastAsia="en-US"/>
              </w:rPr>
              <w:t>No</w:t>
            </w:r>
          </w:p>
        </w:tc>
        <w:tc>
          <w:tcPr>
            <w:tcW w:w="1725" w:type="dxa"/>
            <w:tcMar>
              <w:top w:w="0" w:type="dxa"/>
              <w:left w:w="108" w:type="dxa"/>
              <w:bottom w:w="0" w:type="dxa"/>
              <w:right w:w="108" w:type="dxa"/>
            </w:tcMar>
          </w:tcPr>
          <w:p w:rsidR="00A53AB7" w:rsidRPr="00853F8D" w:rsidRDefault="00933B3D"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hAnsi="Book Antiqua"/>
                <w:color w:val="000000"/>
              </w:rPr>
              <w:t>3</w:t>
            </w:r>
            <w:r w:rsidR="00A53AB7" w:rsidRPr="00853F8D">
              <w:rPr>
                <w:rFonts w:ascii="Book Antiqua" w:hAnsi="Book Antiqua"/>
                <w:color w:val="000000"/>
              </w:rPr>
              <w:t>322</w:t>
            </w:r>
          </w:p>
        </w:tc>
        <w:tc>
          <w:tcPr>
            <w:tcW w:w="1620"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711 (77.6)</w:t>
            </w:r>
          </w:p>
        </w:tc>
        <w:tc>
          <w:tcPr>
            <w:tcW w:w="2595" w:type="dxa"/>
            <w:tcMar>
              <w:top w:w="0" w:type="dxa"/>
              <w:left w:w="108" w:type="dxa"/>
              <w:bottom w:w="0" w:type="dxa"/>
              <w:right w:w="108" w:type="dxa"/>
            </w:tcMar>
          </w:tcPr>
          <w:p w:rsidR="00A53AB7" w:rsidRPr="00853F8D" w:rsidRDefault="00F849D1"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hAnsi="Book Antiqua"/>
                <w:color w:val="000000"/>
              </w:rPr>
              <w:t>2</w:t>
            </w:r>
            <w:r w:rsidR="00A53AB7" w:rsidRPr="00853F8D">
              <w:rPr>
                <w:rFonts w:ascii="Book Antiqua" w:hAnsi="Book Antiqua"/>
                <w:color w:val="000000"/>
              </w:rPr>
              <w:t xml:space="preserve">611 </w:t>
            </w:r>
            <w:r w:rsidR="00A53AB7" w:rsidRPr="00853F8D">
              <w:rPr>
                <w:rFonts w:ascii="Book Antiqua" w:eastAsia="Times New Roman" w:hAnsi="Book Antiqua"/>
                <w:color w:val="000000"/>
                <w:lang w:eastAsia="en-US"/>
              </w:rPr>
              <w:t>(70.3)</w:t>
            </w:r>
          </w:p>
        </w:tc>
        <w:tc>
          <w:tcPr>
            <w:tcW w:w="2084"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420"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A53AB7" w:rsidRPr="005B0732">
        <w:trPr>
          <w:trHeight w:val="300"/>
        </w:trPr>
        <w:tc>
          <w:tcPr>
            <w:tcW w:w="3456" w:type="dxa"/>
            <w:tcBorders>
              <w:bottom w:val="single" w:sz="4" w:space="0" w:color="00000A"/>
            </w:tcBorders>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ind w:firstLine="342"/>
              <w:rPr>
                <w:rFonts w:ascii="Book Antiqua" w:hAnsi="Book Antiqua"/>
                <w:color w:val="000000"/>
              </w:rPr>
            </w:pPr>
            <w:r w:rsidRPr="00853F8D">
              <w:rPr>
                <w:rFonts w:ascii="Book Antiqua" w:eastAsia="Times New Roman" w:hAnsi="Book Antiqua"/>
                <w:color w:val="000000"/>
                <w:lang w:eastAsia="en-US"/>
              </w:rPr>
              <w:lastRenderedPageBreak/>
              <w:t>Yes</w:t>
            </w:r>
          </w:p>
        </w:tc>
        <w:tc>
          <w:tcPr>
            <w:tcW w:w="1725" w:type="dxa"/>
            <w:tcBorders>
              <w:bottom w:val="single" w:sz="4" w:space="0" w:color="00000A"/>
            </w:tcBorders>
            <w:tcMar>
              <w:top w:w="0" w:type="dxa"/>
              <w:left w:w="108" w:type="dxa"/>
              <w:bottom w:w="0" w:type="dxa"/>
              <w:right w:w="108" w:type="dxa"/>
            </w:tcMar>
          </w:tcPr>
          <w:p w:rsidR="00A53AB7" w:rsidRPr="00853F8D" w:rsidRDefault="00933B3D"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hAnsi="Book Antiqua"/>
                <w:color w:val="000000"/>
              </w:rPr>
              <w:t>1</w:t>
            </w:r>
            <w:r w:rsidR="00A53AB7" w:rsidRPr="00853F8D">
              <w:rPr>
                <w:rFonts w:ascii="Book Antiqua" w:hAnsi="Book Antiqua"/>
                <w:color w:val="000000"/>
              </w:rPr>
              <w:t>310</w:t>
            </w:r>
          </w:p>
        </w:tc>
        <w:tc>
          <w:tcPr>
            <w:tcW w:w="1620" w:type="dxa"/>
            <w:tcBorders>
              <w:bottom w:val="single" w:sz="4" w:space="0" w:color="00000A"/>
            </w:tcBorders>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205 (22.4)</w:t>
            </w:r>
          </w:p>
        </w:tc>
        <w:tc>
          <w:tcPr>
            <w:tcW w:w="2595" w:type="dxa"/>
            <w:tcBorders>
              <w:bottom w:val="single" w:sz="4" w:space="0" w:color="00000A"/>
            </w:tcBorders>
            <w:tcMar>
              <w:top w:w="0" w:type="dxa"/>
              <w:left w:w="108" w:type="dxa"/>
              <w:bottom w:w="0" w:type="dxa"/>
              <w:right w:w="108" w:type="dxa"/>
            </w:tcMar>
          </w:tcPr>
          <w:p w:rsidR="00A53AB7" w:rsidRPr="00853F8D" w:rsidRDefault="00F849D1"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hAnsi="Book Antiqua"/>
                <w:color w:val="000000"/>
              </w:rPr>
              <w:t>1</w:t>
            </w:r>
            <w:r w:rsidR="00A53AB7" w:rsidRPr="00853F8D">
              <w:rPr>
                <w:rFonts w:ascii="Book Antiqua" w:hAnsi="Book Antiqua"/>
                <w:color w:val="000000"/>
              </w:rPr>
              <w:t xml:space="preserve">105 </w:t>
            </w:r>
            <w:r w:rsidR="00A53AB7" w:rsidRPr="00853F8D">
              <w:rPr>
                <w:rFonts w:ascii="Book Antiqua" w:eastAsia="Times New Roman" w:hAnsi="Book Antiqua"/>
                <w:color w:val="000000"/>
                <w:lang w:eastAsia="en-US"/>
              </w:rPr>
              <w:t>(29.7)</w:t>
            </w:r>
          </w:p>
        </w:tc>
        <w:tc>
          <w:tcPr>
            <w:tcW w:w="2084" w:type="dxa"/>
            <w:tcBorders>
              <w:bottom w:val="single" w:sz="4" w:space="0" w:color="00000A"/>
            </w:tcBorders>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420" w:type="dxa"/>
            <w:tcBorders>
              <w:bottom w:val="single" w:sz="4" w:space="0" w:color="00000A"/>
            </w:tcBorders>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bl>
    <w:p w:rsidR="00A53AB7" w:rsidRPr="00853F8D" w:rsidRDefault="00A53AB7" w:rsidP="00837A8A">
      <w:pPr>
        <w:pStyle w:val="Standard"/>
        <w:widowControl w:val="0"/>
        <w:suppressAutoHyphens w:val="0"/>
        <w:kinsoku w:val="0"/>
        <w:overflowPunct w:val="0"/>
        <w:autoSpaceDE w:val="0"/>
        <w:spacing w:line="360" w:lineRule="auto"/>
        <w:rPr>
          <w:rFonts w:ascii="Book Antiqua" w:hAnsi="Book Antiqua"/>
          <w:color w:val="000000"/>
        </w:rPr>
        <w:sectPr w:rsidR="00A53AB7" w:rsidRPr="00853F8D" w:rsidSect="00D25075">
          <w:headerReference w:type="default" r:id="rId11"/>
          <w:pgSz w:w="16838" w:h="11906" w:orient="landscape" w:code="9"/>
          <w:pgMar w:top="1440" w:right="1440" w:bottom="1440" w:left="1440" w:header="720" w:footer="720" w:gutter="0"/>
          <w:cols w:space="720"/>
        </w:sectPr>
      </w:pPr>
    </w:p>
    <w:p w:rsidR="00A53AB7" w:rsidRPr="00853F8D" w:rsidRDefault="00D76BF8" w:rsidP="00837A8A">
      <w:pPr>
        <w:pStyle w:val="Standard"/>
        <w:widowControl w:val="0"/>
        <w:suppressAutoHyphens w:val="0"/>
        <w:kinsoku w:val="0"/>
        <w:overflowPunct w:val="0"/>
        <w:autoSpaceDE w:val="0"/>
        <w:spacing w:line="360" w:lineRule="auto"/>
        <w:rPr>
          <w:rFonts w:ascii="Book Antiqua" w:hAnsi="Book Antiqua"/>
          <w:b/>
          <w:color w:val="000000"/>
        </w:rPr>
      </w:pPr>
      <w:r w:rsidRPr="00853F8D">
        <w:rPr>
          <w:rFonts w:ascii="Book Antiqua" w:eastAsia="Times New Roman" w:hAnsi="Book Antiqua"/>
          <w:b/>
          <w:bCs/>
          <w:color w:val="000000"/>
          <w:lang w:eastAsia="en-US"/>
        </w:rPr>
        <w:lastRenderedPageBreak/>
        <w:t>Table 3</w:t>
      </w:r>
      <w:r w:rsidR="00A53AB7" w:rsidRPr="00853F8D">
        <w:rPr>
          <w:rFonts w:ascii="Book Antiqua" w:eastAsia="Times New Roman" w:hAnsi="Book Antiqua"/>
          <w:b/>
          <w:bCs/>
          <w:color w:val="000000"/>
          <w:lang w:eastAsia="en-US"/>
        </w:rPr>
        <w:t xml:space="preserve"> </w:t>
      </w:r>
      <w:r w:rsidR="00A53AB7" w:rsidRPr="00853F8D">
        <w:rPr>
          <w:rFonts w:ascii="Book Antiqua" w:eastAsia="Times New Roman" w:hAnsi="Book Antiqua"/>
          <w:b/>
          <w:color w:val="000000"/>
          <w:lang w:eastAsia="en-US"/>
        </w:rPr>
        <w:t>“Per-adenoma” miss rates and the risk factors in detection of flat adenomas during colonoscopy</w:t>
      </w:r>
      <w:r w:rsidRPr="00853F8D">
        <w:rPr>
          <w:rFonts w:ascii="Book Antiqua" w:hAnsi="Book Antiqua"/>
          <w:b/>
          <w:color w:val="000000"/>
        </w:rPr>
        <w:t xml:space="preserve"> </w:t>
      </w:r>
      <w:r w:rsidRPr="00853F8D">
        <w:rPr>
          <w:rFonts w:ascii="Book Antiqua" w:hAnsi="Book Antiqua"/>
          <w:b/>
          <w:i/>
          <w:color w:val="000000"/>
        </w:rPr>
        <w:t>n</w:t>
      </w:r>
      <w:r w:rsidRPr="00853F8D">
        <w:rPr>
          <w:rFonts w:ascii="Book Antiqua" w:hAnsi="Book Antiqua"/>
          <w:b/>
          <w:color w:val="000000"/>
        </w:rPr>
        <w:t xml:space="preserve"> (%)</w:t>
      </w:r>
    </w:p>
    <w:tbl>
      <w:tblPr>
        <w:tblW w:w="14331" w:type="dxa"/>
        <w:tblInd w:w="-34" w:type="dxa"/>
        <w:tblLayout w:type="fixed"/>
        <w:tblCellMar>
          <w:left w:w="10" w:type="dxa"/>
          <w:right w:w="10" w:type="dxa"/>
        </w:tblCellMar>
        <w:tblLook w:val="00A0" w:firstRow="1" w:lastRow="0" w:firstColumn="1" w:lastColumn="0" w:noHBand="0" w:noVBand="0"/>
      </w:tblPr>
      <w:tblGrid>
        <w:gridCol w:w="3513"/>
        <w:gridCol w:w="1677"/>
        <w:gridCol w:w="15"/>
        <w:gridCol w:w="30"/>
        <w:gridCol w:w="10"/>
        <w:gridCol w:w="1408"/>
        <w:gridCol w:w="1280"/>
        <w:gridCol w:w="142"/>
        <w:gridCol w:w="154"/>
        <w:gridCol w:w="1188"/>
        <w:gridCol w:w="81"/>
        <w:gridCol w:w="66"/>
        <w:gridCol w:w="885"/>
        <w:gridCol w:w="147"/>
        <w:gridCol w:w="36"/>
        <w:gridCol w:w="1321"/>
        <w:gridCol w:w="1105"/>
        <w:gridCol w:w="147"/>
        <w:gridCol w:w="978"/>
        <w:gridCol w:w="109"/>
        <w:gridCol w:w="39"/>
      </w:tblGrid>
      <w:tr w:rsidR="004C6F7C" w:rsidRPr="005B0732" w:rsidTr="004C6F7C">
        <w:trPr>
          <w:gridAfter w:val="1"/>
          <w:wAfter w:w="39" w:type="dxa"/>
          <w:trHeight w:val="300"/>
        </w:trPr>
        <w:tc>
          <w:tcPr>
            <w:tcW w:w="3513" w:type="dxa"/>
            <w:vMerge w:val="restart"/>
            <w:tcBorders>
              <w:top w:val="single" w:sz="4" w:space="0" w:color="00000A"/>
            </w:tcBorders>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rPr>
                <w:rFonts w:ascii="Book Antiqua" w:hAnsi="Book Antiqua"/>
                <w:b/>
                <w:color w:val="000000"/>
              </w:rPr>
            </w:pPr>
            <w:r w:rsidRPr="00853F8D">
              <w:rPr>
                <w:rFonts w:ascii="Book Antiqua" w:eastAsia="Times New Roman" w:hAnsi="Book Antiqua"/>
                <w:b/>
                <w:color w:val="000000"/>
                <w:lang w:eastAsia="en-US"/>
              </w:rPr>
              <w:t>Risk factors</w:t>
            </w:r>
          </w:p>
        </w:tc>
        <w:tc>
          <w:tcPr>
            <w:tcW w:w="1677" w:type="dxa"/>
            <w:vMerge w:val="restart"/>
            <w:tcBorders>
              <w:top w:val="single" w:sz="4" w:space="0" w:color="00000A"/>
            </w:tcBorders>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b/>
                <w:color w:val="000000"/>
              </w:rPr>
            </w:pPr>
            <w:r w:rsidRPr="00853F8D">
              <w:rPr>
                <w:rFonts w:ascii="Book Antiqua" w:eastAsia="Times New Roman" w:hAnsi="Book Antiqua"/>
                <w:b/>
                <w:color w:val="000000"/>
                <w:lang w:eastAsia="en-US"/>
              </w:rPr>
              <w:t>Total (</w:t>
            </w:r>
            <w:r w:rsidR="00D5289A" w:rsidRPr="00853F8D">
              <w:rPr>
                <w:rFonts w:ascii="Book Antiqua" w:eastAsia="Times New Roman" w:hAnsi="Book Antiqua"/>
                <w:b/>
                <w:i/>
                <w:color w:val="000000"/>
                <w:lang w:eastAsia="en-US"/>
              </w:rPr>
              <w:t>n</w:t>
            </w:r>
            <w:r w:rsidR="00174F83" w:rsidRPr="00853F8D">
              <w:rPr>
                <w:rFonts w:ascii="Book Antiqua" w:eastAsia="Times New Roman" w:hAnsi="Book Antiqua"/>
                <w:b/>
                <w:color w:val="000000"/>
                <w:lang w:eastAsia="en-US"/>
              </w:rPr>
              <w:t xml:space="preserve"> = </w:t>
            </w:r>
            <w:r w:rsidRPr="00853F8D">
              <w:rPr>
                <w:rFonts w:ascii="Book Antiqua" w:eastAsia="Times New Roman" w:hAnsi="Book Antiqua"/>
                <w:b/>
                <w:color w:val="000000"/>
                <w:lang w:eastAsia="en-US"/>
              </w:rPr>
              <w:t>916)</w:t>
            </w:r>
          </w:p>
        </w:tc>
        <w:tc>
          <w:tcPr>
            <w:tcW w:w="1463" w:type="dxa"/>
            <w:gridSpan w:val="4"/>
            <w:vMerge w:val="restart"/>
            <w:tcBorders>
              <w:top w:val="single" w:sz="4" w:space="0" w:color="00000A"/>
            </w:tcBorders>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b/>
                <w:color w:val="000000"/>
              </w:rPr>
            </w:pPr>
            <w:r w:rsidRPr="00853F8D">
              <w:rPr>
                <w:rFonts w:ascii="Book Antiqua" w:eastAsia="Times New Roman" w:hAnsi="Book Antiqua"/>
                <w:b/>
                <w:color w:val="000000"/>
                <w:lang w:eastAsia="en-US"/>
              </w:rPr>
              <w:t>Diagnosed (</w:t>
            </w:r>
            <w:r w:rsidR="00D5289A" w:rsidRPr="00853F8D">
              <w:rPr>
                <w:rFonts w:ascii="Book Antiqua" w:eastAsia="Times New Roman" w:hAnsi="Book Antiqua"/>
                <w:b/>
                <w:i/>
                <w:color w:val="000000"/>
                <w:lang w:eastAsia="en-US"/>
              </w:rPr>
              <w:t>n</w:t>
            </w:r>
            <w:r w:rsidR="00174F83" w:rsidRPr="00853F8D">
              <w:rPr>
                <w:rFonts w:ascii="Book Antiqua" w:eastAsia="Times New Roman" w:hAnsi="Book Antiqua"/>
                <w:b/>
                <w:color w:val="000000"/>
                <w:lang w:eastAsia="en-US"/>
              </w:rPr>
              <w:t xml:space="preserve"> = </w:t>
            </w:r>
            <w:r w:rsidRPr="00853F8D">
              <w:rPr>
                <w:rFonts w:ascii="Book Antiqua" w:eastAsia="Times New Roman" w:hAnsi="Book Antiqua"/>
                <w:b/>
                <w:color w:val="000000"/>
                <w:lang w:eastAsia="en-US"/>
              </w:rPr>
              <w:t>510)</w:t>
            </w:r>
          </w:p>
        </w:tc>
        <w:tc>
          <w:tcPr>
            <w:tcW w:w="1280" w:type="dxa"/>
            <w:vMerge w:val="restart"/>
            <w:tcBorders>
              <w:top w:val="single" w:sz="4" w:space="0" w:color="00000A"/>
            </w:tcBorders>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b/>
                <w:color w:val="000000"/>
              </w:rPr>
            </w:pPr>
            <w:r w:rsidRPr="00853F8D">
              <w:rPr>
                <w:rFonts w:ascii="Book Antiqua" w:eastAsia="Times New Roman" w:hAnsi="Book Antiqua"/>
                <w:b/>
                <w:color w:val="000000"/>
                <w:lang w:eastAsia="en-US"/>
              </w:rPr>
              <w:t>Missed (</w:t>
            </w:r>
            <w:r w:rsidR="00D5289A" w:rsidRPr="00853F8D">
              <w:rPr>
                <w:rFonts w:ascii="Book Antiqua" w:eastAsia="Times New Roman" w:hAnsi="Book Antiqua"/>
                <w:b/>
                <w:i/>
                <w:color w:val="000000"/>
                <w:lang w:eastAsia="en-US"/>
              </w:rPr>
              <w:t>n</w:t>
            </w:r>
            <w:r w:rsidR="00174F83" w:rsidRPr="00853F8D">
              <w:rPr>
                <w:rFonts w:ascii="Book Antiqua" w:eastAsia="Times New Roman" w:hAnsi="Book Antiqua"/>
                <w:b/>
                <w:color w:val="000000"/>
                <w:lang w:eastAsia="en-US"/>
              </w:rPr>
              <w:t xml:space="preserve"> = </w:t>
            </w:r>
            <w:r w:rsidRPr="00853F8D">
              <w:rPr>
                <w:rFonts w:ascii="Book Antiqua" w:eastAsia="Times New Roman" w:hAnsi="Book Antiqua"/>
                <w:b/>
                <w:color w:val="000000"/>
                <w:lang w:eastAsia="en-US"/>
              </w:rPr>
              <w:t>406)</w:t>
            </w:r>
          </w:p>
        </w:tc>
        <w:tc>
          <w:tcPr>
            <w:tcW w:w="2516" w:type="dxa"/>
            <w:gridSpan w:val="6"/>
            <w:tcBorders>
              <w:top w:val="single" w:sz="4" w:space="0" w:color="00000A"/>
              <w:bottom w:val="single" w:sz="4" w:space="0" w:color="00000A"/>
            </w:tcBorders>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b/>
                <w:color w:val="000000"/>
              </w:rPr>
            </w:pPr>
            <w:r w:rsidRPr="00853F8D">
              <w:rPr>
                <w:rFonts w:ascii="Book Antiqua" w:eastAsia="Times New Roman" w:hAnsi="Book Antiqua"/>
                <w:b/>
                <w:color w:val="000000"/>
                <w:lang w:eastAsia="en-US"/>
              </w:rPr>
              <w:t>Univariate analysis</w:t>
            </w:r>
          </w:p>
        </w:tc>
        <w:tc>
          <w:tcPr>
            <w:tcW w:w="3843" w:type="dxa"/>
            <w:gridSpan w:val="7"/>
            <w:tcBorders>
              <w:top w:val="single" w:sz="4" w:space="0" w:color="00000A"/>
              <w:bottom w:val="single" w:sz="4" w:space="0" w:color="00000A"/>
            </w:tcBorders>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b/>
                <w:color w:val="000000"/>
              </w:rPr>
            </w:pPr>
            <w:r w:rsidRPr="00853F8D">
              <w:rPr>
                <w:rFonts w:ascii="Book Antiqua" w:eastAsia="Times New Roman" w:hAnsi="Book Antiqua"/>
                <w:b/>
                <w:color w:val="000000"/>
                <w:lang w:eastAsia="en-US"/>
              </w:rPr>
              <w:t>Multivariate analysis</w:t>
            </w:r>
          </w:p>
        </w:tc>
      </w:tr>
      <w:tr w:rsidR="004C6F7C" w:rsidRPr="005B0732" w:rsidTr="004C6F7C">
        <w:trPr>
          <w:gridAfter w:val="2"/>
          <w:wAfter w:w="148" w:type="dxa"/>
          <w:trHeight w:val="300"/>
        </w:trPr>
        <w:tc>
          <w:tcPr>
            <w:tcW w:w="3513" w:type="dxa"/>
            <w:vMerge/>
            <w:tcBorders>
              <w:top w:val="single" w:sz="4" w:space="0" w:color="00000A"/>
            </w:tcBorders>
            <w:tcMar>
              <w:top w:w="0" w:type="dxa"/>
              <w:left w:w="108" w:type="dxa"/>
              <w:bottom w:w="0" w:type="dxa"/>
              <w:right w:w="108" w:type="dxa"/>
            </w:tcMar>
          </w:tcPr>
          <w:p w:rsidR="00A53AB7" w:rsidRPr="00853F8D" w:rsidRDefault="00A53AB7" w:rsidP="00837A8A">
            <w:pPr>
              <w:suppressAutoHyphens w:val="0"/>
              <w:kinsoku w:val="0"/>
              <w:overflowPunct w:val="0"/>
              <w:autoSpaceDE w:val="0"/>
              <w:spacing w:line="360" w:lineRule="auto"/>
              <w:rPr>
                <w:rFonts w:ascii="Book Antiqua" w:hAnsi="Book Antiqua"/>
                <w:b/>
                <w:color w:val="000000"/>
              </w:rPr>
            </w:pPr>
          </w:p>
        </w:tc>
        <w:tc>
          <w:tcPr>
            <w:tcW w:w="1677" w:type="dxa"/>
            <w:vMerge/>
            <w:tcBorders>
              <w:top w:val="single" w:sz="4" w:space="0" w:color="00000A"/>
            </w:tcBorders>
            <w:tcMar>
              <w:top w:w="0" w:type="dxa"/>
              <w:left w:w="108" w:type="dxa"/>
              <w:bottom w:w="0" w:type="dxa"/>
              <w:right w:w="108" w:type="dxa"/>
            </w:tcMar>
          </w:tcPr>
          <w:p w:rsidR="00A53AB7" w:rsidRPr="00853F8D" w:rsidRDefault="00A53AB7" w:rsidP="00D76BF8">
            <w:pPr>
              <w:suppressAutoHyphens w:val="0"/>
              <w:kinsoku w:val="0"/>
              <w:overflowPunct w:val="0"/>
              <w:autoSpaceDE w:val="0"/>
              <w:spacing w:line="360" w:lineRule="auto"/>
              <w:jc w:val="center"/>
              <w:rPr>
                <w:rFonts w:ascii="Book Antiqua" w:hAnsi="Book Antiqua"/>
                <w:b/>
                <w:color w:val="000000"/>
              </w:rPr>
            </w:pPr>
          </w:p>
        </w:tc>
        <w:tc>
          <w:tcPr>
            <w:tcW w:w="1463" w:type="dxa"/>
            <w:gridSpan w:val="4"/>
            <w:vMerge/>
            <w:tcBorders>
              <w:top w:val="single" w:sz="4" w:space="0" w:color="00000A"/>
            </w:tcBorders>
            <w:tcMar>
              <w:top w:w="0" w:type="dxa"/>
              <w:left w:w="108" w:type="dxa"/>
              <w:bottom w:w="0" w:type="dxa"/>
              <w:right w:w="108" w:type="dxa"/>
            </w:tcMar>
          </w:tcPr>
          <w:p w:rsidR="00A53AB7" w:rsidRPr="00853F8D" w:rsidRDefault="00A53AB7" w:rsidP="00D76BF8">
            <w:pPr>
              <w:suppressAutoHyphens w:val="0"/>
              <w:kinsoku w:val="0"/>
              <w:overflowPunct w:val="0"/>
              <w:autoSpaceDE w:val="0"/>
              <w:spacing w:line="360" w:lineRule="auto"/>
              <w:jc w:val="center"/>
              <w:rPr>
                <w:rFonts w:ascii="Book Antiqua" w:hAnsi="Book Antiqua"/>
                <w:b/>
                <w:color w:val="000000"/>
              </w:rPr>
            </w:pPr>
          </w:p>
        </w:tc>
        <w:tc>
          <w:tcPr>
            <w:tcW w:w="1280" w:type="dxa"/>
            <w:vMerge/>
            <w:tcBorders>
              <w:top w:val="single" w:sz="4" w:space="0" w:color="00000A"/>
            </w:tcBorders>
            <w:tcMar>
              <w:top w:w="0" w:type="dxa"/>
              <w:left w:w="108" w:type="dxa"/>
              <w:bottom w:w="0" w:type="dxa"/>
              <w:right w:w="108" w:type="dxa"/>
            </w:tcMar>
          </w:tcPr>
          <w:p w:rsidR="00A53AB7" w:rsidRPr="00853F8D" w:rsidRDefault="00A53AB7" w:rsidP="00D76BF8">
            <w:pPr>
              <w:suppressAutoHyphens w:val="0"/>
              <w:kinsoku w:val="0"/>
              <w:overflowPunct w:val="0"/>
              <w:autoSpaceDE w:val="0"/>
              <w:spacing w:line="360" w:lineRule="auto"/>
              <w:jc w:val="center"/>
              <w:rPr>
                <w:rFonts w:ascii="Book Antiqua" w:hAnsi="Book Antiqua"/>
                <w:b/>
                <w:color w:val="000000"/>
              </w:rPr>
            </w:pPr>
          </w:p>
        </w:tc>
        <w:tc>
          <w:tcPr>
            <w:tcW w:w="1484" w:type="dxa"/>
            <w:gridSpan w:val="3"/>
            <w:tcBorders>
              <w:top w:val="single" w:sz="4" w:space="0" w:color="00000A"/>
              <w:bottom w:val="single" w:sz="8" w:space="0" w:color="00000A"/>
            </w:tcBorders>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b/>
                <w:color w:val="000000"/>
              </w:rPr>
            </w:pPr>
            <w:r w:rsidRPr="00853F8D">
              <w:rPr>
                <w:rFonts w:ascii="Book Antiqua" w:eastAsia="Kozuka Mincho Pro M" w:hAnsi="Book Antiqua"/>
                <w:b/>
                <w:i/>
                <w:color w:val="000000"/>
              </w:rPr>
              <w:t>χ</w:t>
            </w:r>
            <w:r w:rsidRPr="00853F8D">
              <w:rPr>
                <w:rFonts w:ascii="Book Antiqua" w:eastAsia="Times New Roman" w:hAnsi="Book Antiqua"/>
                <w:b/>
                <w:color w:val="000000"/>
                <w:vertAlign w:val="superscript"/>
              </w:rPr>
              <w:t>2</w:t>
            </w:r>
            <w:r w:rsidR="00174F83" w:rsidRPr="00853F8D">
              <w:rPr>
                <w:rFonts w:ascii="Book Antiqua" w:eastAsia="Times New Roman" w:hAnsi="Book Antiqua"/>
                <w:b/>
                <w:color w:val="000000"/>
                <w:lang w:eastAsia="en-US"/>
              </w:rPr>
              <w:t xml:space="preserve"> </w:t>
            </w:r>
            <w:r w:rsidRPr="00853F8D">
              <w:rPr>
                <w:rFonts w:ascii="Book Antiqua" w:eastAsia="Times New Roman" w:hAnsi="Book Antiqua"/>
                <w:b/>
                <w:color w:val="000000"/>
                <w:lang w:eastAsia="en-US"/>
              </w:rPr>
              <w:t>test</w:t>
            </w:r>
          </w:p>
        </w:tc>
        <w:tc>
          <w:tcPr>
            <w:tcW w:w="1032" w:type="dxa"/>
            <w:gridSpan w:val="3"/>
            <w:tcBorders>
              <w:top w:val="single" w:sz="4" w:space="0" w:color="00000A"/>
              <w:bottom w:val="single" w:sz="8" w:space="0" w:color="00000A"/>
            </w:tcBorders>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b/>
                <w:color w:val="000000"/>
              </w:rPr>
            </w:pPr>
            <w:r w:rsidRPr="00853F8D">
              <w:rPr>
                <w:rFonts w:ascii="Book Antiqua" w:eastAsia="Times New Roman" w:hAnsi="Book Antiqua"/>
                <w:b/>
                <w:i/>
                <w:iCs/>
                <w:color w:val="000000"/>
                <w:lang w:eastAsia="en-US"/>
              </w:rPr>
              <w:t>P</w:t>
            </w:r>
            <w:r w:rsidRPr="00853F8D">
              <w:rPr>
                <w:rFonts w:ascii="Book Antiqua" w:eastAsia="Times New Roman" w:hAnsi="Book Antiqua"/>
                <w:b/>
                <w:color w:val="000000"/>
                <w:lang w:eastAsia="en-US"/>
              </w:rPr>
              <w:t xml:space="preserve"> value</w:t>
            </w:r>
          </w:p>
        </w:tc>
        <w:tc>
          <w:tcPr>
            <w:tcW w:w="2609" w:type="dxa"/>
            <w:gridSpan w:val="4"/>
            <w:tcBorders>
              <w:top w:val="single" w:sz="4" w:space="0" w:color="00000A"/>
              <w:bottom w:val="single" w:sz="8" w:space="0" w:color="00000A"/>
            </w:tcBorders>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b/>
                <w:color w:val="000000"/>
              </w:rPr>
            </w:pPr>
            <w:r w:rsidRPr="00853F8D">
              <w:rPr>
                <w:rFonts w:ascii="Book Antiqua" w:eastAsia="Times New Roman" w:hAnsi="Book Antiqua"/>
                <w:b/>
                <w:color w:val="000000"/>
                <w:lang w:eastAsia="en-US"/>
              </w:rPr>
              <w:t>OR (95%CI)</w:t>
            </w:r>
          </w:p>
        </w:tc>
        <w:tc>
          <w:tcPr>
            <w:tcW w:w="1125" w:type="dxa"/>
            <w:gridSpan w:val="2"/>
            <w:tcBorders>
              <w:top w:val="single" w:sz="4" w:space="0" w:color="00000A"/>
              <w:bottom w:val="single" w:sz="8" w:space="0" w:color="00000A"/>
            </w:tcBorders>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b/>
                <w:color w:val="000000"/>
              </w:rPr>
            </w:pPr>
            <w:r w:rsidRPr="00853F8D">
              <w:rPr>
                <w:rFonts w:ascii="Book Antiqua" w:eastAsia="Times New Roman" w:hAnsi="Book Antiqua"/>
                <w:b/>
                <w:i/>
                <w:iCs/>
                <w:color w:val="000000"/>
                <w:lang w:eastAsia="en-US"/>
              </w:rPr>
              <w:t>P</w:t>
            </w:r>
            <w:r w:rsidRPr="00853F8D">
              <w:rPr>
                <w:rFonts w:ascii="Book Antiqua" w:eastAsia="Times New Roman" w:hAnsi="Book Antiqua"/>
                <w:b/>
                <w:color w:val="000000"/>
                <w:lang w:eastAsia="en-US"/>
              </w:rPr>
              <w:t xml:space="preserve"> value</w:t>
            </w:r>
          </w:p>
        </w:tc>
      </w:tr>
      <w:tr w:rsidR="00A53AB7" w:rsidRPr="005B0732" w:rsidTr="004C6F7C">
        <w:trPr>
          <w:gridAfter w:val="2"/>
          <w:wAfter w:w="148" w:type="dxa"/>
          <w:trHeight w:val="300"/>
        </w:trPr>
        <w:tc>
          <w:tcPr>
            <w:tcW w:w="3513" w:type="dxa"/>
            <w:tcBorders>
              <w:top w:val="single" w:sz="4" w:space="0" w:color="00000A"/>
            </w:tcBorders>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eastAsia="Times New Roman" w:hAnsi="Book Antiqua"/>
                <w:b/>
                <w:bCs/>
                <w:iCs/>
                <w:color w:val="000000"/>
                <w:lang w:eastAsia="en-US"/>
              </w:rPr>
              <w:t>Patient-related</w:t>
            </w:r>
          </w:p>
        </w:tc>
        <w:tc>
          <w:tcPr>
            <w:tcW w:w="3140" w:type="dxa"/>
            <w:gridSpan w:val="5"/>
            <w:tcBorders>
              <w:top w:val="single" w:sz="8" w:space="0" w:color="00000A"/>
            </w:tcBorders>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280" w:type="dxa"/>
            <w:tcBorders>
              <w:top w:val="single" w:sz="8" w:space="0" w:color="00000A"/>
            </w:tcBorders>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484" w:type="dxa"/>
            <w:gridSpan w:val="3"/>
            <w:tcBorders>
              <w:top w:val="single" w:sz="8" w:space="0" w:color="00000A"/>
            </w:tcBorders>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32" w:type="dxa"/>
            <w:gridSpan w:val="3"/>
            <w:tcBorders>
              <w:top w:val="single" w:sz="8" w:space="0" w:color="00000A"/>
            </w:tcBorders>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609" w:type="dxa"/>
            <w:gridSpan w:val="4"/>
            <w:tcBorders>
              <w:top w:val="single" w:sz="8" w:space="0" w:color="00000A"/>
            </w:tcBorders>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125" w:type="dxa"/>
            <w:gridSpan w:val="2"/>
          </w:tcPr>
          <w:p w:rsidR="00A53AB7" w:rsidRPr="00853F8D" w:rsidRDefault="00A53AB7" w:rsidP="00D76BF8">
            <w:pPr>
              <w:suppressAutoHyphens w:val="0"/>
              <w:kinsoku w:val="0"/>
              <w:overflowPunct w:val="0"/>
              <w:autoSpaceDE w:val="0"/>
              <w:spacing w:line="360" w:lineRule="auto"/>
              <w:jc w:val="center"/>
              <w:textAlignment w:val="auto"/>
              <w:rPr>
                <w:rFonts w:ascii="Book Antiqua" w:eastAsia="Times New Roman" w:hAnsi="Book Antiqua"/>
                <w:color w:val="000000"/>
                <w:kern w:val="0"/>
                <w:lang w:eastAsia="en-US"/>
              </w:rPr>
            </w:pPr>
          </w:p>
        </w:tc>
      </w:tr>
      <w:tr w:rsidR="004C6F7C" w:rsidRPr="005B0732" w:rsidTr="004C6F7C">
        <w:trPr>
          <w:gridAfter w:val="2"/>
          <w:wAfter w:w="148" w:type="dxa"/>
          <w:trHeight w:val="300"/>
        </w:trPr>
        <w:tc>
          <w:tcPr>
            <w:tcW w:w="3513"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eastAsia="Times New Roman" w:hAnsi="Book Antiqua"/>
                <w:color w:val="000000"/>
                <w:lang w:eastAsia="en-US"/>
              </w:rPr>
              <w:t>Age</w:t>
            </w:r>
          </w:p>
        </w:tc>
        <w:tc>
          <w:tcPr>
            <w:tcW w:w="1677"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463"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280"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484"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9.021</w:t>
            </w:r>
          </w:p>
        </w:tc>
        <w:tc>
          <w:tcPr>
            <w:tcW w:w="1032"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0.003</w:t>
            </w:r>
          </w:p>
        </w:tc>
        <w:tc>
          <w:tcPr>
            <w:tcW w:w="260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125"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4C6F7C" w:rsidRPr="005B0732" w:rsidTr="004C6F7C">
        <w:trPr>
          <w:gridAfter w:val="2"/>
          <w:wAfter w:w="148" w:type="dxa"/>
          <w:trHeight w:val="300"/>
        </w:trPr>
        <w:tc>
          <w:tcPr>
            <w:tcW w:w="3513" w:type="dxa"/>
            <w:tcMar>
              <w:top w:w="0" w:type="dxa"/>
              <w:left w:w="108" w:type="dxa"/>
              <w:bottom w:w="0" w:type="dxa"/>
              <w:right w:w="108" w:type="dxa"/>
            </w:tcMar>
          </w:tcPr>
          <w:p w:rsidR="00A53AB7" w:rsidRPr="00853F8D" w:rsidRDefault="00174F83" w:rsidP="00837A8A">
            <w:pPr>
              <w:pStyle w:val="Standard"/>
              <w:widowControl w:val="0"/>
              <w:suppressAutoHyphens w:val="0"/>
              <w:kinsoku w:val="0"/>
              <w:overflowPunct w:val="0"/>
              <w:autoSpaceDE w:val="0"/>
              <w:spacing w:line="360" w:lineRule="auto"/>
              <w:ind w:firstLine="252"/>
              <w:rPr>
                <w:rFonts w:ascii="Book Antiqua" w:hAnsi="Book Antiqua"/>
                <w:color w:val="000000"/>
              </w:rPr>
            </w:pPr>
            <w:r w:rsidRPr="00853F8D">
              <w:rPr>
                <w:rFonts w:ascii="Book Antiqua" w:eastAsia="Times New Roman" w:hAnsi="Book Antiqua"/>
                <w:color w:val="000000"/>
                <w:lang w:eastAsia="en-US"/>
              </w:rPr>
              <w:t xml:space="preserve"> &lt; </w:t>
            </w:r>
            <w:r w:rsidR="00A53AB7" w:rsidRPr="00853F8D">
              <w:rPr>
                <w:rFonts w:ascii="Book Antiqua" w:eastAsia="Times New Roman" w:hAnsi="Book Antiqua"/>
                <w:color w:val="000000"/>
                <w:lang w:eastAsia="en-US"/>
              </w:rPr>
              <w:t>60 (</w:t>
            </w:r>
            <w:r w:rsidR="000B09BB" w:rsidRPr="00853F8D">
              <w:rPr>
                <w:rFonts w:ascii="Book Antiqua" w:eastAsia="Times New Roman" w:hAnsi="Book Antiqua"/>
                <w:color w:val="000000"/>
                <w:lang w:eastAsia="en-US"/>
              </w:rPr>
              <w:t>y</w:t>
            </w:r>
            <w:r w:rsidR="000B09BB" w:rsidRPr="00853F8D">
              <w:rPr>
                <w:rFonts w:ascii="Book Antiqua" w:hAnsi="Book Antiqua" w:hint="eastAsia"/>
                <w:color w:val="000000"/>
              </w:rPr>
              <w:t>r</w:t>
            </w:r>
            <w:r w:rsidR="00A53AB7" w:rsidRPr="00853F8D">
              <w:rPr>
                <w:rFonts w:ascii="Book Antiqua" w:eastAsia="Times New Roman" w:hAnsi="Book Antiqua"/>
                <w:color w:val="000000"/>
                <w:lang w:eastAsia="en-US"/>
              </w:rPr>
              <w:t>)</w:t>
            </w:r>
          </w:p>
        </w:tc>
        <w:tc>
          <w:tcPr>
            <w:tcW w:w="1677"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493</w:t>
            </w:r>
          </w:p>
        </w:tc>
        <w:tc>
          <w:tcPr>
            <w:tcW w:w="1463"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297 (60.2)</w:t>
            </w:r>
          </w:p>
        </w:tc>
        <w:tc>
          <w:tcPr>
            <w:tcW w:w="1280"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196 (39.8)</w:t>
            </w:r>
          </w:p>
        </w:tc>
        <w:tc>
          <w:tcPr>
            <w:tcW w:w="1484"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32"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60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w:t>
            </w:r>
          </w:p>
        </w:tc>
        <w:tc>
          <w:tcPr>
            <w:tcW w:w="1125"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4C6F7C" w:rsidRPr="005B0732" w:rsidTr="004C6F7C">
        <w:trPr>
          <w:gridAfter w:val="2"/>
          <w:wAfter w:w="148" w:type="dxa"/>
          <w:trHeight w:val="300"/>
        </w:trPr>
        <w:tc>
          <w:tcPr>
            <w:tcW w:w="3513"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ind w:firstLine="252"/>
              <w:rPr>
                <w:rFonts w:ascii="Book Antiqua" w:hAnsi="Book Antiqua"/>
                <w:color w:val="000000"/>
              </w:rPr>
            </w:pPr>
            <w:r w:rsidRPr="00853F8D">
              <w:rPr>
                <w:rFonts w:ascii="Book Antiqua" w:eastAsia="Times New Roman" w:hAnsi="Book Antiqua"/>
                <w:color w:val="000000"/>
                <w:lang w:eastAsia="en-US"/>
              </w:rPr>
              <w:t>≥</w:t>
            </w:r>
            <w:r w:rsidR="000B09BB" w:rsidRPr="00853F8D">
              <w:rPr>
                <w:rFonts w:ascii="Book Antiqua" w:hAnsi="Book Antiqua" w:hint="eastAsia"/>
                <w:color w:val="000000"/>
              </w:rPr>
              <w:t xml:space="preserve"> </w:t>
            </w:r>
            <w:r w:rsidRPr="00853F8D">
              <w:rPr>
                <w:rFonts w:ascii="Book Antiqua" w:eastAsia="Times New Roman" w:hAnsi="Book Antiqua"/>
                <w:color w:val="000000"/>
                <w:lang w:eastAsia="en-US"/>
              </w:rPr>
              <w:t>60 (</w:t>
            </w:r>
            <w:r w:rsidR="000B09BB" w:rsidRPr="00853F8D">
              <w:rPr>
                <w:rFonts w:ascii="Book Antiqua" w:eastAsia="Times New Roman" w:hAnsi="Book Antiqua"/>
                <w:color w:val="000000"/>
                <w:lang w:eastAsia="en-US"/>
              </w:rPr>
              <w:t>y</w:t>
            </w:r>
            <w:r w:rsidR="000B09BB" w:rsidRPr="00853F8D">
              <w:rPr>
                <w:rFonts w:ascii="Book Antiqua" w:hAnsi="Book Antiqua" w:hint="eastAsia"/>
                <w:color w:val="000000"/>
              </w:rPr>
              <w:t>r</w:t>
            </w:r>
            <w:r w:rsidRPr="00853F8D">
              <w:rPr>
                <w:rFonts w:ascii="Book Antiqua" w:eastAsia="Times New Roman" w:hAnsi="Book Antiqua"/>
                <w:color w:val="000000"/>
                <w:lang w:eastAsia="en-US"/>
              </w:rPr>
              <w:t>)</w:t>
            </w:r>
          </w:p>
        </w:tc>
        <w:tc>
          <w:tcPr>
            <w:tcW w:w="1677"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423</w:t>
            </w:r>
          </w:p>
        </w:tc>
        <w:tc>
          <w:tcPr>
            <w:tcW w:w="1463"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213 (50.4)</w:t>
            </w:r>
          </w:p>
        </w:tc>
        <w:tc>
          <w:tcPr>
            <w:tcW w:w="1280"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210 (49.6)</w:t>
            </w:r>
          </w:p>
        </w:tc>
        <w:tc>
          <w:tcPr>
            <w:tcW w:w="1484"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32"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60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rPr>
              <w:t xml:space="preserve">2.062 </w:t>
            </w:r>
            <w:r w:rsidRPr="00853F8D">
              <w:rPr>
                <w:rFonts w:ascii="Book Antiqua" w:eastAsia="Times New Roman" w:hAnsi="Book Antiqua"/>
                <w:color w:val="000000"/>
                <w:lang w:eastAsia="en-US"/>
              </w:rPr>
              <w:t>(1.</w:t>
            </w:r>
            <w:r w:rsidRPr="00853F8D">
              <w:rPr>
                <w:rFonts w:ascii="Book Antiqua" w:eastAsia="Times New Roman" w:hAnsi="Book Antiqua"/>
                <w:color w:val="000000"/>
              </w:rPr>
              <w:t>390</w:t>
            </w:r>
            <w:r w:rsidRPr="00853F8D">
              <w:rPr>
                <w:rFonts w:ascii="Book Antiqua" w:eastAsia="Times New Roman" w:hAnsi="Book Antiqua"/>
                <w:color w:val="000000"/>
                <w:lang w:eastAsia="en-US"/>
              </w:rPr>
              <w:t>-</w:t>
            </w:r>
            <w:r w:rsidRPr="00853F8D">
              <w:rPr>
                <w:rFonts w:ascii="Book Antiqua" w:eastAsia="Times New Roman" w:hAnsi="Book Antiqua"/>
                <w:color w:val="000000"/>
              </w:rPr>
              <w:t>3.061</w:t>
            </w:r>
            <w:r w:rsidRPr="00853F8D">
              <w:rPr>
                <w:rFonts w:ascii="Book Antiqua" w:eastAsia="Times New Roman" w:hAnsi="Book Antiqua"/>
                <w:color w:val="000000"/>
                <w:lang w:eastAsia="en-US"/>
              </w:rPr>
              <w:t>)</w:t>
            </w:r>
          </w:p>
        </w:tc>
        <w:tc>
          <w:tcPr>
            <w:tcW w:w="1125" w:type="dxa"/>
            <w:gridSpan w:val="2"/>
            <w:tcMar>
              <w:top w:w="0" w:type="dxa"/>
              <w:left w:w="108" w:type="dxa"/>
              <w:bottom w:w="0" w:type="dxa"/>
              <w:right w:w="108" w:type="dxa"/>
            </w:tcMar>
          </w:tcPr>
          <w:p w:rsidR="00A53AB7" w:rsidRPr="00853F8D" w:rsidRDefault="00174F83"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 xml:space="preserve">&lt; </w:t>
            </w:r>
            <w:r w:rsidR="00A53AB7" w:rsidRPr="00853F8D">
              <w:rPr>
                <w:rFonts w:ascii="Book Antiqua" w:eastAsia="Times New Roman" w:hAnsi="Book Antiqua"/>
                <w:color w:val="000000"/>
                <w:lang w:eastAsia="en-US"/>
              </w:rPr>
              <w:t>0.001</w:t>
            </w:r>
          </w:p>
        </w:tc>
      </w:tr>
      <w:tr w:rsidR="004C6F7C" w:rsidRPr="005B0732" w:rsidTr="004C6F7C">
        <w:trPr>
          <w:gridAfter w:val="2"/>
          <w:wAfter w:w="148" w:type="dxa"/>
          <w:trHeight w:val="300"/>
        </w:trPr>
        <w:tc>
          <w:tcPr>
            <w:tcW w:w="3513"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eastAsia="Times New Roman" w:hAnsi="Book Antiqua"/>
                <w:color w:val="000000"/>
                <w:lang w:eastAsia="en-US"/>
              </w:rPr>
              <w:t>Sex</w:t>
            </w:r>
          </w:p>
        </w:tc>
        <w:tc>
          <w:tcPr>
            <w:tcW w:w="1677"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463"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280"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484"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1.586</w:t>
            </w:r>
          </w:p>
        </w:tc>
        <w:tc>
          <w:tcPr>
            <w:tcW w:w="1032"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0.208</w:t>
            </w:r>
          </w:p>
        </w:tc>
        <w:tc>
          <w:tcPr>
            <w:tcW w:w="260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125"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4C6F7C" w:rsidRPr="005B0732" w:rsidTr="004C6F7C">
        <w:trPr>
          <w:gridAfter w:val="2"/>
          <w:wAfter w:w="148" w:type="dxa"/>
          <w:trHeight w:val="300"/>
        </w:trPr>
        <w:tc>
          <w:tcPr>
            <w:tcW w:w="3513"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ind w:firstLine="252"/>
              <w:rPr>
                <w:rFonts w:ascii="Book Antiqua" w:hAnsi="Book Antiqua"/>
                <w:color w:val="000000"/>
              </w:rPr>
            </w:pPr>
            <w:r w:rsidRPr="00853F8D">
              <w:rPr>
                <w:rFonts w:ascii="Book Antiqua" w:eastAsia="Times New Roman" w:hAnsi="Book Antiqua"/>
                <w:color w:val="000000"/>
                <w:lang w:eastAsia="en-US"/>
              </w:rPr>
              <w:t>Male</w:t>
            </w:r>
          </w:p>
        </w:tc>
        <w:tc>
          <w:tcPr>
            <w:tcW w:w="1677"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559</w:t>
            </w:r>
          </w:p>
        </w:tc>
        <w:tc>
          <w:tcPr>
            <w:tcW w:w="1463"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302 (54.0)</w:t>
            </w:r>
          </w:p>
        </w:tc>
        <w:tc>
          <w:tcPr>
            <w:tcW w:w="1280"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257 (46.0)</w:t>
            </w:r>
          </w:p>
        </w:tc>
        <w:tc>
          <w:tcPr>
            <w:tcW w:w="1484"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32"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60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125"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4C6F7C" w:rsidRPr="005B0732" w:rsidTr="004C6F7C">
        <w:trPr>
          <w:gridAfter w:val="2"/>
          <w:wAfter w:w="148" w:type="dxa"/>
          <w:trHeight w:val="300"/>
        </w:trPr>
        <w:tc>
          <w:tcPr>
            <w:tcW w:w="3513"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ind w:firstLine="252"/>
              <w:rPr>
                <w:rFonts w:ascii="Book Antiqua" w:hAnsi="Book Antiqua"/>
                <w:color w:val="000000"/>
              </w:rPr>
            </w:pPr>
            <w:r w:rsidRPr="00853F8D">
              <w:rPr>
                <w:rFonts w:ascii="Book Antiqua" w:eastAsia="Times New Roman" w:hAnsi="Book Antiqua"/>
                <w:color w:val="000000"/>
                <w:lang w:eastAsia="en-US"/>
              </w:rPr>
              <w:t>Female</w:t>
            </w:r>
          </w:p>
        </w:tc>
        <w:tc>
          <w:tcPr>
            <w:tcW w:w="1677"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357</w:t>
            </w:r>
          </w:p>
        </w:tc>
        <w:tc>
          <w:tcPr>
            <w:tcW w:w="1463"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208 (</w:t>
            </w:r>
            <w:r w:rsidRPr="00853F8D">
              <w:rPr>
                <w:rFonts w:ascii="Book Antiqua" w:eastAsia="Times New Roman" w:hAnsi="Book Antiqua"/>
                <w:color w:val="000000"/>
              </w:rPr>
              <w:t>58.3</w:t>
            </w:r>
            <w:r w:rsidRPr="00853F8D">
              <w:rPr>
                <w:rFonts w:ascii="Book Antiqua" w:eastAsia="Times New Roman" w:hAnsi="Book Antiqua"/>
                <w:color w:val="000000"/>
                <w:lang w:eastAsia="en-US"/>
              </w:rPr>
              <w:t>)</w:t>
            </w:r>
          </w:p>
        </w:tc>
        <w:tc>
          <w:tcPr>
            <w:tcW w:w="1280"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149 (</w:t>
            </w:r>
            <w:r w:rsidRPr="00853F8D">
              <w:rPr>
                <w:rFonts w:ascii="Book Antiqua" w:eastAsia="Times New Roman" w:hAnsi="Book Antiqua"/>
                <w:color w:val="000000"/>
              </w:rPr>
              <w:t>41.7</w:t>
            </w:r>
            <w:r w:rsidRPr="00853F8D">
              <w:rPr>
                <w:rFonts w:ascii="Book Antiqua" w:eastAsia="Times New Roman" w:hAnsi="Book Antiqua"/>
                <w:color w:val="000000"/>
                <w:lang w:eastAsia="en-US"/>
              </w:rPr>
              <w:t>)</w:t>
            </w:r>
          </w:p>
        </w:tc>
        <w:tc>
          <w:tcPr>
            <w:tcW w:w="1484"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32"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60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125"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4C6F7C" w:rsidRPr="005B0732" w:rsidTr="004C6F7C">
        <w:trPr>
          <w:gridAfter w:val="2"/>
          <w:wAfter w:w="148" w:type="dxa"/>
          <w:trHeight w:val="300"/>
        </w:trPr>
        <w:tc>
          <w:tcPr>
            <w:tcW w:w="3513"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eastAsia="Times New Roman" w:hAnsi="Book Antiqua"/>
                <w:color w:val="000000"/>
                <w:lang w:eastAsia="en-US"/>
              </w:rPr>
              <w:t>Anesthesia</w:t>
            </w:r>
          </w:p>
        </w:tc>
        <w:tc>
          <w:tcPr>
            <w:tcW w:w="1677"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463"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280"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484"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0.197</w:t>
            </w:r>
          </w:p>
        </w:tc>
        <w:tc>
          <w:tcPr>
            <w:tcW w:w="1032"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0.657</w:t>
            </w:r>
          </w:p>
        </w:tc>
        <w:tc>
          <w:tcPr>
            <w:tcW w:w="260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125"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4C6F7C" w:rsidRPr="005B0732" w:rsidTr="004C6F7C">
        <w:trPr>
          <w:gridAfter w:val="2"/>
          <w:wAfter w:w="148" w:type="dxa"/>
          <w:trHeight w:val="300"/>
        </w:trPr>
        <w:tc>
          <w:tcPr>
            <w:tcW w:w="3513"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ind w:firstLine="252"/>
              <w:rPr>
                <w:rFonts w:ascii="Book Antiqua" w:hAnsi="Book Antiqua"/>
                <w:color w:val="000000"/>
              </w:rPr>
            </w:pPr>
            <w:r w:rsidRPr="00853F8D">
              <w:rPr>
                <w:rFonts w:ascii="Book Antiqua" w:eastAsia="Times New Roman" w:hAnsi="Book Antiqua"/>
                <w:color w:val="000000"/>
                <w:lang w:eastAsia="en-US"/>
              </w:rPr>
              <w:t>Yes</w:t>
            </w:r>
          </w:p>
        </w:tc>
        <w:tc>
          <w:tcPr>
            <w:tcW w:w="1677"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239</w:t>
            </w:r>
          </w:p>
        </w:tc>
        <w:tc>
          <w:tcPr>
            <w:tcW w:w="1463"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136 (56.9)</w:t>
            </w:r>
          </w:p>
        </w:tc>
        <w:tc>
          <w:tcPr>
            <w:tcW w:w="1280"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103 (43.1)</w:t>
            </w:r>
          </w:p>
        </w:tc>
        <w:tc>
          <w:tcPr>
            <w:tcW w:w="1484"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32"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60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125"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4C6F7C" w:rsidRPr="005B0732" w:rsidTr="004C6F7C">
        <w:trPr>
          <w:gridAfter w:val="2"/>
          <w:wAfter w:w="148" w:type="dxa"/>
          <w:trHeight w:val="300"/>
        </w:trPr>
        <w:tc>
          <w:tcPr>
            <w:tcW w:w="3513"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ind w:firstLine="252"/>
              <w:rPr>
                <w:rFonts w:ascii="Book Antiqua" w:hAnsi="Book Antiqua"/>
                <w:color w:val="000000"/>
              </w:rPr>
            </w:pPr>
            <w:r w:rsidRPr="00853F8D">
              <w:rPr>
                <w:rFonts w:ascii="Book Antiqua" w:eastAsia="Times New Roman" w:hAnsi="Book Antiqua"/>
                <w:color w:val="000000"/>
                <w:lang w:eastAsia="en-US"/>
              </w:rPr>
              <w:t>No</w:t>
            </w:r>
          </w:p>
        </w:tc>
        <w:tc>
          <w:tcPr>
            <w:tcW w:w="1677"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677</w:t>
            </w:r>
          </w:p>
        </w:tc>
        <w:tc>
          <w:tcPr>
            <w:tcW w:w="1463"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374 (55.2)</w:t>
            </w:r>
          </w:p>
        </w:tc>
        <w:tc>
          <w:tcPr>
            <w:tcW w:w="1280"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303 (44.8)</w:t>
            </w:r>
          </w:p>
        </w:tc>
        <w:tc>
          <w:tcPr>
            <w:tcW w:w="1484"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32"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60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125"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A53AB7" w:rsidRPr="005B0732" w:rsidTr="004C6F7C">
        <w:trPr>
          <w:gridAfter w:val="2"/>
          <w:wAfter w:w="148" w:type="dxa"/>
          <w:trHeight w:val="300"/>
        </w:trPr>
        <w:tc>
          <w:tcPr>
            <w:tcW w:w="3513"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eastAsia="Times New Roman" w:hAnsi="Book Antiqua"/>
                <w:color w:val="000000"/>
                <w:lang w:eastAsia="en-US"/>
              </w:rPr>
              <w:t>History of adenomas</w:t>
            </w:r>
          </w:p>
        </w:tc>
        <w:tc>
          <w:tcPr>
            <w:tcW w:w="3140" w:type="dxa"/>
            <w:gridSpan w:val="5"/>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280"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484"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32"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60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125" w:type="dxa"/>
            <w:gridSpan w:val="2"/>
          </w:tcPr>
          <w:p w:rsidR="00A53AB7" w:rsidRPr="00853F8D" w:rsidRDefault="00A53AB7" w:rsidP="00D76BF8">
            <w:pPr>
              <w:suppressAutoHyphens w:val="0"/>
              <w:kinsoku w:val="0"/>
              <w:overflowPunct w:val="0"/>
              <w:autoSpaceDE w:val="0"/>
              <w:spacing w:line="360" w:lineRule="auto"/>
              <w:jc w:val="center"/>
              <w:textAlignment w:val="auto"/>
              <w:rPr>
                <w:rFonts w:ascii="Book Antiqua" w:eastAsia="Times New Roman" w:hAnsi="Book Antiqua"/>
                <w:color w:val="000000"/>
                <w:kern w:val="0"/>
                <w:lang w:eastAsia="en-US"/>
              </w:rPr>
            </w:pPr>
          </w:p>
        </w:tc>
      </w:tr>
      <w:tr w:rsidR="004C6F7C" w:rsidRPr="005B0732" w:rsidTr="004C6F7C">
        <w:trPr>
          <w:gridAfter w:val="2"/>
          <w:wAfter w:w="148" w:type="dxa"/>
          <w:trHeight w:val="300"/>
        </w:trPr>
        <w:tc>
          <w:tcPr>
            <w:tcW w:w="3513"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ind w:firstLine="252"/>
              <w:rPr>
                <w:rFonts w:ascii="Book Antiqua" w:hAnsi="Book Antiqua"/>
                <w:color w:val="000000"/>
              </w:rPr>
            </w:pPr>
            <w:r w:rsidRPr="00853F8D">
              <w:rPr>
                <w:rFonts w:ascii="Book Antiqua" w:eastAsia="Times New Roman" w:hAnsi="Book Antiqua"/>
                <w:color w:val="000000"/>
                <w:lang w:eastAsia="en-US"/>
              </w:rPr>
              <w:t>Yes</w:t>
            </w:r>
          </w:p>
        </w:tc>
        <w:tc>
          <w:tcPr>
            <w:tcW w:w="1677"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243</w:t>
            </w:r>
          </w:p>
        </w:tc>
        <w:tc>
          <w:tcPr>
            <w:tcW w:w="1463"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129 (53.1)</w:t>
            </w:r>
          </w:p>
        </w:tc>
        <w:tc>
          <w:tcPr>
            <w:tcW w:w="1280"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114 (46.9)</w:t>
            </w:r>
          </w:p>
        </w:tc>
        <w:tc>
          <w:tcPr>
            <w:tcW w:w="1484"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0.899</w:t>
            </w:r>
          </w:p>
        </w:tc>
        <w:tc>
          <w:tcPr>
            <w:tcW w:w="1032"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0.343</w:t>
            </w:r>
          </w:p>
        </w:tc>
        <w:tc>
          <w:tcPr>
            <w:tcW w:w="260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125"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4C6F7C" w:rsidRPr="005B0732" w:rsidTr="004C6F7C">
        <w:trPr>
          <w:gridAfter w:val="2"/>
          <w:wAfter w:w="148" w:type="dxa"/>
          <w:trHeight w:val="300"/>
        </w:trPr>
        <w:tc>
          <w:tcPr>
            <w:tcW w:w="3513"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ind w:firstLine="252"/>
              <w:rPr>
                <w:rFonts w:ascii="Book Antiqua" w:hAnsi="Book Antiqua"/>
                <w:color w:val="000000"/>
              </w:rPr>
            </w:pPr>
            <w:r w:rsidRPr="00853F8D">
              <w:rPr>
                <w:rFonts w:ascii="Book Antiqua" w:eastAsia="Times New Roman" w:hAnsi="Book Antiqua"/>
                <w:color w:val="000000"/>
                <w:lang w:eastAsia="en-US"/>
              </w:rPr>
              <w:t>No</w:t>
            </w:r>
          </w:p>
        </w:tc>
        <w:tc>
          <w:tcPr>
            <w:tcW w:w="1677"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673</w:t>
            </w:r>
          </w:p>
        </w:tc>
        <w:tc>
          <w:tcPr>
            <w:tcW w:w="1463"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381 (56.6)</w:t>
            </w:r>
          </w:p>
        </w:tc>
        <w:tc>
          <w:tcPr>
            <w:tcW w:w="1280"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292 (43.4)</w:t>
            </w:r>
          </w:p>
        </w:tc>
        <w:tc>
          <w:tcPr>
            <w:tcW w:w="1484"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32"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60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125"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A53AB7" w:rsidRPr="005B0732" w:rsidTr="004C6F7C">
        <w:trPr>
          <w:gridAfter w:val="2"/>
          <w:wAfter w:w="148" w:type="dxa"/>
          <w:trHeight w:val="300"/>
        </w:trPr>
        <w:tc>
          <w:tcPr>
            <w:tcW w:w="3513"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eastAsia="Times New Roman" w:hAnsi="Book Antiqua"/>
                <w:color w:val="000000"/>
                <w:lang w:eastAsia="en-US"/>
              </w:rPr>
              <w:t>Previous surgery</w:t>
            </w:r>
          </w:p>
        </w:tc>
        <w:tc>
          <w:tcPr>
            <w:tcW w:w="3140" w:type="dxa"/>
            <w:gridSpan w:val="5"/>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280"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484"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0.105</w:t>
            </w:r>
          </w:p>
        </w:tc>
        <w:tc>
          <w:tcPr>
            <w:tcW w:w="1032"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0.746</w:t>
            </w:r>
          </w:p>
        </w:tc>
        <w:tc>
          <w:tcPr>
            <w:tcW w:w="260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125" w:type="dxa"/>
            <w:gridSpan w:val="2"/>
          </w:tcPr>
          <w:p w:rsidR="00A53AB7" w:rsidRPr="00853F8D" w:rsidRDefault="00A53AB7" w:rsidP="00D76BF8">
            <w:pPr>
              <w:suppressAutoHyphens w:val="0"/>
              <w:kinsoku w:val="0"/>
              <w:overflowPunct w:val="0"/>
              <w:autoSpaceDE w:val="0"/>
              <w:spacing w:line="360" w:lineRule="auto"/>
              <w:jc w:val="center"/>
              <w:textAlignment w:val="auto"/>
              <w:rPr>
                <w:rFonts w:ascii="Book Antiqua" w:eastAsia="Times New Roman" w:hAnsi="Book Antiqua"/>
                <w:color w:val="000000"/>
                <w:kern w:val="0"/>
                <w:lang w:eastAsia="en-US"/>
              </w:rPr>
            </w:pPr>
          </w:p>
        </w:tc>
      </w:tr>
      <w:tr w:rsidR="004C6F7C" w:rsidRPr="005B0732" w:rsidTr="004C6F7C">
        <w:trPr>
          <w:gridAfter w:val="2"/>
          <w:wAfter w:w="148" w:type="dxa"/>
          <w:trHeight w:val="300"/>
        </w:trPr>
        <w:tc>
          <w:tcPr>
            <w:tcW w:w="3513"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ind w:firstLine="252"/>
              <w:rPr>
                <w:rFonts w:ascii="Book Antiqua" w:hAnsi="Book Antiqua"/>
                <w:color w:val="000000"/>
              </w:rPr>
            </w:pPr>
            <w:r w:rsidRPr="00853F8D">
              <w:rPr>
                <w:rFonts w:ascii="Book Antiqua" w:eastAsia="Times New Roman" w:hAnsi="Book Antiqua"/>
                <w:color w:val="000000"/>
                <w:lang w:eastAsia="en-US"/>
              </w:rPr>
              <w:t>Yes</w:t>
            </w:r>
          </w:p>
        </w:tc>
        <w:tc>
          <w:tcPr>
            <w:tcW w:w="1677"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45</w:t>
            </w:r>
          </w:p>
        </w:tc>
        <w:tc>
          <w:tcPr>
            <w:tcW w:w="1463"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24 (53.3)</w:t>
            </w:r>
          </w:p>
        </w:tc>
        <w:tc>
          <w:tcPr>
            <w:tcW w:w="1280"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21 (46.7)</w:t>
            </w:r>
          </w:p>
        </w:tc>
        <w:tc>
          <w:tcPr>
            <w:tcW w:w="1484"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32"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60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125"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4C6F7C" w:rsidRPr="005B0732" w:rsidTr="004C6F7C">
        <w:trPr>
          <w:gridAfter w:val="2"/>
          <w:wAfter w:w="148" w:type="dxa"/>
          <w:trHeight w:val="300"/>
        </w:trPr>
        <w:tc>
          <w:tcPr>
            <w:tcW w:w="3513"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ind w:firstLine="252"/>
              <w:rPr>
                <w:rFonts w:ascii="Book Antiqua" w:hAnsi="Book Antiqua"/>
                <w:color w:val="000000"/>
              </w:rPr>
            </w:pPr>
            <w:r w:rsidRPr="00853F8D">
              <w:rPr>
                <w:rFonts w:ascii="Book Antiqua" w:eastAsia="Times New Roman" w:hAnsi="Book Antiqua"/>
                <w:color w:val="000000"/>
                <w:lang w:eastAsia="en-US"/>
              </w:rPr>
              <w:t>No</w:t>
            </w:r>
          </w:p>
        </w:tc>
        <w:tc>
          <w:tcPr>
            <w:tcW w:w="1677"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871</w:t>
            </w:r>
          </w:p>
        </w:tc>
        <w:tc>
          <w:tcPr>
            <w:tcW w:w="1463"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486 (55.8)</w:t>
            </w:r>
          </w:p>
        </w:tc>
        <w:tc>
          <w:tcPr>
            <w:tcW w:w="1280"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385 (44.2)</w:t>
            </w:r>
          </w:p>
        </w:tc>
        <w:tc>
          <w:tcPr>
            <w:tcW w:w="1484"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32"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60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125"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4C6F7C" w:rsidRPr="005B0732" w:rsidTr="004C6F7C">
        <w:trPr>
          <w:gridAfter w:val="2"/>
          <w:wAfter w:w="148" w:type="dxa"/>
          <w:trHeight w:val="300"/>
        </w:trPr>
        <w:tc>
          <w:tcPr>
            <w:tcW w:w="3513"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eastAsia="Times New Roman" w:hAnsi="Book Antiqua"/>
                <w:color w:val="000000"/>
                <w:lang w:eastAsia="en-US"/>
              </w:rPr>
              <w:lastRenderedPageBreak/>
              <w:t>Diverticulosis</w:t>
            </w:r>
          </w:p>
        </w:tc>
        <w:tc>
          <w:tcPr>
            <w:tcW w:w="1677"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463"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280"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484"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0.013</w:t>
            </w:r>
          </w:p>
        </w:tc>
        <w:tc>
          <w:tcPr>
            <w:tcW w:w="1032"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0.909</w:t>
            </w:r>
          </w:p>
        </w:tc>
        <w:tc>
          <w:tcPr>
            <w:tcW w:w="260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125"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4C6F7C" w:rsidRPr="005B0732" w:rsidTr="004C6F7C">
        <w:trPr>
          <w:gridAfter w:val="2"/>
          <w:wAfter w:w="148" w:type="dxa"/>
          <w:trHeight w:val="300"/>
        </w:trPr>
        <w:tc>
          <w:tcPr>
            <w:tcW w:w="3513"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ind w:firstLine="252"/>
              <w:rPr>
                <w:rFonts w:ascii="Book Antiqua" w:hAnsi="Book Antiqua"/>
                <w:color w:val="000000"/>
              </w:rPr>
            </w:pPr>
            <w:r w:rsidRPr="00853F8D">
              <w:rPr>
                <w:rFonts w:ascii="Book Antiqua" w:eastAsia="Times New Roman" w:hAnsi="Book Antiqua"/>
                <w:color w:val="000000"/>
                <w:lang w:eastAsia="en-US"/>
              </w:rPr>
              <w:t>Yes</w:t>
            </w:r>
          </w:p>
        </w:tc>
        <w:tc>
          <w:tcPr>
            <w:tcW w:w="1677"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51</w:t>
            </w:r>
          </w:p>
        </w:tc>
        <w:tc>
          <w:tcPr>
            <w:tcW w:w="1463"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28 (54.9)</w:t>
            </w:r>
          </w:p>
        </w:tc>
        <w:tc>
          <w:tcPr>
            <w:tcW w:w="1280"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23 (45.1)</w:t>
            </w:r>
          </w:p>
        </w:tc>
        <w:tc>
          <w:tcPr>
            <w:tcW w:w="1484"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32"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60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125"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4C6F7C" w:rsidRPr="005B0732" w:rsidTr="004C6F7C">
        <w:trPr>
          <w:gridAfter w:val="2"/>
          <w:wAfter w:w="148" w:type="dxa"/>
          <w:trHeight w:val="300"/>
        </w:trPr>
        <w:tc>
          <w:tcPr>
            <w:tcW w:w="3513"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ind w:firstLine="252"/>
              <w:rPr>
                <w:rFonts w:ascii="Book Antiqua" w:hAnsi="Book Antiqua"/>
                <w:color w:val="000000"/>
              </w:rPr>
            </w:pPr>
            <w:r w:rsidRPr="00853F8D">
              <w:rPr>
                <w:rFonts w:ascii="Book Antiqua" w:eastAsia="Times New Roman" w:hAnsi="Book Antiqua"/>
                <w:color w:val="000000"/>
                <w:lang w:eastAsia="en-US"/>
              </w:rPr>
              <w:t>No</w:t>
            </w:r>
          </w:p>
        </w:tc>
        <w:tc>
          <w:tcPr>
            <w:tcW w:w="1677"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865</w:t>
            </w:r>
          </w:p>
        </w:tc>
        <w:tc>
          <w:tcPr>
            <w:tcW w:w="1463"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482 (55.7)</w:t>
            </w:r>
          </w:p>
        </w:tc>
        <w:tc>
          <w:tcPr>
            <w:tcW w:w="1280"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383 (44.3)</w:t>
            </w:r>
          </w:p>
        </w:tc>
        <w:tc>
          <w:tcPr>
            <w:tcW w:w="1484"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32"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60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125"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A53AB7" w:rsidRPr="005B0732" w:rsidTr="004C6F7C">
        <w:trPr>
          <w:gridAfter w:val="2"/>
          <w:wAfter w:w="148" w:type="dxa"/>
          <w:trHeight w:val="300"/>
        </w:trPr>
        <w:tc>
          <w:tcPr>
            <w:tcW w:w="3513"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eastAsia="Times New Roman" w:hAnsi="Book Antiqua"/>
                <w:color w:val="000000"/>
                <w:lang w:eastAsia="en-US"/>
              </w:rPr>
              <w:t>Numbers at first colonoscopy</w:t>
            </w:r>
          </w:p>
        </w:tc>
        <w:tc>
          <w:tcPr>
            <w:tcW w:w="4420" w:type="dxa"/>
            <w:gridSpan w:val="6"/>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484"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0.1</w:t>
            </w:r>
            <w:r w:rsidRPr="00853F8D">
              <w:rPr>
                <w:rFonts w:ascii="Book Antiqua" w:eastAsia="Times New Roman" w:hAnsi="Book Antiqua"/>
                <w:color w:val="000000"/>
              </w:rPr>
              <w:t>63</w:t>
            </w:r>
          </w:p>
        </w:tc>
        <w:tc>
          <w:tcPr>
            <w:tcW w:w="1032"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0.</w:t>
            </w:r>
            <w:r w:rsidRPr="00853F8D">
              <w:rPr>
                <w:rFonts w:ascii="Book Antiqua" w:eastAsia="Times New Roman" w:hAnsi="Book Antiqua"/>
                <w:color w:val="000000"/>
              </w:rPr>
              <w:t>686</w:t>
            </w:r>
          </w:p>
        </w:tc>
        <w:tc>
          <w:tcPr>
            <w:tcW w:w="260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125" w:type="dxa"/>
            <w:gridSpan w:val="2"/>
          </w:tcPr>
          <w:p w:rsidR="00A53AB7" w:rsidRPr="00853F8D" w:rsidRDefault="00A53AB7" w:rsidP="00D76BF8">
            <w:pPr>
              <w:suppressAutoHyphens w:val="0"/>
              <w:kinsoku w:val="0"/>
              <w:overflowPunct w:val="0"/>
              <w:autoSpaceDE w:val="0"/>
              <w:spacing w:line="360" w:lineRule="auto"/>
              <w:jc w:val="center"/>
              <w:textAlignment w:val="auto"/>
              <w:rPr>
                <w:rFonts w:ascii="Book Antiqua" w:eastAsia="Times New Roman" w:hAnsi="Book Antiqua"/>
                <w:color w:val="000000"/>
                <w:kern w:val="0"/>
                <w:lang w:eastAsia="en-US"/>
              </w:rPr>
            </w:pPr>
          </w:p>
        </w:tc>
      </w:tr>
      <w:tr w:rsidR="004C6F7C" w:rsidRPr="005B0732" w:rsidTr="004C6F7C">
        <w:trPr>
          <w:trHeight w:val="300"/>
        </w:trPr>
        <w:tc>
          <w:tcPr>
            <w:tcW w:w="3513" w:type="dxa"/>
            <w:tcMar>
              <w:top w:w="0" w:type="dxa"/>
              <w:left w:w="108" w:type="dxa"/>
              <w:bottom w:w="0" w:type="dxa"/>
              <w:right w:w="108" w:type="dxa"/>
            </w:tcMar>
          </w:tcPr>
          <w:p w:rsidR="00A53AB7" w:rsidRPr="00853F8D" w:rsidRDefault="00174F83" w:rsidP="00837A8A">
            <w:pPr>
              <w:pStyle w:val="Standard"/>
              <w:widowControl w:val="0"/>
              <w:suppressAutoHyphens w:val="0"/>
              <w:kinsoku w:val="0"/>
              <w:overflowPunct w:val="0"/>
              <w:autoSpaceDE w:val="0"/>
              <w:spacing w:line="360" w:lineRule="auto"/>
              <w:ind w:firstLine="252"/>
              <w:rPr>
                <w:rFonts w:ascii="Book Antiqua" w:hAnsi="Book Antiqua"/>
                <w:color w:val="000000"/>
              </w:rPr>
            </w:pPr>
            <w:r w:rsidRPr="00853F8D">
              <w:rPr>
                <w:rFonts w:ascii="Book Antiqua" w:eastAsia="Times New Roman" w:hAnsi="Book Antiqua"/>
                <w:color w:val="000000"/>
                <w:lang w:eastAsia="en-US"/>
              </w:rPr>
              <w:t xml:space="preserve"> &lt; </w:t>
            </w:r>
            <w:r w:rsidR="00A53AB7" w:rsidRPr="00853F8D">
              <w:rPr>
                <w:rFonts w:ascii="Book Antiqua" w:eastAsia="Times New Roman" w:hAnsi="Book Antiqua"/>
                <w:color w:val="000000"/>
                <w:lang w:eastAsia="en-US"/>
              </w:rPr>
              <w:t>3</w:t>
            </w:r>
          </w:p>
        </w:tc>
        <w:tc>
          <w:tcPr>
            <w:tcW w:w="1677"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580</w:t>
            </w:r>
          </w:p>
        </w:tc>
        <w:tc>
          <w:tcPr>
            <w:tcW w:w="1463"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320(55.2)</w:t>
            </w:r>
          </w:p>
        </w:tc>
        <w:tc>
          <w:tcPr>
            <w:tcW w:w="1280"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260 (44.8)</w:t>
            </w:r>
          </w:p>
        </w:tc>
        <w:tc>
          <w:tcPr>
            <w:tcW w:w="1631" w:type="dxa"/>
            <w:gridSpan w:val="5"/>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3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60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126"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4C6F7C" w:rsidRPr="005B0732" w:rsidTr="004C6F7C">
        <w:trPr>
          <w:trHeight w:val="300"/>
        </w:trPr>
        <w:tc>
          <w:tcPr>
            <w:tcW w:w="3513"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ind w:firstLine="252"/>
              <w:rPr>
                <w:rFonts w:ascii="Book Antiqua" w:hAnsi="Book Antiqua"/>
                <w:color w:val="000000"/>
              </w:rPr>
            </w:pPr>
            <w:r w:rsidRPr="00853F8D">
              <w:rPr>
                <w:rFonts w:ascii="Book Antiqua" w:eastAsia="Times New Roman" w:hAnsi="Book Antiqua"/>
                <w:color w:val="000000"/>
                <w:lang w:eastAsia="en-US"/>
              </w:rPr>
              <w:t>≥</w:t>
            </w:r>
            <w:r w:rsidR="000B09BB" w:rsidRPr="00853F8D">
              <w:rPr>
                <w:rFonts w:ascii="Book Antiqua" w:hAnsi="Book Antiqua" w:hint="eastAsia"/>
                <w:color w:val="000000"/>
              </w:rPr>
              <w:t xml:space="preserve"> </w:t>
            </w:r>
            <w:r w:rsidRPr="00853F8D">
              <w:rPr>
                <w:rFonts w:ascii="Book Antiqua" w:eastAsia="Times New Roman" w:hAnsi="Book Antiqua"/>
                <w:color w:val="000000"/>
                <w:lang w:eastAsia="en-US"/>
              </w:rPr>
              <w:t>3</w:t>
            </w:r>
          </w:p>
        </w:tc>
        <w:tc>
          <w:tcPr>
            <w:tcW w:w="1677"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336</w:t>
            </w:r>
          </w:p>
        </w:tc>
        <w:tc>
          <w:tcPr>
            <w:tcW w:w="1463"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190(56.5)</w:t>
            </w:r>
          </w:p>
        </w:tc>
        <w:tc>
          <w:tcPr>
            <w:tcW w:w="1280"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146 (43.5)</w:t>
            </w:r>
          </w:p>
        </w:tc>
        <w:tc>
          <w:tcPr>
            <w:tcW w:w="1631" w:type="dxa"/>
            <w:gridSpan w:val="5"/>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3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60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126"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A53AB7" w:rsidRPr="005B0732" w:rsidTr="004C6F7C">
        <w:trPr>
          <w:gridAfter w:val="2"/>
          <w:wAfter w:w="148" w:type="dxa"/>
          <w:trHeight w:val="300"/>
        </w:trPr>
        <w:tc>
          <w:tcPr>
            <w:tcW w:w="3513"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eastAsia="Times New Roman" w:hAnsi="Book Antiqua"/>
                <w:color w:val="000000"/>
                <w:lang w:eastAsia="en-US"/>
              </w:rPr>
              <w:t>Concomitant</w:t>
            </w:r>
            <w:r w:rsidR="00174F83" w:rsidRPr="00853F8D">
              <w:rPr>
                <w:rFonts w:ascii="Book Antiqua" w:eastAsia="Times New Roman" w:hAnsi="Book Antiqua"/>
                <w:color w:val="000000"/>
                <w:lang w:eastAsia="en-US"/>
              </w:rPr>
              <w:t xml:space="preserve"> </w:t>
            </w:r>
            <w:r w:rsidRPr="00853F8D">
              <w:rPr>
                <w:rFonts w:ascii="Book Antiqua" w:eastAsia="Times New Roman" w:hAnsi="Book Antiqua"/>
                <w:color w:val="000000"/>
                <w:lang w:eastAsia="en-US"/>
              </w:rPr>
              <w:t>with protruding adenoma at first colonoscopy</w:t>
            </w:r>
          </w:p>
        </w:tc>
        <w:tc>
          <w:tcPr>
            <w:tcW w:w="5904" w:type="dxa"/>
            <w:gridSpan w:val="9"/>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127.154</w:t>
            </w:r>
          </w:p>
        </w:tc>
        <w:tc>
          <w:tcPr>
            <w:tcW w:w="1032" w:type="dxa"/>
            <w:gridSpan w:val="3"/>
            <w:tcMar>
              <w:top w:w="0" w:type="dxa"/>
              <w:left w:w="108" w:type="dxa"/>
              <w:bottom w:w="0" w:type="dxa"/>
              <w:right w:w="108" w:type="dxa"/>
            </w:tcMar>
          </w:tcPr>
          <w:p w:rsidR="00A53AB7" w:rsidRPr="00853F8D" w:rsidRDefault="00174F83"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 xml:space="preserve">&lt; </w:t>
            </w:r>
            <w:r w:rsidR="00A53AB7" w:rsidRPr="00853F8D">
              <w:rPr>
                <w:rFonts w:ascii="Book Antiqua" w:eastAsia="Times New Roman" w:hAnsi="Book Antiqua"/>
                <w:color w:val="000000"/>
                <w:lang w:eastAsia="en-US"/>
              </w:rPr>
              <w:t>0.001</w:t>
            </w:r>
          </w:p>
        </w:tc>
        <w:tc>
          <w:tcPr>
            <w:tcW w:w="1504"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230"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4C6F7C" w:rsidRPr="005B0732" w:rsidTr="004C6F7C">
        <w:trPr>
          <w:trHeight w:val="300"/>
        </w:trPr>
        <w:tc>
          <w:tcPr>
            <w:tcW w:w="3513"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ind w:firstLine="252"/>
              <w:rPr>
                <w:rFonts w:ascii="Book Antiqua" w:hAnsi="Book Antiqua"/>
                <w:color w:val="000000"/>
              </w:rPr>
            </w:pPr>
            <w:r w:rsidRPr="00853F8D">
              <w:rPr>
                <w:rFonts w:ascii="Book Antiqua" w:eastAsia="Times New Roman" w:hAnsi="Book Antiqua"/>
                <w:color w:val="000000"/>
                <w:lang w:eastAsia="en-US"/>
              </w:rPr>
              <w:t>No</w:t>
            </w:r>
          </w:p>
        </w:tc>
        <w:tc>
          <w:tcPr>
            <w:tcW w:w="1677"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280</w:t>
            </w:r>
          </w:p>
        </w:tc>
        <w:tc>
          <w:tcPr>
            <w:tcW w:w="1463"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234 (83.6)</w:t>
            </w:r>
          </w:p>
        </w:tc>
        <w:tc>
          <w:tcPr>
            <w:tcW w:w="142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46 (16.4)</w:t>
            </w:r>
          </w:p>
        </w:tc>
        <w:tc>
          <w:tcPr>
            <w:tcW w:w="148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3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60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rPr>
              <w:t>1</w:t>
            </w:r>
          </w:p>
        </w:tc>
        <w:tc>
          <w:tcPr>
            <w:tcW w:w="1126"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4C6F7C" w:rsidRPr="005B0732" w:rsidTr="004C6F7C">
        <w:trPr>
          <w:trHeight w:val="300"/>
        </w:trPr>
        <w:tc>
          <w:tcPr>
            <w:tcW w:w="3513"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ind w:firstLine="252"/>
              <w:rPr>
                <w:rFonts w:ascii="Book Antiqua" w:hAnsi="Book Antiqua"/>
                <w:color w:val="000000"/>
              </w:rPr>
            </w:pPr>
            <w:r w:rsidRPr="00853F8D">
              <w:rPr>
                <w:rFonts w:ascii="Book Antiqua" w:eastAsia="Times New Roman" w:hAnsi="Book Antiqua"/>
                <w:color w:val="000000"/>
                <w:lang w:eastAsia="en-US"/>
              </w:rPr>
              <w:t>Yes</w:t>
            </w:r>
          </w:p>
        </w:tc>
        <w:tc>
          <w:tcPr>
            <w:tcW w:w="1677"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636</w:t>
            </w:r>
          </w:p>
        </w:tc>
        <w:tc>
          <w:tcPr>
            <w:tcW w:w="1463"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276 (43.4)</w:t>
            </w:r>
          </w:p>
        </w:tc>
        <w:tc>
          <w:tcPr>
            <w:tcW w:w="142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360 (56.6)</w:t>
            </w:r>
          </w:p>
        </w:tc>
        <w:tc>
          <w:tcPr>
            <w:tcW w:w="148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3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60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rPr>
              <w:t xml:space="preserve">7.759 </w:t>
            </w:r>
            <w:r w:rsidRPr="00853F8D">
              <w:rPr>
                <w:rFonts w:ascii="Book Antiqua" w:eastAsia="Times New Roman" w:hAnsi="Book Antiqua"/>
                <w:color w:val="000000"/>
                <w:lang w:eastAsia="en-US"/>
              </w:rPr>
              <w:t>(</w:t>
            </w:r>
            <w:r w:rsidRPr="00853F8D">
              <w:rPr>
                <w:rFonts w:ascii="Book Antiqua" w:eastAsia="Times New Roman" w:hAnsi="Book Antiqua"/>
                <w:color w:val="000000"/>
              </w:rPr>
              <w:t>4.420</w:t>
            </w:r>
            <w:r w:rsidRPr="00853F8D">
              <w:rPr>
                <w:rFonts w:ascii="Book Antiqua" w:eastAsia="Times New Roman" w:hAnsi="Book Antiqua"/>
                <w:color w:val="000000"/>
                <w:lang w:eastAsia="en-US"/>
              </w:rPr>
              <w:t>-</w:t>
            </w:r>
            <w:r w:rsidRPr="00853F8D">
              <w:rPr>
                <w:rFonts w:ascii="Book Antiqua" w:eastAsia="Times New Roman" w:hAnsi="Book Antiqua"/>
                <w:color w:val="000000"/>
              </w:rPr>
              <w:t>13.618</w:t>
            </w:r>
            <w:r w:rsidRPr="00853F8D">
              <w:rPr>
                <w:rFonts w:ascii="Book Antiqua" w:eastAsia="Times New Roman" w:hAnsi="Book Antiqua"/>
                <w:color w:val="000000"/>
                <w:lang w:eastAsia="en-US"/>
              </w:rPr>
              <w:t>)</w:t>
            </w:r>
          </w:p>
        </w:tc>
        <w:tc>
          <w:tcPr>
            <w:tcW w:w="1126" w:type="dxa"/>
            <w:gridSpan w:val="3"/>
            <w:tcMar>
              <w:top w:w="0" w:type="dxa"/>
              <w:left w:w="108" w:type="dxa"/>
              <w:bottom w:w="0" w:type="dxa"/>
              <w:right w:w="108" w:type="dxa"/>
            </w:tcMar>
          </w:tcPr>
          <w:p w:rsidR="00A53AB7" w:rsidRPr="00853F8D" w:rsidRDefault="00174F83"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 xml:space="preserve">&lt; </w:t>
            </w:r>
            <w:r w:rsidR="00A53AB7" w:rsidRPr="00853F8D">
              <w:rPr>
                <w:rFonts w:ascii="Book Antiqua" w:eastAsia="Times New Roman" w:hAnsi="Book Antiqua"/>
                <w:color w:val="000000"/>
                <w:lang w:eastAsia="en-US"/>
              </w:rPr>
              <w:t>0.001</w:t>
            </w:r>
          </w:p>
        </w:tc>
      </w:tr>
      <w:tr w:rsidR="004C6F7C" w:rsidRPr="005B0732" w:rsidTr="004C6F7C">
        <w:trPr>
          <w:gridAfter w:val="2"/>
          <w:wAfter w:w="148" w:type="dxa"/>
          <w:trHeight w:val="300"/>
        </w:trPr>
        <w:tc>
          <w:tcPr>
            <w:tcW w:w="3513"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eastAsia="Times New Roman" w:hAnsi="Book Antiqua"/>
                <w:color w:val="000000"/>
                <w:lang w:eastAsia="en-US"/>
              </w:rPr>
              <w:t>Bowel preparation</w:t>
            </w:r>
          </w:p>
        </w:tc>
        <w:tc>
          <w:tcPr>
            <w:tcW w:w="1677"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885" w:type="dxa"/>
            <w:gridSpan w:val="6"/>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423"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45.773</w:t>
            </w:r>
          </w:p>
        </w:tc>
        <w:tc>
          <w:tcPr>
            <w:tcW w:w="1134" w:type="dxa"/>
            <w:gridSpan w:val="4"/>
            <w:tcMar>
              <w:top w:w="0" w:type="dxa"/>
              <w:left w:w="108" w:type="dxa"/>
              <w:bottom w:w="0" w:type="dxa"/>
              <w:right w:w="108" w:type="dxa"/>
            </w:tcMar>
          </w:tcPr>
          <w:p w:rsidR="00A53AB7" w:rsidRPr="00853F8D" w:rsidRDefault="00174F83"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 xml:space="preserve">&lt; </w:t>
            </w:r>
            <w:r w:rsidR="00A53AB7" w:rsidRPr="00853F8D">
              <w:rPr>
                <w:rFonts w:ascii="Book Antiqua" w:eastAsia="Times New Roman" w:hAnsi="Book Antiqua"/>
                <w:color w:val="000000"/>
                <w:lang w:eastAsia="en-US"/>
              </w:rPr>
              <w:t>0.001</w:t>
            </w:r>
          </w:p>
        </w:tc>
        <w:tc>
          <w:tcPr>
            <w:tcW w:w="2426"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125" w:type="dxa"/>
            <w:gridSpan w:val="2"/>
          </w:tcPr>
          <w:p w:rsidR="00A53AB7" w:rsidRPr="00853F8D" w:rsidRDefault="00A53AB7" w:rsidP="00D76BF8">
            <w:pPr>
              <w:suppressAutoHyphens w:val="0"/>
              <w:kinsoku w:val="0"/>
              <w:overflowPunct w:val="0"/>
              <w:autoSpaceDE w:val="0"/>
              <w:spacing w:line="360" w:lineRule="auto"/>
              <w:jc w:val="center"/>
              <w:textAlignment w:val="auto"/>
              <w:rPr>
                <w:rFonts w:ascii="Book Antiqua" w:eastAsia="Times New Roman" w:hAnsi="Book Antiqua"/>
                <w:color w:val="000000"/>
                <w:kern w:val="0"/>
                <w:lang w:eastAsia="en-US"/>
              </w:rPr>
            </w:pPr>
          </w:p>
        </w:tc>
      </w:tr>
      <w:tr w:rsidR="004C6F7C" w:rsidRPr="005B0732" w:rsidTr="004C6F7C">
        <w:trPr>
          <w:trHeight w:val="300"/>
        </w:trPr>
        <w:tc>
          <w:tcPr>
            <w:tcW w:w="3513"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ind w:firstLine="252"/>
              <w:rPr>
                <w:rFonts w:ascii="Book Antiqua" w:hAnsi="Book Antiqua"/>
                <w:color w:val="000000"/>
              </w:rPr>
            </w:pPr>
            <w:r w:rsidRPr="00853F8D">
              <w:rPr>
                <w:rFonts w:ascii="Book Antiqua" w:eastAsia="Times New Roman" w:hAnsi="Book Antiqua"/>
                <w:color w:val="000000"/>
                <w:lang w:eastAsia="en-US"/>
              </w:rPr>
              <w:t>Good</w:t>
            </w:r>
          </w:p>
        </w:tc>
        <w:tc>
          <w:tcPr>
            <w:tcW w:w="1677"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757</w:t>
            </w:r>
          </w:p>
        </w:tc>
        <w:tc>
          <w:tcPr>
            <w:tcW w:w="1463"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460 (60.8)</w:t>
            </w:r>
          </w:p>
        </w:tc>
        <w:tc>
          <w:tcPr>
            <w:tcW w:w="142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297 (39.2)</w:t>
            </w:r>
          </w:p>
        </w:tc>
        <w:tc>
          <w:tcPr>
            <w:tcW w:w="148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3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60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w:t>
            </w:r>
          </w:p>
        </w:tc>
        <w:tc>
          <w:tcPr>
            <w:tcW w:w="1126"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4C6F7C" w:rsidRPr="005B0732" w:rsidTr="004C6F7C">
        <w:trPr>
          <w:trHeight w:val="300"/>
        </w:trPr>
        <w:tc>
          <w:tcPr>
            <w:tcW w:w="3513"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ind w:firstLine="252"/>
              <w:rPr>
                <w:rFonts w:ascii="Book Antiqua" w:hAnsi="Book Antiqua"/>
                <w:color w:val="000000"/>
              </w:rPr>
            </w:pPr>
            <w:r w:rsidRPr="00853F8D">
              <w:rPr>
                <w:rFonts w:ascii="Book Antiqua" w:eastAsia="Times New Roman" w:hAnsi="Book Antiqua"/>
                <w:color w:val="000000"/>
                <w:lang w:eastAsia="en-US"/>
              </w:rPr>
              <w:t>Poor</w:t>
            </w:r>
          </w:p>
        </w:tc>
        <w:tc>
          <w:tcPr>
            <w:tcW w:w="1677"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159</w:t>
            </w:r>
          </w:p>
        </w:tc>
        <w:tc>
          <w:tcPr>
            <w:tcW w:w="1463"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50 (31.4)</w:t>
            </w:r>
          </w:p>
        </w:tc>
        <w:tc>
          <w:tcPr>
            <w:tcW w:w="142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109 (68.6)</w:t>
            </w:r>
          </w:p>
        </w:tc>
        <w:tc>
          <w:tcPr>
            <w:tcW w:w="148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3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60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rPr>
              <w:t xml:space="preserve">4.389 </w:t>
            </w:r>
            <w:r w:rsidRPr="00853F8D">
              <w:rPr>
                <w:rFonts w:ascii="Book Antiqua" w:eastAsia="Times New Roman" w:hAnsi="Book Antiqua"/>
                <w:color w:val="000000"/>
                <w:lang w:eastAsia="en-US"/>
              </w:rPr>
              <w:t>(2.</w:t>
            </w:r>
            <w:r w:rsidRPr="00853F8D">
              <w:rPr>
                <w:rFonts w:ascii="Book Antiqua" w:eastAsia="Times New Roman" w:hAnsi="Book Antiqua"/>
                <w:color w:val="000000"/>
              </w:rPr>
              <w:t>314</w:t>
            </w:r>
            <w:r w:rsidRPr="00853F8D">
              <w:rPr>
                <w:rFonts w:ascii="Book Antiqua" w:eastAsia="Times New Roman" w:hAnsi="Book Antiqua"/>
                <w:color w:val="000000"/>
                <w:lang w:eastAsia="en-US"/>
              </w:rPr>
              <w:t>-</w:t>
            </w:r>
            <w:r w:rsidRPr="00853F8D">
              <w:rPr>
                <w:rFonts w:ascii="Book Antiqua" w:eastAsia="Times New Roman" w:hAnsi="Book Antiqua"/>
                <w:color w:val="000000"/>
              </w:rPr>
              <w:t>8.352</w:t>
            </w:r>
            <w:r w:rsidRPr="00853F8D">
              <w:rPr>
                <w:rFonts w:ascii="Book Antiqua" w:eastAsia="Times New Roman" w:hAnsi="Book Antiqua"/>
                <w:color w:val="000000"/>
                <w:lang w:eastAsia="en-US"/>
              </w:rPr>
              <w:t>)</w:t>
            </w:r>
          </w:p>
        </w:tc>
        <w:tc>
          <w:tcPr>
            <w:tcW w:w="1126" w:type="dxa"/>
            <w:gridSpan w:val="3"/>
            <w:tcMar>
              <w:top w:w="0" w:type="dxa"/>
              <w:left w:w="108" w:type="dxa"/>
              <w:bottom w:w="0" w:type="dxa"/>
              <w:right w:w="108" w:type="dxa"/>
            </w:tcMar>
          </w:tcPr>
          <w:p w:rsidR="00A53AB7" w:rsidRPr="00853F8D" w:rsidRDefault="00174F83"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 xml:space="preserve">&lt; </w:t>
            </w:r>
            <w:r w:rsidR="00A53AB7" w:rsidRPr="00853F8D">
              <w:rPr>
                <w:rFonts w:ascii="Book Antiqua" w:eastAsia="Times New Roman" w:hAnsi="Book Antiqua"/>
                <w:color w:val="000000"/>
                <w:lang w:eastAsia="en-US"/>
              </w:rPr>
              <w:t>0.001</w:t>
            </w:r>
          </w:p>
        </w:tc>
      </w:tr>
      <w:tr w:rsidR="004C6F7C" w:rsidRPr="005B0732" w:rsidTr="004C6F7C">
        <w:trPr>
          <w:gridAfter w:val="2"/>
          <w:wAfter w:w="148" w:type="dxa"/>
          <w:trHeight w:val="300"/>
        </w:trPr>
        <w:tc>
          <w:tcPr>
            <w:tcW w:w="3513"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eastAsia="Times New Roman" w:hAnsi="Book Antiqua"/>
                <w:b/>
                <w:bCs/>
                <w:iCs/>
                <w:color w:val="000000"/>
                <w:lang w:eastAsia="en-US"/>
              </w:rPr>
              <w:t>Adenoma-related</w:t>
            </w:r>
          </w:p>
        </w:tc>
        <w:tc>
          <w:tcPr>
            <w:tcW w:w="1677"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3039" w:type="dxa"/>
            <w:gridSpan w:val="7"/>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188"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32"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60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125" w:type="dxa"/>
            <w:gridSpan w:val="2"/>
          </w:tcPr>
          <w:p w:rsidR="00A53AB7" w:rsidRPr="00853F8D" w:rsidRDefault="00A53AB7" w:rsidP="00D76BF8">
            <w:pPr>
              <w:suppressAutoHyphens w:val="0"/>
              <w:kinsoku w:val="0"/>
              <w:overflowPunct w:val="0"/>
              <w:autoSpaceDE w:val="0"/>
              <w:spacing w:line="360" w:lineRule="auto"/>
              <w:jc w:val="center"/>
              <w:textAlignment w:val="auto"/>
              <w:rPr>
                <w:rFonts w:ascii="Book Antiqua" w:eastAsia="Times New Roman" w:hAnsi="Book Antiqua"/>
                <w:color w:val="000000"/>
                <w:kern w:val="0"/>
                <w:lang w:eastAsia="en-US"/>
              </w:rPr>
            </w:pPr>
          </w:p>
        </w:tc>
      </w:tr>
      <w:tr w:rsidR="004C6F7C" w:rsidRPr="005B0732" w:rsidTr="004C6F7C">
        <w:trPr>
          <w:trHeight w:val="300"/>
        </w:trPr>
        <w:tc>
          <w:tcPr>
            <w:tcW w:w="3513"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eastAsia="Times New Roman" w:hAnsi="Book Antiqua"/>
                <w:color w:val="000000"/>
                <w:lang w:eastAsia="en-US"/>
              </w:rPr>
              <w:t>Size</w:t>
            </w:r>
          </w:p>
        </w:tc>
        <w:tc>
          <w:tcPr>
            <w:tcW w:w="169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448"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42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48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122.706</w:t>
            </w:r>
          </w:p>
        </w:tc>
        <w:tc>
          <w:tcPr>
            <w:tcW w:w="1032" w:type="dxa"/>
            <w:gridSpan w:val="2"/>
            <w:tcMar>
              <w:top w:w="0" w:type="dxa"/>
              <w:left w:w="108" w:type="dxa"/>
              <w:bottom w:w="0" w:type="dxa"/>
              <w:right w:w="108" w:type="dxa"/>
            </w:tcMar>
          </w:tcPr>
          <w:p w:rsidR="00A53AB7" w:rsidRPr="00853F8D" w:rsidRDefault="00174F83"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 xml:space="preserve">&lt; </w:t>
            </w:r>
            <w:r w:rsidR="00A53AB7" w:rsidRPr="00853F8D">
              <w:rPr>
                <w:rFonts w:ascii="Book Antiqua" w:eastAsia="Times New Roman" w:hAnsi="Book Antiqua"/>
                <w:color w:val="000000"/>
                <w:lang w:eastAsia="en-US"/>
              </w:rPr>
              <w:t>0.001</w:t>
            </w:r>
          </w:p>
        </w:tc>
        <w:tc>
          <w:tcPr>
            <w:tcW w:w="260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126"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4C6F7C" w:rsidRPr="005B0732" w:rsidTr="004C6F7C">
        <w:trPr>
          <w:trHeight w:val="300"/>
        </w:trPr>
        <w:tc>
          <w:tcPr>
            <w:tcW w:w="3513"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ind w:firstLine="252"/>
              <w:rPr>
                <w:rFonts w:ascii="Book Antiqua" w:hAnsi="Book Antiqua"/>
                <w:color w:val="000000"/>
              </w:rPr>
            </w:pPr>
            <w:r w:rsidRPr="00853F8D">
              <w:rPr>
                <w:rFonts w:ascii="Book Antiqua" w:eastAsia="Times New Roman" w:hAnsi="Book Antiqua"/>
                <w:color w:val="000000"/>
                <w:lang w:eastAsia="en-US"/>
              </w:rPr>
              <w:t>≥</w:t>
            </w:r>
            <w:r w:rsidR="000B09BB" w:rsidRPr="00853F8D">
              <w:rPr>
                <w:rFonts w:ascii="Book Antiqua" w:hAnsi="Book Antiqua" w:hint="eastAsia"/>
                <w:color w:val="000000"/>
              </w:rPr>
              <w:t xml:space="preserve"> </w:t>
            </w:r>
            <w:r w:rsidRPr="00853F8D">
              <w:rPr>
                <w:rFonts w:ascii="Book Antiqua" w:eastAsia="Times New Roman" w:hAnsi="Book Antiqua"/>
                <w:color w:val="000000"/>
                <w:lang w:eastAsia="en-US"/>
              </w:rPr>
              <w:t>10 mm</w:t>
            </w:r>
          </w:p>
        </w:tc>
        <w:tc>
          <w:tcPr>
            <w:tcW w:w="169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172</w:t>
            </w:r>
          </w:p>
        </w:tc>
        <w:tc>
          <w:tcPr>
            <w:tcW w:w="1448"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159 (92.4)</w:t>
            </w:r>
          </w:p>
        </w:tc>
        <w:tc>
          <w:tcPr>
            <w:tcW w:w="142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13 (7.6)</w:t>
            </w:r>
          </w:p>
        </w:tc>
        <w:tc>
          <w:tcPr>
            <w:tcW w:w="148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3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60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w:t>
            </w:r>
          </w:p>
        </w:tc>
        <w:tc>
          <w:tcPr>
            <w:tcW w:w="1126"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4C6F7C" w:rsidRPr="005B0732" w:rsidTr="004C6F7C">
        <w:trPr>
          <w:trHeight w:val="300"/>
        </w:trPr>
        <w:tc>
          <w:tcPr>
            <w:tcW w:w="3513"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ind w:firstLine="252"/>
              <w:rPr>
                <w:rFonts w:ascii="Book Antiqua" w:hAnsi="Book Antiqua"/>
                <w:color w:val="000000"/>
              </w:rPr>
            </w:pPr>
            <w:r w:rsidRPr="00853F8D">
              <w:rPr>
                <w:rFonts w:ascii="Book Antiqua" w:eastAsia="Times New Roman" w:hAnsi="Book Antiqua"/>
                <w:color w:val="000000"/>
                <w:lang w:eastAsia="en-US"/>
              </w:rPr>
              <w:t>6-9 mm</w:t>
            </w:r>
          </w:p>
        </w:tc>
        <w:tc>
          <w:tcPr>
            <w:tcW w:w="169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391</w:t>
            </w:r>
          </w:p>
        </w:tc>
        <w:tc>
          <w:tcPr>
            <w:tcW w:w="1448"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202 (51.7)</w:t>
            </w:r>
          </w:p>
        </w:tc>
        <w:tc>
          <w:tcPr>
            <w:tcW w:w="142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189 (48.3)</w:t>
            </w:r>
          </w:p>
        </w:tc>
        <w:tc>
          <w:tcPr>
            <w:tcW w:w="148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3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60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rPr>
              <w:t xml:space="preserve">9.239 </w:t>
            </w:r>
            <w:r w:rsidRPr="00853F8D">
              <w:rPr>
                <w:rFonts w:ascii="Book Antiqua" w:eastAsia="Times New Roman" w:hAnsi="Book Antiqua"/>
                <w:color w:val="000000"/>
                <w:lang w:eastAsia="en-US"/>
              </w:rPr>
              <w:t>(</w:t>
            </w:r>
            <w:r w:rsidRPr="00853F8D">
              <w:rPr>
                <w:rFonts w:ascii="Book Antiqua" w:eastAsia="Times New Roman" w:hAnsi="Book Antiqua"/>
                <w:color w:val="000000"/>
              </w:rPr>
              <w:t>4.306</w:t>
            </w:r>
            <w:r w:rsidRPr="00853F8D">
              <w:rPr>
                <w:rFonts w:ascii="Book Antiqua" w:eastAsia="Times New Roman" w:hAnsi="Book Antiqua"/>
                <w:color w:val="000000"/>
                <w:lang w:eastAsia="en-US"/>
              </w:rPr>
              <w:t>-</w:t>
            </w:r>
            <w:r w:rsidRPr="00853F8D">
              <w:rPr>
                <w:rFonts w:ascii="Book Antiqua" w:eastAsia="Times New Roman" w:hAnsi="Book Antiqua"/>
                <w:color w:val="000000"/>
              </w:rPr>
              <w:t>19.824</w:t>
            </w:r>
            <w:r w:rsidRPr="00853F8D">
              <w:rPr>
                <w:rFonts w:ascii="Book Antiqua" w:eastAsia="Times New Roman" w:hAnsi="Book Antiqua"/>
                <w:color w:val="000000"/>
                <w:lang w:eastAsia="en-US"/>
              </w:rPr>
              <w:t>)</w:t>
            </w:r>
          </w:p>
        </w:tc>
        <w:tc>
          <w:tcPr>
            <w:tcW w:w="1126" w:type="dxa"/>
            <w:gridSpan w:val="3"/>
            <w:tcMar>
              <w:top w:w="0" w:type="dxa"/>
              <w:left w:w="108" w:type="dxa"/>
              <w:bottom w:w="0" w:type="dxa"/>
              <w:right w:w="108" w:type="dxa"/>
            </w:tcMar>
          </w:tcPr>
          <w:p w:rsidR="00A53AB7" w:rsidRPr="00853F8D" w:rsidRDefault="00174F83"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 xml:space="preserve">&lt; </w:t>
            </w:r>
            <w:r w:rsidR="00A53AB7" w:rsidRPr="00853F8D">
              <w:rPr>
                <w:rFonts w:ascii="Book Antiqua" w:eastAsia="Times New Roman" w:hAnsi="Book Antiqua"/>
                <w:color w:val="000000"/>
                <w:lang w:eastAsia="en-US"/>
              </w:rPr>
              <w:t>0.001</w:t>
            </w:r>
          </w:p>
        </w:tc>
      </w:tr>
      <w:tr w:rsidR="004C6F7C" w:rsidRPr="005B0732" w:rsidTr="004C6F7C">
        <w:trPr>
          <w:trHeight w:val="300"/>
        </w:trPr>
        <w:tc>
          <w:tcPr>
            <w:tcW w:w="3513" w:type="dxa"/>
            <w:tcMar>
              <w:top w:w="0" w:type="dxa"/>
              <w:left w:w="108" w:type="dxa"/>
              <w:bottom w:w="0" w:type="dxa"/>
              <w:right w:w="108" w:type="dxa"/>
            </w:tcMar>
          </w:tcPr>
          <w:p w:rsidR="00A53AB7" w:rsidRPr="00853F8D" w:rsidRDefault="00174F83" w:rsidP="00837A8A">
            <w:pPr>
              <w:pStyle w:val="Standard"/>
              <w:widowControl w:val="0"/>
              <w:suppressAutoHyphens w:val="0"/>
              <w:kinsoku w:val="0"/>
              <w:overflowPunct w:val="0"/>
              <w:autoSpaceDE w:val="0"/>
              <w:spacing w:line="360" w:lineRule="auto"/>
              <w:ind w:firstLine="252"/>
              <w:rPr>
                <w:rFonts w:ascii="Book Antiqua" w:hAnsi="Book Antiqua"/>
                <w:color w:val="000000"/>
              </w:rPr>
            </w:pPr>
            <w:r w:rsidRPr="00853F8D">
              <w:rPr>
                <w:rFonts w:ascii="Book Antiqua" w:eastAsia="Times New Roman" w:hAnsi="Book Antiqua"/>
                <w:color w:val="000000"/>
                <w:lang w:eastAsia="en-US"/>
              </w:rPr>
              <w:t xml:space="preserve"> &lt;</w:t>
            </w:r>
            <w:r w:rsidR="00074457" w:rsidRPr="00853F8D">
              <w:rPr>
                <w:rFonts w:ascii="Book Antiqua" w:eastAsia="Times New Roman" w:hAnsi="Book Antiqua"/>
                <w:color w:val="000000"/>
                <w:lang w:eastAsia="en-US"/>
              </w:rPr>
              <w:t xml:space="preserve"> </w:t>
            </w:r>
            <w:r w:rsidR="00A53AB7" w:rsidRPr="00853F8D">
              <w:rPr>
                <w:rFonts w:ascii="Book Antiqua" w:eastAsia="Times New Roman" w:hAnsi="Book Antiqua"/>
                <w:color w:val="000000"/>
                <w:lang w:eastAsia="en-US"/>
              </w:rPr>
              <w:t>6 mm</w:t>
            </w:r>
          </w:p>
        </w:tc>
        <w:tc>
          <w:tcPr>
            <w:tcW w:w="169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3</w:t>
            </w:r>
            <w:r w:rsidRPr="00853F8D">
              <w:rPr>
                <w:rFonts w:ascii="Book Antiqua" w:eastAsia="Times New Roman" w:hAnsi="Book Antiqua"/>
                <w:color w:val="000000"/>
              </w:rPr>
              <w:t>53</w:t>
            </w:r>
          </w:p>
        </w:tc>
        <w:tc>
          <w:tcPr>
            <w:tcW w:w="1448"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149 (42.</w:t>
            </w:r>
            <w:r w:rsidRPr="00853F8D">
              <w:rPr>
                <w:rFonts w:ascii="Book Antiqua" w:eastAsia="Times New Roman" w:hAnsi="Book Antiqua"/>
                <w:color w:val="000000"/>
              </w:rPr>
              <w:t>2</w:t>
            </w:r>
            <w:r w:rsidRPr="00853F8D">
              <w:rPr>
                <w:rFonts w:ascii="Book Antiqua" w:eastAsia="Times New Roman" w:hAnsi="Book Antiqua"/>
                <w:color w:val="000000"/>
                <w:lang w:eastAsia="en-US"/>
              </w:rPr>
              <w:t>)</w:t>
            </w:r>
          </w:p>
        </w:tc>
        <w:tc>
          <w:tcPr>
            <w:tcW w:w="142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204 (5</w:t>
            </w:r>
            <w:r w:rsidRPr="00853F8D">
              <w:rPr>
                <w:rFonts w:ascii="Book Antiqua" w:eastAsia="Times New Roman" w:hAnsi="Book Antiqua"/>
                <w:color w:val="000000"/>
              </w:rPr>
              <w:t>7</w:t>
            </w:r>
            <w:r w:rsidRPr="00853F8D">
              <w:rPr>
                <w:rFonts w:ascii="Book Antiqua" w:eastAsia="Times New Roman" w:hAnsi="Book Antiqua"/>
                <w:color w:val="000000"/>
                <w:lang w:eastAsia="en-US"/>
              </w:rPr>
              <w:t>.</w:t>
            </w:r>
            <w:r w:rsidRPr="00853F8D">
              <w:rPr>
                <w:rFonts w:ascii="Book Antiqua" w:eastAsia="Times New Roman" w:hAnsi="Book Antiqua"/>
                <w:color w:val="000000"/>
              </w:rPr>
              <w:t>8</w:t>
            </w:r>
            <w:r w:rsidRPr="00853F8D">
              <w:rPr>
                <w:rFonts w:ascii="Book Antiqua" w:eastAsia="Times New Roman" w:hAnsi="Book Antiqua"/>
                <w:color w:val="000000"/>
                <w:lang w:eastAsia="en-US"/>
              </w:rPr>
              <w:t>)</w:t>
            </w:r>
          </w:p>
        </w:tc>
        <w:tc>
          <w:tcPr>
            <w:tcW w:w="148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3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60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rPr>
              <w:t xml:space="preserve">19.613 </w:t>
            </w:r>
            <w:r w:rsidRPr="00853F8D">
              <w:rPr>
                <w:rFonts w:ascii="Book Antiqua" w:eastAsia="Times New Roman" w:hAnsi="Book Antiqua"/>
                <w:color w:val="000000"/>
                <w:lang w:eastAsia="en-US"/>
              </w:rPr>
              <w:t>(</w:t>
            </w:r>
            <w:r w:rsidRPr="00853F8D">
              <w:rPr>
                <w:rFonts w:ascii="Book Antiqua" w:eastAsia="Times New Roman" w:hAnsi="Book Antiqua"/>
                <w:color w:val="000000"/>
              </w:rPr>
              <w:t>8.984</w:t>
            </w:r>
            <w:r w:rsidRPr="00853F8D">
              <w:rPr>
                <w:rFonts w:ascii="Book Antiqua" w:eastAsia="Times New Roman" w:hAnsi="Book Antiqua"/>
                <w:color w:val="000000"/>
                <w:lang w:eastAsia="en-US"/>
              </w:rPr>
              <w:t>-</w:t>
            </w:r>
            <w:r w:rsidRPr="00853F8D">
              <w:rPr>
                <w:rFonts w:ascii="Book Antiqua" w:eastAsia="Times New Roman" w:hAnsi="Book Antiqua"/>
                <w:color w:val="000000"/>
              </w:rPr>
              <w:t>42.822</w:t>
            </w:r>
            <w:r w:rsidRPr="00853F8D">
              <w:rPr>
                <w:rFonts w:ascii="Book Antiqua" w:eastAsia="Times New Roman" w:hAnsi="Book Antiqua"/>
                <w:color w:val="000000"/>
                <w:lang w:eastAsia="en-US"/>
              </w:rPr>
              <w:t>)</w:t>
            </w:r>
          </w:p>
        </w:tc>
        <w:tc>
          <w:tcPr>
            <w:tcW w:w="1126" w:type="dxa"/>
            <w:gridSpan w:val="3"/>
            <w:tcMar>
              <w:top w:w="0" w:type="dxa"/>
              <w:left w:w="108" w:type="dxa"/>
              <w:bottom w:w="0" w:type="dxa"/>
              <w:right w:w="108" w:type="dxa"/>
            </w:tcMar>
          </w:tcPr>
          <w:p w:rsidR="00A53AB7" w:rsidRPr="00853F8D" w:rsidRDefault="00174F83"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 xml:space="preserve">&lt; </w:t>
            </w:r>
            <w:r w:rsidR="00A53AB7" w:rsidRPr="00853F8D">
              <w:rPr>
                <w:rFonts w:ascii="Book Antiqua" w:eastAsia="Times New Roman" w:hAnsi="Book Antiqua"/>
                <w:color w:val="000000"/>
                <w:lang w:eastAsia="en-US"/>
              </w:rPr>
              <w:t>0.001</w:t>
            </w:r>
          </w:p>
        </w:tc>
      </w:tr>
      <w:tr w:rsidR="004C6F7C" w:rsidRPr="005B0732" w:rsidTr="004C6F7C">
        <w:trPr>
          <w:trHeight w:val="300"/>
        </w:trPr>
        <w:tc>
          <w:tcPr>
            <w:tcW w:w="3513"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eastAsia="Times New Roman" w:hAnsi="Book Antiqua"/>
                <w:color w:val="000000"/>
                <w:lang w:eastAsia="en-US"/>
              </w:rPr>
              <w:t>Location</w:t>
            </w:r>
          </w:p>
        </w:tc>
        <w:tc>
          <w:tcPr>
            <w:tcW w:w="169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448"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42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48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74.571</w:t>
            </w:r>
          </w:p>
        </w:tc>
        <w:tc>
          <w:tcPr>
            <w:tcW w:w="1032" w:type="dxa"/>
            <w:gridSpan w:val="2"/>
            <w:tcMar>
              <w:top w:w="0" w:type="dxa"/>
              <w:left w:w="108" w:type="dxa"/>
              <w:bottom w:w="0" w:type="dxa"/>
              <w:right w:w="108" w:type="dxa"/>
            </w:tcMar>
          </w:tcPr>
          <w:p w:rsidR="00A53AB7" w:rsidRPr="00853F8D" w:rsidRDefault="00174F83"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 xml:space="preserve">&lt; </w:t>
            </w:r>
            <w:r w:rsidR="00A53AB7" w:rsidRPr="00853F8D">
              <w:rPr>
                <w:rFonts w:ascii="Book Antiqua" w:eastAsia="Times New Roman" w:hAnsi="Book Antiqua"/>
                <w:color w:val="000000"/>
                <w:lang w:eastAsia="en-US"/>
              </w:rPr>
              <w:t>0.001</w:t>
            </w:r>
          </w:p>
        </w:tc>
        <w:tc>
          <w:tcPr>
            <w:tcW w:w="260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126"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4C6F7C" w:rsidRPr="005B0732" w:rsidTr="004C6F7C">
        <w:trPr>
          <w:trHeight w:val="300"/>
        </w:trPr>
        <w:tc>
          <w:tcPr>
            <w:tcW w:w="3513"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ind w:firstLine="252"/>
              <w:rPr>
                <w:rFonts w:ascii="Book Antiqua" w:hAnsi="Book Antiqua"/>
                <w:color w:val="000000"/>
              </w:rPr>
            </w:pPr>
            <w:r w:rsidRPr="00853F8D">
              <w:rPr>
                <w:rFonts w:ascii="Book Antiqua" w:eastAsia="Times New Roman" w:hAnsi="Book Antiqua"/>
                <w:color w:val="000000"/>
                <w:lang w:eastAsia="en-US"/>
              </w:rPr>
              <w:t>Rectum</w:t>
            </w:r>
          </w:p>
        </w:tc>
        <w:tc>
          <w:tcPr>
            <w:tcW w:w="169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184</w:t>
            </w:r>
          </w:p>
        </w:tc>
        <w:tc>
          <w:tcPr>
            <w:tcW w:w="1448"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152 (82.6)</w:t>
            </w:r>
          </w:p>
        </w:tc>
        <w:tc>
          <w:tcPr>
            <w:tcW w:w="142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32 (17.4)</w:t>
            </w:r>
          </w:p>
        </w:tc>
        <w:tc>
          <w:tcPr>
            <w:tcW w:w="148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6.81</w:t>
            </w:r>
          </w:p>
        </w:tc>
        <w:tc>
          <w:tcPr>
            <w:tcW w:w="103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0.009</w:t>
            </w:r>
            <w:r w:rsidR="00392B64" w:rsidRPr="00853F8D">
              <w:rPr>
                <w:rFonts w:ascii="Book Antiqua" w:hAnsi="Book Antiqua"/>
                <w:color w:val="000000"/>
                <w:vertAlign w:val="superscript"/>
              </w:rPr>
              <w:t>1</w:t>
            </w:r>
          </w:p>
        </w:tc>
        <w:tc>
          <w:tcPr>
            <w:tcW w:w="260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w:t>
            </w:r>
          </w:p>
        </w:tc>
        <w:tc>
          <w:tcPr>
            <w:tcW w:w="1126"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4C6F7C" w:rsidRPr="005B0732" w:rsidTr="004C6F7C">
        <w:trPr>
          <w:trHeight w:val="300"/>
        </w:trPr>
        <w:tc>
          <w:tcPr>
            <w:tcW w:w="3513"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ind w:firstLine="252"/>
              <w:rPr>
                <w:rFonts w:ascii="Book Antiqua" w:hAnsi="Book Antiqua"/>
                <w:color w:val="000000"/>
              </w:rPr>
            </w:pPr>
            <w:r w:rsidRPr="00853F8D">
              <w:rPr>
                <w:rFonts w:ascii="Book Antiqua" w:eastAsia="Times New Roman" w:hAnsi="Book Antiqua"/>
                <w:color w:val="000000"/>
                <w:lang w:eastAsia="en-US"/>
              </w:rPr>
              <w:lastRenderedPageBreak/>
              <w:t>Left colon</w:t>
            </w:r>
          </w:p>
        </w:tc>
        <w:tc>
          <w:tcPr>
            <w:tcW w:w="169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322</w:t>
            </w:r>
          </w:p>
        </w:tc>
        <w:tc>
          <w:tcPr>
            <w:tcW w:w="1448"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175 (54.3)</w:t>
            </w:r>
          </w:p>
        </w:tc>
        <w:tc>
          <w:tcPr>
            <w:tcW w:w="142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147 (45.7)</w:t>
            </w:r>
          </w:p>
        </w:tc>
        <w:tc>
          <w:tcPr>
            <w:tcW w:w="148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3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60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2.</w:t>
            </w:r>
            <w:r w:rsidRPr="00853F8D">
              <w:rPr>
                <w:rFonts w:ascii="Book Antiqua" w:eastAsia="Times New Roman" w:hAnsi="Book Antiqua"/>
                <w:color w:val="000000"/>
              </w:rPr>
              <w:t xml:space="preserve">866 </w:t>
            </w:r>
            <w:r w:rsidRPr="00853F8D">
              <w:rPr>
                <w:rFonts w:ascii="Book Antiqua" w:eastAsia="Times New Roman" w:hAnsi="Book Antiqua"/>
                <w:color w:val="000000"/>
                <w:lang w:eastAsia="en-US"/>
              </w:rPr>
              <w:t>(1.</w:t>
            </w:r>
            <w:r w:rsidRPr="00853F8D">
              <w:rPr>
                <w:rFonts w:ascii="Book Antiqua" w:eastAsia="Times New Roman" w:hAnsi="Book Antiqua"/>
                <w:color w:val="000000"/>
              </w:rPr>
              <w:t>623</w:t>
            </w:r>
            <w:r w:rsidRPr="00853F8D">
              <w:rPr>
                <w:rFonts w:ascii="Book Antiqua" w:eastAsia="Times New Roman" w:hAnsi="Book Antiqua"/>
                <w:color w:val="000000"/>
                <w:lang w:eastAsia="en-US"/>
              </w:rPr>
              <w:t>-</w:t>
            </w:r>
            <w:r w:rsidRPr="00853F8D">
              <w:rPr>
                <w:rFonts w:ascii="Book Antiqua" w:eastAsia="Times New Roman" w:hAnsi="Book Antiqua"/>
                <w:color w:val="000000"/>
              </w:rPr>
              <w:t>5.062</w:t>
            </w:r>
            <w:r w:rsidRPr="00853F8D">
              <w:rPr>
                <w:rFonts w:ascii="Book Antiqua" w:eastAsia="Times New Roman" w:hAnsi="Book Antiqua"/>
                <w:color w:val="000000"/>
                <w:lang w:eastAsia="en-US"/>
              </w:rPr>
              <w:t>)</w:t>
            </w:r>
          </w:p>
        </w:tc>
        <w:tc>
          <w:tcPr>
            <w:tcW w:w="1126" w:type="dxa"/>
            <w:gridSpan w:val="3"/>
            <w:tcMar>
              <w:top w:w="0" w:type="dxa"/>
              <w:left w:w="108" w:type="dxa"/>
              <w:bottom w:w="0" w:type="dxa"/>
              <w:right w:w="108" w:type="dxa"/>
            </w:tcMar>
          </w:tcPr>
          <w:p w:rsidR="00A53AB7" w:rsidRPr="00853F8D" w:rsidRDefault="00174F83"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 xml:space="preserve">&lt; </w:t>
            </w:r>
            <w:r w:rsidR="00A53AB7" w:rsidRPr="00853F8D">
              <w:rPr>
                <w:rFonts w:ascii="Book Antiqua" w:eastAsia="Times New Roman" w:hAnsi="Book Antiqua"/>
                <w:color w:val="000000"/>
                <w:lang w:eastAsia="en-US"/>
              </w:rPr>
              <w:t>0.001</w:t>
            </w:r>
          </w:p>
        </w:tc>
      </w:tr>
      <w:tr w:rsidR="004C6F7C" w:rsidRPr="005B0732" w:rsidTr="004C6F7C">
        <w:trPr>
          <w:trHeight w:val="300"/>
        </w:trPr>
        <w:tc>
          <w:tcPr>
            <w:tcW w:w="3513"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ind w:firstLine="252"/>
              <w:rPr>
                <w:rFonts w:ascii="Book Antiqua" w:hAnsi="Book Antiqua"/>
                <w:color w:val="000000"/>
              </w:rPr>
            </w:pPr>
            <w:r w:rsidRPr="00853F8D">
              <w:rPr>
                <w:rFonts w:ascii="Book Antiqua" w:eastAsia="Times New Roman" w:hAnsi="Book Antiqua"/>
                <w:color w:val="000000"/>
                <w:lang w:eastAsia="en-US"/>
              </w:rPr>
              <w:t>Right colon</w:t>
            </w:r>
          </w:p>
        </w:tc>
        <w:tc>
          <w:tcPr>
            <w:tcW w:w="169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410</w:t>
            </w:r>
          </w:p>
        </w:tc>
        <w:tc>
          <w:tcPr>
            <w:tcW w:w="1448"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183 (44.6)</w:t>
            </w:r>
          </w:p>
        </w:tc>
        <w:tc>
          <w:tcPr>
            <w:tcW w:w="142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227 (55.4)</w:t>
            </w:r>
          </w:p>
        </w:tc>
        <w:tc>
          <w:tcPr>
            <w:tcW w:w="148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3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60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rPr>
              <w:t xml:space="preserve">3.259 </w:t>
            </w:r>
            <w:r w:rsidRPr="00853F8D">
              <w:rPr>
                <w:rFonts w:ascii="Book Antiqua" w:eastAsia="Times New Roman" w:hAnsi="Book Antiqua"/>
                <w:color w:val="000000"/>
                <w:lang w:eastAsia="en-US"/>
              </w:rPr>
              <w:t>(</w:t>
            </w:r>
            <w:r w:rsidRPr="00853F8D">
              <w:rPr>
                <w:rFonts w:ascii="Book Antiqua" w:eastAsia="Times New Roman" w:hAnsi="Book Antiqua"/>
                <w:color w:val="000000"/>
              </w:rPr>
              <w:t>1.819</w:t>
            </w:r>
            <w:r w:rsidRPr="00853F8D">
              <w:rPr>
                <w:rFonts w:ascii="Book Antiqua" w:eastAsia="Times New Roman" w:hAnsi="Book Antiqua"/>
                <w:color w:val="000000"/>
                <w:lang w:eastAsia="en-US"/>
              </w:rPr>
              <w:t>-</w:t>
            </w:r>
            <w:r w:rsidRPr="00853F8D">
              <w:rPr>
                <w:rFonts w:ascii="Book Antiqua" w:eastAsia="Times New Roman" w:hAnsi="Book Antiqua"/>
                <w:color w:val="000000"/>
              </w:rPr>
              <w:t>5.838</w:t>
            </w:r>
            <w:r w:rsidRPr="00853F8D">
              <w:rPr>
                <w:rFonts w:ascii="Book Antiqua" w:eastAsia="Times New Roman" w:hAnsi="Book Antiqua"/>
                <w:color w:val="000000"/>
                <w:lang w:eastAsia="en-US"/>
              </w:rPr>
              <w:t>)</w:t>
            </w:r>
          </w:p>
        </w:tc>
        <w:tc>
          <w:tcPr>
            <w:tcW w:w="1126" w:type="dxa"/>
            <w:gridSpan w:val="3"/>
            <w:tcMar>
              <w:top w:w="0" w:type="dxa"/>
              <w:left w:w="108" w:type="dxa"/>
              <w:bottom w:w="0" w:type="dxa"/>
              <w:right w:w="108" w:type="dxa"/>
            </w:tcMar>
          </w:tcPr>
          <w:p w:rsidR="00A53AB7" w:rsidRPr="00853F8D" w:rsidRDefault="00174F83"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 xml:space="preserve">&lt; </w:t>
            </w:r>
            <w:r w:rsidR="00A53AB7" w:rsidRPr="00853F8D">
              <w:rPr>
                <w:rFonts w:ascii="Book Antiqua" w:eastAsia="Times New Roman" w:hAnsi="Book Antiqua"/>
                <w:color w:val="000000"/>
                <w:lang w:eastAsia="en-US"/>
              </w:rPr>
              <w:t>0.001</w:t>
            </w:r>
          </w:p>
        </w:tc>
      </w:tr>
      <w:tr w:rsidR="004C6F7C" w:rsidRPr="005B0732" w:rsidTr="00392B64">
        <w:trPr>
          <w:gridAfter w:val="2"/>
          <w:wAfter w:w="148" w:type="dxa"/>
          <w:trHeight w:val="300"/>
        </w:trPr>
        <w:tc>
          <w:tcPr>
            <w:tcW w:w="3513"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eastAsia="Times New Roman" w:hAnsi="Book Antiqua"/>
                <w:color w:val="000000"/>
                <w:lang w:eastAsia="en-US"/>
              </w:rPr>
              <w:t>Advanced</w:t>
            </w:r>
            <w:r w:rsidR="00174F83" w:rsidRPr="00853F8D">
              <w:rPr>
                <w:rFonts w:ascii="Book Antiqua" w:eastAsia="Times New Roman" w:hAnsi="Book Antiqua"/>
                <w:color w:val="000000"/>
                <w:lang w:eastAsia="en-US"/>
              </w:rPr>
              <w:t xml:space="preserve"> </w:t>
            </w:r>
            <w:r w:rsidRPr="00853F8D">
              <w:rPr>
                <w:rFonts w:ascii="Book Antiqua" w:eastAsia="Times New Roman" w:hAnsi="Book Antiqua"/>
                <w:color w:val="000000"/>
                <w:lang w:eastAsia="en-US"/>
              </w:rPr>
              <w:t>adenoma</w:t>
            </w:r>
          </w:p>
        </w:tc>
        <w:tc>
          <w:tcPr>
            <w:tcW w:w="1677"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885" w:type="dxa"/>
            <w:gridSpan w:val="6"/>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423"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113.85</w:t>
            </w:r>
          </w:p>
        </w:tc>
        <w:tc>
          <w:tcPr>
            <w:tcW w:w="1134" w:type="dxa"/>
            <w:gridSpan w:val="4"/>
            <w:tcMar>
              <w:top w:w="0" w:type="dxa"/>
              <w:left w:w="108" w:type="dxa"/>
              <w:bottom w:w="0" w:type="dxa"/>
              <w:right w:w="108" w:type="dxa"/>
            </w:tcMar>
          </w:tcPr>
          <w:p w:rsidR="00A53AB7" w:rsidRPr="00853F8D" w:rsidRDefault="00174F83"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 xml:space="preserve">&lt; </w:t>
            </w:r>
            <w:r w:rsidR="00A53AB7" w:rsidRPr="00853F8D">
              <w:rPr>
                <w:rFonts w:ascii="Book Antiqua" w:eastAsia="Times New Roman" w:hAnsi="Book Antiqua"/>
                <w:color w:val="000000"/>
                <w:lang w:eastAsia="en-US"/>
              </w:rPr>
              <w:t>0.001</w:t>
            </w:r>
          </w:p>
        </w:tc>
        <w:tc>
          <w:tcPr>
            <w:tcW w:w="2426"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125" w:type="dxa"/>
            <w:gridSpan w:val="2"/>
          </w:tcPr>
          <w:p w:rsidR="00A53AB7" w:rsidRPr="00853F8D" w:rsidRDefault="00A53AB7" w:rsidP="00D76BF8">
            <w:pPr>
              <w:suppressAutoHyphens w:val="0"/>
              <w:kinsoku w:val="0"/>
              <w:overflowPunct w:val="0"/>
              <w:autoSpaceDE w:val="0"/>
              <w:spacing w:line="360" w:lineRule="auto"/>
              <w:jc w:val="center"/>
              <w:textAlignment w:val="auto"/>
              <w:rPr>
                <w:rFonts w:ascii="Book Antiqua" w:eastAsia="Times New Roman" w:hAnsi="Book Antiqua"/>
                <w:color w:val="000000"/>
                <w:kern w:val="0"/>
                <w:lang w:eastAsia="en-US"/>
              </w:rPr>
            </w:pPr>
          </w:p>
        </w:tc>
      </w:tr>
      <w:tr w:rsidR="004C6F7C" w:rsidRPr="005B0732" w:rsidTr="004C6F7C">
        <w:trPr>
          <w:trHeight w:val="300"/>
        </w:trPr>
        <w:tc>
          <w:tcPr>
            <w:tcW w:w="3513"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ind w:firstLine="252"/>
              <w:rPr>
                <w:rFonts w:ascii="Book Antiqua" w:hAnsi="Book Antiqua"/>
                <w:color w:val="000000"/>
              </w:rPr>
            </w:pPr>
            <w:r w:rsidRPr="00853F8D">
              <w:rPr>
                <w:rFonts w:ascii="Book Antiqua" w:eastAsia="Times New Roman" w:hAnsi="Book Antiqua"/>
                <w:color w:val="000000"/>
                <w:lang w:eastAsia="en-US"/>
              </w:rPr>
              <w:t>Yes</w:t>
            </w:r>
          </w:p>
        </w:tc>
        <w:tc>
          <w:tcPr>
            <w:tcW w:w="169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205</w:t>
            </w:r>
          </w:p>
        </w:tc>
        <w:tc>
          <w:tcPr>
            <w:tcW w:w="1448"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181 (88.3)</w:t>
            </w:r>
          </w:p>
        </w:tc>
        <w:tc>
          <w:tcPr>
            <w:tcW w:w="142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24 (11.7)</w:t>
            </w:r>
          </w:p>
        </w:tc>
        <w:tc>
          <w:tcPr>
            <w:tcW w:w="148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3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60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126"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4C6F7C" w:rsidRPr="005B0732" w:rsidTr="004C6F7C">
        <w:trPr>
          <w:trHeight w:val="300"/>
        </w:trPr>
        <w:tc>
          <w:tcPr>
            <w:tcW w:w="3513"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ind w:firstLine="252"/>
              <w:rPr>
                <w:rFonts w:ascii="Book Antiqua" w:hAnsi="Book Antiqua"/>
                <w:color w:val="000000"/>
              </w:rPr>
            </w:pPr>
            <w:r w:rsidRPr="00853F8D">
              <w:rPr>
                <w:rFonts w:ascii="Book Antiqua" w:eastAsia="Times New Roman" w:hAnsi="Book Antiqua"/>
                <w:color w:val="000000"/>
                <w:lang w:eastAsia="en-US"/>
              </w:rPr>
              <w:t>No</w:t>
            </w:r>
          </w:p>
        </w:tc>
        <w:tc>
          <w:tcPr>
            <w:tcW w:w="169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7</w:t>
            </w:r>
            <w:r w:rsidRPr="00853F8D">
              <w:rPr>
                <w:rFonts w:ascii="Book Antiqua" w:eastAsia="Times New Roman" w:hAnsi="Book Antiqua"/>
                <w:color w:val="000000"/>
              </w:rPr>
              <w:t>11</w:t>
            </w:r>
          </w:p>
        </w:tc>
        <w:tc>
          <w:tcPr>
            <w:tcW w:w="1448"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32</w:t>
            </w:r>
            <w:r w:rsidRPr="00853F8D">
              <w:rPr>
                <w:rFonts w:ascii="Book Antiqua" w:eastAsia="Times New Roman" w:hAnsi="Book Antiqua"/>
                <w:color w:val="000000"/>
              </w:rPr>
              <w:t>9</w:t>
            </w:r>
            <w:r w:rsidRPr="00853F8D">
              <w:rPr>
                <w:rFonts w:ascii="Book Antiqua" w:eastAsia="Times New Roman" w:hAnsi="Book Antiqua"/>
                <w:color w:val="000000"/>
                <w:lang w:eastAsia="en-US"/>
              </w:rPr>
              <w:t xml:space="preserve"> (4</w:t>
            </w:r>
            <w:r w:rsidRPr="00853F8D">
              <w:rPr>
                <w:rFonts w:ascii="Book Antiqua" w:eastAsia="Times New Roman" w:hAnsi="Book Antiqua"/>
                <w:color w:val="000000"/>
              </w:rPr>
              <w:t>6.3</w:t>
            </w:r>
            <w:r w:rsidRPr="00853F8D">
              <w:rPr>
                <w:rFonts w:ascii="Book Antiqua" w:eastAsia="Times New Roman" w:hAnsi="Book Antiqua"/>
                <w:color w:val="000000"/>
                <w:lang w:eastAsia="en-US"/>
              </w:rPr>
              <w:t>)</w:t>
            </w:r>
          </w:p>
        </w:tc>
        <w:tc>
          <w:tcPr>
            <w:tcW w:w="142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382 (5</w:t>
            </w:r>
            <w:r w:rsidRPr="00853F8D">
              <w:rPr>
                <w:rFonts w:ascii="Book Antiqua" w:eastAsia="Times New Roman" w:hAnsi="Book Antiqua"/>
                <w:color w:val="000000"/>
              </w:rPr>
              <w:t>3</w:t>
            </w:r>
            <w:r w:rsidRPr="00853F8D">
              <w:rPr>
                <w:rFonts w:ascii="Book Antiqua" w:eastAsia="Times New Roman" w:hAnsi="Book Antiqua"/>
                <w:color w:val="000000"/>
                <w:lang w:eastAsia="en-US"/>
              </w:rPr>
              <w:t>.7)</w:t>
            </w:r>
          </w:p>
        </w:tc>
        <w:tc>
          <w:tcPr>
            <w:tcW w:w="148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3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60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126"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392B64" w:rsidRPr="005B0732" w:rsidTr="00392B64">
        <w:trPr>
          <w:gridAfter w:val="2"/>
          <w:wAfter w:w="148" w:type="dxa"/>
          <w:trHeight w:val="300"/>
        </w:trPr>
        <w:tc>
          <w:tcPr>
            <w:tcW w:w="3513"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eastAsia="Times New Roman" w:hAnsi="Book Antiqua"/>
                <w:color w:val="000000"/>
                <w:lang w:eastAsia="en-US"/>
              </w:rPr>
              <w:t>Pathologic classifications</w:t>
            </w:r>
          </w:p>
        </w:tc>
        <w:tc>
          <w:tcPr>
            <w:tcW w:w="4562" w:type="dxa"/>
            <w:gridSpan w:val="7"/>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423"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74.745</w:t>
            </w:r>
          </w:p>
        </w:tc>
        <w:tc>
          <w:tcPr>
            <w:tcW w:w="1134" w:type="dxa"/>
            <w:gridSpan w:val="4"/>
            <w:tcMar>
              <w:top w:w="0" w:type="dxa"/>
              <w:left w:w="108" w:type="dxa"/>
              <w:bottom w:w="0" w:type="dxa"/>
              <w:right w:w="108" w:type="dxa"/>
            </w:tcMar>
          </w:tcPr>
          <w:p w:rsidR="00A53AB7" w:rsidRPr="00853F8D" w:rsidRDefault="00174F83"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 xml:space="preserve">&lt; </w:t>
            </w:r>
            <w:r w:rsidR="00A53AB7" w:rsidRPr="00853F8D">
              <w:rPr>
                <w:rFonts w:ascii="Book Antiqua" w:eastAsia="Times New Roman" w:hAnsi="Book Antiqua"/>
                <w:color w:val="000000"/>
                <w:lang w:eastAsia="en-US"/>
              </w:rPr>
              <w:t>0.001</w:t>
            </w:r>
          </w:p>
        </w:tc>
        <w:tc>
          <w:tcPr>
            <w:tcW w:w="2426"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125" w:type="dxa"/>
            <w:gridSpan w:val="2"/>
          </w:tcPr>
          <w:p w:rsidR="00A53AB7" w:rsidRPr="00853F8D" w:rsidRDefault="00A53AB7" w:rsidP="00D76BF8">
            <w:pPr>
              <w:suppressAutoHyphens w:val="0"/>
              <w:kinsoku w:val="0"/>
              <w:overflowPunct w:val="0"/>
              <w:autoSpaceDE w:val="0"/>
              <w:spacing w:line="360" w:lineRule="auto"/>
              <w:jc w:val="center"/>
              <w:textAlignment w:val="auto"/>
              <w:rPr>
                <w:rFonts w:ascii="Book Antiqua" w:eastAsia="Times New Roman" w:hAnsi="Book Antiqua"/>
                <w:color w:val="000000"/>
                <w:kern w:val="0"/>
                <w:lang w:eastAsia="en-US"/>
              </w:rPr>
            </w:pPr>
          </w:p>
        </w:tc>
      </w:tr>
      <w:tr w:rsidR="004C6F7C" w:rsidRPr="005B0732" w:rsidTr="004C6F7C">
        <w:trPr>
          <w:trHeight w:val="300"/>
        </w:trPr>
        <w:tc>
          <w:tcPr>
            <w:tcW w:w="3513"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ind w:firstLine="252"/>
              <w:rPr>
                <w:rFonts w:ascii="Book Antiqua" w:hAnsi="Book Antiqua"/>
                <w:color w:val="000000"/>
              </w:rPr>
            </w:pPr>
            <w:r w:rsidRPr="00853F8D">
              <w:rPr>
                <w:rFonts w:ascii="Book Antiqua" w:eastAsia="Times New Roman" w:hAnsi="Book Antiqua"/>
                <w:color w:val="000000"/>
                <w:lang w:eastAsia="en-US"/>
              </w:rPr>
              <w:t>Tubular</w:t>
            </w:r>
          </w:p>
        </w:tc>
        <w:tc>
          <w:tcPr>
            <w:tcW w:w="1722"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745</w:t>
            </w:r>
          </w:p>
        </w:tc>
        <w:tc>
          <w:tcPr>
            <w:tcW w:w="1418"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366 (49.1)</w:t>
            </w:r>
          </w:p>
        </w:tc>
        <w:tc>
          <w:tcPr>
            <w:tcW w:w="142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379 (50.9)</w:t>
            </w:r>
          </w:p>
        </w:tc>
        <w:tc>
          <w:tcPr>
            <w:tcW w:w="148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3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60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126"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4C6F7C" w:rsidRPr="005B0732" w:rsidTr="004C6F7C">
        <w:trPr>
          <w:trHeight w:val="300"/>
        </w:trPr>
        <w:tc>
          <w:tcPr>
            <w:tcW w:w="3513"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eastAsia="Times New Roman" w:hAnsi="Book Antiqua"/>
                <w:color w:val="000000"/>
                <w:lang w:eastAsia="en-US"/>
              </w:rPr>
              <w:t>Tubulovillous and Villous</w:t>
            </w:r>
          </w:p>
        </w:tc>
        <w:tc>
          <w:tcPr>
            <w:tcW w:w="1722"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151</w:t>
            </w:r>
          </w:p>
        </w:tc>
        <w:tc>
          <w:tcPr>
            <w:tcW w:w="1418"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132 (87.4)</w:t>
            </w:r>
          </w:p>
        </w:tc>
        <w:tc>
          <w:tcPr>
            <w:tcW w:w="142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19 (12.6)</w:t>
            </w:r>
          </w:p>
        </w:tc>
        <w:tc>
          <w:tcPr>
            <w:tcW w:w="148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3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60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126"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4C6F7C" w:rsidRPr="005B0732" w:rsidTr="004C6F7C">
        <w:trPr>
          <w:trHeight w:val="300"/>
        </w:trPr>
        <w:tc>
          <w:tcPr>
            <w:tcW w:w="3513"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ind w:firstLine="252"/>
              <w:rPr>
                <w:rFonts w:ascii="Book Antiqua" w:hAnsi="Book Antiqua"/>
                <w:color w:val="000000"/>
              </w:rPr>
            </w:pPr>
            <w:r w:rsidRPr="00853F8D">
              <w:rPr>
                <w:rFonts w:ascii="Book Antiqua" w:eastAsia="Times New Roman" w:hAnsi="Book Antiqua"/>
                <w:color w:val="000000"/>
                <w:lang w:eastAsia="en-US"/>
              </w:rPr>
              <w:t>Serrated</w:t>
            </w:r>
          </w:p>
        </w:tc>
        <w:tc>
          <w:tcPr>
            <w:tcW w:w="1722"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20</w:t>
            </w:r>
          </w:p>
        </w:tc>
        <w:tc>
          <w:tcPr>
            <w:tcW w:w="1418"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12 (60.0)</w:t>
            </w:r>
          </w:p>
        </w:tc>
        <w:tc>
          <w:tcPr>
            <w:tcW w:w="142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8 (40.0)</w:t>
            </w:r>
          </w:p>
        </w:tc>
        <w:tc>
          <w:tcPr>
            <w:tcW w:w="148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3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60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126"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4C6F7C" w:rsidRPr="005B0732" w:rsidTr="004C6F7C">
        <w:trPr>
          <w:gridAfter w:val="2"/>
          <w:wAfter w:w="148" w:type="dxa"/>
          <w:trHeight w:val="300"/>
        </w:trPr>
        <w:tc>
          <w:tcPr>
            <w:tcW w:w="3513"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eastAsia="Times New Roman" w:hAnsi="Book Antiqua"/>
                <w:b/>
                <w:bCs/>
                <w:iCs/>
                <w:color w:val="000000"/>
                <w:lang w:eastAsia="en-US"/>
              </w:rPr>
              <w:t>Procedure-related</w:t>
            </w:r>
          </w:p>
        </w:tc>
        <w:tc>
          <w:tcPr>
            <w:tcW w:w="1677"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3039" w:type="dxa"/>
            <w:gridSpan w:val="7"/>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188"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32"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60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125" w:type="dxa"/>
            <w:gridSpan w:val="2"/>
          </w:tcPr>
          <w:p w:rsidR="00A53AB7" w:rsidRPr="00853F8D" w:rsidRDefault="00A53AB7" w:rsidP="00D76BF8">
            <w:pPr>
              <w:suppressAutoHyphens w:val="0"/>
              <w:kinsoku w:val="0"/>
              <w:overflowPunct w:val="0"/>
              <w:autoSpaceDE w:val="0"/>
              <w:spacing w:line="360" w:lineRule="auto"/>
              <w:jc w:val="center"/>
              <w:textAlignment w:val="auto"/>
              <w:rPr>
                <w:rFonts w:ascii="Book Antiqua" w:eastAsia="Times New Roman" w:hAnsi="Book Antiqua"/>
                <w:color w:val="000000"/>
                <w:kern w:val="0"/>
                <w:lang w:eastAsia="en-US"/>
              </w:rPr>
            </w:pPr>
          </w:p>
        </w:tc>
      </w:tr>
      <w:tr w:rsidR="004C6F7C" w:rsidRPr="005B0732" w:rsidTr="004C6F7C">
        <w:trPr>
          <w:trHeight w:val="300"/>
        </w:trPr>
        <w:tc>
          <w:tcPr>
            <w:tcW w:w="3513"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eastAsia="Times New Roman" w:hAnsi="Book Antiqua"/>
                <w:color w:val="000000"/>
                <w:lang w:eastAsia="en-US"/>
              </w:rPr>
              <w:t>Proficiency</w:t>
            </w:r>
          </w:p>
        </w:tc>
        <w:tc>
          <w:tcPr>
            <w:tcW w:w="1722"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418"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42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48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28.18</w:t>
            </w:r>
          </w:p>
        </w:tc>
        <w:tc>
          <w:tcPr>
            <w:tcW w:w="1032" w:type="dxa"/>
            <w:gridSpan w:val="2"/>
            <w:tcMar>
              <w:top w:w="0" w:type="dxa"/>
              <w:left w:w="108" w:type="dxa"/>
              <w:bottom w:w="0" w:type="dxa"/>
              <w:right w:w="108" w:type="dxa"/>
            </w:tcMar>
          </w:tcPr>
          <w:p w:rsidR="00A53AB7" w:rsidRPr="00853F8D" w:rsidRDefault="00174F83"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 xml:space="preserve">&lt; </w:t>
            </w:r>
            <w:r w:rsidR="00A53AB7" w:rsidRPr="00853F8D">
              <w:rPr>
                <w:rFonts w:ascii="Book Antiqua" w:eastAsia="Times New Roman" w:hAnsi="Book Antiqua"/>
                <w:color w:val="000000"/>
                <w:lang w:eastAsia="en-US"/>
              </w:rPr>
              <w:t>0.001</w:t>
            </w:r>
          </w:p>
        </w:tc>
        <w:tc>
          <w:tcPr>
            <w:tcW w:w="260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126"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4C6F7C" w:rsidRPr="005B0732" w:rsidTr="004C6F7C">
        <w:trPr>
          <w:trHeight w:val="300"/>
        </w:trPr>
        <w:tc>
          <w:tcPr>
            <w:tcW w:w="3513"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ind w:firstLine="252"/>
              <w:rPr>
                <w:rFonts w:ascii="Book Antiqua" w:hAnsi="Book Antiqua"/>
                <w:color w:val="000000"/>
              </w:rPr>
            </w:pPr>
            <w:r w:rsidRPr="00853F8D">
              <w:rPr>
                <w:rFonts w:ascii="Book Antiqua" w:eastAsia="Times New Roman" w:hAnsi="Book Antiqua"/>
                <w:color w:val="000000"/>
                <w:lang w:eastAsia="en-US"/>
              </w:rPr>
              <w:t>&gt; 1000 cases</w:t>
            </w:r>
          </w:p>
        </w:tc>
        <w:tc>
          <w:tcPr>
            <w:tcW w:w="1722"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585</w:t>
            </w:r>
          </w:p>
        </w:tc>
        <w:tc>
          <w:tcPr>
            <w:tcW w:w="1418"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363 (62.1)</w:t>
            </w:r>
          </w:p>
        </w:tc>
        <w:tc>
          <w:tcPr>
            <w:tcW w:w="142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222 (37.9)</w:t>
            </w:r>
          </w:p>
        </w:tc>
        <w:tc>
          <w:tcPr>
            <w:tcW w:w="148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3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60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w:t>
            </w:r>
          </w:p>
        </w:tc>
        <w:tc>
          <w:tcPr>
            <w:tcW w:w="1126"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4C6F7C" w:rsidRPr="005B0732" w:rsidTr="004C6F7C">
        <w:trPr>
          <w:trHeight w:val="300"/>
        </w:trPr>
        <w:tc>
          <w:tcPr>
            <w:tcW w:w="3513"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ind w:firstLine="252"/>
              <w:rPr>
                <w:rFonts w:ascii="Book Antiqua" w:hAnsi="Book Antiqua"/>
                <w:color w:val="000000"/>
              </w:rPr>
            </w:pPr>
            <w:r w:rsidRPr="00853F8D">
              <w:rPr>
                <w:rFonts w:ascii="Book Antiqua" w:eastAsia="Times New Roman" w:hAnsi="Book Antiqua"/>
                <w:color w:val="000000"/>
                <w:lang w:eastAsia="en-US"/>
              </w:rPr>
              <w:t>500-1000 cases</w:t>
            </w:r>
          </w:p>
        </w:tc>
        <w:tc>
          <w:tcPr>
            <w:tcW w:w="1722"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234</w:t>
            </w:r>
          </w:p>
        </w:tc>
        <w:tc>
          <w:tcPr>
            <w:tcW w:w="1418"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109 (4</w:t>
            </w:r>
            <w:r w:rsidRPr="00853F8D">
              <w:rPr>
                <w:rFonts w:ascii="Book Antiqua" w:eastAsia="Times New Roman" w:hAnsi="Book Antiqua"/>
                <w:color w:val="000000"/>
              </w:rPr>
              <w:t>6</w:t>
            </w:r>
            <w:r w:rsidRPr="00853F8D">
              <w:rPr>
                <w:rFonts w:ascii="Book Antiqua" w:eastAsia="Times New Roman" w:hAnsi="Book Antiqua"/>
                <w:color w:val="000000"/>
                <w:lang w:eastAsia="en-US"/>
              </w:rPr>
              <w:t>.6</w:t>
            </w:r>
            <w:r w:rsidRPr="00853F8D">
              <w:rPr>
                <w:rFonts w:ascii="Book Antiqua" w:eastAsia="Times New Roman" w:hAnsi="Book Antiqua"/>
                <w:color w:val="000000"/>
              </w:rPr>
              <w:t>)</w:t>
            </w:r>
          </w:p>
        </w:tc>
        <w:tc>
          <w:tcPr>
            <w:tcW w:w="142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125 (53.4)</w:t>
            </w:r>
          </w:p>
        </w:tc>
        <w:tc>
          <w:tcPr>
            <w:tcW w:w="148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3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60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rPr>
              <w:t xml:space="preserve">2.219 </w:t>
            </w:r>
            <w:r w:rsidRPr="00853F8D">
              <w:rPr>
                <w:rFonts w:ascii="Book Antiqua" w:eastAsia="Times New Roman" w:hAnsi="Book Antiqua"/>
                <w:color w:val="000000"/>
                <w:lang w:eastAsia="en-US"/>
              </w:rPr>
              <w:t>(1.3</w:t>
            </w:r>
            <w:r w:rsidRPr="00853F8D">
              <w:rPr>
                <w:rFonts w:ascii="Book Antiqua" w:eastAsia="Times New Roman" w:hAnsi="Book Antiqua"/>
                <w:color w:val="000000"/>
              </w:rPr>
              <w:t>97</w:t>
            </w:r>
            <w:r w:rsidRPr="00853F8D">
              <w:rPr>
                <w:rFonts w:ascii="Book Antiqua" w:eastAsia="Times New Roman" w:hAnsi="Book Antiqua"/>
                <w:color w:val="000000"/>
                <w:lang w:eastAsia="en-US"/>
              </w:rPr>
              <w:t>-3.</w:t>
            </w:r>
            <w:r w:rsidRPr="00853F8D">
              <w:rPr>
                <w:rFonts w:ascii="Book Antiqua" w:eastAsia="Times New Roman" w:hAnsi="Book Antiqua"/>
                <w:color w:val="000000"/>
              </w:rPr>
              <w:t>525</w:t>
            </w:r>
            <w:r w:rsidRPr="00853F8D">
              <w:rPr>
                <w:rFonts w:ascii="Book Antiqua" w:eastAsia="Times New Roman" w:hAnsi="Book Antiqua"/>
                <w:color w:val="000000"/>
                <w:lang w:eastAsia="en-US"/>
              </w:rPr>
              <w:t>)</w:t>
            </w:r>
          </w:p>
        </w:tc>
        <w:tc>
          <w:tcPr>
            <w:tcW w:w="1126" w:type="dxa"/>
            <w:gridSpan w:val="3"/>
            <w:tcMar>
              <w:top w:w="0" w:type="dxa"/>
              <w:left w:w="108" w:type="dxa"/>
              <w:bottom w:w="0" w:type="dxa"/>
              <w:right w:w="108" w:type="dxa"/>
            </w:tcMar>
          </w:tcPr>
          <w:p w:rsidR="00A53AB7" w:rsidRPr="00853F8D" w:rsidRDefault="00174F83"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 xml:space="preserve">= </w:t>
            </w:r>
            <w:r w:rsidR="00A53AB7" w:rsidRPr="00853F8D">
              <w:rPr>
                <w:rFonts w:ascii="Book Antiqua" w:eastAsia="Times New Roman" w:hAnsi="Book Antiqua"/>
                <w:color w:val="000000"/>
                <w:lang w:eastAsia="en-US"/>
              </w:rPr>
              <w:t>0.001</w:t>
            </w:r>
          </w:p>
        </w:tc>
      </w:tr>
      <w:tr w:rsidR="004C6F7C" w:rsidRPr="005B0732" w:rsidTr="004C6F7C">
        <w:trPr>
          <w:trHeight w:val="300"/>
        </w:trPr>
        <w:tc>
          <w:tcPr>
            <w:tcW w:w="3513" w:type="dxa"/>
            <w:tcMar>
              <w:top w:w="0" w:type="dxa"/>
              <w:left w:w="108" w:type="dxa"/>
              <w:bottom w:w="0" w:type="dxa"/>
              <w:right w:w="108" w:type="dxa"/>
            </w:tcMar>
          </w:tcPr>
          <w:p w:rsidR="00A53AB7" w:rsidRPr="00853F8D" w:rsidRDefault="00174F83" w:rsidP="00837A8A">
            <w:pPr>
              <w:pStyle w:val="Standard"/>
              <w:widowControl w:val="0"/>
              <w:suppressAutoHyphens w:val="0"/>
              <w:kinsoku w:val="0"/>
              <w:overflowPunct w:val="0"/>
              <w:autoSpaceDE w:val="0"/>
              <w:spacing w:line="360" w:lineRule="auto"/>
              <w:ind w:firstLine="252"/>
              <w:rPr>
                <w:rFonts w:ascii="Book Antiqua" w:hAnsi="Book Antiqua"/>
                <w:color w:val="000000"/>
              </w:rPr>
            </w:pPr>
            <w:r w:rsidRPr="00853F8D">
              <w:rPr>
                <w:rFonts w:ascii="Book Antiqua" w:eastAsia="Times New Roman" w:hAnsi="Book Antiqua"/>
                <w:color w:val="000000"/>
                <w:lang w:eastAsia="en-US"/>
              </w:rPr>
              <w:t xml:space="preserve"> &lt;</w:t>
            </w:r>
            <w:r w:rsidR="00074457" w:rsidRPr="00853F8D">
              <w:rPr>
                <w:rFonts w:ascii="Book Antiqua" w:eastAsia="Times New Roman" w:hAnsi="Book Antiqua"/>
                <w:color w:val="000000"/>
                <w:lang w:eastAsia="en-US"/>
              </w:rPr>
              <w:t xml:space="preserve"> </w:t>
            </w:r>
            <w:r w:rsidR="00A53AB7" w:rsidRPr="00853F8D">
              <w:rPr>
                <w:rFonts w:ascii="Book Antiqua" w:eastAsia="Times New Roman" w:hAnsi="Book Antiqua"/>
                <w:color w:val="000000"/>
                <w:lang w:eastAsia="en-US"/>
              </w:rPr>
              <w:t>500 cases</w:t>
            </w:r>
          </w:p>
        </w:tc>
        <w:tc>
          <w:tcPr>
            <w:tcW w:w="1722"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97</w:t>
            </w:r>
          </w:p>
        </w:tc>
        <w:tc>
          <w:tcPr>
            <w:tcW w:w="1418"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38 (39.2)</w:t>
            </w:r>
          </w:p>
        </w:tc>
        <w:tc>
          <w:tcPr>
            <w:tcW w:w="142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59 (60.8)</w:t>
            </w:r>
          </w:p>
        </w:tc>
        <w:tc>
          <w:tcPr>
            <w:tcW w:w="148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3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60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rPr>
              <w:t xml:space="preserve">3.003 </w:t>
            </w:r>
            <w:r w:rsidRPr="00853F8D">
              <w:rPr>
                <w:rFonts w:ascii="Book Antiqua" w:eastAsia="Times New Roman" w:hAnsi="Book Antiqua"/>
                <w:color w:val="000000"/>
                <w:lang w:eastAsia="en-US"/>
              </w:rPr>
              <w:t>(1.5</w:t>
            </w:r>
            <w:r w:rsidRPr="00853F8D">
              <w:rPr>
                <w:rFonts w:ascii="Book Antiqua" w:eastAsia="Times New Roman" w:hAnsi="Book Antiqua"/>
                <w:color w:val="000000"/>
              </w:rPr>
              <w:t>68</w:t>
            </w:r>
            <w:r w:rsidRPr="00853F8D">
              <w:rPr>
                <w:rFonts w:ascii="Book Antiqua" w:eastAsia="Times New Roman" w:hAnsi="Book Antiqua"/>
                <w:color w:val="000000"/>
                <w:lang w:eastAsia="en-US"/>
              </w:rPr>
              <w:t>-5.</w:t>
            </w:r>
            <w:r w:rsidRPr="00853F8D">
              <w:rPr>
                <w:rFonts w:ascii="Book Antiqua" w:eastAsia="Times New Roman" w:hAnsi="Book Antiqua"/>
                <w:color w:val="000000"/>
              </w:rPr>
              <w:t>754</w:t>
            </w:r>
            <w:r w:rsidRPr="00853F8D">
              <w:rPr>
                <w:rFonts w:ascii="Book Antiqua" w:eastAsia="Times New Roman" w:hAnsi="Book Antiqua"/>
                <w:color w:val="000000"/>
                <w:lang w:eastAsia="en-US"/>
              </w:rPr>
              <w:t>)</w:t>
            </w:r>
          </w:p>
        </w:tc>
        <w:tc>
          <w:tcPr>
            <w:tcW w:w="1126" w:type="dxa"/>
            <w:gridSpan w:val="3"/>
            <w:tcMar>
              <w:top w:w="0" w:type="dxa"/>
              <w:left w:w="108" w:type="dxa"/>
              <w:bottom w:w="0" w:type="dxa"/>
              <w:right w:w="108" w:type="dxa"/>
            </w:tcMar>
          </w:tcPr>
          <w:p w:rsidR="00A53AB7" w:rsidRPr="00853F8D" w:rsidRDefault="00174F83"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 xml:space="preserve">= </w:t>
            </w:r>
            <w:r w:rsidR="00A53AB7" w:rsidRPr="00853F8D">
              <w:rPr>
                <w:rFonts w:ascii="Book Antiqua" w:eastAsia="Times New Roman" w:hAnsi="Book Antiqua"/>
                <w:color w:val="000000"/>
                <w:lang w:eastAsia="en-US"/>
              </w:rPr>
              <w:t>0.001</w:t>
            </w:r>
          </w:p>
        </w:tc>
      </w:tr>
      <w:tr w:rsidR="004C6F7C" w:rsidRPr="005B0732" w:rsidTr="004C6F7C">
        <w:trPr>
          <w:trHeight w:val="300"/>
        </w:trPr>
        <w:tc>
          <w:tcPr>
            <w:tcW w:w="3513"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eastAsia="Times New Roman" w:hAnsi="Book Antiqua"/>
                <w:color w:val="000000"/>
                <w:lang w:eastAsia="en-US"/>
              </w:rPr>
              <w:t>Specialty</w:t>
            </w:r>
          </w:p>
        </w:tc>
        <w:tc>
          <w:tcPr>
            <w:tcW w:w="1722"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418"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42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48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6.86</w:t>
            </w:r>
          </w:p>
        </w:tc>
        <w:tc>
          <w:tcPr>
            <w:tcW w:w="103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0.009</w:t>
            </w:r>
          </w:p>
        </w:tc>
        <w:tc>
          <w:tcPr>
            <w:tcW w:w="260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126"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4C6F7C" w:rsidRPr="005B0732" w:rsidTr="004C6F7C">
        <w:trPr>
          <w:trHeight w:val="300"/>
        </w:trPr>
        <w:tc>
          <w:tcPr>
            <w:tcW w:w="3513"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eastAsia="Times New Roman" w:hAnsi="Book Antiqua"/>
                <w:color w:val="000000"/>
                <w:lang w:eastAsia="en-US"/>
              </w:rPr>
              <w:t>Gastroenterologist</w:t>
            </w:r>
          </w:p>
        </w:tc>
        <w:tc>
          <w:tcPr>
            <w:tcW w:w="1722"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739</w:t>
            </w:r>
          </w:p>
        </w:tc>
        <w:tc>
          <w:tcPr>
            <w:tcW w:w="1418"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427 (57.8)</w:t>
            </w:r>
          </w:p>
        </w:tc>
        <w:tc>
          <w:tcPr>
            <w:tcW w:w="142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312 (42.2)</w:t>
            </w:r>
          </w:p>
        </w:tc>
        <w:tc>
          <w:tcPr>
            <w:tcW w:w="148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3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60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126"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4C6F7C" w:rsidRPr="005B0732" w:rsidTr="004C6F7C">
        <w:trPr>
          <w:trHeight w:val="300"/>
        </w:trPr>
        <w:tc>
          <w:tcPr>
            <w:tcW w:w="3513"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eastAsia="Times New Roman" w:hAnsi="Book Antiqua"/>
                <w:color w:val="000000"/>
                <w:lang w:eastAsia="en-US"/>
              </w:rPr>
              <w:t>Non-gastroenterologist</w:t>
            </w:r>
          </w:p>
        </w:tc>
        <w:tc>
          <w:tcPr>
            <w:tcW w:w="1722"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177</w:t>
            </w:r>
          </w:p>
        </w:tc>
        <w:tc>
          <w:tcPr>
            <w:tcW w:w="1418"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83 (46.9)</w:t>
            </w:r>
          </w:p>
        </w:tc>
        <w:tc>
          <w:tcPr>
            <w:tcW w:w="142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94 (53.1)</w:t>
            </w:r>
          </w:p>
        </w:tc>
        <w:tc>
          <w:tcPr>
            <w:tcW w:w="148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3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60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126"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4C6F7C" w:rsidRPr="005B0732" w:rsidTr="00392B64">
        <w:trPr>
          <w:gridAfter w:val="2"/>
          <w:wAfter w:w="148" w:type="dxa"/>
          <w:trHeight w:val="300"/>
        </w:trPr>
        <w:tc>
          <w:tcPr>
            <w:tcW w:w="3513"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eastAsia="Times New Roman" w:hAnsi="Book Antiqua"/>
                <w:color w:val="000000"/>
                <w:lang w:eastAsia="en-US"/>
              </w:rPr>
              <w:t>Operative modes</w:t>
            </w:r>
          </w:p>
        </w:tc>
        <w:tc>
          <w:tcPr>
            <w:tcW w:w="1677"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885" w:type="dxa"/>
            <w:gridSpan w:val="6"/>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423"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4.862</w:t>
            </w:r>
          </w:p>
        </w:tc>
        <w:tc>
          <w:tcPr>
            <w:tcW w:w="1134"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0.027</w:t>
            </w:r>
          </w:p>
        </w:tc>
        <w:tc>
          <w:tcPr>
            <w:tcW w:w="2426"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125" w:type="dxa"/>
            <w:gridSpan w:val="2"/>
          </w:tcPr>
          <w:p w:rsidR="00A53AB7" w:rsidRPr="00853F8D" w:rsidRDefault="00A53AB7" w:rsidP="00D76BF8">
            <w:pPr>
              <w:suppressAutoHyphens w:val="0"/>
              <w:kinsoku w:val="0"/>
              <w:overflowPunct w:val="0"/>
              <w:autoSpaceDE w:val="0"/>
              <w:spacing w:line="360" w:lineRule="auto"/>
              <w:jc w:val="center"/>
              <w:textAlignment w:val="auto"/>
              <w:rPr>
                <w:rFonts w:ascii="Book Antiqua" w:eastAsia="Times New Roman" w:hAnsi="Book Antiqua"/>
                <w:color w:val="000000"/>
                <w:kern w:val="0"/>
                <w:lang w:eastAsia="en-US"/>
              </w:rPr>
            </w:pPr>
          </w:p>
        </w:tc>
      </w:tr>
      <w:tr w:rsidR="004C6F7C" w:rsidRPr="005B0732" w:rsidTr="004C6F7C">
        <w:trPr>
          <w:trHeight w:val="300"/>
        </w:trPr>
        <w:tc>
          <w:tcPr>
            <w:tcW w:w="3513"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eastAsia="Times New Roman" w:hAnsi="Book Antiqua"/>
                <w:color w:val="000000"/>
                <w:lang w:eastAsia="en-US"/>
              </w:rPr>
              <w:t>One- person</w:t>
            </w:r>
            <w:r w:rsidR="00074457" w:rsidRPr="00853F8D">
              <w:rPr>
                <w:rFonts w:ascii="Book Antiqua" w:eastAsia="Times New Roman" w:hAnsi="Book Antiqua"/>
                <w:color w:val="000000"/>
                <w:lang w:eastAsia="en-US"/>
              </w:rPr>
              <w:t xml:space="preserve"> </w:t>
            </w:r>
            <w:r w:rsidRPr="00853F8D">
              <w:rPr>
                <w:rFonts w:ascii="Book Antiqua" w:eastAsia="Times New Roman" w:hAnsi="Book Antiqua"/>
                <w:color w:val="000000"/>
                <w:lang w:eastAsia="en-US"/>
              </w:rPr>
              <w:t>technique</w:t>
            </w:r>
          </w:p>
        </w:tc>
        <w:tc>
          <w:tcPr>
            <w:tcW w:w="1732"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721</w:t>
            </w:r>
          </w:p>
        </w:tc>
        <w:tc>
          <w:tcPr>
            <w:tcW w:w="1408"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415 (57.6)</w:t>
            </w:r>
          </w:p>
        </w:tc>
        <w:tc>
          <w:tcPr>
            <w:tcW w:w="142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306 (42.4)</w:t>
            </w:r>
          </w:p>
        </w:tc>
        <w:tc>
          <w:tcPr>
            <w:tcW w:w="148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3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60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126"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4C6F7C" w:rsidRPr="005B0732" w:rsidTr="004C6F7C">
        <w:trPr>
          <w:trHeight w:val="300"/>
        </w:trPr>
        <w:tc>
          <w:tcPr>
            <w:tcW w:w="3513"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eastAsia="Times New Roman" w:hAnsi="Book Antiqua"/>
                <w:color w:val="000000"/>
                <w:lang w:eastAsia="en-US"/>
              </w:rPr>
              <w:t>Two-person technique</w:t>
            </w:r>
          </w:p>
        </w:tc>
        <w:tc>
          <w:tcPr>
            <w:tcW w:w="1732"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195</w:t>
            </w:r>
          </w:p>
        </w:tc>
        <w:tc>
          <w:tcPr>
            <w:tcW w:w="1408"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95 (48.7)</w:t>
            </w:r>
          </w:p>
        </w:tc>
        <w:tc>
          <w:tcPr>
            <w:tcW w:w="142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100 (51.3)</w:t>
            </w:r>
          </w:p>
        </w:tc>
        <w:tc>
          <w:tcPr>
            <w:tcW w:w="148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3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60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126"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4C6F7C" w:rsidRPr="005B0732" w:rsidTr="00392B64">
        <w:trPr>
          <w:gridAfter w:val="2"/>
          <w:wAfter w:w="148" w:type="dxa"/>
          <w:trHeight w:val="300"/>
        </w:trPr>
        <w:tc>
          <w:tcPr>
            <w:tcW w:w="3513"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eastAsia="Times New Roman" w:hAnsi="Book Antiqua"/>
                <w:color w:val="000000"/>
                <w:lang w:eastAsia="en-US"/>
              </w:rPr>
              <w:lastRenderedPageBreak/>
              <w:t>Withdrawal time</w:t>
            </w:r>
          </w:p>
        </w:tc>
        <w:tc>
          <w:tcPr>
            <w:tcW w:w="1677"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885" w:type="dxa"/>
            <w:gridSpan w:val="6"/>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423"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6.069</w:t>
            </w:r>
          </w:p>
        </w:tc>
        <w:tc>
          <w:tcPr>
            <w:tcW w:w="1134"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0.014</w:t>
            </w:r>
          </w:p>
        </w:tc>
        <w:tc>
          <w:tcPr>
            <w:tcW w:w="2426"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125" w:type="dxa"/>
            <w:gridSpan w:val="2"/>
          </w:tcPr>
          <w:p w:rsidR="00A53AB7" w:rsidRPr="00853F8D" w:rsidRDefault="00A53AB7" w:rsidP="00D76BF8">
            <w:pPr>
              <w:suppressAutoHyphens w:val="0"/>
              <w:kinsoku w:val="0"/>
              <w:overflowPunct w:val="0"/>
              <w:autoSpaceDE w:val="0"/>
              <w:spacing w:line="360" w:lineRule="auto"/>
              <w:jc w:val="center"/>
              <w:textAlignment w:val="auto"/>
              <w:rPr>
                <w:rFonts w:ascii="Book Antiqua" w:eastAsia="Times New Roman" w:hAnsi="Book Antiqua"/>
                <w:color w:val="000000"/>
                <w:kern w:val="0"/>
                <w:lang w:eastAsia="en-US"/>
              </w:rPr>
            </w:pPr>
          </w:p>
        </w:tc>
      </w:tr>
      <w:tr w:rsidR="004C6F7C" w:rsidRPr="005B0732" w:rsidTr="00392B64">
        <w:trPr>
          <w:trHeight w:val="300"/>
        </w:trPr>
        <w:tc>
          <w:tcPr>
            <w:tcW w:w="3513" w:type="dxa"/>
            <w:tcMar>
              <w:top w:w="0" w:type="dxa"/>
              <w:left w:w="108" w:type="dxa"/>
              <w:bottom w:w="0" w:type="dxa"/>
              <w:right w:w="108" w:type="dxa"/>
            </w:tcMar>
          </w:tcPr>
          <w:p w:rsidR="00A53AB7" w:rsidRPr="00853F8D" w:rsidRDefault="00A53AB7" w:rsidP="00837A8A">
            <w:pPr>
              <w:pStyle w:val="Standard"/>
              <w:widowControl w:val="0"/>
              <w:suppressAutoHyphens w:val="0"/>
              <w:kinsoku w:val="0"/>
              <w:overflowPunct w:val="0"/>
              <w:autoSpaceDE w:val="0"/>
              <w:spacing w:line="360" w:lineRule="auto"/>
              <w:ind w:firstLine="252"/>
              <w:rPr>
                <w:rFonts w:ascii="Book Antiqua" w:hAnsi="Book Antiqua"/>
                <w:color w:val="000000"/>
              </w:rPr>
            </w:pPr>
            <w:r w:rsidRPr="00853F8D">
              <w:rPr>
                <w:rFonts w:ascii="Book Antiqua" w:eastAsia="Times New Roman" w:hAnsi="Book Antiqua"/>
                <w:color w:val="000000"/>
                <w:lang w:eastAsia="en-US"/>
              </w:rPr>
              <w:t>≥ 6 min</w:t>
            </w:r>
          </w:p>
        </w:tc>
        <w:tc>
          <w:tcPr>
            <w:tcW w:w="1732"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254</w:t>
            </w:r>
          </w:p>
        </w:tc>
        <w:tc>
          <w:tcPr>
            <w:tcW w:w="1408" w:type="dxa"/>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158 (62.2)</w:t>
            </w:r>
          </w:p>
        </w:tc>
        <w:tc>
          <w:tcPr>
            <w:tcW w:w="142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96 (37.8)</w:t>
            </w:r>
          </w:p>
        </w:tc>
        <w:tc>
          <w:tcPr>
            <w:tcW w:w="148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32" w:type="dxa"/>
            <w:gridSpan w:val="2"/>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609" w:type="dxa"/>
            <w:gridSpan w:val="4"/>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w:t>
            </w:r>
          </w:p>
        </w:tc>
        <w:tc>
          <w:tcPr>
            <w:tcW w:w="1126" w:type="dxa"/>
            <w:gridSpan w:val="3"/>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4C6F7C" w:rsidRPr="005B0732" w:rsidTr="00392B64">
        <w:trPr>
          <w:trHeight w:val="300"/>
        </w:trPr>
        <w:tc>
          <w:tcPr>
            <w:tcW w:w="3513" w:type="dxa"/>
            <w:tcBorders>
              <w:bottom w:val="single" w:sz="4" w:space="0" w:color="00000A"/>
            </w:tcBorders>
            <w:tcMar>
              <w:top w:w="0" w:type="dxa"/>
              <w:left w:w="108" w:type="dxa"/>
              <w:bottom w:w="0" w:type="dxa"/>
              <w:right w:w="108" w:type="dxa"/>
            </w:tcMar>
          </w:tcPr>
          <w:p w:rsidR="00A53AB7" w:rsidRPr="00853F8D" w:rsidRDefault="00174F83" w:rsidP="00837A8A">
            <w:pPr>
              <w:pStyle w:val="Standard"/>
              <w:widowControl w:val="0"/>
              <w:suppressAutoHyphens w:val="0"/>
              <w:kinsoku w:val="0"/>
              <w:overflowPunct w:val="0"/>
              <w:autoSpaceDE w:val="0"/>
              <w:spacing w:line="360" w:lineRule="auto"/>
              <w:ind w:firstLine="252"/>
              <w:rPr>
                <w:rFonts w:ascii="Book Antiqua" w:hAnsi="Book Antiqua"/>
                <w:color w:val="000000"/>
              </w:rPr>
            </w:pPr>
            <w:r w:rsidRPr="00853F8D">
              <w:rPr>
                <w:rFonts w:ascii="Book Antiqua" w:eastAsia="Times New Roman" w:hAnsi="Book Antiqua"/>
                <w:color w:val="000000"/>
                <w:lang w:eastAsia="en-US"/>
              </w:rPr>
              <w:t xml:space="preserve"> &lt;</w:t>
            </w:r>
            <w:r w:rsidR="00074457" w:rsidRPr="00853F8D">
              <w:rPr>
                <w:rFonts w:ascii="Book Antiqua" w:eastAsia="Times New Roman" w:hAnsi="Book Antiqua"/>
                <w:color w:val="000000"/>
                <w:lang w:eastAsia="en-US"/>
              </w:rPr>
              <w:t xml:space="preserve"> </w:t>
            </w:r>
            <w:r w:rsidR="00A53AB7" w:rsidRPr="00853F8D">
              <w:rPr>
                <w:rFonts w:ascii="Book Antiqua" w:eastAsia="Times New Roman" w:hAnsi="Book Antiqua"/>
                <w:color w:val="000000"/>
                <w:lang w:eastAsia="en-US"/>
              </w:rPr>
              <w:t>6 min</w:t>
            </w:r>
          </w:p>
        </w:tc>
        <w:tc>
          <w:tcPr>
            <w:tcW w:w="1732" w:type="dxa"/>
            <w:gridSpan w:val="4"/>
            <w:tcBorders>
              <w:bottom w:val="single" w:sz="4" w:space="0" w:color="00000A"/>
            </w:tcBorders>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662</w:t>
            </w:r>
          </w:p>
        </w:tc>
        <w:tc>
          <w:tcPr>
            <w:tcW w:w="1408" w:type="dxa"/>
            <w:tcBorders>
              <w:bottom w:val="single" w:sz="4" w:space="0" w:color="00000A"/>
            </w:tcBorders>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352 (53.2)</w:t>
            </w:r>
          </w:p>
        </w:tc>
        <w:tc>
          <w:tcPr>
            <w:tcW w:w="1422" w:type="dxa"/>
            <w:gridSpan w:val="2"/>
            <w:tcBorders>
              <w:bottom w:val="single" w:sz="4" w:space="0" w:color="00000A"/>
            </w:tcBorders>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310 (46.8)</w:t>
            </w:r>
          </w:p>
        </w:tc>
        <w:tc>
          <w:tcPr>
            <w:tcW w:w="1489" w:type="dxa"/>
            <w:gridSpan w:val="4"/>
            <w:tcBorders>
              <w:bottom w:val="single" w:sz="4" w:space="0" w:color="00000A"/>
            </w:tcBorders>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32" w:type="dxa"/>
            <w:gridSpan w:val="2"/>
            <w:tcBorders>
              <w:bottom w:val="single" w:sz="4" w:space="0" w:color="00000A"/>
            </w:tcBorders>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2609" w:type="dxa"/>
            <w:gridSpan w:val="4"/>
            <w:tcBorders>
              <w:bottom w:val="single" w:sz="4" w:space="0" w:color="00000A"/>
            </w:tcBorders>
            <w:tcMar>
              <w:top w:w="0" w:type="dxa"/>
              <w:left w:w="108" w:type="dxa"/>
              <w:bottom w:w="0" w:type="dxa"/>
              <w:right w:w="108" w:type="dxa"/>
            </w:tcMar>
          </w:tcPr>
          <w:p w:rsidR="00A53AB7" w:rsidRPr="00853F8D" w:rsidRDefault="00A53AB7"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w:t>
            </w:r>
            <w:r w:rsidRPr="00853F8D">
              <w:rPr>
                <w:rFonts w:ascii="Book Antiqua" w:eastAsia="Times New Roman" w:hAnsi="Book Antiqua"/>
                <w:color w:val="000000"/>
              </w:rPr>
              <w:t xml:space="preserve">958 </w:t>
            </w:r>
            <w:r w:rsidRPr="00853F8D">
              <w:rPr>
                <w:rFonts w:ascii="Book Antiqua" w:eastAsia="Times New Roman" w:hAnsi="Book Antiqua"/>
                <w:color w:val="000000"/>
                <w:lang w:eastAsia="en-US"/>
              </w:rPr>
              <w:t>(1.</w:t>
            </w:r>
            <w:r w:rsidRPr="00853F8D">
              <w:rPr>
                <w:rFonts w:ascii="Book Antiqua" w:eastAsia="Times New Roman" w:hAnsi="Book Antiqua"/>
                <w:color w:val="000000"/>
              </w:rPr>
              <w:t>276</w:t>
            </w:r>
            <w:r w:rsidRPr="00853F8D">
              <w:rPr>
                <w:rFonts w:ascii="Book Antiqua" w:eastAsia="Times New Roman" w:hAnsi="Book Antiqua"/>
                <w:color w:val="000000"/>
                <w:lang w:eastAsia="en-US"/>
              </w:rPr>
              <w:t>-</w:t>
            </w:r>
            <w:r w:rsidRPr="00853F8D">
              <w:rPr>
                <w:rFonts w:ascii="Book Antiqua" w:eastAsia="Times New Roman" w:hAnsi="Book Antiqua"/>
                <w:color w:val="000000"/>
              </w:rPr>
              <w:t>3.006</w:t>
            </w:r>
            <w:r w:rsidRPr="00853F8D">
              <w:rPr>
                <w:rFonts w:ascii="Book Antiqua" w:eastAsia="Times New Roman" w:hAnsi="Book Antiqua"/>
                <w:color w:val="000000"/>
                <w:lang w:eastAsia="en-US"/>
              </w:rPr>
              <w:t>)</w:t>
            </w:r>
          </w:p>
        </w:tc>
        <w:tc>
          <w:tcPr>
            <w:tcW w:w="1126" w:type="dxa"/>
            <w:gridSpan w:val="3"/>
            <w:tcBorders>
              <w:bottom w:val="single" w:sz="4" w:space="0" w:color="00000A"/>
            </w:tcBorders>
            <w:tcMar>
              <w:top w:w="0" w:type="dxa"/>
              <w:left w:w="108" w:type="dxa"/>
              <w:bottom w:w="0" w:type="dxa"/>
              <w:right w:w="108" w:type="dxa"/>
            </w:tcMar>
          </w:tcPr>
          <w:p w:rsidR="00A53AB7" w:rsidRPr="00853F8D" w:rsidRDefault="00174F83" w:rsidP="00D76BF8">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 xml:space="preserve">= </w:t>
            </w:r>
            <w:r w:rsidR="00A53AB7" w:rsidRPr="00853F8D">
              <w:rPr>
                <w:rFonts w:ascii="Book Antiqua" w:eastAsia="Times New Roman" w:hAnsi="Book Antiqua"/>
                <w:color w:val="000000"/>
                <w:lang w:eastAsia="en-US"/>
              </w:rPr>
              <w:t>0.0</w:t>
            </w:r>
            <w:r w:rsidR="00A53AB7" w:rsidRPr="00853F8D">
              <w:rPr>
                <w:rFonts w:ascii="Book Antiqua" w:eastAsia="Times New Roman" w:hAnsi="Book Antiqua"/>
                <w:color w:val="000000"/>
              </w:rPr>
              <w:t>20</w:t>
            </w:r>
          </w:p>
        </w:tc>
      </w:tr>
    </w:tbl>
    <w:p w:rsidR="00A53AB7" w:rsidRPr="00853F8D" w:rsidRDefault="00392B64" w:rsidP="00392B64">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hAnsi="Book Antiqua"/>
          <w:color w:val="000000"/>
          <w:vertAlign w:val="superscript"/>
        </w:rPr>
        <w:t>1</w:t>
      </w:r>
      <w:r w:rsidRPr="00853F8D">
        <w:rPr>
          <w:rFonts w:ascii="Book Antiqua" w:eastAsia="Times New Roman" w:hAnsi="Book Antiqua"/>
          <w:color w:val="000000"/>
          <w:lang w:eastAsia="en-US"/>
        </w:rPr>
        <w:t>T</w:t>
      </w:r>
      <w:r w:rsidR="00A53AB7" w:rsidRPr="00853F8D">
        <w:rPr>
          <w:rFonts w:ascii="Book Antiqua" w:eastAsia="Times New Roman" w:hAnsi="Book Antiqua"/>
          <w:color w:val="000000"/>
          <w:lang w:eastAsia="en-US"/>
        </w:rPr>
        <w:t>he comparison between the left and right colon.</w:t>
      </w:r>
    </w:p>
    <w:p w:rsidR="00A53AB7" w:rsidRPr="00853F8D" w:rsidRDefault="00A53AB7" w:rsidP="00837A8A">
      <w:pPr>
        <w:pStyle w:val="Standard"/>
        <w:widowControl w:val="0"/>
        <w:suppressAutoHyphens w:val="0"/>
        <w:kinsoku w:val="0"/>
        <w:overflowPunct w:val="0"/>
        <w:autoSpaceDE w:val="0"/>
        <w:spacing w:line="360" w:lineRule="auto"/>
        <w:rPr>
          <w:rFonts w:ascii="Book Antiqua" w:hAnsi="Book Antiqua"/>
          <w:color w:val="000000"/>
        </w:rPr>
        <w:sectPr w:rsidR="00A53AB7" w:rsidRPr="00853F8D" w:rsidSect="00DF6ABE">
          <w:headerReference w:type="default" r:id="rId12"/>
          <w:pgSz w:w="16838" w:h="11906" w:orient="landscape"/>
          <w:pgMar w:top="1440" w:right="1440" w:bottom="1440" w:left="1440" w:header="720" w:footer="720" w:gutter="0"/>
          <w:cols w:space="720"/>
        </w:sectPr>
      </w:pPr>
    </w:p>
    <w:p w:rsidR="00A53AB7" w:rsidRPr="00853F8D" w:rsidRDefault="00A53AB7" w:rsidP="00837A8A">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eastAsia="Times New Roman" w:hAnsi="Book Antiqua"/>
          <w:b/>
          <w:bCs/>
          <w:color w:val="000000"/>
          <w:lang w:eastAsia="en-US"/>
        </w:rPr>
        <w:lastRenderedPageBreak/>
        <w:t>Table 4</w:t>
      </w:r>
      <w:r w:rsidRPr="00853F8D">
        <w:rPr>
          <w:rFonts w:ascii="Book Antiqua" w:eastAsia="Times New Roman" w:hAnsi="Book Antiqua"/>
          <w:color w:val="000000"/>
          <w:lang w:eastAsia="en-US"/>
        </w:rPr>
        <w:t xml:space="preserve"> “</w:t>
      </w:r>
      <w:r w:rsidRPr="00853F8D">
        <w:rPr>
          <w:rFonts w:ascii="Book Antiqua" w:eastAsia="Times New Roman" w:hAnsi="Book Antiqua"/>
          <w:b/>
          <w:color w:val="000000"/>
          <w:lang w:eastAsia="en-US"/>
        </w:rPr>
        <w:t>Per-adenoma” miss rates and risk factors in detection of advanced flat adenomas during colonoscopy</w:t>
      </w:r>
      <w:r w:rsidR="005B0732" w:rsidRPr="00853F8D">
        <w:rPr>
          <w:rFonts w:ascii="Book Antiqua" w:hAnsi="Book Antiqua"/>
          <w:b/>
          <w:i/>
          <w:color w:val="000000"/>
        </w:rPr>
        <w:t xml:space="preserve"> n</w:t>
      </w:r>
      <w:r w:rsidR="005B0732" w:rsidRPr="00853F8D">
        <w:rPr>
          <w:rFonts w:ascii="Book Antiqua" w:hAnsi="Book Antiqua"/>
          <w:b/>
          <w:color w:val="000000"/>
        </w:rPr>
        <w:t xml:space="preserve"> (%)</w:t>
      </w:r>
    </w:p>
    <w:tbl>
      <w:tblPr>
        <w:tblW w:w="9106" w:type="dxa"/>
        <w:tblInd w:w="2" w:type="dxa"/>
        <w:tblLayout w:type="fixed"/>
        <w:tblCellMar>
          <w:left w:w="10" w:type="dxa"/>
          <w:right w:w="10" w:type="dxa"/>
        </w:tblCellMar>
        <w:tblLook w:val="00A0" w:firstRow="1" w:lastRow="0" w:firstColumn="1" w:lastColumn="0" w:noHBand="0" w:noVBand="0"/>
      </w:tblPr>
      <w:tblGrid>
        <w:gridCol w:w="2986"/>
        <w:gridCol w:w="1080"/>
        <w:gridCol w:w="1530"/>
        <w:gridCol w:w="1440"/>
        <w:gridCol w:w="990"/>
        <w:gridCol w:w="1080"/>
      </w:tblGrid>
      <w:tr w:rsidR="00A53AB7" w:rsidRPr="005B0732">
        <w:trPr>
          <w:trHeight w:val="602"/>
        </w:trPr>
        <w:tc>
          <w:tcPr>
            <w:tcW w:w="2985" w:type="dxa"/>
            <w:tcBorders>
              <w:top w:val="single" w:sz="4" w:space="0" w:color="00000A"/>
            </w:tcBorders>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left"/>
              <w:rPr>
                <w:rFonts w:ascii="Book Antiqua" w:hAnsi="Book Antiqua"/>
                <w:b/>
                <w:color w:val="000000"/>
              </w:rPr>
            </w:pPr>
            <w:r w:rsidRPr="00853F8D">
              <w:rPr>
                <w:rFonts w:ascii="Book Antiqua" w:eastAsia="Times New Roman" w:hAnsi="Book Antiqua"/>
                <w:b/>
                <w:color w:val="000000"/>
                <w:lang w:eastAsia="en-US"/>
              </w:rPr>
              <w:t>Factors</w:t>
            </w:r>
          </w:p>
        </w:tc>
        <w:tc>
          <w:tcPr>
            <w:tcW w:w="1080" w:type="dxa"/>
            <w:tcBorders>
              <w:top w:val="single" w:sz="4" w:space="0" w:color="00000A"/>
            </w:tcBorders>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b/>
                <w:color w:val="000000"/>
              </w:rPr>
            </w:pPr>
            <w:r w:rsidRPr="00853F8D">
              <w:rPr>
                <w:rFonts w:ascii="Book Antiqua" w:eastAsia="Times New Roman" w:hAnsi="Book Antiqua"/>
                <w:b/>
                <w:color w:val="000000"/>
                <w:lang w:eastAsia="en-US"/>
              </w:rPr>
              <w:t>Total (</w:t>
            </w:r>
            <w:r w:rsidR="00D5289A" w:rsidRPr="00853F8D">
              <w:rPr>
                <w:rFonts w:ascii="Book Antiqua" w:eastAsia="Times New Roman" w:hAnsi="Book Antiqua"/>
                <w:b/>
                <w:i/>
                <w:color w:val="000000"/>
                <w:lang w:eastAsia="en-US"/>
              </w:rPr>
              <w:t>n</w:t>
            </w:r>
            <w:r w:rsidR="00174F83" w:rsidRPr="00853F8D">
              <w:rPr>
                <w:rFonts w:ascii="Book Antiqua" w:eastAsia="Times New Roman" w:hAnsi="Book Antiqua"/>
                <w:b/>
                <w:color w:val="000000"/>
                <w:lang w:eastAsia="en-US"/>
              </w:rPr>
              <w:t xml:space="preserve"> = </w:t>
            </w:r>
            <w:r w:rsidRPr="00853F8D">
              <w:rPr>
                <w:rFonts w:ascii="Book Antiqua" w:eastAsia="Times New Roman" w:hAnsi="Book Antiqua"/>
                <w:b/>
                <w:color w:val="000000"/>
                <w:lang w:eastAsia="en-US"/>
              </w:rPr>
              <w:t>205)</w:t>
            </w:r>
          </w:p>
        </w:tc>
        <w:tc>
          <w:tcPr>
            <w:tcW w:w="1530" w:type="dxa"/>
            <w:tcBorders>
              <w:top w:val="single" w:sz="4" w:space="0" w:color="00000A"/>
            </w:tcBorders>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b/>
                <w:color w:val="000000"/>
              </w:rPr>
            </w:pPr>
            <w:r w:rsidRPr="00853F8D">
              <w:rPr>
                <w:rFonts w:ascii="Book Antiqua" w:eastAsia="Times New Roman" w:hAnsi="Book Antiqua"/>
                <w:b/>
                <w:color w:val="000000"/>
                <w:lang w:eastAsia="en-US"/>
              </w:rPr>
              <w:t>Diagnosed (</w:t>
            </w:r>
            <w:r w:rsidR="00D5289A" w:rsidRPr="00853F8D">
              <w:rPr>
                <w:rFonts w:ascii="Book Antiqua" w:eastAsia="Times New Roman" w:hAnsi="Book Antiqua"/>
                <w:b/>
                <w:i/>
                <w:color w:val="000000"/>
                <w:lang w:eastAsia="en-US"/>
              </w:rPr>
              <w:t>n</w:t>
            </w:r>
            <w:r w:rsidR="00174F83" w:rsidRPr="00853F8D">
              <w:rPr>
                <w:rFonts w:ascii="Book Antiqua" w:eastAsia="Times New Roman" w:hAnsi="Book Antiqua"/>
                <w:b/>
                <w:color w:val="000000"/>
                <w:lang w:eastAsia="en-US"/>
              </w:rPr>
              <w:t xml:space="preserve"> = </w:t>
            </w:r>
            <w:r w:rsidRPr="00853F8D">
              <w:rPr>
                <w:rFonts w:ascii="Book Antiqua" w:eastAsia="Times New Roman" w:hAnsi="Book Antiqua"/>
                <w:b/>
                <w:color w:val="000000"/>
                <w:lang w:eastAsia="en-US"/>
              </w:rPr>
              <w:t>181)</w:t>
            </w:r>
          </w:p>
        </w:tc>
        <w:tc>
          <w:tcPr>
            <w:tcW w:w="1440" w:type="dxa"/>
            <w:tcBorders>
              <w:top w:val="single" w:sz="4" w:space="0" w:color="00000A"/>
            </w:tcBorders>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b/>
                <w:color w:val="000000"/>
              </w:rPr>
            </w:pPr>
            <w:r w:rsidRPr="00853F8D">
              <w:rPr>
                <w:rFonts w:ascii="Book Antiqua" w:eastAsia="Times New Roman" w:hAnsi="Book Antiqua"/>
                <w:b/>
                <w:color w:val="000000"/>
                <w:lang w:eastAsia="en-US"/>
              </w:rPr>
              <w:t>Missed (</w:t>
            </w:r>
            <w:r w:rsidR="00D5289A" w:rsidRPr="00853F8D">
              <w:rPr>
                <w:rFonts w:ascii="Book Antiqua" w:eastAsia="Times New Roman" w:hAnsi="Book Antiqua"/>
                <w:b/>
                <w:i/>
                <w:color w:val="000000"/>
                <w:lang w:eastAsia="en-US"/>
              </w:rPr>
              <w:t>n</w:t>
            </w:r>
            <w:r w:rsidR="00174F83" w:rsidRPr="00853F8D">
              <w:rPr>
                <w:rFonts w:ascii="Book Antiqua" w:eastAsia="Times New Roman" w:hAnsi="Book Antiqua"/>
                <w:b/>
                <w:color w:val="000000"/>
                <w:lang w:eastAsia="en-US"/>
              </w:rPr>
              <w:t xml:space="preserve"> = </w:t>
            </w:r>
            <w:r w:rsidRPr="00853F8D">
              <w:rPr>
                <w:rFonts w:ascii="Book Antiqua" w:eastAsia="Times New Roman" w:hAnsi="Book Antiqua"/>
                <w:b/>
                <w:color w:val="000000"/>
                <w:lang w:eastAsia="en-US"/>
              </w:rPr>
              <w:t>24)</w:t>
            </w:r>
          </w:p>
        </w:tc>
        <w:tc>
          <w:tcPr>
            <w:tcW w:w="990" w:type="dxa"/>
            <w:tcBorders>
              <w:top w:val="single" w:sz="4" w:space="0" w:color="00000A"/>
            </w:tcBorders>
            <w:tcMar>
              <w:top w:w="0" w:type="dxa"/>
              <w:left w:w="108" w:type="dxa"/>
              <w:bottom w:w="0" w:type="dxa"/>
              <w:right w:w="108" w:type="dxa"/>
            </w:tcMar>
          </w:tcPr>
          <w:p w:rsidR="00A53AB7" w:rsidRPr="00853F8D" w:rsidRDefault="00392B64" w:rsidP="00392B64">
            <w:pPr>
              <w:pStyle w:val="Standard"/>
              <w:widowControl w:val="0"/>
              <w:suppressAutoHyphens w:val="0"/>
              <w:kinsoku w:val="0"/>
              <w:overflowPunct w:val="0"/>
              <w:autoSpaceDE w:val="0"/>
              <w:spacing w:line="360" w:lineRule="auto"/>
              <w:jc w:val="center"/>
              <w:rPr>
                <w:rFonts w:ascii="Book Antiqua" w:hAnsi="Book Antiqua"/>
                <w:b/>
                <w:color w:val="000000"/>
              </w:rPr>
            </w:pPr>
            <w:r w:rsidRPr="00853F8D">
              <w:rPr>
                <w:rFonts w:ascii="Book Antiqua" w:eastAsia="Times New Roman" w:hAnsi="Book Antiqua"/>
                <w:b/>
                <w:i/>
                <w:color w:val="000000"/>
              </w:rPr>
              <w:t>χ</w:t>
            </w:r>
            <w:r w:rsidR="00A53AB7" w:rsidRPr="00853F8D">
              <w:rPr>
                <w:rFonts w:ascii="Book Antiqua" w:eastAsia="Times New Roman" w:hAnsi="Book Antiqua"/>
                <w:b/>
                <w:color w:val="000000"/>
                <w:vertAlign w:val="superscript"/>
              </w:rPr>
              <w:t>2</w:t>
            </w:r>
            <w:r w:rsidR="00A53AB7" w:rsidRPr="00853F8D">
              <w:rPr>
                <w:rFonts w:ascii="Book Antiqua" w:eastAsia="Times New Roman" w:hAnsi="Book Antiqua"/>
                <w:b/>
                <w:color w:val="000000"/>
                <w:lang w:eastAsia="en-US"/>
              </w:rPr>
              <w:t xml:space="preserve"> test</w:t>
            </w:r>
          </w:p>
        </w:tc>
        <w:tc>
          <w:tcPr>
            <w:tcW w:w="1080" w:type="dxa"/>
            <w:tcBorders>
              <w:top w:val="single" w:sz="4" w:space="0" w:color="00000A"/>
            </w:tcBorders>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b/>
                <w:color w:val="000000"/>
              </w:rPr>
            </w:pPr>
            <w:r w:rsidRPr="00853F8D">
              <w:rPr>
                <w:rFonts w:ascii="Book Antiqua" w:eastAsia="Times New Roman" w:hAnsi="Book Antiqua"/>
                <w:b/>
                <w:i/>
                <w:iCs/>
                <w:color w:val="000000"/>
                <w:lang w:eastAsia="en-US"/>
              </w:rPr>
              <w:t>P</w:t>
            </w:r>
            <w:r w:rsidRPr="00853F8D">
              <w:rPr>
                <w:rFonts w:ascii="Book Antiqua" w:eastAsia="Times New Roman" w:hAnsi="Book Antiqua"/>
                <w:b/>
                <w:color w:val="000000"/>
                <w:lang w:eastAsia="en-US"/>
              </w:rPr>
              <w:t xml:space="preserve"> value</w:t>
            </w:r>
          </w:p>
        </w:tc>
      </w:tr>
      <w:tr w:rsidR="00A53AB7" w:rsidRPr="005B0732">
        <w:trPr>
          <w:trHeight w:val="300"/>
        </w:trPr>
        <w:tc>
          <w:tcPr>
            <w:tcW w:w="2985" w:type="dxa"/>
            <w:tcBorders>
              <w:top w:val="single" w:sz="4" w:space="0" w:color="00000A"/>
            </w:tcBorders>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left"/>
              <w:rPr>
                <w:rFonts w:ascii="Book Antiqua" w:hAnsi="Book Antiqua"/>
                <w:color w:val="000000"/>
              </w:rPr>
            </w:pPr>
            <w:r w:rsidRPr="00853F8D">
              <w:rPr>
                <w:rFonts w:ascii="Book Antiqua" w:eastAsia="Times New Roman" w:hAnsi="Book Antiqua"/>
                <w:color w:val="000000"/>
                <w:lang w:eastAsia="en-US"/>
              </w:rPr>
              <w:t>Sizes</w:t>
            </w:r>
          </w:p>
        </w:tc>
        <w:tc>
          <w:tcPr>
            <w:tcW w:w="1080" w:type="dxa"/>
            <w:tcBorders>
              <w:top w:val="single" w:sz="4" w:space="0" w:color="00000A"/>
            </w:tcBorders>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530" w:type="dxa"/>
            <w:tcBorders>
              <w:top w:val="single" w:sz="4" w:space="0" w:color="00000A"/>
            </w:tcBorders>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440" w:type="dxa"/>
            <w:tcBorders>
              <w:top w:val="single" w:sz="4" w:space="0" w:color="00000A"/>
            </w:tcBorders>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990" w:type="dxa"/>
            <w:tcBorders>
              <w:top w:val="single" w:sz="4" w:space="0" w:color="00000A"/>
            </w:tcBorders>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17.796</w:t>
            </w:r>
          </w:p>
        </w:tc>
        <w:tc>
          <w:tcPr>
            <w:tcW w:w="1080" w:type="dxa"/>
            <w:tcBorders>
              <w:top w:val="single" w:sz="4" w:space="0" w:color="00000A"/>
            </w:tcBorders>
            <w:tcMar>
              <w:top w:w="0" w:type="dxa"/>
              <w:left w:w="108" w:type="dxa"/>
              <w:bottom w:w="0" w:type="dxa"/>
              <w:right w:w="108" w:type="dxa"/>
            </w:tcMar>
          </w:tcPr>
          <w:p w:rsidR="00A53AB7" w:rsidRPr="00853F8D" w:rsidRDefault="00174F83"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 xml:space="preserve">&lt; </w:t>
            </w:r>
            <w:r w:rsidR="00A53AB7" w:rsidRPr="00853F8D">
              <w:rPr>
                <w:rFonts w:ascii="Book Antiqua" w:eastAsia="Times New Roman" w:hAnsi="Book Antiqua"/>
                <w:color w:val="000000"/>
                <w:lang w:eastAsia="en-US"/>
              </w:rPr>
              <w:t>0.001</w:t>
            </w:r>
          </w:p>
        </w:tc>
      </w:tr>
      <w:tr w:rsidR="00A53AB7" w:rsidRPr="005B0732">
        <w:trPr>
          <w:trHeight w:val="300"/>
        </w:trPr>
        <w:tc>
          <w:tcPr>
            <w:tcW w:w="2985" w:type="dxa"/>
            <w:tcMar>
              <w:top w:w="0" w:type="dxa"/>
              <w:left w:w="108" w:type="dxa"/>
              <w:bottom w:w="0" w:type="dxa"/>
              <w:right w:w="108" w:type="dxa"/>
            </w:tcMar>
          </w:tcPr>
          <w:p w:rsidR="00A53AB7" w:rsidRPr="00853F8D" w:rsidRDefault="00174F83" w:rsidP="00392B64">
            <w:pPr>
              <w:pStyle w:val="Standard"/>
              <w:widowControl w:val="0"/>
              <w:suppressAutoHyphens w:val="0"/>
              <w:kinsoku w:val="0"/>
              <w:overflowPunct w:val="0"/>
              <w:autoSpaceDE w:val="0"/>
              <w:spacing w:line="360" w:lineRule="auto"/>
              <w:jc w:val="left"/>
              <w:rPr>
                <w:rFonts w:ascii="Book Antiqua" w:hAnsi="Book Antiqua"/>
                <w:color w:val="000000"/>
              </w:rPr>
            </w:pPr>
            <w:r w:rsidRPr="00853F8D">
              <w:rPr>
                <w:rFonts w:ascii="Book Antiqua" w:eastAsia="Times New Roman" w:hAnsi="Book Antiqua"/>
                <w:color w:val="000000"/>
                <w:lang w:eastAsia="en-US"/>
              </w:rPr>
              <w:t xml:space="preserve"> &lt;</w:t>
            </w:r>
            <w:r w:rsidR="00074457" w:rsidRPr="00853F8D">
              <w:rPr>
                <w:rFonts w:ascii="Book Antiqua" w:eastAsia="Times New Roman" w:hAnsi="Book Antiqua"/>
                <w:color w:val="000000"/>
                <w:lang w:eastAsia="en-US"/>
              </w:rPr>
              <w:t xml:space="preserve"> </w:t>
            </w:r>
            <w:r w:rsidR="00A53AB7" w:rsidRPr="00853F8D">
              <w:rPr>
                <w:rFonts w:ascii="Book Antiqua" w:eastAsia="Times New Roman" w:hAnsi="Book Antiqua"/>
                <w:color w:val="000000"/>
                <w:lang w:eastAsia="en-US"/>
              </w:rPr>
              <w:t>10 mm</w:t>
            </w:r>
          </w:p>
        </w:tc>
        <w:tc>
          <w:tcPr>
            <w:tcW w:w="108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33</w:t>
            </w:r>
          </w:p>
        </w:tc>
        <w:tc>
          <w:tcPr>
            <w:tcW w:w="153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22 (66.7)</w:t>
            </w:r>
          </w:p>
        </w:tc>
        <w:tc>
          <w:tcPr>
            <w:tcW w:w="144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11 (33.3)</w:t>
            </w:r>
          </w:p>
        </w:tc>
        <w:tc>
          <w:tcPr>
            <w:tcW w:w="99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8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A53AB7" w:rsidRPr="005B0732">
        <w:trPr>
          <w:trHeight w:val="300"/>
        </w:trPr>
        <w:tc>
          <w:tcPr>
            <w:tcW w:w="2985"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left"/>
              <w:rPr>
                <w:rFonts w:ascii="Book Antiqua" w:hAnsi="Book Antiqua"/>
                <w:color w:val="000000"/>
              </w:rPr>
            </w:pPr>
            <w:r w:rsidRPr="00853F8D">
              <w:rPr>
                <w:rFonts w:ascii="Book Antiqua" w:eastAsia="Times New Roman" w:hAnsi="Book Antiqua"/>
                <w:color w:val="000000"/>
                <w:lang w:eastAsia="en-US"/>
              </w:rPr>
              <w:t>≥ 10 mm</w:t>
            </w:r>
          </w:p>
        </w:tc>
        <w:tc>
          <w:tcPr>
            <w:tcW w:w="108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172</w:t>
            </w:r>
          </w:p>
        </w:tc>
        <w:tc>
          <w:tcPr>
            <w:tcW w:w="153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159 (92.4)</w:t>
            </w:r>
          </w:p>
        </w:tc>
        <w:tc>
          <w:tcPr>
            <w:tcW w:w="144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13 (7.6)</w:t>
            </w:r>
          </w:p>
        </w:tc>
        <w:tc>
          <w:tcPr>
            <w:tcW w:w="99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8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A53AB7" w:rsidRPr="005B0732">
        <w:trPr>
          <w:trHeight w:val="300"/>
        </w:trPr>
        <w:tc>
          <w:tcPr>
            <w:tcW w:w="2985"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left"/>
              <w:rPr>
                <w:rFonts w:ascii="Book Antiqua" w:hAnsi="Book Antiqua"/>
                <w:color w:val="000000"/>
              </w:rPr>
            </w:pPr>
            <w:r w:rsidRPr="00853F8D">
              <w:rPr>
                <w:rFonts w:ascii="Book Antiqua" w:eastAsia="Times New Roman" w:hAnsi="Book Antiqua"/>
                <w:color w:val="000000"/>
                <w:lang w:eastAsia="en-US"/>
              </w:rPr>
              <w:t>Locations</w:t>
            </w:r>
          </w:p>
        </w:tc>
        <w:tc>
          <w:tcPr>
            <w:tcW w:w="108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53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44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99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11.838</w:t>
            </w:r>
          </w:p>
        </w:tc>
        <w:tc>
          <w:tcPr>
            <w:tcW w:w="1080" w:type="dxa"/>
            <w:tcMar>
              <w:top w:w="0" w:type="dxa"/>
              <w:left w:w="108" w:type="dxa"/>
              <w:bottom w:w="0" w:type="dxa"/>
              <w:right w:w="108" w:type="dxa"/>
            </w:tcMar>
          </w:tcPr>
          <w:p w:rsidR="00A53AB7" w:rsidRPr="00853F8D" w:rsidRDefault="00174F83"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 xml:space="preserve">= </w:t>
            </w:r>
            <w:r w:rsidR="00A53AB7" w:rsidRPr="00853F8D">
              <w:rPr>
                <w:rFonts w:ascii="Book Antiqua" w:eastAsia="Times New Roman" w:hAnsi="Book Antiqua"/>
                <w:color w:val="000000"/>
                <w:lang w:eastAsia="en-US"/>
              </w:rPr>
              <w:t>0.003</w:t>
            </w:r>
          </w:p>
        </w:tc>
      </w:tr>
      <w:tr w:rsidR="00A53AB7" w:rsidRPr="005B0732">
        <w:trPr>
          <w:trHeight w:val="300"/>
        </w:trPr>
        <w:tc>
          <w:tcPr>
            <w:tcW w:w="2985"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left"/>
              <w:rPr>
                <w:rFonts w:ascii="Book Antiqua" w:hAnsi="Book Antiqua"/>
                <w:color w:val="000000"/>
              </w:rPr>
            </w:pPr>
            <w:r w:rsidRPr="00853F8D">
              <w:rPr>
                <w:rFonts w:ascii="Book Antiqua" w:eastAsia="Times New Roman" w:hAnsi="Book Antiqua"/>
                <w:color w:val="000000"/>
                <w:lang w:eastAsia="en-US"/>
              </w:rPr>
              <w:t>Rectum</w:t>
            </w:r>
          </w:p>
        </w:tc>
        <w:tc>
          <w:tcPr>
            <w:tcW w:w="108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68</w:t>
            </w:r>
          </w:p>
        </w:tc>
        <w:tc>
          <w:tcPr>
            <w:tcW w:w="153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67 (98.5)</w:t>
            </w:r>
          </w:p>
        </w:tc>
        <w:tc>
          <w:tcPr>
            <w:tcW w:w="144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 (</w:t>
            </w:r>
            <w:r w:rsidRPr="00853F8D">
              <w:rPr>
                <w:rFonts w:ascii="Book Antiqua" w:eastAsia="Times New Roman" w:hAnsi="Book Antiqua"/>
                <w:color w:val="000000"/>
              </w:rPr>
              <w:t>1.5</w:t>
            </w:r>
            <w:r w:rsidRPr="00853F8D">
              <w:rPr>
                <w:rFonts w:ascii="Book Antiqua" w:eastAsia="Times New Roman" w:hAnsi="Book Antiqua"/>
                <w:color w:val="000000"/>
                <w:lang w:eastAsia="en-US"/>
              </w:rPr>
              <w:t>)</w:t>
            </w:r>
          </w:p>
        </w:tc>
        <w:tc>
          <w:tcPr>
            <w:tcW w:w="99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1.127</w:t>
            </w:r>
          </w:p>
        </w:tc>
        <w:tc>
          <w:tcPr>
            <w:tcW w:w="1080" w:type="dxa"/>
            <w:tcMar>
              <w:top w:w="0" w:type="dxa"/>
              <w:left w:w="108" w:type="dxa"/>
              <w:bottom w:w="0" w:type="dxa"/>
              <w:right w:w="108" w:type="dxa"/>
            </w:tcMar>
          </w:tcPr>
          <w:p w:rsidR="00A53AB7" w:rsidRPr="00853F8D" w:rsidRDefault="00174F83" w:rsidP="005B0732">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 xml:space="preserve">= </w:t>
            </w:r>
            <w:r w:rsidR="00A53AB7" w:rsidRPr="00853F8D">
              <w:rPr>
                <w:rFonts w:ascii="Book Antiqua" w:eastAsia="Times New Roman" w:hAnsi="Book Antiqua"/>
                <w:color w:val="000000"/>
                <w:lang w:eastAsia="en-US"/>
              </w:rPr>
              <w:t>0.288</w:t>
            </w:r>
            <w:r w:rsidR="005B0732" w:rsidRPr="00853F8D">
              <w:rPr>
                <w:rFonts w:ascii="Book Antiqua" w:eastAsia="Times New Roman" w:hAnsi="Book Antiqua"/>
                <w:color w:val="000000"/>
                <w:vertAlign w:val="superscript"/>
                <w:lang w:eastAsia="en-US"/>
              </w:rPr>
              <w:t>1</w:t>
            </w:r>
          </w:p>
        </w:tc>
      </w:tr>
      <w:tr w:rsidR="00A53AB7" w:rsidRPr="005B0732">
        <w:trPr>
          <w:trHeight w:val="300"/>
        </w:trPr>
        <w:tc>
          <w:tcPr>
            <w:tcW w:w="2985"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left"/>
              <w:rPr>
                <w:rFonts w:ascii="Book Antiqua" w:hAnsi="Book Antiqua"/>
                <w:color w:val="000000"/>
              </w:rPr>
            </w:pPr>
            <w:r w:rsidRPr="00853F8D">
              <w:rPr>
                <w:rFonts w:ascii="Book Antiqua" w:eastAsia="Times New Roman" w:hAnsi="Book Antiqua"/>
                <w:color w:val="000000"/>
                <w:lang w:eastAsia="en-US"/>
              </w:rPr>
              <w:t>Left colon</w:t>
            </w:r>
          </w:p>
        </w:tc>
        <w:tc>
          <w:tcPr>
            <w:tcW w:w="108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36</w:t>
            </w:r>
          </w:p>
        </w:tc>
        <w:tc>
          <w:tcPr>
            <w:tcW w:w="153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32 (88.9)</w:t>
            </w:r>
          </w:p>
        </w:tc>
        <w:tc>
          <w:tcPr>
            <w:tcW w:w="144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4 (11.1)</w:t>
            </w:r>
          </w:p>
        </w:tc>
        <w:tc>
          <w:tcPr>
            <w:tcW w:w="99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8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A53AB7" w:rsidRPr="005B0732">
        <w:trPr>
          <w:trHeight w:val="300"/>
        </w:trPr>
        <w:tc>
          <w:tcPr>
            <w:tcW w:w="2985"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left"/>
              <w:rPr>
                <w:rFonts w:ascii="Book Antiqua" w:hAnsi="Book Antiqua"/>
                <w:color w:val="000000"/>
              </w:rPr>
            </w:pPr>
            <w:r w:rsidRPr="00853F8D">
              <w:rPr>
                <w:rFonts w:ascii="Book Antiqua" w:eastAsia="Times New Roman" w:hAnsi="Book Antiqua"/>
                <w:color w:val="000000"/>
                <w:lang w:eastAsia="en-US"/>
              </w:rPr>
              <w:t>Right colon</w:t>
            </w:r>
          </w:p>
        </w:tc>
        <w:tc>
          <w:tcPr>
            <w:tcW w:w="108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101</w:t>
            </w:r>
          </w:p>
        </w:tc>
        <w:tc>
          <w:tcPr>
            <w:tcW w:w="153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82 (81.2)</w:t>
            </w:r>
          </w:p>
        </w:tc>
        <w:tc>
          <w:tcPr>
            <w:tcW w:w="144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19 (18.8)</w:t>
            </w:r>
          </w:p>
        </w:tc>
        <w:tc>
          <w:tcPr>
            <w:tcW w:w="99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8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A53AB7" w:rsidRPr="005B0732">
        <w:trPr>
          <w:trHeight w:val="300"/>
        </w:trPr>
        <w:tc>
          <w:tcPr>
            <w:tcW w:w="4065" w:type="dxa"/>
            <w:gridSpan w:val="2"/>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left"/>
              <w:rPr>
                <w:rFonts w:ascii="Book Antiqua" w:hAnsi="Book Antiqua"/>
                <w:color w:val="000000"/>
              </w:rPr>
            </w:pPr>
            <w:r w:rsidRPr="00853F8D">
              <w:rPr>
                <w:rFonts w:ascii="Book Antiqua" w:eastAsia="Times New Roman" w:hAnsi="Book Antiqua"/>
                <w:color w:val="000000"/>
                <w:lang w:eastAsia="en-US"/>
              </w:rPr>
              <w:t>Pathologic classifications</w:t>
            </w:r>
          </w:p>
        </w:tc>
        <w:tc>
          <w:tcPr>
            <w:tcW w:w="153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44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99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0.025</w:t>
            </w:r>
          </w:p>
        </w:tc>
        <w:tc>
          <w:tcPr>
            <w:tcW w:w="1080" w:type="dxa"/>
            <w:tcMar>
              <w:top w:w="0" w:type="dxa"/>
              <w:left w:w="108" w:type="dxa"/>
              <w:bottom w:w="0" w:type="dxa"/>
              <w:right w:w="108" w:type="dxa"/>
            </w:tcMar>
          </w:tcPr>
          <w:p w:rsidR="00A53AB7" w:rsidRPr="00853F8D" w:rsidRDefault="00174F83"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 xml:space="preserve">= </w:t>
            </w:r>
            <w:r w:rsidR="00A53AB7" w:rsidRPr="00853F8D">
              <w:rPr>
                <w:rFonts w:ascii="Book Antiqua" w:eastAsia="Times New Roman" w:hAnsi="Book Antiqua"/>
                <w:color w:val="000000"/>
                <w:lang w:eastAsia="en-US"/>
              </w:rPr>
              <w:t>0.874</w:t>
            </w:r>
          </w:p>
        </w:tc>
      </w:tr>
      <w:tr w:rsidR="00A53AB7" w:rsidRPr="005B0732">
        <w:trPr>
          <w:trHeight w:val="300"/>
        </w:trPr>
        <w:tc>
          <w:tcPr>
            <w:tcW w:w="2985"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left"/>
              <w:rPr>
                <w:rFonts w:ascii="Book Antiqua" w:hAnsi="Book Antiqua"/>
                <w:color w:val="000000"/>
              </w:rPr>
            </w:pPr>
            <w:r w:rsidRPr="00853F8D">
              <w:rPr>
                <w:rFonts w:ascii="Book Antiqua" w:eastAsia="Times New Roman" w:hAnsi="Book Antiqua"/>
                <w:color w:val="000000"/>
                <w:lang w:eastAsia="en-US"/>
              </w:rPr>
              <w:t>Tubular</w:t>
            </w:r>
          </w:p>
        </w:tc>
        <w:tc>
          <w:tcPr>
            <w:tcW w:w="108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57</w:t>
            </w:r>
          </w:p>
        </w:tc>
        <w:tc>
          <w:tcPr>
            <w:tcW w:w="153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50 (87.7)</w:t>
            </w:r>
          </w:p>
        </w:tc>
        <w:tc>
          <w:tcPr>
            <w:tcW w:w="144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7 (12.3)</w:t>
            </w:r>
          </w:p>
        </w:tc>
        <w:tc>
          <w:tcPr>
            <w:tcW w:w="99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8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A53AB7" w:rsidRPr="005B0732">
        <w:trPr>
          <w:trHeight w:val="300"/>
        </w:trPr>
        <w:tc>
          <w:tcPr>
            <w:tcW w:w="2985"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left"/>
              <w:rPr>
                <w:rFonts w:ascii="Book Antiqua" w:hAnsi="Book Antiqua"/>
                <w:color w:val="000000"/>
              </w:rPr>
            </w:pPr>
            <w:r w:rsidRPr="00853F8D">
              <w:rPr>
                <w:rFonts w:ascii="Book Antiqua" w:eastAsia="Times New Roman" w:hAnsi="Book Antiqua"/>
                <w:color w:val="000000"/>
                <w:lang w:eastAsia="en-US"/>
              </w:rPr>
              <w:t>Tubulovillous and villous</w:t>
            </w:r>
          </w:p>
        </w:tc>
        <w:tc>
          <w:tcPr>
            <w:tcW w:w="108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14</w:t>
            </w:r>
            <w:r w:rsidRPr="00853F8D">
              <w:rPr>
                <w:rFonts w:ascii="Book Antiqua" w:eastAsia="Times New Roman" w:hAnsi="Book Antiqua"/>
                <w:color w:val="000000"/>
              </w:rPr>
              <w:t>8</w:t>
            </w:r>
          </w:p>
        </w:tc>
        <w:tc>
          <w:tcPr>
            <w:tcW w:w="153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131 (88.5)</w:t>
            </w:r>
          </w:p>
        </w:tc>
        <w:tc>
          <w:tcPr>
            <w:tcW w:w="144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w:t>
            </w:r>
            <w:r w:rsidRPr="00853F8D">
              <w:rPr>
                <w:rFonts w:ascii="Book Antiqua" w:eastAsia="Times New Roman" w:hAnsi="Book Antiqua"/>
                <w:color w:val="000000"/>
              </w:rPr>
              <w:t>7</w:t>
            </w:r>
            <w:r w:rsidRPr="00853F8D">
              <w:rPr>
                <w:rFonts w:ascii="Book Antiqua" w:eastAsia="Times New Roman" w:hAnsi="Book Antiqua"/>
                <w:color w:val="000000"/>
                <w:lang w:eastAsia="en-US"/>
              </w:rPr>
              <w:t xml:space="preserve"> (11.5)</w:t>
            </w:r>
          </w:p>
        </w:tc>
        <w:tc>
          <w:tcPr>
            <w:tcW w:w="99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8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A53AB7" w:rsidRPr="005B0732">
        <w:trPr>
          <w:trHeight w:val="300"/>
        </w:trPr>
        <w:tc>
          <w:tcPr>
            <w:tcW w:w="2985" w:type="dxa"/>
            <w:tcMar>
              <w:top w:w="0" w:type="dxa"/>
              <w:left w:w="108" w:type="dxa"/>
              <w:bottom w:w="0" w:type="dxa"/>
              <w:right w:w="108" w:type="dxa"/>
            </w:tcMar>
          </w:tcPr>
          <w:p w:rsidR="00A53AB7" w:rsidRPr="00853F8D" w:rsidRDefault="00392B64" w:rsidP="00392B64">
            <w:pPr>
              <w:pStyle w:val="Standard"/>
              <w:widowControl w:val="0"/>
              <w:suppressAutoHyphens w:val="0"/>
              <w:kinsoku w:val="0"/>
              <w:overflowPunct w:val="0"/>
              <w:autoSpaceDE w:val="0"/>
              <w:spacing w:line="360" w:lineRule="auto"/>
              <w:jc w:val="left"/>
              <w:rPr>
                <w:rFonts w:ascii="Book Antiqua" w:hAnsi="Book Antiqua"/>
                <w:color w:val="000000"/>
              </w:rPr>
            </w:pPr>
            <w:r w:rsidRPr="00853F8D">
              <w:rPr>
                <w:rFonts w:ascii="Book Antiqua" w:eastAsia="Times New Roman" w:hAnsi="Book Antiqua"/>
                <w:color w:val="000000"/>
                <w:lang w:eastAsia="en-US"/>
              </w:rPr>
              <w:t>Age (yr</w:t>
            </w:r>
            <w:r w:rsidR="00A53AB7" w:rsidRPr="00853F8D">
              <w:rPr>
                <w:rFonts w:ascii="Book Antiqua" w:eastAsia="Times New Roman" w:hAnsi="Book Antiqua"/>
                <w:color w:val="000000"/>
                <w:lang w:eastAsia="en-US"/>
              </w:rPr>
              <w:t>)</w:t>
            </w:r>
          </w:p>
        </w:tc>
        <w:tc>
          <w:tcPr>
            <w:tcW w:w="108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53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44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99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1.157</w:t>
            </w:r>
          </w:p>
        </w:tc>
        <w:tc>
          <w:tcPr>
            <w:tcW w:w="1080" w:type="dxa"/>
            <w:tcMar>
              <w:top w:w="0" w:type="dxa"/>
              <w:left w:w="108" w:type="dxa"/>
              <w:bottom w:w="0" w:type="dxa"/>
              <w:right w:w="108" w:type="dxa"/>
            </w:tcMar>
          </w:tcPr>
          <w:p w:rsidR="00A53AB7" w:rsidRPr="00853F8D" w:rsidRDefault="00174F83"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 xml:space="preserve">= </w:t>
            </w:r>
            <w:r w:rsidR="00A53AB7" w:rsidRPr="00853F8D">
              <w:rPr>
                <w:rFonts w:ascii="Book Antiqua" w:eastAsia="Times New Roman" w:hAnsi="Book Antiqua"/>
                <w:color w:val="000000"/>
                <w:lang w:eastAsia="en-US"/>
              </w:rPr>
              <w:t>0.282</w:t>
            </w:r>
          </w:p>
        </w:tc>
      </w:tr>
      <w:tr w:rsidR="00A53AB7" w:rsidRPr="005B0732">
        <w:trPr>
          <w:trHeight w:val="300"/>
        </w:trPr>
        <w:tc>
          <w:tcPr>
            <w:tcW w:w="2985" w:type="dxa"/>
            <w:tcMar>
              <w:top w:w="0" w:type="dxa"/>
              <w:left w:w="108" w:type="dxa"/>
              <w:bottom w:w="0" w:type="dxa"/>
              <w:right w:w="108" w:type="dxa"/>
            </w:tcMar>
          </w:tcPr>
          <w:p w:rsidR="00A53AB7" w:rsidRPr="00853F8D" w:rsidRDefault="00174F83" w:rsidP="00392B64">
            <w:pPr>
              <w:pStyle w:val="Standard"/>
              <w:widowControl w:val="0"/>
              <w:suppressAutoHyphens w:val="0"/>
              <w:kinsoku w:val="0"/>
              <w:overflowPunct w:val="0"/>
              <w:autoSpaceDE w:val="0"/>
              <w:spacing w:line="360" w:lineRule="auto"/>
              <w:jc w:val="left"/>
              <w:rPr>
                <w:rFonts w:ascii="Book Antiqua" w:hAnsi="Book Antiqua"/>
                <w:color w:val="000000"/>
              </w:rPr>
            </w:pPr>
            <w:r w:rsidRPr="00853F8D">
              <w:rPr>
                <w:rFonts w:ascii="Book Antiqua" w:eastAsia="Times New Roman" w:hAnsi="Book Antiqua"/>
                <w:color w:val="000000"/>
                <w:lang w:eastAsia="en-US"/>
              </w:rPr>
              <w:t xml:space="preserve"> &lt;</w:t>
            </w:r>
            <w:r w:rsidR="00074457" w:rsidRPr="00853F8D">
              <w:rPr>
                <w:rFonts w:ascii="Book Antiqua" w:eastAsia="Times New Roman" w:hAnsi="Book Antiqua"/>
                <w:color w:val="000000"/>
                <w:lang w:eastAsia="en-US"/>
              </w:rPr>
              <w:t xml:space="preserve"> </w:t>
            </w:r>
            <w:r w:rsidR="00A53AB7" w:rsidRPr="00853F8D">
              <w:rPr>
                <w:rFonts w:ascii="Book Antiqua" w:eastAsia="Times New Roman" w:hAnsi="Book Antiqua"/>
                <w:color w:val="000000"/>
                <w:lang w:eastAsia="en-US"/>
              </w:rPr>
              <w:t>60</w:t>
            </w:r>
          </w:p>
        </w:tc>
        <w:tc>
          <w:tcPr>
            <w:tcW w:w="108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98</w:t>
            </w:r>
          </w:p>
        </w:tc>
        <w:tc>
          <w:tcPr>
            <w:tcW w:w="153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89 (90.8)</w:t>
            </w:r>
          </w:p>
        </w:tc>
        <w:tc>
          <w:tcPr>
            <w:tcW w:w="144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9 (9.2)</w:t>
            </w:r>
          </w:p>
        </w:tc>
        <w:tc>
          <w:tcPr>
            <w:tcW w:w="99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8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A53AB7" w:rsidRPr="005B0732">
        <w:trPr>
          <w:trHeight w:val="300"/>
        </w:trPr>
        <w:tc>
          <w:tcPr>
            <w:tcW w:w="2985"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left"/>
              <w:rPr>
                <w:rFonts w:ascii="Book Antiqua" w:hAnsi="Book Antiqua"/>
                <w:color w:val="000000"/>
              </w:rPr>
            </w:pPr>
            <w:r w:rsidRPr="00853F8D">
              <w:rPr>
                <w:rFonts w:ascii="Book Antiqua" w:eastAsia="Times New Roman" w:hAnsi="Book Antiqua"/>
                <w:color w:val="000000"/>
                <w:lang w:eastAsia="en-US"/>
              </w:rPr>
              <w:t>≥ 60</w:t>
            </w:r>
          </w:p>
        </w:tc>
        <w:tc>
          <w:tcPr>
            <w:tcW w:w="108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107</w:t>
            </w:r>
          </w:p>
        </w:tc>
        <w:tc>
          <w:tcPr>
            <w:tcW w:w="153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92 (86)</w:t>
            </w:r>
          </w:p>
        </w:tc>
        <w:tc>
          <w:tcPr>
            <w:tcW w:w="144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15 (1.4)</w:t>
            </w:r>
          </w:p>
        </w:tc>
        <w:tc>
          <w:tcPr>
            <w:tcW w:w="99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8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A53AB7" w:rsidRPr="005B0732" w:rsidTr="00B314C0">
        <w:trPr>
          <w:trHeight w:val="275"/>
        </w:trPr>
        <w:tc>
          <w:tcPr>
            <w:tcW w:w="4065" w:type="dxa"/>
            <w:gridSpan w:val="2"/>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left"/>
              <w:rPr>
                <w:rFonts w:ascii="Book Antiqua" w:hAnsi="Book Antiqua"/>
                <w:color w:val="000000"/>
              </w:rPr>
            </w:pPr>
            <w:r w:rsidRPr="00853F8D">
              <w:rPr>
                <w:rFonts w:ascii="Book Antiqua" w:eastAsia="Times New Roman" w:hAnsi="Book Antiqua"/>
                <w:color w:val="000000"/>
                <w:lang w:eastAsia="en-US"/>
              </w:rPr>
              <w:t>Bowel preparation</w:t>
            </w:r>
          </w:p>
        </w:tc>
        <w:tc>
          <w:tcPr>
            <w:tcW w:w="153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44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99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13.815</w:t>
            </w:r>
          </w:p>
        </w:tc>
        <w:tc>
          <w:tcPr>
            <w:tcW w:w="1080" w:type="dxa"/>
            <w:tcMar>
              <w:top w:w="0" w:type="dxa"/>
              <w:left w:w="108" w:type="dxa"/>
              <w:bottom w:w="0" w:type="dxa"/>
              <w:right w:w="108" w:type="dxa"/>
            </w:tcMar>
          </w:tcPr>
          <w:p w:rsidR="00A53AB7" w:rsidRPr="00853F8D" w:rsidRDefault="00174F83"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hAnsi="Book Antiqua"/>
                <w:color w:val="000000"/>
              </w:rPr>
              <w:t xml:space="preserve">&lt; </w:t>
            </w:r>
            <w:r w:rsidR="00A53AB7" w:rsidRPr="00853F8D">
              <w:rPr>
                <w:rFonts w:ascii="Book Antiqua" w:eastAsia="Times New Roman" w:hAnsi="Book Antiqua"/>
                <w:color w:val="000000"/>
                <w:lang w:eastAsia="en-US"/>
              </w:rPr>
              <w:t>0.001</w:t>
            </w:r>
          </w:p>
        </w:tc>
      </w:tr>
      <w:tr w:rsidR="00A53AB7" w:rsidRPr="005B0732">
        <w:trPr>
          <w:trHeight w:val="300"/>
        </w:trPr>
        <w:tc>
          <w:tcPr>
            <w:tcW w:w="2985"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left"/>
              <w:rPr>
                <w:rFonts w:ascii="Book Antiqua" w:hAnsi="Book Antiqua"/>
                <w:color w:val="000000"/>
              </w:rPr>
            </w:pPr>
            <w:r w:rsidRPr="00853F8D">
              <w:rPr>
                <w:rFonts w:ascii="Book Antiqua" w:eastAsia="Times New Roman" w:hAnsi="Book Antiqua"/>
                <w:color w:val="000000"/>
                <w:lang w:eastAsia="en-US"/>
              </w:rPr>
              <w:t>Good</w:t>
            </w:r>
          </w:p>
        </w:tc>
        <w:tc>
          <w:tcPr>
            <w:tcW w:w="108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162</w:t>
            </w:r>
          </w:p>
        </w:tc>
        <w:tc>
          <w:tcPr>
            <w:tcW w:w="153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150 (92.6)</w:t>
            </w:r>
          </w:p>
        </w:tc>
        <w:tc>
          <w:tcPr>
            <w:tcW w:w="144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12 (7.4)</w:t>
            </w:r>
          </w:p>
        </w:tc>
        <w:tc>
          <w:tcPr>
            <w:tcW w:w="99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8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A53AB7" w:rsidRPr="005B0732">
        <w:trPr>
          <w:trHeight w:val="300"/>
        </w:trPr>
        <w:tc>
          <w:tcPr>
            <w:tcW w:w="2985"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left"/>
              <w:rPr>
                <w:rFonts w:ascii="Book Antiqua" w:hAnsi="Book Antiqua"/>
                <w:color w:val="000000"/>
              </w:rPr>
            </w:pPr>
            <w:r w:rsidRPr="00853F8D">
              <w:rPr>
                <w:rFonts w:ascii="Book Antiqua" w:eastAsia="Times New Roman" w:hAnsi="Book Antiqua"/>
                <w:color w:val="000000"/>
                <w:lang w:eastAsia="en-US"/>
              </w:rPr>
              <w:t>Poor</w:t>
            </w:r>
          </w:p>
        </w:tc>
        <w:tc>
          <w:tcPr>
            <w:tcW w:w="108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43</w:t>
            </w:r>
          </w:p>
        </w:tc>
        <w:tc>
          <w:tcPr>
            <w:tcW w:w="153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31 (72.1)</w:t>
            </w:r>
          </w:p>
        </w:tc>
        <w:tc>
          <w:tcPr>
            <w:tcW w:w="144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12 (27.9)</w:t>
            </w:r>
          </w:p>
        </w:tc>
        <w:tc>
          <w:tcPr>
            <w:tcW w:w="99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8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A53AB7" w:rsidRPr="005B0732">
        <w:trPr>
          <w:trHeight w:val="300"/>
        </w:trPr>
        <w:tc>
          <w:tcPr>
            <w:tcW w:w="2985"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left"/>
              <w:rPr>
                <w:rFonts w:ascii="Book Antiqua" w:hAnsi="Book Antiqua"/>
                <w:color w:val="000000"/>
              </w:rPr>
            </w:pPr>
            <w:r w:rsidRPr="00853F8D">
              <w:rPr>
                <w:rFonts w:ascii="Book Antiqua" w:eastAsia="Times New Roman" w:hAnsi="Book Antiqua"/>
                <w:color w:val="000000"/>
                <w:lang w:eastAsia="en-US"/>
              </w:rPr>
              <w:t>Proficiency</w:t>
            </w:r>
          </w:p>
        </w:tc>
        <w:tc>
          <w:tcPr>
            <w:tcW w:w="108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53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44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99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1.078</w:t>
            </w:r>
          </w:p>
        </w:tc>
        <w:tc>
          <w:tcPr>
            <w:tcW w:w="1080" w:type="dxa"/>
            <w:tcMar>
              <w:top w:w="0" w:type="dxa"/>
              <w:left w:w="108" w:type="dxa"/>
              <w:bottom w:w="0" w:type="dxa"/>
              <w:right w:w="108" w:type="dxa"/>
            </w:tcMar>
          </w:tcPr>
          <w:p w:rsidR="00A53AB7" w:rsidRPr="00853F8D" w:rsidRDefault="00174F83"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 xml:space="preserve">= </w:t>
            </w:r>
            <w:r w:rsidR="00A53AB7" w:rsidRPr="00853F8D">
              <w:rPr>
                <w:rFonts w:ascii="Book Antiqua" w:eastAsia="Times New Roman" w:hAnsi="Book Antiqua"/>
                <w:color w:val="000000"/>
                <w:lang w:eastAsia="en-US"/>
              </w:rPr>
              <w:t>0.583</w:t>
            </w:r>
          </w:p>
        </w:tc>
      </w:tr>
      <w:tr w:rsidR="00A53AB7" w:rsidRPr="005B0732">
        <w:trPr>
          <w:trHeight w:val="300"/>
        </w:trPr>
        <w:tc>
          <w:tcPr>
            <w:tcW w:w="2985"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left"/>
              <w:rPr>
                <w:rFonts w:ascii="Book Antiqua" w:hAnsi="Book Antiqua"/>
                <w:color w:val="000000"/>
              </w:rPr>
            </w:pPr>
            <w:r w:rsidRPr="00853F8D">
              <w:rPr>
                <w:rFonts w:ascii="Book Antiqua" w:eastAsia="Times New Roman" w:hAnsi="Book Antiqua"/>
                <w:color w:val="000000"/>
                <w:lang w:eastAsia="en-US"/>
              </w:rPr>
              <w:t>&gt; 1000 cases</w:t>
            </w:r>
          </w:p>
        </w:tc>
        <w:tc>
          <w:tcPr>
            <w:tcW w:w="108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135</w:t>
            </w:r>
          </w:p>
        </w:tc>
        <w:tc>
          <w:tcPr>
            <w:tcW w:w="153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120 (88.9)</w:t>
            </w:r>
          </w:p>
        </w:tc>
        <w:tc>
          <w:tcPr>
            <w:tcW w:w="144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15 (11.1)</w:t>
            </w:r>
          </w:p>
        </w:tc>
        <w:tc>
          <w:tcPr>
            <w:tcW w:w="99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8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A53AB7" w:rsidRPr="005B0732">
        <w:trPr>
          <w:trHeight w:val="300"/>
        </w:trPr>
        <w:tc>
          <w:tcPr>
            <w:tcW w:w="2985"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left"/>
              <w:rPr>
                <w:rFonts w:ascii="Book Antiqua" w:hAnsi="Book Antiqua"/>
                <w:color w:val="000000"/>
              </w:rPr>
            </w:pPr>
            <w:r w:rsidRPr="00853F8D">
              <w:rPr>
                <w:rFonts w:ascii="Book Antiqua" w:eastAsia="Times New Roman" w:hAnsi="Book Antiqua"/>
                <w:color w:val="000000"/>
                <w:lang w:eastAsia="en-US"/>
              </w:rPr>
              <w:t>500-1000 cases</w:t>
            </w:r>
          </w:p>
        </w:tc>
        <w:tc>
          <w:tcPr>
            <w:tcW w:w="108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55</w:t>
            </w:r>
          </w:p>
        </w:tc>
        <w:tc>
          <w:tcPr>
            <w:tcW w:w="153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49 (89.1)</w:t>
            </w:r>
          </w:p>
        </w:tc>
        <w:tc>
          <w:tcPr>
            <w:tcW w:w="144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6 (10.9)</w:t>
            </w:r>
          </w:p>
        </w:tc>
        <w:tc>
          <w:tcPr>
            <w:tcW w:w="99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8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A53AB7" w:rsidRPr="005B0732">
        <w:trPr>
          <w:trHeight w:val="300"/>
        </w:trPr>
        <w:tc>
          <w:tcPr>
            <w:tcW w:w="2985" w:type="dxa"/>
            <w:tcMar>
              <w:top w:w="0" w:type="dxa"/>
              <w:left w:w="108" w:type="dxa"/>
              <w:bottom w:w="0" w:type="dxa"/>
              <w:right w:w="108" w:type="dxa"/>
            </w:tcMar>
          </w:tcPr>
          <w:p w:rsidR="00A53AB7" w:rsidRPr="00853F8D" w:rsidRDefault="00174F83" w:rsidP="00392B64">
            <w:pPr>
              <w:pStyle w:val="Standard"/>
              <w:widowControl w:val="0"/>
              <w:suppressAutoHyphens w:val="0"/>
              <w:kinsoku w:val="0"/>
              <w:overflowPunct w:val="0"/>
              <w:autoSpaceDE w:val="0"/>
              <w:spacing w:line="360" w:lineRule="auto"/>
              <w:jc w:val="left"/>
              <w:rPr>
                <w:rFonts w:ascii="Book Antiqua" w:hAnsi="Book Antiqua"/>
                <w:color w:val="000000"/>
              </w:rPr>
            </w:pPr>
            <w:r w:rsidRPr="00853F8D">
              <w:rPr>
                <w:rFonts w:ascii="Book Antiqua" w:eastAsia="Times New Roman" w:hAnsi="Book Antiqua"/>
                <w:color w:val="000000"/>
                <w:lang w:eastAsia="en-US"/>
              </w:rPr>
              <w:t xml:space="preserve"> &lt;</w:t>
            </w:r>
            <w:r w:rsidR="00074457" w:rsidRPr="00853F8D">
              <w:rPr>
                <w:rFonts w:ascii="Book Antiqua" w:eastAsia="Times New Roman" w:hAnsi="Book Antiqua"/>
                <w:color w:val="000000"/>
                <w:lang w:eastAsia="en-US"/>
              </w:rPr>
              <w:t xml:space="preserve"> </w:t>
            </w:r>
            <w:r w:rsidR="00A53AB7" w:rsidRPr="00853F8D">
              <w:rPr>
                <w:rFonts w:ascii="Book Antiqua" w:eastAsia="Times New Roman" w:hAnsi="Book Antiqua"/>
                <w:color w:val="000000"/>
                <w:lang w:eastAsia="en-US"/>
              </w:rPr>
              <w:t>500 cases</w:t>
            </w:r>
          </w:p>
        </w:tc>
        <w:tc>
          <w:tcPr>
            <w:tcW w:w="108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15</w:t>
            </w:r>
          </w:p>
        </w:tc>
        <w:tc>
          <w:tcPr>
            <w:tcW w:w="153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12 (80.0)</w:t>
            </w:r>
          </w:p>
        </w:tc>
        <w:tc>
          <w:tcPr>
            <w:tcW w:w="144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3 (20.0)</w:t>
            </w:r>
          </w:p>
        </w:tc>
        <w:tc>
          <w:tcPr>
            <w:tcW w:w="99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8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A53AB7" w:rsidRPr="005B0732">
        <w:trPr>
          <w:trHeight w:val="300"/>
        </w:trPr>
        <w:tc>
          <w:tcPr>
            <w:tcW w:w="2985"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left"/>
              <w:rPr>
                <w:rFonts w:ascii="Book Antiqua" w:hAnsi="Book Antiqua"/>
                <w:color w:val="000000"/>
              </w:rPr>
            </w:pPr>
            <w:r w:rsidRPr="00853F8D">
              <w:rPr>
                <w:rFonts w:ascii="Book Antiqua" w:eastAsia="Times New Roman" w:hAnsi="Book Antiqua"/>
                <w:color w:val="000000"/>
                <w:lang w:eastAsia="en-US"/>
              </w:rPr>
              <w:t>Specialty</w:t>
            </w:r>
          </w:p>
        </w:tc>
        <w:tc>
          <w:tcPr>
            <w:tcW w:w="108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53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44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99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6.167</w:t>
            </w:r>
          </w:p>
        </w:tc>
        <w:tc>
          <w:tcPr>
            <w:tcW w:w="1080" w:type="dxa"/>
            <w:tcMar>
              <w:top w:w="0" w:type="dxa"/>
              <w:left w:w="108" w:type="dxa"/>
              <w:bottom w:w="0" w:type="dxa"/>
              <w:right w:w="108" w:type="dxa"/>
            </w:tcMar>
          </w:tcPr>
          <w:p w:rsidR="00A53AB7" w:rsidRPr="00853F8D" w:rsidRDefault="00174F83"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 xml:space="preserve">= </w:t>
            </w:r>
            <w:r w:rsidR="00A53AB7" w:rsidRPr="00853F8D">
              <w:rPr>
                <w:rFonts w:ascii="Book Antiqua" w:eastAsia="Times New Roman" w:hAnsi="Book Antiqua"/>
                <w:color w:val="000000"/>
                <w:lang w:eastAsia="en-US"/>
              </w:rPr>
              <w:t>0.013</w:t>
            </w:r>
          </w:p>
        </w:tc>
      </w:tr>
      <w:tr w:rsidR="00A53AB7" w:rsidRPr="005B0732">
        <w:trPr>
          <w:trHeight w:val="300"/>
        </w:trPr>
        <w:tc>
          <w:tcPr>
            <w:tcW w:w="2985"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left"/>
              <w:rPr>
                <w:rFonts w:ascii="Book Antiqua" w:hAnsi="Book Antiqua"/>
                <w:color w:val="000000"/>
              </w:rPr>
            </w:pPr>
            <w:r w:rsidRPr="00853F8D">
              <w:rPr>
                <w:rFonts w:ascii="Book Antiqua" w:eastAsia="Times New Roman" w:hAnsi="Book Antiqua"/>
                <w:color w:val="000000"/>
                <w:lang w:eastAsia="en-US"/>
              </w:rPr>
              <w:t>Gastroenterologist</w:t>
            </w:r>
          </w:p>
        </w:tc>
        <w:tc>
          <w:tcPr>
            <w:tcW w:w="108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156</w:t>
            </w:r>
          </w:p>
        </w:tc>
        <w:tc>
          <w:tcPr>
            <w:tcW w:w="153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146 (93.6)</w:t>
            </w:r>
          </w:p>
        </w:tc>
        <w:tc>
          <w:tcPr>
            <w:tcW w:w="144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10 (6.4)</w:t>
            </w:r>
          </w:p>
        </w:tc>
        <w:tc>
          <w:tcPr>
            <w:tcW w:w="99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8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A53AB7" w:rsidRPr="005B0732">
        <w:trPr>
          <w:trHeight w:val="300"/>
        </w:trPr>
        <w:tc>
          <w:tcPr>
            <w:tcW w:w="2985"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left"/>
              <w:rPr>
                <w:rFonts w:ascii="Book Antiqua" w:hAnsi="Book Antiqua"/>
                <w:color w:val="000000"/>
              </w:rPr>
            </w:pPr>
            <w:r w:rsidRPr="00853F8D">
              <w:rPr>
                <w:rFonts w:ascii="Book Antiqua" w:eastAsia="Times New Roman" w:hAnsi="Book Antiqua"/>
                <w:color w:val="000000"/>
                <w:lang w:eastAsia="en-US"/>
              </w:rPr>
              <w:t>Non- gastroenterologist</w:t>
            </w:r>
          </w:p>
        </w:tc>
        <w:tc>
          <w:tcPr>
            <w:tcW w:w="108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49</w:t>
            </w:r>
          </w:p>
        </w:tc>
        <w:tc>
          <w:tcPr>
            <w:tcW w:w="153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35 (71.4)</w:t>
            </w:r>
          </w:p>
        </w:tc>
        <w:tc>
          <w:tcPr>
            <w:tcW w:w="144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14 (28.6)</w:t>
            </w:r>
          </w:p>
        </w:tc>
        <w:tc>
          <w:tcPr>
            <w:tcW w:w="99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8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A53AB7" w:rsidRPr="005B0732">
        <w:trPr>
          <w:trHeight w:val="300"/>
        </w:trPr>
        <w:tc>
          <w:tcPr>
            <w:tcW w:w="4065" w:type="dxa"/>
            <w:gridSpan w:val="2"/>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left"/>
              <w:rPr>
                <w:rFonts w:ascii="Book Antiqua" w:hAnsi="Book Antiqua"/>
                <w:color w:val="000000"/>
              </w:rPr>
            </w:pPr>
            <w:r w:rsidRPr="00853F8D">
              <w:rPr>
                <w:rFonts w:ascii="Book Antiqua" w:eastAsia="Times New Roman" w:hAnsi="Book Antiqua"/>
                <w:color w:val="000000"/>
                <w:lang w:eastAsia="en-US"/>
              </w:rPr>
              <w:t>Operative modes</w:t>
            </w:r>
          </w:p>
        </w:tc>
        <w:tc>
          <w:tcPr>
            <w:tcW w:w="153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44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99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2.272</w:t>
            </w:r>
          </w:p>
        </w:tc>
        <w:tc>
          <w:tcPr>
            <w:tcW w:w="1080" w:type="dxa"/>
            <w:tcMar>
              <w:top w:w="0" w:type="dxa"/>
              <w:left w:w="108" w:type="dxa"/>
              <w:bottom w:w="0" w:type="dxa"/>
              <w:right w:w="108" w:type="dxa"/>
            </w:tcMar>
          </w:tcPr>
          <w:p w:rsidR="00A53AB7" w:rsidRPr="00853F8D" w:rsidRDefault="00174F83"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 xml:space="preserve">= </w:t>
            </w:r>
            <w:r w:rsidR="00A53AB7" w:rsidRPr="00853F8D">
              <w:rPr>
                <w:rFonts w:ascii="Book Antiqua" w:eastAsia="Times New Roman" w:hAnsi="Book Antiqua"/>
                <w:color w:val="000000"/>
                <w:lang w:eastAsia="en-US"/>
              </w:rPr>
              <w:t>0.132</w:t>
            </w:r>
          </w:p>
        </w:tc>
      </w:tr>
      <w:tr w:rsidR="00A53AB7" w:rsidRPr="005B0732">
        <w:trPr>
          <w:trHeight w:val="300"/>
        </w:trPr>
        <w:tc>
          <w:tcPr>
            <w:tcW w:w="2985"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left"/>
              <w:rPr>
                <w:rFonts w:ascii="Book Antiqua" w:hAnsi="Book Antiqua"/>
                <w:color w:val="000000"/>
              </w:rPr>
            </w:pPr>
            <w:r w:rsidRPr="00853F8D">
              <w:rPr>
                <w:rFonts w:ascii="Book Antiqua" w:eastAsia="Times New Roman" w:hAnsi="Book Antiqua"/>
                <w:color w:val="000000"/>
                <w:lang w:eastAsia="en-US"/>
              </w:rPr>
              <w:t>One- person technique</w:t>
            </w:r>
          </w:p>
        </w:tc>
        <w:tc>
          <w:tcPr>
            <w:tcW w:w="108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161</w:t>
            </w:r>
          </w:p>
        </w:tc>
        <w:tc>
          <w:tcPr>
            <w:tcW w:w="153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145 (90.1)</w:t>
            </w:r>
          </w:p>
        </w:tc>
        <w:tc>
          <w:tcPr>
            <w:tcW w:w="144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16 (9.9)</w:t>
            </w:r>
          </w:p>
        </w:tc>
        <w:tc>
          <w:tcPr>
            <w:tcW w:w="99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8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A53AB7" w:rsidRPr="005B0732">
        <w:trPr>
          <w:trHeight w:val="300"/>
        </w:trPr>
        <w:tc>
          <w:tcPr>
            <w:tcW w:w="2985"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left"/>
              <w:rPr>
                <w:rFonts w:ascii="Book Antiqua" w:hAnsi="Book Antiqua"/>
                <w:color w:val="000000"/>
              </w:rPr>
            </w:pPr>
            <w:r w:rsidRPr="00853F8D">
              <w:rPr>
                <w:rFonts w:ascii="Book Antiqua" w:eastAsia="Times New Roman" w:hAnsi="Book Antiqua"/>
                <w:color w:val="000000"/>
                <w:lang w:eastAsia="en-US"/>
              </w:rPr>
              <w:t>Two-person technique</w:t>
            </w:r>
          </w:p>
        </w:tc>
        <w:tc>
          <w:tcPr>
            <w:tcW w:w="108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44</w:t>
            </w:r>
          </w:p>
        </w:tc>
        <w:tc>
          <w:tcPr>
            <w:tcW w:w="153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36 (81.8)</w:t>
            </w:r>
          </w:p>
        </w:tc>
        <w:tc>
          <w:tcPr>
            <w:tcW w:w="144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8 (18.2)</w:t>
            </w:r>
          </w:p>
        </w:tc>
        <w:tc>
          <w:tcPr>
            <w:tcW w:w="99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8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A53AB7" w:rsidRPr="005B0732">
        <w:trPr>
          <w:trHeight w:val="300"/>
        </w:trPr>
        <w:tc>
          <w:tcPr>
            <w:tcW w:w="4065" w:type="dxa"/>
            <w:gridSpan w:val="2"/>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left"/>
              <w:rPr>
                <w:rFonts w:ascii="Book Antiqua" w:hAnsi="Book Antiqua"/>
                <w:color w:val="000000"/>
              </w:rPr>
            </w:pPr>
            <w:r w:rsidRPr="00853F8D">
              <w:rPr>
                <w:rFonts w:ascii="Book Antiqua" w:eastAsia="Times New Roman" w:hAnsi="Book Antiqua"/>
                <w:color w:val="000000"/>
                <w:lang w:eastAsia="en-US"/>
              </w:rPr>
              <w:t>Withdrawal time</w:t>
            </w:r>
          </w:p>
        </w:tc>
        <w:tc>
          <w:tcPr>
            <w:tcW w:w="153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44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99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8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r w:rsidR="00A53AB7" w:rsidRPr="005B0732">
        <w:trPr>
          <w:trHeight w:val="300"/>
        </w:trPr>
        <w:tc>
          <w:tcPr>
            <w:tcW w:w="2985"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ind w:firstLine="342"/>
              <w:jc w:val="left"/>
              <w:rPr>
                <w:rFonts w:ascii="Book Antiqua" w:hAnsi="Book Antiqua"/>
                <w:color w:val="000000"/>
              </w:rPr>
            </w:pPr>
            <w:r w:rsidRPr="00853F8D">
              <w:rPr>
                <w:rFonts w:ascii="Book Antiqua" w:eastAsia="Times New Roman" w:hAnsi="Book Antiqua"/>
                <w:color w:val="000000"/>
                <w:lang w:eastAsia="en-US"/>
              </w:rPr>
              <w:lastRenderedPageBreak/>
              <w:t>≥ 6 min</w:t>
            </w:r>
          </w:p>
        </w:tc>
        <w:tc>
          <w:tcPr>
            <w:tcW w:w="108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145</w:t>
            </w:r>
          </w:p>
        </w:tc>
        <w:tc>
          <w:tcPr>
            <w:tcW w:w="153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129 (89.0)</w:t>
            </w:r>
          </w:p>
        </w:tc>
        <w:tc>
          <w:tcPr>
            <w:tcW w:w="144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16 (11.0)</w:t>
            </w:r>
          </w:p>
        </w:tc>
        <w:tc>
          <w:tcPr>
            <w:tcW w:w="990" w:type="dxa"/>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0.217</w:t>
            </w:r>
          </w:p>
        </w:tc>
        <w:tc>
          <w:tcPr>
            <w:tcW w:w="1080" w:type="dxa"/>
            <w:tcMar>
              <w:top w:w="0" w:type="dxa"/>
              <w:left w:w="108" w:type="dxa"/>
              <w:bottom w:w="0" w:type="dxa"/>
              <w:right w:w="108" w:type="dxa"/>
            </w:tcMar>
          </w:tcPr>
          <w:p w:rsidR="00A53AB7" w:rsidRPr="00853F8D" w:rsidRDefault="00174F83"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 xml:space="preserve">= </w:t>
            </w:r>
            <w:r w:rsidR="00A53AB7" w:rsidRPr="00853F8D">
              <w:rPr>
                <w:rFonts w:ascii="Book Antiqua" w:eastAsia="Times New Roman" w:hAnsi="Book Antiqua"/>
                <w:color w:val="000000"/>
                <w:lang w:eastAsia="en-US"/>
              </w:rPr>
              <w:t>0.641</w:t>
            </w:r>
          </w:p>
        </w:tc>
      </w:tr>
      <w:tr w:rsidR="00A53AB7" w:rsidRPr="005B0732">
        <w:trPr>
          <w:trHeight w:val="300"/>
        </w:trPr>
        <w:tc>
          <w:tcPr>
            <w:tcW w:w="2985" w:type="dxa"/>
            <w:tcBorders>
              <w:bottom w:val="single" w:sz="4" w:space="0" w:color="00000A"/>
            </w:tcBorders>
            <w:tcMar>
              <w:top w:w="0" w:type="dxa"/>
              <w:left w:w="108" w:type="dxa"/>
              <w:bottom w:w="0" w:type="dxa"/>
              <w:right w:w="108" w:type="dxa"/>
            </w:tcMar>
          </w:tcPr>
          <w:p w:rsidR="00A53AB7" w:rsidRPr="00853F8D" w:rsidRDefault="00174F83" w:rsidP="00392B64">
            <w:pPr>
              <w:pStyle w:val="Standard"/>
              <w:widowControl w:val="0"/>
              <w:suppressAutoHyphens w:val="0"/>
              <w:kinsoku w:val="0"/>
              <w:overflowPunct w:val="0"/>
              <w:autoSpaceDE w:val="0"/>
              <w:spacing w:line="360" w:lineRule="auto"/>
              <w:ind w:firstLine="342"/>
              <w:jc w:val="left"/>
              <w:rPr>
                <w:rFonts w:ascii="Book Antiqua" w:hAnsi="Book Antiqua"/>
                <w:color w:val="000000"/>
              </w:rPr>
            </w:pPr>
            <w:r w:rsidRPr="00853F8D">
              <w:rPr>
                <w:rFonts w:ascii="Book Antiqua" w:eastAsia="Times New Roman" w:hAnsi="Book Antiqua"/>
                <w:color w:val="000000"/>
                <w:lang w:eastAsia="en-US"/>
              </w:rPr>
              <w:t xml:space="preserve"> &lt;</w:t>
            </w:r>
            <w:r w:rsidR="00074457" w:rsidRPr="00853F8D">
              <w:rPr>
                <w:rFonts w:ascii="Book Antiqua" w:eastAsia="Times New Roman" w:hAnsi="Book Antiqua"/>
                <w:color w:val="000000"/>
                <w:lang w:eastAsia="en-US"/>
              </w:rPr>
              <w:t xml:space="preserve"> </w:t>
            </w:r>
            <w:r w:rsidR="00A53AB7" w:rsidRPr="00853F8D">
              <w:rPr>
                <w:rFonts w:ascii="Book Antiqua" w:eastAsia="Times New Roman" w:hAnsi="Book Antiqua"/>
                <w:color w:val="000000"/>
                <w:lang w:eastAsia="en-US"/>
              </w:rPr>
              <w:t>6 min</w:t>
            </w:r>
          </w:p>
        </w:tc>
        <w:tc>
          <w:tcPr>
            <w:tcW w:w="1080" w:type="dxa"/>
            <w:tcBorders>
              <w:bottom w:val="single" w:sz="4" w:space="0" w:color="00000A"/>
            </w:tcBorders>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60</w:t>
            </w:r>
          </w:p>
        </w:tc>
        <w:tc>
          <w:tcPr>
            <w:tcW w:w="1530" w:type="dxa"/>
            <w:tcBorders>
              <w:bottom w:val="single" w:sz="4" w:space="0" w:color="00000A"/>
            </w:tcBorders>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52 (86.7)</w:t>
            </w:r>
          </w:p>
        </w:tc>
        <w:tc>
          <w:tcPr>
            <w:tcW w:w="1440" w:type="dxa"/>
            <w:tcBorders>
              <w:bottom w:val="single" w:sz="4" w:space="0" w:color="00000A"/>
            </w:tcBorders>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hAnsi="Book Antiqua"/>
                <w:color w:val="000000"/>
              </w:rPr>
            </w:pPr>
            <w:r w:rsidRPr="00853F8D">
              <w:rPr>
                <w:rFonts w:ascii="Book Antiqua" w:eastAsia="Times New Roman" w:hAnsi="Book Antiqua"/>
                <w:color w:val="000000"/>
                <w:lang w:eastAsia="en-US"/>
              </w:rPr>
              <w:t>8 (13.3)</w:t>
            </w:r>
          </w:p>
        </w:tc>
        <w:tc>
          <w:tcPr>
            <w:tcW w:w="990" w:type="dxa"/>
            <w:tcBorders>
              <w:bottom w:val="single" w:sz="4" w:space="0" w:color="00000A"/>
            </w:tcBorders>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c>
          <w:tcPr>
            <w:tcW w:w="1080" w:type="dxa"/>
            <w:tcBorders>
              <w:bottom w:val="single" w:sz="4" w:space="0" w:color="00000A"/>
            </w:tcBorders>
            <w:tcMar>
              <w:top w:w="0" w:type="dxa"/>
              <w:left w:w="108" w:type="dxa"/>
              <w:bottom w:w="0" w:type="dxa"/>
              <w:right w:w="108" w:type="dxa"/>
            </w:tcMar>
          </w:tcPr>
          <w:p w:rsidR="00A53AB7" w:rsidRPr="00853F8D" w:rsidRDefault="00A53AB7" w:rsidP="00392B64">
            <w:pPr>
              <w:pStyle w:val="Standard"/>
              <w:widowControl w:val="0"/>
              <w:suppressAutoHyphens w:val="0"/>
              <w:kinsoku w:val="0"/>
              <w:overflowPunct w:val="0"/>
              <w:autoSpaceDE w:val="0"/>
              <w:spacing w:line="360" w:lineRule="auto"/>
              <w:jc w:val="center"/>
              <w:rPr>
                <w:rFonts w:ascii="Book Antiqua" w:eastAsia="Times New Roman" w:hAnsi="Book Antiqua"/>
                <w:color w:val="000000"/>
                <w:lang w:eastAsia="en-US"/>
              </w:rPr>
            </w:pPr>
          </w:p>
        </w:tc>
      </w:tr>
    </w:tbl>
    <w:p w:rsidR="00A53AB7" w:rsidRPr="00853F8D" w:rsidRDefault="005B0732" w:rsidP="00837A8A">
      <w:pPr>
        <w:pStyle w:val="Standard"/>
        <w:widowControl w:val="0"/>
        <w:suppressAutoHyphens w:val="0"/>
        <w:kinsoku w:val="0"/>
        <w:overflowPunct w:val="0"/>
        <w:autoSpaceDE w:val="0"/>
        <w:spacing w:line="360" w:lineRule="auto"/>
        <w:rPr>
          <w:rFonts w:ascii="Book Antiqua" w:hAnsi="Book Antiqua"/>
          <w:color w:val="000000"/>
        </w:rPr>
      </w:pPr>
      <w:r w:rsidRPr="00853F8D">
        <w:rPr>
          <w:rFonts w:ascii="Book Antiqua" w:eastAsia="Times New Roman" w:hAnsi="Book Antiqua"/>
          <w:color w:val="000000"/>
          <w:vertAlign w:val="superscript"/>
          <w:lang w:eastAsia="en-US"/>
        </w:rPr>
        <w:t>1</w:t>
      </w:r>
      <w:r w:rsidR="00A53AB7" w:rsidRPr="00853F8D">
        <w:rPr>
          <w:rFonts w:ascii="Book Antiqua" w:eastAsia="Times New Roman" w:hAnsi="Book Antiqua"/>
          <w:color w:val="000000"/>
          <w:lang w:eastAsia="en-US"/>
        </w:rPr>
        <w:t>Comparison between the left and right colon.</w:t>
      </w:r>
    </w:p>
    <w:p w:rsidR="005B0732" w:rsidRPr="00853F8D" w:rsidRDefault="005B0732" w:rsidP="00837A8A">
      <w:pPr>
        <w:pStyle w:val="Standard"/>
        <w:widowControl w:val="0"/>
        <w:suppressAutoHyphens w:val="0"/>
        <w:kinsoku w:val="0"/>
        <w:overflowPunct w:val="0"/>
        <w:autoSpaceDE w:val="0"/>
        <w:spacing w:line="360" w:lineRule="auto"/>
        <w:rPr>
          <w:rFonts w:ascii="Book Antiqua" w:hAnsi="Book Antiqua"/>
          <w:color w:val="000000"/>
        </w:rPr>
        <w:sectPr w:rsidR="005B0732" w:rsidRPr="00853F8D" w:rsidSect="00DF6ABE">
          <w:headerReference w:type="default" r:id="rId13"/>
          <w:pgSz w:w="11906" w:h="16838"/>
          <w:pgMar w:top="1440" w:right="1440" w:bottom="1440" w:left="1440" w:header="720" w:footer="720" w:gutter="0"/>
          <w:cols w:space="720"/>
        </w:sectPr>
      </w:pPr>
    </w:p>
    <w:p w:rsidR="00A53AB7" w:rsidRPr="00853F8D" w:rsidRDefault="00A53AB7" w:rsidP="00837A8A">
      <w:pPr>
        <w:pStyle w:val="Standard"/>
        <w:widowControl w:val="0"/>
        <w:suppressAutoHyphens w:val="0"/>
        <w:kinsoku w:val="0"/>
        <w:overflowPunct w:val="0"/>
        <w:autoSpaceDE w:val="0"/>
        <w:spacing w:line="360" w:lineRule="auto"/>
        <w:rPr>
          <w:rFonts w:ascii="Book Antiqua" w:hAnsi="Book Antiqua"/>
          <w:color w:val="000000"/>
          <w:kern w:val="2"/>
        </w:rPr>
      </w:pPr>
    </w:p>
    <w:sectPr w:rsidR="00A53AB7" w:rsidRPr="00853F8D" w:rsidSect="00DF6ABE">
      <w:headerReference w:type="default" r:id="rId1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DB4" w:rsidRDefault="00030DB4" w:rsidP="008F24B8">
      <w:r>
        <w:separator/>
      </w:r>
    </w:p>
  </w:endnote>
  <w:endnote w:type="continuationSeparator" w:id="0">
    <w:p w:rsidR="00030DB4" w:rsidRDefault="00030DB4" w:rsidP="008F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Times New Roman"/>
    <w:panose1 w:val="02010600030101010101"/>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Kozuka Mincho Pro M">
    <w:altName w:val="Arial Unicode MS"/>
    <w:panose1 w:val="00000000000000000000"/>
    <w:charset w:val="80"/>
    <w:family w:val="roman"/>
    <w:notTrueType/>
    <w:pitch w:val="variable"/>
    <w:sig w:usb0="00000283" w:usb1="2AC71C11" w:usb2="00000012" w:usb3="00000000" w:csb0="00020005"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DB4" w:rsidRDefault="00030DB4" w:rsidP="008F24B8">
      <w:r w:rsidRPr="008F24B8">
        <w:rPr>
          <w:color w:val="000000"/>
        </w:rPr>
        <w:separator/>
      </w:r>
    </w:p>
  </w:footnote>
  <w:footnote w:type="continuationSeparator" w:id="0">
    <w:p w:rsidR="00030DB4" w:rsidRDefault="00030DB4" w:rsidP="008F2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CA" w:rsidRDefault="00853F8D" w:rsidP="00A340FD">
    <w:pPr>
      <w:pStyle w:val="aff7"/>
      <w:widowControl/>
      <w:suppressLineNumbers/>
      <w:autoSpaceDN/>
      <w:jc w:val="right"/>
      <w:textAlignment w:val="auto"/>
    </w:pPr>
    <w:r>
      <w:fldChar w:fldCharType="begin"/>
    </w:r>
    <w:r>
      <w:instrText xml:space="preserve"> PAGE   \* MERGEFORMAT </w:instrText>
    </w:r>
    <w:r>
      <w:fldChar w:fldCharType="separate"/>
    </w:r>
    <w:r w:rsidR="002D5A87" w:rsidRPr="002D5A87">
      <w:rPr>
        <w:noProof/>
        <w:lang w:val="zh-CN"/>
      </w:rPr>
      <w:t>24</w:t>
    </w:r>
    <w:r>
      <w:rPr>
        <w:noProof/>
        <w:lang w:val="zh-C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CA" w:rsidRDefault="006805CA">
    <w:pPr>
      <w:pStyle w:val="Header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CA" w:rsidRDefault="006805CA">
    <w:pPr>
      <w:pStyle w:val="Header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CA" w:rsidRDefault="006805CA">
    <w:pPr>
      <w:pStyle w:val="Header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CA" w:rsidRDefault="006805CA">
    <w:pPr>
      <w:pStyle w:val="Header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82E49A"/>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29061E0C"/>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5B5C2B4A"/>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2D544892"/>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81DC65AE"/>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22C3C2A"/>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726C0ED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FE6565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ADE6CCE0"/>
    <w:lvl w:ilvl="0">
      <w:start w:val="1"/>
      <w:numFmt w:val="decimal"/>
      <w:lvlText w:val="%1."/>
      <w:lvlJc w:val="left"/>
      <w:pPr>
        <w:tabs>
          <w:tab w:val="num" w:pos="360"/>
        </w:tabs>
        <w:ind w:left="360" w:hangingChars="200" w:hanging="360"/>
      </w:pPr>
    </w:lvl>
  </w:abstractNum>
  <w:abstractNum w:abstractNumId="9">
    <w:nsid w:val="FFFFFF89"/>
    <w:multiLevelType w:val="singleLevel"/>
    <w:tmpl w:val="A4EC7BFC"/>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8B16A7D"/>
    <w:multiLevelType w:val="multilevel"/>
    <w:tmpl w:val="1E888D48"/>
    <w:styleLink w:val="WW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A0960B9"/>
    <w:multiLevelType w:val="multilevel"/>
    <w:tmpl w:val="D6621D76"/>
    <w:styleLink w:val="WW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2E4F3625"/>
    <w:multiLevelType w:val="multilevel"/>
    <w:tmpl w:val="E6BE906E"/>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39FC2754"/>
    <w:multiLevelType w:val="multilevel"/>
    <w:tmpl w:val="FB383C6E"/>
    <w:styleLink w:val="WW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484F42D8"/>
    <w:multiLevelType w:val="multilevel"/>
    <w:tmpl w:val="31D081E6"/>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49743E17"/>
    <w:multiLevelType w:val="multilevel"/>
    <w:tmpl w:val="4CEA23D2"/>
    <w:styleLink w:val="WW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49D24E29"/>
    <w:multiLevelType w:val="multilevel"/>
    <w:tmpl w:val="85F6A39E"/>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4BC2119C"/>
    <w:multiLevelType w:val="multilevel"/>
    <w:tmpl w:val="8370F4E2"/>
    <w:styleLink w:val="WW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5A0835AF"/>
    <w:multiLevelType w:val="multilevel"/>
    <w:tmpl w:val="665C5F7E"/>
    <w:styleLink w:val="WWOutlineListStyle"/>
    <w:lvl w:ilvl="0">
      <w:start w:val="1"/>
      <w:numFmt w:val="decimal"/>
      <w:pStyle w:val="Heading11"/>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6B450BAD"/>
    <w:multiLevelType w:val="multilevel"/>
    <w:tmpl w:val="51BE5A94"/>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79190417"/>
    <w:multiLevelType w:val="multilevel"/>
    <w:tmpl w:val="3EB294B4"/>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20"/>
  </w:num>
  <w:num w:numId="13">
    <w:abstractNumId w:val="12"/>
  </w:num>
  <w:num w:numId="14">
    <w:abstractNumId w:val="11"/>
  </w:num>
  <w:num w:numId="15">
    <w:abstractNumId w:val="14"/>
  </w:num>
  <w:num w:numId="16">
    <w:abstractNumId w:val="19"/>
  </w:num>
  <w:num w:numId="17">
    <w:abstractNumId w:val="13"/>
  </w:num>
  <w:num w:numId="18">
    <w:abstractNumId w:val="17"/>
  </w:num>
  <w:num w:numId="19">
    <w:abstractNumId w:val="10"/>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4B8"/>
    <w:rsid w:val="00000292"/>
    <w:rsid w:val="000008BE"/>
    <w:rsid w:val="00002E83"/>
    <w:rsid w:val="000030C0"/>
    <w:rsid w:val="000032A1"/>
    <w:rsid w:val="00003453"/>
    <w:rsid w:val="00003E56"/>
    <w:rsid w:val="00003E6C"/>
    <w:rsid w:val="00004AD6"/>
    <w:rsid w:val="00005213"/>
    <w:rsid w:val="0000641A"/>
    <w:rsid w:val="000064DE"/>
    <w:rsid w:val="000066C7"/>
    <w:rsid w:val="0000689C"/>
    <w:rsid w:val="00010F13"/>
    <w:rsid w:val="00014404"/>
    <w:rsid w:val="00014832"/>
    <w:rsid w:val="00015693"/>
    <w:rsid w:val="000164FB"/>
    <w:rsid w:val="00016F9A"/>
    <w:rsid w:val="000176C3"/>
    <w:rsid w:val="00017FBD"/>
    <w:rsid w:val="00020344"/>
    <w:rsid w:val="0002058A"/>
    <w:rsid w:val="00020B5E"/>
    <w:rsid w:val="00022750"/>
    <w:rsid w:val="00022DBE"/>
    <w:rsid w:val="00023186"/>
    <w:rsid w:val="0002328F"/>
    <w:rsid w:val="00023A13"/>
    <w:rsid w:val="00023CB4"/>
    <w:rsid w:val="000241DF"/>
    <w:rsid w:val="000249B2"/>
    <w:rsid w:val="000250C4"/>
    <w:rsid w:val="0002553D"/>
    <w:rsid w:val="00025A2A"/>
    <w:rsid w:val="00026733"/>
    <w:rsid w:val="00026776"/>
    <w:rsid w:val="00026E0D"/>
    <w:rsid w:val="0002799C"/>
    <w:rsid w:val="00027A30"/>
    <w:rsid w:val="00027DD8"/>
    <w:rsid w:val="000309F5"/>
    <w:rsid w:val="00030DB4"/>
    <w:rsid w:val="00031027"/>
    <w:rsid w:val="0003422B"/>
    <w:rsid w:val="000357BE"/>
    <w:rsid w:val="000359D3"/>
    <w:rsid w:val="0003688B"/>
    <w:rsid w:val="000368D1"/>
    <w:rsid w:val="00037165"/>
    <w:rsid w:val="00037178"/>
    <w:rsid w:val="00037BC5"/>
    <w:rsid w:val="00040002"/>
    <w:rsid w:val="000402BF"/>
    <w:rsid w:val="0004243C"/>
    <w:rsid w:val="0004252D"/>
    <w:rsid w:val="00045A5B"/>
    <w:rsid w:val="00046511"/>
    <w:rsid w:val="000477DA"/>
    <w:rsid w:val="00050468"/>
    <w:rsid w:val="00050D85"/>
    <w:rsid w:val="00051287"/>
    <w:rsid w:val="000520FB"/>
    <w:rsid w:val="0005234C"/>
    <w:rsid w:val="00052FDA"/>
    <w:rsid w:val="0005326A"/>
    <w:rsid w:val="000541AC"/>
    <w:rsid w:val="0005473A"/>
    <w:rsid w:val="000553FB"/>
    <w:rsid w:val="00055735"/>
    <w:rsid w:val="00055981"/>
    <w:rsid w:val="00055B47"/>
    <w:rsid w:val="000566D2"/>
    <w:rsid w:val="00056A90"/>
    <w:rsid w:val="00056D4F"/>
    <w:rsid w:val="00057C9A"/>
    <w:rsid w:val="00057D5D"/>
    <w:rsid w:val="0006095E"/>
    <w:rsid w:val="00061747"/>
    <w:rsid w:val="00061E23"/>
    <w:rsid w:val="000621D9"/>
    <w:rsid w:val="00062ECC"/>
    <w:rsid w:val="00062F22"/>
    <w:rsid w:val="00065152"/>
    <w:rsid w:val="000651F9"/>
    <w:rsid w:val="000653BB"/>
    <w:rsid w:val="00065641"/>
    <w:rsid w:val="00066024"/>
    <w:rsid w:val="0006688C"/>
    <w:rsid w:val="00066C22"/>
    <w:rsid w:val="00070035"/>
    <w:rsid w:val="00070ED3"/>
    <w:rsid w:val="00071A6D"/>
    <w:rsid w:val="00072B01"/>
    <w:rsid w:val="00073131"/>
    <w:rsid w:val="00073AC3"/>
    <w:rsid w:val="00074457"/>
    <w:rsid w:val="00074C33"/>
    <w:rsid w:val="00075F9B"/>
    <w:rsid w:val="00076D6C"/>
    <w:rsid w:val="00080759"/>
    <w:rsid w:val="00080BB9"/>
    <w:rsid w:val="00081CB4"/>
    <w:rsid w:val="0008301E"/>
    <w:rsid w:val="000832E6"/>
    <w:rsid w:val="00083718"/>
    <w:rsid w:val="00083C58"/>
    <w:rsid w:val="00083E19"/>
    <w:rsid w:val="00083F1C"/>
    <w:rsid w:val="0008476E"/>
    <w:rsid w:val="00084972"/>
    <w:rsid w:val="000853CA"/>
    <w:rsid w:val="000856D0"/>
    <w:rsid w:val="00085735"/>
    <w:rsid w:val="00085F2A"/>
    <w:rsid w:val="00087272"/>
    <w:rsid w:val="00087EF6"/>
    <w:rsid w:val="00090119"/>
    <w:rsid w:val="00090853"/>
    <w:rsid w:val="00090B3A"/>
    <w:rsid w:val="00090C5B"/>
    <w:rsid w:val="00090E30"/>
    <w:rsid w:val="00091A4F"/>
    <w:rsid w:val="00091AB4"/>
    <w:rsid w:val="00091F04"/>
    <w:rsid w:val="00092437"/>
    <w:rsid w:val="0009267C"/>
    <w:rsid w:val="00093319"/>
    <w:rsid w:val="00093BAF"/>
    <w:rsid w:val="00094044"/>
    <w:rsid w:val="000940EA"/>
    <w:rsid w:val="00094E97"/>
    <w:rsid w:val="000955A2"/>
    <w:rsid w:val="00095FFB"/>
    <w:rsid w:val="0009616B"/>
    <w:rsid w:val="000966F3"/>
    <w:rsid w:val="000967F8"/>
    <w:rsid w:val="00096F0A"/>
    <w:rsid w:val="00097162"/>
    <w:rsid w:val="00097254"/>
    <w:rsid w:val="00097595"/>
    <w:rsid w:val="000A039B"/>
    <w:rsid w:val="000A0431"/>
    <w:rsid w:val="000A0BE5"/>
    <w:rsid w:val="000A11F5"/>
    <w:rsid w:val="000A1C66"/>
    <w:rsid w:val="000A20D9"/>
    <w:rsid w:val="000A2568"/>
    <w:rsid w:val="000A2B64"/>
    <w:rsid w:val="000A2E88"/>
    <w:rsid w:val="000A34A7"/>
    <w:rsid w:val="000A3676"/>
    <w:rsid w:val="000A36CE"/>
    <w:rsid w:val="000A3923"/>
    <w:rsid w:val="000A40EF"/>
    <w:rsid w:val="000A4A83"/>
    <w:rsid w:val="000A5550"/>
    <w:rsid w:val="000A60B8"/>
    <w:rsid w:val="000A653A"/>
    <w:rsid w:val="000A736D"/>
    <w:rsid w:val="000B017C"/>
    <w:rsid w:val="000B09BB"/>
    <w:rsid w:val="000B1D07"/>
    <w:rsid w:val="000B2314"/>
    <w:rsid w:val="000B2473"/>
    <w:rsid w:val="000B2BFE"/>
    <w:rsid w:val="000B3305"/>
    <w:rsid w:val="000B3863"/>
    <w:rsid w:val="000B3EC1"/>
    <w:rsid w:val="000B3F52"/>
    <w:rsid w:val="000B3FB8"/>
    <w:rsid w:val="000B42D2"/>
    <w:rsid w:val="000B4BE8"/>
    <w:rsid w:val="000B5469"/>
    <w:rsid w:val="000B5553"/>
    <w:rsid w:val="000B6772"/>
    <w:rsid w:val="000B6D12"/>
    <w:rsid w:val="000B7F0D"/>
    <w:rsid w:val="000C09CE"/>
    <w:rsid w:val="000C1F42"/>
    <w:rsid w:val="000C3619"/>
    <w:rsid w:val="000C3A25"/>
    <w:rsid w:val="000C3DB8"/>
    <w:rsid w:val="000C41F6"/>
    <w:rsid w:val="000C4B73"/>
    <w:rsid w:val="000C4C28"/>
    <w:rsid w:val="000C61CF"/>
    <w:rsid w:val="000C6C5A"/>
    <w:rsid w:val="000C6D3A"/>
    <w:rsid w:val="000D188D"/>
    <w:rsid w:val="000D258F"/>
    <w:rsid w:val="000D2864"/>
    <w:rsid w:val="000D3209"/>
    <w:rsid w:val="000D327B"/>
    <w:rsid w:val="000D3D66"/>
    <w:rsid w:val="000D3E3C"/>
    <w:rsid w:val="000D54DE"/>
    <w:rsid w:val="000D6631"/>
    <w:rsid w:val="000D7BDE"/>
    <w:rsid w:val="000E0DA4"/>
    <w:rsid w:val="000E11E6"/>
    <w:rsid w:val="000E27D8"/>
    <w:rsid w:val="000E425B"/>
    <w:rsid w:val="000E4879"/>
    <w:rsid w:val="000E4A01"/>
    <w:rsid w:val="000E5D5F"/>
    <w:rsid w:val="000F0303"/>
    <w:rsid w:val="000F1CC0"/>
    <w:rsid w:val="000F1D47"/>
    <w:rsid w:val="000F25FC"/>
    <w:rsid w:val="000F2B1B"/>
    <w:rsid w:val="000F2BEC"/>
    <w:rsid w:val="000F2FE2"/>
    <w:rsid w:val="000F3078"/>
    <w:rsid w:val="000F31CE"/>
    <w:rsid w:val="000F489F"/>
    <w:rsid w:val="000F5830"/>
    <w:rsid w:val="000F5878"/>
    <w:rsid w:val="000F6CAC"/>
    <w:rsid w:val="000F71E2"/>
    <w:rsid w:val="000F7552"/>
    <w:rsid w:val="000F7E16"/>
    <w:rsid w:val="00100058"/>
    <w:rsid w:val="0010067A"/>
    <w:rsid w:val="001010BE"/>
    <w:rsid w:val="00101530"/>
    <w:rsid w:val="00102164"/>
    <w:rsid w:val="00102555"/>
    <w:rsid w:val="00102FD4"/>
    <w:rsid w:val="0010335C"/>
    <w:rsid w:val="0010343E"/>
    <w:rsid w:val="001038A6"/>
    <w:rsid w:val="001043E4"/>
    <w:rsid w:val="00104798"/>
    <w:rsid w:val="00105939"/>
    <w:rsid w:val="00106CDE"/>
    <w:rsid w:val="00106D54"/>
    <w:rsid w:val="00107529"/>
    <w:rsid w:val="0010785E"/>
    <w:rsid w:val="001110D3"/>
    <w:rsid w:val="00111118"/>
    <w:rsid w:val="001118B9"/>
    <w:rsid w:val="00111B6A"/>
    <w:rsid w:val="00111C42"/>
    <w:rsid w:val="00113379"/>
    <w:rsid w:val="0011349E"/>
    <w:rsid w:val="00114848"/>
    <w:rsid w:val="0011507A"/>
    <w:rsid w:val="00116ABA"/>
    <w:rsid w:val="00120260"/>
    <w:rsid w:val="0012069A"/>
    <w:rsid w:val="00120BDC"/>
    <w:rsid w:val="001218FB"/>
    <w:rsid w:val="0012235C"/>
    <w:rsid w:val="0012311C"/>
    <w:rsid w:val="001241A3"/>
    <w:rsid w:val="001241FB"/>
    <w:rsid w:val="00124A97"/>
    <w:rsid w:val="00125046"/>
    <w:rsid w:val="00126083"/>
    <w:rsid w:val="001261E7"/>
    <w:rsid w:val="0012739E"/>
    <w:rsid w:val="00127AF3"/>
    <w:rsid w:val="00127C6A"/>
    <w:rsid w:val="00127DAA"/>
    <w:rsid w:val="001300E7"/>
    <w:rsid w:val="00130454"/>
    <w:rsid w:val="001307EE"/>
    <w:rsid w:val="00130855"/>
    <w:rsid w:val="00130D33"/>
    <w:rsid w:val="00130E07"/>
    <w:rsid w:val="00131462"/>
    <w:rsid w:val="00131603"/>
    <w:rsid w:val="001325F6"/>
    <w:rsid w:val="0013382F"/>
    <w:rsid w:val="001339BD"/>
    <w:rsid w:val="00133CA7"/>
    <w:rsid w:val="00134C42"/>
    <w:rsid w:val="00134D15"/>
    <w:rsid w:val="001357C4"/>
    <w:rsid w:val="001368A5"/>
    <w:rsid w:val="001368D8"/>
    <w:rsid w:val="001376BA"/>
    <w:rsid w:val="00137F40"/>
    <w:rsid w:val="001400A7"/>
    <w:rsid w:val="0014043E"/>
    <w:rsid w:val="0014062D"/>
    <w:rsid w:val="001408C5"/>
    <w:rsid w:val="001408F1"/>
    <w:rsid w:val="00140BE0"/>
    <w:rsid w:val="00141B44"/>
    <w:rsid w:val="00141D8E"/>
    <w:rsid w:val="00142440"/>
    <w:rsid w:val="0014261E"/>
    <w:rsid w:val="0014284C"/>
    <w:rsid w:val="001429FF"/>
    <w:rsid w:val="00143102"/>
    <w:rsid w:val="001433DB"/>
    <w:rsid w:val="00143BFA"/>
    <w:rsid w:val="001446A5"/>
    <w:rsid w:val="001447E1"/>
    <w:rsid w:val="00144911"/>
    <w:rsid w:val="00144B47"/>
    <w:rsid w:val="00145111"/>
    <w:rsid w:val="00145214"/>
    <w:rsid w:val="0014657F"/>
    <w:rsid w:val="00146C9D"/>
    <w:rsid w:val="00147C15"/>
    <w:rsid w:val="00147F9D"/>
    <w:rsid w:val="00150103"/>
    <w:rsid w:val="00150587"/>
    <w:rsid w:val="00150986"/>
    <w:rsid w:val="00150F47"/>
    <w:rsid w:val="00151DC5"/>
    <w:rsid w:val="0015214D"/>
    <w:rsid w:val="00152F2F"/>
    <w:rsid w:val="0015637D"/>
    <w:rsid w:val="001572A4"/>
    <w:rsid w:val="0015761B"/>
    <w:rsid w:val="00160E05"/>
    <w:rsid w:val="00160E9E"/>
    <w:rsid w:val="001612C4"/>
    <w:rsid w:val="001629A3"/>
    <w:rsid w:val="00163878"/>
    <w:rsid w:val="001642C4"/>
    <w:rsid w:val="00167340"/>
    <w:rsid w:val="0016774C"/>
    <w:rsid w:val="00167A1C"/>
    <w:rsid w:val="0017219E"/>
    <w:rsid w:val="001744D4"/>
    <w:rsid w:val="001749BA"/>
    <w:rsid w:val="00174F83"/>
    <w:rsid w:val="0017548F"/>
    <w:rsid w:val="00175B94"/>
    <w:rsid w:val="00176182"/>
    <w:rsid w:val="001776BD"/>
    <w:rsid w:val="001807A6"/>
    <w:rsid w:val="00181AA7"/>
    <w:rsid w:val="00181F0D"/>
    <w:rsid w:val="0018202F"/>
    <w:rsid w:val="00182999"/>
    <w:rsid w:val="00182B4E"/>
    <w:rsid w:val="00182C4B"/>
    <w:rsid w:val="00183AB4"/>
    <w:rsid w:val="0018586E"/>
    <w:rsid w:val="001870DF"/>
    <w:rsid w:val="00187112"/>
    <w:rsid w:val="001871A9"/>
    <w:rsid w:val="001871B0"/>
    <w:rsid w:val="00187C21"/>
    <w:rsid w:val="00190116"/>
    <w:rsid w:val="00190206"/>
    <w:rsid w:val="00190A4F"/>
    <w:rsid w:val="0019192A"/>
    <w:rsid w:val="00191B4B"/>
    <w:rsid w:val="001920E6"/>
    <w:rsid w:val="001922A4"/>
    <w:rsid w:val="001937BD"/>
    <w:rsid w:val="001938BE"/>
    <w:rsid w:val="00195348"/>
    <w:rsid w:val="00195DB8"/>
    <w:rsid w:val="0019646F"/>
    <w:rsid w:val="00196A69"/>
    <w:rsid w:val="00197330"/>
    <w:rsid w:val="001A06A1"/>
    <w:rsid w:val="001A0B54"/>
    <w:rsid w:val="001A0C14"/>
    <w:rsid w:val="001A1639"/>
    <w:rsid w:val="001A20E3"/>
    <w:rsid w:val="001A278C"/>
    <w:rsid w:val="001A27A2"/>
    <w:rsid w:val="001A297E"/>
    <w:rsid w:val="001A2B80"/>
    <w:rsid w:val="001A3694"/>
    <w:rsid w:val="001A38D0"/>
    <w:rsid w:val="001A478D"/>
    <w:rsid w:val="001A4D4D"/>
    <w:rsid w:val="001A5CBE"/>
    <w:rsid w:val="001A6232"/>
    <w:rsid w:val="001B0841"/>
    <w:rsid w:val="001B255D"/>
    <w:rsid w:val="001B2FB7"/>
    <w:rsid w:val="001B3EDE"/>
    <w:rsid w:val="001B4BD9"/>
    <w:rsid w:val="001B4CBC"/>
    <w:rsid w:val="001B62F6"/>
    <w:rsid w:val="001B6370"/>
    <w:rsid w:val="001B65D2"/>
    <w:rsid w:val="001C08FB"/>
    <w:rsid w:val="001C2BB7"/>
    <w:rsid w:val="001C2EC0"/>
    <w:rsid w:val="001C3768"/>
    <w:rsid w:val="001C4446"/>
    <w:rsid w:val="001C4768"/>
    <w:rsid w:val="001C4D69"/>
    <w:rsid w:val="001C6A4A"/>
    <w:rsid w:val="001C7FC3"/>
    <w:rsid w:val="001D03BA"/>
    <w:rsid w:val="001D1142"/>
    <w:rsid w:val="001D1266"/>
    <w:rsid w:val="001D13E9"/>
    <w:rsid w:val="001D148C"/>
    <w:rsid w:val="001D2117"/>
    <w:rsid w:val="001D2857"/>
    <w:rsid w:val="001D2C5B"/>
    <w:rsid w:val="001D3112"/>
    <w:rsid w:val="001D394C"/>
    <w:rsid w:val="001D3F50"/>
    <w:rsid w:val="001D4A46"/>
    <w:rsid w:val="001D4F69"/>
    <w:rsid w:val="001D5274"/>
    <w:rsid w:val="001D6F4F"/>
    <w:rsid w:val="001D6FC8"/>
    <w:rsid w:val="001D7604"/>
    <w:rsid w:val="001D7A2E"/>
    <w:rsid w:val="001E0422"/>
    <w:rsid w:val="001E08EA"/>
    <w:rsid w:val="001E0A7D"/>
    <w:rsid w:val="001E0C54"/>
    <w:rsid w:val="001E1443"/>
    <w:rsid w:val="001E26DF"/>
    <w:rsid w:val="001E2971"/>
    <w:rsid w:val="001E3638"/>
    <w:rsid w:val="001E3AD5"/>
    <w:rsid w:val="001E3BDA"/>
    <w:rsid w:val="001E3C2A"/>
    <w:rsid w:val="001E3FF1"/>
    <w:rsid w:val="001E4B31"/>
    <w:rsid w:val="001E4D9F"/>
    <w:rsid w:val="001E560D"/>
    <w:rsid w:val="001E6007"/>
    <w:rsid w:val="001E61D4"/>
    <w:rsid w:val="001E6B5B"/>
    <w:rsid w:val="001E6EF0"/>
    <w:rsid w:val="001E6F6E"/>
    <w:rsid w:val="001E77BD"/>
    <w:rsid w:val="001F04F5"/>
    <w:rsid w:val="001F08F7"/>
    <w:rsid w:val="001F0EE1"/>
    <w:rsid w:val="001F0F2A"/>
    <w:rsid w:val="001F29CB"/>
    <w:rsid w:val="001F2C42"/>
    <w:rsid w:val="001F33A6"/>
    <w:rsid w:val="001F34D0"/>
    <w:rsid w:val="001F50A9"/>
    <w:rsid w:val="001F5285"/>
    <w:rsid w:val="001F5F06"/>
    <w:rsid w:val="001F745D"/>
    <w:rsid w:val="001F77D7"/>
    <w:rsid w:val="001F7C86"/>
    <w:rsid w:val="002008AB"/>
    <w:rsid w:val="00201FB3"/>
    <w:rsid w:val="002037EF"/>
    <w:rsid w:val="00204712"/>
    <w:rsid w:val="002050EF"/>
    <w:rsid w:val="002052A1"/>
    <w:rsid w:val="00206D76"/>
    <w:rsid w:val="00210987"/>
    <w:rsid w:val="00211119"/>
    <w:rsid w:val="00211E32"/>
    <w:rsid w:val="00212ED1"/>
    <w:rsid w:val="002138A2"/>
    <w:rsid w:val="00214785"/>
    <w:rsid w:val="00214BD1"/>
    <w:rsid w:val="00215A3A"/>
    <w:rsid w:val="00215C78"/>
    <w:rsid w:val="00215EC2"/>
    <w:rsid w:val="00217A96"/>
    <w:rsid w:val="00221479"/>
    <w:rsid w:val="00221D61"/>
    <w:rsid w:val="002223B5"/>
    <w:rsid w:val="002226E4"/>
    <w:rsid w:val="00222A70"/>
    <w:rsid w:val="002231AB"/>
    <w:rsid w:val="00223FD0"/>
    <w:rsid w:val="002253FF"/>
    <w:rsid w:val="00226165"/>
    <w:rsid w:val="002275F9"/>
    <w:rsid w:val="002308BB"/>
    <w:rsid w:val="0023194A"/>
    <w:rsid w:val="0023241B"/>
    <w:rsid w:val="0023295E"/>
    <w:rsid w:val="00232D2E"/>
    <w:rsid w:val="002344DD"/>
    <w:rsid w:val="00234B6B"/>
    <w:rsid w:val="00235147"/>
    <w:rsid w:val="00235CA7"/>
    <w:rsid w:val="00235FE9"/>
    <w:rsid w:val="0023703E"/>
    <w:rsid w:val="002374EB"/>
    <w:rsid w:val="002401C0"/>
    <w:rsid w:val="00240BC4"/>
    <w:rsid w:val="00240F6B"/>
    <w:rsid w:val="00241128"/>
    <w:rsid w:val="002414E6"/>
    <w:rsid w:val="0024192D"/>
    <w:rsid w:val="00241B9D"/>
    <w:rsid w:val="00241D0D"/>
    <w:rsid w:val="00241FB3"/>
    <w:rsid w:val="00242901"/>
    <w:rsid w:val="00243108"/>
    <w:rsid w:val="00243253"/>
    <w:rsid w:val="00243588"/>
    <w:rsid w:val="00243FEE"/>
    <w:rsid w:val="00245996"/>
    <w:rsid w:val="00245A15"/>
    <w:rsid w:val="00246161"/>
    <w:rsid w:val="002508BB"/>
    <w:rsid w:val="0025091B"/>
    <w:rsid w:val="00250A57"/>
    <w:rsid w:val="00250D85"/>
    <w:rsid w:val="00250EFD"/>
    <w:rsid w:val="00251E20"/>
    <w:rsid w:val="002537A2"/>
    <w:rsid w:val="00256224"/>
    <w:rsid w:val="002568D0"/>
    <w:rsid w:val="00256A3C"/>
    <w:rsid w:val="00256F44"/>
    <w:rsid w:val="00257549"/>
    <w:rsid w:val="0025774E"/>
    <w:rsid w:val="0025785F"/>
    <w:rsid w:val="0026015F"/>
    <w:rsid w:val="00260E7F"/>
    <w:rsid w:val="00261CC7"/>
    <w:rsid w:val="00261E1C"/>
    <w:rsid w:val="00261E1E"/>
    <w:rsid w:val="00262973"/>
    <w:rsid w:val="00262E7F"/>
    <w:rsid w:val="002632E8"/>
    <w:rsid w:val="002635D8"/>
    <w:rsid w:val="00263792"/>
    <w:rsid w:val="002643F0"/>
    <w:rsid w:val="0026515A"/>
    <w:rsid w:val="00265F65"/>
    <w:rsid w:val="00266BB1"/>
    <w:rsid w:val="00267E68"/>
    <w:rsid w:val="0027023E"/>
    <w:rsid w:val="00271632"/>
    <w:rsid w:val="0027186C"/>
    <w:rsid w:val="00271938"/>
    <w:rsid w:val="002728B7"/>
    <w:rsid w:val="00272A45"/>
    <w:rsid w:val="00272C98"/>
    <w:rsid w:val="0027398B"/>
    <w:rsid w:val="00274126"/>
    <w:rsid w:val="0027457A"/>
    <w:rsid w:val="00274727"/>
    <w:rsid w:val="0027522F"/>
    <w:rsid w:val="00275884"/>
    <w:rsid w:val="00276882"/>
    <w:rsid w:val="00276A5C"/>
    <w:rsid w:val="00280298"/>
    <w:rsid w:val="002803BE"/>
    <w:rsid w:val="0028069C"/>
    <w:rsid w:val="0028074F"/>
    <w:rsid w:val="002810EF"/>
    <w:rsid w:val="00281549"/>
    <w:rsid w:val="00281F9F"/>
    <w:rsid w:val="002827B8"/>
    <w:rsid w:val="00282AF3"/>
    <w:rsid w:val="00282EC1"/>
    <w:rsid w:val="00284546"/>
    <w:rsid w:val="00285344"/>
    <w:rsid w:val="00285B23"/>
    <w:rsid w:val="00285E72"/>
    <w:rsid w:val="00286FE1"/>
    <w:rsid w:val="00290033"/>
    <w:rsid w:val="00290072"/>
    <w:rsid w:val="00290D51"/>
    <w:rsid w:val="00291853"/>
    <w:rsid w:val="0029220A"/>
    <w:rsid w:val="00292BAC"/>
    <w:rsid w:val="00293113"/>
    <w:rsid w:val="002931B6"/>
    <w:rsid w:val="002937E3"/>
    <w:rsid w:val="002938B5"/>
    <w:rsid w:val="00293C9A"/>
    <w:rsid w:val="002942B3"/>
    <w:rsid w:val="0029519D"/>
    <w:rsid w:val="002951EF"/>
    <w:rsid w:val="00295602"/>
    <w:rsid w:val="002956D7"/>
    <w:rsid w:val="0029574D"/>
    <w:rsid w:val="00296184"/>
    <w:rsid w:val="00296849"/>
    <w:rsid w:val="00296E12"/>
    <w:rsid w:val="002A019F"/>
    <w:rsid w:val="002A0201"/>
    <w:rsid w:val="002A059C"/>
    <w:rsid w:val="002A1AA9"/>
    <w:rsid w:val="002A21CF"/>
    <w:rsid w:val="002A2742"/>
    <w:rsid w:val="002A30FC"/>
    <w:rsid w:val="002A4AE9"/>
    <w:rsid w:val="002A4FB1"/>
    <w:rsid w:val="002A509A"/>
    <w:rsid w:val="002A5608"/>
    <w:rsid w:val="002A5AB3"/>
    <w:rsid w:val="002A61C6"/>
    <w:rsid w:val="002A6B18"/>
    <w:rsid w:val="002A7BF4"/>
    <w:rsid w:val="002B05CB"/>
    <w:rsid w:val="002B09CA"/>
    <w:rsid w:val="002B0DAC"/>
    <w:rsid w:val="002B201B"/>
    <w:rsid w:val="002B207B"/>
    <w:rsid w:val="002B2E21"/>
    <w:rsid w:val="002B30AA"/>
    <w:rsid w:val="002B52A7"/>
    <w:rsid w:val="002B52AB"/>
    <w:rsid w:val="002B5CA8"/>
    <w:rsid w:val="002B5EF2"/>
    <w:rsid w:val="002B604E"/>
    <w:rsid w:val="002B6156"/>
    <w:rsid w:val="002B6354"/>
    <w:rsid w:val="002B6374"/>
    <w:rsid w:val="002B6A41"/>
    <w:rsid w:val="002B6CE0"/>
    <w:rsid w:val="002B6FF2"/>
    <w:rsid w:val="002B7DEA"/>
    <w:rsid w:val="002B7E0A"/>
    <w:rsid w:val="002C01EE"/>
    <w:rsid w:val="002C06DA"/>
    <w:rsid w:val="002C0C71"/>
    <w:rsid w:val="002C1144"/>
    <w:rsid w:val="002C1EEF"/>
    <w:rsid w:val="002C23B7"/>
    <w:rsid w:val="002C2D20"/>
    <w:rsid w:val="002C41D3"/>
    <w:rsid w:val="002C449C"/>
    <w:rsid w:val="002C71B0"/>
    <w:rsid w:val="002D0940"/>
    <w:rsid w:val="002D0CD9"/>
    <w:rsid w:val="002D1BC6"/>
    <w:rsid w:val="002D2352"/>
    <w:rsid w:val="002D2940"/>
    <w:rsid w:val="002D340C"/>
    <w:rsid w:val="002D3ECD"/>
    <w:rsid w:val="002D57C5"/>
    <w:rsid w:val="002D5A87"/>
    <w:rsid w:val="002D6983"/>
    <w:rsid w:val="002D72B8"/>
    <w:rsid w:val="002D7BB0"/>
    <w:rsid w:val="002E0618"/>
    <w:rsid w:val="002E0EC4"/>
    <w:rsid w:val="002E0FC4"/>
    <w:rsid w:val="002E181E"/>
    <w:rsid w:val="002E1EC4"/>
    <w:rsid w:val="002E1FE3"/>
    <w:rsid w:val="002E2638"/>
    <w:rsid w:val="002E2B79"/>
    <w:rsid w:val="002E3D41"/>
    <w:rsid w:val="002E3E0A"/>
    <w:rsid w:val="002E3F89"/>
    <w:rsid w:val="002E5043"/>
    <w:rsid w:val="002E5F1D"/>
    <w:rsid w:val="002E6766"/>
    <w:rsid w:val="002E6A06"/>
    <w:rsid w:val="002E6B30"/>
    <w:rsid w:val="002E6F8B"/>
    <w:rsid w:val="002E7227"/>
    <w:rsid w:val="002E744E"/>
    <w:rsid w:val="002F034A"/>
    <w:rsid w:val="002F0391"/>
    <w:rsid w:val="002F3B2D"/>
    <w:rsid w:val="002F40D1"/>
    <w:rsid w:val="002F422E"/>
    <w:rsid w:val="002F6290"/>
    <w:rsid w:val="002F64E4"/>
    <w:rsid w:val="002F669B"/>
    <w:rsid w:val="002F680E"/>
    <w:rsid w:val="002F6A3C"/>
    <w:rsid w:val="002F71C6"/>
    <w:rsid w:val="002F77B3"/>
    <w:rsid w:val="002F7F95"/>
    <w:rsid w:val="0030017A"/>
    <w:rsid w:val="0030032C"/>
    <w:rsid w:val="00300736"/>
    <w:rsid w:val="00300A69"/>
    <w:rsid w:val="00300E82"/>
    <w:rsid w:val="00301BB4"/>
    <w:rsid w:val="00301FF8"/>
    <w:rsid w:val="00302B1D"/>
    <w:rsid w:val="0030356F"/>
    <w:rsid w:val="00303BBC"/>
    <w:rsid w:val="00305188"/>
    <w:rsid w:val="00306950"/>
    <w:rsid w:val="0030755A"/>
    <w:rsid w:val="00310A38"/>
    <w:rsid w:val="00310F54"/>
    <w:rsid w:val="00311056"/>
    <w:rsid w:val="00311971"/>
    <w:rsid w:val="003136DB"/>
    <w:rsid w:val="00313A78"/>
    <w:rsid w:val="003157F8"/>
    <w:rsid w:val="00315C48"/>
    <w:rsid w:val="003169B2"/>
    <w:rsid w:val="00316A65"/>
    <w:rsid w:val="003214D6"/>
    <w:rsid w:val="00321D78"/>
    <w:rsid w:val="003222BE"/>
    <w:rsid w:val="00322B0C"/>
    <w:rsid w:val="00323131"/>
    <w:rsid w:val="00323E1B"/>
    <w:rsid w:val="0032453E"/>
    <w:rsid w:val="00324E25"/>
    <w:rsid w:val="00325EB9"/>
    <w:rsid w:val="00326987"/>
    <w:rsid w:val="003279C5"/>
    <w:rsid w:val="00327C12"/>
    <w:rsid w:val="003309E2"/>
    <w:rsid w:val="0033109E"/>
    <w:rsid w:val="0033146D"/>
    <w:rsid w:val="00331CFD"/>
    <w:rsid w:val="00332EAB"/>
    <w:rsid w:val="00332FE8"/>
    <w:rsid w:val="00333839"/>
    <w:rsid w:val="00333DA8"/>
    <w:rsid w:val="003342D6"/>
    <w:rsid w:val="0033453D"/>
    <w:rsid w:val="003349AF"/>
    <w:rsid w:val="00335487"/>
    <w:rsid w:val="00336184"/>
    <w:rsid w:val="00336749"/>
    <w:rsid w:val="00336A1F"/>
    <w:rsid w:val="003376E8"/>
    <w:rsid w:val="003400CE"/>
    <w:rsid w:val="003412DB"/>
    <w:rsid w:val="003417F1"/>
    <w:rsid w:val="003417FF"/>
    <w:rsid w:val="00341B11"/>
    <w:rsid w:val="00342094"/>
    <w:rsid w:val="003421FB"/>
    <w:rsid w:val="003432DC"/>
    <w:rsid w:val="00343344"/>
    <w:rsid w:val="00344521"/>
    <w:rsid w:val="0034467E"/>
    <w:rsid w:val="003446EE"/>
    <w:rsid w:val="00344D30"/>
    <w:rsid w:val="003461C8"/>
    <w:rsid w:val="0034623C"/>
    <w:rsid w:val="003467E2"/>
    <w:rsid w:val="00346F2E"/>
    <w:rsid w:val="003473C8"/>
    <w:rsid w:val="00347449"/>
    <w:rsid w:val="003475B7"/>
    <w:rsid w:val="003508F6"/>
    <w:rsid w:val="00350B05"/>
    <w:rsid w:val="0035125B"/>
    <w:rsid w:val="00351780"/>
    <w:rsid w:val="00354773"/>
    <w:rsid w:val="00354BFA"/>
    <w:rsid w:val="003551C3"/>
    <w:rsid w:val="00355D05"/>
    <w:rsid w:val="00356D99"/>
    <w:rsid w:val="003571EE"/>
    <w:rsid w:val="003572F3"/>
    <w:rsid w:val="00357B11"/>
    <w:rsid w:val="00360FDA"/>
    <w:rsid w:val="003616BE"/>
    <w:rsid w:val="00361E1C"/>
    <w:rsid w:val="00362009"/>
    <w:rsid w:val="003629CA"/>
    <w:rsid w:val="00363311"/>
    <w:rsid w:val="00365047"/>
    <w:rsid w:val="00367929"/>
    <w:rsid w:val="003679E6"/>
    <w:rsid w:val="003679EE"/>
    <w:rsid w:val="00370501"/>
    <w:rsid w:val="00370F03"/>
    <w:rsid w:val="003719B3"/>
    <w:rsid w:val="00371DA2"/>
    <w:rsid w:val="003726BC"/>
    <w:rsid w:val="0037295E"/>
    <w:rsid w:val="00373368"/>
    <w:rsid w:val="00373753"/>
    <w:rsid w:val="00374270"/>
    <w:rsid w:val="00374478"/>
    <w:rsid w:val="003745A9"/>
    <w:rsid w:val="003745F3"/>
    <w:rsid w:val="00374804"/>
    <w:rsid w:val="00374BBD"/>
    <w:rsid w:val="00374DA4"/>
    <w:rsid w:val="00375684"/>
    <w:rsid w:val="00375C6F"/>
    <w:rsid w:val="00375D7F"/>
    <w:rsid w:val="00375F12"/>
    <w:rsid w:val="00376F3E"/>
    <w:rsid w:val="0037702B"/>
    <w:rsid w:val="003771D7"/>
    <w:rsid w:val="003772BB"/>
    <w:rsid w:val="00380524"/>
    <w:rsid w:val="00381231"/>
    <w:rsid w:val="00382BED"/>
    <w:rsid w:val="0038332D"/>
    <w:rsid w:val="00383B0F"/>
    <w:rsid w:val="00383F32"/>
    <w:rsid w:val="003845AE"/>
    <w:rsid w:val="003851E6"/>
    <w:rsid w:val="003854B8"/>
    <w:rsid w:val="00386487"/>
    <w:rsid w:val="0038668E"/>
    <w:rsid w:val="00386B73"/>
    <w:rsid w:val="00386D63"/>
    <w:rsid w:val="0038725E"/>
    <w:rsid w:val="00387997"/>
    <w:rsid w:val="00387E1D"/>
    <w:rsid w:val="00390295"/>
    <w:rsid w:val="00390B92"/>
    <w:rsid w:val="00391012"/>
    <w:rsid w:val="003910D3"/>
    <w:rsid w:val="0039142B"/>
    <w:rsid w:val="00392562"/>
    <w:rsid w:val="00392599"/>
    <w:rsid w:val="0039284A"/>
    <w:rsid w:val="00392B64"/>
    <w:rsid w:val="003935BF"/>
    <w:rsid w:val="00393F7F"/>
    <w:rsid w:val="0039427F"/>
    <w:rsid w:val="00394C1C"/>
    <w:rsid w:val="0039504E"/>
    <w:rsid w:val="003950C1"/>
    <w:rsid w:val="00396B3D"/>
    <w:rsid w:val="00396C8A"/>
    <w:rsid w:val="003978AF"/>
    <w:rsid w:val="003A076A"/>
    <w:rsid w:val="003A1DF0"/>
    <w:rsid w:val="003A2721"/>
    <w:rsid w:val="003A3CB5"/>
    <w:rsid w:val="003A3E20"/>
    <w:rsid w:val="003A4BBB"/>
    <w:rsid w:val="003A50B3"/>
    <w:rsid w:val="003A6647"/>
    <w:rsid w:val="003A6DE7"/>
    <w:rsid w:val="003A77F5"/>
    <w:rsid w:val="003B03FF"/>
    <w:rsid w:val="003B0E89"/>
    <w:rsid w:val="003B1710"/>
    <w:rsid w:val="003B1C65"/>
    <w:rsid w:val="003B3855"/>
    <w:rsid w:val="003B3C29"/>
    <w:rsid w:val="003B452E"/>
    <w:rsid w:val="003B51D8"/>
    <w:rsid w:val="003B558C"/>
    <w:rsid w:val="003B59F9"/>
    <w:rsid w:val="003B7752"/>
    <w:rsid w:val="003B7A58"/>
    <w:rsid w:val="003C123C"/>
    <w:rsid w:val="003C2A2A"/>
    <w:rsid w:val="003C3842"/>
    <w:rsid w:val="003C3BDF"/>
    <w:rsid w:val="003C3DF2"/>
    <w:rsid w:val="003C48C6"/>
    <w:rsid w:val="003C516D"/>
    <w:rsid w:val="003C5DA6"/>
    <w:rsid w:val="003C6B23"/>
    <w:rsid w:val="003C6C9E"/>
    <w:rsid w:val="003C73F4"/>
    <w:rsid w:val="003D0257"/>
    <w:rsid w:val="003D0647"/>
    <w:rsid w:val="003D12F0"/>
    <w:rsid w:val="003D21F3"/>
    <w:rsid w:val="003D23EE"/>
    <w:rsid w:val="003D33C2"/>
    <w:rsid w:val="003D37FC"/>
    <w:rsid w:val="003D4AB6"/>
    <w:rsid w:val="003D4EA4"/>
    <w:rsid w:val="003D61C5"/>
    <w:rsid w:val="003D6213"/>
    <w:rsid w:val="003D66C0"/>
    <w:rsid w:val="003D6C34"/>
    <w:rsid w:val="003D6F56"/>
    <w:rsid w:val="003E042D"/>
    <w:rsid w:val="003E0C16"/>
    <w:rsid w:val="003E0EE2"/>
    <w:rsid w:val="003E1044"/>
    <w:rsid w:val="003E1464"/>
    <w:rsid w:val="003E16C8"/>
    <w:rsid w:val="003E2138"/>
    <w:rsid w:val="003E2347"/>
    <w:rsid w:val="003E358F"/>
    <w:rsid w:val="003E3B22"/>
    <w:rsid w:val="003E49E7"/>
    <w:rsid w:val="003E4C58"/>
    <w:rsid w:val="003E53A0"/>
    <w:rsid w:val="003E762C"/>
    <w:rsid w:val="003E77B7"/>
    <w:rsid w:val="003E77B9"/>
    <w:rsid w:val="003E7E40"/>
    <w:rsid w:val="003F004A"/>
    <w:rsid w:val="003F02FD"/>
    <w:rsid w:val="003F07E8"/>
    <w:rsid w:val="003F08C0"/>
    <w:rsid w:val="003F0B49"/>
    <w:rsid w:val="003F0BD4"/>
    <w:rsid w:val="003F1AB3"/>
    <w:rsid w:val="003F2667"/>
    <w:rsid w:val="003F2AE4"/>
    <w:rsid w:val="003F3047"/>
    <w:rsid w:val="003F532B"/>
    <w:rsid w:val="003F57F7"/>
    <w:rsid w:val="003F585E"/>
    <w:rsid w:val="003F58E8"/>
    <w:rsid w:val="003F5AAA"/>
    <w:rsid w:val="003F6AA2"/>
    <w:rsid w:val="003F7D44"/>
    <w:rsid w:val="0040034D"/>
    <w:rsid w:val="004015E1"/>
    <w:rsid w:val="00402440"/>
    <w:rsid w:val="00402AA9"/>
    <w:rsid w:val="00402EAD"/>
    <w:rsid w:val="004034E5"/>
    <w:rsid w:val="004040FE"/>
    <w:rsid w:val="004041B2"/>
    <w:rsid w:val="004041DB"/>
    <w:rsid w:val="0040505A"/>
    <w:rsid w:val="00405852"/>
    <w:rsid w:val="00405BD0"/>
    <w:rsid w:val="00406FE9"/>
    <w:rsid w:val="004108C7"/>
    <w:rsid w:val="00410AB3"/>
    <w:rsid w:val="00410D6C"/>
    <w:rsid w:val="00411419"/>
    <w:rsid w:val="004114BA"/>
    <w:rsid w:val="00411533"/>
    <w:rsid w:val="004122F6"/>
    <w:rsid w:val="00412610"/>
    <w:rsid w:val="004129ED"/>
    <w:rsid w:val="0041389D"/>
    <w:rsid w:val="00413BE8"/>
    <w:rsid w:val="00414192"/>
    <w:rsid w:val="00414497"/>
    <w:rsid w:val="004146B6"/>
    <w:rsid w:val="00414796"/>
    <w:rsid w:val="00415944"/>
    <w:rsid w:val="00415E26"/>
    <w:rsid w:val="00416F4D"/>
    <w:rsid w:val="004173BA"/>
    <w:rsid w:val="00417409"/>
    <w:rsid w:val="0041745C"/>
    <w:rsid w:val="004221CB"/>
    <w:rsid w:val="00422789"/>
    <w:rsid w:val="00422C80"/>
    <w:rsid w:val="0042339A"/>
    <w:rsid w:val="00424417"/>
    <w:rsid w:val="004259B6"/>
    <w:rsid w:val="004263FB"/>
    <w:rsid w:val="00426491"/>
    <w:rsid w:val="00427286"/>
    <w:rsid w:val="004276D8"/>
    <w:rsid w:val="0042774D"/>
    <w:rsid w:val="00430531"/>
    <w:rsid w:val="00430F5D"/>
    <w:rsid w:val="00430FEC"/>
    <w:rsid w:val="00431447"/>
    <w:rsid w:val="00431E04"/>
    <w:rsid w:val="004324C3"/>
    <w:rsid w:val="00432559"/>
    <w:rsid w:val="00432DE4"/>
    <w:rsid w:val="00433B0D"/>
    <w:rsid w:val="00434055"/>
    <w:rsid w:val="0043418E"/>
    <w:rsid w:val="00434784"/>
    <w:rsid w:val="00435094"/>
    <w:rsid w:val="004350D8"/>
    <w:rsid w:val="004353EA"/>
    <w:rsid w:val="00435E43"/>
    <w:rsid w:val="0043642A"/>
    <w:rsid w:val="00436626"/>
    <w:rsid w:val="00436CA7"/>
    <w:rsid w:val="00436EEE"/>
    <w:rsid w:val="00436F6A"/>
    <w:rsid w:val="00440771"/>
    <w:rsid w:val="0044088E"/>
    <w:rsid w:val="00440E2E"/>
    <w:rsid w:val="004426B0"/>
    <w:rsid w:val="00442924"/>
    <w:rsid w:val="00442FE4"/>
    <w:rsid w:val="004433B4"/>
    <w:rsid w:val="0044354D"/>
    <w:rsid w:val="00443681"/>
    <w:rsid w:val="00444CE8"/>
    <w:rsid w:val="004458C3"/>
    <w:rsid w:val="00445EC3"/>
    <w:rsid w:val="004478E8"/>
    <w:rsid w:val="00447F1C"/>
    <w:rsid w:val="00450CB3"/>
    <w:rsid w:val="00451355"/>
    <w:rsid w:val="004513DE"/>
    <w:rsid w:val="0045159F"/>
    <w:rsid w:val="00451649"/>
    <w:rsid w:val="00451879"/>
    <w:rsid w:val="00451D30"/>
    <w:rsid w:val="00452296"/>
    <w:rsid w:val="004535AB"/>
    <w:rsid w:val="00454624"/>
    <w:rsid w:val="00454D61"/>
    <w:rsid w:val="004555ED"/>
    <w:rsid w:val="00456B47"/>
    <w:rsid w:val="00456DB5"/>
    <w:rsid w:val="00456DD0"/>
    <w:rsid w:val="0045728C"/>
    <w:rsid w:val="004579CE"/>
    <w:rsid w:val="00460279"/>
    <w:rsid w:val="004617A0"/>
    <w:rsid w:val="00461D52"/>
    <w:rsid w:val="00462106"/>
    <w:rsid w:val="00462782"/>
    <w:rsid w:val="0046356B"/>
    <w:rsid w:val="0046583D"/>
    <w:rsid w:val="00466163"/>
    <w:rsid w:val="00466534"/>
    <w:rsid w:val="004671BD"/>
    <w:rsid w:val="004710F3"/>
    <w:rsid w:val="00472131"/>
    <w:rsid w:val="004726CB"/>
    <w:rsid w:val="00472ADC"/>
    <w:rsid w:val="00472BDA"/>
    <w:rsid w:val="00472CFC"/>
    <w:rsid w:val="0047488C"/>
    <w:rsid w:val="00475004"/>
    <w:rsid w:val="0047622A"/>
    <w:rsid w:val="0047635D"/>
    <w:rsid w:val="00477668"/>
    <w:rsid w:val="004779DF"/>
    <w:rsid w:val="00477B12"/>
    <w:rsid w:val="00480022"/>
    <w:rsid w:val="00481AC7"/>
    <w:rsid w:val="0048255D"/>
    <w:rsid w:val="00482BA4"/>
    <w:rsid w:val="00483108"/>
    <w:rsid w:val="0048315C"/>
    <w:rsid w:val="0048359A"/>
    <w:rsid w:val="004857F9"/>
    <w:rsid w:val="00485B8F"/>
    <w:rsid w:val="00486A9A"/>
    <w:rsid w:val="00487233"/>
    <w:rsid w:val="0048743E"/>
    <w:rsid w:val="00487614"/>
    <w:rsid w:val="00487F3E"/>
    <w:rsid w:val="004900B0"/>
    <w:rsid w:val="00490B47"/>
    <w:rsid w:val="00492345"/>
    <w:rsid w:val="0049237A"/>
    <w:rsid w:val="0049461F"/>
    <w:rsid w:val="00494E09"/>
    <w:rsid w:val="00495CBC"/>
    <w:rsid w:val="00496F86"/>
    <w:rsid w:val="00497269"/>
    <w:rsid w:val="004973E9"/>
    <w:rsid w:val="00497811"/>
    <w:rsid w:val="00497E30"/>
    <w:rsid w:val="004A09F7"/>
    <w:rsid w:val="004A0E97"/>
    <w:rsid w:val="004A1768"/>
    <w:rsid w:val="004A1B7F"/>
    <w:rsid w:val="004A3583"/>
    <w:rsid w:val="004A35B1"/>
    <w:rsid w:val="004A3FF0"/>
    <w:rsid w:val="004A4F09"/>
    <w:rsid w:val="004A58DC"/>
    <w:rsid w:val="004A640E"/>
    <w:rsid w:val="004A64D9"/>
    <w:rsid w:val="004A69E7"/>
    <w:rsid w:val="004A760A"/>
    <w:rsid w:val="004A7BE2"/>
    <w:rsid w:val="004A7CAA"/>
    <w:rsid w:val="004A7CFF"/>
    <w:rsid w:val="004B0F75"/>
    <w:rsid w:val="004B0FC3"/>
    <w:rsid w:val="004B1B85"/>
    <w:rsid w:val="004B2542"/>
    <w:rsid w:val="004B2633"/>
    <w:rsid w:val="004B26B4"/>
    <w:rsid w:val="004B31A2"/>
    <w:rsid w:val="004B3AAE"/>
    <w:rsid w:val="004B4552"/>
    <w:rsid w:val="004B4EA4"/>
    <w:rsid w:val="004B5253"/>
    <w:rsid w:val="004B5346"/>
    <w:rsid w:val="004B5522"/>
    <w:rsid w:val="004B63F6"/>
    <w:rsid w:val="004B6B08"/>
    <w:rsid w:val="004B7119"/>
    <w:rsid w:val="004B73E2"/>
    <w:rsid w:val="004B7F4A"/>
    <w:rsid w:val="004C09ED"/>
    <w:rsid w:val="004C1392"/>
    <w:rsid w:val="004C1F23"/>
    <w:rsid w:val="004C2968"/>
    <w:rsid w:val="004C2C2B"/>
    <w:rsid w:val="004C2D3D"/>
    <w:rsid w:val="004C2DF8"/>
    <w:rsid w:val="004C3513"/>
    <w:rsid w:val="004C4403"/>
    <w:rsid w:val="004C521B"/>
    <w:rsid w:val="004C5491"/>
    <w:rsid w:val="004C58F7"/>
    <w:rsid w:val="004C6868"/>
    <w:rsid w:val="004C6D92"/>
    <w:rsid w:val="004C6F7C"/>
    <w:rsid w:val="004D02CD"/>
    <w:rsid w:val="004D06E4"/>
    <w:rsid w:val="004D09CA"/>
    <w:rsid w:val="004D0C20"/>
    <w:rsid w:val="004D14D9"/>
    <w:rsid w:val="004D1E07"/>
    <w:rsid w:val="004D247C"/>
    <w:rsid w:val="004D2897"/>
    <w:rsid w:val="004D4066"/>
    <w:rsid w:val="004D4340"/>
    <w:rsid w:val="004D4A1B"/>
    <w:rsid w:val="004D5820"/>
    <w:rsid w:val="004D59F9"/>
    <w:rsid w:val="004D5C8D"/>
    <w:rsid w:val="004D69AE"/>
    <w:rsid w:val="004D6DF7"/>
    <w:rsid w:val="004D7CF5"/>
    <w:rsid w:val="004E00FF"/>
    <w:rsid w:val="004E0CAF"/>
    <w:rsid w:val="004E1334"/>
    <w:rsid w:val="004E1A58"/>
    <w:rsid w:val="004E2335"/>
    <w:rsid w:val="004E37C7"/>
    <w:rsid w:val="004E46E3"/>
    <w:rsid w:val="004E46E4"/>
    <w:rsid w:val="004E55BA"/>
    <w:rsid w:val="004E594B"/>
    <w:rsid w:val="004E5968"/>
    <w:rsid w:val="004E6531"/>
    <w:rsid w:val="004E68D8"/>
    <w:rsid w:val="004E6CB2"/>
    <w:rsid w:val="004E6F5C"/>
    <w:rsid w:val="004F0669"/>
    <w:rsid w:val="004F0EF9"/>
    <w:rsid w:val="004F45E5"/>
    <w:rsid w:val="004F4AA5"/>
    <w:rsid w:val="004F6647"/>
    <w:rsid w:val="004F6CBF"/>
    <w:rsid w:val="004F765A"/>
    <w:rsid w:val="00500295"/>
    <w:rsid w:val="00501BDA"/>
    <w:rsid w:val="00502807"/>
    <w:rsid w:val="0050667C"/>
    <w:rsid w:val="00510405"/>
    <w:rsid w:val="0051060C"/>
    <w:rsid w:val="00511675"/>
    <w:rsid w:val="005129FC"/>
    <w:rsid w:val="00512FBE"/>
    <w:rsid w:val="00513168"/>
    <w:rsid w:val="005136D1"/>
    <w:rsid w:val="0051490F"/>
    <w:rsid w:val="00515A88"/>
    <w:rsid w:val="00515EB0"/>
    <w:rsid w:val="00520414"/>
    <w:rsid w:val="00521405"/>
    <w:rsid w:val="00521FAD"/>
    <w:rsid w:val="00523075"/>
    <w:rsid w:val="005232B5"/>
    <w:rsid w:val="0052396D"/>
    <w:rsid w:val="00523E8E"/>
    <w:rsid w:val="00523F61"/>
    <w:rsid w:val="00524003"/>
    <w:rsid w:val="00524550"/>
    <w:rsid w:val="00524839"/>
    <w:rsid w:val="00524CA6"/>
    <w:rsid w:val="0052515E"/>
    <w:rsid w:val="00525DFC"/>
    <w:rsid w:val="005260E6"/>
    <w:rsid w:val="00526350"/>
    <w:rsid w:val="00526988"/>
    <w:rsid w:val="00526A42"/>
    <w:rsid w:val="00527825"/>
    <w:rsid w:val="00530742"/>
    <w:rsid w:val="00530BEF"/>
    <w:rsid w:val="00531D33"/>
    <w:rsid w:val="00531E27"/>
    <w:rsid w:val="0053253B"/>
    <w:rsid w:val="0053261D"/>
    <w:rsid w:val="00532FC9"/>
    <w:rsid w:val="00533145"/>
    <w:rsid w:val="00533364"/>
    <w:rsid w:val="00533458"/>
    <w:rsid w:val="00534AD4"/>
    <w:rsid w:val="00534F83"/>
    <w:rsid w:val="005355BA"/>
    <w:rsid w:val="00535A3A"/>
    <w:rsid w:val="00535A4D"/>
    <w:rsid w:val="005377C3"/>
    <w:rsid w:val="00540516"/>
    <w:rsid w:val="00541087"/>
    <w:rsid w:val="0054189F"/>
    <w:rsid w:val="00541FB6"/>
    <w:rsid w:val="005421C8"/>
    <w:rsid w:val="0054235D"/>
    <w:rsid w:val="0054353D"/>
    <w:rsid w:val="00543EBC"/>
    <w:rsid w:val="00544569"/>
    <w:rsid w:val="00545968"/>
    <w:rsid w:val="00545F01"/>
    <w:rsid w:val="00546D7F"/>
    <w:rsid w:val="00546E7A"/>
    <w:rsid w:val="00546FD7"/>
    <w:rsid w:val="00547302"/>
    <w:rsid w:val="00547D21"/>
    <w:rsid w:val="005522D4"/>
    <w:rsid w:val="00552CEF"/>
    <w:rsid w:val="005536A2"/>
    <w:rsid w:val="00554CA5"/>
    <w:rsid w:val="00555459"/>
    <w:rsid w:val="00556A7B"/>
    <w:rsid w:val="00556AFD"/>
    <w:rsid w:val="00560A44"/>
    <w:rsid w:val="00563A6D"/>
    <w:rsid w:val="00563BA3"/>
    <w:rsid w:val="00563E38"/>
    <w:rsid w:val="0056524C"/>
    <w:rsid w:val="0056579B"/>
    <w:rsid w:val="00565FFF"/>
    <w:rsid w:val="005664EA"/>
    <w:rsid w:val="00566767"/>
    <w:rsid w:val="005677FF"/>
    <w:rsid w:val="005711F9"/>
    <w:rsid w:val="00571340"/>
    <w:rsid w:val="00571A3C"/>
    <w:rsid w:val="00571D0B"/>
    <w:rsid w:val="0057284A"/>
    <w:rsid w:val="00573448"/>
    <w:rsid w:val="005736B2"/>
    <w:rsid w:val="00573719"/>
    <w:rsid w:val="00573FF9"/>
    <w:rsid w:val="0057437B"/>
    <w:rsid w:val="005749C6"/>
    <w:rsid w:val="00574B7D"/>
    <w:rsid w:val="00576E1D"/>
    <w:rsid w:val="00576E72"/>
    <w:rsid w:val="0057755A"/>
    <w:rsid w:val="00577579"/>
    <w:rsid w:val="00581215"/>
    <w:rsid w:val="00581967"/>
    <w:rsid w:val="00581B0F"/>
    <w:rsid w:val="00582F49"/>
    <w:rsid w:val="00584901"/>
    <w:rsid w:val="005856C7"/>
    <w:rsid w:val="00586020"/>
    <w:rsid w:val="005861D5"/>
    <w:rsid w:val="005862BC"/>
    <w:rsid w:val="005867D4"/>
    <w:rsid w:val="00586949"/>
    <w:rsid w:val="00586A37"/>
    <w:rsid w:val="005875AD"/>
    <w:rsid w:val="00590B36"/>
    <w:rsid w:val="0059108A"/>
    <w:rsid w:val="00591851"/>
    <w:rsid w:val="00591E9F"/>
    <w:rsid w:val="00592386"/>
    <w:rsid w:val="005924CD"/>
    <w:rsid w:val="00592706"/>
    <w:rsid w:val="0059314A"/>
    <w:rsid w:val="0059396B"/>
    <w:rsid w:val="00593E45"/>
    <w:rsid w:val="0059522B"/>
    <w:rsid w:val="00595944"/>
    <w:rsid w:val="00596F9F"/>
    <w:rsid w:val="005970EC"/>
    <w:rsid w:val="005970F4"/>
    <w:rsid w:val="0059711B"/>
    <w:rsid w:val="0059717E"/>
    <w:rsid w:val="005974C5"/>
    <w:rsid w:val="00597DE9"/>
    <w:rsid w:val="005A0217"/>
    <w:rsid w:val="005A0252"/>
    <w:rsid w:val="005A08F3"/>
    <w:rsid w:val="005A0DDF"/>
    <w:rsid w:val="005A26CD"/>
    <w:rsid w:val="005A3BCB"/>
    <w:rsid w:val="005A435D"/>
    <w:rsid w:val="005A4A35"/>
    <w:rsid w:val="005A66FD"/>
    <w:rsid w:val="005A6AC6"/>
    <w:rsid w:val="005A7DBB"/>
    <w:rsid w:val="005B0732"/>
    <w:rsid w:val="005B30E8"/>
    <w:rsid w:val="005B3258"/>
    <w:rsid w:val="005B4693"/>
    <w:rsid w:val="005B4920"/>
    <w:rsid w:val="005B4EF7"/>
    <w:rsid w:val="005B5060"/>
    <w:rsid w:val="005B6B98"/>
    <w:rsid w:val="005B779D"/>
    <w:rsid w:val="005B7E3F"/>
    <w:rsid w:val="005C056A"/>
    <w:rsid w:val="005C07A2"/>
    <w:rsid w:val="005C12D3"/>
    <w:rsid w:val="005C1DC4"/>
    <w:rsid w:val="005C259E"/>
    <w:rsid w:val="005C2DD5"/>
    <w:rsid w:val="005C31C4"/>
    <w:rsid w:val="005C365E"/>
    <w:rsid w:val="005C38EB"/>
    <w:rsid w:val="005C5AD1"/>
    <w:rsid w:val="005C781E"/>
    <w:rsid w:val="005D0888"/>
    <w:rsid w:val="005D0E96"/>
    <w:rsid w:val="005D0F6E"/>
    <w:rsid w:val="005D15B3"/>
    <w:rsid w:val="005D26C1"/>
    <w:rsid w:val="005D2EC3"/>
    <w:rsid w:val="005D328B"/>
    <w:rsid w:val="005D4D2F"/>
    <w:rsid w:val="005D5563"/>
    <w:rsid w:val="005D561D"/>
    <w:rsid w:val="005D677B"/>
    <w:rsid w:val="005D6BAA"/>
    <w:rsid w:val="005D7054"/>
    <w:rsid w:val="005D722D"/>
    <w:rsid w:val="005D7777"/>
    <w:rsid w:val="005E075A"/>
    <w:rsid w:val="005E2616"/>
    <w:rsid w:val="005E2695"/>
    <w:rsid w:val="005E40C0"/>
    <w:rsid w:val="005E4341"/>
    <w:rsid w:val="005E47B7"/>
    <w:rsid w:val="005E5050"/>
    <w:rsid w:val="005E5201"/>
    <w:rsid w:val="005E531A"/>
    <w:rsid w:val="005E5495"/>
    <w:rsid w:val="005E5881"/>
    <w:rsid w:val="005E6328"/>
    <w:rsid w:val="005E6762"/>
    <w:rsid w:val="005E7303"/>
    <w:rsid w:val="005E7E3E"/>
    <w:rsid w:val="005F13C7"/>
    <w:rsid w:val="005F1C4C"/>
    <w:rsid w:val="005F2BA6"/>
    <w:rsid w:val="005F4CDD"/>
    <w:rsid w:val="005F51F9"/>
    <w:rsid w:val="005F5650"/>
    <w:rsid w:val="005F579E"/>
    <w:rsid w:val="005F6374"/>
    <w:rsid w:val="005F7ADF"/>
    <w:rsid w:val="005F7AFB"/>
    <w:rsid w:val="00600E91"/>
    <w:rsid w:val="00601464"/>
    <w:rsid w:val="0060164D"/>
    <w:rsid w:val="00601C9B"/>
    <w:rsid w:val="006029A5"/>
    <w:rsid w:val="00603342"/>
    <w:rsid w:val="00603616"/>
    <w:rsid w:val="00604002"/>
    <w:rsid w:val="00604097"/>
    <w:rsid w:val="006044CE"/>
    <w:rsid w:val="00605EEC"/>
    <w:rsid w:val="00606101"/>
    <w:rsid w:val="006065C3"/>
    <w:rsid w:val="006068E5"/>
    <w:rsid w:val="00607765"/>
    <w:rsid w:val="00607A64"/>
    <w:rsid w:val="006113FC"/>
    <w:rsid w:val="006118CB"/>
    <w:rsid w:val="00612402"/>
    <w:rsid w:val="00612DE0"/>
    <w:rsid w:val="006148F9"/>
    <w:rsid w:val="00616133"/>
    <w:rsid w:val="00616280"/>
    <w:rsid w:val="00616E6A"/>
    <w:rsid w:val="00617940"/>
    <w:rsid w:val="00620B90"/>
    <w:rsid w:val="00620CE8"/>
    <w:rsid w:val="006226C8"/>
    <w:rsid w:val="00623E4B"/>
    <w:rsid w:val="0062419D"/>
    <w:rsid w:val="0062492B"/>
    <w:rsid w:val="006254C0"/>
    <w:rsid w:val="006259D5"/>
    <w:rsid w:val="00625B09"/>
    <w:rsid w:val="00625F12"/>
    <w:rsid w:val="00626654"/>
    <w:rsid w:val="00627371"/>
    <w:rsid w:val="006319CA"/>
    <w:rsid w:val="00631E3D"/>
    <w:rsid w:val="00632642"/>
    <w:rsid w:val="0063278E"/>
    <w:rsid w:val="00632AE9"/>
    <w:rsid w:val="006330F8"/>
    <w:rsid w:val="00633C57"/>
    <w:rsid w:val="00633CF1"/>
    <w:rsid w:val="00633EAA"/>
    <w:rsid w:val="00634496"/>
    <w:rsid w:val="006354D0"/>
    <w:rsid w:val="00635709"/>
    <w:rsid w:val="00636443"/>
    <w:rsid w:val="00640BE9"/>
    <w:rsid w:val="00641192"/>
    <w:rsid w:val="006419F2"/>
    <w:rsid w:val="00643CEB"/>
    <w:rsid w:val="00643F69"/>
    <w:rsid w:val="0064674F"/>
    <w:rsid w:val="00646E53"/>
    <w:rsid w:val="006475EC"/>
    <w:rsid w:val="00650AE7"/>
    <w:rsid w:val="00650DC4"/>
    <w:rsid w:val="006511A5"/>
    <w:rsid w:val="006512CA"/>
    <w:rsid w:val="00651D84"/>
    <w:rsid w:val="0065237F"/>
    <w:rsid w:val="00652B2D"/>
    <w:rsid w:val="006539FF"/>
    <w:rsid w:val="00653FF1"/>
    <w:rsid w:val="006543E4"/>
    <w:rsid w:val="00654688"/>
    <w:rsid w:val="00654E20"/>
    <w:rsid w:val="0065584D"/>
    <w:rsid w:val="00656481"/>
    <w:rsid w:val="00657087"/>
    <w:rsid w:val="00657480"/>
    <w:rsid w:val="00657C5A"/>
    <w:rsid w:val="00657F29"/>
    <w:rsid w:val="006600A4"/>
    <w:rsid w:val="0066010E"/>
    <w:rsid w:val="0066018D"/>
    <w:rsid w:val="006617D0"/>
    <w:rsid w:val="00662EF1"/>
    <w:rsid w:val="00663124"/>
    <w:rsid w:val="00663787"/>
    <w:rsid w:val="006645CE"/>
    <w:rsid w:val="00664B57"/>
    <w:rsid w:val="006656EA"/>
    <w:rsid w:val="00665D3D"/>
    <w:rsid w:val="00665EF3"/>
    <w:rsid w:val="006667BE"/>
    <w:rsid w:val="006668BA"/>
    <w:rsid w:val="006670D2"/>
    <w:rsid w:val="00667508"/>
    <w:rsid w:val="00667B12"/>
    <w:rsid w:val="00671650"/>
    <w:rsid w:val="00671662"/>
    <w:rsid w:val="00671F94"/>
    <w:rsid w:val="006732E4"/>
    <w:rsid w:val="0067384F"/>
    <w:rsid w:val="00673977"/>
    <w:rsid w:val="006741C4"/>
    <w:rsid w:val="00674628"/>
    <w:rsid w:val="0067466F"/>
    <w:rsid w:val="00674A44"/>
    <w:rsid w:val="00675BC5"/>
    <w:rsid w:val="00675CF9"/>
    <w:rsid w:val="0067620F"/>
    <w:rsid w:val="00676384"/>
    <w:rsid w:val="0067678A"/>
    <w:rsid w:val="00676F79"/>
    <w:rsid w:val="00677877"/>
    <w:rsid w:val="00677DC7"/>
    <w:rsid w:val="006804FA"/>
    <w:rsid w:val="006805CA"/>
    <w:rsid w:val="00680985"/>
    <w:rsid w:val="00680C4B"/>
    <w:rsid w:val="00680D55"/>
    <w:rsid w:val="00681048"/>
    <w:rsid w:val="0068194A"/>
    <w:rsid w:val="00682A6E"/>
    <w:rsid w:val="00683F10"/>
    <w:rsid w:val="00684454"/>
    <w:rsid w:val="006848D6"/>
    <w:rsid w:val="00684DDB"/>
    <w:rsid w:val="00684F7C"/>
    <w:rsid w:val="0068533A"/>
    <w:rsid w:val="006872DC"/>
    <w:rsid w:val="00687E6F"/>
    <w:rsid w:val="00690435"/>
    <w:rsid w:val="00690477"/>
    <w:rsid w:val="0069133D"/>
    <w:rsid w:val="00691682"/>
    <w:rsid w:val="00691A50"/>
    <w:rsid w:val="00691C68"/>
    <w:rsid w:val="00691CD7"/>
    <w:rsid w:val="0069234C"/>
    <w:rsid w:val="0069290F"/>
    <w:rsid w:val="00692E8C"/>
    <w:rsid w:val="00693242"/>
    <w:rsid w:val="006932DF"/>
    <w:rsid w:val="00694A91"/>
    <w:rsid w:val="00694C69"/>
    <w:rsid w:val="00695343"/>
    <w:rsid w:val="00695F00"/>
    <w:rsid w:val="006962B0"/>
    <w:rsid w:val="006965DC"/>
    <w:rsid w:val="006A057A"/>
    <w:rsid w:val="006A0A72"/>
    <w:rsid w:val="006A172C"/>
    <w:rsid w:val="006A1780"/>
    <w:rsid w:val="006A2ABF"/>
    <w:rsid w:val="006A454E"/>
    <w:rsid w:val="006A4C5B"/>
    <w:rsid w:val="006A54C7"/>
    <w:rsid w:val="006A5E18"/>
    <w:rsid w:val="006A670D"/>
    <w:rsid w:val="006A6D30"/>
    <w:rsid w:val="006A73E5"/>
    <w:rsid w:val="006A79BF"/>
    <w:rsid w:val="006A7C92"/>
    <w:rsid w:val="006B06E8"/>
    <w:rsid w:val="006B0B4D"/>
    <w:rsid w:val="006B1626"/>
    <w:rsid w:val="006B1676"/>
    <w:rsid w:val="006B19BA"/>
    <w:rsid w:val="006B2156"/>
    <w:rsid w:val="006B30F4"/>
    <w:rsid w:val="006B36C2"/>
    <w:rsid w:val="006B43AE"/>
    <w:rsid w:val="006B5591"/>
    <w:rsid w:val="006B593F"/>
    <w:rsid w:val="006B6936"/>
    <w:rsid w:val="006B69FC"/>
    <w:rsid w:val="006C050A"/>
    <w:rsid w:val="006C0821"/>
    <w:rsid w:val="006C136A"/>
    <w:rsid w:val="006C2739"/>
    <w:rsid w:val="006C2B4B"/>
    <w:rsid w:val="006C33BC"/>
    <w:rsid w:val="006C33F8"/>
    <w:rsid w:val="006C3F3D"/>
    <w:rsid w:val="006C4397"/>
    <w:rsid w:val="006C4EA0"/>
    <w:rsid w:val="006C5EE2"/>
    <w:rsid w:val="006C67B5"/>
    <w:rsid w:val="006C6EE3"/>
    <w:rsid w:val="006C79ED"/>
    <w:rsid w:val="006C7EC5"/>
    <w:rsid w:val="006D019C"/>
    <w:rsid w:val="006D0629"/>
    <w:rsid w:val="006D0741"/>
    <w:rsid w:val="006D0E6B"/>
    <w:rsid w:val="006D120F"/>
    <w:rsid w:val="006D1319"/>
    <w:rsid w:val="006D1525"/>
    <w:rsid w:val="006D26A8"/>
    <w:rsid w:val="006D270E"/>
    <w:rsid w:val="006D2E29"/>
    <w:rsid w:val="006D3DB3"/>
    <w:rsid w:val="006D3F33"/>
    <w:rsid w:val="006D7299"/>
    <w:rsid w:val="006D735E"/>
    <w:rsid w:val="006D7E4F"/>
    <w:rsid w:val="006E1641"/>
    <w:rsid w:val="006E2D7F"/>
    <w:rsid w:val="006E2E67"/>
    <w:rsid w:val="006E326E"/>
    <w:rsid w:val="006E58F2"/>
    <w:rsid w:val="006E6632"/>
    <w:rsid w:val="006E75A8"/>
    <w:rsid w:val="006E7CA2"/>
    <w:rsid w:val="006E7E88"/>
    <w:rsid w:val="006F0AFB"/>
    <w:rsid w:val="006F1507"/>
    <w:rsid w:val="006F15EC"/>
    <w:rsid w:val="006F2756"/>
    <w:rsid w:val="006F30F4"/>
    <w:rsid w:val="006F4208"/>
    <w:rsid w:val="006F42AA"/>
    <w:rsid w:val="006F4771"/>
    <w:rsid w:val="006F49B9"/>
    <w:rsid w:val="006F4C39"/>
    <w:rsid w:val="006F562B"/>
    <w:rsid w:val="006F58A3"/>
    <w:rsid w:val="006F7727"/>
    <w:rsid w:val="00702668"/>
    <w:rsid w:val="0070299A"/>
    <w:rsid w:val="00702B15"/>
    <w:rsid w:val="0070324B"/>
    <w:rsid w:val="00704775"/>
    <w:rsid w:val="007051B0"/>
    <w:rsid w:val="00705723"/>
    <w:rsid w:val="00705BEF"/>
    <w:rsid w:val="00706BF0"/>
    <w:rsid w:val="00706C80"/>
    <w:rsid w:val="00707E72"/>
    <w:rsid w:val="0071078F"/>
    <w:rsid w:val="0071079B"/>
    <w:rsid w:val="00711093"/>
    <w:rsid w:val="007110FB"/>
    <w:rsid w:val="00711AF5"/>
    <w:rsid w:val="00712D70"/>
    <w:rsid w:val="007133A8"/>
    <w:rsid w:val="00714582"/>
    <w:rsid w:val="00714696"/>
    <w:rsid w:val="00714AF5"/>
    <w:rsid w:val="00720B23"/>
    <w:rsid w:val="00720CC1"/>
    <w:rsid w:val="00720D75"/>
    <w:rsid w:val="00721561"/>
    <w:rsid w:val="007215CB"/>
    <w:rsid w:val="00721796"/>
    <w:rsid w:val="007225E1"/>
    <w:rsid w:val="007230E2"/>
    <w:rsid w:val="00723DC5"/>
    <w:rsid w:val="00724185"/>
    <w:rsid w:val="007242BD"/>
    <w:rsid w:val="00724BB5"/>
    <w:rsid w:val="007252E0"/>
    <w:rsid w:val="0072577F"/>
    <w:rsid w:val="00725813"/>
    <w:rsid w:val="007260AD"/>
    <w:rsid w:val="0072675D"/>
    <w:rsid w:val="00726D0C"/>
    <w:rsid w:val="007270F6"/>
    <w:rsid w:val="0072778D"/>
    <w:rsid w:val="0073011B"/>
    <w:rsid w:val="0073070E"/>
    <w:rsid w:val="00731774"/>
    <w:rsid w:val="00732296"/>
    <w:rsid w:val="007325B9"/>
    <w:rsid w:val="00733A1C"/>
    <w:rsid w:val="00736475"/>
    <w:rsid w:val="00737548"/>
    <w:rsid w:val="00740384"/>
    <w:rsid w:val="00740C4E"/>
    <w:rsid w:val="00740E1E"/>
    <w:rsid w:val="007413B5"/>
    <w:rsid w:val="00741AE7"/>
    <w:rsid w:val="007425B6"/>
    <w:rsid w:val="00742934"/>
    <w:rsid w:val="0074328E"/>
    <w:rsid w:val="00743F30"/>
    <w:rsid w:val="007441F0"/>
    <w:rsid w:val="0074428F"/>
    <w:rsid w:val="0074447B"/>
    <w:rsid w:val="00745EE5"/>
    <w:rsid w:val="0074646D"/>
    <w:rsid w:val="00746BA5"/>
    <w:rsid w:val="00747451"/>
    <w:rsid w:val="00747B71"/>
    <w:rsid w:val="00750859"/>
    <w:rsid w:val="00750958"/>
    <w:rsid w:val="00751AA6"/>
    <w:rsid w:val="00751C34"/>
    <w:rsid w:val="00752659"/>
    <w:rsid w:val="00752DB0"/>
    <w:rsid w:val="00754854"/>
    <w:rsid w:val="007548E3"/>
    <w:rsid w:val="00754DB9"/>
    <w:rsid w:val="007556C9"/>
    <w:rsid w:val="007556E7"/>
    <w:rsid w:val="00755BC2"/>
    <w:rsid w:val="007565F7"/>
    <w:rsid w:val="00756728"/>
    <w:rsid w:val="00756B56"/>
    <w:rsid w:val="00757D45"/>
    <w:rsid w:val="0076135A"/>
    <w:rsid w:val="00762033"/>
    <w:rsid w:val="007629E0"/>
    <w:rsid w:val="00763255"/>
    <w:rsid w:val="00763A5B"/>
    <w:rsid w:val="00764362"/>
    <w:rsid w:val="00764443"/>
    <w:rsid w:val="00764A76"/>
    <w:rsid w:val="00764B9C"/>
    <w:rsid w:val="007651BC"/>
    <w:rsid w:val="00765FC5"/>
    <w:rsid w:val="007662D9"/>
    <w:rsid w:val="00766341"/>
    <w:rsid w:val="0076732D"/>
    <w:rsid w:val="00767E03"/>
    <w:rsid w:val="007703CF"/>
    <w:rsid w:val="0077084A"/>
    <w:rsid w:val="0077185D"/>
    <w:rsid w:val="00771A25"/>
    <w:rsid w:val="00771B81"/>
    <w:rsid w:val="00772313"/>
    <w:rsid w:val="0077269D"/>
    <w:rsid w:val="0077381C"/>
    <w:rsid w:val="00773C48"/>
    <w:rsid w:val="0077437D"/>
    <w:rsid w:val="00774BFF"/>
    <w:rsid w:val="007750E3"/>
    <w:rsid w:val="00775375"/>
    <w:rsid w:val="0077671B"/>
    <w:rsid w:val="00776D8B"/>
    <w:rsid w:val="00776D8F"/>
    <w:rsid w:val="007773A1"/>
    <w:rsid w:val="00777626"/>
    <w:rsid w:val="00777CC0"/>
    <w:rsid w:val="0078275B"/>
    <w:rsid w:val="00782803"/>
    <w:rsid w:val="00782F02"/>
    <w:rsid w:val="00783059"/>
    <w:rsid w:val="00783248"/>
    <w:rsid w:val="00783B26"/>
    <w:rsid w:val="007853C5"/>
    <w:rsid w:val="007857A6"/>
    <w:rsid w:val="00786421"/>
    <w:rsid w:val="00786B6D"/>
    <w:rsid w:val="007876F2"/>
    <w:rsid w:val="00787B1C"/>
    <w:rsid w:val="0079043C"/>
    <w:rsid w:val="00791EC6"/>
    <w:rsid w:val="007924FD"/>
    <w:rsid w:val="0079339B"/>
    <w:rsid w:val="00793A70"/>
    <w:rsid w:val="00793D3F"/>
    <w:rsid w:val="00794B7D"/>
    <w:rsid w:val="00796725"/>
    <w:rsid w:val="00796F9A"/>
    <w:rsid w:val="00797F71"/>
    <w:rsid w:val="007A080E"/>
    <w:rsid w:val="007A20C9"/>
    <w:rsid w:val="007A5451"/>
    <w:rsid w:val="007A5521"/>
    <w:rsid w:val="007A565F"/>
    <w:rsid w:val="007A5E18"/>
    <w:rsid w:val="007A62EC"/>
    <w:rsid w:val="007A6A85"/>
    <w:rsid w:val="007A6C4F"/>
    <w:rsid w:val="007A6DE4"/>
    <w:rsid w:val="007A760C"/>
    <w:rsid w:val="007A7871"/>
    <w:rsid w:val="007A7CBA"/>
    <w:rsid w:val="007A7DCF"/>
    <w:rsid w:val="007B070F"/>
    <w:rsid w:val="007B1904"/>
    <w:rsid w:val="007B1BE1"/>
    <w:rsid w:val="007B1F14"/>
    <w:rsid w:val="007B27A9"/>
    <w:rsid w:val="007B2AED"/>
    <w:rsid w:val="007B2D76"/>
    <w:rsid w:val="007B32DF"/>
    <w:rsid w:val="007B3F1B"/>
    <w:rsid w:val="007B3F8E"/>
    <w:rsid w:val="007B4A29"/>
    <w:rsid w:val="007B4A95"/>
    <w:rsid w:val="007B4BDD"/>
    <w:rsid w:val="007B4FC7"/>
    <w:rsid w:val="007B58AA"/>
    <w:rsid w:val="007B5A75"/>
    <w:rsid w:val="007B5BD9"/>
    <w:rsid w:val="007B61DB"/>
    <w:rsid w:val="007B6377"/>
    <w:rsid w:val="007B64E9"/>
    <w:rsid w:val="007B653A"/>
    <w:rsid w:val="007B657B"/>
    <w:rsid w:val="007B738C"/>
    <w:rsid w:val="007B7ED0"/>
    <w:rsid w:val="007C08ED"/>
    <w:rsid w:val="007C1099"/>
    <w:rsid w:val="007C2308"/>
    <w:rsid w:val="007C301D"/>
    <w:rsid w:val="007C39E0"/>
    <w:rsid w:val="007C406D"/>
    <w:rsid w:val="007C4D47"/>
    <w:rsid w:val="007C59AD"/>
    <w:rsid w:val="007C5A58"/>
    <w:rsid w:val="007C64C7"/>
    <w:rsid w:val="007C69B9"/>
    <w:rsid w:val="007C6D9B"/>
    <w:rsid w:val="007D0AA2"/>
    <w:rsid w:val="007D0B7A"/>
    <w:rsid w:val="007D12C9"/>
    <w:rsid w:val="007D1C97"/>
    <w:rsid w:val="007D1E05"/>
    <w:rsid w:val="007D285D"/>
    <w:rsid w:val="007D386A"/>
    <w:rsid w:val="007D43B2"/>
    <w:rsid w:val="007D6570"/>
    <w:rsid w:val="007D6749"/>
    <w:rsid w:val="007D79DC"/>
    <w:rsid w:val="007D7D9E"/>
    <w:rsid w:val="007E02DB"/>
    <w:rsid w:val="007E06DD"/>
    <w:rsid w:val="007E06F2"/>
    <w:rsid w:val="007E0A81"/>
    <w:rsid w:val="007E167F"/>
    <w:rsid w:val="007E1696"/>
    <w:rsid w:val="007E18A9"/>
    <w:rsid w:val="007E1D7D"/>
    <w:rsid w:val="007E2B29"/>
    <w:rsid w:val="007E2F63"/>
    <w:rsid w:val="007E3961"/>
    <w:rsid w:val="007E41F5"/>
    <w:rsid w:val="007E600E"/>
    <w:rsid w:val="007E61AC"/>
    <w:rsid w:val="007E6FB3"/>
    <w:rsid w:val="007E7232"/>
    <w:rsid w:val="007F09D5"/>
    <w:rsid w:val="007F107F"/>
    <w:rsid w:val="007F219F"/>
    <w:rsid w:val="007F22EF"/>
    <w:rsid w:val="007F2DD2"/>
    <w:rsid w:val="007F4A47"/>
    <w:rsid w:val="007F5924"/>
    <w:rsid w:val="007F59B8"/>
    <w:rsid w:val="007F5B0A"/>
    <w:rsid w:val="007F5BB7"/>
    <w:rsid w:val="007F7745"/>
    <w:rsid w:val="007F7C46"/>
    <w:rsid w:val="00800931"/>
    <w:rsid w:val="00800F50"/>
    <w:rsid w:val="00801D24"/>
    <w:rsid w:val="00802208"/>
    <w:rsid w:val="008027E3"/>
    <w:rsid w:val="00802C64"/>
    <w:rsid w:val="00802D12"/>
    <w:rsid w:val="00803069"/>
    <w:rsid w:val="008041A7"/>
    <w:rsid w:val="0080426A"/>
    <w:rsid w:val="0080463E"/>
    <w:rsid w:val="00804B8F"/>
    <w:rsid w:val="008069CD"/>
    <w:rsid w:val="008077CA"/>
    <w:rsid w:val="00810336"/>
    <w:rsid w:val="008106F4"/>
    <w:rsid w:val="008109AB"/>
    <w:rsid w:val="008123AE"/>
    <w:rsid w:val="00812A90"/>
    <w:rsid w:val="00813BED"/>
    <w:rsid w:val="008141FF"/>
    <w:rsid w:val="008142BE"/>
    <w:rsid w:val="0081458E"/>
    <w:rsid w:val="00815EDA"/>
    <w:rsid w:val="008163B2"/>
    <w:rsid w:val="00816756"/>
    <w:rsid w:val="00816E05"/>
    <w:rsid w:val="00816F0D"/>
    <w:rsid w:val="0082055D"/>
    <w:rsid w:val="00821136"/>
    <w:rsid w:val="008217DD"/>
    <w:rsid w:val="0082192B"/>
    <w:rsid w:val="008219FB"/>
    <w:rsid w:val="00821BB6"/>
    <w:rsid w:val="00825207"/>
    <w:rsid w:val="0082535E"/>
    <w:rsid w:val="008259C0"/>
    <w:rsid w:val="008275F6"/>
    <w:rsid w:val="00830638"/>
    <w:rsid w:val="00831384"/>
    <w:rsid w:val="008318A8"/>
    <w:rsid w:val="00832F05"/>
    <w:rsid w:val="00833D76"/>
    <w:rsid w:val="00834237"/>
    <w:rsid w:val="00834355"/>
    <w:rsid w:val="008343FA"/>
    <w:rsid w:val="00834478"/>
    <w:rsid w:val="00834FC9"/>
    <w:rsid w:val="00834FCF"/>
    <w:rsid w:val="0083505E"/>
    <w:rsid w:val="008359CD"/>
    <w:rsid w:val="0083646D"/>
    <w:rsid w:val="00837A8A"/>
    <w:rsid w:val="00840297"/>
    <w:rsid w:val="00840594"/>
    <w:rsid w:val="00840A48"/>
    <w:rsid w:val="00840B58"/>
    <w:rsid w:val="00841C54"/>
    <w:rsid w:val="0084229C"/>
    <w:rsid w:val="00842C8D"/>
    <w:rsid w:val="0084392F"/>
    <w:rsid w:val="008441FE"/>
    <w:rsid w:val="008456A9"/>
    <w:rsid w:val="00846938"/>
    <w:rsid w:val="00846954"/>
    <w:rsid w:val="00846B21"/>
    <w:rsid w:val="008471F8"/>
    <w:rsid w:val="0084762A"/>
    <w:rsid w:val="00847D0A"/>
    <w:rsid w:val="008522FF"/>
    <w:rsid w:val="00852B8A"/>
    <w:rsid w:val="00852F6F"/>
    <w:rsid w:val="00853E12"/>
    <w:rsid w:val="00853F8D"/>
    <w:rsid w:val="0085488A"/>
    <w:rsid w:val="00854A1D"/>
    <w:rsid w:val="00854B6C"/>
    <w:rsid w:val="00855F2C"/>
    <w:rsid w:val="008561EC"/>
    <w:rsid w:val="0085671F"/>
    <w:rsid w:val="00856CA9"/>
    <w:rsid w:val="0085716C"/>
    <w:rsid w:val="0085773B"/>
    <w:rsid w:val="00857BBB"/>
    <w:rsid w:val="00862CAC"/>
    <w:rsid w:val="00862D2E"/>
    <w:rsid w:val="00862DAF"/>
    <w:rsid w:val="00862E83"/>
    <w:rsid w:val="00863ED6"/>
    <w:rsid w:val="0086439B"/>
    <w:rsid w:val="008646D0"/>
    <w:rsid w:val="00864AA2"/>
    <w:rsid w:val="008656BD"/>
    <w:rsid w:val="00865AED"/>
    <w:rsid w:val="00865C33"/>
    <w:rsid w:val="00866196"/>
    <w:rsid w:val="008679C3"/>
    <w:rsid w:val="008705AC"/>
    <w:rsid w:val="00870C05"/>
    <w:rsid w:val="00870F39"/>
    <w:rsid w:val="008712A8"/>
    <w:rsid w:val="00873B71"/>
    <w:rsid w:val="00874109"/>
    <w:rsid w:val="0087487C"/>
    <w:rsid w:val="00875082"/>
    <w:rsid w:val="008750E9"/>
    <w:rsid w:val="00875AF1"/>
    <w:rsid w:val="00876429"/>
    <w:rsid w:val="00876732"/>
    <w:rsid w:val="00876A4E"/>
    <w:rsid w:val="008775CE"/>
    <w:rsid w:val="0088085E"/>
    <w:rsid w:val="00880B8F"/>
    <w:rsid w:val="00880D8D"/>
    <w:rsid w:val="0088255A"/>
    <w:rsid w:val="00882DD6"/>
    <w:rsid w:val="008834B2"/>
    <w:rsid w:val="00883E76"/>
    <w:rsid w:val="00884897"/>
    <w:rsid w:val="008850B1"/>
    <w:rsid w:val="008858AC"/>
    <w:rsid w:val="00885CC6"/>
    <w:rsid w:val="00885FAB"/>
    <w:rsid w:val="0088693C"/>
    <w:rsid w:val="00886CAC"/>
    <w:rsid w:val="008873DA"/>
    <w:rsid w:val="00887C15"/>
    <w:rsid w:val="00890172"/>
    <w:rsid w:val="00890F90"/>
    <w:rsid w:val="00891268"/>
    <w:rsid w:val="008915AA"/>
    <w:rsid w:val="008916D4"/>
    <w:rsid w:val="008919C1"/>
    <w:rsid w:val="008919EB"/>
    <w:rsid w:val="00891CB4"/>
    <w:rsid w:val="00891F73"/>
    <w:rsid w:val="00892490"/>
    <w:rsid w:val="00892785"/>
    <w:rsid w:val="008929D5"/>
    <w:rsid w:val="00893638"/>
    <w:rsid w:val="00893A1F"/>
    <w:rsid w:val="00894F8F"/>
    <w:rsid w:val="00895EC6"/>
    <w:rsid w:val="0089631E"/>
    <w:rsid w:val="008968B9"/>
    <w:rsid w:val="00896BBE"/>
    <w:rsid w:val="00897288"/>
    <w:rsid w:val="00897C88"/>
    <w:rsid w:val="008A0390"/>
    <w:rsid w:val="008A0821"/>
    <w:rsid w:val="008A0D75"/>
    <w:rsid w:val="008A12C4"/>
    <w:rsid w:val="008A15F5"/>
    <w:rsid w:val="008A1654"/>
    <w:rsid w:val="008A171A"/>
    <w:rsid w:val="008A1A03"/>
    <w:rsid w:val="008A1D96"/>
    <w:rsid w:val="008A272A"/>
    <w:rsid w:val="008A280C"/>
    <w:rsid w:val="008A3365"/>
    <w:rsid w:val="008A40C6"/>
    <w:rsid w:val="008A41A8"/>
    <w:rsid w:val="008A6541"/>
    <w:rsid w:val="008A667D"/>
    <w:rsid w:val="008A673B"/>
    <w:rsid w:val="008A6A92"/>
    <w:rsid w:val="008A6B27"/>
    <w:rsid w:val="008A7F1B"/>
    <w:rsid w:val="008B1047"/>
    <w:rsid w:val="008B150B"/>
    <w:rsid w:val="008B1721"/>
    <w:rsid w:val="008B1C89"/>
    <w:rsid w:val="008B26E4"/>
    <w:rsid w:val="008B33DB"/>
    <w:rsid w:val="008B404E"/>
    <w:rsid w:val="008B457B"/>
    <w:rsid w:val="008B466A"/>
    <w:rsid w:val="008B477A"/>
    <w:rsid w:val="008B47E1"/>
    <w:rsid w:val="008B4DB7"/>
    <w:rsid w:val="008B5219"/>
    <w:rsid w:val="008B53EB"/>
    <w:rsid w:val="008B58A2"/>
    <w:rsid w:val="008B65C7"/>
    <w:rsid w:val="008B6AF2"/>
    <w:rsid w:val="008B7366"/>
    <w:rsid w:val="008B7AA4"/>
    <w:rsid w:val="008C13FE"/>
    <w:rsid w:val="008C34C9"/>
    <w:rsid w:val="008C3F07"/>
    <w:rsid w:val="008C40B0"/>
    <w:rsid w:val="008C49CF"/>
    <w:rsid w:val="008C520D"/>
    <w:rsid w:val="008C5211"/>
    <w:rsid w:val="008C5CFE"/>
    <w:rsid w:val="008C6239"/>
    <w:rsid w:val="008C6A97"/>
    <w:rsid w:val="008C6B9E"/>
    <w:rsid w:val="008C6FED"/>
    <w:rsid w:val="008C7828"/>
    <w:rsid w:val="008D01DD"/>
    <w:rsid w:val="008D04E6"/>
    <w:rsid w:val="008D081B"/>
    <w:rsid w:val="008D0833"/>
    <w:rsid w:val="008D1551"/>
    <w:rsid w:val="008D1A70"/>
    <w:rsid w:val="008D24A8"/>
    <w:rsid w:val="008D26C7"/>
    <w:rsid w:val="008D5365"/>
    <w:rsid w:val="008D5BB3"/>
    <w:rsid w:val="008E138B"/>
    <w:rsid w:val="008E1549"/>
    <w:rsid w:val="008E15BD"/>
    <w:rsid w:val="008E1DC4"/>
    <w:rsid w:val="008E1FBF"/>
    <w:rsid w:val="008E255A"/>
    <w:rsid w:val="008E290C"/>
    <w:rsid w:val="008E2936"/>
    <w:rsid w:val="008E3814"/>
    <w:rsid w:val="008E3B89"/>
    <w:rsid w:val="008E3FB9"/>
    <w:rsid w:val="008E4336"/>
    <w:rsid w:val="008E5509"/>
    <w:rsid w:val="008E56ED"/>
    <w:rsid w:val="008E5BE8"/>
    <w:rsid w:val="008E5D1C"/>
    <w:rsid w:val="008E6CA2"/>
    <w:rsid w:val="008E7940"/>
    <w:rsid w:val="008F0076"/>
    <w:rsid w:val="008F04C1"/>
    <w:rsid w:val="008F1940"/>
    <w:rsid w:val="008F1E07"/>
    <w:rsid w:val="008F233E"/>
    <w:rsid w:val="008F246A"/>
    <w:rsid w:val="008F24B8"/>
    <w:rsid w:val="008F2F81"/>
    <w:rsid w:val="008F37A2"/>
    <w:rsid w:val="008F478C"/>
    <w:rsid w:val="008F497E"/>
    <w:rsid w:val="008F4BC8"/>
    <w:rsid w:val="008F4F60"/>
    <w:rsid w:val="008F4FAF"/>
    <w:rsid w:val="008F70C5"/>
    <w:rsid w:val="008F7529"/>
    <w:rsid w:val="008F77C2"/>
    <w:rsid w:val="00900346"/>
    <w:rsid w:val="009009E6"/>
    <w:rsid w:val="00902448"/>
    <w:rsid w:val="009025D2"/>
    <w:rsid w:val="00902715"/>
    <w:rsid w:val="00903396"/>
    <w:rsid w:val="00905CF1"/>
    <w:rsid w:val="00905DE7"/>
    <w:rsid w:val="00906B21"/>
    <w:rsid w:val="00907C5E"/>
    <w:rsid w:val="00907E48"/>
    <w:rsid w:val="0091032A"/>
    <w:rsid w:val="00910526"/>
    <w:rsid w:val="00910B7A"/>
    <w:rsid w:val="00911660"/>
    <w:rsid w:val="009117E5"/>
    <w:rsid w:val="009123B8"/>
    <w:rsid w:val="00912F80"/>
    <w:rsid w:val="00913A0C"/>
    <w:rsid w:val="00914CEA"/>
    <w:rsid w:val="0091586F"/>
    <w:rsid w:val="00916080"/>
    <w:rsid w:val="0091642E"/>
    <w:rsid w:val="009169DE"/>
    <w:rsid w:val="00917896"/>
    <w:rsid w:val="00917C3A"/>
    <w:rsid w:val="00917D7A"/>
    <w:rsid w:val="00922081"/>
    <w:rsid w:val="0092210A"/>
    <w:rsid w:val="009223BD"/>
    <w:rsid w:val="00922666"/>
    <w:rsid w:val="00922716"/>
    <w:rsid w:val="00923AD3"/>
    <w:rsid w:val="00923CBB"/>
    <w:rsid w:val="009245F8"/>
    <w:rsid w:val="0092463B"/>
    <w:rsid w:val="00924AAA"/>
    <w:rsid w:val="00924E73"/>
    <w:rsid w:val="00926615"/>
    <w:rsid w:val="00926E0E"/>
    <w:rsid w:val="009275BE"/>
    <w:rsid w:val="009275F3"/>
    <w:rsid w:val="00930D53"/>
    <w:rsid w:val="00931CB1"/>
    <w:rsid w:val="00933B3D"/>
    <w:rsid w:val="009342FA"/>
    <w:rsid w:val="0093532F"/>
    <w:rsid w:val="00935AB4"/>
    <w:rsid w:val="00935D90"/>
    <w:rsid w:val="0093624D"/>
    <w:rsid w:val="009372EB"/>
    <w:rsid w:val="009376E6"/>
    <w:rsid w:val="0094037F"/>
    <w:rsid w:val="00940EFF"/>
    <w:rsid w:val="00941564"/>
    <w:rsid w:val="00941877"/>
    <w:rsid w:val="009419FE"/>
    <w:rsid w:val="00941D20"/>
    <w:rsid w:val="00941F0C"/>
    <w:rsid w:val="009427F4"/>
    <w:rsid w:val="00942BBF"/>
    <w:rsid w:val="00942C01"/>
    <w:rsid w:val="00942CD1"/>
    <w:rsid w:val="00942F20"/>
    <w:rsid w:val="00944759"/>
    <w:rsid w:val="0094479F"/>
    <w:rsid w:val="00944A4F"/>
    <w:rsid w:val="009450AB"/>
    <w:rsid w:val="00945702"/>
    <w:rsid w:val="009461A9"/>
    <w:rsid w:val="009468E3"/>
    <w:rsid w:val="00946BFF"/>
    <w:rsid w:val="00947594"/>
    <w:rsid w:val="00950169"/>
    <w:rsid w:val="00950338"/>
    <w:rsid w:val="009511D3"/>
    <w:rsid w:val="0095179E"/>
    <w:rsid w:val="00953DB8"/>
    <w:rsid w:val="00954DB9"/>
    <w:rsid w:val="00954E35"/>
    <w:rsid w:val="009552C8"/>
    <w:rsid w:val="0095598C"/>
    <w:rsid w:val="009569C8"/>
    <w:rsid w:val="00956BAE"/>
    <w:rsid w:val="00957730"/>
    <w:rsid w:val="00960288"/>
    <w:rsid w:val="009604C6"/>
    <w:rsid w:val="009609E9"/>
    <w:rsid w:val="00960C83"/>
    <w:rsid w:val="0096150B"/>
    <w:rsid w:val="00962AFE"/>
    <w:rsid w:val="00963425"/>
    <w:rsid w:val="00963ECA"/>
    <w:rsid w:val="0096489F"/>
    <w:rsid w:val="009669BB"/>
    <w:rsid w:val="00967141"/>
    <w:rsid w:val="009676DF"/>
    <w:rsid w:val="00967D3A"/>
    <w:rsid w:val="009709B3"/>
    <w:rsid w:val="00970CA9"/>
    <w:rsid w:val="009725D0"/>
    <w:rsid w:val="009743CF"/>
    <w:rsid w:val="00974B53"/>
    <w:rsid w:val="00975231"/>
    <w:rsid w:val="00975541"/>
    <w:rsid w:val="00975FD6"/>
    <w:rsid w:val="009771FA"/>
    <w:rsid w:val="00977594"/>
    <w:rsid w:val="00977A6D"/>
    <w:rsid w:val="0098007E"/>
    <w:rsid w:val="00980238"/>
    <w:rsid w:val="00980C18"/>
    <w:rsid w:val="00981BC3"/>
    <w:rsid w:val="00982764"/>
    <w:rsid w:val="00982A47"/>
    <w:rsid w:val="00984992"/>
    <w:rsid w:val="009849A2"/>
    <w:rsid w:val="00986154"/>
    <w:rsid w:val="00986EF6"/>
    <w:rsid w:val="00987820"/>
    <w:rsid w:val="00987D41"/>
    <w:rsid w:val="00990B87"/>
    <w:rsid w:val="00990D58"/>
    <w:rsid w:val="00992707"/>
    <w:rsid w:val="00993230"/>
    <w:rsid w:val="009934D8"/>
    <w:rsid w:val="009936E9"/>
    <w:rsid w:val="00996637"/>
    <w:rsid w:val="00997B1E"/>
    <w:rsid w:val="009A0634"/>
    <w:rsid w:val="009A1009"/>
    <w:rsid w:val="009A1A7B"/>
    <w:rsid w:val="009A28D5"/>
    <w:rsid w:val="009A316A"/>
    <w:rsid w:val="009A3FFA"/>
    <w:rsid w:val="009A5CA6"/>
    <w:rsid w:val="009A5E13"/>
    <w:rsid w:val="009A6294"/>
    <w:rsid w:val="009A6DC2"/>
    <w:rsid w:val="009A7D9D"/>
    <w:rsid w:val="009B00DD"/>
    <w:rsid w:val="009B1217"/>
    <w:rsid w:val="009B14A1"/>
    <w:rsid w:val="009B161E"/>
    <w:rsid w:val="009B2E90"/>
    <w:rsid w:val="009B33BF"/>
    <w:rsid w:val="009B3874"/>
    <w:rsid w:val="009B4BD8"/>
    <w:rsid w:val="009B4E6B"/>
    <w:rsid w:val="009B54F8"/>
    <w:rsid w:val="009B6EA6"/>
    <w:rsid w:val="009B6F75"/>
    <w:rsid w:val="009C0461"/>
    <w:rsid w:val="009C09CD"/>
    <w:rsid w:val="009C2046"/>
    <w:rsid w:val="009C2DC7"/>
    <w:rsid w:val="009C2FB4"/>
    <w:rsid w:val="009C3223"/>
    <w:rsid w:val="009C32B2"/>
    <w:rsid w:val="009C4186"/>
    <w:rsid w:val="009C441C"/>
    <w:rsid w:val="009C4E0F"/>
    <w:rsid w:val="009C50BC"/>
    <w:rsid w:val="009C5B87"/>
    <w:rsid w:val="009C7953"/>
    <w:rsid w:val="009C7E57"/>
    <w:rsid w:val="009D0306"/>
    <w:rsid w:val="009D037B"/>
    <w:rsid w:val="009D0EC6"/>
    <w:rsid w:val="009D1B4B"/>
    <w:rsid w:val="009D23E9"/>
    <w:rsid w:val="009D3C54"/>
    <w:rsid w:val="009D5769"/>
    <w:rsid w:val="009D5DFA"/>
    <w:rsid w:val="009D779F"/>
    <w:rsid w:val="009D77D1"/>
    <w:rsid w:val="009D7DA5"/>
    <w:rsid w:val="009E138C"/>
    <w:rsid w:val="009E14BD"/>
    <w:rsid w:val="009E2875"/>
    <w:rsid w:val="009E2D8E"/>
    <w:rsid w:val="009E3D96"/>
    <w:rsid w:val="009E4899"/>
    <w:rsid w:val="009E4FDD"/>
    <w:rsid w:val="009E5476"/>
    <w:rsid w:val="009E5D71"/>
    <w:rsid w:val="009E6A13"/>
    <w:rsid w:val="009F106A"/>
    <w:rsid w:val="009F185F"/>
    <w:rsid w:val="009F2D8B"/>
    <w:rsid w:val="009F4726"/>
    <w:rsid w:val="009F4878"/>
    <w:rsid w:val="009F4D92"/>
    <w:rsid w:val="009F4F3F"/>
    <w:rsid w:val="009F5541"/>
    <w:rsid w:val="009F7758"/>
    <w:rsid w:val="009F7ABF"/>
    <w:rsid w:val="00A0030C"/>
    <w:rsid w:val="00A003D8"/>
    <w:rsid w:val="00A00445"/>
    <w:rsid w:val="00A00643"/>
    <w:rsid w:val="00A00857"/>
    <w:rsid w:val="00A0161F"/>
    <w:rsid w:val="00A02446"/>
    <w:rsid w:val="00A02F8E"/>
    <w:rsid w:val="00A02FD9"/>
    <w:rsid w:val="00A035FD"/>
    <w:rsid w:val="00A03628"/>
    <w:rsid w:val="00A047FC"/>
    <w:rsid w:val="00A053C0"/>
    <w:rsid w:val="00A06CB8"/>
    <w:rsid w:val="00A07577"/>
    <w:rsid w:val="00A075E0"/>
    <w:rsid w:val="00A07AFC"/>
    <w:rsid w:val="00A07CEE"/>
    <w:rsid w:val="00A108D2"/>
    <w:rsid w:val="00A10B5D"/>
    <w:rsid w:val="00A118D7"/>
    <w:rsid w:val="00A11B12"/>
    <w:rsid w:val="00A11B6C"/>
    <w:rsid w:val="00A120A5"/>
    <w:rsid w:val="00A12D83"/>
    <w:rsid w:val="00A12FF2"/>
    <w:rsid w:val="00A141EB"/>
    <w:rsid w:val="00A14A08"/>
    <w:rsid w:val="00A1506A"/>
    <w:rsid w:val="00A15891"/>
    <w:rsid w:val="00A15CB4"/>
    <w:rsid w:val="00A161F5"/>
    <w:rsid w:val="00A209D0"/>
    <w:rsid w:val="00A20A6E"/>
    <w:rsid w:val="00A21598"/>
    <w:rsid w:val="00A22387"/>
    <w:rsid w:val="00A22C05"/>
    <w:rsid w:val="00A2372C"/>
    <w:rsid w:val="00A24A13"/>
    <w:rsid w:val="00A3031B"/>
    <w:rsid w:val="00A312CA"/>
    <w:rsid w:val="00A31337"/>
    <w:rsid w:val="00A31846"/>
    <w:rsid w:val="00A31CB1"/>
    <w:rsid w:val="00A32B38"/>
    <w:rsid w:val="00A3330F"/>
    <w:rsid w:val="00A340FD"/>
    <w:rsid w:val="00A35057"/>
    <w:rsid w:val="00A356BF"/>
    <w:rsid w:val="00A35ABD"/>
    <w:rsid w:val="00A36A02"/>
    <w:rsid w:val="00A36EB4"/>
    <w:rsid w:val="00A372A6"/>
    <w:rsid w:val="00A37435"/>
    <w:rsid w:val="00A4063D"/>
    <w:rsid w:val="00A41BE3"/>
    <w:rsid w:val="00A43E56"/>
    <w:rsid w:val="00A43E6D"/>
    <w:rsid w:val="00A445AE"/>
    <w:rsid w:val="00A44AF5"/>
    <w:rsid w:val="00A44F22"/>
    <w:rsid w:val="00A45322"/>
    <w:rsid w:val="00A45846"/>
    <w:rsid w:val="00A45AFB"/>
    <w:rsid w:val="00A467F4"/>
    <w:rsid w:val="00A4685B"/>
    <w:rsid w:val="00A46B85"/>
    <w:rsid w:val="00A47AA7"/>
    <w:rsid w:val="00A47C39"/>
    <w:rsid w:val="00A501B7"/>
    <w:rsid w:val="00A524EE"/>
    <w:rsid w:val="00A52F93"/>
    <w:rsid w:val="00A53819"/>
    <w:rsid w:val="00A53AB7"/>
    <w:rsid w:val="00A54EB8"/>
    <w:rsid w:val="00A54F7F"/>
    <w:rsid w:val="00A55C41"/>
    <w:rsid w:val="00A55D1C"/>
    <w:rsid w:val="00A55F68"/>
    <w:rsid w:val="00A602EC"/>
    <w:rsid w:val="00A607C6"/>
    <w:rsid w:val="00A60C12"/>
    <w:rsid w:val="00A62B93"/>
    <w:rsid w:val="00A631E3"/>
    <w:rsid w:val="00A64DA5"/>
    <w:rsid w:val="00A65B24"/>
    <w:rsid w:val="00A65CBE"/>
    <w:rsid w:val="00A65EC0"/>
    <w:rsid w:val="00A67332"/>
    <w:rsid w:val="00A6779D"/>
    <w:rsid w:val="00A67898"/>
    <w:rsid w:val="00A679BB"/>
    <w:rsid w:val="00A70002"/>
    <w:rsid w:val="00A70D23"/>
    <w:rsid w:val="00A71865"/>
    <w:rsid w:val="00A71880"/>
    <w:rsid w:val="00A71FCA"/>
    <w:rsid w:val="00A720C5"/>
    <w:rsid w:val="00A7223E"/>
    <w:rsid w:val="00A722DC"/>
    <w:rsid w:val="00A724AD"/>
    <w:rsid w:val="00A72D6B"/>
    <w:rsid w:val="00A7462F"/>
    <w:rsid w:val="00A75F06"/>
    <w:rsid w:val="00A76DC6"/>
    <w:rsid w:val="00A77FB7"/>
    <w:rsid w:val="00A81894"/>
    <w:rsid w:val="00A81B53"/>
    <w:rsid w:val="00A82006"/>
    <w:rsid w:val="00A8204A"/>
    <w:rsid w:val="00A8214E"/>
    <w:rsid w:val="00A829CE"/>
    <w:rsid w:val="00A82B2B"/>
    <w:rsid w:val="00A85BB3"/>
    <w:rsid w:val="00A860A9"/>
    <w:rsid w:val="00A86A1E"/>
    <w:rsid w:val="00A87285"/>
    <w:rsid w:val="00A87387"/>
    <w:rsid w:val="00A87842"/>
    <w:rsid w:val="00A87B43"/>
    <w:rsid w:val="00A87DA0"/>
    <w:rsid w:val="00A90C9D"/>
    <w:rsid w:val="00A90ED4"/>
    <w:rsid w:val="00A91546"/>
    <w:rsid w:val="00A91A11"/>
    <w:rsid w:val="00A91FC1"/>
    <w:rsid w:val="00A92710"/>
    <w:rsid w:val="00A93816"/>
    <w:rsid w:val="00A93CD9"/>
    <w:rsid w:val="00A94879"/>
    <w:rsid w:val="00A96916"/>
    <w:rsid w:val="00A96BC0"/>
    <w:rsid w:val="00A96DE1"/>
    <w:rsid w:val="00A97359"/>
    <w:rsid w:val="00A974E3"/>
    <w:rsid w:val="00AA041D"/>
    <w:rsid w:val="00AA0796"/>
    <w:rsid w:val="00AA2CF4"/>
    <w:rsid w:val="00AA4A4B"/>
    <w:rsid w:val="00AA5FA0"/>
    <w:rsid w:val="00AA6B6C"/>
    <w:rsid w:val="00AA6C32"/>
    <w:rsid w:val="00AA7FB4"/>
    <w:rsid w:val="00AB2313"/>
    <w:rsid w:val="00AB2B19"/>
    <w:rsid w:val="00AB31BC"/>
    <w:rsid w:val="00AB37AE"/>
    <w:rsid w:val="00AB43AF"/>
    <w:rsid w:val="00AB5BDF"/>
    <w:rsid w:val="00AB6AF8"/>
    <w:rsid w:val="00AB6E0A"/>
    <w:rsid w:val="00AB7147"/>
    <w:rsid w:val="00AB7308"/>
    <w:rsid w:val="00AB7CE8"/>
    <w:rsid w:val="00AB7F7E"/>
    <w:rsid w:val="00AC18BC"/>
    <w:rsid w:val="00AC1A50"/>
    <w:rsid w:val="00AC2026"/>
    <w:rsid w:val="00AC27BB"/>
    <w:rsid w:val="00AC2F94"/>
    <w:rsid w:val="00AC3212"/>
    <w:rsid w:val="00AC369E"/>
    <w:rsid w:val="00AC3DFE"/>
    <w:rsid w:val="00AC5001"/>
    <w:rsid w:val="00AC6654"/>
    <w:rsid w:val="00AC7807"/>
    <w:rsid w:val="00AD0EDD"/>
    <w:rsid w:val="00AD0F47"/>
    <w:rsid w:val="00AD32AA"/>
    <w:rsid w:val="00AD3602"/>
    <w:rsid w:val="00AD3AD8"/>
    <w:rsid w:val="00AD4C51"/>
    <w:rsid w:val="00AD5B89"/>
    <w:rsid w:val="00AD63C4"/>
    <w:rsid w:val="00AD7952"/>
    <w:rsid w:val="00AE01B0"/>
    <w:rsid w:val="00AE029E"/>
    <w:rsid w:val="00AE166F"/>
    <w:rsid w:val="00AE1897"/>
    <w:rsid w:val="00AE1ADC"/>
    <w:rsid w:val="00AE2272"/>
    <w:rsid w:val="00AE2751"/>
    <w:rsid w:val="00AE2F34"/>
    <w:rsid w:val="00AE2F3A"/>
    <w:rsid w:val="00AE3214"/>
    <w:rsid w:val="00AE389F"/>
    <w:rsid w:val="00AE4EB9"/>
    <w:rsid w:val="00AE5145"/>
    <w:rsid w:val="00AE54AA"/>
    <w:rsid w:val="00AE5C45"/>
    <w:rsid w:val="00AE68C1"/>
    <w:rsid w:val="00AF0254"/>
    <w:rsid w:val="00AF0D4B"/>
    <w:rsid w:val="00AF1425"/>
    <w:rsid w:val="00AF2242"/>
    <w:rsid w:val="00AF29DF"/>
    <w:rsid w:val="00AF2EB5"/>
    <w:rsid w:val="00AF345C"/>
    <w:rsid w:val="00AF41BD"/>
    <w:rsid w:val="00AF4439"/>
    <w:rsid w:val="00AF50B8"/>
    <w:rsid w:val="00AF58D5"/>
    <w:rsid w:val="00AF5A9D"/>
    <w:rsid w:val="00AF6172"/>
    <w:rsid w:val="00AF6757"/>
    <w:rsid w:val="00AF6F44"/>
    <w:rsid w:val="00AF71F6"/>
    <w:rsid w:val="00AF7944"/>
    <w:rsid w:val="00AF7D2B"/>
    <w:rsid w:val="00B007BE"/>
    <w:rsid w:val="00B02971"/>
    <w:rsid w:val="00B04DC5"/>
    <w:rsid w:val="00B04E87"/>
    <w:rsid w:val="00B052EC"/>
    <w:rsid w:val="00B05EC9"/>
    <w:rsid w:val="00B05F3E"/>
    <w:rsid w:val="00B06BFD"/>
    <w:rsid w:val="00B06E5B"/>
    <w:rsid w:val="00B07AC1"/>
    <w:rsid w:val="00B07F2F"/>
    <w:rsid w:val="00B07F5A"/>
    <w:rsid w:val="00B101B9"/>
    <w:rsid w:val="00B10E24"/>
    <w:rsid w:val="00B116E4"/>
    <w:rsid w:val="00B11D52"/>
    <w:rsid w:val="00B12468"/>
    <w:rsid w:val="00B12A44"/>
    <w:rsid w:val="00B1515C"/>
    <w:rsid w:val="00B153EC"/>
    <w:rsid w:val="00B1561C"/>
    <w:rsid w:val="00B15681"/>
    <w:rsid w:val="00B15C03"/>
    <w:rsid w:val="00B1619E"/>
    <w:rsid w:val="00B16A15"/>
    <w:rsid w:val="00B16B6F"/>
    <w:rsid w:val="00B17DD1"/>
    <w:rsid w:val="00B218A3"/>
    <w:rsid w:val="00B21CC7"/>
    <w:rsid w:val="00B2205A"/>
    <w:rsid w:val="00B223B0"/>
    <w:rsid w:val="00B22F7E"/>
    <w:rsid w:val="00B2322C"/>
    <w:rsid w:val="00B23418"/>
    <w:rsid w:val="00B23594"/>
    <w:rsid w:val="00B24568"/>
    <w:rsid w:val="00B24852"/>
    <w:rsid w:val="00B24A7B"/>
    <w:rsid w:val="00B24D3C"/>
    <w:rsid w:val="00B257E0"/>
    <w:rsid w:val="00B26EC1"/>
    <w:rsid w:val="00B30077"/>
    <w:rsid w:val="00B30108"/>
    <w:rsid w:val="00B301C8"/>
    <w:rsid w:val="00B30D66"/>
    <w:rsid w:val="00B314C0"/>
    <w:rsid w:val="00B3184E"/>
    <w:rsid w:val="00B323C7"/>
    <w:rsid w:val="00B3244F"/>
    <w:rsid w:val="00B32746"/>
    <w:rsid w:val="00B32D54"/>
    <w:rsid w:val="00B33A45"/>
    <w:rsid w:val="00B33FF7"/>
    <w:rsid w:val="00B34410"/>
    <w:rsid w:val="00B354D4"/>
    <w:rsid w:val="00B357B0"/>
    <w:rsid w:val="00B377B5"/>
    <w:rsid w:val="00B3790D"/>
    <w:rsid w:val="00B37E48"/>
    <w:rsid w:val="00B37F4E"/>
    <w:rsid w:val="00B37F52"/>
    <w:rsid w:val="00B37FAF"/>
    <w:rsid w:val="00B41306"/>
    <w:rsid w:val="00B42C5E"/>
    <w:rsid w:val="00B43B8F"/>
    <w:rsid w:val="00B4563E"/>
    <w:rsid w:val="00B456AF"/>
    <w:rsid w:val="00B45D12"/>
    <w:rsid w:val="00B477B0"/>
    <w:rsid w:val="00B502DC"/>
    <w:rsid w:val="00B5052F"/>
    <w:rsid w:val="00B5071D"/>
    <w:rsid w:val="00B511FB"/>
    <w:rsid w:val="00B52112"/>
    <w:rsid w:val="00B52645"/>
    <w:rsid w:val="00B52C3B"/>
    <w:rsid w:val="00B53871"/>
    <w:rsid w:val="00B53A5F"/>
    <w:rsid w:val="00B5441E"/>
    <w:rsid w:val="00B5484B"/>
    <w:rsid w:val="00B54861"/>
    <w:rsid w:val="00B55075"/>
    <w:rsid w:val="00B55E7B"/>
    <w:rsid w:val="00B562A0"/>
    <w:rsid w:val="00B575FE"/>
    <w:rsid w:val="00B57A2D"/>
    <w:rsid w:val="00B57D38"/>
    <w:rsid w:val="00B60969"/>
    <w:rsid w:val="00B60D09"/>
    <w:rsid w:val="00B61793"/>
    <w:rsid w:val="00B617B2"/>
    <w:rsid w:val="00B61DD3"/>
    <w:rsid w:val="00B623F5"/>
    <w:rsid w:val="00B627DF"/>
    <w:rsid w:val="00B62A9A"/>
    <w:rsid w:val="00B62F2B"/>
    <w:rsid w:val="00B63128"/>
    <w:rsid w:val="00B631D2"/>
    <w:rsid w:val="00B643DA"/>
    <w:rsid w:val="00B65352"/>
    <w:rsid w:val="00B66C68"/>
    <w:rsid w:val="00B66FB4"/>
    <w:rsid w:val="00B671FB"/>
    <w:rsid w:val="00B673BE"/>
    <w:rsid w:val="00B67961"/>
    <w:rsid w:val="00B679A8"/>
    <w:rsid w:val="00B71507"/>
    <w:rsid w:val="00B7334F"/>
    <w:rsid w:val="00B73F38"/>
    <w:rsid w:val="00B74180"/>
    <w:rsid w:val="00B74396"/>
    <w:rsid w:val="00B75FBE"/>
    <w:rsid w:val="00B76454"/>
    <w:rsid w:val="00B769BD"/>
    <w:rsid w:val="00B76A7B"/>
    <w:rsid w:val="00B76F26"/>
    <w:rsid w:val="00B77E97"/>
    <w:rsid w:val="00B77F60"/>
    <w:rsid w:val="00B80924"/>
    <w:rsid w:val="00B80AB1"/>
    <w:rsid w:val="00B816DC"/>
    <w:rsid w:val="00B81768"/>
    <w:rsid w:val="00B838E0"/>
    <w:rsid w:val="00B845B4"/>
    <w:rsid w:val="00B84DC8"/>
    <w:rsid w:val="00B85388"/>
    <w:rsid w:val="00B8545C"/>
    <w:rsid w:val="00B8701C"/>
    <w:rsid w:val="00B87184"/>
    <w:rsid w:val="00B9018F"/>
    <w:rsid w:val="00B91024"/>
    <w:rsid w:val="00B91057"/>
    <w:rsid w:val="00B9127C"/>
    <w:rsid w:val="00B912E9"/>
    <w:rsid w:val="00B91881"/>
    <w:rsid w:val="00B91C2B"/>
    <w:rsid w:val="00B92365"/>
    <w:rsid w:val="00B92477"/>
    <w:rsid w:val="00B92B92"/>
    <w:rsid w:val="00B960A0"/>
    <w:rsid w:val="00B96839"/>
    <w:rsid w:val="00B96C74"/>
    <w:rsid w:val="00B97244"/>
    <w:rsid w:val="00BA02AE"/>
    <w:rsid w:val="00BA1667"/>
    <w:rsid w:val="00BA27B1"/>
    <w:rsid w:val="00BA295A"/>
    <w:rsid w:val="00BA2DE6"/>
    <w:rsid w:val="00BA3825"/>
    <w:rsid w:val="00BA38E6"/>
    <w:rsid w:val="00BA3CE4"/>
    <w:rsid w:val="00BA5450"/>
    <w:rsid w:val="00BA5684"/>
    <w:rsid w:val="00BA5D95"/>
    <w:rsid w:val="00BA654B"/>
    <w:rsid w:val="00BA69FA"/>
    <w:rsid w:val="00BA7A8C"/>
    <w:rsid w:val="00BB169D"/>
    <w:rsid w:val="00BB22D9"/>
    <w:rsid w:val="00BB2D2D"/>
    <w:rsid w:val="00BB3139"/>
    <w:rsid w:val="00BB3ABD"/>
    <w:rsid w:val="00BB49C8"/>
    <w:rsid w:val="00BB548F"/>
    <w:rsid w:val="00BB58F6"/>
    <w:rsid w:val="00BB63D5"/>
    <w:rsid w:val="00BB6472"/>
    <w:rsid w:val="00BB66AC"/>
    <w:rsid w:val="00BB7771"/>
    <w:rsid w:val="00BB77B3"/>
    <w:rsid w:val="00BB7D32"/>
    <w:rsid w:val="00BC1581"/>
    <w:rsid w:val="00BC17F4"/>
    <w:rsid w:val="00BC1849"/>
    <w:rsid w:val="00BC36B2"/>
    <w:rsid w:val="00BC38A5"/>
    <w:rsid w:val="00BC3B87"/>
    <w:rsid w:val="00BC5789"/>
    <w:rsid w:val="00BC599E"/>
    <w:rsid w:val="00BC60EB"/>
    <w:rsid w:val="00BC6207"/>
    <w:rsid w:val="00BC655E"/>
    <w:rsid w:val="00BC6ADE"/>
    <w:rsid w:val="00BC7E6F"/>
    <w:rsid w:val="00BD13C6"/>
    <w:rsid w:val="00BD1CB3"/>
    <w:rsid w:val="00BD1ECC"/>
    <w:rsid w:val="00BD22CF"/>
    <w:rsid w:val="00BD2621"/>
    <w:rsid w:val="00BD2709"/>
    <w:rsid w:val="00BD2CC4"/>
    <w:rsid w:val="00BD321E"/>
    <w:rsid w:val="00BD33C3"/>
    <w:rsid w:val="00BD3894"/>
    <w:rsid w:val="00BD4F02"/>
    <w:rsid w:val="00BD5D5C"/>
    <w:rsid w:val="00BD5DA6"/>
    <w:rsid w:val="00BD63B0"/>
    <w:rsid w:val="00BD6D4E"/>
    <w:rsid w:val="00BD7C4F"/>
    <w:rsid w:val="00BD7E0D"/>
    <w:rsid w:val="00BE04A4"/>
    <w:rsid w:val="00BE1D12"/>
    <w:rsid w:val="00BE278E"/>
    <w:rsid w:val="00BE2B6C"/>
    <w:rsid w:val="00BE64CB"/>
    <w:rsid w:val="00BE6CBB"/>
    <w:rsid w:val="00BF055E"/>
    <w:rsid w:val="00BF0CE0"/>
    <w:rsid w:val="00BF2F26"/>
    <w:rsid w:val="00BF408B"/>
    <w:rsid w:val="00BF40F2"/>
    <w:rsid w:val="00BF4AC6"/>
    <w:rsid w:val="00BF5471"/>
    <w:rsid w:val="00BF5549"/>
    <w:rsid w:val="00BF626E"/>
    <w:rsid w:val="00BF6D08"/>
    <w:rsid w:val="00BF6DB8"/>
    <w:rsid w:val="00BF75BA"/>
    <w:rsid w:val="00BF784A"/>
    <w:rsid w:val="00BF7F1B"/>
    <w:rsid w:val="00C015D5"/>
    <w:rsid w:val="00C01BD5"/>
    <w:rsid w:val="00C01C01"/>
    <w:rsid w:val="00C02172"/>
    <w:rsid w:val="00C0222C"/>
    <w:rsid w:val="00C02F77"/>
    <w:rsid w:val="00C03212"/>
    <w:rsid w:val="00C03D2F"/>
    <w:rsid w:val="00C040CD"/>
    <w:rsid w:val="00C04C32"/>
    <w:rsid w:val="00C04C52"/>
    <w:rsid w:val="00C0526D"/>
    <w:rsid w:val="00C05E12"/>
    <w:rsid w:val="00C06252"/>
    <w:rsid w:val="00C065FE"/>
    <w:rsid w:val="00C0709D"/>
    <w:rsid w:val="00C07592"/>
    <w:rsid w:val="00C07F58"/>
    <w:rsid w:val="00C12472"/>
    <w:rsid w:val="00C1393E"/>
    <w:rsid w:val="00C1598E"/>
    <w:rsid w:val="00C15AA1"/>
    <w:rsid w:val="00C15C42"/>
    <w:rsid w:val="00C15E20"/>
    <w:rsid w:val="00C16022"/>
    <w:rsid w:val="00C16787"/>
    <w:rsid w:val="00C16A49"/>
    <w:rsid w:val="00C17553"/>
    <w:rsid w:val="00C176A9"/>
    <w:rsid w:val="00C214B6"/>
    <w:rsid w:val="00C215D2"/>
    <w:rsid w:val="00C21ABD"/>
    <w:rsid w:val="00C2246A"/>
    <w:rsid w:val="00C2250F"/>
    <w:rsid w:val="00C23119"/>
    <w:rsid w:val="00C23638"/>
    <w:rsid w:val="00C23869"/>
    <w:rsid w:val="00C250AC"/>
    <w:rsid w:val="00C276AE"/>
    <w:rsid w:val="00C3002D"/>
    <w:rsid w:val="00C30C47"/>
    <w:rsid w:val="00C30CBE"/>
    <w:rsid w:val="00C31C44"/>
    <w:rsid w:val="00C31E83"/>
    <w:rsid w:val="00C344C4"/>
    <w:rsid w:val="00C354D8"/>
    <w:rsid w:val="00C35A20"/>
    <w:rsid w:val="00C361DB"/>
    <w:rsid w:val="00C365E4"/>
    <w:rsid w:val="00C36F43"/>
    <w:rsid w:val="00C374EA"/>
    <w:rsid w:val="00C376D4"/>
    <w:rsid w:val="00C37ADE"/>
    <w:rsid w:val="00C401F4"/>
    <w:rsid w:val="00C4074E"/>
    <w:rsid w:val="00C40B67"/>
    <w:rsid w:val="00C40D03"/>
    <w:rsid w:val="00C41098"/>
    <w:rsid w:val="00C4252C"/>
    <w:rsid w:val="00C4393B"/>
    <w:rsid w:val="00C439ED"/>
    <w:rsid w:val="00C43C14"/>
    <w:rsid w:val="00C44301"/>
    <w:rsid w:val="00C44996"/>
    <w:rsid w:val="00C459EC"/>
    <w:rsid w:val="00C45B84"/>
    <w:rsid w:val="00C46800"/>
    <w:rsid w:val="00C46E6A"/>
    <w:rsid w:val="00C471B8"/>
    <w:rsid w:val="00C4785F"/>
    <w:rsid w:val="00C47928"/>
    <w:rsid w:val="00C504AE"/>
    <w:rsid w:val="00C508B5"/>
    <w:rsid w:val="00C50A21"/>
    <w:rsid w:val="00C513A8"/>
    <w:rsid w:val="00C513C4"/>
    <w:rsid w:val="00C516EF"/>
    <w:rsid w:val="00C5187D"/>
    <w:rsid w:val="00C51970"/>
    <w:rsid w:val="00C521F9"/>
    <w:rsid w:val="00C52277"/>
    <w:rsid w:val="00C52326"/>
    <w:rsid w:val="00C525D8"/>
    <w:rsid w:val="00C53AB7"/>
    <w:rsid w:val="00C55139"/>
    <w:rsid w:val="00C55774"/>
    <w:rsid w:val="00C55A6F"/>
    <w:rsid w:val="00C567E6"/>
    <w:rsid w:val="00C600F7"/>
    <w:rsid w:val="00C601F6"/>
    <w:rsid w:val="00C60233"/>
    <w:rsid w:val="00C603BF"/>
    <w:rsid w:val="00C61A5D"/>
    <w:rsid w:val="00C62006"/>
    <w:rsid w:val="00C625B4"/>
    <w:rsid w:val="00C628DA"/>
    <w:rsid w:val="00C62FCA"/>
    <w:rsid w:val="00C62FEF"/>
    <w:rsid w:val="00C63264"/>
    <w:rsid w:val="00C635B3"/>
    <w:rsid w:val="00C63A4E"/>
    <w:rsid w:val="00C64114"/>
    <w:rsid w:val="00C653A3"/>
    <w:rsid w:val="00C65C27"/>
    <w:rsid w:val="00C66431"/>
    <w:rsid w:val="00C6683A"/>
    <w:rsid w:val="00C710A5"/>
    <w:rsid w:val="00C71859"/>
    <w:rsid w:val="00C7271C"/>
    <w:rsid w:val="00C72E34"/>
    <w:rsid w:val="00C73D30"/>
    <w:rsid w:val="00C748DD"/>
    <w:rsid w:val="00C74D12"/>
    <w:rsid w:val="00C75399"/>
    <w:rsid w:val="00C75FA3"/>
    <w:rsid w:val="00C76B32"/>
    <w:rsid w:val="00C76DFB"/>
    <w:rsid w:val="00C773BD"/>
    <w:rsid w:val="00C773DC"/>
    <w:rsid w:val="00C81289"/>
    <w:rsid w:val="00C8156A"/>
    <w:rsid w:val="00C81E65"/>
    <w:rsid w:val="00C823B5"/>
    <w:rsid w:val="00C82544"/>
    <w:rsid w:val="00C82884"/>
    <w:rsid w:val="00C82CBF"/>
    <w:rsid w:val="00C831D4"/>
    <w:rsid w:val="00C83AE7"/>
    <w:rsid w:val="00C83FF6"/>
    <w:rsid w:val="00C856C0"/>
    <w:rsid w:val="00C8740A"/>
    <w:rsid w:val="00C87F86"/>
    <w:rsid w:val="00C9001C"/>
    <w:rsid w:val="00C9049B"/>
    <w:rsid w:val="00C90E6E"/>
    <w:rsid w:val="00C913EF"/>
    <w:rsid w:val="00C91611"/>
    <w:rsid w:val="00C92124"/>
    <w:rsid w:val="00C92C05"/>
    <w:rsid w:val="00C93D46"/>
    <w:rsid w:val="00C94183"/>
    <w:rsid w:val="00C942E7"/>
    <w:rsid w:val="00C9448D"/>
    <w:rsid w:val="00C94A18"/>
    <w:rsid w:val="00C96014"/>
    <w:rsid w:val="00C9647F"/>
    <w:rsid w:val="00C96E25"/>
    <w:rsid w:val="00C9752C"/>
    <w:rsid w:val="00C978A4"/>
    <w:rsid w:val="00CA01FE"/>
    <w:rsid w:val="00CA0288"/>
    <w:rsid w:val="00CA028C"/>
    <w:rsid w:val="00CA0B54"/>
    <w:rsid w:val="00CA12FF"/>
    <w:rsid w:val="00CA18F8"/>
    <w:rsid w:val="00CA229C"/>
    <w:rsid w:val="00CA2654"/>
    <w:rsid w:val="00CA29D5"/>
    <w:rsid w:val="00CA3D9C"/>
    <w:rsid w:val="00CA406C"/>
    <w:rsid w:val="00CA6407"/>
    <w:rsid w:val="00CA6C1D"/>
    <w:rsid w:val="00CA7282"/>
    <w:rsid w:val="00CA77A6"/>
    <w:rsid w:val="00CA7BC6"/>
    <w:rsid w:val="00CA7E42"/>
    <w:rsid w:val="00CA7FAD"/>
    <w:rsid w:val="00CB003B"/>
    <w:rsid w:val="00CB005A"/>
    <w:rsid w:val="00CB05EA"/>
    <w:rsid w:val="00CB0EC4"/>
    <w:rsid w:val="00CB1156"/>
    <w:rsid w:val="00CB1510"/>
    <w:rsid w:val="00CB1921"/>
    <w:rsid w:val="00CB2110"/>
    <w:rsid w:val="00CB26E7"/>
    <w:rsid w:val="00CB6B2E"/>
    <w:rsid w:val="00CB6D71"/>
    <w:rsid w:val="00CB71AB"/>
    <w:rsid w:val="00CC009F"/>
    <w:rsid w:val="00CC09AF"/>
    <w:rsid w:val="00CC1F12"/>
    <w:rsid w:val="00CC270B"/>
    <w:rsid w:val="00CC3A13"/>
    <w:rsid w:val="00CC3F92"/>
    <w:rsid w:val="00CC471B"/>
    <w:rsid w:val="00CC4E2F"/>
    <w:rsid w:val="00CC5059"/>
    <w:rsid w:val="00CC536A"/>
    <w:rsid w:val="00CC74E4"/>
    <w:rsid w:val="00CC7A66"/>
    <w:rsid w:val="00CC7C83"/>
    <w:rsid w:val="00CC7CE4"/>
    <w:rsid w:val="00CC7FC3"/>
    <w:rsid w:val="00CD07C5"/>
    <w:rsid w:val="00CD0B78"/>
    <w:rsid w:val="00CD11C9"/>
    <w:rsid w:val="00CD15AB"/>
    <w:rsid w:val="00CD15E9"/>
    <w:rsid w:val="00CD24A4"/>
    <w:rsid w:val="00CD2E89"/>
    <w:rsid w:val="00CD2F04"/>
    <w:rsid w:val="00CD30A3"/>
    <w:rsid w:val="00CD336D"/>
    <w:rsid w:val="00CD33F2"/>
    <w:rsid w:val="00CD4559"/>
    <w:rsid w:val="00CD636C"/>
    <w:rsid w:val="00CD6B48"/>
    <w:rsid w:val="00CD7EC0"/>
    <w:rsid w:val="00CE0057"/>
    <w:rsid w:val="00CE0C79"/>
    <w:rsid w:val="00CE1170"/>
    <w:rsid w:val="00CE16BE"/>
    <w:rsid w:val="00CE20F5"/>
    <w:rsid w:val="00CE2ED7"/>
    <w:rsid w:val="00CE3649"/>
    <w:rsid w:val="00CE38F1"/>
    <w:rsid w:val="00CE4294"/>
    <w:rsid w:val="00CE4D27"/>
    <w:rsid w:val="00CE62C1"/>
    <w:rsid w:val="00CE6676"/>
    <w:rsid w:val="00CE69CC"/>
    <w:rsid w:val="00CE7355"/>
    <w:rsid w:val="00CF04BB"/>
    <w:rsid w:val="00CF1603"/>
    <w:rsid w:val="00CF219E"/>
    <w:rsid w:val="00CF24C6"/>
    <w:rsid w:val="00CF2B38"/>
    <w:rsid w:val="00CF3C44"/>
    <w:rsid w:val="00CF46AC"/>
    <w:rsid w:val="00CF46D1"/>
    <w:rsid w:val="00CF4C50"/>
    <w:rsid w:val="00CF5423"/>
    <w:rsid w:val="00CF5E6C"/>
    <w:rsid w:val="00CF65F6"/>
    <w:rsid w:val="00CF7219"/>
    <w:rsid w:val="00CF7D37"/>
    <w:rsid w:val="00D00557"/>
    <w:rsid w:val="00D0073C"/>
    <w:rsid w:val="00D0076C"/>
    <w:rsid w:val="00D01125"/>
    <w:rsid w:val="00D01386"/>
    <w:rsid w:val="00D021C0"/>
    <w:rsid w:val="00D0255E"/>
    <w:rsid w:val="00D02594"/>
    <w:rsid w:val="00D02DCF"/>
    <w:rsid w:val="00D04633"/>
    <w:rsid w:val="00D0598B"/>
    <w:rsid w:val="00D05B85"/>
    <w:rsid w:val="00D07DF7"/>
    <w:rsid w:val="00D1078C"/>
    <w:rsid w:val="00D116A2"/>
    <w:rsid w:val="00D11964"/>
    <w:rsid w:val="00D11C58"/>
    <w:rsid w:val="00D12925"/>
    <w:rsid w:val="00D131D7"/>
    <w:rsid w:val="00D1373B"/>
    <w:rsid w:val="00D1407D"/>
    <w:rsid w:val="00D14D7A"/>
    <w:rsid w:val="00D16CC9"/>
    <w:rsid w:val="00D17311"/>
    <w:rsid w:val="00D1743C"/>
    <w:rsid w:val="00D1792A"/>
    <w:rsid w:val="00D20ACF"/>
    <w:rsid w:val="00D223E4"/>
    <w:rsid w:val="00D22C3F"/>
    <w:rsid w:val="00D22FD7"/>
    <w:rsid w:val="00D235A7"/>
    <w:rsid w:val="00D2492A"/>
    <w:rsid w:val="00D24E6B"/>
    <w:rsid w:val="00D24EA4"/>
    <w:rsid w:val="00D25075"/>
    <w:rsid w:val="00D2551C"/>
    <w:rsid w:val="00D25C9B"/>
    <w:rsid w:val="00D263ED"/>
    <w:rsid w:val="00D26DFB"/>
    <w:rsid w:val="00D274E0"/>
    <w:rsid w:val="00D30410"/>
    <w:rsid w:val="00D312FA"/>
    <w:rsid w:val="00D31465"/>
    <w:rsid w:val="00D31984"/>
    <w:rsid w:val="00D31D08"/>
    <w:rsid w:val="00D31E74"/>
    <w:rsid w:val="00D32640"/>
    <w:rsid w:val="00D3295D"/>
    <w:rsid w:val="00D332AF"/>
    <w:rsid w:val="00D33AC6"/>
    <w:rsid w:val="00D36CEE"/>
    <w:rsid w:val="00D3775D"/>
    <w:rsid w:val="00D378C7"/>
    <w:rsid w:val="00D37D5B"/>
    <w:rsid w:val="00D37DF2"/>
    <w:rsid w:val="00D40200"/>
    <w:rsid w:val="00D40441"/>
    <w:rsid w:val="00D40469"/>
    <w:rsid w:val="00D409B8"/>
    <w:rsid w:val="00D40E89"/>
    <w:rsid w:val="00D4230F"/>
    <w:rsid w:val="00D426A9"/>
    <w:rsid w:val="00D42E55"/>
    <w:rsid w:val="00D438BD"/>
    <w:rsid w:val="00D44539"/>
    <w:rsid w:val="00D44C51"/>
    <w:rsid w:val="00D44C9D"/>
    <w:rsid w:val="00D454A4"/>
    <w:rsid w:val="00D45514"/>
    <w:rsid w:val="00D45775"/>
    <w:rsid w:val="00D45CD5"/>
    <w:rsid w:val="00D45D22"/>
    <w:rsid w:val="00D46196"/>
    <w:rsid w:val="00D47037"/>
    <w:rsid w:val="00D47DEB"/>
    <w:rsid w:val="00D50496"/>
    <w:rsid w:val="00D50E67"/>
    <w:rsid w:val="00D51481"/>
    <w:rsid w:val="00D5197E"/>
    <w:rsid w:val="00D52012"/>
    <w:rsid w:val="00D520CB"/>
    <w:rsid w:val="00D5289A"/>
    <w:rsid w:val="00D53F25"/>
    <w:rsid w:val="00D53F4E"/>
    <w:rsid w:val="00D54050"/>
    <w:rsid w:val="00D54137"/>
    <w:rsid w:val="00D54514"/>
    <w:rsid w:val="00D54723"/>
    <w:rsid w:val="00D54896"/>
    <w:rsid w:val="00D54900"/>
    <w:rsid w:val="00D550F8"/>
    <w:rsid w:val="00D55295"/>
    <w:rsid w:val="00D553A4"/>
    <w:rsid w:val="00D55BD4"/>
    <w:rsid w:val="00D56337"/>
    <w:rsid w:val="00D56DEF"/>
    <w:rsid w:val="00D573B2"/>
    <w:rsid w:val="00D57995"/>
    <w:rsid w:val="00D57EC5"/>
    <w:rsid w:val="00D60072"/>
    <w:rsid w:val="00D605F3"/>
    <w:rsid w:val="00D60D86"/>
    <w:rsid w:val="00D612AF"/>
    <w:rsid w:val="00D615C1"/>
    <w:rsid w:val="00D61EED"/>
    <w:rsid w:val="00D62517"/>
    <w:rsid w:val="00D62804"/>
    <w:rsid w:val="00D62DD3"/>
    <w:rsid w:val="00D64CEF"/>
    <w:rsid w:val="00D65752"/>
    <w:rsid w:val="00D65DA8"/>
    <w:rsid w:val="00D6636A"/>
    <w:rsid w:val="00D664FF"/>
    <w:rsid w:val="00D66B1B"/>
    <w:rsid w:val="00D66BF3"/>
    <w:rsid w:val="00D70748"/>
    <w:rsid w:val="00D70E41"/>
    <w:rsid w:val="00D714DE"/>
    <w:rsid w:val="00D71AE1"/>
    <w:rsid w:val="00D71B6A"/>
    <w:rsid w:val="00D72855"/>
    <w:rsid w:val="00D72A35"/>
    <w:rsid w:val="00D72ACF"/>
    <w:rsid w:val="00D732D1"/>
    <w:rsid w:val="00D739DD"/>
    <w:rsid w:val="00D73A11"/>
    <w:rsid w:val="00D742CB"/>
    <w:rsid w:val="00D7468A"/>
    <w:rsid w:val="00D7492F"/>
    <w:rsid w:val="00D74B35"/>
    <w:rsid w:val="00D74B78"/>
    <w:rsid w:val="00D75106"/>
    <w:rsid w:val="00D75591"/>
    <w:rsid w:val="00D76281"/>
    <w:rsid w:val="00D76BF8"/>
    <w:rsid w:val="00D7770D"/>
    <w:rsid w:val="00D77933"/>
    <w:rsid w:val="00D77C3C"/>
    <w:rsid w:val="00D80094"/>
    <w:rsid w:val="00D80142"/>
    <w:rsid w:val="00D809F3"/>
    <w:rsid w:val="00D815D8"/>
    <w:rsid w:val="00D81B5D"/>
    <w:rsid w:val="00D8283D"/>
    <w:rsid w:val="00D82D26"/>
    <w:rsid w:val="00D8439A"/>
    <w:rsid w:val="00D85150"/>
    <w:rsid w:val="00D855B9"/>
    <w:rsid w:val="00D85725"/>
    <w:rsid w:val="00D864C9"/>
    <w:rsid w:val="00D872E9"/>
    <w:rsid w:val="00D909FE"/>
    <w:rsid w:val="00D90DE7"/>
    <w:rsid w:val="00D9121D"/>
    <w:rsid w:val="00D91461"/>
    <w:rsid w:val="00D914F5"/>
    <w:rsid w:val="00D92114"/>
    <w:rsid w:val="00D92E82"/>
    <w:rsid w:val="00D92EC5"/>
    <w:rsid w:val="00D93218"/>
    <w:rsid w:val="00D9325E"/>
    <w:rsid w:val="00D934B3"/>
    <w:rsid w:val="00D93873"/>
    <w:rsid w:val="00D93C9F"/>
    <w:rsid w:val="00D93CC9"/>
    <w:rsid w:val="00D9710E"/>
    <w:rsid w:val="00D975D8"/>
    <w:rsid w:val="00D97B92"/>
    <w:rsid w:val="00DA00CC"/>
    <w:rsid w:val="00DA0481"/>
    <w:rsid w:val="00DA0E81"/>
    <w:rsid w:val="00DA1C4C"/>
    <w:rsid w:val="00DA2EF9"/>
    <w:rsid w:val="00DA33DD"/>
    <w:rsid w:val="00DA35F5"/>
    <w:rsid w:val="00DA3EE0"/>
    <w:rsid w:val="00DA4224"/>
    <w:rsid w:val="00DA4576"/>
    <w:rsid w:val="00DA4E24"/>
    <w:rsid w:val="00DA50F5"/>
    <w:rsid w:val="00DA56BE"/>
    <w:rsid w:val="00DA57F7"/>
    <w:rsid w:val="00DA7228"/>
    <w:rsid w:val="00DA7774"/>
    <w:rsid w:val="00DA77BC"/>
    <w:rsid w:val="00DA7AA6"/>
    <w:rsid w:val="00DB05EC"/>
    <w:rsid w:val="00DB0829"/>
    <w:rsid w:val="00DB1FEF"/>
    <w:rsid w:val="00DB222F"/>
    <w:rsid w:val="00DB2B5E"/>
    <w:rsid w:val="00DB2DD6"/>
    <w:rsid w:val="00DB4089"/>
    <w:rsid w:val="00DB49EC"/>
    <w:rsid w:val="00DB5D7C"/>
    <w:rsid w:val="00DB5F57"/>
    <w:rsid w:val="00DB623A"/>
    <w:rsid w:val="00DB69D1"/>
    <w:rsid w:val="00DB6AE4"/>
    <w:rsid w:val="00DB6B34"/>
    <w:rsid w:val="00DB7054"/>
    <w:rsid w:val="00DB725B"/>
    <w:rsid w:val="00DB7453"/>
    <w:rsid w:val="00DB79C6"/>
    <w:rsid w:val="00DB7B0E"/>
    <w:rsid w:val="00DB7B47"/>
    <w:rsid w:val="00DC03C5"/>
    <w:rsid w:val="00DC0A9C"/>
    <w:rsid w:val="00DC0F6F"/>
    <w:rsid w:val="00DC2FF1"/>
    <w:rsid w:val="00DC316A"/>
    <w:rsid w:val="00DC40F8"/>
    <w:rsid w:val="00DC4483"/>
    <w:rsid w:val="00DC5707"/>
    <w:rsid w:val="00DC59D7"/>
    <w:rsid w:val="00DC5E97"/>
    <w:rsid w:val="00DC6775"/>
    <w:rsid w:val="00DC7645"/>
    <w:rsid w:val="00DC7C28"/>
    <w:rsid w:val="00DD01C6"/>
    <w:rsid w:val="00DD177B"/>
    <w:rsid w:val="00DD1E98"/>
    <w:rsid w:val="00DD1FB0"/>
    <w:rsid w:val="00DD217A"/>
    <w:rsid w:val="00DD2F81"/>
    <w:rsid w:val="00DD4798"/>
    <w:rsid w:val="00DD47AF"/>
    <w:rsid w:val="00DD5858"/>
    <w:rsid w:val="00DD6379"/>
    <w:rsid w:val="00DD64CE"/>
    <w:rsid w:val="00DD6637"/>
    <w:rsid w:val="00DD722F"/>
    <w:rsid w:val="00DE0422"/>
    <w:rsid w:val="00DE11E3"/>
    <w:rsid w:val="00DE2899"/>
    <w:rsid w:val="00DE351D"/>
    <w:rsid w:val="00DE4C6B"/>
    <w:rsid w:val="00DE5A15"/>
    <w:rsid w:val="00DE6AB1"/>
    <w:rsid w:val="00DE73CC"/>
    <w:rsid w:val="00DE7429"/>
    <w:rsid w:val="00DF0CDD"/>
    <w:rsid w:val="00DF151F"/>
    <w:rsid w:val="00DF255A"/>
    <w:rsid w:val="00DF3A8E"/>
    <w:rsid w:val="00DF419A"/>
    <w:rsid w:val="00DF534E"/>
    <w:rsid w:val="00DF563E"/>
    <w:rsid w:val="00DF57C1"/>
    <w:rsid w:val="00DF61CF"/>
    <w:rsid w:val="00DF66DA"/>
    <w:rsid w:val="00DF689F"/>
    <w:rsid w:val="00DF6ABE"/>
    <w:rsid w:val="00DF6E17"/>
    <w:rsid w:val="00DF704E"/>
    <w:rsid w:val="00DF717D"/>
    <w:rsid w:val="00E00030"/>
    <w:rsid w:val="00E01F66"/>
    <w:rsid w:val="00E034A4"/>
    <w:rsid w:val="00E0382D"/>
    <w:rsid w:val="00E040CC"/>
    <w:rsid w:val="00E04F9A"/>
    <w:rsid w:val="00E05095"/>
    <w:rsid w:val="00E05276"/>
    <w:rsid w:val="00E0538A"/>
    <w:rsid w:val="00E06203"/>
    <w:rsid w:val="00E06C1D"/>
    <w:rsid w:val="00E074D3"/>
    <w:rsid w:val="00E07ECD"/>
    <w:rsid w:val="00E10036"/>
    <w:rsid w:val="00E105A6"/>
    <w:rsid w:val="00E1078C"/>
    <w:rsid w:val="00E10D58"/>
    <w:rsid w:val="00E111A1"/>
    <w:rsid w:val="00E11300"/>
    <w:rsid w:val="00E11B76"/>
    <w:rsid w:val="00E11DBD"/>
    <w:rsid w:val="00E1204C"/>
    <w:rsid w:val="00E120C5"/>
    <w:rsid w:val="00E1268E"/>
    <w:rsid w:val="00E12C2E"/>
    <w:rsid w:val="00E13907"/>
    <w:rsid w:val="00E13963"/>
    <w:rsid w:val="00E13C3A"/>
    <w:rsid w:val="00E14233"/>
    <w:rsid w:val="00E147D4"/>
    <w:rsid w:val="00E14F65"/>
    <w:rsid w:val="00E16F70"/>
    <w:rsid w:val="00E21388"/>
    <w:rsid w:val="00E225FD"/>
    <w:rsid w:val="00E2284B"/>
    <w:rsid w:val="00E22E5C"/>
    <w:rsid w:val="00E247E6"/>
    <w:rsid w:val="00E24962"/>
    <w:rsid w:val="00E26FDA"/>
    <w:rsid w:val="00E27439"/>
    <w:rsid w:val="00E2751F"/>
    <w:rsid w:val="00E27533"/>
    <w:rsid w:val="00E3036C"/>
    <w:rsid w:val="00E30673"/>
    <w:rsid w:val="00E30E0A"/>
    <w:rsid w:val="00E31871"/>
    <w:rsid w:val="00E32372"/>
    <w:rsid w:val="00E329A2"/>
    <w:rsid w:val="00E330C5"/>
    <w:rsid w:val="00E333B1"/>
    <w:rsid w:val="00E35096"/>
    <w:rsid w:val="00E35260"/>
    <w:rsid w:val="00E355A3"/>
    <w:rsid w:val="00E35FA2"/>
    <w:rsid w:val="00E4110E"/>
    <w:rsid w:val="00E41D48"/>
    <w:rsid w:val="00E427D1"/>
    <w:rsid w:val="00E42AB5"/>
    <w:rsid w:val="00E42C8C"/>
    <w:rsid w:val="00E42F83"/>
    <w:rsid w:val="00E43296"/>
    <w:rsid w:val="00E43950"/>
    <w:rsid w:val="00E43A06"/>
    <w:rsid w:val="00E441AC"/>
    <w:rsid w:val="00E44894"/>
    <w:rsid w:val="00E455F0"/>
    <w:rsid w:val="00E47B1F"/>
    <w:rsid w:val="00E47D31"/>
    <w:rsid w:val="00E47DCC"/>
    <w:rsid w:val="00E51EC2"/>
    <w:rsid w:val="00E5265F"/>
    <w:rsid w:val="00E52A38"/>
    <w:rsid w:val="00E53AD0"/>
    <w:rsid w:val="00E567E2"/>
    <w:rsid w:val="00E56A9B"/>
    <w:rsid w:val="00E57218"/>
    <w:rsid w:val="00E608CA"/>
    <w:rsid w:val="00E61813"/>
    <w:rsid w:val="00E62043"/>
    <w:rsid w:val="00E62435"/>
    <w:rsid w:val="00E62DC1"/>
    <w:rsid w:val="00E63722"/>
    <w:rsid w:val="00E6374E"/>
    <w:rsid w:val="00E645EB"/>
    <w:rsid w:val="00E648AD"/>
    <w:rsid w:val="00E64D82"/>
    <w:rsid w:val="00E64E63"/>
    <w:rsid w:val="00E64F34"/>
    <w:rsid w:val="00E65533"/>
    <w:rsid w:val="00E65D37"/>
    <w:rsid w:val="00E7054D"/>
    <w:rsid w:val="00E7060C"/>
    <w:rsid w:val="00E70706"/>
    <w:rsid w:val="00E7080E"/>
    <w:rsid w:val="00E70DC4"/>
    <w:rsid w:val="00E7190A"/>
    <w:rsid w:val="00E71A39"/>
    <w:rsid w:val="00E735A7"/>
    <w:rsid w:val="00E73C2E"/>
    <w:rsid w:val="00E74D6A"/>
    <w:rsid w:val="00E75847"/>
    <w:rsid w:val="00E7628D"/>
    <w:rsid w:val="00E778D0"/>
    <w:rsid w:val="00E8052C"/>
    <w:rsid w:val="00E8074F"/>
    <w:rsid w:val="00E80851"/>
    <w:rsid w:val="00E808FC"/>
    <w:rsid w:val="00E80CF5"/>
    <w:rsid w:val="00E80F40"/>
    <w:rsid w:val="00E80F65"/>
    <w:rsid w:val="00E81277"/>
    <w:rsid w:val="00E812EF"/>
    <w:rsid w:val="00E8305E"/>
    <w:rsid w:val="00E8356A"/>
    <w:rsid w:val="00E837B6"/>
    <w:rsid w:val="00E83B61"/>
    <w:rsid w:val="00E83C34"/>
    <w:rsid w:val="00E83C93"/>
    <w:rsid w:val="00E84C6C"/>
    <w:rsid w:val="00E85CC4"/>
    <w:rsid w:val="00E861B0"/>
    <w:rsid w:val="00E86217"/>
    <w:rsid w:val="00E86BDE"/>
    <w:rsid w:val="00E878A1"/>
    <w:rsid w:val="00E87AF3"/>
    <w:rsid w:val="00E90193"/>
    <w:rsid w:val="00E902B4"/>
    <w:rsid w:val="00E90E71"/>
    <w:rsid w:val="00E9111D"/>
    <w:rsid w:val="00E926F4"/>
    <w:rsid w:val="00E93270"/>
    <w:rsid w:val="00E9428C"/>
    <w:rsid w:val="00E94ADB"/>
    <w:rsid w:val="00E94F3D"/>
    <w:rsid w:val="00E95C3F"/>
    <w:rsid w:val="00E96584"/>
    <w:rsid w:val="00E96AD2"/>
    <w:rsid w:val="00E96F1D"/>
    <w:rsid w:val="00E9788B"/>
    <w:rsid w:val="00EA0B69"/>
    <w:rsid w:val="00EA3048"/>
    <w:rsid w:val="00EA3322"/>
    <w:rsid w:val="00EA4AC5"/>
    <w:rsid w:val="00EA65FC"/>
    <w:rsid w:val="00EA6AAA"/>
    <w:rsid w:val="00EA71BE"/>
    <w:rsid w:val="00EA7314"/>
    <w:rsid w:val="00EA7364"/>
    <w:rsid w:val="00EB16F2"/>
    <w:rsid w:val="00EB1B75"/>
    <w:rsid w:val="00EB1C96"/>
    <w:rsid w:val="00EB2423"/>
    <w:rsid w:val="00EB250D"/>
    <w:rsid w:val="00EB29B3"/>
    <w:rsid w:val="00EB3135"/>
    <w:rsid w:val="00EB435B"/>
    <w:rsid w:val="00EB5864"/>
    <w:rsid w:val="00EB59C6"/>
    <w:rsid w:val="00EB67E1"/>
    <w:rsid w:val="00EB6CDA"/>
    <w:rsid w:val="00EB735F"/>
    <w:rsid w:val="00EC1D2E"/>
    <w:rsid w:val="00EC1DC1"/>
    <w:rsid w:val="00EC26B1"/>
    <w:rsid w:val="00EC2ADA"/>
    <w:rsid w:val="00EC3C18"/>
    <w:rsid w:val="00EC5F1D"/>
    <w:rsid w:val="00EC66B5"/>
    <w:rsid w:val="00EC6BC4"/>
    <w:rsid w:val="00EC6D38"/>
    <w:rsid w:val="00EC6D8A"/>
    <w:rsid w:val="00EC757D"/>
    <w:rsid w:val="00EC78E8"/>
    <w:rsid w:val="00EC7B7F"/>
    <w:rsid w:val="00ED07BC"/>
    <w:rsid w:val="00ED0C2A"/>
    <w:rsid w:val="00ED1635"/>
    <w:rsid w:val="00ED1BC9"/>
    <w:rsid w:val="00ED30F8"/>
    <w:rsid w:val="00ED3527"/>
    <w:rsid w:val="00ED3C62"/>
    <w:rsid w:val="00ED3CEA"/>
    <w:rsid w:val="00ED6686"/>
    <w:rsid w:val="00ED71A3"/>
    <w:rsid w:val="00ED77D5"/>
    <w:rsid w:val="00ED7AA6"/>
    <w:rsid w:val="00ED7D00"/>
    <w:rsid w:val="00EE00AA"/>
    <w:rsid w:val="00EE08FA"/>
    <w:rsid w:val="00EE12A3"/>
    <w:rsid w:val="00EE138E"/>
    <w:rsid w:val="00EE1EC8"/>
    <w:rsid w:val="00EE205F"/>
    <w:rsid w:val="00EE2A1E"/>
    <w:rsid w:val="00EE2B52"/>
    <w:rsid w:val="00EE3D19"/>
    <w:rsid w:val="00EE5EF6"/>
    <w:rsid w:val="00EF02AD"/>
    <w:rsid w:val="00EF048F"/>
    <w:rsid w:val="00EF06CF"/>
    <w:rsid w:val="00EF08E3"/>
    <w:rsid w:val="00EF0B72"/>
    <w:rsid w:val="00EF3026"/>
    <w:rsid w:val="00EF4C8F"/>
    <w:rsid w:val="00EF5EDC"/>
    <w:rsid w:val="00EF6B30"/>
    <w:rsid w:val="00EF7E06"/>
    <w:rsid w:val="00EF7FB2"/>
    <w:rsid w:val="00F017C9"/>
    <w:rsid w:val="00F01F12"/>
    <w:rsid w:val="00F0300B"/>
    <w:rsid w:val="00F04007"/>
    <w:rsid w:val="00F0413F"/>
    <w:rsid w:val="00F0437B"/>
    <w:rsid w:val="00F0467D"/>
    <w:rsid w:val="00F04B61"/>
    <w:rsid w:val="00F04E2C"/>
    <w:rsid w:val="00F04FDF"/>
    <w:rsid w:val="00F0505A"/>
    <w:rsid w:val="00F060DC"/>
    <w:rsid w:val="00F075D1"/>
    <w:rsid w:val="00F07EAC"/>
    <w:rsid w:val="00F11393"/>
    <w:rsid w:val="00F115DA"/>
    <w:rsid w:val="00F11E28"/>
    <w:rsid w:val="00F11E4F"/>
    <w:rsid w:val="00F11FB7"/>
    <w:rsid w:val="00F126DE"/>
    <w:rsid w:val="00F126E6"/>
    <w:rsid w:val="00F13ADB"/>
    <w:rsid w:val="00F13E07"/>
    <w:rsid w:val="00F140A2"/>
    <w:rsid w:val="00F1445B"/>
    <w:rsid w:val="00F15287"/>
    <w:rsid w:val="00F15591"/>
    <w:rsid w:val="00F15FBA"/>
    <w:rsid w:val="00F16197"/>
    <w:rsid w:val="00F171A3"/>
    <w:rsid w:val="00F21E4C"/>
    <w:rsid w:val="00F22032"/>
    <w:rsid w:val="00F221A1"/>
    <w:rsid w:val="00F2285B"/>
    <w:rsid w:val="00F240A4"/>
    <w:rsid w:val="00F2441E"/>
    <w:rsid w:val="00F24BC4"/>
    <w:rsid w:val="00F24BF0"/>
    <w:rsid w:val="00F25D52"/>
    <w:rsid w:val="00F260D5"/>
    <w:rsid w:val="00F26309"/>
    <w:rsid w:val="00F26539"/>
    <w:rsid w:val="00F26C7D"/>
    <w:rsid w:val="00F26D8A"/>
    <w:rsid w:val="00F26F82"/>
    <w:rsid w:val="00F27451"/>
    <w:rsid w:val="00F278B8"/>
    <w:rsid w:val="00F3139F"/>
    <w:rsid w:val="00F315DA"/>
    <w:rsid w:val="00F33567"/>
    <w:rsid w:val="00F347C6"/>
    <w:rsid w:val="00F350E0"/>
    <w:rsid w:val="00F373BD"/>
    <w:rsid w:val="00F4076B"/>
    <w:rsid w:val="00F40C32"/>
    <w:rsid w:val="00F41F81"/>
    <w:rsid w:val="00F43CC9"/>
    <w:rsid w:val="00F441F1"/>
    <w:rsid w:val="00F4490B"/>
    <w:rsid w:val="00F45D6B"/>
    <w:rsid w:val="00F46E30"/>
    <w:rsid w:val="00F47188"/>
    <w:rsid w:val="00F4764C"/>
    <w:rsid w:val="00F4784A"/>
    <w:rsid w:val="00F5049A"/>
    <w:rsid w:val="00F51825"/>
    <w:rsid w:val="00F52B33"/>
    <w:rsid w:val="00F532BC"/>
    <w:rsid w:val="00F539F9"/>
    <w:rsid w:val="00F53C9F"/>
    <w:rsid w:val="00F53E2B"/>
    <w:rsid w:val="00F54CB4"/>
    <w:rsid w:val="00F559EE"/>
    <w:rsid w:val="00F55A73"/>
    <w:rsid w:val="00F56D64"/>
    <w:rsid w:val="00F577CB"/>
    <w:rsid w:val="00F57DED"/>
    <w:rsid w:val="00F60645"/>
    <w:rsid w:val="00F606FB"/>
    <w:rsid w:val="00F60F24"/>
    <w:rsid w:val="00F61141"/>
    <w:rsid w:val="00F61CF2"/>
    <w:rsid w:val="00F61DE2"/>
    <w:rsid w:val="00F620CF"/>
    <w:rsid w:val="00F623C1"/>
    <w:rsid w:val="00F62ACF"/>
    <w:rsid w:val="00F62FB3"/>
    <w:rsid w:val="00F63E26"/>
    <w:rsid w:val="00F64B64"/>
    <w:rsid w:val="00F65F60"/>
    <w:rsid w:val="00F67B34"/>
    <w:rsid w:val="00F67D81"/>
    <w:rsid w:val="00F7006F"/>
    <w:rsid w:val="00F7088B"/>
    <w:rsid w:val="00F71A21"/>
    <w:rsid w:val="00F73231"/>
    <w:rsid w:val="00F73526"/>
    <w:rsid w:val="00F75530"/>
    <w:rsid w:val="00F75AE8"/>
    <w:rsid w:val="00F763E1"/>
    <w:rsid w:val="00F76908"/>
    <w:rsid w:val="00F77121"/>
    <w:rsid w:val="00F773A9"/>
    <w:rsid w:val="00F77D19"/>
    <w:rsid w:val="00F77F11"/>
    <w:rsid w:val="00F803DD"/>
    <w:rsid w:val="00F8163E"/>
    <w:rsid w:val="00F81932"/>
    <w:rsid w:val="00F821B4"/>
    <w:rsid w:val="00F831BB"/>
    <w:rsid w:val="00F84070"/>
    <w:rsid w:val="00F8465C"/>
    <w:rsid w:val="00F847EC"/>
    <w:rsid w:val="00F849D1"/>
    <w:rsid w:val="00F8632B"/>
    <w:rsid w:val="00F866EA"/>
    <w:rsid w:val="00F86B5D"/>
    <w:rsid w:val="00F876A3"/>
    <w:rsid w:val="00F876AE"/>
    <w:rsid w:val="00F87AD1"/>
    <w:rsid w:val="00F9036C"/>
    <w:rsid w:val="00F917BC"/>
    <w:rsid w:val="00F91E95"/>
    <w:rsid w:val="00F91EA2"/>
    <w:rsid w:val="00F9246F"/>
    <w:rsid w:val="00F9337F"/>
    <w:rsid w:val="00F93FF9"/>
    <w:rsid w:val="00F940EA"/>
    <w:rsid w:val="00F952B3"/>
    <w:rsid w:val="00F9537A"/>
    <w:rsid w:val="00F9591B"/>
    <w:rsid w:val="00F95B13"/>
    <w:rsid w:val="00F96024"/>
    <w:rsid w:val="00F9651A"/>
    <w:rsid w:val="00F9689F"/>
    <w:rsid w:val="00F96A2F"/>
    <w:rsid w:val="00FA06C1"/>
    <w:rsid w:val="00FA084E"/>
    <w:rsid w:val="00FA137E"/>
    <w:rsid w:val="00FA1516"/>
    <w:rsid w:val="00FA2CB2"/>
    <w:rsid w:val="00FA3C76"/>
    <w:rsid w:val="00FA3FA4"/>
    <w:rsid w:val="00FA4303"/>
    <w:rsid w:val="00FA5215"/>
    <w:rsid w:val="00FA5B68"/>
    <w:rsid w:val="00FA5E18"/>
    <w:rsid w:val="00FA776F"/>
    <w:rsid w:val="00FB0B73"/>
    <w:rsid w:val="00FB0C89"/>
    <w:rsid w:val="00FB1086"/>
    <w:rsid w:val="00FB1485"/>
    <w:rsid w:val="00FB284B"/>
    <w:rsid w:val="00FB2884"/>
    <w:rsid w:val="00FB2C76"/>
    <w:rsid w:val="00FB2CA2"/>
    <w:rsid w:val="00FB38E8"/>
    <w:rsid w:val="00FB4932"/>
    <w:rsid w:val="00FB49CD"/>
    <w:rsid w:val="00FB700F"/>
    <w:rsid w:val="00FB7142"/>
    <w:rsid w:val="00FB7395"/>
    <w:rsid w:val="00FB7609"/>
    <w:rsid w:val="00FB779C"/>
    <w:rsid w:val="00FC080B"/>
    <w:rsid w:val="00FC088B"/>
    <w:rsid w:val="00FC1C3C"/>
    <w:rsid w:val="00FC2DC9"/>
    <w:rsid w:val="00FC3177"/>
    <w:rsid w:val="00FC325E"/>
    <w:rsid w:val="00FC5417"/>
    <w:rsid w:val="00FC582A"/>
    <w:rsid w:val="00FC6957"/>
    <w:rsid w:val="00FC6D9C"/>
    <w:rsid w:val="00FC745D"/>
    <w:rsid w:val="00FD03E0"/>
    <w:rsid w:val="00FD05C7"/>
    <w:rsid w:val="00FD1184"/>
    <w:rsid w:val="00FD124E"/>
    <w:rsid w:val="00FD22D8"/>
    <w:rsid w:val="00FD2902"/>
    <w:rsid w:val="00FD3A23"/>
    <w:rsid w:val="00FD3A25"/>
    <w:rsid w:val="00FD45D6"/>
    <w:rsid w:val="00FD6758"/>
    <w:rsid w:val="00FD6AB0"/>
    <w:rsid w:val="00FD6AFD"/>
    <w:rsid w:val="00FD6C6C"/>
    <w:rsid w:val="00FD753C"/>
    <w:rsid w:val="00FE0067"/>
    <w:rsid w:val="00FE0A33"/>
    <w:rsid w:val="00FE168B"/>
    <w:rsid w:val="00FE1AB3"/>
    <w:rsid w:val="00FE3BE4"/>
    <w:rsid w:val="00FE3E5F"/>
    <w:rsid w:val="00FE699B"/>
    <w:rsid w:val="00FE762E"/>
    <w:rsid w:val="00FE7D3D"/>
    <w:rsid w:val="00FE7EC7"/>
    <w:rsid w:val="00FF00D3"/>
    <w:rsid w:val="00FF015D"/>
    <w:rsid w:val="00FF0485"/>
    <w:rsid w:val="00FF0B29"/>
    <w:rsid w:val="00FF1750"/>
    <w:rsid w:val="00FF1C1D"/>
    <w:rsid w:val="00FF25E6"/>
    <w:rsid w:val="00FF3817"/>
    <w:rsid w:val="00FF53CA"/>
    <w:rsid w:val="00FF5FF9"/>
    <w:rsid w:val="00FF60D5"/>
    <w:rsid w:val="00FF70C7"/>
    <w:rsid w:val="00FF7893"/>
    <w:rsid w:val="00FF7D37"/>
    <w:rsid w:val="00FF7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4328E"/>
    <w:pPr>
      <w:widowControl w:val="0"/>
      <w:suppressAutoHyphens/>
      <w:autoSpaceDN w:val="0"/>
      <w:spacing w:line="480" w:lineRule="auto"/>
      <w:jc w:val="both"/>
      <w:textAlignment w:val="baseline"/>
    </w:pPr>
    <w:rPr>
      <w:kern w:val="3"/>
      <w:sz w:val="24"/>
      <w:szCs w:val="24"/>
    </w:rPr>
  </w:style>
  <w:style w:type="paragraph" w:styleId="1">
    <w:name w:val="heading 1"/>
    <w:basedOn w:val="a"/>
    <w:next w:val="a"/>
    <w:link w:val="1Char"/>
    <w:uiPriority w:val="99"/>
    <w:qFormat/>
    <w:rsid w:val="00581B0F"/>
    <w:pPr>
      <w:keepNext/>
      <w:keepLines/>
      <w:widowControl/>
      <w:suppressAutoHyphens w:val="0"/>
      <w:autoSpaceDN/>
      <w:spacing w:before="240"/>
      <w:textAlignment w:val="auto"/>
      <w:outlineLvl w:val="0"/>
    </w:pPr>
    <w:rPr>
      <w:b/>
      <w:bCs/>
    </w:rPr>
  </w:style>
  <w:style w:type="paragraph" w:styleId="2">
    <w:name w:val="heading 2"/>
    <w:basedOn w:val="a"/>
    <w:next w:val="a"/>
    <w:link w:val="2Char"/>
    <w:uiPriority w:val="99"/>
    <w:qFormat/>
    <w:rsid w:val="00581B0F"/>
    <w:pPr>
      <w:keepNext/>
      <w:keepLines/>
      <w:widowControl/>
      <w:suppressAutoHyphens w:val="0"/>
      <w:autoSpaceDN/>
      <w:spacing w:before="240"/>
      <w:textAlignment w:val="auto"/>
      <w:outlineLvl w:val="1"/>
    </w:pPr>
    <w:rPr>
      <w:i/>
      <w:iCs/>
    </w:rPr>
  </w:style>
  <w:style w:type="paragraph" w:styleId="3">
    <w:name w:val="heading 3"/>
    <w:basedOn w:val="a"/>
    <w:next w:val="a"/>
    <w:link w:val="3Char"/>
    <w:uiPriority w:val="99"/>
    <w:qFormat/>
    <w:rsid w:val="003978AF"/>
    <w:pPr>
      <w:keepNext/>
      <w:keepLines/>
      <w:widowControl/>
      <w:suppressAutoHyphens w:val="0"/>
      <w:autoSpaceDN/>
      <w:spacing w:before="260" w:after="260" w:line="416" w:lineRule="auto"/>
      <w:textAlignment w:val="auto"/>
      <w:outlineLvl w:val="2"/>
    </w:pPr>
    <w:rPr>
      <w:b/>
      <w:bCs/>
      <w:sz w:val="32"/>
      <w:szCs w:val="32"/>
    </w:rPr>
  </w:style>
  <w:style w:type="paragraph" w:styleId="4">
    <w:name w:val="heading 4"/>
    <w:basedOn w:val="a"/>
    <w:next w:val="a"/>
    <w:link w:val="4Char"/>
    <w:uiPriority w:val="99"/>
    <w:qFormat/>
    <w:rsid w:val="003978AF"/>
    <w:pPr>
      <w:keepNext/>
      <w:keepLines/>
      <w:widowControl/>
      <w:suppressAutoHyphens w:val="0"/>
      <w:autoSpaceDN/>
      <w:spacing w:before="280" w:after="290" w:line="376" w:lineRule="auto"/>
      <w:textAlignment w:val="auto"/>
      <w:outlineLvl w:val="3"/>
    </w:pPr>
    <w:rPr>
      <w:rFonts w:ascii="Cambria" w:hAnsi="Cambria" w:cs="Cambria"/>
      <w:b/>
      <w:bCs/>
      <w:sz w:val="28"/>
      <w:szCs w:val="28"/>
    </w:rPr>
  </w:style>
  <w:style w:type="paragraph" w:styleId="5">
    <w:name w:val="heading 5"/>
    <w:basedOn w:val="a"/>
    <w:next w:val="a"/>
    <w:link w:val="5Char"/>
    <w:uiPriority w:val="99"/>
    <w:qFormat/>
    <w:rsid w:val="003978AF"/>
    <w:pPr>
      <w:keepNext/>
      <w:keepLines/>
      <w:widowControl/>
      <w:suppressAutoHyphens w:val="0"/>
      <w:autoSpaceDN/>
      <w:spacing w:before="280" w:after="290" w:line="376" w:lineRule="auto"/>
      <w:textAlignment w:val="auto"/>
      <w:outlineLvl w:val="4"/>
    </w:pPr>
    <w:rPr>
      <w:b/>
      <w:bCs/>
      <w:sz w:val="28"/>
      <w:szCs w:val="28"/>
    </w:rPr>
  </w:style>
  <w:style w:type="paragraph" w:styleId="6">
    <w:name w:val="heading 6"/>
    <w:basedOn w:val="a"/>
    <w:next w:val="a"/>
    <w:link w:val="6Char"/>
    <w:uiPriority w:val="99"/>
    <w:qFormat/>
    <w:rsid w:val="003978AF"/>
    <w:pPr>
      <w:keepNext/>
      <w:keepLines/>
      <w:widowControl/>
      <w:suppressAutoHyphens w:val="0"/>
      <w:autoSpaceDN/>
      <w:spacing w:before="240" w:after="64" w:line="320" w:lineRule="auto"/>
      <w:textAlignment w:val="auto"/>
      <w:outlineLvl w:val="5"/>
    </w:pPr>
    <w:rPr>
      <w:rFonts w:ascii="Cambria" w:hAnsi="Cambria" w:cs="Cambria"/>
      <w:b/>
      <w:bCs/>
    </w:rPr>
  </w:style>
  <w:style w:type="paragraph" w:styleId="7">
    <w:name w:val="heading 7"/>
    <w:basedOn w:val="a"/>
    <w:next w:val="a"/>
    <w:link w:val="7Char"/>
    <w:uiPriority w:val="99"/>
    <w:qFormat/>
    <w:rsid w:val="003978AF"/>
    <w:pPr>
      <w:keepNext/>
      <w:keepLines/>
      <w:widowControl/>
      <w:suppressAutoHyphens w:val="0"/>
      <w:autoSpaceDN/>
      <w:spacing w:before="240" w:after="64" w:line="320" w:lineRule="auto"/>
      <w:textAlignment w:val="auto"/>
      <w:outlineLvl w:val="6"/>
    </w:pPr>
    <w:rPr>
      <w:b/>
      <w:bCs/>
    </w:rPr>
  </w:style>
  <w:style w:type="paragraph" w:styleId="8">
    <w:name w:val="heading 8"/>
    <w:basedOn w:val="a"/>
    <w:next w:val="a"/>
    <w:link w:val="8Char"/>
    <w:uiPriority w:val="99"/>
    <w:qFormat/>
    <w:rsid w:val="003978AF"/>
    <w:pPr>
      <w:keepNext/>
      <w:keepLines/>
      <w:widowControl/>
      <w:suppressAutoHyphens w:val="0"/>
      <w:autoSpaceDN/>
      <w:spacing w:before="240" w:after="64" w:line="320" w:lineRule="auto"/>
      <w:textAlignment w:val="auto"/>
      <w:outlineLvl w:val="7"/>
    </w:pPr>
    <w:rPr>
      <w:rFonts w:ascii="Cambria" w:hAnsi="Cambria" w:cs="Cambria"/>
    </w:rPr>
  </w:style>
  <w:style w:type="paragraph" w:styleId="9">
    <w:name w:val="heading 9"/>
    <w:basedOn w:val="a"/>
    <w:next w:val="a"/>
    <w:link w:val="9Char"/>
    <w:uiPriority w:val="99"/>
    <w:qFormat/>
    <w:rsid w:val="003978AF"/>
    <w:pPr>
      <w:keepNext/>
      <w:keepLines/>
      <w:widowControl/>
      <w:suppressAutoHyphens w:val="0"/>
      <w:autoSpaceDN/>
      <w:spacing w:before="240" w:after="64" w:line="320" w:lineRule="auto"/>
      <w:textAlignment w:val="auto"/>
      <w:outlineLvl w:val="8"/>
    </w:pPr>
    <w:rPr>
      <w:rFonts w:ascii="Cambria" w:hAnsi="Cambria" w:cs="Cambria"/>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581B0F"/>
    <w:rPr>
      <w:rFonts w:eastAsia="Times New Roman"/>
      <w:b/>
      <w:bCs/>
      <w:kern w:val="3"/>
      <w:sz w:val="28"/>
      <w:szCs w:val="28"/>
      <w:lang w:val="en-US" w:eastAsia="zh-CN"/>
    </w:rPr>
  </w:style>
  <w:style w:type="character" w:customStyle="1" w:styleId="2Char">
    <w:name w:val="标题 2 Char"/>
    <w:link w:val="2"/>
    <w:uiPriority w:val="99"/>
    <w:locked/>
    <w:rsid w:val="00581B0F"/>
    <w:rPr>
      <w:rFonts w:eastAsia="Times New Roman"/>
      <w:i/>
      <w:iCs/>
      <w:kern w:val="3"/>
      <w:sz w:val="26"/>
      <w:szCs w:val="26"/>
      <w:lang w:val="en-US" w:eastAsia="zh-CN"/>
    </w:rPr>
  </w:style>
  <w:style w:type="character" w:customStyle="1" w:styleId="3Char">
    <w:name w:val="标题 3 Char"/>
    <w:link w:val="3"/>
    <w:uiPriority w:val="99"/>
    <w:locked/>
    <w:rsid w:val="008F24B8"/>
    <w:rPr>
      <w:b/>
      <w:bCs/>
      <w:sz w:val="32"/>
      <w:szCs w:val="32"/>
    </w:rPr>
  </w:style>
  <w:style w:type="character" w:customStyle="1" w:styleId="4Char">
    <w:name w:val="标题 4 Char"/>
    <w:link w:val="4"/>
    <w:uiPriority w:val="99"/>
    <w:locked/>
    <w:rsid w:val="008F24B8"/>
    <w:rPr>
      <w:rFonts w:ascii="Cambria" w:hAnsi="Cambria" w:cs="Cambria"/>
      <w:b/>
      <w:bCs/>
      <w:sz w:val="28"/>
      <w:szCs w:val="28"/>
    </w:rPr>
  </w:style>
  <w:style w:type="character" w:customStyle="1" w:styleId="5Char">
    <w:name w:val="标题 5 Char"/>
    <w:link w:val="5"/>
    <w:uiPriority w:val="99"/>
    <w:locked/>
    <w:rsid w:val="008F24B8"/>
    <w:rPr>
      <w:b/>
      <w:bCs/>
      <w:sz w:val="28"/>
      <w:szCs w:val="28"/>
    </w:rPr>
  </w:style>
  <w:style w:type="character" w:customStyle="1" w:styleId="6Char">
    <w:name w:val="标题 6 Char"/>
    <w:link w:val="6"/>
    <w:uiPriority w:val="99"/>
    <w:locked/>
    <w:rsid w:val="008F24B8"/>
    <w:rPr>
      <w:rFonts w:ascii="Cambria" w:hAnsi="Cambria" w:cs="Cambria"/>
      <w:b/>
      <w:bCs/>
      <w:sz w:val="24"/>
      <w:szCs w:val="24"/>
    </w:rPr>
  </w:style>
  <w:style w:type="character" w:customStyle="1" w:styleId="7Char">
    <w:name w:val="标题 7 Char"/>
    <w:link w:val="7"/>
    <w:uiPriority w:val="99"/>
    <w:locked/>
    <w:rsid w:val="008F24B8"/>
    <w:rPr>
      <w:b/>
      <w:bCs/>
      <w:sz w:val="24"/>
      <w:szCs w:val="24"/>
    </w:rPr>
  </w:style>
  <w:style w:type="character" w:customStyle="1" w:styleId="8Char">
    <w:name w:val="标题 8 Char"/>
    <w:link w:val="8"/>
    <w:uiPriority w:val="99"/>
    <w:locked/>
    <w:rsid w:val="008F24B8"/>
    <w:rPr>
      <w:rFonts w:ascii="Cambria" w:hAnsi="Cambria" w:cs="Cambria"/>
      <w:sz w:val="24"/>
      <w:szCs w:val="24"/>
    </w:rPr>
  </w:style>
  <w:style w:type="character" w:customStyle="1" w:styleId="9Char">
    <w:name w:val="标题 9 Char"/>
    <w:link w:val="9"/>
    <w:uiPriority w:val="99"/>
    <w:locked/>
    <w:rsid w:val="008F24B8"/>
    <w:rPr>
      <w:rFonts w:ascii="Cambria" w:hAnsi="Cambria" w:cs="Cambria"/>
      <w:sz w:val="21"/>
      <w:szCs w:val="21"/>
    </w:rPr>
  </w:style>
  <w:style w:type="paragraph" w:customStyle="1" w:styleId="Standard">
    <w:name w:val="Standard"/>
    <w:uiPriority w:val="99"/>
    <w:rsid w:val="008F24B8"/>
    <w:pPr>
      <w:suppressAutoHyphens/>
      <w:autoSpaceDN w:val="0"/>
      <w:spacing w:line="480" w:lineRule="auto"/>
      <w:jc w:val="both"/>
      <w:textAlignment w:val="baseline"/>
    </w:pPr>
    <w:rPr>
      <w:kern w:val="3"/>
      <w:sz w:val="24"/>
      <w:szCs w:val="24"/>
    </w:rPr>
  </w:style>
  <w:style w:type="paragraph" w:customStyle="1" w:styleId="Heading">
    <w:name w:val="Heading"/>
    <w:basedOn w:val="Standard"/>
    <w:next w:val="Textbody"/>
    <w:uiPriority w:val="99"/>
    <w:rsid w:val="008F24B8"/>
    <w:pPr>
      <w:keepNext/>
      <w:spacing w:before="240" w:after="120"/>
    </w:pPr>
    <w:rPr>
      <w:rFonts w:ascii="Arial" w:hAnsi="Arial" w:cs="Arial"/>
      <w:sz w:val="28"/>
      <w:szCs w:val="28"/>
    </w:rPr>
  </w:style>
  <w:style w:type="paragraph" w:customStyle="1" w:styleId="Textbody">
    <w:name w:val="Text body"/>
    <w:basedOn w:val="Standard"/>
    <w:uiPriority w:val="99"/>
    <w:rsid w:val="008F24B8"/>
    <w:pPr>
      <w:spacing w:after="120"/>
    </w:pPr>
  </w:style>
  <w:style w:type="paragraph" w:styleId="a3">
    <w:name w:val="List"/>
    <w:basedOn w:val="Standard"/>
    <w:uiPriority w:val="99"/>
    <w:rsid w:val="003978AF"/>
    <w:pPr>
      <w:ind w:left="200" w:hanging="200"/>
    </w:pPr>
  </w:style>
  <w:style w:type="paragraph" w:customStyle="1" w:styleId="Caption1">
    <w:name w:val="Caption1"/>
    <w:basedOn w:val="Standard"/>
    <w:uiPriority w:val="99"/>
    <w:rsid w:val="008F24B8"/>
    <w:pPr>
      <w:suppressLineNumbers/>
      <w:spacing w:before="120" w:after="120"/>
    </w:pPr>
    <w:rPr>
      <w:i/>
      <w:iCs/>
    </w:rPr>
  </w:style>
  <w:style w:type="paragraph" w:customStyle="1" w:styleId="Index">
    <w:name w:val="Index"/>
    <w:basedOn w:val="Standard"/>
    <w:uiPriority w:val="99"/>
    <w:rsid w:val="008F24B8"/>
    <w:pPr>
      <w:suppressLineNumbers/>
    </w:pPr>
  </w:style>
  <w:style w:type="paragraph" w:customStyle="1" w:styleId="Heading11">
    <w:name w:val="Heading 11"/>
    <w:basedOn w:val="Standard"/>
    <w:next w:val="Textbody"/>
    <w:uiPriority w:val="99"/>
    <w:rsid w:val="008F24B8"/>
    <w:pPr>
      <w:keepNext/>
      <w:keepLines/>
      <w:numPr>
        <w:numId w:val="11"/>
      </w:numPr>
      <w:spacing w:before="240"/>
      <w:outlineLvl w:val="0"/>
    </w:pPr>
    <w:rPr>
      <w:b/>
      <w:bCs/>
      <w:sz w:val="28"/>
      <w:szCs w:val="28"/>
    </w:rPr>
  </w:style>
  <w:style w:type="paragraph" w:customStyle="1" w:styleId="Heading21">
    <w:name w:val="Heading 21"/>
    <w:basedOn w:val="Standard"/>
    <w:next w:val="Textbody"/>
    <w:uiPriority w:val="99"/>
    <w:rsid w:val="008F24B8"/>
    <w:pPr>
      <w:keepNext/>
      <w:keepLines/>
      <w:spacing w:before="240"/>
      <w:outlineLvl w:val="1"/>
    </w:pPr>
    <w:rPr>
      <w:i/>
      <w:iCs/>
      <w:sz w:val="26"/>
      <w:szCs w:val="26"/>
    </w:rPr>
  </w:style>
  <w:style w:type="paragraph" w:customStyle="1" w:styleId="Heading31">
    <w:name w:val="Heading 31"/>
    <w:basedOn w:val="Standard"/>
    <w:next w:val="Textbody"/>
    <w:uiPriority w:val="99"/>
    <w:rsid w:val="008F24B8"/>
    <w:pPr>
      <w:keepNext/>
      <w:keepLines/>
      <w:spacing w:before="260" w:after="260" w:line="415" w:lineRule="auto"/>
      <w:outlineLvl w:val="2"/>
    </w:pPr>
    <w:rPr>
      <w:b/>
      <w:bCs/>
      <w:sz w:val="32"/>
      <w:szCs w:val="32"/>
    </w:rPr>
  </w:style>
  <w:style w:type="paragraph" w:customStyle="1" w:styleId="Heading41">
    <w:name w:val="Heading 41"/>
    <w:basedOn w:val="Standard"/>
    <w:next w:val="Textbody"/>
    <w:uiPriority w:val="99"/>
    <w:rsid w:val="008F24B8"/>
    <w:pPr>
      <w:keepNext/>
      <w:keepLines/>
      <w:spacing w:before="280" w:after="290" w:line="374" w:lineRule="auto"/>
      <w:outlineLvl w:val="3"/>
    </w:pPr>
    <w:rPr>
      <w:rFonts w:ascii="Cambria" w:hAnsi="Cambria" w:cs="Cambria"/>
      <w:b/>
      <w:bCs/>
      <w:sz w:val="28"/>
      <w:szCs w:val="28"/>
    </w:rPr>
  </w:style>
  <w:style w:type="paragraph" w:customStyle="1" w:styleId="Heading51">
    <w:name w:val="Heading 51"/>
    <w:basedOn w:val="Standard"/>
    <w:next w:val="Textbody"/>
    <w:uiPriority w:val="99"/>
    <w:rsid w:val="008F24B8"/>
    <w:pPr>
      <w:keepNext/>
      <w:keepLines/>
      <w:spacing w:before="280" w:after="290" w:line="374" w:lineRule="auto"/>
      <w:outlineLvl w:val="4"/>
    </w:pPr>
    <w:rPr>
      <w:b/>
      <w:bCs/>
      <w:sz w:val="28"/>
      <w:szCs w:val="28"/>
    </w:rPr>
  </w:style>
  <w:style w:type="paragraph" w:customStyle="1" w:styleId="Heading61">
    <w:name w:val="Heading 61"/>
    <w:basedOn w:val="Standard"/>
    <w:next w:val="Textbody"/>
    <w:uiPriority w:val="99"/>
    <w:rsid w:val="008F24B8"/>
    <w:pPr>
      <w:keepNext/>
      <w:keepLines/>
      <w:spacing w:before="240" w:after="64" w:line="319" w:lineRule="auto"/>
      <w:outlineLvl w:val="5"/>
    </w:pPr>
    <w:rPr>
      <w:rFonts w:ascii="Cambria" w:hAnsi="Cambria" w:cs="Cambria"/>
      <w:b/>
      <w:bCs/>
    </w:rPr>
  </w:style>
  <w:style w:type="paragraph" w:customStyle="1" w:styleId="Heading71">
    <w:name w:val="Heading 71"/>
    <w:basedOn w:val="Standard"/>
    <w:next w:val="Textbody"/>
    <w:uiPriority w:val="99"/>
    <w:rsid w:val="008F24B8"/>
    <w:pPr>
      <w:keepNext/>
      <w:keepLines/>
      <w:spacing w:before="240" w:after="64" w:line="319" w:lineRule="auto"/>
      <w:outlineLvl w:val="6"/>
    </w:pPr>
    <w:rPr>
      <w:b/>
      <w:bCs/>
    </w:rPr>
  </w:style>
  <w:style w:type="paragraph" w:customStyle="1" w:styleId="Heading81">
    <w:name w:val="Heading 81"/>
    <w:basedOn w:val="Standard"/>
    <w:next w:val="Textbody"/>
    <w:uiPriority w:val="99"/>
    <w:rsid w:val="008F24B8"/>
    <w:pPr>
      <w:keepNext/>
      <w:keepLines/>
      <w:spacing w:before="240" w:after="64" w:line="319" w:lineRule="auto"/>
      <w:outlineLvl w:val="7"/>
    </w:pPr>
    <w:rPr>
      <w:rFonts w:ascii="Cambria" w:hAnsi="Cambria" w:cs="Cambria"/>
    </w:rPr>
  </w:style>
  <w:style w:type="paragraph" w:customStyle="1" w:styleId="Heading91">
    <w:name w:val="Heading 91"/>
    <w:basedOn w:val="Standard"/>
    <w:next w:val="Textbody"/>
    <w:uiPriority w:val="99"/>
    <w:rsid w:val="008F24B8"/>
    <w:pPr>
      <w:keepNext/>
      <w:keepLines/>
      <w:spacing w:before="240" w:after="64" w:line="319" w:lineRule="auto"/>
      <w:outlineLvl w:val="8"/>
    </w:pPr>
    <w:rPr>
      <w:rFonts w:ascii="Cambria" w:hAnsi="Cambria" w:cs="Cambria"/>
      <w:sz w:val="21"/>
      <w:szCs w:val="21"/>
    </w:rPr>
  </w:style>
  <w:style w:type="paragraph" w:styleId="a4">
    <w:name w:val="annotation text"/>
    <w:basedOn w:val="Standard"/>
    <w:link w:val="Char"/>
    <w:uiPriority w:val="99"/>
    <w:semiHidden/>
    <w:rsid w:val="003978AF"/>
    <w:rPr>
      <w:sz w:val="20"/>
      <w:szCs w:val="20"/>
    </w:rPr>
  </w:style>
  <w:style w:type="character" w:customStyle="1" w:styleId="CommentTextChar">
    <w:name w:val="Comment Text Char"/>
    <w:uiPriority w:val="99"/>
    <w:locked/>
    <w:rsid w:val="008F24B8"/>
    <w:rPr>
      <w:lang w:eastAsia="zh-CN"/>
    </w:rPr>
  </w:style>
  <w:style w:type="paragraph" w:styleId="a5">
    <w:name w:val="Balloon Text"/>
    <w:basedOn w:val="Standard"/>
    <w:link w:val="Char0"/>
    <w:uiPriority w:val="99"/>
    <w:semiHidden/>
    <w:rsid w:val="003978AF"/>
    <w:rPr>
      <w:rFonts w:ascii="Tahoma" w:hAnsi="Tahoma" w:cs="Tahoma"/>
      <w:sz w:val="16"/>
      <w:szCs w:val="16"/>
    </w:rPr>
  </w:style>
  <w:style w:type="character" w:customStyle="1" w:styleId="Char0">
    <w:name w:val="批注框文本 Char"/>
    <w:link w:val="a5"/>
    <w:uiPriority w:val="99"/>
    <w:locked/>
    <w:rsid w:val="008F24B8"/>
    <w:rPr>
      <w:rFonts w:ascii="Tahoma" w:hAnsi="Tahoma" w:cs="Tahoma"/>
      <w:sz w:val="16"/>
      <w:szCs w:val="16"/>
    </w:rPr>
  </w:style>
  <w:style w:type="paragraph" w:styleId="a6">
    <w:name w:val="annotation subject"/>
    <w:basedOn w:val="a4"/>
    <w:link w:val="Char1"/>
    <w:uiPriority w:val="99"/>
    <w:semiHidden/>
    <w:rsid w:val="003978AF"/>
    <w:rPr>
      <w:b/>
      <w:bCs/>
      <w:sz w:val="24"/>
      <w:szCs w:val="24"/>
    </w:rPr>
  </w:style>
  <w:style w:type="character" w:customStyle="1" w:styleId="Char1">
    <w:name w:val="批注主题 Char"/>
    <w:link w:val="a6"/>
    <w:uiPriority w:val="99"/>
    <w:locked/>
    <w:rsid w:val="008F24B8"/>
    <w:rPr>
      <w:b/>
      <w:bCs/>
      <w:sz w:val="24"/>
      <w:szCs w:val="24"/>
    </w:rPr>
  </w:style>
  <w:style w:type="paragraph" w:customStyle="1" w:styleId="ListParagraph1">
    <w:name w:val="List Paragraph1"/>
    <w:basedOn w:val="Standard"/>
    <w:uiPriority w:val="99"/>
    <w:rsid w:val="003978AF"/>
    <w:pPr>
      <w:ind w:left="720"/>
    </w:pPr>
  </w:style>
  <w:style w:type="paragraph" w:customStyle="1" w:styleId="Header1">
    <w:name w:val="Header1"/>
    <w:basedOn w:val="Standard"/>
    <w:uiPriority w:val="99"/>
    <w:rsid w:val="008F24B8"/>
    <w:pPr>
      <w:suppressLineNumbers/>
      <w:pBdr>
        <w:bottom w:val="single" w:sz="6" w:space="0" w:color="00000A"/>
      </w:pBdr>
      <w:tabs>
        <w:tab w:val="center" w:pos="4153"/>
        <w:tab w:val="right" w:pos="8306"/>
      </w:tabs>
      <w:jc w:val="center"/>
    </w:pPr>
    <w:rPr>
      <w:sz w:val="18"/>
      <w:szCs w:val="18"/>
    </w:rPr>
  </w:style>
  <w:style w:type="paragraph" w:customStyle="1" w:styleId="Footer1">
    <w:name w:val="Footer1"/>
    <w:basedOn w:val="Standard"/>
    <w:uiPriority w:val="99"/>
    <w:rsid w:val="008F24B8"/>
    <w:pPr>
      <w:suppressLineNumbers/>
      <w:tabs>
        <w:tab w:val="center" w:pos="4153"/>
        <w:tab w:val="right" w:pos="8306"/>
      </w:tabs>
    </w:pPr>
    <w:rPr>
      <w:sz w:val="18"/>
      <w:szCs w:val="18"/>
    </w:rPr>
  </w:style>
  <w:style w:type="paragraph" w:customStyle="1" w:styleId="Revision1">
    <w:name w:val="Revision1"/>
    <w:uiPriority w:val="99"/>
    <w:rsid w:val="003978AF"/>
    <w:pPr>
      <w:suppressAutoHyphens/>
      <w:autoSpaceDN w:val="0"/>
      <w:textAlignment w:val="baseline"/>
    </w:pPr>
    <w:rPr>
      <w:kern w:val="3"/>
      <w:sz w:val="24"/>
      <w:szCs w:val="24"/>
    </w:rPr>
  </w:style>
  <w:style w:type="paragraph" w:customStyle="1" w:styleId="ListParagraph2">
    <w:name w:val="List Paragraph2"/>
    <w:basedOn w:val="Standard"/>
    <w:uiPriority w:val="99"/>
    <w:rsid w:val="003978AF"/>
    <w:pPr>
      <w:ind w:left="720"/>
    </w:pPr>
  </w:style>
  <w:style w:type="paragraph" w:styleId="HTML">
    <w:name w:val="HTML Address"/>
    <w:basedOn w:val="Standard"/>
    <w:link w:val="HTMLChar"/>
    <w:uiPriority w:val="99"/>
    <w:rsid w:val="003978AF"/>
    <w:rPr>
      <w:i/>
      <w:iCs/>
    </w:rPr>
  </w:style>
  <w:style w:type="character" w:customStyle="1" w:styleId="HTMLChar">
    <w:name w:val="HTML 地址 Char"/>
    <w:link w:val="HTML"/>
    <w:uiPriority w:val="99"/>
    <w:locked/>
    <w:rsid w:val="008F24B8"/>
    <w:rPr>
      <w:i/>
      <w:iCs/>
      <w:sz w:val="24"/>
      <w:szCs w:val="24"/>
    </w:rPr>
  </w:style>
  <w:style w:type="paragraph" w:styleId="HTML0">
    <w:name w:val="HTML Preformatted"/>
    <w:basedOn w:val="Standard"/>
    <w:link w:val="HTMLChar0"/>
    <w:uiPriority w:val="99"/>
    <w:rsid w:val="003978AF"/>
    <w:rPr>
      <w:rFonts w:ascii="Courier New" w:hAnsi="Courier New" w:cs="Courier New"/>
      <w:sz w:val="20"/>
      <w:szCs w:val="20"/>
    </w:rPr>
  </w:style>
  <w:style w:type="character" w:customStyle="1" w:styleId="HTMLChar0">
    <w:name w:val="HTML 预设格式 Char"/>
    <w:link w:val="HTML0"/>
    <w:uiPriority w:val="99"/>
    <w:locked/>
    <w:rsid w:val="008F24B8"/>
    <w:rPr>
      <w:rFonts w:ascii="Courier New" w:hAnsi="Courier New" w:cs="Courier New"/>
    </w:rPr>
  </w:style>
  <w:style w:type="paragraph" w:styleId="a7">
    <w:name w:val="Title"/>
    <w:basedOn w:val="Standard"/>
    <w:next w:val="a8"/>
    <w:link w:val="Char2"/>
    <w:uiPriority w:val="99"/>
    <w:qFormat/>
    <w:rsid w:val="003978AF"/>
    <w:pPr>
      <w:spacing w:before="240" w:after="60"/>
      <w:jc w:val="center"/>
      <w:outlineLvl w:val="0"/>
    </w:pPr>
    <w:rPr>
      <w:rFonts w:ascii="Cambria" w:hAnsi="Cambria" w:cs="Cambria"/>
      <w:b/>
      <w:bCs/>
      <w:sz w:val="32"/>
      <w:szCs w:val="32"/>
    </w:rPr>
  </w:style>
  <w:style w:type="character" w:customStyle="1" w:styleId="Char2">
    <w:name w:val="标题 Char"/>
    <w:link w:val="a7"/>
    <w:uiPriority w:val="99"/>
    <w:locked/>
    <w:rsid w:val="008F24B8"/>
    <w:rPr>
      <w:rFonts w:ascii="Cambria" w:hAnsi="Cambria" w:cs="Cambria"/>
      <w:b/>
      <w:bCs/>
      <w:sz w:val="32"/>
      <w:szCs w:val="32"/>
    </w:rPr>
  </w:style>
  <w:style w:type="paragraph" w:styleId="a8">
    <w:name w:val="Subtitle"/>
    <w:basedOn w:val="Standard"/>
    <w:next w:val="Textbody"/>
    <w:link w:val="Char3"/>
    <w:uiPriority w:val="99"/>
    <w:qFormat/>
    <w:rsid w:val="003978AF"/>
    <w:pPr>
      <w:spacing w:before="240" w:after="60" w:line="312" w:lineRule="auto"/>
      <w:jc w:val="center"/>
      <w:outlineLvl w:val="1"/>
    </w:pPr>
    <w:rPr>
      <w:rFonts w:ascii="Cambria" w:hAnsi="Cambria" w:cs="Cambria"/>
      <w:b/>
      <w:bCs/>
      <w:i/>
      <w:iCs/>
      <w:sz w:val="32"/>
      <w:szCs w:val="32"/>
    </w:rPr>
  </w:style>
  <w:style w:type="character" w:customStyle="1" w:styleId="Char3">
    <w:name w:val="副标题 Char"/>
    <w:link w:val="a8"/>
    <w:uiPriority w:val="99"/>
    <w:locked/>
    <w:rsid w:val="008F24B8"/>
    <w:rPr>
      <w:rFonts w:ascii="Cambria" w:hAnsi="Cambria" w:cs="Cambria"/>
      <w:b/>
      <w:bCs/>
      <w:i/>
      <w:iCs/>
      <w:sz w:val="32"/>
      <w:szCs w:val="32"/>
    </w:rPr>
  </w:style>
  <w:style w:type="paragraph" w:styleId="a9">
    <w:name w:val="Salutation"/>
    <w:basedOn w:val="Standard"/>
    <w:link w:val="Char4"/>
    <w:uiPriority w:val="99"/>
    <w:rsid w:val="003978AF"/>
    <w:pPr>
      <w:suppressLineNumbers/>
    </w:pPr>
  </w:style>
  <w:style w:type="character" w:customStyle="1" w:styleId="Char4">
    <w:name w:val="称呼 Char"/>
    <w:link w:val="a9"/>
    <w:uiPriority w:val="99"/>
    <w:locked/>
    <w:rsid w:val="008F24B8"/>
    <w:rPr>
      <w:sz w:val="24"/>
      <w:szCs w:val="24"/>
    </w:rPr>
  </w:style>
  <w:style w:type="paragraph" w:styleId="aa">
    <w:name w:val="Plain Text"/>
    <w:basedOn w:val="Standard"/>
    <w:link w:val="Char5"/>
    <w:uiPriority w:val="99"/>
    <w:rsid w:val="003978AF"/>
    <w:rPr>
      <w:rFonts w:ascii="Simsun" w:hAnsi="Simsun" w:cs="Simsun"/>
      <w:sz w:val="21"/>
      <w:szCs w:val="21"/>
    </w:rPr>
  </w:style>
  <w:style w:type="character" w:customStyle="1" w:styleId="Char5">
    <w:name w:val="纯文本 Char"/>
    <w:link w:val="aa"/>
    <w:uiPriority w:val="99"/>
    <w:locked/>
    <w:rsid w:val="008F24B8"/>
    <w:rPr>
      <w:rFonts w:ascii="Simsun" w:eastAsia="Times New Roman" w:cs="Simsun"/>
      <w:sz w:val="21"/>
      <w:szCs w:val="21"/>
    </w:rPr>
  </w:style>
  <w:style w:type="paragraph" w:styleId="ab">
    <w:name w:val="E-mail Signature"/>
    <w:basedOn w:val="Standard"/>
    <w:link w:val="Char6"/>
    <w:uiPriority w:val="99"/>
    <w:rsid w:val="003978AF"/>
  </w:style>
  <w:style w:type="character" w:customStyle="1" w:styleId="Char6">
    <w:name w:val="电子邮件签名 Char"/>
    <w:link w:val="ab"/>
    <w:uiPriority w:val="99"/>
    <w:locked/>
    <w:rsid w:val="008F24B8"/>
    <w:rPr>
      <w:sz w:val="24"/>
      <w:szCs w:val="24"/>
    </w:rPr>
  </w:style>
  <w:style w:type="paragraph" w:styleId="ac">
    <w:name w:val="macro"/>
    <w:link w:val="Char7"/>
    <w:uiPriority w:val="99"/>
    <w:semiHidden/>
    <w:rsid w:val="003978AF"/>
    <w:pPr>
      <w:tabs>
        <w:tab w:val="left" w:pos="480"/>
        <w:tab w:val="left" w:pos="960"/>
        <w:tab w:val="left" w:pos="1440"/>
        <w:tab w:val="left" w:pos="1920"/>
        <w:tab w:val="left" w:pos="2400"/>
        <w:tab w:val="left" w:pos="2880"/>
        <w:tab w:val="left" w:pos="3360"/>
        <w:tab w:val="left" w:pos="3840"/>
        <w:tab w:val="left" w:pos="4320"/>
      </w:tabs>
      <w:suppressAutoHyphens/>
      <w:autoSpaceDN w:val="0"/>
      <w:textAlignment w:val="baseline"/>
    </w:pPr>
    <w:rPr>
      <w:rFonts w:ascii="Courier New" w:hAnsi="Courier New" w:cs="Courier New"/>
      <w:kern w:val="3"/>
      <w:sz w:val="24"/>
      <w:szCs w:val="24"/>
    </w:rPr>
  </w:style>
  <w:style w:type="character" w:customStyle="1" w:styleId="Char7">
    <w:name w:val="宏文本 Char"/>
    <w:link w:val="ac"/>
    <w:uiPriority w:val="99"/>
    <w:semiHidden/>
    <w:locked/>
    <w:rsid w:val="008F24B8"/>
    <w:rPr>
      <w:rFonts w:ascii="Courier New" w:hAnsi="Courier New" w:cs="Courier New"/>
      <w:kern w:val="3"/>
      <w:sz w:val="24"/>
      <w:szCs w:val="24"/>
      <w:lang w:val="en-US" w:eastAsia="zh-CN" w:bidi="ar-SA"/>
    </w:rPr>
  </w:style>
  <w:style w:type="paragraph" w:styleId="ad">
    <w:name w:val="envelope return"/>
    <w:basedOn w:val="Standard"/>
    <w:uiPriority w:val="99"/>
    <w:rsid w:val="003978AF"/>
    <w:rPr>
      <w:rFonts w:ascii="Arial" w:hAnsi="Arial" w:cs="Arial"/>
    </w:rPr>
  </w:style>
  <w:style w:type="paragraph" w:styleId="ae">
    <w:name w:val="footnote text"/>
    <w:basedOn w:val="Standard"/>
    <w:link w:val="Char8"/>
    <w:uiPriority w:val="99"/>
    <w:semiHidden/>
    <w:rsid w:val="003978AF"/>
    <w:pPr>
      <w:jc w:val="left"/>
    </w:pPr>
    <w:rPr>
      <w:sz w:val="18"/>
      <w:szCs w:val="18"/>
    </w:rPr>
  </w:style>
  <w:style w:type="character" w:customStyle="1" w:styleId="Char8">
    <w:name w:val="脚注文本 Char"/>
    <w:link w:val="ae"/>
    <w:uiPriority w:val="99"/>
    <w:locked/>
    <w:rsid w:val="008F24B8"/>
    <w:rPr>
      <w:sz w:val="18"/>
      <w:szCs w:val="18"/>
    </w:rPr>
  </w:style>
  <w:style w:type="paragraph" w:styleId="af">
    <w:name w:val="Closing"/>
    <w:basedOn w:val="Standard"/>
    <w:link w:val="Char9"/>
    <w:uiPriority w:val="99"/>
    <w:rsid w:val="003978AF"/>
    <w:pPr>
      <w:ind w:left="100"/>
    </w:pPr>
  </w:style>
  <w:style w:type="character" w:customStyle="1" w:styleId="Char9">
    <w:name w:val="结束语 Char"/>
    <w:link w:val="af"/>
    <w:uiPriority w:val="99"/>
    <w:locked/>
    <w:rsid w:val="008F24B8"/>
    <w:rPr>
      <w:sz w:val="24"/>
      <w:szCs w:val="24"/>
    </w:rPr>
  </w:style>
  <w:style w:type="paragraph" w:styleId="20">
    <w:name w:val="List 2"/>
    <w:basedOn w:val="Standard"/>
    <w:uiPriority w:val="99"/>
    <w:rsid w:val="003978AF"/>
    <w:pPr>
      <w:spacing w:after="120"/>
      <w:ind w:left="100" w:hanging="200"/>
    </w:pPr>
  </w:style>
  <w:style w:type="paragraph" w:styleId="30">
    <w:name w:val="List 3"/>
    <w:basedOn w:val="Standard"/>
    <w:uiPriority w:val="99"/>
    <w:rsid w:val="003978AF"/>
    <w:pPr>
      <w:spacing w:after="120"/>
      <w:ind w:left="100" w:hanging="200"/>
    </w:pPr>
  </w:style>
  <w:style w:type="paragraph" w:styleId="40">
    <w:name w:val="List 4"/>
    <w:basedOn w:val="Standard"/>
    <w:uiPriority w:val="99"/>
    <w:rsid w:val="003978AF"/>
    <w:pPr>
      <w:spacing w:after="120"/>
      <w:ind w:left="100" w:hanging="200"/>
    </w:pPr>
  </w:style>
  <w:style w:type="paragraph" w:styleId="50">
    <w:name w:val="List 5"/>
    <w:basedOn w:val="Standard"/>
    <w:uiPriority w:val="99"/>
    <w:rsid w:val="003978AF"/>
    <w:pPr>
      <w:spacing w:after="120"/>
      <w:ind w:left="100" w:hanging="200"/>
    </w:pPr>
  </w:style>
  <w:style w:type="paragraph" w:styleId="af0">
    <w:name w:val="List Number"/>
    <w:basedOn w:val="Standard"/>
    <w:uiPriority w:val="99"/>
    <w:rsid w:val="003978AF"/>
    <w:pPr>
      <w:ind w:hanging="200"/>
    </w:pPr>
  </w:style>
  <w:style w:type="paragraph" w:styleId="21">
    <w:name w:val="List Number 2"/>
    <w:basedOn w:val="Standard"/>
    <w:uiPriority w:val="99"/>
    <w:rsid w:val="003978AF"/>
    <w:pPr>
      <w:ind w:left="200" w:hanging="200"/>
    </w:pPr>
  </w:style>
  <w:style w:type="paragraph" w:styleId="31">
    <w:name w:val="List Number 3"/>
    <w:basedOn w:val="Standard"/>
    <w:uiPriority w:val="99"/>
    <w:rsid w:val="003978AF"/>
    <w:pPr>
      <w:ind w:left="400" w:hanging="200"/>
    </w:pPr>
  </w:style>
  <w:style w:type="paragraph" w:styleId="41">
    <w:name w:val="List Number 4"/>
    <w:basedOn w:val="Standard"/>
    <w:uiPriority w:val="99"/>
    <w:rsid w:val="003978AF"/>
    <w:pPr>
      <w:ind w:left="600" w:hanging="200"/>
    </w:pPr>
  </w:style>
  <w:style w:type="paragraph" w:styleId="51">
    <w:name w:val="List Number 5"/>
    <w:basedOn w:val="Standard"/>
    <w:uiPriority w:val="99"/>
    <w:rsid w:val="003978AF"/>
    <w:pPr>
      <w:ind w:left="800" w:hanging="200"/>
      <w:outlineLvl w:val="0"/>
    </w:pPr>
  </w:style>
  <w:style w:type="paragraph" w:styleId="af1">
    <w:name w:val="List Continue"/>
    <w:basedOn w:val="Standard"/>
    <w:uiPriority w:val="99"/>
    <w:rsid w:val="003978AF"/>
    <w:pPr>
      <w:spacing w:after="120"/>
      <w:ind w:left="420"/>
    </w:pPr>
  </w:style>
  <w:style w:type="paragraph" w:styleId="22">
    <w:name w:val="List Continue 2"/>
    <w:basedOn w:val="Standard"/>
    <w:uiPriority w:val="99"/>
    <w:rsid w:val="003978AF"/>
    <w:pPr>
      <w:spacing w:after="120"/>
      <w:ind w:left="840"/>
    </w:pPr>
  </w:style>
  <w:style w:type="paragraph" w:styleId="32">
    <w:name w:val="List Continue 3"/>
    <w:basedOn w:val="Standard"/>
    <w:uiPriority w:val="99"/>
    <w:rsid w:val="003978AF"/>
    <w:pPr>
      <w:spacing w:after="120"/>
      <w:ind w:left="1260"/>
    </w:pPr>
  </w:style>
  <w:style w:type="paragraph" w:styleId="42">
    <w:name w:val="List Continue 4"/>
    <w:basedOn w:val="Standard"/>
    <w:uiPriority w:val="99"/>
    <w:rsid w:val="003978AF"/>
    <w:pPr>
      <w:spacing w:after="120"/>
      <w:ind w:left="1680"/>
    </w:pPr>
  </w:style>
  <w:style w:type="paragraph" w:styleId="52">
    <w:name w:val="List Continue 5"/>
    <w:basedOn w:val="Standard"/>
    <w:uiPriority w:val="99"/>
    <w:rsid w:val="003978AF"/>
    <w:pPr>
      <w:spacing w:after="120"/>
      <w:ind w:left="2100"/>
    </w:pPr>
  </w:style>
  <w:style w:type="paragraph" w:styleId="af2">
    <w:name w:val="List Bullet"/>
    <w:basedOn w:val="Standard"/>
    <w:uiPriority w:val="99"/>
    <w:rsid w:val="003978AF"/>
    <w:pPr>
      <w:ind w:hanging="200"/>
    </w:pPr>
  </w:style>
  <w:style w:type="paragraph" w:styleId="23">
    <w:name w:val="List Bullet 2"/>
    <w:basedOn w:val="Standard"/>
    <w:uiPriority w:val="99"/>
    <w:rsid w:val="003978AF"/>
    <w:pPr>
      <w:ind w:left="200" w:hanging="200"/>
    </w:pPr>
  </w:style>
  <w:style w:type="paragraph" w:styleId="33">
    <w:name w:val="List Bullet 3"/>
    <w:basedOn w:val="Standard"/>
    <w:uiPriority w:val="99"/>
    <w:rsid w:val="003978AF"/>
    <w:pPr>
      <w:ind w:left="400" w:hanging="200"/>
    </w:pPr>
  </w:style>
  <w:style w:type="paragraph" w:styleId="43">
    <w:name w:val="List Bullet 4"/>
    <w:basedOn w:val="Standard"/>
    <w:uiPriority w:val="99"/>
    <w:rsid w:val="003978AF"/>
    <w:pPr>
      <w:ind w:left="600" w:hanging="200"/>
    </w:pPr>
  </w:style>
  <w:style w:type="paragraph" w:styleId="53">
    <w:name w:val="List Bullet 5"/>
    <w:basedOn w:val="Standard"/>
    <w:uiPriority w:val="99"/>
    <w:rsid w:val="003978AF"/>
    <w:pPr>
      <w:ind w:left="800" w:hanging="200"/>
    </w:pPr>
  </w:style>
  <w:style w:type="paragraph" w:customStyle="1" w:styleId="Contents1">
    <w:name w:val="Contents 1"/>
    <w:basedOn w:val="Standard"/>
    <w:uiPriority w:val="99"/>
    <w:rsid w:val="008F24B8"/>
    <w:pPr>
      <w:tabs>
        <w:tab w:val="right" w:leader="dot" w:pos="9972"/>
      </w:tabs>
    </w:pPr>
  </w:style>
  <w:style w:type="paragraph" w:customStyle="1" w:styleId="Contents2">
    <w:name w:val="Contents 2"/>
    <w:basedOn w:val="Standard"/>
    <w:uiPriority w:val="99"/>
    <w:rsid w:val="008F24B8"/>
    <w:pPr>
      <w:tabs>
        <w:tab w:val="right" w:leader="dot" w:pos="10109"/>
      </w:tabs>
      <w:ind w:left="420"/>
    </w:pPr>
  </w:style>
  <w:style w:type="paragraph" w:customStyle="1" w:styleId="Contents3">
    <w:name w:val="Contents 3"/>
    <w:basedOn w:val="Standard"/>
    <w:uiPriority w:val="99"/>
    <w:rsid w:val="008F24B8"/>
    <w:pPr>
      <w:tabs>
        <w:tab w:val="right" w:leader="dot" w:pos="10246"/>
      </w:tabs>
      <w:ind w:left="840"/>
    </w:pPr>
  </w:style>
  <w:style w:type="paragraph" w:customStyle="1" w:styleId="Contents4">
    <w:name w:val="Contents 4"/>
    <w:basedOn w:val="Standard"/>
    <w:uiPriority w:val="99"/>
    <w:rsid w:val="008F24B8"/>
    <w:pPr>
      <w:tabs>
        <w:tab w:val="right" w:leader="dot" w:pos="10383"/>
      </w:tabs>
      <w:ind w:left="1260"/>
    </w:pPr>
  </w:style>
  <w:style w:type="paragraph" w:customStyle="1" w:styleId="Contents5">
    <w:name w:val="Contents 5"/>
    <w:basedOn w:val="Standard"/>
    <w:uiPriority w:val="99"/>
    <w:rsid w:val="008F24B8"/>
    <w:pPr>
      <w:tabs>
        <w:tab w:val="right" w:leader="dot" w:pos="10520"/>
      </w:tabs>
      <w:ind w:left="1680"/>
    </w:pPr>
  </w:style>
  <w:style w:type="paragraph" w:customStyle="1" w:styleId="Contents6">
    <w:name w:val="Contents 6"/>
    <w:basedOn w:val="Standard"/>
    <w:uiPriority w:val="99"/>
    <w:rsid w:val="008F24B8"/>
    <w:pPr>
      <w:tabs>
        <w:tab w:val="right" w:leader="dot" w:pos="10657"/>
      </w:tabs>
      <w:ind w:left="2100"/>
    </w:pPr>
  </w:style>
  <w:style w:type="paragraph" w:customStyle="1" w:styleId="Contents7">
    <w:name w:val="Contents 7"/>
    <w:basedOn w:val="Standard"/>
    <w:uiPriority w:val="99"/>
    <w:rsid w:val="008F24B8"/>
    <w:pPr>
      <w:tabs>
        <w:tab w:val="right" w:leader="dot" w:pos="10794"/>
      </w:tabs>
      <w:ind w:left="2520"/>
    </w:pPr>
  </w:style>
  <w:style w:type="paragraph" w:customStyle="1" w:styleId="Contents8">
    <w:name w:val="Contents 8"/>
    <w:basedOn w:val="Standard"/>
    <w:uiPriority w:val="99"/>
    <w:rsid w:val="008F24B8"/>
    <w:pPr>
      <w:tabs>
        <w:tab w:val="right" w:leader="dot" w:pos="10931"/>
      </w:tabs>
      <w:ind w:left="2940"/>
    </w:pPr>
  </w:style>
  <w:style w:type="paragraph" w:customStyle="1" w:styleId="Contents9">
    <w:name w:val="Contents 9"/>
    <w:basedOn w:val="Standard"/>
    <w:uiPriority w:val="99"/>
    <w:rsid w:val="008F24B8"/>
    <w:pPr>
      <w:tabs>
        <w:tab w:val="right" w:leader="dot" w:pos="11068"/>
      </w:tabs>
      <w:ind w:left="3360"/>
    </w:pPr>
  </w:style>
  <w:style w:type="paragraph" w:styleId="af3">
    <w:name w:val="Normal (Web)"/>
    <w:basedOn w:val="Standard"/>
    <w:uiPriority w:val="99"/>
    <w:rsid w:val="003978AF"/>
  </w:style>
  <w:style w:type="paragraph" w:styleId="af4">
    <w:name w:val="Signature"/>
    <w:basedOn w:val="Standard"/>
    <w:link w:val="Chara"/>
    <w:uiPriority w:val="99"/>
    <w:rsid w:val="003978AF"/>
    <w:pPr>
      <w:suppressLineNumbers/>
      <w:ind w:left="100"/>
    </w:pPr>
  </w:style>
  <w:style w:type="character" w:customStyle="1" w:styleId="Chara">
    <w:name w:val="签名 Char"/>
    <w:link w:val="af4"/>
    <w:uiPriority w:val="99"/>
    <w:locked/>
    <w:rsid w:val="008F24B8"/>
    <w:rPr>
      <w:sz w:val="24"/>
      <w:szCs w:val="24"/>
    </w:rPr>
  </w:style>
  <w:style w:type="paragraph" w:styleId="af5">
    <w:name w:val="Date"/>
    <w:basedOn w:val="Standard"/>
    <w:link w:val="Charb"/>
    <w:uiPriority w:val="99"/>
    <w:rsid w:val="003978AF"/>
    <w:pPr>
      <w:ind w:left="100"/>
    </w:pPr>
  </w:style>
  <w:style w:type="character" w:customStyle="1" w:styleId="Charb">
    <w:name w:val="日期 Char"/>
    <w:link w:val="af5"/>
    <w:uiPriority w:val="99"/>
    <w:locked/>
    <w:rsid w:val="008F24B8"/>
    <w:rPr>
      <w:sz w:val="24"/>
      <w:szCs w:val="24"/>
    </w:rPr>
  </w:style>
  <w:style w:type="paragraph" w:styleId="af6">
    <w:name w:val="envelope address"/>
    <w:basedOn w:val="Standard"/>
    <w:uiPriority w:val="99"/>
    <w:rsid w:val="003978AF"/>
    <w:pPr>
      <w:ind w:left="100"/>
    </w:pPr>
    <w:rPr>
      <w:rFonts w:ascii="Arial" w:hAnsi="Arial" w:cs="Arial"/>
    </w:rPr>
  </w:style>
  <w:style w:type="paragraph" w:styleId="10">
    <w:name w:val="index 1"/>
    <w:basedOn w:val="Standard"/>
    <w:autoRedefine/>
    <w:uiPriority w:val="99"/>
    <w:semiHidden/>
    <w:rsid w:val="003978AF"/>
  </w:style>
  <w:style w:type="paragraph" w:styleId="24">
    <w:name w:val="index 2"/>
    <w:basedOn w:val="Standard"/>
    <w:autoRedefine/>
    <w:uiPriority w:val="99"/>
    <w:semiHidden/>
    <w:rsid w:val="003978AF"/>
    <w:pPr>
      <w:ind w:left="200"/>
    </w:pPr>
  </w:style>
  <w:style w:type="paragraph" w:styleId="34">
    <w:name w:val="index 3"/>
    <w:basedOn w:val="Standard"/>
    <w:autoRedefine/>
    <w:uiPriority w:val="99"/>
    <w:semiHidden/>
    <w:rsid w:val="003978AF"/>
    <w:pPr>
      <w:ind w:left="400"/>
    </w:pPr>
  </w:style>
  <w:style w:type="paragraph" w:styleId="44">
    <w:name w:val="index 4"/>
    <w:basedOn w:val="Standard"/>
    <w:autoRedefine/>
    <w:uiPriority w:val="99"/>
    <w:semiHidden/>
    <w:rsid w:val="003978AF"/>
    <w:pPr>
      <w:ind w:left="600"/>
    </w:pPr>
  </w:style>
  <w:style w:type="paragraph" w:styleId="54">
    <w:name w:val="index 5"/>
    <w:basedOn w:val="Standard"/>
    <w:autoRedefine/>
    <w:uiPriority w:val="99"/>
    <w:semiHidden/>
    <w:rsid w:val="003978AF"/>
    <w:pPr>
      <w:ind w:left="800"/>
    </w:pPr>
  </w:style>
  <w:style w:type="paragraph" w:styleId="60">
    <w:name w:val="index 6"/>
    <w:basedOn w:val="Standard"/>
    <w:autoRedefine/>
    <w:uiPriority w:val="99"/>
    <w:semiHidden/>
    <w:rsid w:val="003978AF"/>
    <w:pPr>
      <w:ind w:left="1000"/>
    </w:pPr>
  </w:style>
  <w:style w:type="paragraph" w:styleId="70">
    <w:name w:val="index 7"/>
    <w:basedOn w:val="Standard"/>
    <w:autoRedefine/>
    <w:uiPriority w:val="99"/>
    <w:semiHidden/>
    <w:rsid w:val="003978AF"/>
    <w:pPr>
      <w:ind w:left="1200"/>
    </w:pPr>
  </w:style>
  <w:style w:type="paragraph" w:styleId="80">
    <w:name w:val="index 8"/>
    <w:basedOn w:val="Standard"/>
    <w:autoRedefine/>
    <w:uiPriority w:val="99"/>
    <w:semiHidden/>
    <w:rsid w:val="003978AF"/>
    <w:pPr>
      <w:ind w:left="1400"/>
    </w:pPr>
  </w:style>
  <w:style w:type="paragraph" w:styleId="90">
    <w:name w:val="index 9"/>
    <w:basedOn w:val="Standard"/>
    <w:autoRedefine/>
    <w:uiPriority w:val="99"/>
    <w:semiHidden/>
    <w:rsid w:val="003978AF"/>
    <w:pPr>
      <w:ind w:left="1600"/>
    </w:pPr>
  </w:style>
  <w:style w:type="paragraph" w:styleId="af7">
    <w:name w:val="index heading"/>
    <w:basedOn w:val="Standard"/>
    <w:uiPriority w:val="99"/>
    <w:semiHidden/>
    <w:rsid w:val="003978AF"/>
    <w:rPr>
      <w:rFonts w:ascii="Arial" w:hAnsi="Arial" w:cs="Arial"/>
      <w:b/>
      <w:bCs/>
    </w:rPr>
  </w:style>
  <w:style w:type="paragraph" w:styleId="af8">
    <w:name w:val="caption"/>
    <w:basedOn w:val="Standard"/>
    <w:uiPriority w:val="99"/>
    <w:qFormat/>
    <w:rsid w:val="003978AF"/>
    <w:rPr>
      <w:rFonts w:ascii="Arial" w:hAnsi="Arial" w:cs="Arial"/>
      <w:sz w:val="20"/>
      <w:szCs w:val="20"/>
    </w:rPr>
  </w:style>
  <w:style w:type="paragraph" w:styleId="af9">
    <w:name w:val="table of figures"/>
    <w:basedOn w:val="Standard"/>
    <w:uiPriority w:val="99"/>
    <w:semiHidden/>
    <w:rsid w:val="003978AF"/>
    <w:pPr>
      <w:ind w:left="200" w:hanging="200"/>
    </w:pPr>
  </w:style>
  <w:style w:type="paragraph" w:styleId="afa">
    <w:name w:val="endnote text"/>
    <w:basedOn w:val="Standard"/>
    <w:link w:val="Charc"/>
    <w:uiPriority w:val="99"/>
    <w:semiHidden/>
    <w:rsid w:val="003978AF"/>
    <w:pPr>
      <w:jc w:val="left"/>
    </w:pPr>
  </w:style>
  <w:style w:type="character" w:customStyle="1" w:styleId="Charc">
    <w:name w:val="尾注文本 Char"/>
    <w:link w:val="afa"/>
    <w:uiPriority w:val="99"/>
    <w:locked/>
    <w:rsid w:val="008F24B8"/>
    <w:rPr>
      <w:sz w:val="24"/>
      <w:szCs w:val="24"/>
    </w:rPr>
  </w:style>
  <w:style w:type="paragraph" w:styleId="afb">
    <w:name w:val="Block Text"/>
    <w:basedOn w:val="Standard"/>
    <w:uiPriority w:val="99"/>
    <w:rsid w:val="003978AF"/>
    <w:pPr>
      <w:spacing w:after="120"/>
      <w:ind w:left="1440" w:right="1440"/>
    </w:pPr>
  </w:style>
  <w:style w:type="paragraph" w:styleId="afc">
    <w:name w:val="Document Map"/>
    <w:basedOn w:val="Standard"/>
    <w:link w:val="Chard"/>
    <w:uiPriority w:val="99"/>
    <w:semiHidden/>
    <w:rsid w:val="003978AF"/>
    <w:pPr>
      <w:shd w:val="clear" w:color="auto" w:fill="000080"/>
    </w:pPr>
    <w:rPr>
      <w:sz w:val="2"/>
      <w:szCs w:val="2"/>
    </w:rPr>
  </w:style>
  <w:style w:type="character" w:customStyle="1" w:styleId="Chard">
    <w:name w:val="文档结构图 Char"/>
    <w:link w:val="afc"/>
    <w:uiPriority w:val="99"/>
    <w:locked/>
    <w:rsid w:val="008F24B8"/>
    <w:rPr>
      <w:sz w:val="2"/>
      <w:szCs w:val="2"/>
      <w:shd w:val="clear" w:color="auto" w:fill="000080"/>
    </w:rPr>
  </w:style>
  <w:style w:type="paragraph" w:styleId="afd">
    <w:name w:val="Message Header"/>
    <w:basedOn w:val="Standard"/>
    <w:link w:val="Chare"/>
    <w:uiPriority w:val="99"/>
    <w:rsid w:val="0082055D"/>
    <w:pPr>
      <w:pBdr>
        <w:top w:val="single" w:sz="6" w:space="0" w:color="00000A"/>
        <w:left w:val="single" w:sz="6" w:space="0" w:color="00000A"/>
        <w:bottom w:val="single" w:sz="6" w:space="0" w:color="00000A"/>
        <w:right w:val="single" w:sz="6" w:space="0" w:color="00000A"/>
      </w:pBdr>
      <w:shd w:val="clear" w:color="auto" w:fill="CCCCCC"/>
      <w:ind w:left="1080" w:hanging="1080"/>
    </w:pPr>
  </w:style>
  <w:style w:type="character" w:customStyle="1" w:styleId="Chare">
    <w:name w:val="信息标题 Char"/>
    <w:link w:val="afd"/>
    <w:uiPriority w:val="99"/>
    <w:locked/>
    <w:rsid w:val="0082055D"/>
    <w:rPr>
      <w:rFonts w:eastAsia="Times New Roman"/>
      <w:kern w:val="3"/>
      <w:sz w:val="24"/>
      <w:szCs w:val="24"/>
      <w:lang w:val="en-US" w:eastAsia="zh-CN"/>
    </w:rPr>
  </w:style>
  <w:style w:type="paragraph" w:styleId="afe">
    <w:name w:val="table of authorities"/>
    <w:basedOn w:val="Standard"/>
    <w:uiPriority w:val="99"/>
    <w:semiHidden/>
    <w:rsid w:val="003978AF"/>
    <w:pPr>
      <w:ind w:left="420"/>
    </w:pPr>
  </w:style>
  <w:style w:type="paragraph" w:styleId="aff">
    <w:name w:val="toa heading"/>
    <w:basedOn w:val="Standard"/>
    <w:uiPriority w:val="99"/>
    <w:semiHidden/>
    <w:rsid w:val="003978AF"/>
    <w:pPr>
      <w:spacing w:before="120"/>
    </w:pPr>
    <w:rPr>
      <w:rFonts w:ascii="Arial" w:hAnsi="Arial" w:cs="Arial"/>
    </w:rPr>
  </w:style>
  <w:style w:type="paragraph" w:styleId="aff0">
    <w:name w:val="Body Text Indent"/>
    <w:basedOn w:val="Textbody"/>
    <w:link w:val="Charf"/>
    <w:uiPriority w:val="99"/>
    <w:rsid w:val="003978AF"/>
    <w:pPr>
      <w:ind w:firstLine="420"/>
    </w:pPr>
  </w:style>
  <w:style w:type="character" w:customStyle="1" w:styleId="Charf">
    <w:name w:val="正文文本缩进 Char"/>
    <w:link w:val="aff0"/>
    <w:uiPriority w:val="99"/>
    <w:locked/>
    <w:rsid w:val="008F24B8"/>
    <w:rPr>
      <w:sz w:val="24"/>
      <w:szCs w:val="24"/>
    </w:rPr>
  </w:style>
  <w:style w:type="paragraph" w:customStyle="1" w:styleId="Textbodyindent">
    <w:name w:val="Text body indent"/>
    <w:basedOn w:val="Standard"/>
    <w:uiPriority w:val="99"/>
    <w:rsid w:val="008F24B8"/>
    <w:pPr>
      <w:spacing w:after="120"/>
      <w:ind w:left="420"/>
    </w:pPr>
  </w:style>
  <w:style w:type="paragraph" w:styleId="25">
    <w:name w:val="Body Text First Indent 2"/>
    <w:basedOn w:val="Textbodyindent"/>
    <w:link w:val="2Char0"/>
    <w:uiPriority w:val="99"/>
    <w:rsid w:val="003978AF"/>
    <w:pPr>
      <w:ind w:firstLine="420"/>
    </w:pPr>
  </w:style>
  <w:style w:type="character" w:customStyle="1" w:styleId="2Char0">
    <w:name w:val="正文首行缩进 2 Char"/>
    <w:basedOn w:val="Charf"/>
    <w:link w:val="25"/>
    <w:uiPriority w:val="99"/>
    <w:locked/>
    <w:rsid w:val="008F24B8"/>
    <w:rPr>
      <w:sz w:val="24"/>
      <w:szCs w:val="24"/>
    </w:rPr>
  </w:style>
  <w:style w:type="paragraph" w:styleId="aff1">
    <w:name w:val="Normal Indent"/>
    <w:basedOn w:val="Standard"/>
    <w:uiPriority w:val="99"/>
    <w:rsid w:val="003978AF"/>
    <w:pPr>
      <w:ind w:firstLine="420"/>
    </w:pPr>
  </w:style>
  <w:style w:type="paragraph" w:styleId="26">
    <w:name w:val="Body Text 2"/>
    <w:basedOn w:val="Standard"/>
    <w:link w:val="2Char1"/>
    <w:uiPriority w:val="99"/>
    <w:rsid w:val="003978AF"/>
    <w:pPr>
      <w:spacing w:after="120"/>
    </w:pPr>
  </w:style>
  <w:style w:type="character" w:customStyle="1" w:styleId="2Char1">
    <w:name w:val="正文文本 2 Char"/>
    <w:link w:val="26"/>
    <w:uiPriority w:val="99"/>
    <w:locked/>
    <w:rsid w:val="008F24B8"/>
    <w:rPr>
      <w:sz w:val="24"/>
      <w:szCs w:val="24"/>
    </w:rPr>
  </w:style>
  <w:style w:type="paragraph" w:styleId="35">
    <w:name w:val="Body Text 3"/>
    <w:basedOn w:val="Standard"/>
    <w:link w:val="3Char0"/>
    <w:uiPriority w:val="99"/>
    <w:rsid w:val="003978AF"/>
    <w:pPr>
      <w:spacing w:after="120"/>
    </w:pPr>
    <w:rPr>
      <w:sz w:val="16"/>
      <w:szCs w:val="16"/>
    </w:rPr>
  </w:style>
  <w:style w:type="character" w:customStyle="1" w:styleId="3Char0">
    <w:name w:val="正文文本 3 Char"/>
    <w:link w:val="35"/>
    <w:uiPriority w:val="99"/>
    <w:locked/>
    <w:rsid w:val="008F24B8"/>
    <w:rPr>
      <w:sz w:val="16"/>
      <w:szCs w:val="16"/>
    </w:rPr>
  </w:style>
  <w:style w:type="paragraph" w:styleId="27">
    <w:name w:val="Body Text Indent 2"/>
    <w:basedOn w:val="Standard"/>
    <w:link w:val="2Char2"/>
    <w:uiPriority w:val="99"/>
    <w:rsid w:val="003978AF"/>
    <w:pPr>
      <w:spacing w:after="120"/>
      <w:ind w:left="420"/>
    </w:pPr>
  </w:style>
  <w:style w:type="character" w:customStyle="1" w:styleId="2Char2">
    <w:name w:val="正文文本缩进 2 Char"/>
    <w:link w:val="27"/>
    <w:uiPriority w:val="99"/>
    <w:locked/>
    <w:rsid w:val="008F24B8"/>
    <w:rPr>
      <w:sz w:val="24"/>
      <w:szCs w:val="24"/>
    </w:rPr>
  </w:style>
  <w:style w:type="paragraph" w:styleId="36">
    <w:name w:val="Body Text Indent 3"/>
    <w:basedOn w:val="Standard"/>
    <w:link w:val="3Char1"/>
    <w:uiPriority w:val="99"/>
    <w:rsid w:val="003978AF"/>
    <w:pPr>
      <w:spacing w:after="120"/>
      <w:ind w:left="420"/>
    </w:pPr>
    <w:rPr>
      <w:sz w:val="16"/>
      <w:szCs w:val="16"/>
    </w:rPr>
  </w:style>
  <w:style w:type="character" w:customStyle="1" w:styleId="3Char1">
    <w:name w:val="正文文本缩进 3 Char"/>
    <w:link w:val="36"/>
    <w:uiPriority w:val="99"/>
    <w:locked/>
    <w:rsid w:val="008F24B8"/>
    <w:rPr>
      <w:sz w:val="16"/>
      <w:szCs w:val="16"/>
    </w:rPr>
  </w:style>
  <w:style w:type="paragraph" w:styleId="aff2">
    <w:name w:val="Note Heading"/>
    <w:basedOn w:val="Standard"/>
    <w:link w:val="Charf0"/>
    <w:uiPriority w:val="99"/>
    <w:rsid w:val="003978AF"/>
    <w:pPr>
      <w:jc w:val="center"/>
    </w:pPr>
  </w:style>
  <w:style w:type="character" w:customStyle="1" w:styleId="Charf0">
    <w:name w:val="注释标题 Char"/>
    <w:link w:val="aff2"/>
    <w:uiPriority w:val="99"/>
    <w:locked/>
    <w:rsid w:val="008F24B8"/>
    <w:rPr>
      <w:sz w:val="24"/>
      <w:szCs w:val="24"/>
    </w:rPr>
  </w:style>
  <w:style w:type="paragraph" w:customStyle="1" w:styleId="desc">
    <w:name w:val="desc"/>
    <w:basedOn w:val="Standard"/>
    <w:uiPriority w:val="99"/>
    <w:rsid w:val="003978AF"/>
    <w:pPr>
      <w:spacing w:before="28" w:after="100" w:line="240" w:lineRule="auto"/>
      <w:jc w:val="left"/>
    </w:pPr>
    <w:rPr>
      <w:rFonts w:ascii="Simsun" w:hAnsi="Simsun" w:cs="Simsun"/>
    </w:rPr>
  </w:style>
  <w:style w:type="paragraph" w:customStyle="1" w:styleId="wordgroup">
    <w:name w:val="wordgroup"/>
    <w:basedOn w:val="Standard"/>
    <w:uiPriority w:val="99"/>
    <w:rsid w:val="003978AF"/>
    <w:pPr>
      <w:spacing w:line="240" w:lineRule="auto"/>
      <w:jc w:val="left"/>
    </w:pPr>
    <w:rPr>
      <w:rFonts w:ascii="Simsun" w:hAnsi="Simsun" w:cs="Simsun"/>
    </w:rPr>
  </w:style>
  <w:style w:type="paragraph" w:customStyle="1" w:styleId="Revision2">
    <w:name w:val="Revision2"/>
    <w:uiPriority w:val="99"/>
    <w:rsid w:val="003978AF"/>
    <w:pPr>
      <w:suppressAutoHyphens/>
      <w:autoSpaceDN w:val="0"/>
      <w:textAlignment w:val="baseline"/>
    </w:pPr>
    <w:rPr>
      <w:kern w:val="3"/>
      <w:sz w:val="24"/>
      <w:szCs w:val="24"/>
    </w:rPr>
  </w:style>
  <w:style w:type="paragraph" w:customStyle="1" w:styleId="ListParagraph3">
    <w:name w:val="List Paragraph3"/>
    <w:basedOn w:val="Standard"/>
    <w:uiPriority w:val="99"/>
    <w:rsid w:val="003978AF"/>
    <w:pPr>
      <w:ind w:left="720"/>
    </w:pPr>
  </w:style>
  <w:style w:type="paragraph" w:customStyle="1" w:styleId="Revision3">
    <w:name w:val="Revision3"/>
    <w:uiPriority w:val="99"/>
    <w:rsid w:val="003978AF"/>
    <w:pPr>
      <w:suppressAutoHyphens/>
      <w:autoSpaceDN w:val="0"/>
      <w:textAlignment w:val="baseline"/>
    </w:pPr>
    <w:rPr>
      <w:kern w:val="3"/>
      <w:sz w:val="24"/>
      <w:szCs w:val="24"/>
    </w:rPr>
  </w:style>
  <w:style w:type="paragraph" w:customStyle="1" w:styleId="ListParagraph4">
    <w:name w:val="List Paragraph4"/>
    <w:basedOn w:val="Standard"/>
    <w:uiPriority w:val="99"/>
    <w:rsid w:val="003978AF"/>
    <w:pPr>
      <w:ind w:left="720"/>
    </w:pPr>
  </w:style>
  <w:style w:type="paragraph" w:styleId="aff3">
    <w:name w:val="List Paragraph"/>
    <w:basedOn w:val="Standard"/>
    <w:uiPriority w:val="99"/>
    <w:qFormat/>
    <w:rsid w:val="003978AF"/>
    <w:pPr>
      <w:ind w:left="720"/>
    </w:pPr>
  </w:style>
  <w:style w:type="paragraph" w:styleId="aff4">
    <w:name w:val="Revision"/>
    <w:uiPriority w:val="99"/>
    <w:rsid w:val="003978AF"/>
    <w:pPr>
      <w:suppressAutoHyphens/>
      <w:autoSpaceDN w:val="0"/>
      <w:textAlignment w:val="baseline"/>
    </w:pPr>
    <w:rPr>
      <w:kern w:val="3"/>
      <w:sz w:val="24"/>
      <w:szCs w:val="24"/>
    </w:rPr>
  </w:style>
  <w:style w:type="character" w:customStyle="1" w:styleId="Char">
    <w:name w:val="批注文字 Char"/>
    <w:link w:val="a4"/>
    <w:uiPriority w:val="99"/>
    <w:locked/>
    <w:rsid w:val="008F24B8"/>
  </w:style>
  <w:style w:type="character" w:styleId="aff5">
    <w:name w:val="annotation reference"/>
    <w:uiPriority w:val="99"/>
    <w:semiHidden/>
    <w:rsid w:val="008F24B8"/>
    <w:rPr>
      <w:sz w:val="21"/>
      <w:szCs w:val="21"/>
    </w:rPr>
  </w:style>
  <w:style w:type="character" w:customStyle="1" w:styleId="Internetlink">
    <w:name w:val="Internet link"/>
    <w:uiPriority w:val="99"/>
    <w:rsid w:val="008F24B8"/>
    <w:rPr>
      <w:color w:val="0000FF"/>
      <w:u w:val="single"/>
    </w:rPr>
  </w:style>
  <w:style w:type="character" w:styleId="aff6">
    <w:name w:val="Emphasis"/>
    <w:uiPriority w:val="99"/>
    <w:qFormat/>
    <w:rsid w:val="008F24B8"/>
    <w:rPr>
      <w:b/>
      <w:bCs/>
      <w:i/>
      <w:iCs/>
    </w:rPr>
  </w:style>
  <w:style w:type="character" w:customStyle="1" w:styleId="contenttitle3">
    <w:name w:val="contenttitle3"/>
    <w:uiPriority w:val="99"/>
    <w:rsid w:val="008F24B8"/>
    <w:rPr>
      <w:b/>
      <w:bCs/>
      <w:color w:val="00000A"/>
    </w:rPr>
  </w:style>
  <w:style w:type="character" w:customStyle="1" w:styleId="Charf1">
    <w:name w:val="页眉 Char"/>
    <w:uiPriority w:val="99"/>
    <w:locked/>
    <w:rsid w:val="008F24B8"/>
    <w:rPr>
      <w:sz w:val="18"/>
      <w:szCs w:val="18"/>
    </w:rPr>
  </w:style>
  <w:style w:type="character" w:customStyle="1" w:styleId="FooterChar">
    <w:name w:val="Footer Char"/>
    <w:uiPriority w:val="99"/>
    <w:locked/>
    <w:rsid w:val="008F24B8"/>
    <w:rPr>
      <w:sz w:val="18"/>
      <w:szCs w:val="18"/>
    </w:rPr>
  </w:style>
  <w:style w:type="character" w:customStyle="1" w:styleId="CharChar3">
    <w:name w:val="Char Char3"/>
    <w:uiPriority w:val="99"/>
    <w:rsid w:val="008F24B8"/>
    <w:rPr>
      <w:lang w:eastAsia="zh-CN"/>
    </w:rPr>
  </w:style>
  <w:style w:type="character" w:customStyle="1" w:styleId="BodyTextChar">
    <w:name w:val="Body Text Char"/>
    <w:uiPriority w:val="99"/>
    <w:locked/>
    <w:rsid w:val="008F24B8"/>
    <w:rPr>
      <w:sz w:val="24"/>
      <w:szCs w:val="24"/>
    </w:rPr>
  </w:style>
  <w:style w:type="character" w:customStyle="1" w:styleId="BodyTextFirstIndentChar">
    <w:name w:val="Body Text First Indent Char"/>
    <w:uiPriority w:val="99"/>
    <w:locked/>
    <w:rsid w:val="008F24B8"/>
    <w:rPr>
      <w:sz w:val="24"/>
      <w:szCs w:val="24"/>
    </w:rPr>
  </w:style>
  <w:style w:type="character" w:customStyle="1" w:styleId="jrnl">
    <w:name w:val="jrnl"/>
    <w:uiPriority w:val="99"/>
    <w:rsid w:val="008F24B8"/>
  </w:style>
  <w:style w:type="character" w:customStyle="1" w:styleId="highlight1">
    <w:name w:val="highlight1"/>
    <w:uiPriority w:val="99"/>
    <w:rsid w:val="008F24B8"/>
  </w:style>
  <w:style w:type="character" w:customStyle="1" w:styleId="title11">
    <w:name w:val="title11"/>
    <w:uiPriority w:val="99"/>
    <w:rsid w:val="008F24B8"/>
    <w:rPr>
      <w:b/>
      <w:bCs/>
    </w:rPr>
  </w:style>
  <w:style w:type="character" w:customStyle="1" w:styleId="CharChar1">
    <w:name w:val="Char Char1"/>
    <w:uiPriority w:val="99"/>
    <w:rsid w:val="008F24B8"/>
    <w:rPr>
      <w:lang w:eastAsia="zh-CN"/>
    </w:rPr>
  </w:style>
  <w:style w:type="character" w:customStyle="1" w:styleId="CharChar11">
    <w:name w:val="Char Char11"/>
    <w:uiPriority w:val="99"/>
    <w:rsid w:val="008F24B8"/>
    <w:rPr>
      <w:b/>
      <w:bCs/>
      <w:kern w:val="3"/>
      <w:sz w:val="48"/>
      <w:szCs w:val="48"/>
    </w:rPr>
  </w:style>
  <w:style w:type="character" w:customStyle="1" w:styleId="apple-converted-space">
    <w:name w:val="apple-converted-space"/>
    <w:basedOn w:val="a0"/>
    <w:rsid w:val="008F24B8"/>
  </w:style>
  <w:style w:type="character" w:customStyle="1" w:styleId="ListLabel1">
    <w:name w:val="ListLabel 1"/>
    <w:uiPriority w:val="99"/>
    <w:rsid w:val="008F24B8"/>
  </w:style>
  <w:style w:type="paragraph" w:styleId="aff7">
    <w:name w:val="header"/>
    <w:basedOn w:val="a"/>
    <w:link w:val="Char10"/>
    <w:uiPriority w:val="99"/>
    <w:rsid w:val="003978AF"/>
    <w:pPr>
      <w:pBdr>
        <w:bottom w:val="single" w:sz="6" w:space="1" w:color="auto"/>
      </w:pBdr>
      <w:tabs>
        <w:tab w:val="center" w:pos="4153"/>
        <w:tab w:val="right" w:pos="8306"/>
      </w:tabs>
      <w:snapToGrid w:val="0"/>
      <w:jc w:val="center"/>
    </w:pPr>
    <w:rPr>
      <w:sz w:val="18"/>
      <w:szCs w:val="18"/>
    </w:rPr>
  </w:style>
  <w:style w:type="character" w:customStyle="1" w:styleId="Char10">
    <w:name w:val="页眉 Char1"/>
    <w:link w:val="aff7"/>
    <w:uiPriority w:val="99"/>
    <w:locked/>
    <w:rsid w:val="008F24B8"/>
    <w:rPr>
      <w:sz w:val="18"/>
      <w:szCs w:val="18"/>
    </w:rPr>
  </w:style>
  <w:style w:type="character" w:customStyle="1" w:styleId="1Char1">
    <w:name w:val="标题 1 Char1"/>
    <w:uiPriority w:val="99"/>
    <w:locked/>
    <w:rsid w:val="003978AF"/>
    <w:rPr>
      <w:b/>
      <w:bCs/>
      <w:kern w:val="44"/>
      <w:sz w:val="44"/>
      <w:szCs w:val="44"/>
    </w:rPr>
  </w:style>
  <w:style w:type="character" w:customStyle="1" w:styleId="2Char10">
    <w:name w:val="标题 2 Char1"/>
    <w:uiPriority w:val="99"/>
    <w:semiHidden/>
    <w:locked/>
    <w:rsid w:val="003978AF"/>
    <w:rPr>
      <w:rFonts w:ascii="Cambria" w:hAnsi="Cambria" w:cs="Cambria"/>
      <w:b/>
      <w:bCs/>
      <w:sz w:val="32"/>
      <w:szCs w:val="32"/>
    </w:rPr>
  </w:style>
  <w:style w:type="character" w:customStyle="1" w:styleId="3Char10">
    <w:name w:val="标题 3 Char1"/>
    <w:uiPriority w:val="99"/>
    <w:semiHidden/>
    <w:locked/>
    <w:rsid w:val="003978AF"/>
    <w:rPr>
      <w:b/>
      <w:bCs/>
      <w:sz w:val="32"/>
      <w:szCs w:val="32"/>
    </w:rPr>
  </w:style>
  <w:style w:type="character" w:customStyle="1" w:styleId="4Char1">
    <w:name w:val="标题 4 Char1"/>
    <w:uiPriority w:val="99"/>
    <w:semiHidden/>
    <w:locked/>
    <w:rsid w:val="003978AF"/>
    <w:rPr>
      <w:rFonts w:ascii="Cambria" w:hAnsi="Cambria" w:cs="Cambria"/>
      <w:b/>
      <w:bCs/>
      <w:sz w:val="28"/>
      <w:szCs w:val="28"/>
    </w:rPr>
  </w:style>
  <w:style w:type="character" w:customStyle="1" w:styleId="5Char1">
    <w:name w:val="标题 5 Char1"/>
    <w:uiPriority w:val="99"/>
    <w:semiHidden/>
    <w:locked/>
    <w:rsid w:val="003978AF"/>
    <w:rPr>
      <w:b/>
      <w:bCs/>
      <w:sz w:val="28"/>
      <w:szCs w:val="28"/>
    </w:rPr>
  </w:style>
  <w:style w:type="character" w:customStyle="1" w:styleId="6Char1">
    <w:name w:val="标题 6 Char1"/>
    <w:uiPriority w:val="99"/>
    <w:semiHidden/>
    <w:locked/>
    <w:rsid w:val="003978AF"/>
    <w:rPr>
      <w:rFonts w:ascii="Cambria" w:hAnsi="Cambria" w:cs="Cambria"/>
      <w:b/>
      <w:bCs/>
      <w:sz w:val="24"/>
      <w:szCs w:val="24"/>
    </w:rPr>
  </w:style>
  <w:style w:type="character" w:customStyle="1" w:styleId="7Char1">
    <w:name w:val="标题 7 Char1"/>
    <w:uiPriority w:val="99"/>
    <w:semiHidden/>
    <w:locked/>
    <w:rsid w:val="003978AF"/>
    <w:rPr>
      <w:b/>
      <w:bCs/>
      <w:sz w:val="24"/>
      <w:szCs w:val="24"/>
    </w:rPr>
  </w:style>
  <w:style w:type="character" w:customStyle="1" w:styleId="8Char1">
    <w:name w:val="标题 8 Char1"/>
    <w:uiPriority w:val="99"/>
    <w:semiHidden/>
    <w:locked/>
    <w:rsid w:val="003978AF"/>
    <w:rPr>
      <w:rFonts w:ascii="Cambria" w:hAnsi="Cambria" w:cs="Cambria"/>
      <w:sz w:val="24"/>
      <w:szCs w:val="24"/>
    </w:rPr>
  </w:style>
  <w:style w:type="character" w:customStyle="1" w:styleId="9Char1">
    <w:name w:val="标题 9 Char1"/>
    <w:uiPriority w:val="99"/>
    <w:semiHidden/>
    <w:locked/>
    <w:rsid w:val="003978AF"/>
    <w:rPr>
      <w:rFonts w:ascii="Cambria" w:hAnsi="Cambria" w:cs="Cambria"/>
      <w:sz w:val="21"/>
      <w:szCs w:val="21"/>
    </w:rPr>
  </w:style>
  <w:style w:type="character" w:styleId="aff8">
    <w:name w:val="Hyperlink"/>
    <w:uiPriority w:val="99"/>
    <w:rsid w:val="003978AF"/>
    <w:rPr>
      <w:color w:val="0000FF"/>
      <w:u w:val="single"/>
    </w:rPr>
  </w:style>
  <w:style w:type="table" w:styleId="aff9">
    <w:name w:val="Table Grid"/>
    <w:basedOn w:val="a1"/>
    <w:uiPriority w:val="99"/>
    <w:rsid w:val="003978A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footer"/>
    <w:basedOn w:val="a"/>
    <w:link w:val="Charf2"/>
    <w:rsid w:val="003978AF"/>
    <w:pPr>
      <w:widowControl/>
      <w:tabs>
        <w:tab w:val="center" w:pos="4153"/>
        <w:tab w:val="right" w:pos="8306"/>
      </w:tabs>
      <w:suppressAutoHyphens w:val="0"/>
      <w:autoSpaceDN/>
      <w:snapToGrid w:val="0"/>
      <w:textAlignment w:val="auto"/>
    </w:pPr>
    <w:rPr>
      <w:kern w:val="0"/>
      <w:sz w:val="18"/>
      <w:szCs w:val="18"/>
    </w:rPr>
  </w:style>
  <w:style w:type="character" w:customStyle="1" w:styleId="FooterChar1">
    <w:name w:val="Footer Char1"/>
    <w:uiPriority w:val="99"/>
    <w:semiHidden/>
    <w:locked/>
    <w:rsid w:val="001F08F7"/>
    <w:rPr>
      <w:kern w:val="3"/>
      <w:sz w:val="20"/>
      <w:szCs w:val="20"/>
    </w:rPr>
  </w:style>
  <w:style w:type="character" w:customStyle="1" w:styleId="Charf2">
    <w:name w:val="页脚 Char"/>
    <w:link w:val="affa"/>
    <w:uiPriority w:val="99"/>
    <w:semiHidden/>
    <w:locked/>
    <w:rsid w:val="003978AF"/>
    <w:rPr>
      <w:sz w:val="18"/>
      <w:szCs w:val="18"/>
    </w:rPr>
  </w:style>
  <w:style w:type="paragraph" w:styleId="11">
    <w:name w:val="toc 1"/>
    <w:basedOn w:val="a"/>
    <w:next w:val="a"/>
    <w:autoRedefine/>
    <w:uiPriority w:val="99"/>
    <w:semiHidden/>
    <w:rsid w:val="003978AF"/>
    <w:pPr>
      <w:widowControl/>
      <w:suppressAutoHyphens w:val="0"/>
      <w:autoSpaceDN/>
      <w:textAlignment w:val="auto"/>
    </w:pPr>
    <w:rPr>
      <w:kern w:val="0"/>
    </w:rPr>
  </w:style>
  <w:style w:type="paragraph" w:styleId="28">
    <w:name w:val="toc 2"/>
    <w:basedOn w:val="a"/>
    <w:next w:val="a"/>
    <w:autoRedefine/>
    <w:uiPriority w:val="99"/>
    <w:semiHidden/>
    <w:rsid w:val="003978AF"/>
    <w:pPr>
      <w:widowControl/>
      <w:suppressAutoHyphens w:val="0"/>
      <w:autoSpaceDN/>
      <w:ind w:leftChars="200" w:left="420"/>
      <w:textAlignment w:val="auto"/>
    </w:pPr>
    <w:rPr>
      <w:kern w:val="0"/>
    </w:rPr>
  </w:style>
  <w:style w:type="paragraph" w:styleId="37">
    <w:name w:val="toc 3"/>
    <w:basedOn w:val="a"/>
    <w:next w:val="a"/>
    <w:autoRedefine/>
    <w:uiPriority w:val="99"/>
    <w:semiHidden/>
    <w:rsid w:val="003978AF"/>
    <w:pPr>
      <w:widowControl/>
      <w:suppressAutoHyphens w:val="0"/>
      <w:autoSpaceDN/>
      <w:ind w:leftChars="400" w:left="840"/>
      <w:textAlignment w:val="auto"/>
    </w:pPr>
    <w:rPr>
      <w:kern w:val="0"/>
    </w:rPr>
  </w:style>
  <w:style w:type="paragraph" w:styleId="45">
    <w:name w:val="toc 4"/>
    <w:basedOn w:val="a"/>
    <w:next w:val="a"/>
    <w:autoRedefine/>
    <w:uiPriority w:val="99"/>
    <w:semiHidden/>
    <w:rsid w:val="003978AF"/>
    <w:pPr>
      <w:widowControl/>
      <w:suppressAutoHyphens w:val="0"/>
      <w:autoSpaceDN/>
      <w:ind w:leftChars="600" w:left="1260"/>
      <w:textAlignment w:val="auto"/>
    </w:pPr>
    <w:rPr>
      <w:kern w:val="0"/>
    </w:rPr>
  </w:style>
  <w:style w:type="paragraph" w:styleId="55">
    <w:name w:val="toc 5"/>
    <w:basedOn w:val="a"/>
    <w:next w:val="a"/>
    <w:autoRedefine/>
    <w:uiPriority w:val="99"/>
    <w:semiHidden/>
    <w:rsid w:val="003978AF"/>
    <w:pPr>
      <w:widowControl/>
      <w:suppressAutoHyphens w:val="0"/>
      <w:autoSpaceDN/>
      <w:ind w:leftChars="800" w:left="1680"/>
      <w:textAlignment w:val="auto"/>
    </w:pPr>
    <w:rPr>
      <w:kern w:val="0"/>
    </w:rPr>
  </w:style>
  <w:style w:type="paragraph" w:styleId="61">
    <w:name w:val="toc 6"/>
    <w:basedOn w:val="a"/>
    <w:next w:val="a"/>
    <w:autoRedefine/>
    <w:uiPriority w:val="99"/>
    <w:semiHidden/>
    <w:rsid w:val="003978AF"/>
    <w:pPr>
      <w:widowControl/>
      <w:suppressAutoHyphens w:val="0"/>
      <w:autoSpaceDN/>
      <w:ind w:leftChars="1000" w:left="2100"/>
      <w:textAlignment w:val="auto"/>
    </w:pPr>
    <w:rPr>
      <w:kern w:val="0"/>
    </w:rPr>
  </w:style>
  <w:style w:type="paragraph" w:styleId="71">
    <w:name w:val="toc 7"/>
    <w:basedOn w:val="a"/>
    <w:next w:val="a"/>
    <w:autoRedefine/>
    <w:uiPriority w:val="99"/>
    <w:semiHidden/>
    <w:rsid w:val="003978AF"/>
    <w:pPr>
      <w:widowControl/>
      <w:suppressAutoHyphens w:val="0"/>
      <w:autoSpaceDN/>
      <w:ind w:leftChars="1200" w:left="2520"/>
      <w:textAlignment w:val="auto"/>
    </w:pPr>
    <w:rPr>
      <w:kern w:val="0"/>
    </w:rPr>
  </w:style>
  <w:style w:type="paragraph" w:styleId="81">
    <w:name w:val="toc 8"/>
    <w:basedOn w:val="a"/>
    <w:next w:val="a"/>
    <w:autoRedefine/>
    <w:uiPriority w:val="99"/>
    <w:semiHidden/>
    <w:rsid w:val="003978AF"/>
    <w:pPr>
      <w:widowControl/>
      <w:suppressAutoHyphens w:val="0"/>
      <w:autoSpaceDN/>
      <w:ind w:leftChars="1400" w:left="2940"/>
      <w:textAlignment w:val="auto"/>
    </w:pPr>
    <w:rPr>
      <w:kern w:val="0"/>
    </w:rPr>
  </w:style>
  <w:style w:type="paragraph" w:styleId="91">
    <w:name w:val="toc 9"/>
    <w:basedOn w:val="a"/>
    <w:next w:val="a"/>
    <w:autoRedefine/>
    <w:uiPriority w:val="99"/>
    <w:semiHidden/>
    <w:rsid w:val="003978AF"/>
    <w:pPr>
      <w:widowControl/>
      <w:suppressAutoHyphens w:val="0"/>
      <w:autoSpaceDN/>
      <w:ind w:leftChars="1600" w:left="3360"/>
      <w:textAlignment w:val="auto"/>
    </w:pPr>
    <w:rPr>
      <w:kern w:val="0"/>
    </w:rPr>
  </w:style>
  <w:style w:type="paragraph" w:styleId="affb">
    <w:name w:val="Body Text"/>
    <w:basedOn w:val="a"/>
    <w:link w:val="Charf3"/>
    <w:uiPriority w:val="99"/>
    <w:rsid w:val="003978AF"/>
    <w:pPr>
      <w:widowControl/>
      <w:suppressAutoHyphens w:val="0"/>
      <w:autoSpaceDN/>
      <w:spacing w:after="120"/>
      <w:textAlignment w:val="auto"/>
    </w:pPr>
    <w:rPr>
      <w:kern w:val="0"/>
    </w:rPr>
  </w:style>
  <w:style w:type="character" w:customStyle="1" w:styleId="BodyTextChar1">
    <w:name w:val="Body Text Char1"/>
    <w:uiPriority w:val="99"/>
    <w:semiHidden/>
    <w:locked/>
    <w:rsid w:val="001F08F7"/>
    <w:rPr>
      <w:kern w:val="3"/>
      <w:sz w:val="20"/>
      <w:szCs w:val="20"/>
    </w:rPr>
  </w:style>
  <w:style w:type="character" w:customStyle="1" w:styleId="Charf3">
    <w:name w:val="正文文本 Char"/>
    <w:basedOn w:val="a0"/>
    <w:link w:val="affb"/>
    <w:uiPriority w:val="99"/>
    <w:semiHidden/>
    <w:locked/>
    <w:rsid w:val="003978AF"/>
  </w:style>
  <w:style w:type="paragraph" w:styleId="affc">
    <w:name w:val="Body Text First Indent"/>
    <w:basedOn w:val="affb"/>
    <w:link w:val="Charf4"/>
    <w:uiPriority w:val="99"/>
    <w:rsid w:val="003978AF"/>
    <w:pPr>
      <w:ind w:firstLineChars="100" w:firstLine="420"/>
    </w:pPr>
  </w:style>
  <w:style w:type="character" w:customStyle="1" w:styleId="BodyTextFirstIndentChar1">
    <w:name w:val="Body Text First Indent Char1"/>
    <w:uiPriority w:val="99"/>
    <w:semiHidden/>
    <w:locked/>
    <w:rsid w:val="001F08F7"/>
    <w:rPr>
      <w:kern w:val="3"/>
      <w:sz w:val="20"/>
      <w:szCs w:val="20"/>
    </w:rPr>
  </w:style>
  <w:style w:type="character" w:customStyle="1" w:styleId="Charf4">
    <w:name w:val="正文首行缩进 Char"/>
    <w:basedOn w:val="Charf3"/>
    <w:link w:val="affc"/>
    <w:uiPriority w:val="99"/>
    <w:semiHidden/>
    <w:locked/>
    <w:rsid w:val="003978AF"/>
  </w:style>
  <w:style w:type="numbering" w:customStyle="1" w:styleId="WWNum8">
    <w:name w:val="WWNum8"/>
    <w:rsid w:val="007076F1"/>
    <w:pPr>
      <w:numPr>
        <w:numId w:val="19"/>
      </w:numPr>
    </w:pPr>
  </w:style>
  <w:style w:type="numbering" w:customStyle="1" w:styleId="WWNum3">
    <w:name w:val="WWNum3"/>
    <w:rsid w:val="007076F1"/>
    <w:pPr>
      <w:numPr>
        <w:numId w:val="14"/>
      </w:numPr>
    </w:pPr>
  </w:style>
  <w:style w:type="numbering" w:customStyle="1" w:styleId="WWNum2">
    <w:name w:val="WWNum2"/>
    <w:rsid w:val="007076F1"/>
    <w:pPr>
      <w:numPr>
        <w:numId w:val="13"/>
      </w:numPr>
    </w:pPr>
  </w:style>
  <w:style w:type="numbering" w:customStyle="1" w:styleId="WWNum6">
    <w:name w:val="WWNum6"/>
    <w:rsid w:val="007076F1"/>
    <w:pPr>
      <w:numPr>
        <w:numId w:val="17"/>
      </w:numPr>
    </w:pPr>
  </w:style>
  <w:style w:type="numbering" w:customStyle="1" w:styleId="WWNum4">
    <w:name w:val="WWNum4"/>
    <w:rsid w:val="007076F1"/>
    <w:pPr>
      <w:numPr>
        <w:numId w:val="15"/>
      </w:numPr>
    </w:pPr>
  </w:style>
  <w:style w:type="numbering" w:customStyle="1" w:styleId="WWNum9">
    <w:name w:val="WWNum9"/>
    <w:rsid w:val="007076F1"/>
    <w:pPr>
      <w:numPr>
        <w:numId w:val="20"/>
      </w:numPr>
    </w:pPr>
  </w:style>
  <w:style w:type="numbering" w:customStyle="1" w:styleId="WWNum10">
    <w:name w:val="WWNum10"/>
    <w:rsid w:val="007076F1"/>
    <w:pPr>
      <w:numPr>
        <w:numId w:val="21"/>
      </w:numPr>
    </w:pPr>
  </w:style>
  <w:style w:type="numbering" w:customStyle="1" w:styleId="WWNum7">
    <w:name w:val="WWNum7"/>
    <w:rsid w:val="007076F1"/>
    <w:pPr>
      <w:numPr>
        <w:numId w:val="18"/>
      </w:numPr>
    </w:pPr>
  </w:style>
  <w:style w:type="numbering" w:customStyle="1" w:styleId="WWOutlineListStyle">
    <w:name w:val="WW_OutlineListStyle"/>
    <w:rsid w:val="007076F1"/>
    <w:pPr>
      <w:numPr>
        <w:numId w:val="11"/>
      </w:numPr>
    </w:pPr>
  </w:style>
  <w:style w:type="numbering" w:customStyle="1" w:styleId="WWNum5">
    <w:name w:val="WWNum5"/>
    <w:rsid w:val="007076F1"/>
    <w:pPr>
      <w:numPr>
        <w:numId w:val="16"/>
      </w:numPr>
    </w:pPr>
  </w:style>
  <w:style w:type="numbering" w:customStyle="1" w:styleId="WWNum1">
    <w:name w:val="WWNum1"/>
    <w:rsid w:val="007076F1"/>
    <w:pPr>
      <w:numPr>
        <w:numId w:val="12"/>
      </w:numPr>
    </w:pPr>
  </w:style>
  <w:style w:type="paragraph" w:customStyle="1" w:styleId="p0">
    <w:name w:val="p0"/>
    <w:basedOn w:val="a"/>
    <w:rsid w:val="00D131D7"/>
    <w:pPr>
      <w:widowControl/>
      <w:suppressAutoHyphens w:val="0"/>
      <w:autoSpaceDN/>
      <w:spacing w:line="240" w:lineRule="atLeast"/>
      <w:jc w:val="left"/>
      <w:textAlignment w:val="auto"/>
    </w:pPr>
    <w:rPr>
      <w:rFonts w:ascii="Century" w:hAnsi="Century" w:cs="宋体"/>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4328E"/>
    <w:pPr>
      <w:widowControl w:val="0"/>
      <w:suppressAutoHyphens/>
      <w:autoSpaceDN w:val="0"/>
      <w:spacing w:line="480" w:lineRule="auto"/>
      <w:jc w:val="both"/>
      <w:textAlignment w:val="baseline"/>
    </w:pPr>
    <w:rPr>
      <w:kern w:val="3"/>
      <w:sz w:val="24"/>
      <w:szCs w:val="24"/>
    </w:rPr>
  </w:style>
  <w:style w:type="paragraph" w:styleId="1">
    <w:name w:val="heading 1"/>
    <w:basedOn w:val="a"/>
    <w:next w:val="a"/>
    <w:link w:val="1Char"/>
    <w:uiPriority w:val="99"/>
    <w:qFormat/>
    <w:rsid w:val="00581B0F"/>
    <w:pPr>
      <w:keepNext/>
      <w:keepLines/>
      <w:widowControl/>
      <w:suppressAutoHyphens w:val="0"/>
      <w:autoSpaceDN/>
      <w:spacing w:before="240"/>
      <w:textAlignment w:val="auto"/>
      <w:outlineLvl w:val="0"/>
    </w:pPr>
    <w:rPr>
      <w:b/>
      <w:bCs/>
    </w:rPr>
  </w:style>
  <w:style w:type="paragraph" w:styleId="2">
    <w:name w:val="heading 2"/>
    <w:basedOn w:val="a"/>
    <w:next w:val="a"/>
    <w:link w:val="2Char"/>
    <w:uiPriority w:val="99"/>
    <w:qFormat/>
    <w:rsid w:val="00581B0F"/>
    <w:pPr>
      <w:keepNext/>
      <w:keepLines/>
      <w:widowControl/>
      <w:suppressAutoHyphens w:val="0"/>
      <w:autoSpaceDN/>
      <w:spacing w:before="240"/>
      <w:textAlignment w:val="auto"/>
      <w:outlineLvl w:val="1"/>
    </w:pPr>
    <w:rPr>
      <w:i/>
      <w:iCs/>
    </w:rPr>
  </w:style>
  <w:style w:type="paragraph" w:styleId="3">
    <w:name w:val="heading 3"/>
    <w:basedOn w:val="a"/>
    <w:next w:val="a"/>
    <w:link w:val="3Char"/>
    <w:uiPriority w:val="99"/>
    <w:qFormat/>
    <w:rsid w:val="003978AF"/>
    <w:pPr>
      <w:keepNext/>
      <w:keepLines/>
      <w:widowControl/>
      <w:suppressAutoHyphens w:val="0"/>
      <w:autoSpaceDN/>
      <w:spacing w:before="260" w:after="260" w:line="416" w:lineRule="auto"/>
      <w:textAlignment w:val="auto"/>
      <w:outlineLvl w:val="2"/>
    </w:pPr>
    <w:rPr>
      <w:b/>
      <w:bCs/>
      <w:sz w:val="32"/>
      <w:szCs w:val="32"/>
    </w:rPr>
  </w:style>
  <w:style w:type="paragraph" w:styleId="4">
    <w:name w:val="heading 4"/>
    <w:basedOn w:val="a"/>
    <w:next w:val="a"/>
    <w:link w:val="4Char"/>
    <w:uiPriority w:val="99"/>
    <w:qFormat/>
    <w:rsid w:val="003978AF"/>
    <w:pPr>
      <w:keepNext/>
      <w:keepLines/>
      <w:widowControl/>
      <w:suppressAutoHyphens w:val="0"/>
      <w:autoSpaceDN/>
      <w:spacing w:before="280" w:after="290" w:line="376" w:lineRule="auto"/>
      <w:textAlignment w:val="auto"/>
      <w:outlineLvl w:val="3"/>
    </w:pPr>
    <w:rPr>
      <w:rFonts w:ascii="Cambria" w:hAnsi="Cambria" w:cs="Cambria"/>
      <w:b/>
      <w:bCs/>
      <w:sz w:val="28"/>
      <w:szCs w:val="28"/>
    </w:rPr>
  </w:style>
  <w:style w:type="paragraph" w:styleId="5">
    <w:name w:val="heading 5"/>
    <w:basedOn w:val="a"/>
    <w:next w:val="a"/>
    <w:link w:val="5Char"/>
    <w:uiPriority w:val="99"/>
    <w:qFormat/>
    <w:rsid w:val="003978AF"/>
    <w:pPr>
      <w:keepNext/>
      <w:keepLines/>
      <w:widowControl/>
      <w:suppressAutoHyphens w:val="0"/>
      <w:autoSpaceDN/>
      <w:spacing w:before="280" w:after="290" w:line="376" w:lineRule="auto"/>
      <w:textAlignment w:val="auto"/>
      <w:outlineLvl w:val="4"/>
    </w:pPr>
    <w:rPr>
      <w:b/>
      <w:bCs/>
      <w:sz w:val="28"/>
      <w:szCs w:val="28"/>
    </w:rPr>
  </w:style>
  <w:style w:type="paragraph" w:styleId="6">
    <w:name w:val="heading 6"/>
    <w:basedOn w:val="a"/>
    <w:next w:val="a"/>
    <w:link w:val="6Char"/>
    <w:uiPriority w:val="99"/>
    <w:qFormat/>
    <w:rsid w:val="003978AF"/>
    <w:pPr>
      <w:keepNext/>
      <w:keepLines/>
      <w:widowControl/>
      <w:suppressAutoHyphens w:val="0"/>
      <w:autoSpaceDN/>
      <w:spacing w:before="240" w:after="64" w:line="320" w:lineRule="auto"/>
      <w:textAlignment w:val="auto"/>
      <w:outlineLvl w:val="5"/>
    </w:pPr>
    <w:rPr>
      <w:rFonts w:ascii="Cambria" w:hAnsi="Cambria" w:cs="Cambria"/>
      <w:b/>
      <w:bCs/>
    </w:rPr>
  </w:style>
  <w:style w:type="paragraph" w:styleId="7">
    <w:name w:val="heading 7"/>
    <w:basedOn w:val="a"/>
    <w:next w:val="a"/>
    <w:link w:val="7Char"/>
    <w:uiPriority w:val="99"/>
    <w:qFormat/>
    <w:rsid w:val="003978AF"/>
    <w:pPr>
      <w:keepNext/>
      <w:keepLines/>
      <w:widowControl/>
      <w:suppressAutoHyphens w:val="0"/>
      <w:autoSpaceDN/>
      <w:spacing w:before="240" w:after="64" w:line="320" w:lineRule="auto"/>
      <w:textAlignment w:val="auto"/>
      <w:outlineLvl w:val="6"/>
    </w:pPr>
    <w:rPr>
      <w:b/>
      <w:bCs/>
    </w:rPr>
  </w:style>
  <w:style w:type="paragraph" w:styleId="8">
    <w:name w:val="heading 8"/>
    <w:basedOn w:val="a"/>
    <w:next w:val="a"/>
    <w:link w:val="8Char"/>
    <w:uiPriority w:val="99"/>
    <w:qFormat/>
    <w:rsid w:val="003978AF"/>
    <w:pPr>
      <w:keepNext/>
      <w:keepLines/>
      <w:widowControl/>
      <w:suppressAutoHyphens w:val="0"/>
      <w:autoSpaceDN/>
      <w:spacing w:before="240" w:after="64" w:line="320" w:lineRule="auto"/>
      <w:textAlignment w:val="auto"/>
      <w:outlineLvl w:val="7"/>
    </w:pPr>
    <w:rPr>
      <w:rFonts w:ascii="Cambria" w:hAnsi="Cambria" w:cs="Cambria"/>
    </w:rPr>
  </w:style>
  <w:style w:type="paragraph" w:styleId="9">
    <w:name w:val="heading 9"/>
    <w:basedOn w:val="a"/>
    <w:next w:val="a"/>
    <w:link w:val="9Char"/>
    <w:uiPriority w:val="99"/>
    <w:qFormat/>
    <w:rsid w:val="003978AF"/>
    <w:pPr>
      <w:keepNext/>
      <w:keepLines/>
      <w:widowControl/>
      <w:suppressAutoHyphens w:val="0"/>
      <w:autoSpaceDN/>
      <w:spacing w:before="240" w:after="64" w:line="320" w:lineRule="auto"/>
      <w:textAlignment w:val="auto"/>
      <w:outlineLvl w:val="8"/>
    </w:pPr>
    <w:rPr>
      <w:rFonts w:ascii="Cambria" w:hAnsi="Cambria" w:cs="Cambria"/>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581B0F"/>
    <w:rPr>
      <w:rFonts w:eastAsia="Times New Roman"/>
      <w:b/>
      <w:bCs/>
      <w:kern w:val="3"/>
      <w:sz w:val="28"/>
      <w:szCs w:val="28"/>
      <w:lang w:val="en-US" w:eastAsia="zh-CN"/>
    </w:rPr>
  </w:style>
  <w:style w:type="character" w:customStyle="1" w:styleId="2Char">
    <w:name w:val="标题 2 Char"/>
    <w:link w:val="2"/>
    <w:uiPriority w:val="99"/>
    <w:locked/>
    <w:rsid w:val="00581B0F"/>
    <w:rPr>
      <w:rFonts w:eastAsia="Times New Roman"/>
      <w:i/>
      <w:iCs/>
      <w:kern w:val="3"/>
      <w:sz w:val="26"/>
      <w:szCs w:val="26"/>
      <w:lang w:val="en-US" w:eastAsia="zh-CN"/>
    </w:rPr>
  </w:style>
  <w:style w:type="character" w:customStyle="1" w:styleId="3Char">
    <w:name w:val="标题 3 Char"/>
    <w:link w:val="3"/>
    <w:uiPriority w:val="99"/>
    <w:locked/>
    <w:rsid w:val="008F24B8"/>
    <w:rPr>
      <w:b/>
      <w:bCs/>
      <w:sz w:val="32"/>
      <w:szCs w:val="32"/>
    </w:rPr>
  </w:style>
  <w:style w:type="character" w:customStyle="1" w:styleId="4Char">
    <w:name w:val="标题 4 Char"/>
    <w:link w:val="4"/>
    <w:uiPriority w:val="99"/>
    <w:locked/>
    <w:rsid w:val="008F24B8"/>
    <w:rPr>
      <w:rFonts w:ascii="Cambria" w:hAnsi="Cambria" w:cs="Cambria"/>
      <w:b/>
      <w:bCs/>
      <w:sz w:val="28"/>
      <w:szCs w:val="28"/>
    </w:rPr>
  </w:style>
  <w:style w:type="character" w:customStyle="1" w:styleId="5Char">
    <w:name w:val="标题 5 Char"/>
    <w:link w:val="5"/>
    <w:uiPriority w:val="99"/>
    <w:locked/>
    <w:rsid w:val="008F24B8"/>
    <w:rPr>
      <w:b/>
      <w:bCs/>
      <w:sz w:val="28"/>
      <w:szCs w:val="28"/>
    </w:rPr>
  </w:style>
  <w:style w:type="character" w:customStyle="1" w:styleId="6Char">
    <w:name w:val="标题 6 Char"/>
    <w:link w:val="6"/>
    <w:uiPriority w:val="99"/>
    <w:locked/>
    <w:rsid w:val="008F24B8"/>
    <w:rPr>
      <w:rFonts w:ascii="Cambria" w:hAnsi="Cambria" w:cs="Cambria"/>
      <w:b/>
      <w:bCs/>
      <w:sz w:val="24"/>
      <w:szCs w:val="24"/>
    </w:rPr>
  </w:style>
  <w:style w:type="character" w:customStyle="1" w:styleId="7Char">
    <w:name w:val="标题 7 Char"/>
    <w:link w:val="7"/>
    <w:uiPriority w:val="99"/>
    <w:locked/>
    <w:rsid w:val="008F24B8"/>
    <w:rPr>
      <w:b/>
      <w:bCs/>
      <w:sz w:val="24"/>
      <w:szCs w:val="24"/>
    </w:rPr>
  </w:style>
  <w:style w:type="character" w:customStyle="1" w:styleId="8Char">
    <w:name w:val="标题 8 Char"/>
    <w:link w:val="8"/>
    <w:uiPriority w:val="99"/>
    <w:locked/>
    <w:rsid w:val="008F24B8"/>
    <w:rPr>
      <w:rFonts w:ascii="Cambria" w:hAnsi="Cambria" w:cs="Cambria"/>
      <w:sz w:val="24"/>
      <w:szCs w:val="24"/>
    </w:rPr>
  </w:style>
  <w:style w:type="character" w:customStyle="1" w:styleId="9Char">
    <w:name w:val="标题 9 Char"/>
    <w:link w:val="9"/>
    <w:uiPriority w:val="99"/>
    <w:locked/>
    <w:rsid w:val="008F24B8"/>
    <w:rPr>
      <w:rFonts w:ascii="Cambria" w:hAnsi="Cambria" w:cs="Cambria"/>
      <w:sz w:val="21"/>
      <w:szCs w:val="21"/>
    </w:rPr>
  </w:style>
  <w:style w:type="paragraph" w:customStyle="1" w:styleId="Standard">
    <w:name w:val="Standard"/>
    <w:uiPriority w:val="99"/>
    <w:rsid w:val="008F24B8"/>
    <w:pPr>
      <w:suppressAutoHyphens/>
      <w:autoSpaceDN w:val="0"/>
      <w:spacing w:line="480" w:lineRule="auto"/>
      <w:jc w:val="both"/>
      <w:textAlignment w:val="baseline"/>
    </w:pPr>
    <w:rPr>
      <w:kern w:val="3"/>
      <w:sz w:val="24"/>
      <w:szCs w:val="24"/>
    </w:rPr>
  </w:style>
  <w:style w:type="paragraph" w:customStyle="1" w:styleId="Heading">
    <w:name w:val="Heading"/>
    <w:basedOn w:val="Standard"/>
    <w:next w:val="Textbody"/>
    <w:uiPriority w:val="99"/>
    <w:rsid w:val="008F24B8"/>
    <w:pPr>
      <w:keepNext/>
      <w:spacing w:before="240" w:after="120"/>
    </w:pPr>
    <w:rPr>
      <w:rFonts w:ascii="Arial" w:hAnsi="Arial" w:cs="Arial"/>
      <w:sz w:val="28"/>
      <w:szCs w:val="28"/>
    </w:rPr>
  </w:style>
  <w:style w:type="paragraph" w:customStyle="1" w:styleId="Textbody">
    <w:name w:val="Text body"/>
    <w:basedOn w:val="Standard"/>
    <w:uiPriority w:val="99"/>
    <w:rsid w:val="008F24B8"/>
    <w:pPr>
      <w:spacing w:after="120"/>
    </w:pPr>
  </w:style>
  <w:style w:type="paragraph" w:styleId="a3">
    <w:name w:val="List"/>
    <w:basedOn w:val="Standard"/>
    <w:uiPriority w:val="99"/>
    <w:rsid w:val="003978AF"/>
    <w:pPr>
      <w:ind w:left="200" w:hanging="200"/>
    </w:pPr>
  </w:style>
  <w:style w:type="paragraph" w:customStyle="1" w:styleId="Caption1">
    <w:name w:val="Caption1"/>
    <w:basedOn w:val="Standard"/>
    <w:uiPriority w:val="99"/>
    <w:rsid w:val="008F24B8"/>
    <w:pPr>
      <w:suppressLineNumbers/>
      <w:spacing w:before="120" w:after="120"/>
    </w:pPr>
    <w:rPr>
      <w:i/>
      <w:iCs/>
    </w:rPr>
  </w:style>
  <w:style w:type="paragraph" w:customStyle="1" w:styleId="Index">
    <w:name w:val="Index"/>
    <w:basedOn w:val="Standard"/>
    <w:uiPriority w:val="99"/>
    <w:rsid w:val="008F24B8"/>
    <w:pPr>
      <w:suppressLineNumbers/>
    </w:pPr>
  </w:style>
  <w:style w:type="paragraph" w:customStyle="1" w:styleId="Heading11">
    <w:name w:val="Heading 11"/>
    <w:basedOn w:val="Standard"/>
    <w:next w:val="Textbody"/>
    <w:uiPriority w:val="99"/>
    <w:rsid w:val="008F24B8"/>
    <w:pPr>
      <w:keepNext/>
      <w:keepLines/>
      <w:numPr>
        <w:numId w:val="11"/>
      </w:numPr>
      <w:spacing w:before="240"/>
      <w:outlineLvl w:val="0"/>
    </w:pPr>
    <w:rPr>
      <w:b/>
      <w:bCs/>
      <w:sz w:val="28"/>
      <w:szCs w:val="28"/>
    </w:rPr>
  </w:style>
  <w:style w:type="paragraph" w:customStyle="1" w:styleId="Heading21">
    <w:name w:val="Heading 21"/>
    <w:basedOn w:val="Standard"/>
    <w:next w:val="Textbody"/>
    <w:uiPriority w:val="99"/>
    <w:rsid w:val="008F24B8"/>
    <w:pPr>
      <w:keepNext/>
      <w:keepLines/>
      <w:spacing w:before="240"/>
      <w:outlineLvl w:val="1"/>
    </w:pPr>
    <w:rPr>
      <w:i/>
      <w:iCs/>
      <w:sz w:val="26"/>
      <w:szCs w:val="26"/>
    </w:rPr>
  </w:style>
  <w:style w:type="paragraph" w:customStyle="1" w:styleId="Heading31">
    <w:name w:val="Heading 31"/>
    <w:basedOn w:val="Standard"/>
    <w:next w:val="Textbody"/>
    <w:uiPriority w:val="99"/>
    <w:rsid w:val="008F24B8"/>
    <w:pPr>
      <w:keepNext/>
      <w:keepLines/>
      <w:spacing w:before="260" w:after="260" w:line="415" w:lineRule="auto"/>
      <w:outlineLvl w:val="2"/>
    </w:pPr>
    <w:rPr>
      <w:b/>
      <w:bCs/>
      <w:sz w:val="32"/>
      <w:szCs w:val="32"/>
    </w:rPr>
  </w:style>
  <w:style w:type="paragraph" w:customStyle="1" w:styleId="Heading41">
    <w:name w:val="Heading 41"/>
    <w:basedOn w:val="Standard"/>
    <w:next w:val="Textbody"/>
    <w:uiPriority w:val="99"/>
    <w:rsid w:val="008F24B8"/>
    <w:pPr>
      <w:keepNext/>
      <w:keepLines/>
      <w:spacing w:before="280" w:after="290" w:line="374" w:lineRule="auto"/>
      <w:outlineLvl w:val="3"/>
    </w:pPr>
    <w:rPr>
      <w:rFonts w:ascii="Cambria" w:hAnsi="Cambria" w:cs="Cambria"/>
      <w:b/>
      <w:bCs/>
      <w:sz w:val="28"/>
      <w:szCs w:val="28"/>
    </w:rPr>
  </w:style>
  <w:style w:type="paragraph" w:customStyle="1" w:styleId="Heading51">
    <w:name w:val="Heading 51"/>
    <w:basedOn w:val="Standard"/>
    <w:next w:val="Textbody"/>
    <w:uiPriority w:val="99"/>
    <w:rsid w:val="008F24B8"/>
    <w:pPr>
      <w:keepNext/>
      <w:keepLines/>
      <w:spacing w:before="280" w:after="290" w:line="374" w:lineRule="auto"/>
      <w:outlineLvl w:val="4"/>
    </w:pPr>
    <w:rPr>
      <w:b/>
      <w:bCs/>
      <w:sz w:val="28"/>
      <w:szCs w:val="28"/>
    </w:rPr>
  </w:style>
  <w:style w:type="paragraph" w:customStyle="1" w:styleId="Heading61">
    <w:name w:val="Heading 61"/>
    <w:basedOn w:val="Standard"/>
    <w:next w:val="Textbody"/>
    <w:uiPriority w:val="99"/>
    <w:rsid w:val="008F24B8"/>
    <w:pPr>
      <w:keepNext/>
      <w:keepLines/>
      <w:spacing w:before="240" w:after="64" w:line="319" w:lineRule="auto"/>
      <w:outlineLvl w:val="5"/>
    </w:pPr>
    <w:rPr>
      <w:rFonts w:ascii="Cambria" w:hAnsi="Cambria" w:cs="Cambria"/>
      <w:b/>
      <w:bCs/>
    </w:rPr>
  </w:style>
  <w:style w:type="paragraph" w:customStyle="1" w:styleId="Heading71">
    <w:name w:val="Heading 71"/>
    <w:basedOn w:val="Standard"/>
    <w:next w:val="Textbody"/>
    <w:uiPriority w:val="99"/>
    <w:rsid w:val="008F24B8"/>
    <w:pPr>
      <w:keepNext/>
      <w:keepLines/>
      <w:spacing w:before="240" w:after="64" w:line="319" w:lineRule="auto"/>
      <w:outlineLvl w:val="6"/>
    </w:pPr>
    <w:rPr>
      <w:b/>
      <w:bCs/>
    </w:rPr>
  </w:style>
  <w:style w:type="paragraph" w:customStyle="1" w:styleId="Heading81">
    <w:name w:val="Heading 81"/>
    <w:basedOn w:val="Standard"/>
    <w:next w:val="Textbody"/>
    <w:uiPriority w:val="99"/>
    <w:rsid w:val="008F24B8"/>
    <w:pPr>
      <w:keepNext/>
      <w:keepLines/>
      <w:spacing w:before="240" w:after="64" w:line="319" w:lineRule="auto"/>
      <w:outlineLvl w:val="7"/>
    </w:pPr>
    <w:rPr>
      <w:rFonts w:ascii="Cambria" w:hAnsi="Cambria" w:cs="Cambria"/>
    </w:rPr>
  </w:style>
  <w:style w:type="paragraph" w:customStyle="1" w:styleId="Heading91">
    <w:name w:val="Heading 91"/>
    <w:basedOn w:val="Standard"/>
    <w:next w:val="Textbody"/>
    <w:uiPriority w:val="99"/>
    <w:rsid w:val="008F24B8"/>
    <w:pPr>
      <w:keepNext/>
      <w:keepLines/>
      <w:spacing w:before="240" w:after="64" w:line="319" w:lineRule="auto"/>
      <w:outlineLvl w:val="8"/>
    </w:pPr>
    <w:rPr>
      <w:rFonts w:ascii="Cambria" w:hAnsi="Cambria" w:cs="Cambria"/>
      <w:sz w:val="21"/>
      <w:szCs w:val="21"/>
    </w:rPr>
  </w:style>
  <w:style w:type="paragraph" w:styleId="a4">
    <w:name w:val="annotation text"/>
    <w:basedOn w:val="Standard"/>
    <w:link w:val="Char"/>
    <w:uiPriority w:val="99"/>
    <w:semiHidden/>
    <w:rsid w:val="003978AF"/>
    <w:rPr>
      <w:sz w:val="20"/>
      <w:szCs w:val="20"/>
    </w:rPr>
  </w:style>
  <w:style w:type="character" w:customStyle="1" w:styleId="CommentTextChar">
    <w:name w:val="Comment Text Char"/>
    <w:uiPriority w:val="99"/>
    <w:locked/>
    <w:rsid w:val="008F24B8"/>
    <w:rPr>
      <w:lang w:eastAsia="zh-CN"/>
    </w:rPr>
  </w:style>
  <w:style w:type="paragraph" w:styleId="a5">
    <w:name w:val="Balloon Text"/>
    <w:basedOn w:val="Standard"/>
    <w:link w:val="Char0"/>
    <w:uiPriority w:val="99"/>
    <w:semiHidden/>
    <w:rsid w:val="003978AF"/>
    <w:rPr>
      <w:rFonts w:ascii="Tahoma" w:hAnsi="Tahoma" w:cs="Tahoma"/>
      <w:sz w:val="16"/>
      <w:szCs w:val="16"/>
    </w:rPr>
  </w:style>
  <w:style w:type="character" w:customStyle="1" w:styleId="Char0">
    <w:name w:val="批注框文本 Char"/>
    <w:link w:val="a5"/>
    <w:uiPriority w:val="99"/>
    <w:locked/>
    <w:rsid w:val="008F24B8"/>
    <w:rPr>
      <w:rFonts w:ascii="Tahoma" w:hAnsi="Tahoma" w:cs="Tahoma"/>
      <w:sz w:val="16"/>
      <w:szCs w:val="16"/>
    </w:rPr>
  </w:style>
  <w:style w:type="paragraph" w:styleId="a6">
    <w:name w:val="annotation subject"/>
    <w:basedOn w:val="a4"/>
    <w:link w:val="Char1"/>
    <w:uiPriority w:val="99"/>
    <w:semiHidden/>
    <w:rsid w:val="003978AF"/>
    <w:rPr>
      <w:b/>
      <w:bCs/>
      <w:sz w:val="24"/>
      <w:szCs w:val="24"/>
    </w:rPr>
  </w:style>
  <w:style w:type="character" w:customStyle="1" w:styleId="Char1">
    <w:name w:val="批注主题 Char"/>
    <w:link w:val="a6"/>
    <w:uiPriority w:val="99"/>
    <w:locked/>
    <w:rsid w:val="008F24B8"/>
    <w:rPr>
      <w:b/>
      <w:bCs/>
      <w:sz w:val="24"/>
      <w:szCs w:val="24"/>
    </w:rPr>
  </w:style>
  <w:style w:type="paragraph" w:customStyle="1" w:styleId="ListParagraph1">
    <w:name w:val="List Paragraph1"/>
    <w:basedOn w:val="Standard"/>
    <w:uiPriority w:val="99"/>
    <w:rsid w:val="003978AF"/>
    <w:pPr>
      <w:ind w:left="720"/>
    </w:pPr>
  </w:style>
  <w:style w:type="paragraph" w:customStyle="1" w:styleId="Header1">
    <w:name w:val="Header1"/>
    <w:basedOn w:val="Standard"/>
    <w:uiPriority w:val="99"/>
    <w:rsid w:val="008F24B8"/>
    <w:pPr>
      <w:suppressLineNumbers/>
      <w:pBdr>
        <w:bottom w:val="single" w:sz="6" w:space="0" w:color="00000A"/>
      </w:pBdr>
      <w:tabs>
        <w:tab w:val="center" w:pos="4153"/>
        <w:tab w:val="right" w:pos="8306"/>
      </w:tabs>
      <w:jc w:val="center"/>
    </w:pPr>
    <w:rPr>
      <w:sz w:val="18"/>
      <w:szCs w:val="18"/>
    </w:rPr>
  </w:style>
  <w:style w:type="paragraph" w:customStyle="1" w:styleId="Footer1">
    <w:name w:val="Footer1"/>
    <w:basedOn w:val="Standard"/>
    <w:uiPriority w:val="99"/>
    <w:rsid w:val="008F24B8"/>
    <w:pPr>
      <w:suppressLineNumbers/>
      <w:tabs>
        <w:tab w:val="center" w:pos="4153"/>
        <w:tab w:val="right" w:pos="8306"/>
      </w:tabs>
    </w:pPr>
    <w:rPr>
      <w:sz w:val="18"/>
      <w:szCs w:val="18"/>
    </w:rPr>
  </w:style>
  <w:style w:type="paragraph" w:customStyle="1" w:styleId="Revision1">
    <w:name w:val="Revision1"/>
    <w:uiPriority w:val="99"/>
    <w:rsid w:val="003978AF"/>
    <w:pPr>
      <w:suppressAutoHyphens/>
      <w:autoSpaceDN w:val="0"/>
      <w:textAlignment w:val="baseline"/>
    </w:pPr>
    <w:rPr>
      <w:kern w:val="3"/>
      <w:sz w:val="24"/>
      <w:szCs w:val="24"/>
    </w:rPr>
  </w:style>
  <w:style w:type="paragraph" w:customStyle="1" w:styleId="ListParagraph2">
    <w:name w:val="List Paragraph2"/>
    <w:basedOn w:val="Standard"/>
    <w:uiPriority w:val="99"/>
    <w:rsid w:val="003978AF"/>
    <w:pPr>
      <w:ind w:left="720"/>
    </w:pPr>
  </w:style>
  <w:style w:type="paragraph" w:styleId="HTML">
    <w:name w:val="HTML Address"/>
    <w:basedOn w:val="Standard"/>
    <w:link w:val="HTMLChar"/>
    <w:uiPriority w:val="99"/>
    <w:rsid w:val="003978AF"/>
    <w:rPr>
      <w:i/>
      <w:iCs/>
    </w:rPr>
  </w:style>
  <w:style w:type="character" w:customStyle="1" w:styleId="HTMLChar">
    <w:name w:val="HTML 地址 Char"/>
    <w:link w:val="HTML"/>
    <w:uiPriority w:val="99"/>
    <w:locked/>
    <w:rsid w:val="008F24B8"/>
    <w:rPr>
      <w:i/>
      <w:iCs/>
      <w:sz w:val="24"/>
      <w:szCs w:val="24"/>
    </w:rPr>
  </w:style>
  <w:style w:type="paragraph" w:styleId="HTML0">
    <w:name w:val="HTML Preformatted"/>
    <w:basedOn w:val="Standard"/>
    <w:link w:val="HTMLChar0"/>
    <w:uiPriority w:val="99"/>
    <w:rsid w:val="003978AF"/>
    <w:rPr>
      <w:rFonts w:ascii="Courier New" w:hAnsi="Courier New" w:cs="Courier New"/>
      <w:sz w:val="20"/>
      <w:szCs w:val="20"/>
    </w:rPr>
  </w:style>
  <w:style w:type="character" w:customStyle="1" w:styleId="HTMLChar0">
    <w:name w:val="HTML 预设格式 Char"/>
    <w:link w:val="HTML0"/>
    <w:uiPriority w:val="99"/>
    <w:locked/>
    <w:rsid w:val="008F24B8"/>
    <w:rPr>
      <w:rFonts w:ascii="Courier New" w:hAnsi="Courier New" w:cs="Courier New"/>
    </w:rPr>
  </w:style>
  <w:style w:type="paragraph" w:styleId="a7">
    <w:name w:val="Title"/>
    <w:basedOn w:val="Standard"/>
    <w:next w:val="a8"/>
    <w:link w:val="Char2"/>
    <w:uiPriority w:val="99"/>
    <w:qFormat/>
    <w:rsid w:val="003978AF"/>
    <w:pPr>
      <w:spacing w:before="240" w:after="60"/>
      <w:jc w:val="center"/>
      <w:outlineLvl w:val="0"/>
    </w:pPr>
    <w:rPr>
      <w:rFonts w:ascii="Cambria" w:hAnsi="Cambria" w:cs="Cambria"/>
      <w:b/>
      <w:bCs/>
      <w:sz w:val="32"/>
      <w:szCs w:val="32"/>
    </w:rPr>
  </w:style>
  <w:style w:type="character" w:customStyle="1" w:styleId="Char2">
    <w:name w:val="标题 Char"/>
    <w:link w:val="a7"/>
    <w:uiPriority w:val="99"/>
    <w:locked/>
    <w:rsid w:val="008F24B8"/>
    <w:rPr>
      <w:rFonts w:ascii="Cambria" w:hAnsi="Cambria" w:cs="Cambria"/>
      <w:b/>
      <w:bCs/>
      <w:sz w:val="32"/>
      <w:szCs w:val="32"/>
    </w:rPr>
  </w:style>
  <w:style w:type="paragraph" w:styleId="a8">
    <w:name w:val="Subtitle"/>
    <w:basedOn w:val="Standard"/>
    <w:next w:val="Textbody"/>
    <w:link w:val="Char3"/>
    <w:uiPriority w:val="99"/>
    <w:qFormat/>
    <w:rsid w:val="003978AF"/>
    <w:pPr>
      <w:spacing w:before="240" w:after="60" w:line="312" w:lineRule="auto"/>
      <w:jc w:val="center"/>
      <w:outlineLvl w:val="1"/>
    </w:pPr>
    <w:rPr>
      <w:rFonts w:ascii="Cambria" w:hAnsi="Cambria" w:cs="Cambria"/>
      <w:b/>
      <w:bCs/>
      <w:i/>
      <w:iCs/>
      <w:sz w:val="32"/>
      <w:szCs w:val="32"/>
    </w:rPr>
  </w:style>
  <w:style w:type="character" w:customStyle="1" w:styleId="Char3">
    <w:name w:val="副标题 Char"/>
    <w:link w:val="a8"/>
    <w:uiPriority w:val="99"/>
    <w:locked/>
    <w:rsid w:val="008F24B8"/>
    <w:rPr>
      <w:rFonts w:ascii="Cambria" w:hAnsi="Cambria" w:cs="Cambria"/>
      <w:b/>
      <w:bCs/>
      <w:i/>
      <w:iCs/>
      <w:sz w:val="32"/>
      <w:szCs w:val="32"/>
    </w:rPr>
  </w:style>
  <w:style w:type="paragraph" w:styleId="a9">
    <w:name w:val="Salutation"/>
    <w:basedOn w:val="Standard"/>
    <w:link w:val="Char4"/>
    <w:uiPriority w:val="99"/>
    <w:rsid w:val="003978AF"/>
    <w:pPr>
      <w:suppressLineNumbers/>
    </w:pPr>
  </w:style>
  <w:style w:type="character" w:customStyle="1" w:styleId="Char4">
    <w:name w:val="称呼 Char"/>
    <w:link w:val="a9"/>
    <w:uiPriority w:val="99"/>
    <w:locked/>
    <w:rsid w:val="008F24B8"/>
    <w:rPr>
      <w:sz w:val="24"/>
      <w:szCs w:val="24"/>
    </w:rPr>
  </w:style>
  <w:style w:type="paragraph" w:styleId="aa">
    <w:name w:val="Plain Text"/>
    <w:basedOn w:val="Standard"/>
    <w:link w:val="Char5"/>
    <w:uiPriority w:val="99"/>
    <w:rsid w:val="003978AF"/>
    <w:rPr>
      <w:rFonts w:ascii="Simsun" w:hAnsi="Simsun" w:cs="Simsun"/>
      <w:sz w:val="21"/>
      <w:szCs w:val="21"/>
    </w:rPr>
  </w:style>
  <w:style w:type="character" w:customStyle="1" w:styleId="Char5">
    <w:name w:val="纯文本 Char"/>
    <w:link w:val="aa"/>
    <w:uiPriority w:val="99"/>
    <w:locked/>
    <w:rsid w:val="008F24B8"/>
    <w:rPr>
      <w:rFonts w:ascii="Simsun" w:eastAsia="Times New Roman" w:cs="Simsun"/>
      <w:sz w:val="21"/>
      <w:szCs w:val="21"/>
    </w:rPr>
  </w:style>
  <w:style w:type="paragraph" w:styleId="ab">
    <w:name w:val="E-mail Signature"/>
    <w:basedOn w:val="Standard"/>
    <w:link w:val="Char6"/>
    <w:uiPriority w:val="99"/>
    <w:rsid w:val="003978AF"/>
  </w:style>
  <w:style w:type="character" w:customStyle="1" w:styleId="Char6">
    <w:name w:val="电子邮件签名 Char"/>
    <w:link w:val="ab"/>
    <w:uiPriority w:val="99"/>
    <w:locked/>
    <w:rsid w:val="008F24B8"/>
    <w:rPr>
      <w:sz w:val="24"/>
      <w:szCs w:val="24"/>
    </w:rPr>
  </w:style>
  <w:style w:type="paragraph" w:styleId="ac">
    <w:name w:val="macro"/>
    <w:link w:val="Char7"/>
    <w:uiPriority w:val="99"/>
    <w:semiHidden/>
    <w:rsid w:val="003978AF"/>
    <w:pPr>
      <w:tabs>
        <w:tab w:val="left" w:pos="480"/>
        <w:tab w:val="left" w:pos="960"/>
        <w:tab w:val="left" w:pos="1440"/>
        <w:tab w:val="left" w:pos="1920"/>
        <w:tab w:val="left" w:pos="2400"/>
        <w:tab w:val="left" w:pos="2880"/>
        <w:tab w:val="left" w:pos="3360"/>
        <w:tab w:val="left" w:pos="3840"/>
        <w:tab w:val="left" w:pos="4320"/>
      </w:tabs>
      <w:suppressAutoHyphens/>
      <w:autoSpaceDN w:val="0"/>
      <w:textAlignment w:val="baseline"/>
    </w:pPr>
    <w:rPr>
      <w:rFonts w:ascii="Courier New" w:hAnsi="Courier New" w:cs="Courier New"/>
      <w:kern w:val="3"/>
      <w:sz w:val="24"/>
      <w:szCs w:val="24"/>
    </w:rPr>
  </w:style>
  <w:style w:type="character" w:customStyle="1" w:styleId="Char7">
    <w:name w:val="宏文本 Char"/>
    <w:link w:val="ac"/>
    <w:uiPriority w:val="99"/>
    <w:semiHidden/>
    <w:locked/>
    <w:rsid w:val="008F24B8"/>
    <w:rPr>
      <w:rFonts w:ascii="Courier New" w:hAnsi="Courier New" w:cs="Courier New"/>
      <w:kern w:val="3"/>
      <w:sz w:val="24"/>
      <w:szCs w:val="24"/>
      <w:lang w:val="en-US" w:eastAsia="zh-CN" w:bidi="ar-SA"/>
    </w:rPr>
  </w:style>
  <w:style w:type="paragraph" w:styleId="ad">
    <w:name w:val="envelope return"/>
    <w:basedOn w:val="Standard"/>
    <w:uiPriority w:val="99"/>
    <w:rsid w:val="003978AF"/>
    <w:rPr>
      <w:rFonts w:ascii="Arial" w:hAnsi="Arial" w:cs="Arial"/>
    </w:rPr>
  </w:style>
  <w:style w:type="paragraph" w:styleId="ae">
    <w:name w:val="footnote text"/>
    <w:basedOn w:val="Standard"/>
    <w:link w:val="Char8"/>
    <w:uiPriority w:val="99"/>
    <w:semiHidden/>
    <w:rsid w:val="003978AF"/>
    <w:pPr>
      <w:jc w:val="left"/>
    </w:pPr>
    <w:rPr>
      <w:sz w:val="18"/>
      <w:szCs w:val="18"/>
    </w:rPr>
  </w:style>
  <w:style w:type="character" w:customStyle="1" w:styleId="Char8">
    <w:name w:val="脚注文本 Char"/>
    <w:link w:val="ae"/>
    <w:uiPriority w:val="99"/>
    <w:locked/>
    <w:rsid w:val="008F24B8"/>
    <w:rPr>
      <w:sz w:val="18"/>
      <w:szCs w:val="18"/>
    </w:rPr>
  </w:style>
  <w:style w:type="paragraph" w:styleId="af">
    <w:name w:val="Closing"/>
    <w:basedOn w:val="Standard"/>
    <w:link w:val="Char9"/>
    <w:uiPriority w:val="99"/>
    <w:rsid w:val="003978AF"/>
    <w:pPr>
      <w:ind w:left="100"/>
    </w:pPr>
  </w:style>
  <w:style w:type="character" w:customStyle="1" w:styleId="Char9">
    <w:name w:val="结束语 Char"/>
    <w:link w:val="af"/>
    <w:uiPriority w:val="99"/>
    <w:locked/>
    <w:rsid w:val="008F24B8"/>
    <w:rPr>
      <w:sz w:val="24"/>
      <w:szCs w:val="24"/>
    </w:rPr>
  </w:style>
  <w:style w:type="paragraph" w:styleId="20">
    <w:name w:val="List 2"/>
    <w:basedOn w:val="Standard"/>
    <w:uiPriority w:val="99"/>
    <w:rsid w:val="003978AF"/>
    <w:pPr>
      <w:spacing w:after="120"/>
      <w:ind w:left="100" w:hanging="200"/>
    </w:pPr>
  </w:style>
  <w:style w:type="paragraph" w:styleId="30">
    <w:name w:val="List 3"/>
    <w:basedOn w:val="Standard"/>
    <w:uiPriority w:val="99"/>
    <w:rsid w:val="003978AF"/>
    <w:pPr>
      <w:spacing w:after="120"/>
      <w:ind w:left="100" w:hanging="200"/>
    </w:pPr>
  </w:style>
  <w:style w:type="paragraph" w:styleId="40">
    <w:name w:val="List 4"/>
    <w:basedOn w:val="Standard"/>
    <w:uiPriority w:val="99"/>
    <w:rsid w:val="003978AF"/>
    <w:pPr>
      <w:spacing w:after="120"/>
      <w:ind w:left="100" w:hanging="200"/>
    </w:pPr>
  </w:style>
  <w:style w:type="paragraph" w:styleId="50">
    <w:name w:val="List 5"/>
    <w:basedOn w:val="Standard"/>
    <w:uiPriority w:val="99"/>
    <w:rsid w:val="003978AF"/>
    <w:pPr>
      <w:spacing w:after="120"/>
      <w:ind w:left="100" w:hanging="200"/>
    </w:pPr>
  </w:style>
  <w:style w:type="paragraph" w:styleId="af0">
    <w:name w:val="List Number"/>
    <w:basedOn w:val="Standard"/>
    <w:uiPriority w:val="99"/>
    <w:rsid w:val="003978AF"/>
    <w:pPr>
      <w:ind w:hanging="200"/>
    </w:pPr>
  </w:style>
  <w:style w:type="paragraph" w:styleId="21">
    <w:name w:val="List Number 2"/>
    <w:basedOn w:val="Standard"/>
    <w:uiPriority w:val="99"/>
    <w:rsid w:val="003978AF"/>
    <w:pPr>
      <w:ind w:left="200" w:hanging="200"/>
    </w:pPr>
  </w:style>
  <w:style w:type="paragraph" w:styleId="31">
    <w:name w:val="List Number 3"/>
    <w:basedOn w:val="Standard"/>
    <w:uiPriority w:val="99"/>
    <w:rsid w:val="003978AF"/>
    <w:pPr>
      <w:ind w:left="400" w:hanging="200"/>
    </w:pPr>
  </w:style>
  <w:style w:type="paragraph" w:styleId="41">
    <w:name w:val="List Number 4"/>
    <w:basedOn w:val="Standard"/>
    <w:uiPriority w:val="99"/>
    <w:rsid w:val="003978AF"/>
    <w:pPr>
      <w:ind w:left="600" w:hanging="200"/>
    </w:pPr>
  </w:style>
  <w:style w:type="paragraph" w:styleId="51">
    <w:name w:val="List Number 5"/>
    <w:basedOn w:val="Standard"/>
    <w:uiPriority w:val="99"/>
    <w:rsid w:val="003978AF"/>
    <w:pPr>
      <w:ind w:left="800" w:hanging="200"/>
      <w:outlineLvl w:val="0"/>
    </w:pPr>
  </w:style>
  <w:style w:type="paragraph" w:styleId="af1">
    <w:name w:val="List Continue"/>
    <w:basedOn w:val="Standard"/>
    <w:uiPriority w:val="99"/>
    <w:rsid w:val="003978AF"/>
    <w:pPr>
      <w:spacing w:after="120"/>
      <w:ind w:left="420"/>
    </w:pPr>
  </w:style>
  <w:style w:type="paragraph" w:styleId="22">
    <w:name w:val="List Continue 2"/>
    <w:basedOn w:val="Standard"/>
    <w:uiPriority w:val="99"/>
    <w:rsid w:val="003978AF"/>
    <w:pPr>
      <w:spacing w:after="120"/>
      <w:ind w:left="840"/>
    </w:pPr>
  </w:style>
  <w:style w:type="paragraph" w:styleId="32">
    <w:name w:val="List Continue 3"/>
    <w:basedOn w:val="Standard"/>
    <w:uiPriority w:val="99"/>
    <w:rsid w:val="003978AF"/>
    <w:pPr>
      <w:spacing w:after="120"/>
      <w:ind w:left="1260"/>
    </w:pPr>
  </w:style>
  <w:style w:type="paragraph" w:styleId="42">
    <w:name w:val="List Continue 4"/>
    <w:basedOn w:val="Standard"/>
    <w:uiPriority w:val="99"/>
    <w:rsid w:val="003978AF"/>
    <w:pPr>
      <w:spacing w:after="120"/>
      <w:ind w:left="1680"/>
    </w:pPr>
  </w:style>
  <w:style w:type="paragraph" w:styleId="52">
    <w:name w:val="List Continue 5"/>
    <w:basedOn w:val="Standard"/>
    <w:uiPriority w:val="99"/>
    <w:rsid w:val="003978AF"/>
    <w:pPr>
      <w:spacing w:after="120"/>
      <w:ind w:left="2100"/>
    </w:pPr>
  </w:style>
  <w:style w:type="paragraph" w:styleId="af2">
    <w:name w:val="List Bullet"/>
    <w:basedOn w:val="Standard"/>
    <w:uiPriority w:val="99"/>
    <w:rsid w:val="003978AF"/>
    <w:pPr>
      <w:ind w:hanging="200"/>
    </w:pPr>
  </w:style>
  <w:style w:type="paragraph" w:styleId="23">
    <w:name w:val="List Bullet 2"/>
    <w:basedOn w:val="Standard"/>
    <w:uiPriority w:val="99"/>
    <w:rsid w:val="003978AF"/>
    <w:pPr>
      <w:ind w:left="200" w:hanging="200"/>
    </w:pPr>
  </w:style>
  <w:style w:type="paragraph" w:styleId="33">
    <w:name w:val="List Bullet 3"/>
    <w:basedOn w:val="Standard"/>
    <w:uiPriority w:val="99"/>
    <w:rsid w:val="003978AF"/>
    <w:pPr>
      <w:ind w:left="400" w:hanging="200"/>
    </w:pPr>
  </w:style>
  <w:style w:type="paragraph" w:styleId="43">
    <w:name w:val="List Bullet 4"/>
    <w:basedOn w:val="Standard"/>
    <w:uiPriority w:val="99"/>
    <w:rsid w:val="003978AF"/>
    <w:pPr>
      <w:ind w:left="600" w:hanging="200"/>
    </w:pPr>
  </w:style>
  <w:style w:type="paragraph" w:styleId="53">
    <w:name w:val="List Bullet 5"/>
    <w:basedOn w:val="Standard"/>
    <w:uiPriority w:val="99"/>
    <w:rsid w:val="003978AF"/>
    <w:pPr>
      <w:ind w:left="800" w:hanging="200"/>
    </w:pPr>
  </w:style>
  <w:style w:type="paragraph" w:customStyle="1" w:styleId="Contents1">
    <w:name w:val="Contents 1"/>
    <w:basedOn w:val="Standard"/>
    <w:uiPriority w:val="99"/>
    <w:rsid w:val="008F24B8"/>
    <w:pPr>
      <w:tabs>
        <w:tab w:val="right" w:leader="dot" w:pos="9972"/>
      </w:tabs>
    </w:pPr>
  </w:style>
  <w:style w:type="paragraph" w:customStyle="1" w:styleId="Contents2">
    <w:name w:val="Contents 2"/>
    <w:basedOn w:val="Standard"/>
    <w:uiPriority w:val="99"/>
    <w:rsid w:val="008F24B8"/>
    <w:pPr>
      <w:tabs>
        <w:tab w:val="right" w:leader="dot" w:pos="10109"/>
      </w:tabs>
      <w:ind w:left="420"/>
    </w:pPr>
  </w:style>
  <w:style w:type="paragraph" w:customStyle="1" w:styleId="Contents3">
    <w:name w:val="Contents 3"/>
    <w:basedOn w:val="Standard"/>
    <w:uiPriority w:val="99"/>
    <w:rsid w:val="008F24B8"/>
    <w:pPr>
      <w:tabs>
        <w:tab w:val="right" w:leader="dot" w:pos="10246"/>
      </w:tabs>
      <w:ind w:left="840"/>
    </w:pPr>
  </w:style>
  <w:style w:type="paragraph" w:customStyle="1" w:styleId="Contents4">
    <w:name w:val="Contents 4"/>
    <w:basedOn w:val="Standard"/>
    <w:uiPriority w:val="99"/>
    <w:rsid w:val="008F24B8"/>
    <w:pPr>
      <w:tabs>
        <w:tab w:val="right" w:leader="dot" w:pos="10383"/>
      </w:tabs>
      <w:ind w:left="1260"/>
    </w:pPr>
  </w:style>
  <w:style w:type="paragraph" w:customStyle="1" w:styleId="Contents5">
    <w:name w:val="Contents 5"/>
    <w:basedOn w:val="Standard"/>
    <w:uiPriority w:val="99"/>
    <w:rsid w:val="008F24B8"/>
    <w:pPr>
      <w:tabs>
        <w:tab w:val="right" w:leader="dot" w:pos="10520"/>
      </w:tabs>
      <w:ind w:left="1680"/>
    </w:pPr>
  </w:style>
  <w:style w:type="paragraph" w:customStyle="1" w:styleId="Contents6">
    <w:name w:val="Contents 6"/>
    <w:basedOn w:val="Standard"/>
    <w:uiPriority w:val="99"/>
    <w:rsid w:val="008F24B8"/>
    <w:pPr>
      <w:tabs>
        <w:tab w:val="right" w:leader="dot" w:pos="10657"/>
      </w:tabs>
      <w:ind w:left="2100"/>
    </w:pPr>
  </w:style>
  <w:style w:type="paragraph" w:customStyle="1" w:styleId="Contents7">
    <w:name w:val="Contents 7"/>
    <w:basedOn w:val="Standard"/>
    <w:uiPriority w:val="99"/>
    <w:rsid w:val="008F24B8"/>
    <w:pPr>
      <w:tabs>
        <w:tab w:val="right" w:leader="dot" w:pos="10794"/>
      </w:tabs>
      <w:ind w:left="2520"/>
    </w:pPr>
  </w:style>
  <w:style w:type="paragraph" w:customStyle="1" w:styleId="Contents8">
    <w:name w:val="Contents 8"/>
    <w:basedOn w:val="Standard"/>
    <w:uiPriority w:val="99"/>
    <w:rsid w:val="008F24B8"/>
    <w:pPr>
      <w:tabs>
        <w:tab w:val="right" w:leader="dot" w:pos="10931"/>
      </w:tabs>
      <w:ind w:left="2940"/>
    </w:pPr>
  </w:style>
  <w:style w:type="paragraph" w:customStyle="1" w:styleId="Contents9">
    <w:name w:val="Contents 9"/>
    <w:basedOn w:val="Standard"/>
    <w:uiPriority w:val="99"/>
    <w:rsid w:val="008F24B8"/>
    <w:pPr>
      <w:tabs>
        <w:tab w:val="right" w:leader="dot" w:pos="11068"/>
      </w:tabs>
      <w:ind w:left="3360"/>
    </w:pPr>
  </w:style>
  <w:style w:type="paragraph" w:styleId="af3">
    <w:name w:val="Normal (Web)"/>
    <w:basedOn w:val="Standard"/>
    <w:uiPriority w:val="99"/>
    <w:rsid w:val="003978AF"/>
  </w:style>
  <w:style w:type="paragraph" w:styleId="af4">
    <w:name w:val="Signature"/>
    <w:basedOn w:val="Standard"/>
    <w:link w:val="Chara"/>
    <w:uiPriority w:val="99"/>
    <w:rsid w:val="003978AF"/>
    <w:pPr>
      <w:suppressLineNumbers/>
      <w:ind w:left="100"/>
    </w:pPr>
  </w:style>
  <w:style w:type="character" w:customStyle="1" w:styleId="Chara">
    <w:name w:val="签名 Char"/>
    <w:link w:val="af4"/>
    <w:uiPriority w:val="99"/>
    <w:locked/>
    <w:rsid w:val="008F24B8"/>
    <w:rPr>
      <w:sz w:val="24"/>
      <w:szCs w:val="24"/>
    </w:rPr>
  </w:style>
  <w:style w:type="paragraph" w:styleId="af5">
    <w:name w:val="Date"/>
    <w:basedOn w:val="Standard"/>
    <w:link w:val="Charb"/>
    <w:uiPriority w:val="99"/>
    <w:rsid w:val="003978AF"/>
    <w:pPr>
      <w:ind w:left="100"/>
    </w:pPr>
  </w:style>
  <w:style w:type="character" w:customStyle="1" w:styleId="Charb">
    <w:name w:val="日期 Char"/>
    <w:link w:val="af5"/>
    <w:uiPriority w:val="99"/>
    <w:locked/>
    <w:rsid w:val="008F24B8"/>
    <w:rPr>
      <w:sz w:val="24"/>
      <w:szCs w:val="24"/>
    </w:rPr>
  </w:style>
  <w:style w:type="paragraph" w:styleId="af6">
    <w:name w:val="envelope address"/>
    <w:basedOn w:val="Standard"/>
    <w:uiPriority w:val="99"/>
    <w:rsid w:val="003978AF"/>
    <w:pPr>
      <w:ind w:left="100"/>
    </w:pPr>
    <w:rPr>
      <w:rFonts w:ascii="Arial" w:hAnsi="Arial" w:cs="Arial"/>
    </w:rPr>
  </w:style>
  <w:style w:type="paragraph" w:styleId="10">
    <w:name w:val="index 1"/>
    <w:basedOn w:val="Standard"/>
    <w:autoRedefine/>
    <w:uiPriority w:val="99"/>
    <w:semiHidden/>
    <w:rsid w:val="003978AF"/>
  </w:style>
  <w:style w:type="paragraph" w:styleId="24">
    <w:name w:val="index 2"/>
    <w:basedOn w:val="Standard"/>
    <w:autoRedefine/>
    <w:uiPriority w:val="99"/>
    <w:semiHidden/>
    <w:rsid w:val="003978AF"/>
    <w:pPr>
      <w:ind w:left="200"/>
    </w:pPr>
  </w:style>
  <w:style w:type="paragraph" w:styleId="34">
    <w:name w:val="index 3"/>
    <w:basedOn w:val="Standard"/>
    <w:autoRedefine/>
    <w:uiPriority w:val="99"/>
    <w:semiHidden/>
    <w:rsid w:val="003978AF"/>
    <w:pPr>
      <w:ind w:left="400"/>
    </w:pPr>
  </w:style>
  <w:style w:type="paragraph" w:styleId="44">
    <w:name w:val="index 4"/>
    <w:basedOn w:val="Standard"/>
    <w:autoRedefine/>
    <w:uiPriority w:val="99"/>
    <w:semiHidden/>
    <w:rsid w:val="003978AF"/>
    <w:pPr>
      <w:ind w:left="600"/>
    </w:pPr>
  </w:style>
  <w:style w:type="paragraph" w:styleId="54">
    <w:name w:val="index 5"/>
    <w:basedOn w:val="Standard"/>
    <w:autoRedefine/>
    <w:uiPriority w:val="99"/>
    <w:semiHidden/>
    <w:rsid w:val="003978AF"/>
    <w:pPr>
      <w:ind w:left="800"/>
    </w:pPr>
  </w:style>
  <w:style w:type="paragraph" w:styleId="60">
    <w:name w:val="index 6"/>
    <w:basedOn w:val="Standard"/>
    <w:autoRedefine/>
    <w:uiPriority w:val="99"/>
    <w:semiHidden/>
    <w:rsid w:val="003978AF"/>
    <w:pPr>
      <w:ind w:left="1000"/>
    </w:pPr>
  </w:style>
  <w:style w:type="paragraph" w:styleId="70">
    <w:name w:val="index 7"/>
    <w:basedOn w:val="Standard"/>
    <w:autoRedefine/>
    <w:uiPriority w:val="99"/>
    <w:semiHidden/>
    <w:rsid w:val="003978AF"/>
    <w:pPr>
      <w:ind w:left="1200"/>
    </w:pPr>
  </w:style>
  <w:style w:type="paragraph" w:styleId="80">
    <w:name w:val="index 8"/>
    <w:basedOn w:val="Standard"/>
    <w:autoRedefine/>
    <w:uiPriority w:val="99"/>
    <w:semiHidden/>
    <w:rsid w:val="003978AF"/>
    <w:pPr>
      <w:ind w:left="1400"/>
    </w:pPr>
  </w:style>
  <w:style w:type="paragraph" w:styleId="90">
    <w:name w:val="index 9"/>
    <w:basedOn w:val="Standard"/>
    <w:autoRedefine/>
    <w:uiPriority w:val="99"/>
    <w:semiHidden/>
    <w:rsid w:val="003978AF"/>
    <w:pPr>
      <w:ind w:left="1600"/>
    </w:pPr>
  </w:style>
  <w:style w:type="paragraph" w:styleId="af7">
    <w:name w:val="index heading"/>
    <w:basedOn w:val="Standard"/>
    <w:uiPriority w:val="99"/>
    <w:semiHidden/>
    <w:rsid w:val="003978AF"/>
    <w:rPr>
      <w:rFonts w:ascii="Arial" w:hAnsi="Arial" w:cs="Arial"/>
      <w:b/>
      <w:bCs/>
    </w:rPr>
  </w:style>
  <w:style w:type="paragraph" w:styleId="af8">
    <w:name w:val="caption"/>
    <w:basedOn w:val="Standard"/>
    <w:uiPriority w:val="99"/>
    <w:qFormat/>
    <w:rsid w:val="003978AF"/>
    <w:rPr>
      <w:rFonts w:ascii="Arial" w:hAnsi="Arial" w:cs="Arial"/>
      <w:sz w:val="20"/>
      <w:szCs w:val="20"/>
    </w:rPr>
  </w:style>
  <w:style w:type="paragraph" w:styleId="af9">
    <w:name w:val="table of figures"/>
    <w:basedOn w:val="Standard"/>
    <w:uiPriority w:val="99"/>
    <w:semiHidden/>
    <w:rsid w:val="003978AF"/>
    <w:pPr>
      <w:ind w:left="200" w:hanging="200"/>
    </w:pPr>
  </w:style>
  <w:style w:type="paragraph" w:styleId="afa">
    <w:name w:val="endnote text"/>
    <w:basedOn w:val="Standard"/>
    <w:link w:val="Charc"/>
    <w:uiPriority w:val="99"/>
    <w:semiHidden/>
    <w:rsid w:val="003978AF"/>
    <w:pPr>
      <w:jc w:val="left"/>
    </w:pPr>
  </w:style>
  <w:style w:type="character" w:customStyle="1" w:styleId="Charc">
    <w:name w:val="尾注文本 Char"/>
    <w:link w:val="afa"/>
    <w:uiPriority w:val="99"/>
    <w:locked/>
    <w:rsid w:val="008F24B8"/>
    <w:rPr>
      <w:sz w:val="24"/>
      <w:szCs w:val="24"/>
    </w:rPr>
  </w:style>
  <w:style w:type="paragraph" w:styleId="afb">
    <w:name w:val="Block Text"/>
    <w:basedOn w:val="Standard"/>
    <w:uiPriority w:val="99"/>
    <w:rsid w:val="003978AF"/>
    <w:pPr>
      <w:spacing w:after="120"/>
      <w:ind w:left="1440" w:right="1440"/>
    </w:pPr>
  </w:style>
  <w:style w:type="paragraph" w:styleId="afc">
    <w:name w:val="Document Map"/>
    <w:basedOn w:val="Standard"/>
    <w:link w:val="Chard"/>
    <w:uiPriority w:val="99"/>
    <w:semiHidden/>
    <w:rsid w:val="003978AF"/>
    <w:pPr>
      <w:shd w:val="clear" w:color="auto" w:fill="000080"/>
    </w:pPr>
    <w:rPr>
      <w:sz w:val="2"/>
      <w:szCs w:val="2"/>
    </w:rPr>
  </w:style>
  <w:style w:type="character" w:customStyle="1" w:styleId="Chard">
    <w:name w:val="文档结构图 Char"/>
    <w:link w:val="afc"/>
    <w:uiPriority w:val="99"/>
    <w:locked/>
    <w:rsid w:val="008F24B8"/>
    <w:rPr>
      <w:sz w:val="2"/>
      <w:szCs w:val="2"/>
      <w:shd w:val="clear" w:color="auto" w:fill="000080"/>
    </w:rPr>
  </w:style>
  <w:style w:type="paragraph" w:styleId="afd">
    <w:name w:val="Message Header"/>
    <w:basedOn w:val="Standard"/>
    <w:link w:val="Chare"/>
    <w:uiPriority w:val="99"/>
    <w:rsid w:val="0082055D"/>
    <w:pPr>
      <w:pBdr>
        <w:top w:val="single" w:sz="6" w:space="0" w:color="00000A"/>
        <w:left w:val="single" w:sz="6" w:space="0" w:color="00000A"/>
        <w:bottom w:val="single" w:sz="6" w:space="0" w:color="00000A"/>
        <w:right w:val="single" w:sz="6" w:space="0" w:color="00000A"/>
      </w:pBdr>
      <w:shd w:val="clear" w:color="auto" w:fill="CCCCCC"/>
      <w:ind w:left="1080" w:hanging="1080"/>
    </w:pPr>
  </w:style>
  <w:style w:type="character" w:customStyle="1" w:styleId="Chare">
    <w:name w:val="信息标题 Char"/>
    <w:link w:val="afd"/>
    <w:uiPriority w:val="99"/>
    <w:locked/>
    <w:rsid w:val="0082055D"/>
    <w:rPr>
      <w:rFonts w:eastAsia="Times New Roman"/>
      <w:kern w:val="3"/>
      <w:sz w:val="24"/>
      <w:szCs w:val="24"/>
      <w:lang w:val="en-US" w:eastAsia="zh-CN"/>
    </w:rPr>
  </w:style>
  <w:style w:type="paragraph" w:styleId="afe">
    <w:name w:val="table of authorities"/>
    <w:basedOn w:val="Standard"/>
    <w:uiPriority w:val="99"/>
    <w:semiHidden/>
    <w:rsid w:val="003978AF"/>
    <w:pPr>
      <w:ind w:left="420"/>
    </w:pPr>
  </w:style>
  <w:style w:type="paragraph" w:styleId="aff">
    <w:name w:val="toa heading"/>
    <w:basedOn w:val="Standard"/>
    <w:uiPriority w:val="99"/>
    <w:semiHidden/>
    <w:rsid w:val="003978AF"/>
    <w:pPr>
      <w:spacing w:before="120"/>
    </w:pPr>
    <w:rPr>
      <w:rFonts w:ascii="Arial" w:hAnsi="Arial" w:cs="Arial"/>
    </w:rPr>
  </w:style>
  <w:style w:type="paragraph" w:styleId="aff0">
    <w:name w:val="Body Text Indent"/>
    <w:basedOn w:val="Textbody"/>
    <w:link w:val="Charf"/>
    <w:uiPriority w:val="99"/>
    <w:rsid w:val="003978AF"/>
    <w:pPr>
      <w:ind w:firstLine="420"/>
    </w:pPr>
  </w:style>
  <w:style w:type="character" w:customStyle="1" w:styleId="Charf">
    <w:name w:val="正文文本缩进 Char"/>
    <w:link w:val="aff0"/>
    <w:uiPriority w:val="99"/>
    <w:locked/>
    <w:rsid w:val="008F24B8"/>
    <w:rPr>
      <w:sz w:val="24"/>
      <w:szCs w:val="24"/>
    </w:rPr>
  </w:style>
  <w:style w:type="paragraph" w:customStyle="1" w:styleId="Textbodyindent">
    <w:name w:val="Text body indent"/>
    <w:basedOn w:val="Standard"/>
    <w:uiPriority w:val="99"/>
    <w:rsid w:val="008F24B8"/>
    <w:pPr>
      <w:spacing w:after="120"/>
      <w:ind w:left="420"/>
    </w:pPr>
  </w:style>
  <w:style w:type="paragraph" w:styleId="25">
    <w:name w:val="Body Text First Indent 2"/>
    <w:basedOn w:val="Textbodyindent"/>
    <w:link w:val="2Char0"/>
    <w:uiPriority w:val="99"/>
    <w:rsid w:val="003978AF"/>
    <w:pPr>
      <w:ind w:firstLine="420"/>
    </w:pPr>
  </w:style>
  <w:style w:type="character" w:customStyle="1" w:styleId="2Char0">
    <w:name w:val="正文首行缩进 2 Char"/>
    <w:basedOn w:val="Charf"/>
    <w:link w:val="25"/>
    <w:uiPriority w:val="99"/>
    <w:locked/>
    <w:rsid w:val="008F24B8"/>
    <w:rPr>
      <w:sz w:val="24"/>
      <w:szCs w:val="24"/>
    </w:rPr>
  </w:style>
  <w:style w:type="paragraph" w:styleId="aff1">
    <w:name w:val="Normal Indent"/>
    <w:basedOn w:val="Standard"/>
    <w:uiPriority w:val="99"/>
    <w:rsid w:val="003978AF"/>
    <w:pPr>
      <w:ind w:firstLine="420"/>
    </w:pPr>
  </w:style>
  <w:style w:type="paragraph" w:styleId="26">
    <w:name w:val="Body Text 2"/>
    <w:basedOn w:val="Standard"/>
    <w:link w:val="2Char1"/>
    <w:uiPriority w:val="99"/>
    <w:rsid w:val="003978AF"/>
    <w:pPr>
      <w:spacing w:after="120"/>
    </w:pPr>
  </w:style>
  <w:style w:type="character" w:customStyle="1" w:styleId="2Char1">
    <w:name w:val="正文文本 2 Char"/>
    <w:link w:val="26"/>
    <w:uiPriority w:val="99"/>
    <w:locked/>
    <w:rsid w:val="008F24B8"/>
    <w:rPr>
      <w:sz w:val="24"/>
      <w:szCs w:val="24"/>
    </w:rPr>
  </w:style>
  <w:style w:type="paragraph" w:styleId="35">
    <w:name w:val="Body Text 3"/>
    <w:basedOn w:val="Standard"/>
    <w:link w:val="3Char0"/>
    <w:uiPriority w:val="99"/>
    <w:rsid w:val="003978AF"/>
    <w:pPr>
      <w:spacing w:after="120"/>
    </w:pPr>
    <w:rPr>
      <w:sz w:val="16"/>
      <w:szCs w:val="16"/>
    </w:rPr>
  </w:style>
  <w:style w:type="character" w:customStyle="1" w:styleId="3Char0">
    <w:name w:val="正文文本 3 Char"/>
    <w:link w:val="35"/>
    <w:uiPriority w:val="99"/>
    <w:locked/>
    <w:rsid w:val="008F24B8"/>
    <w:rPr>
      <w:sz w:val="16"/>
      <w:szCs w:val="16"/>
    </w:rPr>
  </w:style>
  <w:style w:type="paragraph" w:styleId="27">
    <w:name w:val="Body Text Indent 2"/>
    <w:basedOn w:val="Standard"/>
    <w:link w:val="2Char2"/>
    <w:uiPriority w:val="99"/>
    <w:rsid w:val="003978AF"/>
    <w:pPr>
      <w:spacing w:after="120"/>
      <w:ind w:left="420"/>
    </w:pPr>
  </w:style>
  <w:style w:type="character" w:customStyle="1" w:styleId="2Char2">
    <w:name w:val="正文文本缩进 2 Char"/>
    <w:link w:val="27"/>
    <w:uiPriority w:val="99"/>
    <w:locked/>
    <w:rsid w:val="008F24B8"/>
    <w:rPr>
      <w:sz w:val="24"/>
      <w:szCs w:val="24"/>
    </w:rPr>
  </w:style>
  <w:style w:type="paragraph" w:styleId="36">
    <w:name w:val="Body Text Indent 3"/>
    <w:basedOn w:val="Standard"/>
    <w:link w:val="3Char1"/>
    <w:uiPriority w:val="99"/>
    <w:rsid w:val="003978AF"/>
    <w:pPr>
      <w:spacing w:after="120"/>
      <w:ind w:left="420"/>
    </w:pPr>
    <w:rPr>
      <w:sz w:val="16"/>
      <w:szCs w:val="16"/>
    </w:rPr>
  </w:style>
  <w:style w:type="character" w:customStyle="1" w:styleId="3Char1">
    <w:name w:val="正文文本缩进 3 Char"/>
    <w:link w:val="36"/>
    <w:uiPriority w:val="99"/>
    <w:locked/>
    <w:rsid w:val="008F24B8"/>
    <w:rPr>
      <w:sz w:val="16"/>
      <w:szCs w:val="16"/>
    </w:rPr>
  </w:style>
  <w:style w:type="paragraph" w:styleId="aff2">
    <w:name w:val="Note Heading"/>
    <w:basedOn w:val="Standard"/>
    <w:link w:val="Charf0"/>
    <w:uiPriority w:val="99"/>
    <w:rsid w:val="003978AF"/>
    <w:pPr>
      <w:jc w:val="center"/>
    </w:pPr>
  </w:style>
  <w:style w:type="character" w:customStyle="1" w:styleId="Charf0">
    <w:name w:val="注释标题 Char"/>
    <w:link w:val="aff2"/>
    <w:uiPriority w:val="99"/>
    <w:locked/>
    <w:rsid w:val="008F24B8"/>
    <w:rPr>
      <w:sz w:val="24"/>
      <w:szCs w:val="24"/>
    </w:rPr>
  </w:style>
  <w:style w:type="paragraph" w:customStyle="1" w:styleId="desc">
    <w:name w:val="desc"/>
    <w:basedOn w:val="Standard"/>
    <w:uiPriority w:val="99"/>
    <w:rsid w:val="003978AF"/>
    <w:pPr>
      <w:spacing w:before="28" w:after="100" w:line="240" w:lineRule="auto"/>
      <w:jc w:val="left"/>
    </w:pPr>
    <w:rPr>
      <w:rFonts w:ascii="Simsun" w:hAnsi="Simsun" w:cs="Simsun"/>
    </w:rPr>
  </w:style>
  <w:style w:type="paragraph" w:customStyle="1" w:styleId="wordgroup">
    <w:name w:val="wordgroup"/>
    <w:basedOn w:val="Standard"/>
    <w:uiPriority w:val="99"/>
    <w:rsid w:val="003978AF"/>
    <w:pPr>
      <w:spacing w:line="240" w:lineRule="auto"/>
      <w:jc w:val="left"/>
    </w:pPr>
    <w:rPr>
      <w:rFonts w:ascii="Simsun" w:hAnsi="Simsun" w:cs="Simsun"/>
    </w:rPr>
  </w:style>
  <w:style w:type="paragraph" w:customStyle="1" w:styleId="Revision2">
    <w:name w:val="Revision2"/>
    <w:uiPriority w:val="99"/>
    <w:rsid w:val="003978AF"/>
    <w:pPr>
      <w:suppressAutoHyphens/>
      <w:autoSpaceDN w:val="0"/>
      <w:textAlignment w:val="baseline"/>
    </w:pPr>
    <w:rPr>
      <w:kern w:val="3"/>
      <w:sz w:val="24"/>
      <w:szCs w:val="24"/>
    </w:rPr>
  </w:style>
  <w:style w:type="paragraph" w:customStyle="1" w:styleId="ListParagraph3">
    <w:name w:val="List Paragraph3"/>
    <w:basedOn w:val="Standard"/>
    <w:uiPriority w:val="99"/>
    <w:rsid w:val="003978AF"/>
    <w:pPr>
      <w:ind w:left="720"/>
    </w:pPr>
  </w:style>
  <w:style w:type="paragraph" w:customStyle="1" w:styleId="Revision3">
    <w:name w:val="Revision3"/>
    <w:uiPriority w:val="99"/>
    <w:rsid w:val="003978AF"/>
    <w:pPr>
      <w:suppressAutoHyphens/>
      <w:autoSpaceDN w:val="0"/>
      <w:textAlignment w:val="baseline"/>
    </w:pPr>
    <w:rPr>
      <w:kern w:val="3"/>
      <w:sz w:val="24"/>
      <w:szCs w:val="24"/>
    </w:rPr>
  </w:style>
  <w:style w:type="paragraph" w:customStyle="1" w:styleId="ListParagraph4">
    <w:name w:val="List Paragraph4"/>
    <w:basedOn w:val="Standard"/>
    <w:uiPriority w:val="99"/>
    <w:rsid w:val="003978AF"/>
    <w:pPr>
      <w:ind w:left="720"/>
    </w:pPr>
  </w:style>
  <w:style w:type="paragraph" w:styleId="aff3">
    <w:name w:val="List Paragraph"/>
    <w:basedOn w:val="Standard"/>
    <w:uiPriority w:val="99"/>
    <w:qFormat/>
    <w:rsid w:val="003978AF"/>
    <w:pPr>
      <w:ind w:left="720"/>
    </w:pPr>
  </w:style>
  <w:style w:type="paragraph" w:styleId="aff4">
    <w:name w:val="Revision"/>
    <w:uiPriority w:val="99"/>
    <w:rsid w:val="003978AF"/>
    <w:pPr>
      <w:suppressAutoHyphens/>
      <w:autoSpaceDN w:val="0"/>
      <w:textAlignment w:val="baseline"/>
    </w:pPr>
    <w:rPr>
      <w:kern w:val="3"/>
      <w:sz w:val="24"/>
      <w:szCs w:val="24"/>
    </w:rPr>
  </w:style>
  <w:style w:type="character" w:customStyle="1" w:styleId="Char">
    <w:name w:val="批注文字 Char"/>
    <w:link w:val="a4"/>
    <w:uiPriority w:val="99"/>
    <w:locked/>
    <w:rsid w:val="008F24B8"/>
  </w:style>
  <w:style w:type="character" w:styleId="aff5">
    <w:name w:val="annotation reference"/>
    <w:uiPriority w:val="99"/>
    <w:semiHidden/>
    <w:rsid w:val="008F24B8"/>
    <w:rPr>
      <w:sz w:val="21"/>
      <w:szCs w:val="21"/>
    </w:rPr>
  </w:style>
  <w:style w:type="character" w:customStyle="1" w:styleId="Internetlink">
    <w:name w:val="Internet link"/>
    <w:uiPriority w:val="99"/>
    <w:rsid w:val="008F24B8"/>
    <w:rPr>
      <w:color w:val="0000FF"/>
      <w:u w:val="single"/>
    </w:rPr>
  </w:style>
  <w:style w:type="character" w:styleId="aff6">
    <w:name w:val="Emphasis"/>
    <w:uiPriority w:val="99"/>
    <w:qFormat/>
    <w:rsid w:val="008F24B8"/>
    <w:rPr>
      <w:b/>
      <w:bCs/>
      <w:i/>
      <w:iCs/>
    </w:rPr>
  </w:style>
  <w:style w:type="character" w:customStyle="1" w:styleId="contenttitle3">
    <w:name w:val="contenttitle3"/>
    <w:uiPriority w:val="99"/>
    <w:rsid w:val="008F24B8"/>
    <w:rPr>
      <w:b/>
      <w:bCs/>
      <w:color w:val="00000A"/>
    </w:rPr>
  </w:style>
  <w:style w:type="character" w:customStyle="1" w:styleId="Charf1">
    <w:name w:val="页眉 Char"/>
    <w:uiPriority w:val="99"/>
    <w:locked/>
    <w:rsid w:val="008F24B8"/>
    <w:rPr>
      <w:sz w:val="18"/>
      <w:szCs w:val="18"/>
    </w:rPr>
  </w:style>
  <w:style w:type="character" w:customStyle="1" w:styleId="FooterChar">
    <w:name w:val="Footer Char"/>
    <w:uiPriority w:val="99"/>
    <w:locked/>
    <w:rsid w:val="008F24B8"/>
    <w:rPr>
      <w:sz w:val="18"/>
      <w:szCs w:val="18"/>
    </w:rPr>
  </w:style>
  <w:style w:type="character" w:customStyle="1" w:styleId="CharChar3">
    <w:name w:val="Char Char3"/>
    <w:uiPriority w:val="99"/>
    <w:rsid w:val="008F24B8"/>
    <w:rPr>
      <w:lang w:eastAsia="zh-CN"/>
    </w:rPr>
  </w:style>
  <w:style w:type="character" w:customStyle="1" w:styleId="BodyTextChar">
    <w:name w:val="Body Text Char"/>
    <w:uiPriority w:val="99"/>
    <w:locked/>
    <w:rsid w:val="008F24B8"/>
    <w:rPr>
      <w:sz w:val="24"/>
      <w:szCs w:val="24"/>
    </w:rPr>
  </w:style>
  <w:style w:type="character" w:customStyle="1" w:styleId="BodyTextFirstIndentChar">
    <w:name w:val="Body Text First Indent Char"/>
    <w:uiPriority w:val="99"/>
    <w:locked/>
    <w:rsid w:val="008F24B8"/>
    <w:rPr>
      <w:sz w:val="24"/>
      <w:szCs w:val="24"/>
    </w:rPr>
  </w:style>
  <w:style w:type="character" w:customStyle="1" w:styleId="jrnl">
    <w:name w:val="jrnl"/>
    <w:uiPriority w:val="99"/>
    <w:rsid w:val="008F24B8"/>
  </w:style>
  <w:style w:type="character" w:customStyle="1" w:styleId="highlight1">
    <w:name w:val="highlight1"/>
    <w:uiPriority w:val="99"/>
    <w:rsid w:val="008F24B8"/>
  </w:style>
  <w:style w:type="character" w:customStyle="1" w:styleId="title11">
    <w:name w:val="title11"/>
    <w:uiPriority w:val="99"/>
    <w:rsid w:val="008F24B8"/>
    <w:rPr>
      <w:b/>
      <w:bCs/>
    </w:rPr>
  </w:style>
  <w:style w:type="character" w:customStyle="1" w:styleId="CharChar1">
    <w:name w:val="Char Char1"/>
    <w:uiPriority w:val="99"/>
    <w:rsid w:val="008F24B8"/>
    <w:rPr>
      <w:lang w:eastAsia="zh-CN"/>
    </w:rPr>
  </w:style>
  <w:style w:type="character" w:customStyle="1" w:styleId="CharChar11">
    <w:name w:val="Char Char11"/>
    <w:uiPriority w:val="99"/>
    <w:rsid w:val="008F24B8"/>
    <w:rPr>
      <w:b/>
      <w:bCs/>
      <w:kern w:val="3"/>
      <w:sz w:val="48"/>
      <w:szCs w:val="48"/>
    </w:rPr>
  </w:style>
  <w:style w:type="character" w:customStyle="1" w:styleId="apple-converted-space">
    <w:name w:val="apple-converted-space"/>
    <w:basedOn w:val="a0"/>
    <w:rsid w:val="008F24B8"/>
  </w:style>
  <w:style w:type="character" w:customStyle="1" w:styleId="ListLabel1">
    <w:name w:val="ListLabel 1"/>
    <w:uiPriority w:val="99"/>
    <w:rsid w:val="008F24B8"/>
  </w:style>
  <w:style w:type="paragraph" w:styleId="aff7">
    <w:name w:val="header"/>
    <w:basedOn w:val="a"/>
    <w:link w:val="Char10"/>
    <w:uiPriority w:val="99"/>
    <w:rsid w:val="003978AF"/>
    <w:pPr>
      <w:pBdr>
        <w:bottom w:val="single" w:sz="6" w:space="1" w:color="auto"/>
      </w:pBdr>
      <w:tabs>
        <w:tab w:val="center" w:pos="4153"/>
        <w:tab w:val="right" w:pos="8306"/>
      </w:tabs>
      <w:snapToGrid w:val="0"/>
      <w:jc w:val="center"/>
    </w:pPr>
    <w:rPr>
      <w:sz w:val="18"/>
      <w:szCs w:val="18"/>
    </w:rPr>
  </w:style>
  <w:style w:type="character" w:customStyle="1" w:styleId="Char10">
    <w:name w:val="页眉 Char1"/>
    <w:link w:val="aff7"/>
    <w:uiPriority w:val="99"/>
    <w:locked/>
    <w:rsid w:val="008F24B8"/>
    <w:rPr>
      <w:sz w:val="18"/>
      <w:szCs w:val="18"/>
    </w:rPr>
  </w:style>
  <w:style w:type="character" w:customStyle="1" w:styleId="1Char1">
    <w:name w:val="标题 1 Char1"/>
    <w:uiPriority w:val="99"/>
    <w:locked/>
    <w:rsid w:val="003978AF"/>
    <w:rPr>
      <w:b/>
      <w:bCs/>
      <w:kern w:val="44"/>
      <w:sz w:val="44"/>
      <w:szCs w:val="44"/>
    </w:rPr>
  </w:style>
  <w:style w:type="character" w:customStyle="1" w:styleId="2Char10">
    <w:name w:val="标题 2 Char1"/>
    <w:uiPriority w:val="99"/>
    <w:semiHidden/>
    <w:locked/>
    <w:rsid w:val="003978AF"/>
    <w:rPr>
      <w:rFonts w:ascii="Cambria" w:hAnsi="Cambria" w:cs="Cambria"/>
      <w:b/>
      <w:bCs/>
      <w:sz w:val="32"/>
      <w:szCs w:val="32"/>
    </w:rPr>
  </w:style>
  <w:style w:type="character" w:customStyle="1" w:styleId="3Char10">
    <w:name w:val="标题 3 Char1"/>
    <w:uiPriority w:val="99"/>
    <w:semiHidden/>
    <w:locked/>
    <w:rsid w:val="003978AF"/>
    <w:rPr>
      <w:b/>
      <w:bCs/>
      <w:sz w:val="32"/>
      <w:szCs w:val="32"/>
    </w:rPr>
  </w:style>
  <w:style w:type="character" w:customStyle="1" w:styleId="4Char1">
    <w:name w:val="标题 4 Char1"/>
    <w:uiPriority w:val="99"/>
    <w:semiHidden/>
    <w:locked/>
    <w:rsid w:val="003978AF"/>
    <w:rPr>
      <w:rFonts w:ascii="Cambria" w:hAnsi="Cambria" w:cs="Cambria"/>
      <w:b/>
      <w:bCs/>
      <w:sz w:val="28"/>
      <w:szCs w:val="28"/>
    </w:rPr>
  </w:style>
  <w:style w:type="character" w:customStyle="1" w:styleId="5Char1">
    <w:name w:val="标题 5 Char1"/>
    <w:uiPriority w:val="99"/>
    <w:semiHidden/>
    <w:locked/>
    <w:rsid w:val="003978AF"/>
    <w:rPr>
      <w:b/>
      <w:bCs/>
      <w:sz w:val="28"/>
      <w:szCs w:val="28"/>
    </w:rPr>
  </w:style>
  <w:style w:type="character" w:customStyle="1" w:styleId="6Char1">
    <w:name w:val="标题 6 Char1"/>
    <w:uiPriority w:val="99"/>
    <w:semiHidden/>
    <w:locked/>
    <w:rsid w:val="003978AF"/>
    <w:rPr>
      <w:rFonts w:ascii="Cambria" w:hAnsi="Cambria" w:cs="Cambria"/>
      <w:b/>
      <w:bCs/>
      <w:sz w:val="24"/>
      <w:szCs w:val="24"/>
    </w:rPr>
  </w:style>
  <w:style w:type="character" w:customStyle="1" w:styleId="7Char1">
    <w:name w:val="标题 7 Char1"/>
    <w:uiPriority w:val="99"/>
    <w:semiHidden/>
    <w:locked/>
    <w:rsid w:val="003978AF"/>
    <w:rPr>
      <w:b/>
      <w:bCs/>
      <w:sz w:val="24"/>
      <w:szCs w:val="24"/>
    </w:rPr>
  </w:style>
  <w:style w:type="character" w:customStyle="1" w:styleId="8Char1">
    <w:name w:val="标题 8 Char1"/>
    <w:uiPriority w:val="99"/>
    <w:semiHidden/>
    <w:locked/>
    <w:rsid w:val="003978AF"/>
    <w:rPr>
      <w:rFonts w:ascii="Cambria" w:hAnsi="Cambria" w:cs="Cambria"/>
      <w:sz w:val="24"/>
      <w:szCs w:val="24"/>
    </w:rPr>
  </w:style>
  <w:style w:type="character" w:customStyle="1" w:styleId="9Char1">
    <w:name w:val="标题 9 Char1"/>
    <w:uiPriority w:val="99"/>
    <w:semiHidden/>
    <w:locked/>
    <w:rsid w:val="003978AF"/>
    <w:rPr>
      <w:rFonts w:ascii="Cambria" w:hAnsi="Cambria" w:cs="Cambria"/>
      <w:sz w:val="21"/>
      <w:szCs w:val="21"/>
    </w:rPr>
  </w:style>
  <w:style w:type="character" w:styleId="aff8">
    <w:name w:val="Hyperlink"/>
    <w:uiPriority w:val="99"/>
    <w:rsid w:val="003978AF"/>
    <w:rPr>
      <w:color w:val="0000FF"/>
      <w:u w:val="single"/>
    </w:rPr>
  </w:style>
  <w:style w:type="table" w:styleId="aff9">
    <w:name w:val="Table Grid"/>
    <w:basedOn w:val="a1"/>
    <w:uiPriority w:val="99"/>
    <w:rsid w:val="003978A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footer"/>
    <w:basedOn w:val="a"/>
    <w:link w:val="Charf2"/>
    <w:rsid w:val="003978AF"/>
    <w:pPr>
      <w:widowControl/>
      <w:tabs>
        <w:tab w:val="center" w:pos="4153"/>
        <w:tab w:val="right" w:pos="8306"/>
      </w:tabs>
      <w:suppressAutoHyphens w:val="0"/>
      <w:autoSpaceDN/>
      <w:snapToGrid w:val="0"/>
      <w:textAlignment w:val="auto"/>
    </w:pPr>
    <w:rPr>
      <w:kern w:val="0"/>
      <w:sz w:val="18"/>
      <w:szCs w:val="18"/>
    </w:rPr>
  </w:style>
  <w:style w:type="character" w:customStyle="1" w:styleId="FooterChar1">
    <w:name w:val="Footer Char1"/>
    <w:uiPriority w:val="99"/>
    <w:semiHidden/>
    <w:locked/>
    <w:rsid w:val="001F08F7"/>
    <w:rPr>
      <w:kern w:val="3"/>
      <w:sz w:val="20"/>
      <w:szCs w:val="20"/>
    </w:rPr>
  </w:style>
  <w:style w:type="character" w:customStyle="1" w:styleId="Charf2">
    <w:name w:val="页脚 Char"/>
    <w:link w:val="affa"/>
    <w:uiPriority w:val="99"/>
    <w:semiHidden/>
    <w:locked/>
    <w:rsid w:val="003978AF"/>
    <w:rPr>
      <w:sz w:val="18"/>
      <w:szCs w:val="18"/>
    </w:rPr>
  </w:style>
  <w:style w:type="paragraph" w:styleId="11">
    <w:name w:val="toc 1"/>
    <w:basedOn w:val="a"/>
    <w:next w:val="a"/>
    <w:autoRedefine/>
    <w:uiPriority w:val="99"/>
    <w:semiHidden/>
    <w:rsid w:val="003978AF"/>
    <w:pPr>
      <w:widowControl/>
      <w:suppressAutoHyphens w:val="0"/>
      <w:autoSpaceDN/>
      <w:textAlignment w:val="auto"/>
    </w:pPr>
    <w:rPr>
      <w:kern w:val="0"/>
    </w:rPr>
  </w:style>
  <w:style w:type="paragraph" w:styleId="28">
    <w:name w:val="toc 2"/>
    <w:basedOn w:val="a"/>
    <w:next w:val="a"/>
    <w:autoRedefine/>
    <w:uiPriority w:val="99"/>
    <w:semiHidden/>
    <w:rsid w:val="003978AF"/>
    <w:pPr>
      <w:widowControl/>
      <w:suppressAutoHyphens w:val="0"/>
      <w:autoSpaceDN/>
      <w:ind w:leftChars="200" w:left="420"/>
      <w:textAlignment w:val="auto"/>
    </w:pPr>
    <w:rPr>
      <w:kern w:val="0"/>
    </w:rPr>
  </w:style>
  <w:style w:type="paragraph" w:styleId="37">
    <w:name w:val="toc 3"/>
    <w:basedOn w:val="a"/>
    <w:next w:val="a"/>
    <w:autoRedefine/>
    <w:uiPriority w:val="99"/>
    <w:semiHidden/>
    <w:rsid w:val="003978AF"/>
    <w:pPr>
      <w:widowControl/>
      <w:suppressAutoHyphens w:val="0"/>
      <w:autoSpaceDN/>
      <w:ind w:leftChars="400" w:left="840"/>
      <w:textAlignment w:val="auto"/>
    </w:pPr>
    <w:rPr>
      <w:kern w:val="0"/>
    </w:rPr>
  </w:style>
  <w:style w:type="paragraph" w:styleId="45">
    <w:name w:val="toc 4"/>
    <w:basedOn w:val="a"/>
    <w:next w:val="a"/>
    <w:autoRedefine/>
    <w:uiPriority w:val="99"/>
    <w:semiHidden/>
    <w:rsid w:val="003978AF"/>
    <w:pPr>
      <w:widowControl/>
      <w:suppressAutoHyphens w:val="0"/>
      <w:autoSpaceDN/>
      <w:ind w:leftChars="600" w:left="1260"/>
      <w:textAlignment w:val="auto"/>
    </w:pPr>
    <w:rPr>
      <w:kern w:val="0"/>
    </w:rPr>
  </w:style>
  <w:style w:type="paragraph" w:styleId="55">
    <w:name w:val="toc 5"/>
    <w:basedOn w:val="a"/>
    <w:next w:val="a"/>
    <w:autoRedefine/>
    <w:uiPriority w:val="99"/>
    <w:semiHidden/>
    <w:rsid w:val="003978AF"/>
    <w:pPr>
      <w:widowControl/>
      <w:suppressAutoHyphens w:val="0"/>
      <w:autoSpaceDN/>
      <w:ind w:leftChars="800" w:left="1680"/>
      <w:textAlignment w:val="auto"/>
    </w:pPr>
    <w:rPr>
      <w:kern w:val="0"/>
    </w:rPr>
  </w:style>
  <w:style w:type="paragraph" w:styleId="61">
    <w:name w:val="toc 6"/>
    <w:basedOn w:val="a"/>
    <w:next w:val="a"/>
    <w:autoRedefine/>
    <w:uiPriority w:val="99"/>
    <w:semiHidden/>
    <w:rsid w:val="003978AF"/>
    <w:pPr>
      <w:widowControl/>
      <w:suppressAutoHyphens w:val="0"/>
      <w:autoSpaceDN/>
      <w:ind w:leftChars="1000" w:left="2100"/>
      <w:textAlignment w:val="auto"/>
    </w:pPr>
    <w:rPr>
      <w:kern w:val="0"/>
    </w:rPr>
  </w:style>
  <w:style w:type="paragraph" w:styleId="71">
    <w:name w:val="toc 7"/>
    <w:basedOn w:val="a"/>
    <w:next w:val="a"/>
    <w:autoRedefine/>
    <w:uiPriority w:val="99"/>
    <w:semiHidden/>
    <w:rsid w:val="003978AF"/>
    <w:pPr>
      <w:widowControl/>
      <w:suppressAutoHyphens w:val="0"/>
      <w:autoSpaceDN/>
      <w:ind w:leftChars="1200" w:left="2520"/>
      <w:textAlignment w:val="auto"/>
    </w:pPr>
    <w:rPr>
      <w:kern w:val="0"/>
    </w:rPr>
  </w:style>
  <w:style w:type="paragraph" w:styleId="81">
    <w:name w:val="toc 8"/>
    <w:basedOn w:val="a"/>
    <w:next w:val="a"/>
    <w:autoRedefine/>
    <w:uiPriority w:val="99"/>
    <w:semiHidden/>
    <w:rsid w:val="003978AF"/>
    <w:pPr>
      <w:widowControl/>
      <w:suppressAutoHyphens w:val="0"/>
      <w:autoSpaceDN/>
      <w:ind w:leftChars="1400" w:left="2940"/>
      <w:textAlignment w:val="auto"/>
    </w:pPr>
    <w:rPr>
      <w:kern w:val="0"/>
    </w:rPr>
  </w:style>
  <w:style w:type="paragraph" w:styleId="91">
    <w:name w:val="toc 9"/>
    <w:basedOn w:val="a"/>
    <w:next w:val="a"/>
    <w:autoRedefine/>
    <w:uiPriority w:val="99"/>
    <w:semiHidden/>
    <w:rsid w:val="003978AF"/>
    <w:pPr>
      <w:widowControl/>
      <w:suppressAutoHyphens w:val="0"/>
      <w:autoSpaceDN/>
      <w:ind w:leftChars="1600" w:left="3360"/>
      <w:textAlignment w:val="auto"/>
    </w:pPr>
    <w:rPr>
      <w:kern w:val="0"/>
    </w:rPr>
  </w:style>
  <w:style w:type="paragraph" w:styleId="affb">
    <w:name w:val="Body Text"/>
    <w:basedOn w:val="a"/>
    <w:link w:val="Charf3"/>
    <w:uiPriority w:val="99"/>
    <w:rsid w:val="003978AF"/>
    <w:pPr>
      <w:widowControl/>
      <w:suppressAutoHyphens w:val="0"/>
      <w:autoSpaceDN/>
      <w:spacing w:after="120"/>
      <w:textAlignment w:val="auto"/>
    </w:pPr>
    <w:rPr>
      <w:kern w:val="0"/>
    </w:rPr>
  </w:style>
  <w:style w:type="character" w:customStyle="1" w:styleId="BodyTextChar1">
    <w:name w:val="Body Text Char1"/>
    <w:uiPriority w:val="99"/>
    <w:semiHidden/>
    <w:locked/>
    <w:rsid w:val="001F08F7"/>
    <w:rPr>
      <w:kern w:val="3"/>
      <w:sz w:val="20"/>
      <w:szCs w:val="20"/>
    </w:rPr>
  </w:style>
  <w:style w:type="character" w:customStyle="1" w:styleId="Charf3">
    <w:name w:val="正文文本 Char"/>
    <w:basedOn w:val="a0"/>
    <w:link w:val="affb"/>
    <w:uiPriority w:val="99"/>
    <w:semiHidden/>
    <w:locked/>
    <w:rsid w:val="003978AF"/>
  </w:style>
  <w:style w:type="paragraph" w:styleId="affc">
    <w:name w:val="Body Text First Indent"/>
    <w:basedOn w:val="affb"/>
    <w:link w:val="Charf4"/>
    <w:uiPriority w:val="99"/>
    <w:rsid w:val="003978AF"/>
    <w:pPr>
      <w:ind w:firstLineChars="100" w:firstLine="420"/>
    </w:pPr>
  </w:style>
  <w:style w:type="character" w:customStyle="1" w:styleId="BodyTextFirstIndentChar1">
    <w:name w:val="Body Text First Indent Char1"/>
    <w:uiPriority w:val="99"/>
    <w:semiHidden/>
    <w:locked/>
    <w:rsid w:val="001F08F7"/>
    <w:rPr>
      <w:kern w:val="3"/>
      <w:sz w:val="20"/>
      <w:szCs w:val="20"/>
    </w:rPr>
  </w:style>
  <w:style w:type="character" w:customStyle="1" w:styleId="Charf4">
    <w:name w:val="正文首行缩进 Char"/>
    <w:basedOn w:val="Charf3"/>
    <w:link w:val="affc"/>
    <w:uiPriority w:val="99"/>
    <w:semiHidden/>
    <w:locked/>
    <w:rsid w:val="003978AF"/>
  </w:style>
  <w:style w:type="numbering" w:customStyle="1" w:styleId="WWNum8">
    <w:name w:val="WWNum8"/>
    <w:rsid w:val="007076F1"/>
    <w:pPr>
      <w:numPr>
        <w:numId w:val="19"/>
      </w:numPr>
    </w:pPr>
  </w:style>
  <w:style w:type="numbering" w:customStyle="1" w:styleId="WWNum3">
    <w:name w:val="WWNum3"/>
    <w:rsid w:val="007076F1"/>
    <w:pPr>
      <w:numPr>
        <w:numId w:val="14"/>
      </w:numPr>
    </w:pPr>
  </w:style>
  <w:style w:type="numbering" w:customStyle="1" w:styleId="WWNum2">
    <w:name w:val="WWNum2"/>
    <w:rsid w:val="007076F1"/>
    <w:pPr>
      <w:numPr>
        <w:numId w:val="13"/>
      </w:numPr>
    </w:pPr>
  </w:style>
  <w:style w:type="numbering" w:customStyle="1" w:styleId="WWNum6">
    <w:name w:val="WWNum6"/>
    <w:rsid w:val="007076F1"/>
    <w:pPr>
      <w:numPr>
        <w:numId w:val="17"/>
      </w:numPr>
    </w:pPr>
  </w:style>
  <w:style w:type="numbering" w:customStyle="1" w:styleId="WWNum4">
    <w:name w:val="WWNum4"/>
    <w:rsid w:val="007076F1"/>
    <w:pPr>
      <w:numPr>
        <w:numId w:val="15"/>
      </w:numPr>
    </w:pPr>
  </w:style>
  <w:style w:type="numbering" w:customStyle="1" w:styleId="WWNum9">
    <w:name w:val="WWNum9"/>
    <w:rsid w:val="007076F1"/>
    <w:pPr>
      <w:numPr>
        <w:numId w:val="20"/>
      </w:numPr>
    </w:pPr>
  </w:style>
  <w:style w:type="numbering" w:customStyle="1" w:styleId="WWNum10">
    <w:name w:val="WWNum10"/>
    <w:rsid w:val="007076F1"/>
    <w:pPr>
      <w:numPr>
        <w:numId w:val="21"/>
      </w:numPr>
    </w:pPr>
  </w:style>
  <w:style w:type="numbering" w:customStyle="1" w:styleId="WWNum7">
    <w:name w:val="WWNum7"/>
    <w:rsid w:val="007076F1"/>
    <w:pPr>
      <w:numPr>
        <w:numId w:val="18"/>
      </w:numPr>
    </w:pPr>
  </w:style>
  <w:style w:type="numbering" w:customStyle="1" w:styleId="WWOutlineListStyle">
    <w:name w:val="WW_OutlineListStyle"/>
    <w:rsid w:val="007076F1"/>
    <w:pPr>
      <w:numPr>
        <w:numId w:val="11"/>
      </w:numPr>
    </w:pPr>
  </w:style>
  <w:style w:type="numbering" w:customStyle="1" w:styleId="WWNum5">
    <w:name w:val="WWNum5"/>
    <w:rsid w:val="007076F1"/>
    <w:pPr>
      <w:numPr>
        <w:numId w:val="16"/>
      </w:numPr>
    </w:pPr>
  </w:style>
  <w:style w:type="numbering" w:customStyle="1" w:styleId="WWNum1">
    <w:name w:val="WWNum1"/>
    <w:rsid w:val="007076F1"/>
    <w:pPr>
      <w:numPr>
        <w:numId w:val="12"/>
      </w:numPr>
    </w:pPr>
  </w:style>
  <w:style w:type="paragraph" w:customStyle="1" w:styleId="p0">
    <w:name w:val="p0"/>
    <w:basedOn w:val="a"/>
    <w:rsid w:val="00D131D7"/>
    <w:pPr>
      <w:widowControl/>
      <w:suppressAutoHyphens w:val="0"/>
      <w:autoSpaceDN/>
      <w:spacing w:line="240" w:lineRule="atLeast"/>
      <w:jc w:val="left"/>
      <w:textAlignment w:val="auto"/>
    </w:pPr>
    <w:rPr>
      <w:rFonts w:ascii="Century" w:hAnsi="Century" w:cs="宋体"/>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108315">
      <w:marLeft w:val="0"/>
      <w:marRight w:val="0"/>
      <w:marTop w:val="0"/>
      <w:marBottom w:val="0"/>
      <w:divBdr>
        <w:top w:val="none" w:sz="0" w:space="0" w:color="auto"/>
        <w:left w:val="none" w:sz="0" w:space="0" w:color="auto"/>
        <w:bottom w:val="none" w:sz="0" w:space="0" w:color="auto"/>
        <w:right w:val="none" w:sz="0" w:space="0" w:color="auto"/>
      </w:divBdr>
    </w:div>
    <w:div w:id="763108316">
      <w:marLeft w:val="0"/>
      <w:marRight w:val="0"/>
      <w:marTop w:val="0"/>
      <w:marBottom w:val="0"/>
      <w:divBdr>
        <w:top w:val="none" w:sz="0" w:space="0" w:color="auto"/>
        <w:left w:val="none" w:sz="0" w:space="0" w:color="auto"/>
        <w:bottom w:val="none" w:sz="0" w:space="0" w:color="auto"/>
        <w:right w:val="none" w:sz="0" w:space="0" w:color="auto"/>
      </w:divBdr>
    </w:div>
    <w:div w:id="763108317">
      <w:marLeft w:val="0"/>
      <w:marRight w:val="0"/>
      <w:marTop w:val="0"/>
      <w:marBottom w:val="0"/>
      <w:divBdr>
        <w:top w:val="none" w:sz="0" w:space="0" w:color="auto"/>
        <w:left w:val="none" w:sz="0" w:space="0" w:color="auto"/>
        <w:bottom w:val="none" w:sz="0" w:space="0" w:color="auto"/>
        <w:right w:val="none" w:sz="0" w:space="0" w:color="auto"/>
      </w:divBdr>
    </w:div>
    <w:div w:id="763108318">
      <w:marLeft w:val="0"/>
      <w:marRight w:val="0"/>
      <w:marTop w:val="0"/>
      <w:marBottom w:val="0"/>
      <w:divBdr>
        <w:top w:val="none" w:sz="0" w:space="0" w:color="auto"/>
        <w:left w:val="none" w:sz="0" w:space="0" w:color="auto"/>
        <w:bottom w:val="none" w:sz="0" w:space="0" w:color="auto"/>
        <w:right w:val="none" w:sz="0" w:space="0" w:color="auto"/>
      </w:divBdr>
    </w:div>
    <w:div w:id="763108322">
      <w:marLeft w:val="0"/>
      <w:marRight w:val="0"/>
      <w:marTop w:val="0"/>
      <w:marBottom w:val="0"/>
      <w:divBdr>
        <w:top w:val="none" w:sz="0" w:space="0" w:color="auto"/>
        <w:left w:val="none" w:sz="0" w:space="0" w:color="auto"/>
        <w:bottom w:val="none" w:sz="0" w:space="0" w:color="auto"/>
        <w:right w:val="none" w:sz="0" w:space="0" w:color="auto"/>
      </w:divBdr>
    </w:div>
    <w:div w:id="763108324">
      <w:marLeft w:val="0"/>
      <w:marRight w:val="0"/>
      <w:marTop w:val="0"/>
      <w:marBottom w:val="0"/>
      <w:divBdr>
        <w:top w:val="none" w:sz="0" w:space="0" w:color="auto"/>
        <w:left w:val="none" w:sz="0" w:space="0" w:color="auto"/>
        <w:bottom w:val="none" w:sz="0" w:space="0" w:color="auto"/>
        <w:right w:val="none" w:sz="0" w:space="0" w:color="auto"/>
      </w:divBdr>
    </w:div>
    <w:div w:id="763108329">
      <w:marLeft w:val="0"/>
      <w:marRight w:val="0"/>
      <w:marTop w:val="0"/>
      <w:marBottom w:val="0"/>
      <w:divBdr>
        <w:top w:val="none" w:sz="0" w:space="0" w:color="auto"/>
        <w:left w:val="none" w:sz="0" w:space="0" w:color="auto"/>
        <w:bottom w:val="none" w:sz="0" w:space="0" w:color="auto"/>
        <w:right w:val="none" w:sz="0" w:space="0" w:color="auto"/>
      </w:divBdr>
    </w:div>
    <w:div w:id="763108330">
      <w:marLeft w:val="0"/>
      <w:marRight w:val="0"/>
      <w:marTop w:val="0"/>
      <w:marBottom w:val="0"/>
      <w:divBdr>
        <w:top w:val="none" w:sz="0" w:space="0" w:color="auto"/>
        <w:left w:val="none" w:sz="0" w:space="0" w:color="auto"/>
        <w:bottom w:val="none" w:sz="0" w:space="0" w:color="auto"/>
        <w:right w:val="none" w:sz="0" w:space="0" w:color="auto"/>
      </w:divBdr>
    </w:div>
    <w:div w:id="763108332">
      <w:marLeft w:val="0"/>
      <w:marRight w:val="0"/>
      <w:marTop w:val="0"/>
      <w:marBottom w:val="0"/>
      <w:divBdr>
        <w:top w:val="none" w:sz="0" w:space="0" w:color="auto"/>
        <w:left w:val="none" w:sz="0" w:space="0" w:color="auto"/>
        <w:bottom w:val="none" w:sz="0" w:space="0" w:color="auto"/>
        <w:right w:val="none" w:sz="0" w:space="0" w:color="auto"/>
      </w:divBdr>
      <w:divsChild>
        <w:div w:id="763108392">
          <w:marLeft w:val="0"/>
          <w:marRight w:val="0"/>
          <w:marTop w:val="0"/>
          <w:marBottom w:val="0"/>
          <w:divBdr>
            <w:top w:val="none" w:sz="0" w:space="0" w:color="auto"/>
            <w:left w:val="none" w:sz="0" w:space="0" w:color="auto"/>
            <w:bottom w:val="none" w:sz="0" w:space="0" w:color="auto"/>
            <w:right w:val="none" w:sz="0" w:space="0" w:color="auto"/>
          </w:divBdr>
          <w:divsChild>
            <w:div w:id="763108377">
              <w:marLeft w:val="0"/>
              <w:marRight w:val="0"/>
              <w:marTop w:val="0"/>
              <w:marBottom w:val="0"/>
              <w:divBdr>
                <w:top w:val="none" w:sz="0" w:space="0" w:color="auto"/>
                <w:left w:val="none" w:sz="0" w:space="0" w:color="auto"/>
                <w:bottom w:val="none" w:sz="0" w:space="0" w:color="auto"/>
                <w:right w:val="none" w:sz="0" w:space="0" w:color="auto"/>
              </w:divBdr>
              <w:divsChild>
                <w:div w:id="763108342">
                  <w:marLeft w:val="0"/>
                  <w:marRight w:val="0"/>
                  <w:marTop w:val="0"/>
                  <w:marBottom w:val="0"/>
                  <w:divBdr>
                    <w:top w:val="none" w:sz="0" w:space="0" w:color="auto"/>
                    <w:left w:val="none" w:sz="0" w:space="0" w:color="auto"/>
                    <w:bottom w:val="none" w:sz="0" w:space="0" w:color="auto"/>
                    <w:right w:val="none" w:sz="0" w:space="0" w:color="auto"/>
                  </w:divBdr>
                  <w:divsChild>
                    <w:div w:id="76310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08335">
      <w:marLeft w:val="0"/>
      <w:marRight w:val="0"/>
      <w:marTop w:val="0"/>
      <w:marBottom w:val="0"/>
      <w:divBdr>
        <w:top w:val="none" w:sz="0" w:space="0" w:color="auto"/>
        <w:left w:val="none" w:sz="0" w:space="0" w:color="auto"/>
        <w:bottom w:val="none" w:sz="0" w:space="0" w:color="auto"/>
        <w:right w:val="none" w:sz="0" w:space="0" w:color="auto"/>
      </w:divBdr>
      <w:divsChild>
        <w:div w:id="763108383">
          <w:marLeft w:val="0"/>
          <w:marRight w:val="0"/>
          <w:marTop w:val="0"/>
          <w:marBottom w:val="0"/>
          <w:divBdr>
            <w:top w:val="none" w:sz="0" w:space="0" w:color="auto"/>
            <w:left w:val="none" w:sz="0" w:space="0" w:color="auto"/>
            <w:bottom w:val="none" w:sz="0" w:space="0" w:color="auto"/>
            <w:right w:val="none" w:sz="0" w:space="0" w:color="auto"/>
          </w:divBdr>
          <w:divsChild>
            <w:div w:id="763108334">
              <w:marLeft w:val="0"/>
              <w:marRight w:val="0"/>
              <w:marTop w:val="0"/>
              <w:marBottom w:val="0"/>
              <w:divBdr>
                <w:top w:val="none" w:sz="0" w:space="0" w:color="auto"/>
                <w:left w:val="none" w:sz="0" w:space="0" w:color="auto"/>
                <w:bottom w:val="none" w:sz="0" w:space="0" w:color="auto"/>
                <w:right w:val="none" w:sz="0" w:space="0" w:color="auto"/>
              </w:divBdr>
              <w:divsChild>
                <w:div w:id="763108347">
                  <w:marLeft w:val="0"/>
                  <w:marRight w:val="0"/>
                  <w:marTop w:val="0"/>
                  <w:marBottom w:val="0"/>
                  <w:divBdr>
                    <w:top w:val="none" w:sz="0" w:space="0" w:color="auto"/>
                    <w:left w:val="none" w:sz="0" w:space="0" w:color="auto"/>
                    <w:bottom w:val="none" w:sz="0" w:space="0" w:color="auto"/>
                    <w:right w:val="none" w:sz="0" w:space="0" w:color="auto"/>
                  </w:divBdr>
                  <w:divsChild>
                    <w:div w:id="76310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08337">
      <w:marLeft w:val="0"/>
      <w:marRight w:val="0"/>
      <w:marTop w:val="0"/>
      <w:marBottom w:val="0"/>
      <w:divBdr>
        <w:top w:val="none" w:sz="0" w:space="0" w:color="auto"/>
        <w:left w:val="none" w:sz="0" w:space="0" w:color="auto"/>
        <w:bottom w:val="none" w:sz="0" w:space="0" w:color="auto"/>
        <w:right w:val="none" w:sz="0" w:space="0" w:color="auto"/>
      </w:divBdr>
    </w:div>
    <w:div w:id="763108339">
      <w:marLeft w:val="0"/>
      <w:marRight w:val="0"/>
      <w:marTop w:val="0"/>
      <w:marBottom w:val="0"/>
      <w:divBdr>
        <w:top w:val="none" w:sz="0" w:space="0" w:color="auto"/>
        <w:left w:val="none" w:sz="0" w:space="0" w:color="auto"/>
        <w:bottom w:val="none" w:sz="0" w:space="0" w:color="auto"/>
        <w:right w:val="none" w:sz="0" w:space="0" w:color="auto"/>
      </w:divBdr>
    </w:div>
    <w:div w:id="763108340">
      <w:marLeft w:val="0"/>
      <w:marRight w:val="0"/>
      <w:marTop w:val="0"/>
      <w:marBottom w:val="0"/>
      <w:divBdr>
        <w:top w:val="none" w:sz="0" w:space="0" w:color="auto"/>
        <w:left w:val="none" w:sz="0" w:space="0" w:color="auto"/>
        <w:bottom w:val="none" w:sz="0" w:space="0" w:color="auto"/>
        <w:right w:val="none" w:sz="0" w:space="0" w:color="auto"/>
      </w:divBdr>
      <w:divsChild>
        <w:div w:id="763108372">
          <w:marLeft w:val="0"/>
          <w:marRight w:val="0"/>
          <w:marTop w:val="0"/>
          <w:marBottom w:val="0"/>
          <w:divBdr>
            <w:top w:val="none" w:sz="0" w:space="0" w:color="auto"/>
            <w:left w:val="none" w:sz="0" w:space="0" w:color="auto"/>
            <w:bottom w:val="none" w:sz="0" w:space="0" w:color="auto"/>
            <w:right w:val="none" w:sz="0" w:space="0" w:color="auto"/>
          </w:divBdr>
          <w:divsChild>
            <w:div w:id="763108341">
              <w:marLeft w:val="0"/>
              <w:marRight w:val="0"/>
              <w:marTop w:val="0"/>
              <w:marBottom w:val="0"/>
              <w:divBdr>
                <w:top w:val="none" w:sz="0" w:space="0" w:color="auto"/>
                <w:left w:val="none" w:sz="0" w:space="0" w:color="auto"/>
                <w:bottom w:val="none" w:sz="0" w:space="0" w:color="auto"/>
                <w:right w:val="none" w:sz="0" w:space="0" w:color="auto"/>
              </w:divBdr>
              <w:divsChild>
                <w:div w:id="763108325">
                  <w:marLeft w:val="0"/>
                  <w:marRight w:val="0"/>
                  <w:marTop w:val="0"/>
                  <w:marBottom w:val="0"/>
                  <w:divBdr>
                    <w:top w:val="none" w:sz="0" w:space="0" w:color="auto"/>
                    <w:left w:val="none" w:sz="0" w:space="0" w:color="auto"/>
                    <w:bottom w:val="none" w:sz="0" w:space="0" w:color="auto"/>
                    <w:right w:val="none" w:sz="0" w:space="0" w:color="auto"/>
                  </w:divBdr>
                  <w:divsChild>
                    <w:div w:id="76310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08349">
      <w:marLeft w:val="0"/>
      <w:marRight w:val="0"/>
      <w:marTop w:val="0"/>
      <w:marBottom w:val="0"/>
      <w:divBdr>
        <w:top w:val="none" w:sz="0" w:space="0" w:color="auto"/>
        <w:left w:val="none" w:sz="0" w:space="0" w:color="auto"/>
        <w:bottom w:val="none" w:sz="0" w:space="0" w:color="auto"/>
        <w:right w:val="none" w:sz="0" w:space="0" w:color="auto"/>
      </w:divBdr>
    </w:div>
    <w:div w:id="763108350">
      <w:marLeft w:val="0"/>
      <w:marRight w:val="0"/>
      <w:marTop w:val="0"/>
      <w:marBottom w:val="0"/>
      <w:divBdr>
        <w:top w:val="none" w:sz="0" w:space="0" w:color="auto"/>
        <w:left w:val="none" w:sz="0" w:space="0" w:color="auto"/>
        <w:bottom w:val="none" w:sz="0" w:space="0" w:color="auto"/>
        <w:right w:val="none" w:sz="0" w:space="0" w:color="auto"/>
      </w:divBdr>
      <w:divsChild>
        <w:div w:id="763108358">
          <w:marLeft w:val="0"/>
          <w:marRight w:val="0"/>
          <w:marTop w:val="0"/>
          <w:marBottom w:val="0"/>
          <w:divBdr>
            <w:top w:val="none" w:sz="0" w:space="0" w:color="auto"/>
            <w:left w:val="none" w:sz="0" w:space="0" w:color="auto"/>
            <w:bottom w:val="none" w:sz="0" w:space="0" w:color="auto"/>
            <w:right w:val="none" w:sz="0" w:space="0" w:color="auto"/>
          </w:divBdr>
          <w:divsChild>
            <w:div w:id="763108391">
              <w:marLeft w:val="0"/>
              <w:marRight w:val="0"/>
              <w:marTop w:val="0"/>
              <w:marBottom w:val="0"/>
              <w:divBdr>
                <w:top w:val="none" w:sz="0" w:space="0" w:color="auto"/>
                <w:left w:val="none" w:sz="0" w:space="0" w:color="auto"/>
                <w:bottom w:val="none" w:sz="0" w:space="0" w:color="auto"/>
                <w:right w:val="none" w:sz="0" w:space="0" w:color="auto"/>
              </w:divBdr>
              <w:divsChild>
                <w:div w:id="763108367">
                  <w:marLeft w:val="0"/>
                  <w:marRight w:val="0"/>
                  <w:marTop w:val="0"/>
                  <w:marBottom w:val="0"/>
                  <w:divBdr>
                    <w:top w:val="none" w:sz="0" w:space="0" w:color="auto"/>
                    <w:left w:val="none" w:sz="0" w:space="0" w:color="auto"/>
                    <w:bottom w:val="none" w:sz="0" w:space="0" w:color="auto"/>
                    <w:right w:val="none" w:sz="0" w:space="0" w:color="auto"/>
                  </w:divBdr>
                  <w:divsChild>
                    <w:div w:id="7631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08351">
      <w:marLeft w:val="0"/>
      <w:marRight w:val="0"/>
      <w:marTop w:val="0"/>
      <w:marBottom w:val="0"/>
      <w:divBdr>
        <w:top w:val="none" w:sz="0" w:space="0" w:color="auto"/>
        <w:left w:val="none" w:sz="0" w:space="0" w:color="auto"/>
        <w:bottom w:val="none" w:sz="0" w:space="0" w:color="auto"/>
        <w:right w:val="none" w:sz="0" w:space="0" w:color="auto"/>
      </w:divBdr>
      <w:divsChild>
        <w:div w:id="763108369">
          <w:marLeft w:val="0"/>
          <w:marRight w:val="0"/>
          <w:marTop w:val="0"/>
          <w:marBottom w:val="0"/>
          <w:divBdr>
            <w:top w:val="none" w:sz="0" w:space="0" w:color="auto"/>
            <w:left w:val="none" w:sz="0" w:space="0" w:color="auto"/>
            <w:bottom w:val="none" w:sz="0" w:space="0" w:color="auto"/>
            <w:right w:val="none" w:sz="0" w:space="0" w:color="auto"/>
          </w:divBdr>
          <w:divsChild>
            <w:div w:id="763108352">
              <w:marLeft w:val="0"/>
              <w:marRight w:val="0"/>
              <w:marTop w:val="0"/>
              <w:marBottom w:val="0"/>
              <w:divBdr>
                <w:top w:val="none" w:sz="0" w:space="0" w:color="auto"/>
                <w:left w:val="none" w:sz="0" w:space="0" w:color="auto"/>
                <w:bottom w:val="none" w:sz="0" w:space="0" w:color="auto"/>
                <w:right w:val="none" w:sz="0" w:space="0" w:color="auto"/>
              </w:divBdr>
              <w:divsChild>
                <w:div w:id="763108386">
                  <w:marLeft w:val="0"/>
                  <w:marRight w:val="0"/>
                  <w:marTop w:val="0"/>
                  <w:marBottom w:val="0"/>
                  <w:divBdr>
                    <w:top w:val="none" w:sz="0" w:space="0" w:color="auto"/>
                    <w:left w:val="none" w:sz="0" w:space="0" w:color="auto"/>
                    <w:bottom w:val="none" w:sz="0" w:space="0" w:color="auto"/>
                    <w:right w:val="none" w:sz="0" w:space="0" w:color="auto"/>
                  </w:divBdr>
                  <w:divsChild>
                    <w:div w:id="7631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08353">
      <w:marLeft w:val="0"/>
      <w:marRight w:val="0"/>
      <w:marTop w:val="0"/>
      <w:marBottom w:val="0"/>
      <w:divBdr>
        <w:top w:val="none" w:sz="0" w:space="0" w:color="auto"/>
        <w:left w:val="none" w:sz="0" w:space="0" w:color="auto"/>
        <w:bottom w:val="none" w:sz="0" w:space="0" w:color="auto"/>
        <w:right w:val="none" w:sz="0" w:space="0" w:color="auto"/>
      </w:divBdr>
      <w:divsChild>
        <w:div w:id="763108343">
          <w:marLeft w:val="0"/>
          <w:marRight w:val="0"/>
          <w:marTop w:val="0"/>
          <w:marBottom w:val="0"/>
          <w:divBdr>
            <w:top w:val="none" w:sz="0" w:space="0" w:color="auto"/>
            <w:left w:val="none" w:sz="0" w:space="0" w:color="auto"/>
            <w:bottom w:val="none" w:sz="0" w:space="0" w:color="auto"/>
            <w:right w:val="none" w:sz="0" w:space="0" w:color="auto"/>
          </w:divBdr>
          <w:divsChild>
            <w:div w:id="763108379">
              <w:marLeft w:val="0"/>
              <w:marRight w:val="0"/>
              <w:marTop w:val="0"/>
              <w:marBottom w:val="0"/>
              <w:divBdr>
                <w:top w:val="none" w:sz="0" w:space="0" w:color="auto"/>
                <w:left w:val="none" w:sz="0" w:space="0" w:color="auto"/>
                <w:bottom w:val="none" w:sz="0" w:space="0" w:color="auto"/>
                <w:right w:val="none" w:sz="0" w:space="0" w:color="auto"/>
              </w:divBdr>
              <w:divsChild>
                <w:div w:id="763108373">
                  <w:marLeft w:val="0"/>
                  <w:marRight w:val="0"/>
                  <w:marTop w:val="0"/>
                  <w:marBottom w:val="0"/>
                  <w:divBdr>
                    <w:top w:val="none" w:sz="0" w:space="0" w:color="auto"/>
                    <w:left w:val="none" w:sz="0" w:space="0" w:color="auto"/>
                    <w:bottom w:val="none" w:sz="0" w:space="0" w:color="auto"/>
                    <w:right w:val="none" w:sz="0" w:space="0" w:color="auto"/>
                  </w:divBdr>
                  <w:divsChild>
                    <w:div w:id="76310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08354">
      <w:marLeft w:val="0"/>
      <w:marRight w:val="0"/>
      <w:marTop w:val="0"/>
      <w:marBottom w:val="0"/>
      <w:divBdr>
        <w:top w:val="none" w:sz="0" w:space="0" w:color="auto"/>
        <w:left w:val="none" w:sz="0" w:space="0" w:color="auto"/>
        <w:bottom w:val="none" w:sz="0" w:space="0" w:color="auto"/>
        <w:right w:val="none" w:sz="0" w:space="0" w:color="auto"/>
      </w:divBdr>
      <w:divsChild>
        <w:div w:id="763108384">
          <w:marLeft w:val="0"/>
          <w:marRight w:val="0"/>
          <w:marTop w:val="0"/>
          <w:marBottom w:val="0"/>
          <w:divBdr>
            <w:top w:val="none" w:sz="0" w:space="0" w:color="auto"/>
            <w:left w:val="none" w:sz="0" w:space="0" w:color="auto"/>
            <w:bottom w:val="none" w:sz="0" w:space="0" w:color="auto"/>
            <w:right w:val="none" w:sz="0" w:space="0" w:color="auto"/>
          </w:divBdr>
          <w:divsChild>
            <w:div w:id="763108396">
              <w:marLeft w:val="0"/>
              <w:marRight w:val="0"/>
              <w:marTop w:val="0"/>
              <w:marBottom w:val="0"/>
              <w:divBdr>
                <w:top w:val="none" w:sz="0" w:space="0" w:color="auto"/>
                <w:left w:val="none" w:sz="0" w:space="0" w:color="auto"/>
                <w:bottom w:val="none" w:sz="0" w:space="0" w:color="auto"/>
                <w:right w:val="none" w:sz="0" w:space="0" w:color="auto"/>
              </w:divBdr>
              <w:divsChild>
                <w:div w:id="763108333">
                  <w:marLeft w:val="0"/>
                  <w:marRight w:val="0"/>
                  <w:marTop w:val="0"/>
                  <w:marBottom w:val="0"/>
                  <w:divBdr>
                    <w:top w:val="none" w:sz="0" w:space="0" w:color="auto"/>
                    <w:left w:val="none" w:sz="0" w:space="0" w:color="auto"/>
                    <w:bottom w:val="none" w:sz="0" w:space="0" w:color="auto"/>
                    <w:right w:val="none" w:sz="0" w:space="0" w:color="auto"/>
                  </w:divBdr>
                  <w:divsChild>
                    <w:div w:id="7631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08357">
      <w:marLeft w:val="0"/>
      <w:marRight w:val="0"/>
      <w:marTop w:val="0"/>
      <w:marBottom w:val="0"/>
      <w:divBdr>
        <w:top w:val="none" w:sz="0" w:space="0" w:color="auto"/>
        <w:left w:val="none" w:sz="0" w:space="0" w:color="auto"/>
        <w:bottom w:val="none" w:sz="0" w:space="0" w:color="auto"/>
        <w:right w:val="none" w:sz="0" w:space="0" w:color="auto"/>
      </w:divBdr>
      <w:divsChild>
        <w:div w:id="763108394">
          <w:marLeft w:val="0"/>
          <w:marRight w:val="0"/>
          <w:marTop w:val="0"/>
          <w:marBottom w:val="0"/>
          <w:divBdr>
            <w:top w:val="none" w:sz="0" w:space="0" w:color="auto"/>
            <w:left w:val="none" w:sz="0" w:space="0" w:color="auto"/>
            <w:bottom w:val="none" w:sz="0" w:space="0" w:color="auto"/>
            <w:right w:val="none" w:sz="0" w:space="0" w:color="auto"/>
          </w:divBdr>
          <w:divsChild>
            <w:div w:id="763108376">
              <w:marLeft w:val="0"/>
              <w:marRight w:val="0"/>
              <w:marTop w:val="0"/>
              <w:marBottom w:val="0"/>
              <w:divBdr>
                <w:top w:val="none" w:sz="0" w:space="0" w:color="auto"/>
                <w:left w:val="none" w:sz="0" w:space="0" w:color="auto"/>
                <w:bottom w:val="none" w:sz="0" w:space="0" w:color="auto"/>
                <w:right w:val="none" w:sz="0" w:space="0" w:color="auto"/>
              </w:divBdr>
              <w:divsChild>
                <w:div w:id="763108345">
                  <w:marLeft w:val="0"/>
                  <w:marRight w:val="0"/>
                  <w:marTop w:val="0"/>
                  <w:marBottom w:val="0"/>
                  <w:divBdr>
                    <w:top w:val="none" w:sz="0" w:space="0" w:color="auto"/>
                    <w:left w:val="none" w:sz="0" w:space="0" w:color="auto"/>
                    <w:bottom w:val="none" w:sz="0" w:space="0" w:color="auto"/>
                    <w:right w:val="none" w:sz="0" w:space="0" w:color="auto"/>
                  </w:divBdr>
                  <w:divsChild>
                    <w:div w:id="76310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08361">
      <w:marLeft w:val="0"/>
      <w:marRight w:val="0"/>
      <w:marTop w:val="0"/>
      <w:marBottom w:val="0"/>
      <w:divBdr>
        <w:top w:val="none" w:sz="0" w:space="0" w:color="auto"/>
        <w:left w:val="none" w:sz="0" w:space="0" w:color="auto"/>
        <w:bottom w:val="none" w:sz="0" w:space="0" w:color="auto"/>
        <w:right w:val="none" w:sz="0" w:space="0" w:color="auto"/>
      </w:divBdr>
      <w:divsChild>
        <w:div w:id="763108338">
          <w:marLeft w:val="0"/>
          <w:marRight w:val="0"/>
          <w:marTop w:val="0"/>
          <w:marBottom w:val="0"/>
          <w:divBdr>
            <w:top w:val="none" w:sz="0" w:space="0" w:color="auto"/>
            <w:left w:val="none" w:sz="0" w:space="0" w:color="auto"/>
            <w:bottom w:val="none" w:sz="0" w:space="0" w:color="auto"/>
            <w:right w:val="none" w:sz="0" w:space="0" w:color="auto"/>
          </w:divBdr>
          <w:divsChild>
            <w:div w:id="763108362">
              <w:marLeft w:val="0"/>
              <w:marRight w:val="0"/>
              <w:marTop w:val="0"/>
              <w:marBottom w:val="0"/>
              <w:divBdr>
                <w:top w:val="none" w:sz="0" w:space="0" w:color="auto"/>
                <w:left w:val="none" w:sz="0" w:space="0" w:color="auto"/>
                <w:bottom w:val="none" w:sz="0" w:space="0" w:color="auto"/>
                <w:right w:val="none" w:sz="0" w:space="0" w:color="auto"/>
              </w:divBdr>
              <w:divsChild>
                <w:div w:id="763108348">
                  <w:marLeft w:val="0"/>
                  <w:marRight w:val="0"/>
                  <w:marTop w:val="0"/>
                  <w:marBottom w:val="0"/>
                  <w:divBdr>
                    <w:top w:val="none" w:sz="0" w:space="0" w:color="auto"/>
                    <w:left w:val="none" w:sz="0" w:space="0" w:color="auto"/>
                    <w:bottom w:val="none" w:sz="0" w:space="0" w:color="auto"/>
                    <w:right w:val="none" w:sz="0" w:space="0" w:color="auto"/>
                  </w:divBdr>
                  <w:divsChild>
                    <w:div w:id="7631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08368">
      <w:marLeft w:val="0"/>
      <w:marRight w:val="0"/>
      <w:marTop w:val="0"/>
      <w:marBottom w:val="0"/>
      <w:divBdr>
        <w:top w:val="none" w:sz="0" w:space="0" w:color="auto"/>
        <w:left w:val="none" w:sz="0" w:space="0" w:color="auto"/>
        <w:bottom w:val="none" w:sz="0" w:space="0" w:color="auto"/>
        <w:right w:val="none" w:sz="0" w:space="0" w:color="auto"/>
      </w:divBdr>
    </w:div>
    <w:div w:id="763108371">
      <w:marLeft w:val="0"/>
      <w:marRight w:val="0"/>
      <w:marTop w:val="0"/>
      <w:marBottom w:val="0"/>
      <w:divBdr>
        <w:top w:val="none" w:sz="0" w:space="0" w:color="auto"/>
        <w:left w:val="none" w:sz="0" w:space="0" w:color="auto"/>
        <w:bottom w:val="none" w:sz="0" w:space="0" w:color="auto"/>
        <w:right w:val="none" w:sz="0" w:space="0" w:color="auto"/>
      </w:divBdr>
      <w:divsChild>
        <w:div w:id="763108381">
          <w:marLeft w:val="0"/>
          <w:marRight w:val="0"/>
          <w:marTop w:val="0"/>
          <w:marBottom w:val="0"/>
          <w:divBdr>
            <w:top w:val="none" w:sz="0" w:space="0" w:color="auto"/>
            <w:left w:val="none" w:sz="0" w:space="0" w:color="auto"/>
            <w:bottom w:val="none" w:sz="0" w:space="0" w:color="auto"/>
            <w:right w:val="none" w:sz="0" w:space="0" w:color="auto"/>
          </w:divBdr>
          <w:divsChild>
            <w:div w:id="763108327">
              <w:marLeft w:val="0"/>
              <w:marRight w:val="0"/>
              <w:marTop w:val="0"/>
              <w:marBottom w:val="0"/>
              <w:divBdr>
                <w:top w:val="none" w:sz="0" w:space="0" w:color="auto"/>
                <w:left w:val="none" w:sz="0" w:space="0" w:color="auto"/>
                <w:bottom w:val="none" w:sz="0" w:space="0" w:color="auto"/>
                <w:right w:val="none" w:sz="0" w:space="0" w:color="auto"/>
              </w:divBdr>
              <w:divsChild>
                <w:div w:id="763108374">
                  <w:marLeft w:val="0"/>
                  <w:marRight w:val="0"/>
                  <w:marTop w:val="0"/>
                  <w:marBottom w:val="0"/>
                  <w:divBdr>
                    <w:top w:val="none" w:sz="0" w:space="0" w:color="auto"/>
                    <w:left w:val="none" w:sz="0" w:space="0" w:color="auto"/>
                    <w:bottom w:val="none" w:sz="0" w:space="0" w:color="auto"/>
                    <w:right w:val="none" w:sz="0" w:space="0" w:color="auto"/>
                  </w:divBdr>
                  <w:divsChild>
                    <w:div w:id="7631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08375">
      <w:marLeft w:val="0"/>
      <w:marRight w:val="0"/>
      <w:marTop w:val="0"/>
      <w:marBottom w:val="0"/>
      <w:divBdr>
        <w:top w:val="none" w:sz="0" w:space="0" w:color="auto"/>
        <w:left w:val="none" w:sz="0" w:space="0" w:color="auto"/>
        <w:bottom w:val="none" w:sz="0" w:space="0" w:color="auto"/>
        <w:right w:val="none" w:sz="0" w:space="0" w:color="auto"/>
      </w:divBdr>
      <w:divsChild>
        <w:div w:id="763108360">
          <w:marLeft w:val="0"/>
          <w:marRight w:val="0"/>
          <w:marTop w:val="0"/>
          <w:marBottom w:val="0"/>
          <w:divBdr>
            <w:top w:val="none" w:sz="0" w:space="0" w:color="auto"/>
            <w:left w:val="none" w:sz="0" w:space="0" w:color="auto"/>
            <w:bottom w:val="none" w:sz="0" w:space="0" w:color="auto"/>
            <w:right w:val="none" w:sz="0" w:space="0" w:color="auto"/>
          </w:divBdr>
          <w:divsChild>
            <w:div w:id="763108320">
              <w:marLeft w:val="0"/>
              <w:marRight w:val="0"/>
              <w:marTop w:val="0"/>
              <w:marBottom w:val="0"/>
              <w:divBdr>
                <w:top w:val="none" w:sz="0" w:space="0" w:color="auto"/>
                <w:left w:val="none" w:sz="0" w:space="0" w:color="auto"/>
                <w:bottom w:val="none" w:sz="0" w:space="0" w:color="auto"/>
                <w:right w:val="none" w:sz="0" w:space="0" w:color="auto"/>
              </w:divBdr>
              <w:divsChild>
                <w:div w:id="763108355">
                  <w:marLeft w:val="0"/>
                  <w:marRight w:val="0"/>
                  <w:marTop w:val="0"/>
                  <w:marBottom w:val="0"/>
                  <w:divBdr>
                    <w:top w:val="none" w:sz="0" w:space="0" w:color="auto"/>
                    <w:left w:val="none" w:sz="0" w:space="0" w:color="auto"/>
                    <w:bottom w:val="none" w:sz="0" w:space="0" w:color="auto"/>
                    <w:right w:val="none" w:sz="0" w:space="0" w:color="auto"/>
                  </w:divBdr>
                  <w:divsChild>
                    <w:div w:id="76310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08382">
      <w:marLeft w:val="0"/>
      <w:marRight w:val="0"/>
      <w:marTop w:val="0"/>
      <w:marBottom w:val="0"/>
      <w:divBdr>
        <w:top w:val="none" w:sz="0" w:space="0" w:color="auto"/>
        <w:left w:val="none" w:sz="0" w:space="0" w:color="auto"/>
        <w:bottom w:val="none" w:sz="0" w:space="0" w:color="auto"/>
        <w:right w:val="none" w:sz="0" w:space="0" w:color="auto"/>
      </w:divBdr>
    </w:div>
    <w:div w:id="763108385">
      <w:marLeft w:val="0"/>
      <w:marRight w:val="0"/>
      <w:marTop w:val="0"/>
      <w:marBottom w:val="0"/>
      <w:divBdr>
        <w:top w:val="none" w:sz="0" w:space="0" w:color="auto"/>
        <w:left w:val="none" w:sz="0" w:space="0" w:color="auto"/>
        <w:bottom w:val="none" w:sz="0" w:space="0" w:color="auto"/>
        <w:right w:val="none" w:sz="0" w:space="0" w:color="auto"/>
      </w:divBdr>
      <w:divsChild>
        <w:div w:id="763108323">
          <w:marLeft w:val="0"/>
          <w:marRight w:val="0"/>
          <w:marTop w:val="300"/>
          <w:marBottom w:val="300"/>
          <w:divBdr>
            <w:top w:val="single" w:sz="6" w:space="0" w:color="D9E2E9"/>
            <w:left w:val="single" w:sz="6" w:space="0" w:color="D9E2E9"/>
            <w:bottom w:val="single" w:sz="6" w:space="0" w:color="D9D9D9"/>
            <w:right w:val="single" w:sz="6" w:space="0" w:color="D9D9D9"/>
          </w:divBdr>
          <w:divsChild>
            <w:div w:id="763108370">
              <w:marLeft w:val="0"/>
              <w:marRight w:val="240"/>
              <w:marTop w:val="180"/>
              <w:marBottom w:val="180"/>
              <w:divBdr>
                <w:top w:val="none" w:sz="0" w:space="0" w:color="auto"/>
                <w:left w:val="none" w:sz="0" w:space="0" w:color="auto"/>
                <w:bottom w:val="none" w:sz="0" w:space="0" w:color="auto"/>
                <w:right w:val="none" w:sz="0" w:space="0" w:color="auto"/>
              </w:divBdr>
              <w:divsChild>
                <w:div w:id="763108346">
                  <w:marLeft w:val="0"/>
                  <w:marRight w:val="0"/>
                  <w:marTop w:val="0"/>
                  <w:marBottom w:val="0"/>
                  <w:divBdr>
                    <w:top w:val="none" w:sz="0" w:space="0" w:color="auto"/>
                    <w:left w:val="none" w:sz="0" w:space="0" w:color="auto"/>
                    <w:bottom w:val="none" w:sz="0" w:space="0" w:color="auto"/>
                    <w:right w:val="none" w:sz="0" w:space="0" w:color="auto"/>
                  </w:divBdr>
                  <w:divsChild>
                    <w:div w:id="763108336">
                      <w:marLeft w:val="0"/>
                      <w:marRight w:val="0"/>
                      <w:marTop w:val="0"/>
                      <w:marBottom w:val="0"/>
                      <w:divBdr>
                        <w:top w:val="single" w:sz="6" w:space="3" w:color="E2E9EF"/>
                        <w:left w:val="single" w:sz="6" w:space="6" w:color="E2E9EF"/>
                        <w:bottom w:val="single" w:sz="6" w:space="8" w:color="E2E9EF"/>
                        <w:right w:val="single" w:sz="6" w:space="6" w:color="E2E9EF"/>
                      </w:divBdr>
                    </w:div>
                  </w:divsChild>
                </w:div>
              </w:divsChild>
            </w:div>
          </w:divsChild>
        </w:div>
      </w:divsChild>
    </w:div>
    <w:div w:id="763108387">
      <w:marLeft w:val="0"/>
      <w:marRight w:val="0"/>
      <w:marTop w:val="0"/>
      <w:marBottom w:val="0"/>
      <w:divBdr>
        <w:top w:val="none" w:sz="0" w:space="0" w:color="auto"/>
        <w:left w:val="none" w:sz="0" w:space="0" w:color="auto"/>
        <w:bottom w:val="none" w:sz="0" w:space="0" w:color="auto"/>
        <w:right w:val="none" w:sz="0" w:space="0" w:color="auto"/>
      </w:divBdr>
    </w:div>
    <w:div w:id="763108390">
      <w:marLeft w:val="0"/>
      <w:marRight w:val="0"/>
      <w:marTop w:val="0"/>
      <w:marBottom w:val="0"/>
      <w:divBdr>
        <w:top w:val="none" w:sz="0" w:space="0" w:color="auto"/>
        <w:left w:val="none" w:sz="0" w:space="0" w:color="auto"/>
        <w:bottom w:val="none" w:sz="0" w:space="0" w:color="auto"/>
        <w:right w:val="none" w:sz="0" w:space="0" w:color="auto"/>
      </w:divBdr>
    </w:div>
    <w:div w:id="763108393">
      <w:marLeft w:val="0"/>
      <w:marRight w:val="0"/>
      <w:marTop w:val="0"/>
      <w:marBottom w:val="0"/>
      <w:divBdr>
        <w:top w:val="none" w:sz="0" w:space="0" w:color="auto"/>
        <w:left w:val="none" w:sz="0" w:space="0" w:color="auto"/>
        <w:bottom w:val="none" w:sz="0" w:space="0" w:color="auto"/>
        <w:right w:val="none" w:sz="0" w:space="0" w:color="auto"/>
      </w:divBdr>
      <w:divsChild>
        <w:div w:id="763108356">
          <w:marLeft w:val="0"/>
          <w:marRight w:val="0"/>
          <w:marTop w:val="0"/>
          <w:marBottom w:val="0"/>
          <w:divBdr>
            <w:top w:val="none" w:sz="0" w:space="0" w:color="auto"/>
            <w:left w:val="none" w:sz="0" w:space="0" w:color="auto"/>
            <w:bottom w:val="none" w:sz="0" w:space="0" w:color="auto"/>
            <w:right w:val="none" w:sz="0" w:space="0" w:color="auto"/>
          </w:divBdr>
        </w:div>
      </w:divsChild>
    </w:div>
    <w:div w:id="763108395">
      <w:marLeft w:val="0"/>
      <w:marRight w:val="0"/>
      <w:marTop w:val="0"/>
      <w:marBottom w:val="0"/>
      <w:divBdr>
        <w:top w:val="none" w:sz="0" w:space="0" w:color="auto"/>
        <w:left w:val="none" w:sz="0" w:space="0" w:color="auto"/>
        <w:bottom w:val="none" w:sz="0" w:space="0" w:color="auto"/>
        <w:right w:val="none" w:sz="0" w:space="0" w:color="auto"/>
      </w:divBdr>
    </w:div>
    <w:div w:id="763108397">
      <w:marLeft w:val="0"/>
      <w:marRight w:val="0"/>
      <w:marTop w:val="0"/>
      <w:marBottom w:val="0"/>
      <w:divBdr>
        <w:top w:val="none" w:sz="0" w:space="0" w:color="auto"/>
        <w:left w:val="none" w:sz="0" w:space="0" w:color="auto"/>
        <w:bottom w:val="none" w:sz="0" w:space="0" w:color="auto"/>
        <w:right w:val="none" w:sz="0" w:space="0" w:color="auto"/>
      </w:divBdr>
      <w:divsChild>
        <w:div w:id="763108365">
          <w:marLeft w:val="0"/>
          <w:marRight w:val="0"/>
          <w:marTop w:val="0"/>
          <w:marBottom w:val="0"/>
          <w:divBdr>
            <w:top w:val="none" w:sz="0" w:space="0" w:color="auto"/>
            <w:left w:val="none" w:sz="0" w:space="0" w:color="auto"/>
            <w:bottom w:val="none" w:sz="0" w:space="0" w:color="auto"/>
            <w:right w:val="none" w:sz="0" w:space="0" w:color="auto"/>
          </w:divBdr>
          <w:divsChild>
            <w:div w:id="763108378">
              <w:marLeft w:val="0"/>
              <w:marRight w:val="0"/>
              <w:marTop w:val="0"/>
              <w:marBottom w:val="0"/>
              <w:divBdr>
                <w:top w:val="none" w:sz="0" w:space="0" w:color="auto"/>
                <w:left w:val="none" w:sz="0" w:space="0" w:color="auto"/>
                <w:bottom w:val="none" w:sz="0" w:space="0" w:color="auto"/>
                <w:right w:val="none" w:sz="0" w:space="0" w:color="auto"/>
              </w:divBdr>
              <w:divsChild>
                <w:div w:id="763108326">
                  <w:marLeft w:val="0"/>
                  <w:marRight w:val="0"/>
                  <w:marTop w:val="0"/>
                  <w:marBottom w:val="0"/>
                  <w:divBdr>
                    <w:top w:val="none" w:sz="0" w:space="0" w:color="auto"/>
                    <w:left w:val="none" w:sz="0" w:space="0" w:color="auto"/>
                    <w:bottom w:val="none" w:sz="0" w:space="0" w:color="auto"/>
                    <w:right w:val="none" w:sz="0" w:space="0" w:color="auto"/>
                  </w:divBdr>
                  <w:divsChild>
                    <w:div w:id="76310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08401">
      <w:marLeft w:val="0"/>
      <w:marRight w:val="0"/>
      <w:marTop w:val="0"/>
      <w:marBottom w:val="0"/>
      <w:divBdr>
        <w:top w:val="none" w:sz="0" w:space="0" w:color="auto"/>
        <w:left w:val="none" w:sz="0" w:space="0" w:color="auto"/>
        <w:bottom w:val="none" w:sz="0" w:space="0" w:color="auto"/>
        <w:right w:val="none" w:sz="0" w:space="0" w:color="auto"/>
      </w:divBdr>
      <w:divsChild>
        <w:div w:id="763108418">
          <w:marLeft w:val="0"/>
          <w:marRight w:val="0"/>
          <w:marTop w:val="0"/>
          <w:marBottom w:val="0"/>
          <w:divBdr>
            <w:top w:val="none" w:sz="0" w:space="0" w:color="auto"/>
            <w:left w:val="none" w:sz="0" w:space="0" w:color="auto"/>
            <w:bottom w:val="none" w:sz="0" w:space="0" w:color="auto"/>
            <w:right w:val="none" w:sz="0" w:space="0" w:color="auto"/>
          </w:divBdr>
          <w:divsChild>
            <w:div w:id="763108423">
              <w:marLeft w:val="0"/>
              <w:marRight w:val="0"/>
              <w:marTop w:val="0"/>
              <w:marBottom w:val="0"/>
              <w:divBdr>
                <w:top w:val="none" w:sz="0" w:space="0" w:color="auto"/>
                <w:left w:val="none" w:sz="0" w:space="0" w:color="auto"/>
                <w:bottom w:val="none" w:sz="0" w:space="0" w:color="auto"/>
                <w:right w:val="none" w:sz="0" w:space="0" w:color="auto"/>
              </w:divBdr>
              <w:divsChild>
                <w:div w:id="763108435">
                  <w:marLeft w:val="0"/>
                  <w:marRight w:val="0"/>
                  <w:marTop w:val="100"/>
                  <w:marBottom w:val="0"/>
                  <w:divBdr>
                    <w:top w:val="none" w:sz="0" w:space="0" w:color="auto"/>
                    <w:left w:val="none" w:sz="0" w:space="0" w:color="auto"/>
                    <w:bottom w:val="none" w:sz="0" w:space="0" w:color="auto"/>
                    <w:right w:val="none" w:sz="0" w:space="0" w:color="auto"/>
                  </w:divBdr>
                  <w:divsChild>
                    <w:div w:id="763108430">
                      <w:marLeft w:val="0"/>
                      <w:marRight w:val="0"/>
                      <w:marTop w:val="150"/>
                      <w:marBottom w:val="0"/>
                      <w:divBdr>
                        <w:top w:val="none" w:sz="0" w:space="0" w:color="auto"/>
                        <w:left w:val="none" w:sz="0" w:space="0" w:color="auto"/>
                        <w:bottom w:val="none" w:sz="0" w:space="0" w:color="auto"/>
                        <w:right w:val="none" w:sz="0" w:space="0" w:color="auto"/>
                      </w:divBdr>
                      <w:divsChild>
                        <w:div w:id="763108421">
                          <w:marLeft w:val="1400"/>
                          <w:marRight w:val="0"/>
                          <w:marTop w:val="70"/>
                          <w:marBottom w:val="0"/>
                          <w:divBdr>
                            <w:top w:val="none" w:sz="0" w:space="0" w:color="auto"/>
                            <w:left w:val="none" w:sz="0" w:space="0" w:color="auto"/>
                            <w:bottom w:val="none" w:sz="0" w:space="0" w:color="auto"/>
                            <w:right w:val="none" w:sz="0" w:space="0" w:color="auto"/>
                          </w:divBdr>
                          <w:divsChild>
                            <w:div w:id="763108431">
                              <w:marLeft w:val="0"/>
                              <w:marRight w:val="0"/>
                              <w:marTop w:val="0"/>
                              <w:marBottom w:val="0"/>
                              <w:divBdr>
                                <w:top w:val="none" w:sz="0" w:space="0" w:color="auto"/>
                                <w:left w:val="none" w:sz="0" w:space="0" w:color="auto"/>
                                <w:bottom w:val="none" w:sz="0" w:space="0" w:color="auto"/>
                                <w:right w:val="none" w:sz="0" w:space="0" w:color="auto"/>
                              </w:divBdr>
                              <w:divsChild>
                                <w:div w:id="763108420">
                                  <w:marLeft w:val="0"/>
                                  <w:marRight w:val="0"/>
                                  <w:marTop w:val="24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08404">
      <w:marLeft w:val="0"/>
      <w:marRight w:val="0"/>
      <w:marTop w:val="0"/>
      <w:marBottom w:val="0"/>
      <w:divBdr>
        <w:top w:val="none" w:sz="0" w:space="0" w:color="auto"/>
        <w:left w:val="none" w:sz="0" w:space="0" w:color="auto"/>
        <w:bottom w:val="none" w:sz="0" w:space="0" w:color="auto"/>
        <w:right w:val="none" w:sz="0" w:space="0" w:color="auto"/>
      </w:divBdr>
      <w:divsChild>
        <w:div w:id="763108429">
          <w:marLeft w:val="0"/>
          <w:marRight w:val="0"/>
          <w:marTop w:val="0"/>
          <w:marBottom w:val="0"/>
          <w:divBdr>
            <w:top w:val="none" w:sz="0" w:space="0" w:color="auto"/>
            <w:left w:val="none" w:sz="0" w:space="0" w:color="auto"/>
            <w:bottom w:val="none" w:sz="0" w:space="0" w:color="auto"/>
            <w:right w:val="none" w:sz="0" w:space="0" w:color="auto"/>
          </w:divBdr>
          <w:divsChild>
            <w:div w:id="763108428">
              <w:marLeft w:val="0"/>
              <w:marRight w:val="0"/>
              <w:marTop w:val="0"/>
              <w:marBottom w:val="0"/>
              <w:divBdr>
                <w:top w:val="none" w:sz="0" w:space="0" w:color="auto"/>
                <w:left w:val="none" w:sz="0" w:space="0" w:color="auto"/>
                <w:bottom w:val="none" w:sz="0" w:space="0" w:color="auto"/>
                <w:right w:val="none" w:sz="0" w:space="0" w:color="auto"/>
              </w:divBdr>
              <w:divsChild>
                <w:div w:id="763108425">
                  <w:marLeft w:val="0"/>
                  <w:marRight w:val="0"/>
                  <w:marTop w:val="100"/>
                  <w:marBottom w:val="0"/>
                  <w:divBdr>
                    <w:top w:val="none" w:sz="0" w:space="0" w:color="auto"/>
                    <w:left w:val="none" w:sz="0" w:space="0" w:color="auto"/>
                    <w:bottom w:val="none" w:sz="0" w:space="0" w:color="auto"/>
                    <w:right w:val="none" w:sz="0" w:space="0" w:color="auto"/>
                  </w:divBdr>
                  <w:divsChild>
                    <w:div w:id="763108408">
                      <w:marLeft w:val="0"/>
                      <w:marRight w:val="0"/>
                      <w:marTop w:val="150"/>
                      <w:marBottom w:val="0"/>
                      <w:divBdr>
                        <w:top w:val="none" w:sz="0" w:space="0" w:color="auto"/>
                        <w:left w:val="none" w:sz="0" w:space="0" w:color="auto"/>
                        <w:bottom w:val="none" w:sz="0" w:space="0" w:color="auto"/>
                        <w:right w:val="none" w:sz="0" w:space="0" w:color="auto"/>
                      </w:divBdr>
                      <w:divsChild>
                        <w:div w:id="763108406">
                          <w:marLeft w:val="1400"/>
                          <w:marRight w:val="0"/>
                          <w:marTop w:val="70"/>
                          <w:marBottom w:val="0"/>
                          <w:divBdr>
                            <w:top w:val="none" w:sz="0" w:space="0" w:color="auto"/>
                            <w:left w:val="none" w:sz="0" w:space="0" w:color="auto"/>
                            <w:bottom w:val="none" w:sz="0" w:space="0" w:color="auto"/>
                            <w:right w:val="none" w:sz="0" w:space="0" w:color="auto"/>
                          </w:divBdr>
                          <w:divsChild>
                            <w:div w:id="763108398">
                              <w:marLeft w:val="0"/>
                              <w:marRight w:val="0"/>
                              <w:marTop w:val="0"/>
                              <w:marBottom w:val="0"/>
                              <w:divBdr>
                                <w:top w:val="none" w:sz="0" w:space="0" w:color="auto"/>
                                <w:left w:val="none" w:sz="0" w:space="0" w:color="auto"/>
                                <w:bottom w:val="none" w:sz="0" w:space="0" w:color="auto"/>
                                <w:right w:val="none" w:sz="0" w:space="0" w:color="auto"/>
                              </w:divBdr>
                              <w:divsChild>
                                <w:div w:id="763108434">
                                  <w:marLeft w:val="0"/>
                                  <w:marRight w:val="0"/>
                                  <w:marTop w:val="24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08414">
      <w:marLeft w:val="0"/>
      <w:marRight w:val="0"/>
      <w:marTop w:val="0"/>
      <w:marBottom w:val="0"/>
      <w:divBdr>
        <w:top w:val="none" w:sz="0" w:space="0" w:color="auto"/>
        <w:left w:val="none" w:sz="0" w:space="0" w:color="auto"/>
        <w:bottom w:val="none" w:sz="0" w:space="0" w:color="auto"/>
        <w:right w:val="none" w:sz="0" w:space="0" w:color="auto"/>
      </w:divBdr>
      <w:divsChild>
        <w:div w:id="763108415">
          <w:marLeft w:val="0"/>
          <w:marRight w:val="0"/>
          <w:marTop w:val="0"/>
          <w:marBottom w:val="0"/>
          <w:divBdr>
            <w:top w:val="none" w:sz="0" w:space="0" w:color="auto"/>
            <w:left w:val="none" w:sz="0" w:space="0" w:color="auto"/>
            <w:bottom w:val="none" w:sz="0" w:space="0" w:color="auto"/>
            <w:right w:val="none" w:sz="0" w:space="0" w:color="auto"/>
          </w:divBdr>
          <w:divsChild>
            <w:div w:id="763108440">
              <w:marLeft w:val="0"/>
              <w:marRight w:val="0"/>
              <w:marTop w:val="0"/>
              <w:marBottom w:val="0"/>
              <w:divBdr>
                <w:top w:val="none" w:sz="0" w:space="0" w:color="auto"/>
                <w:left w:val="none" w:sz="0" w:space="0" w:color="auto"/>
                <w:bottom w:val="none" w:sz="0" w:space="0" w:color="auto"/>
                <w:right w:val="none" w:sz="0" w:space="0" w:color="auto"/>
              </w:divBdr>
              <w:divsChild>
                <w:div w:id="763108400">
                  <w:marLeft w:val="0"/>
                  <w:marRight w:val="0"/>
                  <w:marTop w:val="0"/>
                  <w:marBottom w:val="0"/>
                  <w:divBdr>
                    <w:top w:val="none" w:sz="0" w:space="0" w:color="auto"/>
                    <w:left w:val="none" w:sz="0" w:space="0" w:color="auto"/>
                    <w:bottom w:val="none" w:sz="0" w:space="0" w:color="auto"/>
                    <w:right w:val="none" w:sz="0" w:space="0" w:color="auto"/>
                  </w:divBdr>
                  <w:divsChild>
                    <w:div w:id="763108402">
                      <w:marLeft w:val="0"/>
                      <w:marRight w:val="0"/>
                      <w:marTop w:val="100"/>
                      <w:marBottom w:val="0"/>
                      <w:divBdr>
                        <w:top w:val="none" w:sz="0" w:space="0" w:color="auto"/>
                        <w:left w:val="none" w:sz="0" w:space="0" w:color="auto"/>
                        <w:bottom w:val="none" w:sz="0" w:space="0" w:color="auto"/>
                        <w:right w:val="none" w:sz="0" w:space="0" w:color="auto"/>
                      </w:divBdr>
                      <w:divsChild>
                        <w:div w:id="763108412">
                          <w:marLeft w:val="0"/>
                          <w:marRight w:val="0"/>
                          <w:marTop w:val="150"/>
                          <w:marBottom w:val="0"/>
                          <w:divBdr>
                            <w:top w:val="none" w:sz="0" w:space="0" w:color="auto"/>
                            <w:left w:val="none" w:sz="0" w:space="0" w:color="auto"/>
                            <w:bottom w:val="none" w:sz="0" w:space="0" w:color="auto"/>
                            <w:right w:val="none" w:sz="0" w:space="0" w:color="auto"/>
                          </w:divBdr>
                          <w:divsChild>
                            <w:div w:id="763108416">
                              <w:marLeft w:val="1400"/>
                              <w:marRight w:val="0"/>
                              <w:marTop w:val="70"/>
                              <w:marBottom w:val="0"/>
                              <w:divBdr>
                                <w:top w:val="none" w:sz="0" w:space="0" w:color="auto"/>
                                <w:left w:val="none" w:sz="0" w:space="0" w:color="auto"/>
                                <w:bottom w:val="none" w:sz="0" w:space="0" w:color="auto"/>
                                <w:right w:val="none" w:sz="0" w:space="0" w:color="auto"/>
                              </w:divBdr>
                              <w:divsChild>
                                <w:div w:id="763108407">
                                  <w:marLeft w:val="0"/>
                                  <w:marRight w:val="0"/>
                                  <w:marTop w:val="0"/>
                                  <w:marBottom w:val="0"/>
                                  <w:divBdr>
                                    <w:top w:val="none" w:sz="0" w:space="0" w:color="auto"/>
                                    <w:left w:val="none" w:sz="0" w:space="0" w:color="auto"/>
                                    <w:bottom w:val="none" w:sz="0" w:space="0" w:color="auto"/>
                                    <w:right w:val="none" w:sz="0" w:space="0" w:color="auto"/>
                                  </w:divBdr>
                                  <w:divsChild>
                                    <w:div w:id="763108417">
                                      <w:marLeft w:val="0"/>
                                      <w:marRight w:val="0"/>
                                      <w:marTop w:val="0"/>
                                      <w:marBottom w:val="0"/>
                                      <w:divBdr>
                                        <w:top w:val="none" w:sz="0" w:space="0" w:color="auto"/>
                                        <w:left w:val="none" w:sz="0" w:space="0" w:color="auto"/>
                                        <w:bottom w:val="none" w:sz="0" w:space="0" w:color="auto"/>
                                        <w:right w:val="none" w:sz="0" w:space="0" w:color="auto"/>
                                      </w:divBdr>
                                      <w:divsChild>
                                        <w:div w:id="763108413">
                                          <w:marLeft w:val="0"/>
                                          <w:marRight w:val="0"/>
                                          <w:marTop w:val="0"/>
                                          <w:marBottom w:val="0"/>
                                          <w:divBdr>
                                            <w:top w:val="none" w:sz="0" w:space="0" w:color="auto"/>
                                            <w:left w:val="none" w:sz="0" w:space="0" w:color="auto"/>
                                            <w:bottom w:val="none" w:sz="0" w:space="0" w:color="auto"/>
                                            <w:right w:val="none" w:sz="0" w:space="0" w:color="auto"/>
                                          </w:divBdr>
                                          <w:divsChild>
                                            <w:div w:id="76310841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3108424">
      <w:marLeft w:val="0"/>
      <w:marRight w:val="0"/>
      <w:marTop w:val="0"/>
      <w:marBottom w:val="0"/>
      <w:divBdr>
        <w:top w:val="none" w:sz="0" w:space="0" w:color="auto"/>
        <w:left w:val="none" w:sz="0" w:space="0" w:color="auto"/>
        <w:bottom w:val="none" w:sz="0" w:space="0" w:color="auto"/>
        <w:right w:val="none" w:sz="0" w:space="0" w:color="auto"/>
      </w:divBdr>
      <w:divsChild>
        <w:div w:id="763108409">
          <w:marLeft w:val="0"/>
          <w:marRight w:val="0"/>
          <w:marTop w:val="0"/>
          <w:marBottom w:val="0"/>
          <w:divBdr>
            <w:top w:val="none" w:sz="0" w:space="0" w:color="auto"/>
            <w:left w:val="none" w:sz="0" w:space="0" w:color="auto"/>
            <w:bottom w:val="none" w:sz="0" w:space="0" w:color="auto"/>
            <w:right w:val="none" w:sz="0" w:space="0" w:color="auto"/>
          </w:divBdr>
          <w:divsChild>
            <w:div w:id="763108438">
              <w:marLeft w:val="0"/>
              <w:marRight w:val="0"/>
              <w:marTop w:val="0"/>
              <w:marBottom w:val="0"/>
              <w:divBdr>
                <w:top w:val="none" w:sz="0" w:space="0" w:color="auto"/>
                <w:left w:val="none" w:sz="0" w:space="0" w:color="auto"/>
                <w:bottom w:val="none" w:sz="0" w:space="0" w:color="auto"/>
                <w:right w:val="none" w:sz="0" w:space="0" w:color="auto"/>
              </w:divBdr>
              <w:divsChild>
                <w:div w:id="763108399">
                  <w:marLeft w:val="0"/>
                  <w:marRight w:val="0"/>
                  <w:marTop w:val="100"/>
                  <w:marBottom w:val="0"/>
                  <w:divBdr>
                    <w:top w:val="none" w:sz="0" w:space="0" w:color="auto"/>
                    <w:left w:val="none" w:sz="0" w:space="0" w:color="auto"/>
                    <w:bottom w:val="none" w:sz="0" w:space="0" w:color="auto"/>
                    <w:right w:val="none" w:sz="0" w:space="0" w:color="auto"/>
                  </w:divBdr>
                  <w:divsChild>
                    <w:div w:id="763108422">
                      <w:marLeft w:val="0"/>
                      <w:marRight w:val="0"/>
                      <w:marTop w:val="150"/>
                      <w:marBottom w:val="0"/>
                      <w:divBdr>
                        <w:top w:val="none" w:sz="0" w:space="0" w:color="auto"/>
                        <w:left w:val="none" w:sz="0" w:space="0" w:color="auto"/>
                        <w:bottom w:val="none" w:sz="0" w:space="0" w:color="auto"/>
                        <w:right w:val="none" w:sz="0" w:space="0" w:color="auto"/>
                      </w:divBdr>
                      <w:divsChild>
                        <w:div w:id="763108403">
                          <w:marLeft w:val="1400"/>
                          <w:marRight w:val="0"/>
                          <w:marTop w:val="70"/>
                          <w:marBottom w:val="0"/>
                          <w:divBdr>
                            <w:top w:val="none" w:sz="0" w:space="0" w:color="auto"/>
                            <w:left w:val="none" w:sz="0" w:space="0" w:color="auto"/>
                            <w:bottom w:val="none" w:sz="0" w:space="0" w:color="auto"/>
                            <w:right w:val="none" w:sz="0" w:space="0" w:color="auto"/>
                          </w:divBdr>
                          <w:divsChild>
                            <w:div w:id="763108419">
                              <w:marLeft w:val="0"/>
                              <w:marRight w:val="0"/>
                              <w:marTop w:val="0"/>
                              <w:marBottom w:val="0"/>
                              <w:divBdr>
                                <w:top w:val="none" w:sz="0" w:space="0" w:color="auto"/>
                                <w:left w:val="none" w:sz="0" w:space="0" w:color="auto"/>
                                <w:bottom w:val="none" w:sz="0" w:space="0" w:color="auto"/>
                                <w:right w:val="none" w:sz="0" w:space="0" w:color="auto"/>
                              </w:divBdr>
                              <w:divsChild>
                                <w:div w:id="763108432">
                                  <w:marLeft w:val="0"/>
                                  <w:marRight w:val="0"/>
                                  <w:marTop w:val="24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08427">
      <w:marLeft w:val="0"/>
      <w:marRight w:val="0"/>
      <w:marTop w:val="0"/>
      <w:marBottom w:val="0"/>
      <w:divBdr>
        <w:top w:val="none" w:sz="0" w:space="0" w:color="auto"/>
        <w:left w:val="none" w:sz="0" w:space="0" w:color="auto"/>
        <w:bottom w:val="none" w:sz="0" w:space="0" w:color="auto"/>
        <w:right w:val="none" w:sz="0" w:space="0" w:color="auto"/>
      </w:divBdr>
      <w:divsChild>
        <w:div w:id="763108405">
          <w:marLeft w:val="0"/>
          <w:marRight w:val="0"/>
          <w:marTop w:val="0"/>
          <w:marBottom w:val="0"/>
          <w:divBdr>
            <w:top w:val="none" w:sz="0" w:space="0" w:color="auto"/>
            <w:left w:val="none" w:sz="0" w:space="0" w:color="auto"/>
            <w:bottom w:val="none" w:sz="0" w:space="0" w:color="auto"/>
            <w:right w:val="none" w:sz="0" w:space="0" w:color="auto"/>
          </w:divBdr>
          <w:divsChild>
            <w:div w:id="763108411">
              <w:marLeft w:val="0"/>
              <w:marRight w:val="0"/>
              <w:marTop w:val="0"/>
              <w:marBottom w:val="0"/>
              <w:divBdr>
                <w:top w:val="none" w:sz="0" w:space="0" w:color="auto"/>
                <w:left w:val="none" w:sz="0" w:space="0" w:color="auto"/>
                <w:bottom w:val="none" w:sz="0" w:space="0" w:color="auto"/>
                <w:right w:val="none" w:sz="0" w:space="0" w:color="auto"/>
              </w:divBdr>
              <w:divsChild>
                <w:div w:id="763108426">
                  <w:marLeft w:val="0"/>
                  <w:marRight w:val="0"/>
                  <w:marTop w:val="100"/>
                  <w:marBottom w:val="0"/>
                  <w:divBdr>
                    <w:top w:val="none" w:sz="0" w:space="0" w:color="auto"/>
                    <w:left w:val="none" w:sz="0" w:space="0" w:color="auto"/>
                    <w:bottom w:val="none" w:sz="0" w:space="0" w:color="auto"/>
                    <w:right w:val="none" w:sz="0" w:space="0" w:color="auto"/>
                  </w:divBdr>
                  <w:divsChild>
                    <w:div w:id="763108437">
                      <w:marLeft w:val="0"/>
                      <w:marRight w:val="0"/>
                      <w:marTop w:val="150"/>
                      <w:marBottom w:val="0"/>
                      <w:divBdr>
                        <w:top w:val="none" w:sz="0" w:space="0" w:color="auto"/>
                        <w:left w:val="none" w:sz="0" w:space="0" w:color="auto"/>
                        <w:bottom w:val="none" w:sz="0" w:space="0" w:color="auto"/>
                        <w:right w:val="none" w:sz="0" w:space="0" w:color="auto"/>
                      </w:divBdr>
                      <w:divsChild>
                        <w:div w:id="763108436">
                          <w:marLeft w:val="1400"/>
                          <w:marRight w:val="0"/>
                          <w:marTop w:val="70"/>
                          <w:marBottom w:val="0"/>
                          <w:divBdr>
                            <w:top w:val="none" w:sz="0" w:space="0" w:color="auto"/>
                            <w:left w:val="none" w:sz="0" w:space="0" w:color="auto"/>
                            <w:bottom w:val="none" w:sz="0" w:space="0" w:color="auto"/>
                            <w:right w:val="none" w:sz="0" w:space="0" w:color="auto"/>
                          </w:divBdr>
                          <w:divsChild>
                            <w:div w:id="763108433">
                              <w:marLeft w:val="0"/>
                              <w:marRight w:val="0"/>
                              <w:marTop w:val="0"/>
                              <w:marBottom w:val="0"/>
                              <w:divBdr>
                                <w:top w:val="none" w:sz="0" w:space="0" w:color="auto"/>
                                <w:left w:val="none" w:sz="0" w:space="0" w:color="auto"/>
                                <w:bottom w:val="none" w:sz="0" w:space="0" w:color="auto"/>
                                <w:right w:val="none" w:sz="0" w:space="0" w:color="auto"/>
                              </w:divBdr>
                              <w:divsChild>
                                <w:div w:id="763108439">
                                  <w:marLeft w:val="0"/>
                                  <w:marRight w:val="0"/>
                                  <w:marTop w:val="24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08444">
      <w:marLeft w:val="0"/>
      <w:marRight w:val="0"/>
      <w:marTop w:val="0"/>
      <w:marBottom w:val="0"/>
      <w:divBdr>
        <w:top w:val="none" w:sz="0" w:space="0" w:color="auto"/>
        <w:left w:val="none" w:sz="0" w:space="0" w:color="auto"/>
        <w:bottom w:val="none" w:sz="0" w:space="0" w:color="auto"/>
        <w:right w:val="none" w:sz="0" w:space="0" w:color="auto"/>
      </w:divBdr>
    </w:div>
    <w:div w:id="763108446">
      <w:marLeft w:val="0"/>
      <w:marRight w:val="0"/>
      <w:marTop w:val="0"/>
      <w:marBottom w:val="0"/>
      <w:divBdr>
        <w:top w:val="none" w:sz="0" w:space="0" w:color="auto"/>
        <w:left w:val="none" w:sz="0" w:space="0" w:color="auto"/>
        <w:bottom w:val="none" w:sz="0" w:space="0" w:color="auto"/>
        <w:right w:val="none" w:sz="0" w:space="0" w:color="auto"/>
      </w:divBdr>
    </w:div>
    <w:div w:id="763108451">
      <w:marLeft w:val="0"/>
      <w:marRight w:val="0"/>
      <w:marTop w:val="0"/>
      <w:marBottom w:val="0"/>
      <w:divBdr>
        <w:top w:val="none" w:sz="0" w:space="0" w:color="auto"/>
        <w:left w:val="none" w:sz="0" w:space="0" w:color="auto"/>
        <w:bottom w:val="none" w:sz="0" w:space="0" w:color="auto"/>
        <w:right w:val="none" w:sz="0" w:space="0" w:color="auto"/>
      </w:divBdr>
    </w:div>
    <w:div w:id="763108452">
      <w:marLeft w:val="0"/>
      <w:marRight w:val="0"/>
      <w:marTop w:val="0"/>
      <w:marBottom w:val="0"/>
      <w:divBdr>
        <w:top w:val="none" w:sz="0" w:space="0" w:color="auto"/>
        <w:left w:val="none" w:sz="0" w:space="0" w:color="auto"/>
        <w:bottom w:val="none" w:sz="0" w:space="0" w:color="auto"/>
        <w:right w:val="none" w:sz="0" w:space="0" w:color="auto"/>
      </w:divBdr>
    </w:div>
    <w:div w:id="763108454">
      <w:marLeft w:val="0"/>
      <w:marRight w:val="0"/>
      <w:marTop w:val="0"/>
      <w:marBottom w:val="0"/>
      <w:divBdr>
        <w:top w:val="none" w:sz="0" w:space="0" w:color="auto"/>
        <w:left w:val="none" w:sz="0" w:space="0" w:color="auto"/>
        <w:bottom w:val="none" w:sz="0" w:space="0" w:color="auto"/>
        <w:right w:val="none" w:sz="0" w:space="0" w:color="auto"/>
      </w:divBdr>
      <w:divsChild>
        <w:div w:id="763108514">
          <w:marLeft w:val="0"/>
          <w:marRight w:val="0"/>
          <w:marTop w:val="0"/>
          <w:marBottom w:val="0"/>
          <w:divBdr>
            <w:top w:val="none" w:sz="0" w:space="0" w:color="auto"/>
            <w:left w:val="none" w:sz="0" w:space="0" w:color="auto"/>
            <w:bottom w:val="none" w:sz="0" w:space="0" w:color="auto"/>
            <w:right w:val="none" w:sz="0" w:space="0" w:color="auto"/>
          </w:divBdr>
          <w:divsChild>
            <w:div w:id="763108499">
              <w:marLeft w:val="0"/>
              <w:marRight w:val="0"/>
              <w:marTop w:val="0"/>
              <w:marBottom w:val="0"/>
              <w:divBdr>
                <w:top w:val="none" w:sz="0" w:space="0" w:color="auto"/>
                <w:left w:val="none" w:sz="0" w:space="0" w:color="auto"/>
                <w:bottom w:val="none" w:sz="0" w:space="0" w:color="auto"/>
                <w:right w:val="none" w:sz="0" w:space="0" w:color="auto"/>
              </w:divBdr>
              <w:divsChild>
                <w:div w:id="763108464">
                  <w:marLeft w:val="0"/>
                  <w:marRight w:val="0"/>
                  <w:marTop w:val="0"/>
                  <w:marBottom w:val="0"/>
                  <w:divBdr>
                    <w:top w:val="none" w:sz="0" w:space="0" w:color="auto"/>
                    <w:left w:val="none" w:sz="0" w:space="0" w:color="auto"/>
                    <w:bottom w:val="none" w:sz="0" w:space="0" w:color="auto"/>
                    <w:right w:val="none" w:sz="0" w:space="0" w:color="auto"/>
                  </w:divBdr>
                  <w:divsChild>
                    <w:div w:id="7631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08457">
      <w:marLeft w:val="0"/>
      <w:marRight w:val="0"/>
      <w:marTop w:val="0"/>
      <w:marBottom w:val="0"/>
      <w:divBdr>
        <w:top w:val="none" w:sz="0" w:space="0" w:color="auto"/>
        <w:left w:val="none" w:sz="0" w:space="0" w:color="auto"/>
        <w:bottom w:val="none" w:sz="0" w:space="0" w:color="auto"/>
        <w:right w:val="none" w:sz="0" w:space="0" w:color="auto"/>
      </w:divBdr>
      <w:divsChild>
        <w:div w:id="763108505">
          <w:marLeft w:val="0"/>
          <w:marRight w:val="0"/>
          <w:marTop w:val="0"/>
          <w:marBottom w:val="0"/>
          <w:divBdr>
            <w:top w:val="none" w:sz="0" w:space="0" w:color="auto"/>
            <w:left w:val="none" w:sz="0" w:space="0" w:color="auto"/>
            <w:bottom w:val="none" w:sz="0" w:space="0" w:color="auto"/>
            <w:right w:val="none" w:sz="0" w:space="0" w:color="auto"/>
          </w:divBdr>
          <w:divsChild>
            <w:div w:id="763108456">
              <w:marLeft w:val="0"/>
              <w:marRight w:val="0"/>
              <w:marTop w:val="0"/>
              <w:marBottom w:val="0"/>
              <w:divBdr>
                <w:top w:val="none" w:sz="0" w:space="0" w:color="auto"/>
                <w:left w:val="none" w:sz="0" w:space="0" w:color="auto"/>
                <w:bottom w:val="none" w:sz="0" w:space="0" w:color="auto"/>
                <w:right w:val="none" w:sz="0" w:space="0" w:color="auto"/>
              </w:divBdr>
              <w:divsChild>
                <w:div w:id="763108469">
                  <w:marLeft w:val="0"/>
                  <w:marRight w:val="0"/>
                  <w:marTop w:val="0"/>
                  <w:marBottom w:val="0"/>
                  <w:divBdr>
                    <w:top w:val="none" w:sz="0" w:space="0" w:color="auto"/>
                    <w:left w:val="none" w:sz="0" w:space="0" w:color="auto"/>
                    <w:bottom w:val="none" w:sz="0" w:space="0" w:color="auto"/>
                    <w:right w:val="none" w:sz="0" w:space="0" w:color="auto"/>
                  </w:divBdr>
                  <w:divsChild>
                    <w:div w:id="76310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08459">
      <w:marLeft w:val="0"/>
      <w:marRight w:val="0"/>
      <w:marTop w:val="0"/>
      <w:marBottom w:val="0"/>
      <w:divBdr>
        <w:top w:val="none" w:sz="0" w:space="0" w:color="auto"/>
        <w:left w:val="none" w:sz="0" w:space="0" w:color="auto"/>
        <w:bottom w:val="none" w:sz="0" w:space="0" w:color="auto"/>
        <w:right w:val="none" w:sz="0" w:space="0" w:color="auto"/>
      </w:divBdr>
    </w:div>
    <w:div w:id="763108461">
      <w:marLeft w:val="0"/>
      <w:marRight w:val="0"/>
      <w:marTop w:val="0"/>
      <w:marBottom w:val="0"/>
      <w:divBdr>
        <w:top w:val="none" w:sz="0" w:space="0" w:color="auto"/>
        <w:left w:val="none" w:sz="0" w:space="0" w:color="auto"/>
        <w:bottom w:val="none" w:sz="0" w:space="0" w:color="auto"/>
        <w:right w:val="none" w:sz="0" w:space="0" w:color="auto"/>
      </w:divBdr>
    </w:div>
    <w:div w:id="763108462">
      <w:marLeft w:val="0"/>
      <w:marRight w:val="0"/>
      <w:marTop w:val="0"/>
      <w:marBottom w:val="0"/>
      <w:divBdr>
        <w:top w:val="none" w:sz="0" w:space="0" w:color="auto"/>
        <w:left w:val="none" w:sz="0" w:space="0" w:color="auto"/>
        <w:bottom w:val="none" w:sz="0" w:space="0" w:color="auto"/>
        <w:right w:val="none" w:sz="0" w:space="0" w:color="auto"/>
      </w:divBdr>
      <w:divsChild>
        <w:div w:id="763108494">
          <w:marLeft w:val="0"/>
          <w:marRight w:val="0"/>
          <w:marTop w:val="0"/>
          <w:marBottom w:val="0"/>
          <w:divBdr>
            <w:top w:val="none" w:sz="0" w:space="0" w:color="auto"/>
            <w:left w:val="none" w:sz="0" w:space="0" w:color="auto"/>
            <w:bottom w:val="none" w:sz="0" w:space="0" w:color="auto"/>
            <w:right w:val="none" w:sz="0" w:space="0" w:color="auto"/>
          </w:divBdr>
          <w:divsChild>
            <w:div w:id="763108463">
              <w:marLeft w:val="0"/>
              <w:marRight w:val="0"/>
              <w:marTop w:val="0"/>
              <w:marBottom w:val="0"/>
              <w:divBdr>
                <w:top w:val="none" w:sz="0" w:space="0" w:color="auto"/>
                <w:left w:val="none" w:sz="0" w:space="0" w:color="auto"/>
                <w:bottom w:val="none" w:sz="0" w:space="0" w:color="auto"/>
                <w:right w:val="none" w:sz="0" w:space="0" w:color="auto"/>
              </w:divBdr>
              <w:divsChild>
                <w:div w:id="763108447">
                  <w:marLeft w:val="0"/>
                  <w:marRight w:val="0"/>
                  <w:marTop w:val="0"/>
                  <w:marBottom w:val="0"/>
                  <w:divBdr>
                    <w:top w:val="none" w:sz="0" w:space="0" w:color="auto"/>
                    <w:left w:val="none" w:sz="0" w:space="0" w:color="auto"/>
                    <w:bottom w:val="none" w:sz="0" w:space="0" w:color="auto"/>
                    <w:right w:val="none" w:sz="0" w:space="0" w:color="auto"/>
                  </w:divBdr>
                  <w:divsChild>
                    <w:div w:id="7631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08471">
      <w:marLeft w:val="0"/>
      <w:marRight w:val="0"/>
      <w:marTop w:val="0"/>
      <w:marBottom w:val="0"/>
      <w:divBdr>
        <w:top w:val="none" w:sz="0" w:space="0" w:color="auto"/>
        <w:left w:val="none" w:sz="0" w:space="0" w:color="auto"/>
        <w:bottom w:val="none" w:sz="0" w:space="0" w:color="auto"/>
        <w:right w:val="none" w:sz="0" w:space="0" w:color="auto"/>
      </w:divBdr>
    </w:div>
    <w:div w:id="763108472">
      <w:marLeft w:val="0"/>
      <w:marRight w:val="0"/>
      <w:marTop w:val="0"/>
      <w:marBottom w:val="0"/>
      <w:divBdr>
        <w:top w:val="none" w:sz="0" w:space="0" w:color="auto"/>
        <w:left w:val="none" w:sz="0" w:space="0" w:color="auto"/>
        <w:bottom w:val="none" w:sz="0" w:space="0" w:color="auto"/>
        <w:right w:val="none" w:sz="0" w:space="0" w:color="auto"/>
      </w:divBdr>
      <w:divsChild>
        <w:div w:id="763108480">
          <w:marLeft w:val="0"/>
          <w:marRight w:val="0"/>
          <w:marTop w:val="0"/>
          <w:marBottom w:val="0"/>
          <w:divBdr>
            <w:top w:val="none" w:sz="0" w:space="0" w:color="auto"/>
            <w:left w:val="none" w:sz="0" w:space="0" w:color="auto"/>
            <w:bottom w:val="none" w:sz="0" w:space="0" w:color="auto"/>
            <w:right w:val="none" w:sz="0" w:space="0" w:color="auto"/>
          </w:divBdr>
          <w:divsChild>
            <w:div w:id="763108513">
              <w:marLeft w:val="0"/>
              <w:marRight w:val="0"/>
              <w:marTop w:val="0"/>
              <w:marBottom w:val="0"/>
              <w:divBdr>
                <w:top w:val="none" w:sz="0" w:space="0" w:color="auto"/>
                <w:left w:val="none" w:sz="0" w:space="0" w:color="auto"/>
                <w:bottom w:val="none" w:sz="0" w:space="0" w:color="auto"/>
                <w:right w:val="none" w:sz="0" w:space="0" w:color="auto"/>
              </w:divBdr>
              <w:divsChild>
                <w:div w:id="763108489">
                  <w:marLeft w:val="0"/>
                  <w:marRight w:val="0"/>
                  <w:marTop w:val="0"/>
                  <w:marBottom w:val="0"/>
                  <w:divBdr>
                    <w:top w:val="none" w:sz="0" w:space="0" w:color="auto"/>
                    <w:left w:val="none" w:sz="0" w:space="0" w:color="auto"/>
                    <w:bottom w:val="none" w:sz="0" w:space="0" w:color="auto"/>
                    <w:right w:val="none" w:sz="0" w:space="0" w:color="auto"/>
                  </w:divBdr>
                  <w:divsChild>
                    <w:div w:id="7631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08473">
      <w:marLeft w:val="0"/>
      <w:marRight w:val="0"/>
      <w:marTop w:val="0"/>
      <w:marBottom w:val="0"/>
      <w:divBdr>
        <w:top w:val="none" w:sz="0" w:space="0" w:color="auto"/>
        <w:left w:val="none" w:sz="0" w:space="0" w:color="auto"/>
        <w:bottom w:val="none" w:sz="0" w:space="0" w:color="auto"/>
        <w:right w:val="none" w:sz="0" w:space="0" w:color="auto"/>
      </w:divBdr>
      <w:divsChild>
        <w:div w:id="763108491">
          <w:marLeft w:val="0"/>
          <w:marRight w:val="0"/>
          <w:marTop w:val="0"/>
          <w:marBottom w:val="0"/>
          <w:divBdr>
            <w:top w:val="none" w:sz="0" w:space="0" w:color="auto"/>
            <w:left w:val="none" w:sz="0" w:space="0" w:color="auto"/>
            <w:bottom w:val="none" w:sz="0" w:space="0" w:color="auto"/>
            <w:right w:val="none" w:sz="0" w:space="0" w:color="auto"/>
          </w:divBdr>
          <w:divsChild>
            <w:div w:id="763108474">
              <w:marLeft w:val="0"/>
              <w:marRight w:val="0"/>
              <w:marTop w:val="0"/>
              <w:marBottom w:val="0"/>
              <w:divBdr>
                <w:top w:val="none" w:sz="0" w:space="0" w:color="auto"/>
                <w:left w:val="none" w:sz="0" w:space="0" w:color="auto"/>
                <w:bottom w:val="none" w:sz="0" w:space="0" w:color="auto"/>
                <w:right w:val="none" w:sz="0" w:space="0" w:color="auto"/>
              </w:divBdr>
              <w:divsChild>
                <w:div w:id="763108508">
                  <w:marLeft w:val="0"/>
                  <w:marRight w:val="0"/>
                  <w:marTop w:val="0"/>
                  <w:marBottom w:val="0"/>
                  <w:divBdr>
                    <w:top w:val="none" w:sz="0" w:space="0" w:color="auto"/>
                    <w:left w:val="none" w:sz="0" w:space="0" w:color="auto"/>
                    <w:bottom w:val="none" w:sz="0" w:space="0" w:color="auto"/>
                    <w:right w:val="none" w:sz="0" w:space="0" w:color="auto"/>
                  </w:divBdr>
                  <w:divsChild>
                    <w:div w:id="7631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08475">
      <w:marLeft w:val="0"/>
      <w:marRight w:val="0"/>
      <w:marTop w:val="0"/>
      <w:marBottom w:val="0"/>
      <w:divBdr>
        <w:top w:val="none" w:sz="0" w:space="0" w:color="auto"/>
        <w:left w:val="none" w:sz="0" w:space="0" w:color="auto"/>
        <w:bottom w:val="none" w:sz="0" w:space="0" w:color="auto"/>
        <w:right w:val="none" w:sz="0" w:space="0" w:color="auto"/>
      </w:divBdr>
      <w:divsChild>
        <w:div w:id="763108465">
          <w:marLeft w:val="0"/>
          <w:marRight w:val="0"/>
          <w:marTop w:val="0"/>
          <w:marBottom w:val="0"/>
          <w:divBdr>
            <w:top w:val="none" w:sz="0" w:space="0" w:color="auto"/>
            <w:left w:val="none" w:sz="0" w:space="0" w:color="auto"/>
            <w:bottom w:val="none" w:sz="0" w:space="0" w:color="auto"/>
            <w:right w:val="none" w:sz="0" w:space="0" w:color="auto"/>
          </w:divBdr>
          <w:divsChild>
            <w:div w:id="763108501">
              <w:marLeft w:val="0"/>
              <w:marRight w:val="0"/>
              <w:marTop w:val="0"/>
              <w:marBottom w:val="0"/>
              <w:divBdr>
                <w:top w:val="none" w:sz="0" w:space="0" w:color="auto"/>
                <w:left w:val="none" w:sz="0" w:space="0" w:color="auto"/>
                <w:bottom w:val="none" w:sz="0" w:space="0" w:color="auto"/>
                <w:right w:val="none" w:sz="0" w:space="0" w:color="auto"/>
              </w:divBdr>
              <w:divsChild>
                <w:div w:id="763108495">
                  <w:marLeft w:val="0"/>
                  <w:marRight w:val="0"/>
                  <w:marTop w:val="0"/>
                  <w:marBottom w:val="0"/>
                  <w:divBdr>
                    <w:top w:val="none" w:sz="0" w:space="0" w:color="auto"/>
                    <w:left w:val="none" w:sz="0" w:space="0" w:color="auto"/>
                    <w:bottom w:val="none" w:sz="0" w:space="0" w:color="auto"/>
                    <w:right w:val="none" w:sz="0" w:space="0" w:color="auto"/>
                  </w:divBdr>
                  <w:divsChild>
                    <w:div w:id="7631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08476">
      <w:marLeft w:val="0"/>
      <w:marRight w:val="0"/>
      <w:marTop w:val="0"/>
      <w:marBottom w:val="0"/>
      <w:divBdr>
        <w:top w:val="none" w:sz="0" w:space="0" w:color="auto"/>
        <w:left w:val="none" w:sz="0" w:space="0" w:color="auto"/>
        <w:bottom w:val="none" w:sz="0" w:space="0" w:color="auto"/>
        <w:right w:val="none" w:sz="0" w:space="0" w:color="auto"/>
      </w:divBdr>
      <w:divsChild>
        <w:div w:id="763108506">
          <w:marLeft w:val="0"/>
          <w:marRight w:val="0"/>
          <w:marTop w:val="0"/>
          <w:marBottom w:val="0"/>
          <w:divBdr>
            <w:top w:val="none" w:sz="0" w:space="0" w:color="auto"/>
            <w:left w:val="none" w:sz="0" w:space="0" w:color="auto"/>
            <w:bottom w:val="none" w:sz="0" w:space="0" w:color="auto"/>
            <w:right w:val="none" w:sz="0" w:space="0" w:color="auto"/>
          </w:divBdr>
          <w:divsChild>
            <w:div w:id="763108518">
              <w:marLeft w:val="0"/>
              <w:marRight w:val="0"/>
              <w:marTop w:val="0"/>
              <w:marBottom w:val="0"/>
              <w:divBdr>
                <w:top w:val="none" w:sz="0" w:space="0" w:color="auto"/>
                <w:left w:val="none" w:sz="0" w:space="0" w:color="auto"/>
                <w:bottom w:val="none" w:sz="0" w:space="0" w:color="auto"/>
                <w:right w:val="none" w:sz="0" w:space="0" w:color="auto"/>
              </w:divBdr>
              <w:divsChild>
                <w:div w:id="763108455">
                  <w:marLeft w:val="0"/>
                  <w:marRight w:val="0"/>
                  <w:marTop w:val="0"/>
                  <w:marBottom w:val="0"/>
                  <w:divBdr>
                    <w:top w:val="none" w:sz="0" w:space="0" w:color="auto"/>
                    <w:left w:val="none" w:sz="0" w:space="0" w:color="auto"/>
                    <w:bottom w:val="none" w:sz="0" w:space="0" w:color="auto"/>
                    <w:right w:val="none" w:sz="0" w:space="0" w:color="auto"/>
                  </w:divBdr>
                  <w:divsChild>
                    <w:div w:id="76310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08479">
      <w:marLeft w:val="0"/>
      <w:marRight w:val="0"/>
      <w:marTop w:val="0"/>
      <w:marBottom w:val="0"/>
      <w:divBdr>
        <w:top w:val="none" w:sz="0" w:space="0" w:color="auto"/>
        <w:left w:val="none" w:sz="0" w:space="0" w:color="auto"/>
        <w:bottom w:val="none" w:sz="0" w:space="0" w:color="auto"/>
        <w:right w:val="none" w:sz="0" w:space="0" w:color="auto"/>
      </w:divBdr>
      <w:divsChild>
        <w:div w:id="763108516">
          <w:marLeft w:val="0"/>
          <w:marRight w:val="0"/>
          <w:marTop w:val="0"/>
          <w:marBottom w:val="0"/>
          <w:divBdr>
            <w:top w:val="none" w:sz="0" w:space="0" w:color="auto"/>
            <w:left w:val="none" w:sz="0" w:space="0" w:color="auto"/>
            <w:bottom w:val="none" w:sz="0" w:space="0" w:color="auto"/>
            <w:right w:val="none" w:sz="0" w:space="0" w:color="auto"/>
          </w:divBdr>
          <w:divsChild>
            <w:div w:id="763108498">
              <w:marLeft w:val="0"/>
              <w:marRight w:val="0"/>
              <w:marTop w:val="0"/>
              <w:marBottom w:val="0"/>
              <w:divBdr>
                <w:top w:val="none" w:sz="0" w:space="0" w:color="auto"/>
                <w:left w:val="none" w:sz="0" w:space="0" w:color="auto"/>
                <w:bottom w:val="none" w:sz="0" w:space="0" w:color="auto"/>
                <w:right w:val="none" w:sz="0" w:space="0" w:color="auto"/>
              </w:divBdr>
              <w:divsChild>
                <w:div w:id="763108467">
                  <w:marLeft w:val="0"/>
                  <w:marRight w:val="0"/>
                  <w:marTop w:val="0"/>
                  <w:marBottom w:val="0"/>
                  <w:divBdr>
                    <w:top w:val="none" w:sz="0" w:space="0" w:color="auto"/>
                    <w:left w:val="none" w:sz="0" w:space="0" w:color="auto"/>
                    <w:bottom w:val="none" w:sz="0" w:space="0" w:color="auto"/>
                    <w:right w:val="none" w:sz="0" w:space="0" w:color="auto"/>
                  </w:divBdr>
                  <w:divsChild>
                    <w:div w:id="7631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08483">
      <w:marLeft w:val="0"/>
      <w:marRight w:val="0"/>
      <w:marTop w:val="0"/>
      <w:marBottom w:val="0"/>
      <w:divBdr>
        <w:top w:val="none" w:sz="0" w:space="0" w:color="auto"/>
        <w:left w:val="none" w:sz="0" w:space="0" w:color="auto"/>
        <w:bottom w:val="none" w:sz="0" w:space="0" w:color="auto"/>
        <w:right w:val="none" w:sz="0" w:space="0" w:color="auto"/>
      </w:divBdr>
      <w:divsChild>
        <w:div w:id="763108460">
          <w:marLeft w:val="0"/>
          <w:marRight w:val="0"/>
          <w:marTop w:val="0"/>
          <w:marBottom w:val="0"/>
          <w:divBdr>
            <w:top w:val="none" w:sz="0" w:space="0" w:color="auto"/>
            <w:left w:val="none" w:sz="0" w:space="0" w:color="auto"/>
            <w:bottom w:val="none" w:sz="0" w:space="0" w:color="auto"/>
            <w:right w:val="none" w:sz="0" w:space="0" w:color="auto"/>
          </w:divBdr>
          <w:divsChild>
            <w:div w:id="763108484">
              <w:marLeft w:val="0"/>
              <w:marRight w:val="0"/>
              <w:marTop w:val="0"/>
              <w:marBottom w:val="0"/>
              <w:divBdr>
                <w:top w:val="none" w:sz="0" w:space="0" w:color="auto"/>
                <w:left w:val="none" w:sz="0" w:space="0" w:color="auto"/>
                <w:bottom w:val="none" w:sz="0" w:space="0" w:color="auto"/>
                <w:right w:val="none" w:sz="0" w:space="0" w:color="auto"/>
              </w:divBdr>
              <w:divsChild>
                <w:div w:id="763108470">
                  <w:marLeft w:val="0"/>
                  <w:marRight w:val="0"/>
                  <w:marTop w:val="0"/>
                  <w:marBottom w:val="0"/>
                  <w:divBdr>
                    <w:top w:val="none" w:sz="0" w:space="0" w:color="auto"/>
                    <w:left w:val="none" w:sz="0" w:space="0" w:color="auto"/>
                    <w:bottom w:val="none" w:sz="0" w:space="0" w:color="auto"/>
                    <w:right w:val="none" w:sz="0" w:space="0" w:color="auto"/>
                  </w:divBdr>
                  <w:divsChild>
                    <w:div w:id="763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08490">
      <w:marLeft w:val="0"/>
      <w:marRight w:val="0"/>
      <w:marTop w:val="0"/>
      <w:marBottom w:val="0"/>
      <w:divBdr>
        <w:top w:val="none" w:sz="0" w:space="0" w:color="auto"/>
        <w:left w:val="none" w:sz="0" w:space="0" w:color="auto"/>
        <w:bottom w:val="none" w:sz="0" w:space="0" w:color="auto"/>
        <w:right w:val="none" w:sz="0" w:space="0" w:color="auto"/>
      </w:divBdr>
    </w:div>
    <w:div w:id="763108493">
      <w:marLeft w:val="0"/>
      <w:marRight w:val="0"/>
      <w:marTop w:val="0"/>
      <w:marBottom w:val="0"/>
      <w:divBdr>
        <w:top w:val="none" w:sz="0" w:space="0" w:color="auto"/>
        <w:left w:val="none" w:sz="0" w:space="0" w:color="auto"/>
        <w:bottom w:val="none" w:sz="0" w:space="0" w:color="auto"/>
        <w:right w:val="none" w:sz="0" w:space="0" w:color="auto"/>
      </w:divBdr>
      <w:divsChild>
        <w:div w:id="763108503">
          <w:marLeft w:val="0"/>
          <w:marRight w:val="0"/>
          <w:marTop w:val="0"/>
          <w:marBottom w:val="0"/>
          <w:divBdr>
            <w:top w:val="none" w:sz="0" w:space="0" w:color="auto"/>
            <w:left w:val="none" w:sz="0" w:space="0" w:color="auto"/>
            <w:bottom w:val="none" w:sz="0" w:space="0" w:color="auto"/>
            <w:right w:val="none" w:sz="0" w:space="0" w:color="auto"/>
          </w:divBdr>
          <w:divsChild>
            <w:div w:id="763108449">
              <w:marLeft w:val="0"/>
              <w:marRight w:val="0"/>
              <w:marTop w:val="0"/>
              <w:marBottom w:val="0"/>
              <w:divBdr>
                <w:top w:val="none" w:sz="0" w:space="0" w:color="auto"/>
                <w:left w:val="none" w:sz="0" w:space="0" w:color="auto"/>
                <w:bottom w:val="none" w:sz="0" w:space="0" w:color="auto"/>
                <w:right w:val="none" w:sz="0" w:space="0" w:color="auto"/>
              </w:divBdr>
              <w:divsChild>
                <w:div w:id="763108496">
                  <w:marLeft w:val="0"/>
                  <w:marRight w:val="0"/>
                  <w:marTop w:val="0"/>
                  <w:marBottom w:val="0"/>
                  <w:divBdr>
                    <w:top w:val="none" w:sz="0" w:space="0" w:color="auto"/>
                    <w:left w:val="none" w:sz="0" w:space="0" w:color="auto"/>
                    <w:bottom w:val="none" w:sz="0" w:space="0" w:color="auto"/>
                    <w:right w:val="none" w:sz="0" w:space="0" w:color="auto"/>
                  </w:divBdr>
                  <w:divsChild>
                    <w:div w:id="76310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08497">
      <w:marLeft w:val="0"/>
      <w:marRight w:val="0"/>
      <w:marTop w:val="0"/>
      <w:marBottom w:val="0"/>
      <w:divBdr>
        <w:top w:val="none" w:sz="0" w:space="0" w:color="auto"/>
        <w:left w:val="none" w:sz="0" w:space="0" w:color="auto"/>
        <w:bottom w:val="none" w:sz="0" w:space="0" w:color="auto"/>
        <w:right w:val="none" w:sz="0" w:space="0" w:color="auto"/>
      </w:divBdr>
      <w:divsChild>
        <w:div w:id="763108482">
          <w:marLeft w:val="0"/>
          <w:marRight w:val="0"/>
          <w:marTop w:val="0"/>
          <w:marBottom w:val="0"/>
          <w:divBdr>
            <w:top w:val="none" w:sz="0" w:space="0" w:color="auto"/>
            <w:left w:val="none" w:sz="0" w:space="0" w:color="auto"/>
            <w:bottom w:val="none" w:sz="0" w:space="0" w:color="auto"/>
            <w:right w:val="none" w:sz="0" w:space="0" w:color="auto"/>
          </w:divBdr>
          <w:divsChild>
            <w:div w:id="763108442">
              <w:marLeft w:val="0"/>
              <w:marRight w:val="0"/>
              <w:marTop w:val="0"/>
              <w:marBottom w:val="0"/>
              <w:divBdr>
                <w:top w:val="none" w:sz="0" w:space="0" w:color="auto"/>
                <w:left w:val="none" w:sz="0" w:space="0" w:color="auto"/>
                <w:bottom w:val="none" w:sz="0" w:space="0" w:color="auto"/>
                <w:right w:val="none" w:sz="0" w:space="0" w:color="auto"/>
              </w:divBdr>
              <w:divsChild>
                <w:div w:id="763108477">
                  <w:marLeft w:val="0"/>
                  <w:marRight w:val="0"/>
                  <w:marTop w:val="0"/>
                  <w:marBottom w:val="0"/>
                  <w:divBdr>
                    <w:top w:val="none" w:sz="0" w:space="0" w:color="auto"/>
                    <w:left w:val="none" w:sz="0" w:space="0" w:color="auto"/>
                    <w:bottom w:val="none" w:sz="0" w:space="0" w:color="auto"/>
                    <w:right w:val="none" w:sz="0" w:space="0" w:color="auto"/>
                  </w:divBdr>
                  <w:divsChild>
                    <w:div w:id="7631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08504">
      <w:marLeft w:val="0"/>
      <w:marRight w:val="0"/>
      <w:marTop w:val="0"/>
      <w:marBottom w:val="0"/>
      <w:divBdr>
        <w:top w:val="none" w:sz="0" w:space="0" w:color="auto"/>
        <w:left w:val="none" w:sz="0" w:space="0" w:color="auto"/>
        <w:bottom w:val="none" w:sz="0" w:space="0" w:color="auto"/>
        <w:right w:val="none" w:sz="0" w:space="0" w:color="auto"/>
      </w:divBdr>
    </w:div>
    <w:div w:id="763108507">
      <w:marLeft w:val="0"/>
      <w:marRight w:val="0"/>
      <w:marTop w:val="0"/>
      <w:marBottom w:val="0"/>
      <w:divBdr>
        <w:top w:val="none" w:sz="0" w:space="0" w:color="auto"/>
        <w:left w:val="none" w:sz="0" w:space="0" w:color="auto"/>
        <w:bottom w:val="none" w:sz="0" w:space="0" w:color="auto"/>
        <w:right w:val="none" w:sz="0" w:space="0" w:color="auto"/>
      </w:divBdr>
      <w:divsChild>
        <w:div w:id="763108445">
          <w:marLeft w:val="0"/>
          <w:marRight w:val="0"/>
          <w:marTop w:val="300"/>
          <w:marBottom w:val="300"/>
          <w:divBdr>
            <w:top w:val="single" w:sz="6" w:space="0" w:color="D9E2E9"/>
            <w:left w:val="single" w:sz="6" w:space="0" w:color="D9E2E9"/>
            <w:bottom w:val="single" w:sz="6" w:space="0" w:color="D9D9D9"/>
            <w:right w:val="single" w:sz="6" w:space="0" w:color="D9D9D9"/>
          </w:divBdr>
          <w:divsChild>
            <w:div w:id="763108492">
              <w:marLeft w:val="0"/>
              <w:marRight w:val="240"/>
              <w:marTop w:val="180"/>
              <w:marBottom w:val="180"/>
              <w:divBdr>
                <w:top w:val="none" w:sz="0" w:space="0" w:color="auto"/>
                <w:left w:val="none" w:sz="0" w:space="0" w:color="auto"/>
                <w:bottom w:val="none" w:sz="0" w:space="0" w:color="auto"/>
                <w:right w:val="none" w:sz="0" w:space="0" w:color="auto"/>
              </w:divBdr>
              <w:divsChild>
                <w:div w:id="763108468">
                  <w:marLeft w:val="0"/>
                  <w:marRight w:val="0"/>
                  <w:marTop w:val="0"/>
                  <w:marBottom w:val="0"/>
                  <w:divBdr>
                    <w:top w:val="none" w:sz="0" w:space="0" w:color="auto"/>
                    <w:left w:val="none" w:sz="0" w:space="0" w:color="auto"/>
                    <w:bottom w:val="none" w:sz="0" w:space="0" w:color="auto"/>
                    <w:right w:val="none" w:sz="0" w:space="0" w:color="auto"/>
                  </w:divBdr>
                  <w:divsChild>
                    <w:div w:id="763108458">
                      <w:marLeft w:val="0"/>
                      <w:marRight w:val="0"/>
                      <w:marTop w:val="0"/>
                      <w:marBottom w:val="0"/>
                      <w:divBdr>
                        <w:top w:val="single" w:sz="6" w:space="3" w:color="E2E9EF"/>
                        <w:left w:val="single" w:sz="6" w:space="6" w:color="E2E9EF"/>
                        <w:bottom w:val="single" w:sz="6" w:space="8" w:color="E2E9EF"/>
                        <w:right w:val="single" w:sz="6" w:space="6" w:color="E2E9EF"/>
                      </w:divBdr>
                    </w:div>
                  </w:divsChild>
                </w:div>
              </w:divsChild>
            </w:div>
          </w:divsChild>
        </w:div>
      </w:divsChild>
    </w:div>
    <w:div w:id="763108509">
      <w:marLeft w:val="0"/>
      <w:marRight w:val="0"/>
      <w:marTop w:val="0"/>
      <w:marBottom w:val="0"/>
      <w:divBdr>
        <w:top w:val="none" w:sz="0" w:space="0" w:color="auto"/>
        <w:left w:val="none" w:sz="0" w:space="0" w:color="auto"/>
        <w:bottom w:val="none" w:sz="0" w:space="0" w:color="auto"/>
        <w:right w:val="none" w:sz="0" w:space="0" w:color="auto"/>
      </w:divBdr>
    </w:div>
    <w:div w:id="763108512">
      <w:marLeft w:val="0"/>
      <w:marRight w:val="0"/>
      <w:marTop w:val="0"/>
      <w:marBottom w:val="0"/>
      <w:divBdr>
        <w:top w:val="none" w:sz="0" w:space="0" w:color="auto"/>
        <w:left w:val="none" w:sz="0" w:space="0" w:color="auto"/>
        <w:bottom w:val="none" w:sz="0" w:space="0" w:color="auto"/>
        <w:right w:val="none" w:sz="0" w:space="0" w:color="auto"/>
      </w:divBdr>
    </w:div>
    <w:div w:id="763108515">
      <w:marLeft w:val="0"/>
      <w:marRight w:val="0"/>
      <w:marTop w:val="0"/>
      <w:marBottom w:val="0"/>
      <w:divBdr>
        <w:top w:val="none" w:sz="0" w:space="0" w:color="auto"/>
        <w:left w:val="none" w:sz="0" w:space="0" w:color="auto"/>
        <w:bottom w:val="none" w:sz="0" w:space="0" w:color="auto"/>
        <w:right w:val="none" w:sz="0" w:space="0" w:color="auto"/>
      </w:divBdr>
      <w:divsChild>
        <w:div w:id="763108478">
          <w:marLeft w:val="0"/>
          <w:marRight w:val="0"/>
          <w:marTop w:val="0"/>
          <w:marBottom w:val="0"/>
          <w:divBdr>
            <w:top w:val="none" w:sz="0" w:space="0" w:color="auto"/>
            <w:left w:val="none" w:sz="0" w:space="0" w:color="auto"/>
            <w:bottom w:val="none" w:sz="0" w:space="0" w:color="auto"/>
            <w:right w:val="none" w:sz="0" w:space="0" w:color="auto"/>
          </w:divBdr>
        </w:div>
      </w:divsChild>
    </w:div>
    <w:div w:id="763108517">
      <w:marLeft w:val="0"/>
      <w:marRight w:val="0"/>
      <w:marTop w:val="0"/>
      <w:marBottom w:val="0"/>
      <w:divBdr>
        <w:top w:val="none" w:sz="0" w:space="0" w:color="auto"/>
        <w:left w:val="none" w:sz="0" w:space="0" w:color="auto"/>
        <w:bottom w:val="none" w:sz="0" w:space="0" w:color="auto"/>
        <w:right w:val="none" w:sz="0" w:space="0" w:color="auto"/>
      </w:divBdr>
    </w:div>
    <w:div w:id="763108519">
      <w:marLeft w:val="0"/>
      <w:marRight w:val="0"/>
      <w:marTop w:val="0"/>
      <w:marBottom w:val="0"/>
      <w:divBdr>
        <w:top w:val="none" w:sz="0" w:space="0" w:color="auto"/>
        <w:left w:val="none" w:sz="0" w:space="0" w:color="auto"/>
        <w:bottom w:val="none" w:sz="0" w:space="0" w:color="auto"/>
        <w:right w:val="none" w:sz="0" w:space="0" w:color="auto"/>
      </w:divBdr>
      <w:divsChild>
        <w:div w:id="763108487">
          <w:marLeft w:val="0"/>
          <w:marRight w:val="0"/>
          <w:marTop w:val="0"/>
          <w:marBottom w:val="0"/>
          <w:divBdr>
            <w:top w:val="none" w:sz="0" w:space="0" w:color="auto"/>
            <w:left w:val="none" w:sz="0" w:space="0" w:color="auto"/>
            <w:bottom w:val="none" w:sz="0" w:space="0" w:color="auto"/>
            <w:right w:val="none" w:sz="0" w:space="0" w:color="auto"/>
          </w:divBdr>
          <w:divsChild>
            <w:div w:id="763108500">
              <w:marLeft w:val="0"/>
              <w:marRight w:val="0"/>
              <w:marTop w:val="0"/>
              <w:marBottom w:val="0"/>
              <w:divBdr>
                <w:top w:val="none" w:sz="0" w:space="0" w:color="auto"/>
                <w:left w:val="none" w:sz="0" w:space="0" w:color="auto"/>
                <w:bottom w:val="none" w:sz="0" w:space="0" w:color="auto"/>
                <w:right w:val="none" w:sz="0" w:space="0" w:color="auto"/>
              </w:divBdr>
              <w:divsChild>
                <w:div w:id="763108448">
                  <w:marLeft w:val="0"/>
                  <w:marRight w:val="0"/>
                  <w:marTop w:val="0"/>
                  <w:marBottom w:val="0"/>
                  <w:divBdr>
                    <w:top w:val="none" w:sz="0" w:space="0" w:color="auto"/>
                    <w:left w:val="none" w:sz="0" w:space="0" w:color="auto"/>
                    <w:bottom w:val="none" w:sz="0" w:space="0" w:color="auto"/>
                    <w:right w:val="none" w:sz="0" w:space="0" w:color="auto"/>
                  </w:divBdr>
                  <w:divsChild>
                    <w:div w:id="7631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08520">
      <w:marLeft w:val="0"/>
      <w:marRight w:val="0"/>
      <w:marTop w:val="0"/>
      <w:marBottom w:val="0"/>
      <w:divBdr>
        <w:top w:val="none" w:sz="0" w:space="0" w:color="auto"/>
        <w:left w:val="none" w:sz="0" w:space="0" w:color="auto"/>
        <w:bottom w:val="none" w:sz="0" w:space="0" w:color="auto"/>
        <w:right w:val="none" w:sz="0" w:space="0" w:color="auto"/>
      </w:divBdr>
    </w:div>
    <w:div w:id="763108521">
      <w:marLeft w:val="0"/>
      <w:marRight w:val="0"/>
      <w:marTop w:val="0"/>
      <w:marBottom w:val="0"/>
      <w:divBdr>
        <w:top w:val="none" w:sz="0" w:space="0" w:color="auto"/>
        <w:left w:val="none" w:sz="0" w:space="0" w:color="auto"/>
        <w:bottom w:val="none" w:sz="0" w:space="0" w:color="auto"/>
        <w:right w:val="none" w:sz="0" w:space="0" w:color="auto"/>
      </w:divBdr>
    </w:div>
    <w:div w:id="763108522">
      <w:marLeft w:val="0"/>
      <w:marRight w:val="0"/>
      <w:marTop w:val="0"/>
      <w:marBottom w:val="0"/>
      <w:divBdr>
        <w:top w:val="none" w:sz="0" w:space="0" w:color="auto"/>
        <w:left w:val="none" w:sz="0" w:space="0" w:color="auto"/>
        <w:bottom w:val="none" w:sz="0" w:space="0" w:color="auto"/>
        <w:right w:val="none" w:sz="0" w:space="0" w:color="auto"/>
      </w:divBdr>
    </w:div>
    <w:div w:id="763108532">
      <w:marLeft w:val="0"/>
      <w:marRight w:val="0"/>
      <w:marTop w:val="0"/>
      <w:marBottom w:val="0"/>
      <w:divBdr>
        <w:top w:val="none" w:sz="0" w:space="0" w:color="auto"/>
        <w:left w:val="none" w:sz="0" w:space="0" w:color="auto"/>
        <w:bottom w:val="none" w:sz="0" w:space="0" w:color="auto"/>
        <w:right w:val="none" w:sz="0" w:space="0" w:color="auto"/>
      </w:divBdr>
      <w:divsChild>
        <w:div w:id="763108537">
          <w:marLeft w:val="0"/>
          <w:marRight w:val="0"/>
          <w:marTop w:val="0"/>
          <w:marBottom w:val="0"/>
          <w:divBdr>
            <w:top w:val="none" w:sz="0" w:space="0" w:color="auto"/>
            <w:left w:val="none" w:sz="0" w:space="0" w:color="auto"/>
            <w:bottom w:val="none" w:sz="0" w:space="0" w:color="auto"/>
            <w:right w:val="none" w:sz="0" w:space="0" w:color="auto"/>
          </w:divBdr>
          <w:divsChild>
            <w:div w:id="763108538">
              <w:marLeft w:val="0"/>
              <w:marRight w:val="0"/>
              <w:marTop w:val="0"/>
              <w:marBottom w:val="0"/>
              <w:divBdr>
                <w:top w:val="none" w:sz="0" w:space="0" w:color="auto"/>
                <w:left w:val="none" w:sz="0" w:space="0" w:color="auto"/>
                <w:bottom w:val="none" w:sz="0" w:space="0" w:color="auto"/>
                <w:right w:val="none" w:sz="0" w:space="0" w:color="auto"/>
              </w:divBdr>
              <w:divsChild>
                <w:div w:id="763108527">
                  <w:marLeft w:val="0"/>
                  <w:marRight w:val="0"/>
                  <w:marTop w:val="150"/>
                  <w:marBottom w:val="0"/>
                  <w:divBdr>
                    <w:top w:val="none" w:sz="0" w:space="0" w:color="auto"/>
                    <w:left w:val="none" w:sz="0" w:space="0" w:color="auto"/>
                    <w:bottom w:val="none" w:sz="0" w:space="0" w:color="auto"/>
                    <w:right w:val="none" w:sz="0" w:space="0" w:color="auto"/>
                  </w:divBdr>
                  <w:divsChild>
                    <w:div w:id="763108531">
                      <w:marLeft w:val="0"/>
                      <w:marRight w:val="0"/>
                      <w:marTop w:val="225"/>
                      <w:marBottom w:val="0"/>
                      <w:divBdr>
                        <w:top w:val="none" w:sz="0" w:space="0" w:color="auto"/>
                        <w:left w:val="none" w:sz="0" w:space="0" w:color="auto"/>
                        <w:bottom w:val="none" w:sz="0" w:space="0" w:color="auto"/>
                        <w:right w:val="none" w:sz="0" w:space="0" w:color="auto"/>
                      </w:divBdr>
                      <w:divsChild>
                        <w:div w:id="763108524">
                          <w:marLeft w:val="2100"/>
                          <w:marRight w:val="0"/>
                          <w:marTop w:val="105"/>
                          <w:marBottom w:val="0"/>
                          <w:divBdr>
                            <w:top w:val="none" w:sz="0" w:space="0" w:color="auto"/>
                            <w:left w:val="none" w:sz="0" w:space="0" w:color="auto"/>
                            <w:bottom w:val="none" w:sz="0" w:space="0" w:color="auto"/>
                            <w:right w:val="none" w:sz="0" w:space="0" w:color="auto"/>
                          </w:divBdr>
                          <w:divsChild>
                            <w:div w:id="763108534">
                              <w:marLeft w:val="0"/>
                              <w:marRight w:val="0"/>
                              <w:marTop w:val="0"/>
                              <w:marBottom w:val="0"/>
                              <w:divBdr>
                                <w:top w:val="none" w:sz="0" w:space="0" w:color="auto"/>
                                <w:left w:val="none" w:sz="0" w:space="0" w:color="auto"/>
                                <w:bottom w:val="none" w:sz="0" w:space="0" w:color="auto"/>
                                <w:right w:val="none" w:sz="0" w:space="0" w:color="auto"/>
                              </w:divBdr>
                              <w:divsChild>
                                <w:div w:id="763108530">
                                  <w:marLeft w:val="0"/>
                                  <w:marRight w:val="0"/>
                                  <w:marTop w:val="0"/>
                                  <w:marBottom w:val="0"/>
                                  <w:divBdr>
                                    <w:top w:val="none" w:sz="0" w:space="0" w:color="auto"/>
                                    <w:left w:val="none" w:sz="0" w:space="0" w:color="auto"/>
                                    <w:bottom w:val="none" w:sz="0" w:space="0" w:color="auto"/>
                                    <w:right w:val="none" w:sz="0" w:space="0" w:color="auto"/>
                                  </w:divBdr>
                                  <w:divsChild>
                                    <w:div w:id="763108536">
                                      <w:marLeft w:val="0"/>
                                      <w:marRight w:val="0"/>
                                      <w:marTop w:val="216"/>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108535">
      <w:marLeft w:val="0"/>
      <w:marRight w:val="0"/>
      <w:marTop w:val="0"/>
      <w:marBottom w:val="0"/>
      <w:divBdr>
        <w:top w:val="none" w:sz="0" w:space="0" w:color="auto"/>
        <w:left w:val="none" w:sz="0" w:space="0" w:color="auto"/>
        <w:bottom w:val="none" w:sz="0" w:space="0" w:color="auto"/>
        <w:right w:val="none" w:sz="0" w:space="0" w:color="auto"/>
      </w:divBdr>
      <w:divsChild>
        <w:div w:id="763108539">
          <w:marLeft w:val="0"/>
          <w:marRight w:val="0"/>
          <w:marTop w:val="0"/>
          <w:marBottom w:val="0"/>
          <w:divBdr>
            <w:top w:val="none" w:sz="0" w:space="0" w:color="auto"/>
            <w:left w:val="none" w:sz="0" w:space="0" w:color="auto"/>
            <w:bottom w:val="none" w:sz="0" w:space="0" w:color="auto"/>
            <w:right w:val="none" w:sz="0" w:space="0" w:color="auto"/>
          </w:divBdr>
          <w:divsChild>
            <w:div w:id="763108529">
              <w:marLeft w:val="0"/>
              <w:marRight w:val="0"/>
              <w:marTop w:val="0"/>
              <w:marBottom w:val="0"/>
              <w:divBdr>
                <w:top w:val="none" w:sz="0" w:space="0" w:color="auto"/>
                <w:left w:val="none" w:sz="0" w:space="0" w:color="auto"/>
                <w:bottom w:val="none" w:sz="0" w:space="0" w:color="auto"/>
                <w:right w:val="none" w:sz="0" w:space="0" w:color="auto"/>
              </w:divBdr>
              <w:divsChild>
                <w:div w:id="763108526">
                  <w:marLeft w:val="0"/>
                  <w:marRight w:val="0"/>
                  <w:marTop w:val="150"/>
                  <w:marBottom w:val="0"/>
                  <w:divBdr>
                    <w:top w:val="none" w:sz="0" w:space="0" w:color="auto"/>
                    <w:left w:val="none" w:sz="0" w:space="0" w:color="auto"/>
                    <w:bottom w:val="none" w:sz="0" w:space="0" w:color="auto"/>
                    <w:right w:val="none" w:sz="0" w:space="0" w:color="auto"/>
                  </w:divBdr>
                  <w:divsChild>
                    <w:div w:id="763108528">
                      <w:marLeft w:val="0"/>
                      <w:marRight w:val="0"/>
                      <w:marTop w:val="225"/>
                      <w:marBottom w:val="0"/>
                      <w:divBdr>
                        <w:top w:val="none" w:sz="0" w:space="0" w:color="auto"/>
                        <w:left w:val="none" w:sz="0" w:space="0" w:color="auto"/>
                        <w:bottom w:val="none" w:sz="0" w:space="0" w:color="auto"/>
                        <w:right w:val="none" w:sz="0" w:space="0" w:color="auto"/>
                      </w:divBdr>
                      <w:divsChild>
                        <w:div w:id="763108523">
                          <w:marLeft w:val="2100"/>
                          <w:marRight w:val="0"/>
                          <w:marTop w:val="105"/>
                          <w:marBottom w:val="0"/>
                          <w:divBdr>
                            <w:top w:val="none" w:sz="0" w:space="0" w:color="auto"/>
                            <w:left w:val="none" w:sz="0" w:space="0" w:color="auto"/>
                            <w:bottom w:val="none" w:sz="0" w:space="0" w:color="auto"/>
                            <w:right w:val="none" w:sz="0" w:space="0" w:color="auto"/>
                          </w:divBdr>
                          <w:divsChild>
                            <w:div w:id="763108525">
                              <w:marLeft w:val="0"/>
                              <w:marRight w:val="0"/>
                              <w:marTop w:val="0"/>
                              <w:marBottom w:val="0"/>
                              <w:divBdr>
                                <w:top w:val="none" w:sz="0" w:space="0" w:color="auto"/>
                                <w:left w:val="none" w:sz="0" w:space="0" w:color="auto"/>
                                <w:bottom w:val="none" w:sz="0" w:space="0" w:color="auto"/>
                                <w:right w:val="none" w:sz="0" w:space="0" w:color="auto"/>
                              </w:divBdr>
                              <w:divsChild>
                                <w:div w:id="763108533">
                                  <w:marLeft w:val="0"/>
                                  <w:marRight w:val="0"/>
                                  <w:marTop w:val="0"/>
                                  <w:marBottom w:val="0"/>
                                  <w:divBdr>
                                    <w:top w:val="none" w:sz="0" w:space="0" w:color="auto"/>
                                    <w:left w:val="none" w:sz="0" w:space="0" w:color="auto"/>
                                    <w:bottom w:val="none" w:sz="0" w:space="0" w:color="auto"/>
                                    <w:right w:val="none" w:sz="0" w:space="0" w:color="auto"/>
                                  </w:divBdr>
                                  <w:divsChild>
                                    <w:div w:id="763108540">
                                      <w:marLeft w:val="0"/>
                                      <w:marRight w:val="0"/>
                                      <w:marTop w:val="216"/>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108545">
      <w:marLeft w:val="0"/>
      <w:marRight w:val="0"/>
      <w:marTop w:val="0"/>
      <w:marBottom w:val="0"/>
      <w:divBdr>
        <w:top w:val="none" w:sz="0" w:space="0" w:color="auto"/>
        <w:left w:val="none" w:sz="0" w:space="0" w:color="auto"/>
        <w:bottom w:val="none" w:sz="0" w:space="0" w:color="auto"/>
        <w:right w:val="none" w:sz="0" w:space="0" w:color="auto"/>
      </w:divBdr>
    </w:div>
    <w:div w:id="763108546">
      <w:marLeft w:val="0"/>
      <w:marRight w:val="0"/>
      <w:marTop w:val="0"/>
      <w:marBottom w:val="0"/>
      <w:divBdr>
        <w:top w:val="none" w:sz="0" w:space="0" w:color="auto"/>
        <w:left w:val="none" w:sz="0" w:space="0" w:color="auto"/>
        <w:bottom w:val="none" w:sz="0" w:space="0" w:color="auto"/>
        <w:right w:val="none" w:sz="0" w:space="0" w:color="auto"/>
      </w:divBdr>
    </w:div>
    <w:div w:id="763108550">
      <w:marLeft w:val="0"/>
      <w:marRight w:val="0"/>
      <w:marTop w:val="0"/>
      <w:marBottom w:val="0"/>
      <w:divBdr>
        <w:top w:val="none" w:sz="0" w:space="0" w:color="auto"/>
        <w:left w:val="none" w:sz="0" w:space="0" w:color="auto"/>
        <w:bottom w:val="none" w:sz="0" w:space="0" w:color="auto"/>
        <w:right w:val="none" w:sz="0" w:space="0" w:color="auto"/>
      </w:divBdr>
    </w:div>
    <w:div w:id="763108552">
      <w:marLeft w:val="0"/>
      <w:marRight w:val="0"/>
      <w:marTop w:val="0"/>
      <w:marBottom w:val="0"/>
      <w:divBdr>
        <w:top w:val="none" w:sz="0" w:space="0" w:color="auto"/>
        <w:left w:val="none" w:sz="0" w:space="0" w:color="auto"/>
        <w:bottom w:val="none" w:sz="0" w:space="0" w:color="auto"/>
        <w:right w:val="none" w:sz="0" w:space="0" w:color="auto"/>
      </w:divBdr>
    </w:div>
    <w:div w:id="763108557">
      <w:marLeft w:val="0"/>
      <w:marRight w:val="0"/>
      <w:marTop w:val="0"/>
      <w:marBottom w:val="0"/>
      <w:divBdr>
        <w:top w:val="none" w:sz="0" w:space="0" w:color="auto"/>
        <w:left w:val="none" w:sz="0" w:space="0" w:color="auto"/>
        <w:bottom w:val="none" w:sz="0" w:space="0" w:color="auto"/>
        <w:right w:val="none" w:sz="0" w:space="0" w:color="auto"/>
      </w:divBdr>
    </w:div>
    <w:div w:id="763108558">
      <w:marLeft w:val="0"/>
      <w:marRight w:val="0"/>
      <w:marTop w:val="0"/>
      <w:marBottom w:val="0"/>
      <w:divBdr>
        <w:top w:val="none" w:sz="0" w:space="0" w:color="auto"/>
        <w:left w:val="none" w:sz="0" w:space="0" w:color="auto"/>
        <w:bottom w:val="none" w:sz="0" w:space="0" w:color="auto"/>
        <w:right w:val="none" w:sz="0" w:space="0" w:color="auto"/>
      </w:divBdr>
    </w:div>
    <w:div w:id="763108560">
      <w:marLeft w:val="0"/>
      <w:marRight w:val="0"/>
      <w:marTop w:val="0"/>
      <w:marBottom w:val="0"/>
      <w:divBdr>
        <w:top w:val="none" w:sz="0" w:space="0" w:color="auto"/>
        <w:left w:val="none" w:sz="0" w:space="0" w:color="auto"/>
        <w:bottom w:val="none" w:sz="0" w:space="0" w:color="auto"/>
        <w:right w:val="none" w:sz="0" w:space="0" w:color="auto"/>
      </w:divBdr>
      <w:divsChild>
        <w:div w:id="763108620">
          <w:marLeft w:val="0"/>
          <w:marRight w:val="0"/>
          <w:marTop w:val="0"/>
          <w:marBottom w:val="0"/>
          <w:divBdr>
            <w:top w:val="none" w:sz="0" w:space="0" w:color="auto"/>
            <w:left w:val="none" w:sz="0" w:space="0" w:color="auto"/>
            <w:bottom w:val="none" w:sz="0" w:space="0" w:color="auto"/>
            <w:right w:val="none" w:sz="0" w:space="0" w:color="auto"/>
          </w:divBdr>
          <w:divsChild>
            <w:div w:id="763108605">
              <w:marLeft w:val="0"/>
              <w:marRight w:val="0"/>
              <w:marTop w:val="0"/>
              <w:marBottom w:val="0"/>
              <w:divBdr>
                <w:top w:val="none" w:sz="0" w:space="0" w:color="auto"/>
                <w:left w:val="none" w:sz="0" w:space="0" w:color="auto"/>
                <w:bottom w:val="none" w:sz="0" w:space="0" w:color="auto"/>
                <w:right w:val="none" w:sz="0" w:space="0" w:color="auto"/>
              </w:divBdr>
              <w:divsChild>
                <w:div w:id="763108570">
                  <w:marLeft w:val="0"/>
                  <w:marRight w:val="0"/>
                  <w:marTop w:val="0"/>
                  <w:marBottom w:val="0"/>
                  <w:divBdr>
                    <w:top w:val="none" w:sz="0" w:space="0" w:color="auto"/>
                    <w:left w:val="none" w:sz="0" w:space="0" w:color="auto"/>
                    <w:bottom w:val="none" w:sz="0" w:space="0" w:color="auto"/>
                    <w:right w:val="none" w:sz="0" w:space="0" w:color="auto"/>
                  </w:divBdr>
                  <w:divsChild>
                    <w:div w:id="76310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08563">
      <w:marLeft w:val="0"/>
      <w:marRight w:val="0"/>
      <w:marTop w:val="0"/>
      <w:marBottom w:val="0"/>
      <w:divBdr>
        <w:top w:val="none" w:sz="0" w:space="0" w:color="auto"/>
        <w:left w:val="none" w:sz="0" w:space="0" w:color="auto"/>
        <w:bottom w:val="none" w:sz="0" w:space="0" w:color="auto"/>
        <w:right w:val="none" w:sz="0" w:space="0" w:color="auto"/>
      </w:divBdr>
      <w:divsChild>
        <w:div w:id="763108611">
          <w:marLeft w:val="0"/>
          <w:marRight w:val="0"/>
          <w:marTop w:val="0"/>
          <w:marBottom w:val="0"/>
          <w:divBdr>
            <w:top w:val="none" w:sz="0" w:space="0" w:color="auto"/>
            <w:left w:val="none" w:sz="0" w:space="0" w:color="auto"/>
            <w:bottom w:val="none" w:sz="0" w:space="0" w:color="auto"/>
            <w:right w:val="none" w:sz="0" w:space="0" w:color="auto"/>
          </w:divBdr>
          <w:divsChild>
            <w:div w:id="763108562">
              <w:marLeft w:val="0"/>
              <w:marRight w:val="0"/>
              <w:marTop w:val="0"/>
              <w:marBottom w:val="0"/>
              <w:divBdr>
                <w:top w:val="none" w:sz="0" w:space="0" w:color="auto"/>
                <w:left w:val="none" w:sz="0" w:space="0" w:color="auto"/>
                <w:bottom w:val="none" w:sz="0" w:space="0" w:color="auto"/>
                <w:right w:val="none" w:sz="0" w:space="0" w:color="auto"/>
              </w:divBdr>
              <w:divsChild>
                <w:div w:id="763108575">
                  <w:marLeft w:val="0"/>
                  <w:marRight w:val="0"/>
                  <w:marTop w:val="0"/>
                  <w:marBottom w:val="0"/>
                  <w:divBdr>
                    <w:top w:val="none" w:sz="0" w:space="0" w:color="auto"/>
                    <w:left w:val="none" w:sz="0" w:space="0" w:color="auto"/>
                    <w:bottom w:val="none" w:sz="0" w:space="0" w:color="auto"/>
                    <w:right w:val="none" w:sz="0" w:space="0" w:color="auto"/>
                  </w:divBdr>
                  <w:divsChild>
                    <w:div w:id="76310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08565">
      <w:marLeft w:val="0"/>
      <w:marRight w:val="0"/>
      <w:marTop w:val="0"/>
      <w:marBottom w:val="0"/>
      <w:divBdr>
        <w:top w:val="none" w:sz="0" w:space="0" w:color="auto"/>
        <w:left w:val="none" w:sz="0" w:space="0" w:color="auto"/>
        <w:bottom w:val="none" w:sz="0" w:space="0" w:color="auto"/>
        <w:right w:val="none" w:sz="0" w:space="0" w:color="auto"/>
      </w:divBdr>
    </w:div>
    <w:div w:id="763108567">
      <w:marLeft w:val="0"/>
      <w:marRight w:val="0"/>
      <w:marTop w:val="0"/>
      <w:marBottom w:val="0"/>
      <w:divBdr>
        <w:top w:val="none" w:sz="0" w:space="0" w:color="auto"/>
        <w:left w:val="none" w:sz="0" w:space="0" w:color="auto"/>
        <w:bottom w:val="none" w:sz="0" w:space="0" w:color="auto"/>
        <w:right w:val="none" w:sz="0" w:space="0" w:color="auto"/>
      </w:divBdr>
    </w:div>
    <w:div w:id="763108568">
      <w:marLeft w:val="0"/>
      <w:marRight w:val="0"/>
      <w:marTop w:val="0"/>
      <w:marBottom w:val="0"/>
      <w:divBdr>
        <w:top w:val="none" w:sz="0" w:space="0" w:color="auto"/>
        <w:left w:val="none" w:sz="0" w:space="0" w:color="auto"/>
        <w:bottom w:val="none" w:sz="0" w:space="0" w:color="auto"/>
        <w:right w:val="none" w:sz="0" w:space="0" w:color="auto"/>
      </w:divBdr>
      <w:divsChild>
        <w:div w:id="763108600">
          <w:marLeft w:val="0"/>
          <w:marRight w:val="0"/>
          <w:marTop w:val="0"/>
          <w:marBottom w:val="0"/>
          <w:divBdr>
            <w:top w:val="none" w:sz="0" w:space="0" w:color="auto"/>
            <w:left w:val="none" w:sz="0" w:space="0" w:color="auto"/>
            <w:bottom w:val="none" w:sz="0" w:space="0" w:color="auto"/>
            <w:right w:val="none" w:sz="0" w:space="0" w:color="auto"/>
          </w:divBdr>
          <w:divsChild>
            <w:div w:id="763108569">
              <w:marLeft w:val="0"/>
              <w:marRight w:val="0"/>
              <w:marTop w:val="0"/>
              <w:marBottom w:val="0"/>
              <w:divBdr>
                <w:top w:val="none" w:sz="0" w:space="0" w:color="auto"/>
                <w:left w:val="none" w:sz="0" w:space="0" w:color="auto"/>
                <w:bottom w:val="none" w:sz="0" w:space="0" w:color="auto"/>
                <w:right w:val="none" w:sz="0" w:space="0" w:color="auto"/>
              </w:divBdr>
              <w:divsChild>
                <w:div w:id="763108553">
                  <w:marLeft w:val="0"/>
                  <w:marRight w:val="0"/>
                  <w:marTop w:val="0"/>
                  <w:marBottom w:val="0"/>
                  <w:divBdr>
                    <w:top w:val="none" w:sz="0" w:space="0" w:color="auto"/>
                    <w:left w:val="none" w:sz="0" w:space="0" w:color="auto"/>
                    <w:bottom w:val="none" w:sz="0" w:space="0" w:color="auto"/>
                    <w:right w:val="none" w:sz="0" w:space="0" w:color="auto"/>
                  </w:divBdr>
                  <w:divsChild>
                    <w:div w:id="7631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08577">
      <w:marLeft w:val="0"/>
      <w:marRight w:val="0"/>
      <w:marTop w:val="0"/>
      <w:marBottom w:val="0"/>
      <w:divBdr>
        <w:top w:val="none" w:sz="0" w:space="0" w:color="auto"/>
        <w:left w:val="none" w:sz="0" w:space="0" w:color="auto"/>
        <w:bottom w:val="none" w:sz="0" w:space="0" w:color="auto"/>
        <w:right w:val="none" w:sz="0" w:space="0" w:color="auto"/>
      </w:divBdr>
    </w:div>
    <w:div w:id="763108578">
      <w:marLeft w:val="0"/>
      <w:marRight w:val="0"/>
      <w:marTop w:val="0"/>
      <w:marBottom w:val="0"/>
      <w:divBdr>
        <w:top w:val="none" w:sz="0" w:space="0" w:color="auto"/>
        <w:left w:val="none" w:sz="0" w:space="0" w:color="auto"/>
        <w:bottom w:val="none" w:sz="0" w:space="0" w:color="auto"/>
        <w:right w:val="none" w:sz="0" w:space="0" w:color="auto"/>
      </w:divBdr>
      <w:divsChild>
        <w:div w:id="763108586">
          <w:marLeft w:val="0"/>
          <w:marRight w:val="0"/>
          <w:marTop w:val="0"/>
          <w:marBottom w:val="0"/>
          <w:divBdr>
            <w:top w:val="none" w:sz="0" w:space="0" w:color="auto"/>
            <w:left w:val="none" w:sz="0" w:space="0" w:color="auto"/>
            <w:bottom w:val="none" w:sz="0" w:space="0" w:color="auto"/>
            <w:right w:val="none" w:sz="0" w:space="0" w:color="auto"/>
          </w:divBdr>
          <w:divsChild>
            <w:div w:id="763108619">
              <w:marLeft w:val="0"/>
              <w:marRight w:val="0"/>
              <w:marTop w:val="0"/>
              <w:marBottom w:val="0"/>
              <w:divBdr>
                <w:top w:val="none" w:sz="0" w:space="0" w:color="auto"/>
                <w:left w:val="none" w:sz="0" w:space="0" w:color="auto"/>
                <w:bottom w:val="none" w:sz="0" w:space="0" w:color="auto"/>
                <w:right w:val="none" w:sz="0" w:space="0" w:color="auto"/>
              </w:divBdr>
              <w:divsChild>
                <w:div w:id="763108595">
                  <w:marLeft w:val="0"/>
                  <w:marRight w:val="0"/>
                  <w:marTop w:val="0"/>
                  <w:marBottom w:val="0"/>
                  <w:divBdr>
                    <w:top w:val="none" w:sz="0" w:space="0" w:color="auto"/>
                    <w:left w:val="none" w:sz="0" w:space="0" w:color="auto"/>
                    <w:bottom w:val="none" w:sz="0" w:space="0" w:color="auto"/>
                    <w:right w:val="none" w:sz="0" w:space="0" w:color="auto"/>
                  </w:divBdr>
                  <w:divsChild>
                    <w:div w:id="7631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08579">
      <w:marLeft w:val="0"/>
      <w:marRight w:val="0"/>
      <w:marTop w:val="0"/>
      <w:marBottom w:val="0"/>
      <w:divBdr>
        <w:top w:val="none" w:sz="0" w:space="0" w:color="auto"/>
        <w:left w:val="none" w:sz="0" w:space="0" w:color="auto"/>
        <w:bottom w:val="none" w:sz="0" w:space="0" w:color="auto"/>
        <w:right w:val="none" w:sz="0" w:space="0" w:color="auto"/>
      </w:divBdr>
      <w:divsChild>
        <w:div w:id="763108597">
          <w:marLeft w:val="0"/>
          <w:marRight w:val="0"/>
          <w:marTop w:val="0"/>
          <w:marBottom w:val="0"/>
          <w:divBdr>
            <w:top w:val="none" w:sz="0" w:space="0" w:color="auto"/>
            <w:left w:val="none" w:sz="0" w:space="0" w:color="auto"/>
            <w:bottom w:val="none" w:sz="0" w:space="0" w:color="auto"/>
            <w:right w:val="none" w:sz="0" w:space="0" w:color="auto"/>
          </w:divBdr>
          <w:divsChild>
            <w:div w:id="763108580">
              <w:marLeft w:val="0"/>
              <w:marRight w:val="0"/>
              <w:marTop w:val="0"/>
              <w:marBottom w:val="0"/>
              <w:divBdr>
                <w:top w:val="none" w:sz="0" w:space="0" w:color="auto"/>
                <w:left w:val="none" w:sz="0" w:space="0" w:color="auto"/>
                <w:bottom w:val="none" w:sz="0" w:space="0" w:color="auto"/>
                <w:right w:val="none" w:sz="0" w:space="0" w:color="auto"/>
              </w:divBdr>
              <w:divsChild>
                <w:div w:id="763108614">
                  <w:marLeft w:val="0"/>
                  <w:marRight w:val="0"/>
                  <w:marTop w:val="0"/>
                  <w:marBottom w:val="0"/>
                  <w:divBdr>
                    <w:top w:val="none" w:sz="0" w:space="0" w:color="auto"/>
                    <w:left w:val="none" w:sz="0" w:space="0" w:color="auto"/>
                    <w:bottom w:val="none" w:sz="0" w:space="0" w:color="auto"/>
                    <w:right w:val="none" w:sz="0" w:space="0" w:color="auto"/>
                  </w:divBdr>
                  <w:divsChild>
                    <w:div w:id="76310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08581">
      <w:marLeft w:val="0"/>
      <w:marRight w:val="0"/>
      <w:marTop w:val="0"/>
      <w:marBottom w:val="0"/>
      <w:divBdr>
        <w:top w:val="none" w:sz="0" w:space="0" w:color="auto"/>
        <w:left w:val="none" w:sz="0" w:space="0" w:color="auto"/>
        <w:bottom w:val="none" w:sz="0" w:space="0" w:color="auto"/>
        <w:right w:val="none" w:sz="0" w:space="0" w:color="auto"/>
      </w:divBdr>
      <w:divsChild>
        <w:div w:id="763108571">
          <w:marLeft w:val="0"/>
          <w:marRight w:val="0"/>
          <w:marTop w:val="0"/>
          <w:marBottom w:val="0"/>
          <w:divBdr>
            <w:top w:val="none" w:sz="0" w:space="0" w:color="auto"/>
            <w:left w:val="none" w:sz="0" w:space="0" w:color="auto"/>
            <w:bottom w:val="none" w:sz="0" w:space="0" w:color="auto"/>
            <w:right w:val="none" w:sz="0" w:space="0" w:color="auto"/>
          </w:divBdr>
          <w:divsChild>
            <w:div w:id="763108607">
              <w:marLeft w:val="0"/>
              <w:marRight w:val="0"/>
              <w:marTop w:val="0"/>
              <w:marBottom w:val="0"/>
              <w:divBdr>
                <w:top w:val="none" w:sz="0" w:space="0" w:color="auto"/>
                <w:left w:val="none" w:sz="0" w:space="0" w:color="auto"/>
                <w:bottom w:val="none" w:sz="0" w:space="0" w:color="auto"/>
                <w:right w:val="none" w:sz="0" w:space="0" w:color="auto"/>
              </w:divBdr>
              <w:divsChild>
                <w:div w:id="763108601">
                  <w:marLeft w:val="0"/>
                  <w:marRight w:val="0"/>
                  <w:marTop w:val="0"/>
                  <w:marBottom w:val="0"/>
                  <w:divBdr>
                    <w:top w:val="none" w:sz="0" w:space="0" w:color="auto"/>
                    <w:left w:val="none" w:sz="0" w:space="0" w:color="auto"/>
                    <w:bottom w:val="none" w:sz="0" w:space="0" w:color="auto"/>
                    <w:right w:val="none" w:sz="0" w:space="0" w:color="auto"/>
                  </w:divBdr>
                  <w:divsChild>
                    <w:div w:id="7631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08582">
      <w:marLeft w:val="0"/>
      <w:marRight w:val="0"/>
      <w:marTop w:val="0"/>
      <w:marBottom w:val="0"/>
      <w:divBdr>
        <w:top w:val="none" w:sz="0" w:space="0" w:color="auto"/>
        <w:left w:val="none" w:sz="0" w:space="0" w:color="auto"/>
        <w:bottom w:val="none" w:sz="0" w:space="0" w:color="auto"/>
        <w:right w:val="none" w:sz="0" w:space="0" w:color="auto"/>
      </w:divBdr>
      <w:divsChild>
        <w:div w:id="763108612">
          <w:marLeft w:val="0"/>
          <w:marRight w:val="0"/>
          <w:marTop w:val="0"/>
          <w:marBottom w:val="0"/>
          <w:divBdr>
            <w:top w:val="none" w:sz="0" w:space="0" w:color="auto"/>
            <w:left w:val="none" w:sz="0" w:space="0" w:color="auto"/>
            <w:bottom w:val="none" w:sz="0" w:space="0" w:color="auto"/>
            <w:right w:val="none" w:sz="0" w:space="0" w:color="auto"/>
          </w:divBdr>
          <w:divsChild>
            <w:div w:id="763108624">
              <w:marLeft w:val="0"/>
              <w:marRight w:val="0"/>
              <w:marTop w:val="0"/>
              <w:marBottom w:val="0"/>
              <w:divBdr>
                <w:top w:val="none" w:sz="0" w:space="0" w:color="auto"/>
                <w:left w:val="none" w:sz="0" w:space="0" w:color="auto"/>
                <w:bottom w:val="none" w:sz="0" w:space="0" w:color="auto"/>
                <w:right w:val="none" w:sz="0" w:space="0" w:color="auto"/>
              </w:divBdr>
              <w:divsChild>
                <w:div w:id="763108561">
                  <w:marLeft w:val="0"/>
                  <w:marRight w:val="0"/>
                  <w:marTop w:val="0"/>
                  <w:marBottom w:val="0"/>
                  <w:divBdr>
                    <w:top w:val="none" w:sz="0" w:space="0" w:color="auto"/>
                    <w:left w:val="none" w:sz="0" w:space="0" w:color="auto"/>
                    <w:bottom w:val="none" w:sz="0" w:space="0" w:color="auto"/>
                    <w:right w:val="none" w:sz="0" w:space="0" w:color="auto"/>
                  </w:divBdr>
                  <w:divsChild>
                    <w:div w:id="76310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08585">
      <w:marLeft w:val="0"/>
      <w:marRight w:val="0"/>
      <w:marTop w:val="0"/>
      <w:marBottom w:val="0"/>
      <w:divBdr>
        <w:top w:val="none" w:sz="0" w:space="0" w:color="auto"/>
        <w:left w:val="none" w:sz="0" w:space="0" w:color="auto"/>
        <w:bottom w:val="none" w:sz="0" w:space="0" w:color="auto"/>
        <w:right w:val="none" w:sz="0" w:space="0" w:color="auto"/>
      </w:divBdr>
      <w:divsChild>
        <w:div w:id="763108622">
          <w:marLeft w:val="0"/>
          <w:marRight w:val="0"/>
          <w:marTop w:val="0"/>
          <w:marBottom w:val="0"/>
          <w:divBdr>
            <w:top w:val="none" w:sz="0" w:space="0" w:color="auto"/>
            <w:left w:val="none" w:sz="0" w:space="0" w:color="auto"/>
            <w:bottom w:val="none" w:sz="0" w:space="0" w:color="auto"/>
            <w:right w:val="none" w:sz="0" w:space="0" w:color="auto"/>
          </w:divBdr>
          <w:divsChild>
            <w:div w:id="763108604">
              <w:marLeft w:val="0"/>
              <w:marRight w:val="0"/>
              <w:marTop w:val="0"/>
              <w:marBottom w:val="0"/>
              <w:divBdr>
                <w:top w:val="none" w:sz="0" w:space="0" w:color="auto"/>
                <w:left w:val="none" w:sz="0" w:space="0" w:color="auto"/>
                <w:bottom w:val="none" w:sz="0" w:space="0" w:color="auto"/>
                <w:right w:val="none" w:sz="0" w:space="0" w:color="auto"/>
              </w:divBdr>
              <w:divsChild>
                <w:div w:id="763108573">
                  <w:marLeft w:val="0"/>
                  <w:marRight w:val="0"/>
                  <w:marTop w:val="0"/>
                  <w:marBottom w:val="0"/>
                  <w:divBdr>
                    <w:top w:val="none" w:sz="0" w:space="0" w:color="auto"/>
                    <w:left w:val="none" w:sz="0" w:space="0" w:color="auto"/>
                    <w:bottom w:val="none" w:sz="0" w:space="0" w:color="auto"/>
                    <w:right w:val="none" w:sz="0" w:space="0" w:color="auto"/>
                  </w:divBdr>
                  <w:divsChild>
                    <w:div w:id="7631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08589">
      <w:marLeft w:val="0"/>
      <w:marRight w:val="0"/>
      <w:marTop w:val="0"/>
      <w:marBottom w:val="0"/>
      <w:divBdr>
        <w:top w:val="none" w:sz="0" w:space="0" w:color="auto"/>
        <w:left w:val="none" w:sz="0" w:space="0" w:color="auto"/>
        <w:bottom w:val="none" w:sz="0" w:space="0" w:color="auto"/>
        <w:right w:val="none" w:sz="0" w:space="0" w:color="auto"/>
      </w:divBdr>
      <w:divsChild>
        <w:div w:id="763108566">
          <w:marLeft w:val="0"/>
          <w:marRight w:val="0"/>
          <w:marTop w:val="0"/>
          <w:marBottom w:val="0"/>
          <w:divBdr>
            <w:top w:val="none" w:sz="0" w:space="0" w:color="auto"/>
            <w:left w:val="none" w:sz="0" w:space="0" w:color="auto"/>
            <w:bottom w:val="none" w:sz="0" w:space="0" w:color="auto"/>
            <w:right w:val="none" w:sz="0" w:space="0" w:color="auto"/>
          </w:divBdr>
          <w:divsChild>
            <w:div w:id="763108590">
              <w:marLeft w:val="0"/>
              <w:marRight w:val="0"/>
              <w:marTop w:val="0"/>
              <w:marBottom w:val="0"/>
              <w:divBdr>
                <w:top w:val="none" w:sz="0" w:space="0" w:color="auto"/>
                <w:left w:val="none" w:sz="0" w:space="0" w:color="auto"/>
                <w:bottom w:val="none" w:sz="0" w:space="0" w:color="auto"/>
                <w:right w:val="none" w:sz="0" w:space="0" w:color="auto"/>
              </w:divBdr>
              <w:divsChild>
                <w:div w:id="763108576">
                  <w:marLeft w:val="0"/>
                  <w:marRight w:val="0"/>
                  <w:marTop w:val="0"/>
                  <w:marBottom w:val="0"/>
                  <w:divBdr>
                    <w:top w:val="none" w:sz="0" w:space="0" w:color="auto"/>
                    <w:left w:val="none" w:sz="0" w:space="0" w:color="auto"/>
                    <w:bottom w:val="none" w:sz="0" w:space="0" w:color="auto"/>
                    <w:right w:val="none" w:sz="0" w:space="0" w:color="auto"/>
                  </w:divBdr>
                  <w:divsChild>
                    <w:div w:id="76310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08596">
      <w:marLeft w:val="0"/>
      <w:marRight w:val="0"/>
      <w:marTop w:val="0"/>
      <w:marBottom w:val="0"/>
      <w:divBdr>
        <w:top w:val="none" w:sz="0" w:space="0" w:color="auto"/>
        <w:left w:val="none" w:sz="0" w:space="0" w:color="auto"/>
        <w:bottom w:val="none" w:sz="0" w:space="0" w:color="auto"/>
        <w:right w:val="none" w:sz="0" w:space="0" w:color="auto"/>
      </w:divBdr>
    </w:div>
    <w:div w:id="763108599">
      <w:marLeft w:val="0"/>
      <w:marRight w:val="0"/>
      <w:marTop w:val="0"/>
      <w:marBottom w:val="0"/>
      <w:divBdr>
        <w:top w:val="none" w:sz="0" w:space="0" w:color="auto"/>
        <w:left w:val="none" w:sz="0" w:space="0" w:color="auto"/>
        <w:bottom w:val="none" w:sz="0" w:space="0" w:color="auto"/>
        <w:right w:val="none" w:sz="0" w:space="0" w:color="auto"/>
      </w:divBdr>
      <w:divsChild>
        <w:div w:id="763108609">
          <w:marLeft w:val="0"/>
          <w:marRight w:val="0"/>
          <w:marTop w:val="0"/>
          <w:marBottom w:val="0"/>
          <w:divBdr>
            <w:top w:val="none" w:sz="0" w:space="0" w:color="auto"/>
            <w:left w:val="none" w:sz="0" w:space="0" w:color="auto"/>
            <w:bottom w:val="none" w:sz="0" w:space="0" w:color="auto"/>
            <w:right w:val="none" w:sz="0" w:space="0" w:color="auto"/>
          </w:divBdr>
          <w:divsChild>
            <w:div w:id="763108555">
              <w:marLeft w:val="0"/>
              <w:marRight w:val="0"/>
              <w:marTop w:val="0"/>
              <w:marBottom w:val="0"/>
              <w:divBdr>
                <w:top w:val="none" w:sz="0" w:space="0" w:color="auto"/>
                <w:left w:val="none" w:sz="0" w:space="0" w:color="auto"/>
                <w:bottom w:val="none" w:sz="0" w:space="0" w:color="auto"/>
                <w:right w:val="none" w:sz="0" w:space="0" w:color="auto"/>
              </w:divBdr>
              <w:divsChild>
                <w:div w:id="763108602">
                  <w:marLeft w:val="0"/>
                  <w:marRight w:val="0"/>
                  <w:marTop w:val="0"/>
                  <w:marBottom w:val="0"/>
                  <w:divBdr>
                    <w:top w:val="none" w:sz="0" w:space="0" w:color="auto"/>
                    <w:left w:val="none" w:sz="0" w:space="0" w:color="auto"/>
                    <w:bottom w:val="none" w:sz="0" w:space="0" w:color="auto"/>
                    <w:right w:val="none" w:sz="0" w:space="0" w:color="auto"/>
                  </w:divBdr>
                  <w:divsChild>
                    <w:div w:id="7631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08603">
      <w:marLeft w:val="0"/>
      <w:marRight w:val="0"/>
      <w:marTop w:val="0"/>
      <w:marBottom w:val="0"/>
      <w:divBdr>
        <w:top w:val="none" w:sz="0" w:space="0" w:color="auto"/>
        <w:left w:val="none" w:sz="0" w:space="0" w:color="auto"/>
        <w:bottom w:val="none" w:sz="0" w:space="0" w:color="auto"/>
        <w:right w:val="none" w:sz="0" w:space="0" w:color="auto"/>
      </w:divBdr>
      <w:divsChild>
        <w:div w:id="763108588">
          <w:marLeft w:val="0"/>
          <w:marRight w:val="0"/>
          <w:marTop w:val="0"/>
          <w:marBottom w:val="0"/>
          <w:divBdr>
            <w:top w:val="none" w:sz="0" w:space="0" w:color="auto"/>
            <w:left w:val="none" w:sz="0" w:space="0" w:color="auto"/>
            <w:bottom w:val="none" w:sz="0" w:space="0" w:color="auto"/>
            <w:right w:val="none" w:sz="0" w:space="0" w:color="auto"/>
          </w:divBdr>
          <w:divsChild>
            <w:div w:id="763108548">
              <w:marLeft w:val="0"/>
              <w:marRight w:val="0"/>
              <w:marTop w:val="0"/>
              <w:marBottom w:val="0"/>
              <w:divBdr>
                <w:top w:val="none" w:sz="0" w:space="0" w:color="auto"/>
                <w:left w:val="none" w:sz="0" w:space="0" w:color="auto"/>
                <w:bottom w:val="none" w:sz="0" w:space="0" w:color="auto"/>
                <w:right w:val="none" w:sz="0" w:space="0" w:color="auto"/>
              </w:divBdr>
              <w:divsChild>
                <w:div w:id="763108583">
                  <w:marLeft w:val="0"/>
                  <w:marRight w:val="0"/>
                  <w:marTop w:val="0"/>
                  <w:marBottom w:val="0"/>
                  <w:divBdr>
                    <w:top w:val="none" w:sz="0" w:space="0" w:color="auto"/>
                    <w:left w:val="none" w:sz="0" w:space="0" w:color="auto"/>
                    <w:bottom w:val="none" w:sz="0" w:space="0" w:color="auto"/>
                    <w:right w:val="none" w:sz="0" w:space="0" w:color="auto"/>
                  </w:divBdr>
                  <w:divsChild>
                    <w:div w:id="76310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08610">
      <w:marLeft w:val="0"/>
      <w:marRight w:val="0"/>
      <w:marTop w:val="0"/>
      <w:marBottom w:val="0"/>
      <w:divBdr>
        <w:top w:val="none" w:sz="0" w:space="0" w:color="auto"/>
        <w:left w:val="none" w:sz="0" w:space="0" w:color="auto"/>
        <w:bottom w:val="none" w:sz="0" w:space="0" w:color="auto"/>
        <w:right w:val="none" w:sz="0" w:space="0" w:color="auto"/>
      </w:divBdr>
    </w:div>
    <w:div w:id="763108613">
      <w:marLeft w:val="0"/>
      <w:marRight w:val="0"/>
      <w:marTop w:val="0"/>
      <w:marBottom w:val="0"/>
      <w:divBdr>
        <w:top w:val="none" w:sz="0" w:space="0" w:color="auto"/>
        <w:left w:val="none" w:sz="0" w:space="0" w:color="auto"/>
        <w:bottom w:val="none" w:sz="0" w:space="0" w:color="auto"/>
        <w:right w:val="none" w:sz="0" w:space="0" w:color="auto"/>
      </w:divBdr>
      <w:divsChild>
        <w:div w:id="763108551">
          <w:marLeft w:val="0"/>
          <w:marRight w:val="0"/>
          <w:marTop w:val="300"/>
          <w:marBottom w:val="300"/>
          <w:divBdr>
            <w:top w:val="single" w:sz="6" w:space="0" w:color="D9E2E9"/>
            <w:left w:val="single" w:sz="6" w:space="0" w:color="D9E2E9"/>
            <w:bottom w:val="single" w:sz="6" w:space="0" w:color="D9D9D9"/>
            <w:right w:val="single" w:sz="6" w:space="0" w:color="D9D9D9"/>
          </w:divBdr>
          <w:divsChild>
            <w:div w:id="763108598">
              <w:marLeft w:val="0"/>
              <w:marRight w:val="240"/>
              <w:marTop w:val="180"/>
              <w:marBottom w:val="180"/>
              <w:divBdr>
                <w:top w:val="none" w:sz="0" w:space="0" w:color="auto"/>
                <w:left w:val="none" w:sz="0" w:space="0" w:color="auto"/>
                <w:bottom w:val="none" w:sz="0" w:space="0" w:color="auto"/>
                <w:right w:val="none" w:sz="0" w:space="0" w:color="auto"/>
              </w:divBdr>
              <w:divsChild>
                <w:div w:id="763108574">
                  <w:marLeft w:val="0"/>
                  <w:marRight w:val="0"/>
                  <w:marTop w:val="0"/>
                  <w:marBottom w:val="0"/>
                  <w:divBdr>
                    <w:top w:val="none" w:sz="0" w:space="0" w:color="auto"/>
                    <w:left w:val="none" w:sz="0" w:space="0" w:color="auto"/>
                    <w:bottom w:val="none" w:sz="0" w:space="0" w:color="auto"/>
                    <w:right w:val="none" w:sz="0" w:space="0" w:color="auto"/>
                  </w:divBdr>
                  <w:divsChild>
                    <w:div w:id="763108564">
                      <w:marLeft w:val="0"/>
                      <w:marRight w:val="0"/>
                      <w:marTop w:val="0"/>
                      <w:marBottom w:val="0"/>
                      <w:divBdr>
                        <w:top w:val="single" w:sz="6" w:space="3" w:color="E2E9EF"/>
                        <w:left w:val="single" w:sz="6" w:space="6" w:color="E2E9EF"/>
                        <w:bottom w:val="single" w:sz="6" w:space="8" w:color="E2E9EF"/>
                        <w:right w:val="single" w:sz="6" w:space="6" w:color="E2E9EF"/>
                      </w:divBdr>
                    </w:div>
                  </w:divsChild>
                </w:div>
              </w:divsChild>
            </w:div>
          </w:divsChild>
        </w:div>
      </w:divsChild>
    </w:div>
    <w:div w:id="763108615">
      <w:marLeft w:val="0"/>
      <w:marRight w:val="0"/>
      <w:marTop w:val="0"/>
      <w:marBottom w:val="0"/>
      <w:divBdr>
        <w:top w:val="none" w:sz="0" w:space="0" w:color="auto"/>
        <w:left w:val="none" w:sz="0" w:space="0" w:color="auto"/>
        <w:bottom w:val="none" w:sz="0" w:space="0" w:color="auto"/>
        <w:right w:val="none" w:sz="0" w:space="0" w:color="auto"/>
      </w:divBdr>
    </w:div>
    <w:div w:id="763108618">
      <w:marLeft w:val="0"/>
      <w:marRight w:val="0"/>
      <w:marTop w:val="0"/>
      <w:marBottom w:val="0"/>
      <w:divBdr>
        <w:top w:val="none" w:sz="0" w:space="0" w:color="auto"/>
        <w:left w:val="none" w:sz="0" w:space="0" w:color="auto"/>
        <w:bottom w:val="none" w:sz="0" w:space="0" w:color="auto"/>
        <w:right w:val="none" w:sz="0" w:space="0" w:color="auto"/>
      </w:divBdr>
    </w:div>
    <w:div w:id="763108621">
      <w:marLeft w:val="0"/>
      <w:marRight w:val="0"/>
      <w:marTop w:val="0"/>
      <w:marBottom w:val="0"/>
      <w:divBdr>
        <w:top w:val="none" w:sz="0" w:space="0" w:color="auto"/>
        <w:left w:val="none" w:sz="0" w:space="0" w:color="auto"/>
        <w:bottom w:val="none" w:sz="0" w:space="0" w:color="auto"/>
        <w:right w:val="none" w:sz="0" w:space="0" w:color="auto"/>
      </w:divBdr>
      <w:divsChild>
        <w:div w:id="763108584">
          <w:marLeft w:val="0"/>
          <w:marRight w:val="0"/>
          <w:marTop w:val="0"/>
          <w:marBottom w:val="0"/>
          <w:divBdr>
            <w:top w:val="none" w:sz="0" w:space="0" w:color="auto"/>
            <w:left w:val="none" w:sz="0" w:space="0" w:color="auto"/>
            <w:bottom w:val="none" w:sz="0" w:space="0" w:color="auto"/>
            <w:right w:val="none" w:sz="0" w:space="0" w:color="auto"/>
          </w:divBdr>
        </w:div>
      </w:divsChild>
    </w:div>
    <w:div w:id="763108623">
      <w:marLeft w:val="0"/>
      <w:marRight w:val="0"/>
      <w:marTop w:val="0"/>
      <w:marBottom w:val="0"/>
      <w:divBdr>
        <w:top w:val="none" w:sz="0" w:space="0" w:color="auto"/>
        <w:left w:val="none" w:sz="0" w:space="0" w:color="auto"/>
        <w:bottom w:val="none" w:sz="0" w:space="0" w:color="auto"/>
        <w:right w:val="none" w:sz="0" w:space="0" w:color="auto"/>
      </w:divBdr>
    </w:div>
    <w:div w:id="763108625">
      <w:marLeft w:val="0"/>
      <w:marRight w:val="0"/>
      <w:marTop w:val="0"/>
      <w:marBottom w:val="0"/>
      <w:divBdr>
        <w:top w:val="none" w:sz="0" w:space="0" w:color="auto"/>
        <w:left w:val="none" w:sz="0" w:space="0" w:color="auto"/>
        <w:bottom w:val="none" w:sz="0" w:space="0" w:color="auto"/>
        <w:right w:val="none" w:sz="0" w:space="0" w:color="auto"/>
      </w:divBdr>
      <w:divsChild>
        <w:div w:id="763108593">
          <w:marLeft w:val="0"/>
          <w:marRight w:val="0"/>
          <w:marTop w:val="0"/>
          <w:marBottom w:val="0"/>
          <w:divBdr>
            <w:top w:val="none" w:sz="0" w:space="0" w:color="auto"/>
            <w:left w:val="none" w:sz="0" w:space="0" w:color="auto"/>
            <w:bottom w:val="none" w:sz="0" w:space="0" w:color="auto"/>
            <w:right w:val="none" w:sz="0" w:space="0" w:color="auto"/>
          </w:divBdr>
          <w:divsChild>
            <w:div w:id="763108606">
              <w:marLeft w:val="0"/>
              <w:marRight w:val="0"/>
              <w:marTop w:val="0"/>
              <w:marBottom w:val="0"/>
              <w:divBdr>
                <w:top w:val="none" w:sz="0" w:space="0" w:color="auto"/>
                <w:left w:val="none" w:sz="0" w:space="0" w:color="auto"/>
                <w:bottom w:val="none" w:sz="0" w:space="0" w:color="auto"/>
                <w:right w:val="none" w:sz="0" w:space="0" w:color="auto"/>
              </w:divBdr>
              <w:divsChild>
                <w:div w:id="763108554">
                  <w:marLeft w:val="0"/>
                  <w:marRight w:val="0"/>
                  <w:marTop w:val="0"/>
                  <w:marBottom w:val="0"/>
                  <w:divBdr>
                    <w:top w:val="none" w:sz="0" w:space="0" w:color="auto"/>
                    <w:left w:val="none" w:sz="0" w:space="0" w:color="auto"/>
                    <w:bottom w:val="none" w:sz="0" w:space="0" w:color="auto"/>
                    <w:right w:val="none" w:sz="0" w:space="0" w:color="auto"/>
                  </w:divBdr>
                  <w:divsChild>
                    <w:div w:id="7631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08629">
      <w:marLeft w:val="0"/>
      <w:marRight w:val="0"/>
      <w:marTop w:val="0"/>
      <w:marBottom w:val="0"/>
      <w:divBdr>
        <w:top w:val="none" w:sz="0" w:space="0" w:color="auto"/>
        <w:left w:val="none" w:sz="0" w:space="0" w:color="auto"/>
        <w:bottom w:val="none" w:sz="0" w:space="0" w:color="auto"/>
        <w:right w:val="none" w:sz="0" w:space="0" w:color="auto"/>
      </w:divBdr>
      <w:divsChild>
        <w:div w:id="763108646">
          <w:marLeft w:val="0"/>
          <w:marRight w:val="0"/>
          <w:marTop w:val="0"/>
          <w:marBottom w:val="0"/>
          <w:divBdr>
            <w:top w:val="none" w:sz="0" w:space="0" w:color="auto"/>
            <w:left w:val="none" w:sz="0" w:space="0" w:color="auto"/>
            <w:bottom w:val="none" w:sz="0" w:space="0" w:color="auto"/>
            <w:right w:val="none" w:sz="0" w:space="0" w:color="auto"/>
          </w:divBdr>
          <w:divsChild>
            <w:div w:id="763108651">
              <w:marLeft w:val="0"/>
              <w:marRight w:val="0"/>
              <w:marTop w:val="0"/>
              <w:marBottom w:val="0"/>
              <w:divBdr>
                <w:top w:val="none" w:sz="0" w:space="0" w:color="auto"/>
                <w:left w:val="none" w:sz="0" w:space="0" w:color="auto"/>
                <w:bottom w:val="none" w:sz="0" w:space="0" w:color="auto"/>
                <w:right w:val="none" w:sz="0" w:space="0" w:color="auto"/>
              </w:divBdr>
              <w:divsChild>
                <w:div w:id="763108663">
                  <w:marLeft w:val="0"/>
                  <w:marRight w:val="0"/>
                  <w:marTop w:val="100"/>
                  <w:marBottom w:val="0"/>
                  <w:divBdr>
                    <w:top w:val="none" w:sz="0" w:space="0" w:color="auto"/>
                    <w:left w:val="none" w:sz="0" w:space="0" w:color="auto"/>
                    <w:bottom w:val="none" w:sz="0" w:space="0" w:color="auto"/>
                    <w:right w:val="none" w:sz="0" w:space="0" w:color="auto"/>
                  </w:divBdr>
                  <w:divsChild>
                    <w:div w:id="763108658">
                      <w:marLeft w:val="0"/>
                      <w:marRight w:val="0"/>
                      <w:marTop w:val="150"/>
                      <w:marBottom w:val="0"/>
                      <w:divBdr>
                        <w:top w:val="none" w:sz="0" w:space="0" w:color="auto"/>
                        <w:left w:val="none" w:sz="0" w:space="0" w:color="auto"/>
                        <w:bottom w:val="none" w:sz="0" w:space="0" w:color="auto"/>
                        <w:right w:val="none" w:sz="0" w:space="0" w:color="auto"/>
                      </w:divBdr>
                      <w:divsChild>
                        <w:div w:id="763108649">
                          <w:marLeft w:val="1400"/>
                          <w:marRight w:val="0"/>
                          <w:marTop w:val="70"/>
                          <w:marBottom w:val="0"/>
                          <w:divBdr>
                            <w:top w:val="none" w:sz="0" w:space="0" w:color="auto"/>
                            <w:left w:val="none" w:sz="0" w:space="0" w:color="auto"/>
                            <w:bottom w:val="none" w:sz="0" w:space="0" w:color="auto"/>
                            <w:right w:val="none" w:sz="0" w:space="0" w:color="auto"/>
                          </w:divBdr>
                          <w:divsChild>
                            <w:div w:id="763108659">
                              <w:marLeft w:val="0"/>
                              <w:marRight w:val="0"/>
                              <w:marTop w:val="0"/>
                              <w:marBottom w:val="0"/>
                              <w:divBdr>
                                <w:top w:val="none" w:sz="0" w:space="0" w:color="auto"/>
                                <w:left w:val="none" w:sz="0" w:space="0" w:color="auto"/>
                                <w:bottom w:val="none" w:sz="0" w:space="0" w:color="auto"/>
                                <w:right w:val="none" w:sz="0" w:space="0" w:color="auto"/>
                              </w:divBdr>
                              <w:divsChild>
                                <w:div w:id="763108648">
                                  <w:marLeft w:val="0"/>
                                  <w:marRight w:val="0"/>
                                  <w:marTop w:val="24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08632">
      <w:marLeft w:val="0"/>
      <w:marRight w:val="0"/>
      <w:marTop w:val="0"/>
      <w:marBottom w:val="0"/>
      <w:divBdr>
        <w:top w:val="none" w:sz="0" w:space="0" w:color="auto"/>
        <w:left w:val="none" w:sz="0" w:space="0" w:color="auto"/>
        <w:bottom w:val="none" w:sz="0" w:space="0" w:color="auto"/>
        <w:right w:val="none" w:sz="0" w:space="0" w:color="auto"/>
      </w:divBdr>
      <w:divsChild>
        <w:div w:id="763108657">
          <w:marLeft w:val="0"/>
          <w:marRight w:val="0"/>
          <w:marTop w:val="0"/>
          <w:marBottom w:val="0"/>
          <w:divBdr>
            <w:top w:val="none" w:sz="0" w:space="0" w:color="auto"/>
            <w:left w:val="none" w:sz="0" w:space="0" w:color="auto"/>
            <w:bottom w:val="none" w:sz="0" w:space="0" w:color="auto"/>
            <w:right w:val="none" w:sz="0" w:space="0" w:color="auto"/>
          </w:divBdr>
          <w:divsChild>
            <w:div w:id="763108656">
              <w:marLeft w:val="0"/>
              <w:marRight w:val="0"/>
              <w:marTop w:val="0"/>
              <w:marBottom w:val="0"/>
              <w:divBdr>
                <w:top w:val="none" w:sz="0" w:space="0" w:color="auto"/>
                <w:left w:val="none" w:sz="0" w:space="0" w:color="auto"/>
                <w:bottom w:val="none" w:sz="0" w:space="0" w:color="auto"/>
                <w:right w:val="none" w:sz="0" w:space="0" w:color="auto"/>
              </w:divBdr>
              <w:divsChild>
                <w:div w:id="763108653">
                  <w:marLeft w:val="0"/>
                  <w:marRight w:val="0"/>
                  <w:marTop w:val="100"/>
                  <w:marBottom w:val="0"/>
                  <w:divBdr>
                    <w:top w:val="none" w:sz="0" w:space="0" w:color="auto"/>
                    <w:left w:val="none" w:sz="0" w:space="0" w:color="auto"/>
                    <w:bottom w:val="none" w:sz="0" w:space="0" w:color="auto"/>
                    <w:right w:val="none" w:sz="0" w:space="0" w:color="auto"/>
                  </w:divBdr>
                  <w:divsChild>
                    <w:div w:id="763108636">
                      <w:marLeft w:val="0"/>
                      <w:marRight w:val="0"/>
                      <w:marTop w:val="150"/>
                      <w:marBottom w:val="0"/>
                      <w:divBdr>
                        <w:top w:val="none" w:sz="0" w:space="0" w:color="auto"/>
                        <w:left w:val="none" w:sz="0" w:space="0" w:color="auto"/>
                        <w:bottom w:val="none" w:sz="0" w:space="0" w:color="auto"/>
                        <w:right w:val="none" w:sz="0" w:space="0" w:color="auto"/>
                      </w:divBdr>
                      <w:divsChild>
                        <w:div w:id="763108634">
                          <w:marLeft w:val="1400"/>
                          <w:marRight w:val="0"/>
                          <w:marTop w:val="70"/>
                          <w:marBottom w:val="0"/>
                          <w:divBdr>
                            <w:top w:val="none" w:sz="0" w:space="0" w:color="auto"/>
                            <w:left w:val="none" w:sz="0" w:space="0" w:color="auto"/>
                            <w:bottom w:val="none" w:sz="0" w:space="0" w:color="auto"/>
                            <w:right w:val="none" w:sz="0" w:space="0" w:color="auto"/>
                          </w:divBdr>
                          <w:divsChild>
                            <w:div w:id="763108626">
                              <w:marLeft w:val="0"/>
                              <w:marRight w:val="0"/>
                              <w:marTop w:val="0"/>
                              <w:marBottom w:val="0"/>
                              <w:divBdr>
                                <w:top w:val="none" w:sz="0" w:space="0" w:color="auto"/>
                                <w:left w:val="none" w:sz="0" w:space="0" w:color="auto"/>
                                <w:bottom w:val="none" w:sz="0" w:space="0" w:color="auto"/>
                                <w:right w:val="none" w:sz="0" w:space="0" w:color="auto"/>
                              </w:divBdr>
                              <w:divsChild>
                                <w:div w:id="763108662">
                                  <w:marLeft w:val="0"/>
                                  <w:marRight w:val="0"/>
                                  <w:marTop w:val="24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08642">
      <w:marLeft w:val="0"/>
      <w:marRight w:val="0"/>
      <w:marTop w:val="0"/>
      <w:marBottom w:val="0"/>
      <w:divBdr>
        <w:top w:val="none" w:sz="0" w:space="0" w:color="auto"/>
        <w:left w:val="none" w:sz="0" w:space="0" w:color="auto"/>
        <w:bottom w:val="none" w:sz="0" w:space="0" w:color="auto"/>
        <w:right w:val="none" w:sz="0" w:space="0" w:color="auto"/>
      </w:divBdr>
      <w:divsChild>
        <w:div w:id="763108643">
          <w:marLeft w:val="0"/>
          <w:marRight w:val="0"/>
          <w:marTop w:val="0"/>
          <w:marBottom w:val="0"/>
          <w:divBdr>
            <w:top w:val="none" w:sz="0" w:space="0" w:color="auto"/>
            <w:left w:val="none" w:sz="0" w:space="0" w:color="auto"/>
            <w:bottom w:val="none" w:sz="0" w:space="0" w:color="auto"/>
            <w:right w:val="none" w:sz="0" w:space="0" w:color="auto"/>
          </w:divBdr>
          <w:divsChild>
            <w:div w:id="763108668">
              <w:marLeft w:val="0"/>
              <w:marRight w:val="0"/>
              <w:marTop w:val="0"/>
              <w:marBottom w:val="0"/>
              <w:divBdr>
                <w:top w:val="none" w:sz="0" w:space="0" w:color="auto"/>
                <w:left w:val="none" w:sz="0" w:space="0" w:color="auto"/>
                <w:bottom w:val="none" w:sz="0" w:space="0" w:color="auto"/>
                <w:right w:val="none" w:sz="0" w:space="0" w:color="auto"/>
              </w:divBdr>
              <w:divsChild>
                <w:div w:id="763108628">
                  <w:marLeft w:val="0"/>
                  <w:marRight w:val="0"/>
                  <w:marTop w:val="0"/>
                  <w:marBottom w:val="0"/>
                  <w:divBdr>
                    <w:top w:val="none" w:sz="0" w:space="0" w:color="auto"/>
                    <w:left w:val="none" w:sz="0" w:space="0" w:color="auto"/>
                    <w:bottom w:val="none" w:sz="0" w:space="0" w:color="auto"/>
                    <w:right w:val="none" w:sz="0" w:space="0" w:color="auto"/>
                  </w:divBdr>
                  <w:divsChild>
                    <w:div w:id="763108630">
                      <w:marLeft w:val="0"/>
                      <w:marRight w:val="0"/>
                      <w:marTop w:val="100"/>
                      <w:marBottom w:val="0"/>
                      <w:divBdr>
                        <w:top w:val="none" w:sz="0" w:space="0" w:color="auto"/>
                        <w:left w:val="none" w:sz="0" w:space="0" w:color="auto"/>
                        <w:bottom w:val="none" w:sz="0" w:space="0" w:color="auto"/>
                        <w:right w:val="none" w:sz="0" w:space="0" w:color="auto"/>
                      </w:divBdr>
                      <w:divsChild>
                        <w:div w:id="763108640">
                          <w:marLeft w:val="0"/>
                          <w:marRight w:val="0"/>
                          <w:marTop w:val="150"/>
                          <w:marBottom w:val="0"/>
                          <w:divBdr>
                            <w:top w:val="none" w:sz="0" w:space="0" w:color="auto"/>
                            <w:left w:val="none" w:sz="0" w:space="0" w:color="auto"/>
                            <w:bottom w:val="none" w:sz="0" w:space="0" w:color="auto"/>
                            <w:right w:val="none" w:sz="0" w:space="0" w:color="auto"/>
                          </w:divBdr>
                          <w:divsChild>
                            <w:div w:id="763108644">
                              <w:marLeft w:val="1400"/>
                              <w:marRight w:val="0"/>
                              <w:marTop w:val="70"/>
                              <w:marBottom w:val="0"/>
                              <w:divBdr>
                                <w:top w:val="none" w:sz="0" w:space="0" w:color="auto"/>
                                <w:left w:val="none" w:sz="0" w:space="0" w:color="auto"/>
                                <w:bottom w:val="none" w:sz="0" w:space="0" w:color="auto"/>
                                <w:right w:val="none" w:sz="0" w:space="0" w:color="auto"/>
                              </w:divBdr>
                              <w:divsChild>
                                <w:div w:id="763108635">
                                  <w:marLeft w:val="0"/>
                                  <w:marRight w:val="0"/>
                                  <w:marTop w:val="0"/>
                                  <w:marBottom w:val="0"/>
                                  <w:divBdr>
                                    <w:top w:val="none" w:sz="0" w:space="0" w:color="auto"/>
                                    <w:left w:val="none" w:sz="0" w:space="0" w:color="auto"/>
                                    <w:bottom w:val="none" w:sz="0" w:space="0" w:color="auto"/>
                                    <w:right w:val="none" w:sz="0" w:space="0" w:color="auto"/>
                                  </w:divBdr>
                                  <w:divsChild>
                                    <w:div w:id="763108645">
                                      <w:marLeft w:val="0"/>
                                      <w:marRight w:val="0"/>
                                      <w:marTop w:val="0"/>
                                      <w:marBottom w:val="0"/>
                                      <w:divBdr>
                                        <w:top w:val="none" w:sz="0" w:space="0" w:color="auto"/>
                                        <w:left w:val="none" w:sz="0" w:space="0" w:color="auto"/>
                                        <w:bottom w:val="none" w:sz="0" w:space="0" w:color="auto"/>
                                        <w:right w:val="none" w:sz="0" w:space="0" w:color="auto"/>
                                      </w:divBdr>
                                      <w:divsChild>
                                        <w:div w:id="763108641">
                                          <w:marLeft w:val="0"/>
                                          <w:marRight w:val="0"/>
                                          <w:marTop w:val="0"/>
                                          <w:marBottom w:val="0"/>
                                          <w:divBdr>
                                            <w:top w:val="none" w:sz="0" w:space="0" w:color="auto"/>
                                            <w:left w:val="none" w:sz="0" w:space="0" w:color="auto"/>
                                            <w:bottom w:val="none" w:sz="0" w:space="0" w:color="auto"/>
                                            <w:right w:val="none" w:sz="0" w:space="0" w:color="auto"/>
                                          </w:divBdr>
                                          <w:divsChild>
                                            <w:div w:id="76310863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3108652">
      <w:marLeft w:val="0"/>
      <w:marRight w:val="0"/>
      <w:marTop w:val="0"/>
      <w:marBottom w:val="0"/>
      <w:divBdr>
        <w:top w:val="none" w:sz="0" w:space="0" w:color="auto"/>
        <w:left w:val="none" w:sz="0" w:space="0" w:color="auto"/>
        <w:bottom w:val="none" w:sz="0" w:space="0" w:color="auto"/>
        <w:right w:val="none" w:sz="0" w:space="0" w:color="auto"/>
      </w:divBdr>
      <w:divsChild>
        <w:div w:id="763108637">
          <w:marLeft w:val="0"/>
          <w:marRight w:val="0"/>
          <w:marTop w:val="0"/>
          <w:marBottom w:val="0"/>
          <w:divBdr>
            <w:top w:val="none" w:sz="0" w:space="0" w:color="auto"/>
            <w:left w:val="none" w:sz="0" w:space="0" w:color="auto"/>
            <w:bottom w:val="none" w:sz="0" w:space="0" w:color="auto"/>
            <w:right w:val="none" w:sz="0" w:space="0" w:color="auto"/>
          </w:divBdr>
          <w:divsChild>
            <w:div w:id="763108666">
              <w:marLeft w:val="0"/>
              <w:marRight w:val="0"/>
              <w:marTop w:val="0"/>
              <w:marBottom w:val="0"/>
              <w:divBdr>
                <w:top w:val="none" w:sz="0" w:space="0" w:color="auto"/>
                <w:left w:val="none" w:sz="0" w:space="0" w:color="auto"/>
                <w:bottom w:val="none" w:sz="0" w:space="0" w:color="auto"/>
                <w:right w:val="none" w:sz="0" w:space="0" w:color="auto"/>
              </w:divBdr>
              <w:divsChild>
                <w:div w:id="763108627">
                  <w:marLeft w:val="0"/>
                  <w:marRight w:val="0"/>
                  <w:marTop w:val="100"/>
                  <w:marBottom w:val="0"/>
                  <w:divBdr>
                    <w:top w:val="none" w:sz="0" w:space="0" w:color="auto"/>
                    <w:left w:val="none" w:sz="0" w:space="0" w:color="auto"/>
                    <w:bottom w:val="none" w:sz="0" w:space="0" w:color="auto"/>
                    <w:right w:val="none" w:sz="0" w:space="0" w:color="auto"/>
                  </w:divBdr>
                  <w:divsChild>
                    <w:div w:id="763108650">
                      <w:marLeft w:val="0"/>
                      <w:marRight w:val="0"/>
                      <w:marTop w:val="150"/>
                      <w:marBottom w:val="0"/>
                      <w:divBdr>
                        <w:top w:val="none" w:sz="0" w:space="0" w:color="auto"/>
                        <w:left w:val="none" w:sz="0" w:space="0" w:color="auto"/>
                        <w:bottom w:val="none" w:sz="0" w:space="0" w:color="auto"/>
                        <w:right w:val="none" w:sz="0" w:space="0" w:color="auto"/>
                      </w:divBdr>
                      <w:divsChild>
                        <w:div w:id="763108631">
                          <w:marLeft w:val="1400"/>
                          <w:marRight w:val="0"/>
                          <w:marTop w:val="70"/>
                          <w:marBottom w:val="0"/>
                          <w:divBdr>
                            <w:top w:val="none" w:sz="0" w:space="0" w:color="auto"/>
                            <w:left w:val="none" w:sz="0" w:space="0" w:color="auto"/>
                            <w:bottom w:val="none" w:sz="0" w:space="0" w:color="auto"/>
                            <w:right w:val="none" w:sz="0" w:space="0" w:color="auto"/>
                          </w:divBdr>
                          <w:divsChild>
                            <w:div w:id="763108647">
                              <w:marLeft w:val="0"/>
                              <w:marRight w:val="0"/>
                              <w:marTop w:val="0"/>
                              <w:marBottom w:val="0"/>
                              <w:divBdr>
                                <w:top w:val="none" w:sz="0" w:space="0" w:color="auto"/>
                                <w:left w:val="none" w:sz="0" w:space="0" w:color="auto"/>
                                <w:bottom w:val="none" w:sz="0" w:space="0" w:color="auto"/>
                                <w:right w:val="none" w:sz="0" w:space="0" w:color="auto"/>
                              </w:divBdr>
                              <w:divsChild>
                                <w:div w:id="763108660">
                                  <w:marLeft w:val="0"/>
                                  <w:marRight w:val="0"/>
                                  <w:marTop w:val="24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08655">
      <w:marLeft w:val="0"/>
      <w:marRight w:val="0"/>
      <w:marTop w:val="0"/>
      <w:marBottom w:val="0"/>
      <w:divBdr>
        <w:top w:val="none" w:sz="0" w:space="0" w:color="auto"/>
        <w:left w:val="none" w:sz="0" w:space="0" w:color="auto"/>
        <w:bottom w:val="none" w:sz="0" w:space="0" w:color="auto"/>
        <w:right w:val="none" w:sz="0" w:space="0" w:color="auto"/>
      </w:divBdr>
      <w:divsChild>
        <w:div w:id="763108633">
          <w:marLeft w:val="0"/>
          <w:marRight w:val="0"/>
          <w:marTop w:val="0"/>
          <w:marBottom w:val="0"/>
          <w:divBdr>
            <w:top w:val="none" w:sz="0" w:space="0" w:color="auto"/>
            <w:left w:val="none" w:sz="0" w:space="0" w:color="auto"/>
            <w:bottom w:val="none" w:sz="0" w:space="0" w:color="auto"/>
            <w:right w:val="none" w:sz="0" w:space="0" w:color="auto"/>
          </w:divBdr>
          <w:divsChild>
            <w:div w:id="763108639">
              <w:marLeft w:val="0"/>
              <w:marRight w:val="0"/>
              <w:marTop w:val="0"/>
              <w:marBottom w:val="0"/>
              <w:divBdr>
                <w:top w:val="none" w:sz="0" w:space="0" w:color="auto"/>
                <w:left w:val="none" w:sz="0" w:space="0" w:color="auto"/>
                <w:bottom w:val="none" w:sz="0" w:space="0" w:color="auto"/>
                <w:right w:val="none" w:sz="0" w:space="0" w:color="auto"/>
              </w:divBdr>
              <w:divsChild>
                <w:div w:id="763108654">
                  <w:marLeft w:val="0"/>
                  <w:marRight w:val="0"/>
                  <w:marTop w:val="100"/>
                  <w:marBottom w:val="0"/>
                  <w:divBdr>
                    <w:top w:val="none" w:sz="0" w:space="0" w:color="auto"/>
                    <w:left w:val="none" w:sz="0" w:space="0" w:color="auto"/>
                    <w:bottom w:val="none" w:sz="0" w:space="0" w:color="auto"/>
                    <w:right w:val="none" w:sz="0" w:space="0" w:color="auto"/>
                  </w:divBdr>
                  <w:divsChild>
                    <w:div w:id="763108665">
                      <w:marLeft w:val="0"/>
                      <w:marRight w:val="0"/>
                      <w:marTop w:val="150"/>
                      <w:marBottom w:val="0"/>
                      <w:divBdr>
                        <w:top w:val="none" w:sz="0" w:space="0" w:color="auto"/>
                        <w:left w:val="none" w:sz="0" w:space="0" w:color="auto"/>
                        <w:bottom w:val="none" w:sz="0" w:space="0" w:color="auto"/>
                        <w:right w:val="none" w:sz="0" w:space="0" w:color="auto"/>
                      </w:divBdr>
                      <w:divsChild>
                        <w:div w:id="763108664">
                          <w:marLeft w:val="1400"/>
                          <w:marRight w:val="0"/>
                          <w:marTop w:val="70"/>
                          <w:marBottom w:val="0"/>
                          <w:divBdr>
                            <w:top w:val="none" w:sz="0" w:space="0" w:color="auto"/>
                            <w:left w:val="none" w:sz="0" w:space="0" w:color="auto"/>
                            <w:bottom w:val="none" w:sz="0" w:space="0" w:color="auto"/>
                            <w:right w:val="none" w:sz="0" w:space="0" w:color="auto"/>
                          </w:divBdr>
                          <w:divsChild>
                            <w:div w:id="763108661">
                              <w:marLeft w:val="0"/>
                              <w:marRight w:val="0"/>
                              <w:marTop w:val="0"/>
                              <w:marBottom w:val="0"/>
                              <w:divBdr>
                                <w:top w:val="none" w:sz="0" w:space="0" w:color="auto"/>
                                <w:left w:val="none" w:sz="0" w:space="0" w:color="auto"/>
                                <w:bottom w:val="none" w:sz="0" w:space="0" w:color="auto"/>
                                <w:right w:val="none" w:sz="0" w:space="0" w:color="auto"/>
                              </w:divBdr>
                              <w:divsChild>
                                <w:div w:id="763108667">
                                  <w:marLeft w:val="0"/>
                                  <w:marRight w:val="0"/>
                                  <w:marTop w:val="24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08672">
      <w:marLeft w:val="0"/>
      <w:marRight w:val="0"/>
      <w:marTop w:val="0"/>
      <w:marBottom w:val="0"/>
      <w:divBdr>
        <w:top w:val="none" w:sz="0" w:space="0" w:color="auto"/>
        <w:left w:val="none" w:sz="0" w:space="0" w:color="auto"/>
        <w:bottom w:val="none" w:sz="0" w:space="0" w:color="auto"/>
        <w:right w:val="none" w:sz="0" w:space="0" w:color="auto"/>
      </w:divBdr>
    </w:div>
    <w:div w:id="763108674">
      <w:marLeft w:val="0"/>
      <w:marRight w:val="0"/>
      <w:marTop w:val="0"/>
      <w:marBottom w:val="0"/>
      <w:divBdr>
        <w:top w:val="none" w:sz="0" w:space="0" w:color="auto"/>
        <w:left w:val="none" w:sz="0" w:space="0" w:color="auto"/>
        <w:bottom w:val="none" w:sz="0" w:space="0" w:color="auto"/>
        <w:right w:val="none" w:sz="0" w:space="0" w:color="auto"/>
      </w:divBdr>
    </w:div>
    <w:div w:id="763108679">
      <w:marLeft w:val="0"/>
      <w:marRight w:val="0"/>
      <w:marTop w:val="0"/>
      <w:marBottom w:val="0"/>
      <w:divBdr>
        <w:top w:val="none" w:sz="0" w:space="0" w:color="auto"/>
        <w:left w:val="none" w:sz="0" w:space="0" w:color="auto"/>
        <w:bottom w:val="none" w:sz="0" w:space="0" w:color="auto"/>
        <w:right w:val="none" w:sz="0" w:space="0" w:color="auto"/>
      </w:divBdr>
    </w:div>
    <w:div w:id="763108680">
      <w:marLeft w:val="0"/>
      <w:marRight w:val="0"/>
      <w:marTop w:val="0"/>
      <w:marBottom w:val="0"/>
      <w:divBdr>
        <w:top w:val="none" w:sz="0" w:space="0" w:color="auto"/>
        <w:left w:val="none" w:sz="0" w:space="0" w:color="auto"/>
        <w:bottom w:val="none" w:sz="0" w:space="0" w:color="auto"/>
        <w:right w:val="none" w:sz="0" w:space="0" w:color="auto"/>
      </w:divBdr>
    </w:div>
    <w:div w:id="763108682">
      <w:marLeft w:val="0"/>
      <w:marRight w:val="0"/>
      <w:marTop w:val="0"/>
      <w:marBottom w:val="0"/>
      <w:divBdr>
        <w:top w:val="none" w:sz="0" w:space="0" w:color="auto"/>
        <w:left w:val="none" w:sz="0" w:space="0" w:color="auto"/>
        <w:bottom w:val="none" w:sz="0" w:space="0" w:color="auto"/>
        <w:right w:val="none" w:sz="0" w:space="0" w:color="auto"/>
      </w:divBdr>
      <w:divsChild>
        <w:div w:id="763108742">
          <w:marLeft w:val="0"/>
          <w:marRight w:val="0"/>
          <w:marTop w:val="0"/>
          <w:marBottom w:val="0"/>
          <w:divBdr>
            <w:top w:val="none" w:sz="0" w:space="0" w:color="auto"/>
            <w:left w:val="none" w:sz="0" w:space="0" w:color="auto"/>
            <w:bottom w:val="none" w:sz="0" w:space="0" w:color="auto"/>
            <w:right w:val="none" w:sz="0" w:space="0" w:color="auto"/>
          </w:divBdr>
          <w:divsChild>
            <w:div w:id="763108727">
              <w:marLeft w:val="0"/>
              <w:marRight w:val="0"/>
              <w:marTop w:val="0"/>
              <w:marBottom w:val="0"/>
              <w:divBdr>
                <w:top w:val="none" w:sz="0" w:space="0" w:color="auto"/>
                <w:left w:val="none" w:sz="0" w:space="0" w:color="auto"/>
                <w:bottom w:val="none" w:sz="0" w:space="0" w:color="auto"/>
                <w:right w:val="none" w:sz="0" w:space="0" w:color="auto"/>
              </w:divBdr>
              <w:divsChild>
                <w:div w:id="763108692">
                  <w:marLeft w:val="0"/>
                  <w:marRight w:val="0"/>
                  <w:marTop w:val="0"/>
                  <w:marBottom w:val="0"/>
                  <w:divBdr>
                    <w:top w:val="none" w:sz="0" w:space="0" w:color="auto"/>
                    <w:left w:val="none" w:sz="0" w:space="0" w:color="auto"/>
                    <w:bottom w:val="none" w:sz="0" w:space="0" w:color="auto"/>
                    <w:right w:val="none" w:sz="0" w:space="0" w:color="auto"/>
                  </w:divBdr>
                  <w:divsChild>
                    <w:div w:id="7631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08685">
      <w:marLeft w:val="0"/>
      <w:marRight w:val="0"/>
      <w:marTop w:val="0"/>
      <w:marBottom w:val="0"/>
      <w:divBdr>
        <w:top w:val="none" w:sz="0" w:space="0" w:color="auto"/>
        <w:left w:val="none" w:sz="0" w:space="0" w:color="auto"/>
        <w:bottom w:val="none" w:sz="0" w:space="0" w:color="auto"/>
        <w:right w:val="none" w:sz="0" w:space="0" w:color="auto"/>
      </w:divBdr>
      <w:divsChild>
        <w:div w:id="763108733">
          <w:marLeft w:val="0"/>
          <w:marRight w:val="0"/>
          <w:marTop w:val="0"/>
          <w:marBottom w:val="0"/>
          <w:divBdr>
            <w:top w:val="none" w:sz="0" w:space="0" w:color="auto"/>
            <w:left w:val="none" w:sz="0" w:space="0" w:color="auto"/>
            <w:bottom w:val="none" w:sz="0" w:space="0" w:color="auto"/>
            <w:right w:val="none" w:sz="0" w:space="0" w:color="auto"/>
          </w:divBdr>
          <w:divsChild>
            <w:div w:id="763108684">
              <w:marLeft w:val="0"/>
              <w:marRight w:val="0"/>
              <w:marTop w:val="0"/>
              <w:marBottom w:val="0"/>
              <w:divBdr>
                <w:top w:val="none" w:sz="0" w:space="0" w:color="auto"/>
                <w:left w:val="none" w:sz="0" w:space="0" w:color="auto"/>
                <w:bottom w:val="none" w:sz="0" w:space="0" w:color="auto"/>
                <w:right w:val="none" w:sz="0" w:space="0" w:color="auto"/>
              </w:divBdr>
              <w:divsChild>
                <w:div w:id="763108697">
                  <w:marLeft w:val="0"/>
                  <w:marRight w:val="0"/>
                  <w:marTop w:val="0"/>
                  <w:marBottom w:val="0"/>
                  <w:divBdr>
                    <w:top w:val="none" w:sz="0" w:space="0" w:color="auto"/>
                    <w:left w:val="none" w:sz="0" w:space="0" w:color="auto"/>
                    <w:bottom w:val="none" w:sz="0" w:space="0" w:color="auto"/>
                    <w:right w:val="none" w:sz="0" w:space="0" w:color="auto"/>
                  </w:divBdr>
                  <w:divsChild>
                    <w:div w:id="763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08687">
      <w:marLeft w:val="0"/>
      <w:marRight w:val="0"/>
      <w:marTop w:val="0"/>
      <w:marBottom w:val="0"/>
      <w:divBdr>
        <w:top w:val="none" w:sz="0" w:space="0" w:color="auto"/>
        <w:left w:val="none" w:sz="0" w:space="0" w:color="auto"/>
        <w:bottom w:val="none" w:sz="0" w:space="0" w:color="auto"/>
        <w:right w:val="none" w:sz="0" w:space="0" w:color="auto"/>
      </w:divBdr>
    </w:div>
    <w:div w:id="763108689">
      <w:marLeft w:val="0"/>
      <w:marRight w:val="0"/>
      <w:marTop w:val="0"/>
      <w:marBottom w:val="0"/>
      <w:divBdr>
        <w:top w:val="none" w:sz="0" w:space="0" w:color="auto"/>
        <w:left w:val="none" w:sz="0" w:space="0" w:color="auto"/>
        <w:bottom w:val="none" w:sz="0" w:space="0" w:color="auto"/>
        <w:right w:val="none" w:sz="0" w:space="0" w:color="auto"/>
      </w:divBdr>
    </w:div>
    <w:div w:id="763108690">
      <w:marLeft w:val="0"/>
      <w:marRight w:val="0"/>
      <w:marTop w:val="0"/>
      <w:marBottom w:val="0"/>
      <w:divBdr>
        <w:top w:val="none" w:sz="0" w:space="0" w:color="auto"/>
        <w:left w:val="none" w:sz="0" w:space="0" w:color="auto"/>
        <w:bottom w:val="none" w:sz="0" w:space="0" w:color="auto"/>
        <w:right w:val="none" w:sz="0" w:space="0" w:color="auto"/>
      </w:divBdr>
      <w:divsChild>
        <w:div w:id="763108722">
          <w:marLeft w:val="0"/>
          <w:marRight w:val="0"/>
          <w:marTop w:val="0"/>
          <w:marBottom w:val="0"/>
          <w:divBdr>
            <w:top w:val="none" w:sz="0" w:space="0" w:color="auto"/>
            <w:left w:val="none" w:sz="0" w:space="0" w:color="auto"/>
            <w:bottom w:val="none" w:sz="0" w:space="0" w:color="auto"/>
            <w:right w:val="none" w:sz="0" w:space="0" w:color="auto"/>
          </w:divBdr>
          <w:divsChild>
            <w:div w:id="763108691">
              <w:marLeft w:val="0"/>
              <w:marRight w:val="0"/>
              <w:marTop w:val="0"/>
              <w:marBottom w:val="0"/>
              <w:divBdr>
                <w:top w:val="none" w:sz="0" w:space="0" w:color="auto"/>
                <w:left w:val="none" w:sz="0" w:space="0" w:color="auto"/>
                <w:bottom w:val="none" w:sz="0" w:space="0" w:color="auto"/>
                <w:right w:val="none" w:sz="0" w:space="0" w:color="auto"/>
              </w:divBdr>
              <w:divsChild>
                <w:div w:id="763108675">
                  <w:marLeft w:val="0"/>
                  <w:marRight w:val="0"/>
                  <w:marTop w:val="0"/>
                  <w:marBottom w:val="0"/>
                  <w:divBdr>
                    <w:top w:val="none" w:sz="0" w:space="0" w:color="auto"/>
                    <w:left w:val="none" w:sz="0" w:space="0" w:color="auto"/>
                    <w:bottom w:val="none" w:sz="0" w:space="0" w:color="auto"/>
                    <w:right w:val="none" w:sz="0" w:space="0" w:color="auto"/>
                  </w:divBdr>
                  <w:divsChild>
                    <w:div w:id="7631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08699">
      <w:marLeft w:val="0"/>
      <w:marRight w:val="0"/>
      <w:marTop w:val="0"/>
      <w:marBottom w:val="0"/>
      <w:divBdr>
        <w:top w:val="none" w:sz="0" w:space="0" w:color="auto"/>
        <w:left w:val="none" w:sz="0" w:space="0" w:color="auto"/>
        <w:bottom w:val="none" w:sz="0" w:space="0" w:color="auto"/>
        <w:right w:val="none" w:sz="0" w:space="0" w:color="auto"/>
      </w:divBdr>
    </w:div>
    <w:div w:id="763108700">
      <w:marLeft w:val="0"/>
      <w:marRight w:val="0"/>
      <w:marTop w:val="0"/>
      <w:marBottom w:val="0"/>
      <w:divBdr>
        <w:top w:val="none" w:sz="0" w:space="0" w:color="auto"/>
        <w:left w:val="none" w:sz="0" w:space="0" w:color="auto"/>
        <w:bottom w:val="none" w:sz="0" w:space="0" w:color="auto"/>
        <w:right w:val="none" w:sz="0" w:space="0" w:color="auto"/>
      </w:divBdr>
      <w:divsChild>
        <w:div w:id="763108708">
          <w:marLeft w:val="0"/>
          <w:marRight w:val="0"/>
          <w:marTop w:val="0"/>
          <w:marBottom w:val="0"/>
          <w:divBdr>
            <w:top w:val="none" w:sz="0" w:space="0" w:color="auto"/>
            <w:left w:val="none" w:sz="0" w:space="0" w:color="auto"/>
            <w:bottom w:val="none" w:sz="0" w:space="0" w:color="auto"/>
            <w:right w:val="none" w:sz="0" w:space="0" w:color="auto"/>
          </w:divBdr>
          <w:divsChild>
            <w:div w:id="763108741">
              <w:marLeft w:val="0"/>
              <w:marRight w:val="0"/>
              <w:marTop w:val="0"/>
              <w:marBottom w:val="0"/>
              <w:divBdr>
                <w:top w:val="none" w:sz="0" w:space="0" w:color="auto"/>
                <w:left w:val="none" w:sz="0" w:space="0" w:color="auto"/>
                <w:bottom w:val="none" w:sz="0" w:space="0" w:color="auto"/>
                <w:right w:val="none" w:sz="0" w:space="0" w:color="auto"/>
              </w:divBdr>
              <w:divsChild>
                <w:div w:id="763108717">
                  <w:marLeft w:val="0"/>
                  <w:marRight w:val="0"/>
                  <w:marTop w:val="0"/>
                  <w:marBottom w:val="0"/>
                  <w:divBdr>
                    <w:top w:val="none" w:sz="0" w:space="0" w:color="auto"/>
                    <w:left w:val="none" w:sz="0" w:space="0" w:color="auto"/>
                    <w:bottom w:val="none" w:sz="0" w:space="0" w:color="auto"/>
                    <w:right w:val="none" w:sz="0" w:space="0" w:color="auto"/>
                  </w:divBdr>
                  <w:divsChild>
                    <w:div w:id="7631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08701">
      <w:marLeft w:val="0"/>
      <w:marRight w:val="0"/>
      <w:marTop w:val="0"/>
      <w:marBottom w:val="0"/>
      <w:divBdr>
        <w:top w:val="none" w:sz="0" w:space="0" w:color="auto"/>
        <w:left w:val="none" w:sz="0" w:space="0" w:color="auto"/>
        <w:bottom w:val="none" w:sz="0" w:space="0" w:color="auto"/>
        <w:right w:val="none" w:sz="0" w:space="0" w:color="auto"/>
      </w:divBdr>
      <w:divsChild>
        <w:div w:id="763108719">
          <w:marLeft w:val="0"/>
          <w:marRight w:val="0"/>
          <w:marTop w:val="0"/>
          <w:marBottom w:val="0"/>
          <w:divBdr>
            <w:top w:val="none" w:sz="0" w:space="0" w:color="auto"/>
            <w:left w:val="none" w:sz="0" w:space="0" w:color="auto"/>
            <w:bottom w:val="none" w:sz="0" w:space="0" w:color="auto"/>
            <w:right w:val="none" w:sz="0" w:space="0" w:color="auto"/>
          </w:divBdr>
          <w:divsChild>
            <w:div w:id="763108702">
              <w:marLeft w:val="0"/>
              <w:marRight w:val="0"/>
              <w:marTop w:val="0"/>
              <w:marBottom w:val="0"/>
              <w:divBdr>
                <w:top w:val="none" w:sz="0" w:space="0" w:color="auto"/>
                <w:left w:val="none" w:sz="0" w:space="0" w:color="auto"/>
                <w:bottom w:val="none" w:sz="0" w:space="0" w:color="auto"/>
                <w:right w:val="none" w:sz="0" w:space="0" w:color="auto"/>
              </w:divBdr>
              <w:divsChild>
                <w:div w:id="763108736">
                  <w:marLeft w:val="0"/>
                  <w:marRight w:val="0"/>
                  <w:marTop w:val="0"/>
                  <w:marBottom w:val="0"/>
                  <w:divBdr>
                    <w:top w:val="none" w:sz="0" w:space="0" w:color="auto"/>
                    <w:left w:val="none" w:sz="0" w:space="0" w:color="auto"/>
                    <w:bottom w:val="none" w:sz="0" w:space="0" w:color="auto"/>
                    <w:right w:val="none" w:sz="0" w:space="0" w:color="auto"/>
                  </w:divBdr>
                  <w:divsChild>
                    <w:div w:id="7631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08703">
      <w:marLeft w:val="0"/>
      <w:marRight w:val="0"/>
      <w:marTop w:val="0"/>
      <w:marBottom w:val="0"/>
      <w:divBdr>
        <w:top w:val="none" w:sz="0" w:space="0" w:color="auto"/>
        <w:left w:val="none" w:sz="0" w:space="0" w:color="auto"/>
        <w:bottom w:val="none" w:sz="0" w:space="0" w:color="auto"/>
        <w:right w:val="none" w:sz="0" w:space="0" w:color="auto"/>
      </w:divBdr>
      <w:divsChild>
        <w:div w:id="763108693">
          <w:marLeft w:val="0"/>
          <w:marRight w:val="0"/>
          <w:marTop w:val="0"/>
          <w:marBottom w:val="0"/>
          <w:divBdr>
            <w:top w:val="none" w:sz="0" w:space="0" w:color="auto"/>
            <w:left w:val="none" w:sz="0" w:space="0" w:color="auto"/>
            <w:bottom w:val="none" w:sz="0" w:space="0" w:color="auto"/>
            <w:right w:val="none" w:sz="0" w:space="0" w:color="auto"/>
          </w:divBdr>
          <w:divsChild>
            <w:div w:id="763108729">
              <w:marLeft w:val="0"/>
              <w:marRight w:val="0"/>
              <w:marTop w:val="0"/>
              <w:marBottom w:val="0"/>
              <w:divBdr>
                <w:top w:val="none" w:sz="0" w:space="0" w:color="auto"/>
                <w:left w:val="none" w:sz="0" w:space="0" w:color="auto"/>
                <w:bottom w:val="none" w:sz="0" w:space="0" w:color="auto"/>
                <w:right w:val="none" w:sz="0" w:space="0" w:color="auto"/>
              </w:divBdr>
              <w:divsChild>
                <w:div w:id="763108723">
                  <w:marLeft w:val="0"/>
                  <w:marRight w:val="0"/>
                  <w:marTop w:val="0"/>
                  <w:marBottom w:val="0"/>
                  <w:divBdr>
                    <w:top w:val="none" w:sz="0" w:space="0" w:color="auto"/>
                    <w:left w:val="none" w:sz="0" w:space="0" w:color="auto"/>
                    <w:bottom w:val="none" w:sz="0" w:space="0" w:color="auto"/>
                    <w:right w:val="none" w:sz="0" w:space="0" w:color="auto"/>
                  </w:divBdr>
                  <w:divsChild>
                    <w:div w:id="7631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08704">
      <w:marLeft w:val="0"/>
      <w:marRight w:val="0"/>
      <w:marTop w:val="0"/>
      <w:marBottom w:val="0"/>
      <w:divBdr>
        <w:top w:val="none" w:sz="0" w:space="0" w:color="auto"/>
        <w:left w:val="none" w:sz="0" w:space="0" w:color="auto"/>
        <w:bottom w:val="none" w:sz="0" w:space="0" w:color="auto"/>
        <w:right w:val="none" w:sz="0" w:space="0" w:color="auto"/>
      </w:divBdr>
      <w:divsChild>
        <w:div w:id="763108734">
          <w:marLeft w:val="0"/>
          <w:marRight w:val="0"/>
          <w:marTop w:val="0"/>
          <w:marBottom w:val="0"/>
          <w:divBdr>
            <w:top w:val="none" w:sz="0" w:space="0" w:color="auto"/>
            <w:left w:val="none" w:sz="0" w:space="0" w:color="auto"/>
            <w:bottom w:val="none" w:sz="0" w:space="0" w:color="auto"/>
            <w:right w:val="none" w:sz="0" w:space="0" w:color="auto"/>
          </w:divBdr>
          <w:divsChild>
            <w:div w:id="763108746">
              <w:marLeft w:val="0"/>
              <w:marRight w:val="0"/>
              <w:marTop w:val="0"/>
              <w:marBottom w:val="0"/>
              <w:divBdr>
                <w:top w:val="none" w:sz="0" w:space="0" w:color="auto"/>
                <w:left w:val="none" w:sz="0" w:space="0" w:color="auto"/>
                <w:bottom w:val="none" w:sz="0" w:space="0" w:color="auto"/>
                <w:right w:val="none" w:sz="0" w:space="0" w:color="auto"/>
              </w:divBdr>
              <w:divsChild>
                <w:div w:id="763108683">
                  <w:marLeft w:val="0"/>
                  <w:marRight w:val="0"/>
                  <w:marTop w:val="0"/>
                  <w:marBottom w:val="0"/>
                  <w:divBdr>
                    <w:top w:val="none" w:sz="0" w:space="0" w:color="auto"/>
                    <w:left w:val="none" w:sz="0" w:space="0" w:color="auto"/>
                    <w:bottom w:val="none" w:sz="0" w:space="0" w:color="auto"/>
                    <w:right w:val="none" w:sz="0" w:space="0" w:color="auto"/>
                  </w:divBdr>
                  <w:divsChild>
                    <w:div w:id="76310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08707">
      <w:marLeft w:val="0"/>
      <w:marRight w:val="0"/>
      <w:marTop w:val="0"/>
      <w:marBottom w:val="0"/>
      <w:divBdr>
        <w:top w:val="none" w:sz="0" w:space="0" w:color="auto"/>
        <w:left w:val="none" w:sz="0" w:space="0" w:color="auto"/>
        <w:bottom w:val="none" w:sz="0" w:space="0" w:color="auto"/>
        <w:right w:val="none" w:sz="0" w:space="0" w:color="auto"/>
      </w:divBdr>
      <w:divsChild>
        <w:div w:id="763108744">
          <w:marLeft w:val="0"/>
          <w:marRight w:val="0"/>
          <w:marTop w:val="0"/>
          <w:marBottom w:val="0"/>
          <w:divBdr>
            <w:top w:val="none" w:sz="0" w:space="0" w:color="auto"/>
            <w:left w:val="none" w:sz="0" w:space="0" w:color="auto"/>
            <w:bottom w:val="none" w:sz="0" w:space="0" w:color="auto"/>
            <w:right w:val="none" w:sz="0" w:space="0" w:color="auto"/>
          </w:divBdr>
          <w:divsChild>
            <w:div w:id="763108726">
              <w:marLeft w:val="0"/>
              <w:marRight w:val="0"/>
              <w:marTop w:val="0"/>
              <w:marBottom w:val="0"/>
              <w:divBdr>
                <w:top w:val="none" w:sz="0" w:space="0" w:color="auto"/>
                <w:left w:val="none" w:sz="0" w:space="0" w:color="auto"/>
                <w:bottom w:val="none" w:sz="0" w:space="0" w:color="auto"/>
                <w:right w:val="none" w:sz="0" w:space="0" w:color="auto"/>
              </w:divBdr>
              <w:divsChild>
                <w:div w:id="763108695">
                  <w:marLeft w:val="0"/>
                  <w:marRight w:val="0"/>
                  <w:marTop w:val="0"/>
                  <w:marBottom w:val="0"/>
                  <w:divBdr>
                    <w:top w:val="none" w:sz="0" w:space="0" w:color="auto"/>
                    <w:left w:val="none" w:sz="0" w:space="0" w:color="auto"/>
                    <w:bottom w:val="none" w:sz="0" w:space="0" w:color="auto"/>
                    <w:right w:val="none" w:sz="0" w:space="0" w:color="auto"/>
                  </w:divBdr>
                  <w:divsChild>
                    <w:div w:id="76310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08711">
      <w:marLeft w:val="0"/>
      <w:marRight w:val="0"/>
      <w:marTop w:val="0"/>
      <w:marBottom w:val="0"/>
      <w:divBdr>
        <w:top w:val="none" w:sz="0" w:space="0" w:color="auto"/>
        <w:left w:val="none" w:sz="0" w:space="0" w:color="auto"/>
        <w:bottom w:val="none" w:sz="0" w:space="0" w:color="auto"/>
        <w:right w:val="none" w:sz="0" w:space="0" w:color="auto"/>
      </w:divBdr>
      <w:divsChild>
        <w:div w:id="763108688">
          <w:marLeft w:val="0"/>
          <w:marRight w:val="0"/>
          <w:marTop w:val="0"/>
          <w:marBottom w:val="0"/>
          <w:divBdr>
            <w:top w:val="none" w:sz="0" w:space="0" w:color="auto"/>
            <w:left w:val="none" w:sz="0" w:space="0" w:color="auto"/>
            <w:bottom w:val="none" w:sz="0" w:space="0" w:color="auto"/>
            <w:right w:val="none" w:sz="0" w:space="0" w:color="auto"/>
          </w:divBdr>
          <w:divsChild>
            <w:div w:id="763108712">
              <w:marLeft w:val="0"/>
              <w:marRight w:val="0"/>
              <w:marTop w:val="0"/>
              <w:marBottom w:val="0"/>
              <w:divBdr>
                <w:top w:val="none" w:sz="0" w:space="0" w:color="auto"/>
                <w:left w:val="none" w:sz="0" w:space="0" w:color="auto"/>
                <w:bottom w:val="none" w:sz="0" w:space="0" w:color="auto"/>
                <w:right w:val="none" w:sz="0" w:space="0" w:color="auto"/>
              </w:divBdr>
              <w:divsChild>
                <w:div w:id="763108698">
                  <w:marLeft w:val="0"/>
                  <w:marRight w:val="0"/>
                  <w:marTop w:val="0"/>
                  <w:marBottom w:val="0"/>
                  <w:divBdr>
                    <w:top w:val="none" w:sz="0" w:space="0" w:color="auto"/>
                    <w:left w:val="none" w:sz="0" w:space="0" w:color="auto"/>
                    <w:bottom w:val="none" w:sz="0" w:space="0" w:color="auto"/>
                    <w:right w:val="none" w:sz="0" w:space="0" w:color="auto"/>
                  </w:divBdr>
                  <w:divsChild>
                    <w:div w:id="76310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08718">
      <w:marLeft w:val="0"/>
      <w:marRight w:val="0"/>
      <w:marTop w:val="0"/>
      <w:marBottom w:val="0"/>
      <w:divBdr>
        <w:top w:val="none" w:sz="0" w:space="0" w:color="auto"/>
        <w:left w:val="none" w:sz="0" w:space="0" w:color="auto"/>
        <w:bottom w:val="none" w:sz="0" w:space="0" w:color="auto"/>
        <w:right w:val="none" w:sz="0" w:space="0" w:color="auto"/>
      </w:divBdr>
    </w:div>
    <w:div w:id="763108721">
      <w:marLeft w:val="0"/>
      <w:marRight w:val="0"/>
      <w:marTop w:val="0"/>
      <w:marBottom w:val="0"/>
      <w:divBdr>
        <w:top w:val="none" w:sz="0" w:space="0" w:color="auto"/>
        <w:left w:val="none" w:sz="0" w:space="0" w:color="auto"/>
        <w:bottom w:val="none" w:sz="0" w:space="0" w:color="auto"/>
        <w:right w:val="none" w:sz="0" w:space="0" w:color="auto"/>
      </w:divBdr>
      <w:divsChild>
        <w:div w:id="763108731">
          <w:marLeft w:val="0"/>
          <w:marRight w:val="0"/>
          <w:marTop w:val="0"/>
          <w:marBottom w:val="0"/>
          <w:divBdr>
            <w:top w:val="none" w:sz="0" w:space="0" w:color="auto"/>
            <w:left w:val="none" w:sz="0" w:space="0" w:color="auto"/>
            <w:bottom w:val="none" w:sz="0" w:space="0" w:color="auto"/>
            <w:right w:val="none" w:sz="0" w:space="0" w:color="auto"/>
          </w:divBdr>
          <w:divsChild>
            <w:div w:id="763108677">
              <w:marLeft w:val="0"/>
              <w:marRight w:val="0"/>
              <w:marTop w:val="0"/>
              <w:marBottom w:val="0"/>
              <w:divBdr>
                <w:top w:val="none" w:sz="0" w:space="0" w:color="auto"/>
                <w:left w:val="none" w:sz="0" w:space="0" w:color="auto"/>
                <w:bottom w:val="none" w:sz="0" w:space="0" w:color="auto"/>
                <w:right w:val="none" w:sz="0" w:space="0" w:color="auto"/>
              </w:divBdr>
              <w:divsChild>
                <w:div w:id="763108724">
                  <w:marLeft w:val="0"/>
                  <w:marRight w:val="0"/>
                  <w:marTop w:val="0"/>
                  <w:marBottom w:val="0"/>
                  <w:divBdr>
                    <w:top w:val="none" w:sz="0" w:space="0" w:color="auto"/>
                    <w:left w:val="none" w:sz="0" w:space="0" w:color="auto"/>
                    <w:bottom w:val="none" w:sz="0" w:space="0" w:color="auto"/>
                    <w:right w:val="none" w:sz="0" w:space="0" w:color="auto"/>
                  </w:divBdr>
                  <w:divsChild>
                    <w:div w:id="7631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08725">
      <w:marLeft w:val="0"/>
      <w:marRight w:val="0"/>
      <w:marTop w:val="0"/>
      <w:marBottom w:val="0"/>
      <w:divBdr>
        <w:top w:val="none" w:sz="0" w:space="0" w:color="auto"/>
        <w:left w:val="none" w:sz="0" w:space="0" w:color="auto"/>
        <w:bottom w:val="none" w:sz="0" w:space="0" w:color="auto"/>
        <w:right w:val="none" w:sz="0" w:space="0" w:color="auto"/>
      </w:divBdr>
      <w:divsChild>
        <w:div w:id="763108710">
          <w:marLeft w:val="0"/>
          <w:marRight w:val="0"/>
          <w:marTop w:val="0"/>
          <w:marBottom w:val="0"/>
          <w:divBdr>
            <w:top w:val="none" w:sz="0" w:space="0" w:color="auto"/>
            <w:left w:val="none" w:sz="0" w:space="0" w:color="auto"/>
            <w:bottom w:val="none" w:sz="0" w:space="0" w:color="auto"/>
            <w:right w:val="none" w:sz="0" w:space="0" w:color="auto"/>
          </w:divBdr>
          <w:divsChild>
            <w:div w:id="763108670">
              <w:marLeft w:val="0"/>
              <w:marRight w:val="0"/>
              <w:marTop w:val="0"/>
              <w:marBottom w:val="0"/>
              <w:divBdr>
                <w:top w:val="none" w:sz="0" w:space="0" w:color="auto"/>
                <w:left w:val="none" w:sz="0" w:space="0" w:color="auto"/>
                <w:bottom w:val="none" w:sz="0" w:space="0" w:color="auto"/>
                <w:right w:val="none" w:sz="0" w:space="0" w:color="auto"/>
              </w:divBdr>
              <w:divsChild>
                <w:div w:id="763108705">
                  <w:marLeft w:val="0"/>
                  <w:marRight w:val="0"/>
                  <w:marTop w:val="0"/>
                  <w:marBottom w:val="0"/>
                  <w:divBdr>
                    <w:top w:val="none" w:sz="0" w:space="0" w:color="auto"/>
                    <w:left w:val="none" w:sz="0" w:space="0" w:color="auto"/>
                    <w:bottom w:val="none" w:sz="0" w:space="0" w:color="auto"/>
                    <w:right w:val="none" w:sz="0" w:space="0" w:color="auto"/>
                  </w:divBdr>
                  <w:divsChild>
                    <w:div w:id="7631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08732">
      <w:marLeft w:val="0"/>
      <w:marRight w:val="0"/>
      <w:marTop w:val="0"/>
      <w:marBottom w:val="0"/>
      <w:divBdr>
        <w:top w:val="none" w:sz="0" w:space="0" w:color="auto"/>
        <w:left w:val="none" w:sz="0" w:space="0" w:color="auto"/>
        <w:bottom w:val="none" w:sz="0" w:space="0" w:color="auto"/>
        <w:right w:val="none" w:sz="0" w:space="0" w:color="auto"/>
      </w:divBdr>
    </w:div>
    <w:div w:id="763108735">
      <w:marLeft w:val="0"/>
      <w:marRight w:val="0"/>
      <w:marTop w:val="0"/>
      <w:marBottom w:val="0"/>
      <w:divBdr>
        <w:top w:val="none" w:sz="0" w:space="0" w:color="auto"/>
        <w:left w:val="none" w:sz="0" w:space="0" w:color="auto"/>
        <w:bottom w:val="none" w:sz="0" w:space="0" w:color="auto"/>
        <w:right w:val="none" w:sz="0" w:space="0" w:color="auto"/>
      </w:divBdr>
      <w:divsChild>
        <w:div w:id="763108673">
          <w:marLeft w:val="0"/>
          <w:marRight w:val="0"/>
          <w:marTop w:val="300"/>
          <w:marBottom w:val="300"/>
          <w:divBdr>
            <w:top w:val="single" w:sz="6" w:space="0" w:color="D9E2E9"/>
            <w:left w:val="single" w:sz="6" w:space="0" w:color="D9E2E9"/>
            <w:bottom w:val="single" w:sz="6" w:space="0" w:color="D9D9D9"/>
            <w:right w:val="single" w:sz="6" w:space="0" w:color="D9D9D9"/>
          </w:divBdr>
          <w:divsChild>
            <w:div w:id="763108720">
              <w:marLeft w:val="0"/>
              <w:marRight w:val="240"/>
              <w:marTop w:val="180"/>
              <w:marBottom w:val="180"/>
              <w:divBdr>
                <w:top w:val="none" w:sz="0" w:space="0" w:color="auto"/>
                <w:left w:val="none" w:sz="0" w:space="0" w:color="auto"/>
                <w:bottom w:val="none" w:sz="0" w:space="0" w:color="auto"/>
                <w:right w:val="none" w:sz="0" w:space="0" w:color="auto"/>
              </w:divBdr>
              <w:divsChild>
                <w:div w:id="763108696">
                  <w:marLeft w:val="0"/>
                  <w:marRight w:val="0"/>
                  <w:marTop w:val="0"/>
                  <w:marBottom w:val="0"/>
                  <w:divBdr>
                    <w:top w:val="none" w:sz="0" w:space="0" w:color="auto"/>
                    <w:left w:val="none" w:sz="0" w:space="0" w:color="auto"/>
                    <w:bottom w:val="none" w:sz="0" w:space="0" w:color="auto"/>
                    <w:right w:val="none" w:sz="0" w:space="0" w:color="auto"/>
                  </w:divBdr>
                  <w:divsChild>
                    <w:div w:id="763108686">
                      <w:marLeft w:val="0"/>
                      <w:marRight w:val="0"/>
                      <w:marTop w:val="0"/>
                      <w:marBottom w:val="0"/>
                      <w:divBdr>
                        <w:top w:val="single" w:sz="6" w:space="3" w:color="E2E9EF"/>
                        <w:left w:val="single" w:sz="6" w:space="6" w:color="E2E9EF"/>
                        <w:bottom w:val="single" w:sz="6" w:space="8" w:color="E2E9EF"/>
                        <w:right w:val="single" w:sz="6" w:space="6" w:color="E2E9EF"/>
                      </w:divBdr>
                    </w:div>
                  </w:divsChild>
                </w:div>
              </w:divsChild>
            </w:div>
          </w:divsChild>
        </w:div>
      </w:divsChild>
    </w:div>
    <w:div w:id="763108737">
      <w:marLeft w:val="0"/>
      <w:marRight w:val="0"/>
      <w:marTop w:val="0"/>
      <w:marBottom w:val="0"/>
      <w:divBdr>
        <w:top w:val="none" w:sz="0" w:space="0" w:color="auto"/>
        <w:left w:val="none" w:sz="0" w:space="0" w:color="auto"/>
        <w:bottom w:val="none" w:sz="0" w:space="0" w:color="auto"/>
        <w:right w:val="none" w:sz="0" w:space="0" w:color="auto"/>
      </w:divBdr>
    </w:div>
    <w:div w:id="763108740">
      <w:marLeft w:val="0"/>
      <w:marRight w:val="0"/>
      <w:marTop w:val="0"/>
      <w:marBottom w:val="0"/>
      <w:divBdr>
        <w:top w:val="none" w:sz="0" w:space="0" w:color="auto"/>
        <w:left w:val="none" w:sz="0" w:space="0" w:color="auto"/>
        <w:bottom w:val="none" w:sz="0" w:space="0" w:color="auto"/>
        <w:right w:val="none" w:sz="0" w:space="0" w:color="auto"/>
      </w:divBdr>
    </w:div>
    <w:div w:id="763108743">
      <w:marLeft w:val="0"/>
      <w:marRight w:val="0"/>
      <w:marTop w:val="0"/>
      <w:marBottom w:val="0"/>
      <w:divBdr>
        <w:top w:val="none" w:sz="0" w:space="0" w:color="auto"/>
        <w:left w:val="none" w:sz="0" w:space="0" w:color="auto"/>
        <w:bottom w:val="none" w:sz="0" w:space="0" w:color="auto"/>
        <w:right w:val="none" w:sz="0" w:space="0" w:color="auto"/>
      </w:divBdr>
      <w:divsChild>
        <w:div w:id="763108706">
          <w:marLeft w:val="0"/>
          <w:marRight w:val="0"/>
          <w:marTop w:val="0"/>
          <w:marBottom w:val="0"/>
          <w:divBdr>
            <w:top w:val="none" w:sz="0" w:space="0" w:color="auto"/>
            <w:left w:val="none" w:sz="0" w:space="0" w:color="auto"/>
            <w:bottom w:val="none" w:sz="0" w:space="0" w:color="auto"/>
            <w:right w:val="none" w:sz="0" w:space="0" w:color="auto"/>
          </w:divBdr>
        </w:div>
      </w:divsChild>
    </w:div>
    <w:div w:id="763108745">
      <w:marLeft w:val="0"/>
      <w:marRight w:val="0"/>
      <w:marTop w:val="0"/>
      <w:marBottom w:val="0"/>
      <w:divBdr>
        <w:top w:val="none" w:sz="0" w:space="0" w:color="auto"/>
        <w:left w:val="none" w:sz="0" w:space="0" w:color="auto"/>
        <w:bottom w:val="none" w:sz="0" w:space="0" w:color="auto"/>
        <w:right w:val="none" w:sz="0" w:space="0" w:color="auto"/>
      </w:divBdr>
    </w:div>
    <w:div w:id="763108747">
      <w:marLeft w:val="0"/>
      <w:marRight w:val="0"/>
      <w:marTop w:val="0"/>
      <w:marBottom w:val="0"/>
      <w:divBdr>
        <w:top w:val="none" w:sz="0" w:space="0" w:color="auto"/>
        <w:left w:val="none" w:sz="0" w:space="0" w:color="auto"/>
        <w:bottom w:val="none" w:sz="0" w:space="0" w:color="auto"/>
        <w:right w:val="none" w:sz="0" w:space="0" w:color="auto"/>
      </w:divBdr>
      <w:divsChild>
        <w:div w:id="763108715">
          <w:marLeft w:val="0"/>
          <w:marRight w:val="0"/>
          <w:marTop w:val="0"/>
          <w:marBottom w:val="0"/>
          <w:divBdr>
            <w:top w:val="none" w:sz="0" w:space="0" w:color="auto"/>
            <w:left w:val="none" w:sz="0" w:space="0" w:color="auto"/>
            <w:bottom w:val="none" w:sz="0" w:space="0" w:color="auto"/>
            <w:right w:val="none" w:sz="0" w:space="0" w:color="auto"/>
          </w:divBdr>
          <w:divsChild>
            <w:div w:id="763108728">
              <w:marLeft w:val="0"/>
              <w:marRight w:val="0"/>
              <w:marTop w:val="0"/>
              <w:marBottom w:val="0"/>
              <w:divBdr>
                <w:top w:val="none" w:sz="0" w:space="0" w:color="auto"/>
                <w:left w:val="none" w:sz="0" w:space="0" w:color="auto"/>
                <w:bottom w:val="none" w:sz="0" w:space="0" w:color="auto"/>
                <w:right w:val="none" w:sz="0" w:space="0" w:color="auto"/>
              </w:divBdr>
              <w:divsChild>
                <w:div w:id="763108676">
                  <w:marLeft w:val="0"/>
                  <w:marRight w:val="0"/>
                  <w:marTop w:val="0"/>
                  <w:marBottom w:val="0"/>
                  <w:divBdr>
                    <w:top w:val="none" w:sz="0" w:space="0" w:color="auto"/>
                    <w:left w:val="none" w:sz="0" w:space="0" w:color="auto"/>
                    <w:bottom w:val="none" w:sz="0" w:space="0" w:color="auto"/>
                    <w:right w:val="none" w:sz="0" w:space="0" w:color="auto"/>
                  </w:divBdr>
                  <w:divsChild>
                    <w:div w:id="7631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08748">
      <w:marLeft w:val="0"/>
      <w:marRight w:val="0"/>
      <w:marTop w:val="0"/>
      <w:marBottom w:val="0"/>
      <w:divBdr>
        <w:top w:val="none" w:sz="0" w:space="0" w:color="auto"/>
        <w:left w:val="none" w:sz="0" w:space="0" w:color="auto"/>
        <w:bottom w:val="none" w:sz="0" w:space="0" w:color="auto"/>
        <w:right w:val="none" w:sz="0" w:space="0" w:color="auto"/>
      </w:divBdr>
    </w:div>
    <w:div w:id="763108749">
      <w:marLeft w:val="0"/>
      <w:marRight w:val="0"/>
      <w:marTop w:val="0"/>
      <w:marBottom w:val="0"/>
      <w:divBdr>
        <w:top w:val="none" w:sz="0" w:space="0" w:color="auto"/>
        <w:left w:val="none" w:sz="0" w:space="0" w:color="auto"/>
        <w:bottom w:val="none" w:sz="0" w:space="0" w:color="auto"/>
        <w:right w:val="none" w:sz="0" w:space="0" w:color="auto"/>
      </w:divBdr>
    </w:div>
    <w:div w:id="763108750">
      <w:marLeft w:val="0"/>
      <w:marRight w:val="0"/>
      <w:marTop w:val="0"/>
      <w:marBottom w:val="0"/>
      <w:divBdr>
        <w:top w:val="none" w:sz="0" w:space="0" w:color="auto"/>
        <w:left w:val="none" w:sz="0" w:space="0" w:color="auto"/>
        <w:bottom w:val="none" w:sz="0" w:space="0" w:color="auto"/>
        <w:right w:val="none" w:sz="0" w:space="0" w:color="auto"/>
      </w:divBdr>
    </w:div>
    <w:div w:id="763108755">
      <w:marLeft w:val="0"/>
      <w:marRight w:val="0"/>
      <w:marTop w:val="0"/>
      <w:marBottom w:val="0"/>
      <w:divBdr>
        <w:top w:val="none" w:sz="0" w:space="0" w:color="auto"/>
        <w:left w:val="none" w:sz="0" w:space="0" w:color="auto"/>
        <w:bottom w:val="none" w:sz="0" w:space="0" w:color="auto"/>
        <w:right w:val="none" w:sz="0" w:space="0" w:color="auto"/>
      </w:divBdr>
      <w:divsChild>
        <w:div w:id="763108541">
          <w:marLeft w:val="0"/>
          <w:marRight w:val="0"/>
          <w:marTop w:val="0"/>
          <w:marBottom w:val="0"/>
          <w:divBdr>
            <w:top w:val="none" w:sz="0" w:space="0" w:color="auto"/>
            <w:left w:val="none" w:sz="0" w:space="0" w:color="auto"/>
            <w:bottom w:val="none" w:sz="0" w:space="0" w:color="auto"/>
            <w:right w:val="none" w:sz="0" w:space="0" w:color="auto"/>
          </w:divBdr>
          <w:divsChild>
            <w:div w:id="763108752">
              <w:marLeft w:val="0"/>
              <w:marRight w:val="0"/>
              <w:marTop w:val="0"/>
              <w:marBottom w:val="0"/>
              <w:divBdr>
                <w:top w:val="none" w:sz="0" w:space="0" w:color="auto"/>
                <w:left w:val="none" w:sz="0" w:space="0" w:color="auto"/>
                <w:bottom w:val="none" w:sz="0" w:space="0" w:color="auto"/>
                <w:right w:val="none" w:sz="0" w:space="0" w:color="auto"/>
              </w:divBdr>
              <w:divsChild>
                <w:div w:id="763108542">
                  <w:marLeft w:val="0"/>
                  <w:marRight w:val="0"/>
                  <w:marTop w:val="150"/>
                  <w:marBottom w:val="0"/>
                  <w:divBdr>
                    <w:top w:val="none" w:sz="0" w:space="0" w:color="auto"/>
                    <w:left w:val="none" w:sz="0" w:space="0" w:color="auto"/>
                    <w:bottom w:val="none" w:sz="0" w:space="0" w:color="auto"/>
                    <w:right w:val="none" w:sz="0" w:space="0" w:color="auto"/>
                  </w:divBdr>
                  <w:divsChild>
                    <w:div w:id="763108751">
                      <w:marLeft w:val="0"/>
                      <w:marRight w:val="0"/>
                      <w:marTop w:val="225"/>
                      <w:marBottom w:val="0"/>
                      <w:divBdr>
                        <w:top w:val="none" w:sz="0" w:space="0" w:color="auto"/>
                        <w:left w:val="none" w:sz="0" w:space="0" w:color="auto"/>
                        <w:bottom w:val="none" w:sz="0" w:space="0" w:color="auto"/>
                        <w:right w:val="none" w:sz="0" w:space="0" w:color="auto"/>
                      </w:divBdr>
                      <w:divsChild>
                        <w:div w:id="763108754">
                          <w:marLeft w:val="2100"/>
                          <w:marRight w:val="0"/>
                          <w:marTop w:val="105"/>
                          <w:marBottom w:val="0"/>
                          <w:divBdr>
                            <w:top w:val="none" w:sz="0" w:space="0" w:color="auto"/>
                            <w:left w:val="none" w:sz="0" w:space="0" w:color="auto"/>
                            <w:bottom w:val="none" w:sz="0" w:space="0" w:color="auto"/>
                            <w:right w:val="none" w:sz="0" w:space="0" w:color="auto"/>
                          </w:divBdr>
                          <w:divsChild>
                            <w:div w:id="763108544">
                              <w:marLeft w:val="0"/>
                              <w:marRight w:val="0"/>
                              <w:marTop w:val="0"/>
                              <w:marBottom w:val="0"/>
                              <w:divBdr>
                                <w:top w:val="none" w:sz="0" w:space="0" w:color="auto"/>
                                <w:left w:val="none" w:sz="0" w:space="0" w:color="auto"/>
                                <w:bottom w:val="none" w:sz="0" w:space="0" w:color="auto"/>
                                <w:right w:val="none" w:sz="0" w:space="0" w:color="auto"/>
                              </w:divBdr>
                              <w:divsChild>
                                <w:div w:id="763108543">
                                  <w:marLeft w:val="0"/>
                                  <w:marRight w:val="0"/>
                                  <w:marTop w:val="0"/>
                                  <w:marBottom w:val="0"/>
                                  <w:divBdr>
                                    <w:top w:val="none" w:sz="0" w:space="0" w:color="auto"/>
                                    <w:left w:val="none" w:sz="0" w:space="0" w:color="auto"/>
                                    <w:bottom w:val="none" w:sz="0" w:space="0" w:color="auto"/>
                                    <w:right w:val="none" w:sz="0" w:space="0" w:color="auto"/>
                                  </w:divBdr>
                                  <w:divsChild>
                                    <w:div w:id="763108753">
                                      <w:marLeft w:val="0"/>
                                      <w:marRight w:val="0"/>
                                      <w:marTop w:val="216"/>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108756">
      <w:marLeft w:val="0"/>
      <w:marRight w:val="0"/>
      <w:marTop w:val="0"/>
      <w:marBottom w:val="0"/>
      <w:divBdr>
        <w:top w:val="none" w:sz="0" w:space="0" w:color="auto"/>
        <w:left w:val="none" w:sz="0" w:space="0" w:color="auto"/>
        <w:bottom w:val="none" w:sz="0" w:space="0" w:color="auto"/>
        <w:right w:val="none" w:sz="0" w:space="0" w:color="auto"/>
      </w:divBdr>
    </w:div>
    <w:div w:id="763108757">
      <w:marLeft w:val="0"/>
      <w:marRight w:val="0"/>
      <w:marTop w:val="0"/>
      <w:marBottom w:val="0"/>
      <w:divBdr>
        <w:top w:val="none" w:sz="0" w:space="0" w:color="auto"/>
        <w:left w:val="none" w:sz="0" w:space="0" w:color="auto"/>
        <w:bottom w:val="none" w:sz="0" w:space="0" w:color="auto"/>
        <w:right w:val="none" w:sz="0" w:space="0" w:color="auto"/>
      </w:divBdr>
    </w:div>
    <w:div w:id="763108758">
      <w:marLeft w:val="0"/>
      <w:marRight w:val="0"/>
      <w:marTop w:val="0"/>
      <w:marBottom w:val="0"/>
      <w:divBdr>
        <w:top w:val="none" w:sz="0" w:space="0" w:color="auto"/>
        <w:left w:val="none" w:sz="0" w:space="0" w:color="auto"/>
        <w:bottom w:val="none" w:sz="0" w:space="0" w:color="auto"/>
        <w:right w:val="none" w:sz="0" w:space="0" w:color="auto"/>
      </w:divBdr>
    </w:div>
    <w:div w:id="763108760">
      <w:marLeft w:val="0"/>
      <w:marRight w:val="0"/>
      <w:marTop w:val="0"/>
      <w:marBottom w:val="0"/>
      <w:divBdr>
        <w:top w:val="none" w:sz="0" w:space="0" w:color="auto"/>
        <w:left w:val="none" w:sz="0" w:space="0" w:color="auto"/>
        <w:bottom w:val="none" w:sz="0" w:space="0" w:color="auto"/>
        <w:right w:val="none" w:sz="0" w:space="0" w:color="auto"/>
      </w:divBdr>
    </w:div>
    <w:div w:id="763108761">
      <w:marLeft w:val="0"/>
      <w:marRight w:val="0"/>
      <w:marTop w:val="0"/>
      <w:marBottom w:val="0"/>
      <w:divBdr>
        <w:top w:val="none" w:sz="0" w:space="0" w:color="auto"/>
        <w:left w:val="none" w:sz="0" w:space="0" w:color="auto"/>
        <w:bottom w:val="none" w:sz="0" w:space="0" w:color="auto"/>
        <w:right w:val="none" w:sz="0" w:space="0" w:color="auto"/>
      </w:divBdr>
      <w:divsChild>
        <w:div w:id="763108759">
          <w:marLeft w:val="0"/>
          <w:marRight w:val="0"/>
          <w:marTop w:val="0"/>
          <w:marBottom w:val="0"/>
          <w:divBdr>
            <w:top w:val="none" w:sz="0" w:space="0" w:color="auto"/>
            <w:left w:val="none" w:sz="0" w:space="0" w:color="auto"/>
            <w:bottom w:val="none" w:sz="0" w:space="0" w:color="auto"/>
            <w:right w:val="none" w:sz="0" w:space="0" w:color="auto"/>
          </w:divBdr>
        </w:div>
      </w:divsChild>
    </w:div>
    <w:div w:id="763108762">
      <w:marLeft w:val="0"/>
      <w:marRight w:val="0"/>
      <w:marTop w:val="0"/>
      <w:marBottom w:val="0"/>
      <w:divBdr>
        <w:top w:val="none" w:sz="0" w:space="0" w:color="auto"/>
        <w:left w:val="none" w:sz="0" w:space="0" w:color="auto"/>
        <w:bottom w:val="none" w:sz="0" w:space="0" w:color="auto"/>
        <w:right w:val="none" w:sz="0" w:space="0" w:color="auto"/>
      </w:divBdr>
    </w:div>
    <w:div w:id="1278216829">
      <w:bodyDiv w:val="1"/>
      <w:marLeft w:val="0"/>
      <w:marRight w:val="0"/>
      <w:marTop w:val="0"/>
      <w:marBottom w:val="0"/>
      <w:divBdr>
        <w:top w:val="none" w:sz="0" w:space="0" w:color="auto"/>
        <w:left w:val="none" w:sz="0" w:space="0" w:color="auto"/>
        <w:bottom w:val="none" w:sz="0" w:space="0" w:color="auto"/>
        <w:right w:val="none" w:sz="0" w:space="0" w:color="auto"/>
      </w:divBdr>
      <w:divsChild>
        <w:div w:id="1378747247">
          <w:marLeft w:val="0"/>
          <w:marRight w:val="0"/>
          <w:marTop w:val="0"/>
          <w:marBottom w:val="0"/>
          <w:divBdr>
            <w:top w:val="none" w:sz="0" w:space="0" w:color="auto"/>
            <w:left w:val="none" w:sz="0" w:space="0" w:color="auto"/>
            <w:bottom w:val="none" w:sz="0" w:space="0" w:color="auto"/>
            <w:right w:val="none" w:sz="0" w:space="0" w:color="auto"/>
          </w:divBdr>
          <w:divsChild>
            <w:div w:id="963579123">
              <w:marLeft w:val="0"/>
              <w:marRight w:val="0"/>
              <w:marTop w:val="0"/>
              <w:marBottom w:val="0"/>
              <w:divBdr>
                <w:top w:val="none" w:sz="0" w:space="0" w:color="auto"/>
                <w:left w:val="none" w:sz="0" w:space="0" w:color="auto"/>
                <w:bottom w:val="none" w:sz="0" w:space="0" w:color="auto"/>
                <w:right w:val="none" w:sz="0" w:space="0" w:color="auto"/>
              </w:divBdr>
            </w:div>
            <w:div w:id="1384989424">
              <w:marLeft w:val="0"/>
              <w:marRight w:val="0"/>
              <w:marTop w:val="0"/>
              <w:marBottom w:val="0"/>
              <w:divBdr>
                <w:top w:val="none" w:sz="0" w:space="0" w:color="auto"/>
                <w:left w:val="none" w:sz="0" w:space="0" w:color="auto"/>
                <w:bottom w:val="none" w:sz="0" w:space="0" w:color="auto"/>
                <w:right w:val="none" w:sz="0" w:space="0" w:color="auto"/>
              </w:divBdr>
            </w:div>
            <w:div w:id="333264362">
              <w:marLeft w:val="0"/>
              <w:marRight w:val="0"/>
              <w:marTop w:val="0"/>
              <w:marBottom w:val="0"/>
              <w:divBdr>
                <w:top w:val="none" w:sz="0" w:space="0" w:color="auto"/>
                <w:left w:val="none" w:sz="0" w:space="0" w:color="auto"/>
                <w:bottom w:val="none" w:sz="0" w:space="0" w:color="auto"/>
                <w:right w:val="none" w:sz="0" w:space="0" w:color="auto"/>
              </w:divBdr>
            </w:div>
            <w:div w:id="1909538081">
              <w:marLeft w:val="0"/>
              <w:marRight w:val="0"/>
              <w:marTop w:val="0"/>
              <w:marBottom w:val="0"/>
              <w:divBdr>
                <w:top w:val="none" w:sz="0" w:space="0" w:color="auto"/>
                <w:left w:val="none" w:sz="0" w:space="0" w:color="auto"/>
                <w:bottom w:val="none" w:sz="0" w:space="0" w:color="auto"/>
                <w:right w:val="none" w:sz="0" w:space="0" w:color="auto"/>
              </w:divBdr>
            </w:div>
            <w:div w:id="716321160">
              <w:marLeft w:val="0"/>
              <w:marRight w:val="0"/>
              <w:marTop w:val="0"/>
              <w:marBottom w:val="0"/>
              <w:divBdr>
                <w:top w:val="none" w:sz="0" w:space="0" w:color="auto"/>
                <w:left w:val="none" w:sz="0" w:space="0" w:color="auto"/>
                <w:bottom w:val="none" w:sz="0" w:space="0" w:color="auto"/>
                <w:right w:val="none" w:sz="0" w:space="0" w:color="auto"/>
              </w:divBdr>
            </w:div>
            <w:div w:id="1304385746">
              <w:marLeft w:val="0"/>
              <w:marRight w:val="0"/>
              <w:marTop w:val="0"/>
              <w:marBottom w:val="0"/>
              <w:divBdr>
                <w:top w:val="none" w:sz="0" w:space="0" w:color="auto"/>
                <w:left w:val="none" w:sz="0" w:space="0" w:color="auto"/>
                <w:bottom w:val="none" w:sz="0" w:space="0" w:color="auto"/>
                <w:right w:val="none" w:sz="0" w:space="0" w:color="auto"/>
              </w:divBdr>
            </w:div>
            <w:div w:id="536544802">
              <w:marLeft w:val="0"/>
              <w:marRight w:val="0"/>
              <w:marTop w:val="0"/>
              <w:marBottom w:val="0"/>
              <w:divBdr>
                <w:top w:val="none" w:sz="0" w:space="0" w:color="auto"/>
                <w:left w:val="none" w:sz="0" w:space="0" w:color="auto"/>
                <w:bottom w:val="none" w:sz="0" w:space="0" w:color="auto"/>
                <w:right w:val="none" w:sz="0" w:space="0" w:color="auto"/>
              </w:divBdr>
            </w:div>
            <w:div w:id="1288703549">
              <w:marLeft w:val="0"/>
              <w:marRight w:val="0"/>
              <w:marTop w:val="0"/>
              <w:marBottom w:val="0"/>
              <w:divBdr>
                <w:top w:val="none" w:sz="0" w:space="0" w:color="auto"/>
                <w:left w:val="none" w:sz="0" w:space="0" w:color="auto"/>
                <w:bottom w:val="none" w:sz="0" w:space="0" w:color="auto"/>
                <w:right w:val="none" w:sz="0" w:space="0" w:color="auto"/>
              </w:divBdr>
            </w:div>
            <w:div w:id="1185945600">
              <w:marLeft w:val="0"/>
              <w:marRight w:val="0"/>
              <w:marTop w:val="0"/>
              <w:marBottom w:val="0"/>
              <w:divBdr>
                <w:top w:val="none" w:sz="0" w:space="0" w:color="auto"/>
                <w:left w:val="none" w:sz="0" w:space="0" w:color="auto"/>
                <w:bottom w:val="none" w:sz="0" w:space="0" w:color="auto"/>
                <w:right w:val="none" w:sz="0" w:space="0" w:color="auto"/>
              </w:divBdr>
            </w:div>
            <w:div w:id="1231385938">
              <w:marLeft w:val="0"/>
              <w:marRight w:val="0"/>
              <w:marTop w:val="0"/>
              <w:marBottom w:val="0"/>
              <w:divBdr>
                <w:top w:val="none" w:sz="0" w:space="0" w:color="auto"/>
                <w:left w:val="none" w:sz="0" w:space="0" w:color="auto"/>
                <w:bottom w:val="none" w:sz="0" w:space="0" w:color="auto"/>
                <w:right w:val="none" w:sz="0" w:space="0" w:color="auto"/>
              </w:divBdr>
            </w:div>
            <w:div w:id="42292976">
              <w:marLeft w:val="0"/>
              <w:marRight w:val="0"/>
              <w:marTop w:val="0"/>
              <w:marBottom w:val="0"/>
              <w:divBdr>
                <w:top w:val="none" w:sz="0" w:space="0" w:color="auto"/>
                <w:left w:val="none" w:sz="0" w:space="0" w:color="auto"/>
                <w:bottom w:val="none" w:sz="0" w:space="0" w:color="auto"/>
                <w:right w:val="none" w:sz="0" w:space="0" w:color="auto"/>
              </w:divBdr>
            </w:div>
            <w:div w:id="1330063436">
              <w:marLeft w:val="0"/>
              <w:marRight w:val="0"/>
              <w:marTop w:val="0"/>
              <w:marBottom w:val="0"/>
              <w:divBdr>
                <w:top w:val="none" w:sz="0" w:space="0" w:color="auto"/>
                <w:left w:val="none" w:sz="0" w:space="0" w:color="auto"/>
                <w:bottom w:val="none" w:sz="0" w:space="0" w:color="auto"/>
                <w:right w:val="none" w:sz="0" w:space="0" w:color="auto"/>
              </w:divBdr>
            </w:div>
            <w:div w:id="1919826801">
              <w:marLeft w:val="0"/>
              <w:marRight w:val="0"/>
              <w:marTop w:val="0"/>
              <w:marBottom w:val="0"/>
              <w:divBdr>
                <w:top w:val="none" w:sz="0" w:space="0" w:color="auto"/>
                <w:left w:val="none" w:sz="0" w:space="0" w:color="auto"/>
                <w:bottom w:val="none" w:sz="0" w:space="0" w:color="auto"/>
                <w:right w:val="none" w:sz="0" w:space="0" w:color="auto"/>
              </w:divBdr>
            </w:div>
            <w:div w:id="150563329">
              <w:marLeft w:val="0"/>
              <w:marRight w:val="0"/>
              <w:marTop w:val="0"/>
              <w:marBottom w:val="0"/>
              <w:divBdr>
                <w:top w:val="none" w:sz="0" w:space="0" w:color="auto"/>
                <w:left w:val="none" w:sz="0" w:space="0" w:color="auto"/>
                <w:bottom w:val="none" w:sz="0" w:space="0" w:color="auto"/>
                <w:right w:val="none" w:sz="0" w:space="0" w:color="auto"/>
              </w:divBdr>
            </w:div>
            <w:div w:id="1054894456">
              <w:marLeft w:val="0"/>
              <w:marRight w:val="0"/>
              <w:marTop w:val="0"/>
              <w:marBottom w:val="0"/>
              <w:divBdr>
                <w:top w:val="none" w:sz="0" w:space="0" w:color="auto"/>
                <w:left w:val="none" w:sz="0" w:space="0" w:color="auto"/>
                <w:bottom w:val="none" w:sz="0" w:space="0" w:color="auto"/>
                <w:right w:val="none" w:sz="0" w:space="0" w:color="auto"/>
              </w:divBdr>
            </w:div>
            <w:div w:id="1317879269">
              <w:marLeft w:val="0"/>
              <w:marRight w:val="0"/>
              <w:marTop w:val="0"/>
              <w:marBottom w:val="0"/>
              <w:divBdr>
                <w:top w:val="none" w:sz="0" w:space="0" w:color="auto"/>
                <w:left w:val="none" w:sz="0" w:space="0" w:color="auto"/>
                <w:bottom w:val="none" w:sz="0" w:space="0" w:color="auto"/>
                <w:right w:val="none" w:sz="0" w:space="0" w:color="auto"/>
              </w:divBdr>
            </w:div>
            <w:div w:id="570625405">
              <w:marLeft w:val="0"/>
              <w:marRight w:val="0"/>
              <w:marTop w:val="0"/>
              <w:marBottom w:val="0"/>
              <w:divBdr>
                <w:top w:val="none" w:sz="0" w:space="0" w:color="auto"/>
                <w:left w:val="none" w:sz="0" w:space="0" w:color="auto"/>
                <w:bottom w:val="none" w:sz="0" w:space="0" w:color="auto"/>
                <w:right w:val="none" w:sz="0" w:space="0" w:color="auto"/>
              </w:divBdr>
            </w:div>
            <w:div w:id="197547470">
              <w:marLeft w:val="0"/>
              <w:marRight w:val="0"/>
              <w:marTop w:val="0"/>
              <w:marBottom w:val="0"/>
              <w:divBdr>
                <w:top w:val="none" w:sz="0" w:space="0" w:color="auto"/>
                <w:left w:val="none" w:sz="0" w:space="0" w:color="auto"/>
                <w:bottom w:val="none" w:sz="0" w:space="0" w:color="auto"/>
                <w:right w:val="none" w:sz="0" w:space="0" w:color="auto"/>
              </w:divBdr>
            </w:div>
            <w:div w:id="1679573125">
              <w:marLeft w:val="0"/>
              <w:marRight w:val="0"/>
              <w:marTop w:val="0"/>
              <w:marBottom w:val="0"/>
              <w:divBdr>
                <w:top w:val="none" w:sz="0" w:space="0" w:color="auto"/>
                <w:left w:val="none" w:sz="0" w:space="0" w:color="auto"/>
                <w:bottom w:val="none" w:sz="0" w:space="0" w:color="auto"/>
                <w:right w:val="none" w:sz="0" w:space="0" w:color="auto"/>
              </w:divBdr>
            </w:div>
            <w:div w:id="1153529216">
              <w:marLeft w:val="0"/>
              <w:marRight w:val="0"/>
              <w:marTop w:val="0"/>
              <w:marBottom w:val="0"/>
              <w:divBdr>
                <w:top w:val="none" w:sz="0" w:space="0" w:color="auto"/>
                <w:left w:val="none" w:sz="0" w:space="0" w:color="auto"/>
                <w:bottom w:val="none" w:sz="0" w:space="0" w:color="auto"/>
                <w:right w:val="none" w:sz="0" w:space="0" w:color="auto"/>
              </w:divBdr>
            </w:div>
            <w:div w:id="1822650859">
              <w:marLeft w:val="0"/>
              <w:marRight w:val="0"/>
              <w:marTop w:val="0"/>
              <w:marBottom w:val="0"/>
              <w:divBdr>
                <w:top w:val="none" w:sz="0" w:space="0" w:color="auto"/>
                <w:left w:val="none" w:sz="0" w:space="0" w:color="auto"/>
                <w:bottom w:val="none" w:sz="0" w:space="0" w:color="auto"/>
                <w:right w:val="none" w:sz="0" w:space="0" w:color="auto"/>
              </w:divBdr>
            </w:div>
            <w:div w:id="2099013853">
              <w:marLeft w:val="0"/>
              <w:marRight w:val="0"/>
              <w:marTop w:val="0"/>
              <w:marBottom w:val="0"/>
              <w:divBdr>
                <w:top w:val="none" w:sz="0" w:space="0" w:color="auto"/>
                <w:left w:val="none" w:sz="0" w:space="0" w:color="auto"/>
                <w:bottom w:val="none" w:sz="0" w:space="0" w:color="auto"/>
                <w:right w:val="none" w:sz="0" w:space="0" w:color="auto"/>
              </w:divBdr>
            </w:div>
            <w:div w:id="35547155">
              <w:marLeft w:val="0"/>
              <w:marRight w:val="0"/>
              <w:marTop w:val="0"/>
              <w:marBottom w:val="0"/>
              <w:divBdr>
                <w:top w:val="none" w:sz="0" w:space="0" w:color="auto"/>
                <w:left w:val="none" w:sz="0" w:space="0" w:color="auto"/>
                <w:bottom w:val="none" w:sz="0" w:space="0" w:color="auto"/>
                <w:right w:val="none" w:sz="0" w:space="0" w:color="auto"/>
              </w:divBdr>
            </w:div>
            <w:div w:id="1493831768">
              <w:marLeft w:val="0"/>
              <w:marRight w:val="0"/>
              <w:marTop w:val="0"/>
              <w:marBottom w:val="0"/>
              <w:divBdr>
                <w:top w:val="none" w:sz="0" w:space="0" w:color="auto"/>
                <w:left w:val="none" w:sz="0" w:space="0" w:color="auto"/>
                <w:bottom w:val="none" w:sz="0" w:space="0" w:color="auto"/>
                <w:right w:val="none" w:sz="0" w:space="0" w:color="auto"/>
              </w:divBdr>
            </w:div>
            <w:div w:id="113643741">
              <w:marLeft w:val="0"/>
              <w:marRight w:val="0"/>
              <w:marTop w:val="0"/>
              <w:marBottom w:val="0"/>
              <w:divBdr>
                <w:top w:val="none" w:sz="0" w:space="0" w:color="auto"/>
                <w:left w:val="none" w:sz="0" w:space="0" w:color="auto"/>
                <w:bottom w:val="none" w:sz="0" w:space="0" w:color="auto"/>
                <w:right w:val="none" w:sz="0" w:space="0" w:color="auto"/>
              </w:divBdr>
            </w:div>
            <w:div w:id="199823830">
              <w:marLeft w:val="0"/>
              <w:marRight w:val="0"/>
              <w:marTop w:val="0"/>
              <w:marBottom w:val="0"/>
              <w:divBdr>
                <w:top w:val="none" w:sz="0" w:space="0" w:color="auto"/>
                <w:left w:val="none" w:sz="0" w:space="0" w:color="auto"/>
                <w:bottom w:val="none" w:sz="0" w:space="0" w:color="auto"/>
                <w:right w:val="none" w:sz="0" w:space="0" w:color="auto"/>
              </w:divBdr>
            </w:div>
            <w:div w:id="1001808415">
              <w:marLeft w:val="0"/>
              <w:marRight w:val="0"/>
              <w:marTop w:val="0"/>
              <w:marBottom w:val="0"/>
              <w:divBdr>
                <w:top w:val="none" w:sz="0" w:space="0" w:color="auto"/>
                <w:left w:val="none" w:sz="0" w:space="0" w:color="auto"/>
                <w:bottom w:val="none" w:sz="0" w:space="0" w:color="auto"/>
                <w:right w:val="none" w:sz="0" w:space="0" w:color="auto"/>
              </w:divBdr>
            </w:div>
            <w:div w:id="1560244282">
              <w:marLeft w:val="0"/>
              <w:marRight w:val="0"/>
              <w:marTop w:val="0"/>
              <w:marBottom w:val="0"/>
              <w:divBdr>
                <w:top w:val="none" w:sz="0" w:space="0" w:color="auto"/>
                <w:left w:val="none" w:sz="0" w:space="0" w:color="auto"/>
                <w:bottom w:val="none" w:sz="0" w:space="0" w:color="auto"/>
                <w:right w:val="none" w:sz="0" w:space="0" w:color="auto"/>
              </w:divBdr>
            </w:div>
            <w:div w:id="388770200">
              <w:marLeft w:val="0"/>
              <w:marRight w:val="0"/>
              <w:marTop w:val="0"/>
              <w:marBottom w:val="0"/>
              <w:divBdr>
                <w:top w:val="none" w:sz="0" w:space="0" w:color="auto"/>
                <w:left w:val="none" w:sz="0" w:space="0" w:color="auto"/>
                <w:bottom w:val="none" w:sz="0" w:space="0" w:color="auto"/>
                <w:right w:val="none" w:sz="0" w:space="0" w:color="auto"/>
              </w:divBdr>
            </w:div>
            <w:div w:id="1022171254">
              <w:marLeft w:val="0"/>
              <w:marRight w:val="0"/>
              <w:marTop w:val="0"/>
              <w:marBottom w:val="0"/>
              <w:divBdr>
                <w:top w:val="none" w:sz="0" w:space="0" w:color="auto"/>
                <w:left w:val="none" w:sz="0" w:space="0" w:color="auto"/>
                <w:bottom w:val="none" w:sz="0" w:space="0" w:color="auto"/>
                <w:right w:val="none" w:sz="0" w:space="0" w:color="auto"/>
              </w:divBdr>
            </w:div>
            <w:div w:id="1944608219">
              <w:marLeft w:val="0"/>
              <w:marRight w:val="0"/>
              <w:marTop w:val="0"/>
              <w:marBottom w:val="0"/>
              <w:divBdr>
                <w:top w:val="none" w:sz="0" w:space="0" w:color="auto"/>
                <w:left w:val="none" w:sz="0" w:space="0" w:color="auto"/>
                <w:bottom w:val="none" w:sz="0" w:space="0" w:color="auto"/>
                <w:right w:val="none" w:sz="0" w:space="0" w:color="auto"/>
              </w:divBdr>
            </w:div>
            <w:div w:id="1308046182">
              <w:marLeft w:val="0"/>
              <w:marRight w:val="0"/>
              <w:marTop w:val="0"/>
              <w:marBottom w:val="0"/>
              <w:divBdr>
                <w:top w:val="none" w:sz="0" w:space="0" w:color="auto"/>
                <w:left w:val="none" w:sz="0" w:space="0" w:color="auto"/>
                <w:bottom w:val="none" w:sz="0" w:space="0" w:color="auto"/>
                <w:right w:val="none" w:sz="0" w:space="0" w:color="auto"/>
              </w:divBdr>
            </w:div>
            <w:div w:id="1661494320">
              <w:marLeft w:val="0"/>
              <w:marRight w:val="0"/>
              <w:marTop w:val="0"/>
              <w:marBottom w:val="0"/>
              <w:divBdr>
                <w:top w:val="none" w:sz="0" w:space="0" w:color="auto"/>
                <w:left w:val="none" w:sz="0" w:space="0" w:color="auto"/>
                <w:bottom w:val="none" w:sz="0" w:space="0" w:color="auto"/>
                <w:right w:val="none" w:sz="0" w:space="0" w:color="auto"/>
              </w:divBdr>
            </w:div>
            <w:div w:id="924799935">
              <w:marLeft w:val="0"/>
              <w:marRight w:val="0"/>
              <w:marTop w:val="0"/>
              <w:marBottom w:val="0"/>
              <w:divBdr>
                <w:top w:val="none" w:sz="0" w:space="0" w:color="auto"/>
                <w:left w:val="none" w:sz="0" w:space="0" w:color="auto"/>
                <w:bottom w:val="none" w:sz="0" w:space="0" w:color="auto"/>
                <w:right w:val="none" w:sz="0" w:space="0" w:color="auto"/>
              </w:divBdr>
            </w:div>
            <w:div w:id="2018654849">
              <w:marLeft w:val="0"/>
              <w:marRight w:val="0"/>
              <w:marTop w:val="0"/>
              <w:marBottom w:val="0"/>
              <w:divBdr>
                <w:top w:val="none" w:sz="0" w:space="0" w:color="auto"/>
                <w:left w:val="none" w:sz="0" w:space="0" w:color="auto"/>
                <w:bottom w:val="none" w:sz="0" w:space="0" w:color="auto"/>
                <w:right w:val="none" w:sz="0" w:space="0" w:color="auto"/>
              </w:divBdr>
            </w:div>
            <w:div w:id="165945504">
              <w:marLeft w:val="0"/>
              <w:marRight w:val="0"/>
              <w:marTop w:val="0"/>
              <w:marBottom w:val="0"/>
              <w:divBdr>
                <w:top w:val="none" w:sz="0" w:space="0" w:color="auto"/>
                <w:left w:val="none" w:sz="0" w:space="0" w:color="auto"/>
                <w:bottom w:val="none" w:sz="0" w:space="0" w:color="auto"/>
                <w:right w:val="none" w:sz="0" w:space="0" w:color="auto"/>
              </w:divBdr>
            </w:div>
            <w:div w:id="989947026">
              <w:marLeft w:val="0"/>
              <w:marRight w:val="0"/>
              <w:marTop w:val="0"/>
              <w:marBottom w:val="0"/>
              <w:divBdr>
                <w:top w:val="none" w:sz="0" w:space="0" w:color="auto"/>
                <w:left w:val="none" w:sz="0" w:space="0" w:color="auto"/>
                <w:bottom w:val="none" w:sz="0" w:space="0" w:color="auto"/>
                <w:right w:val="none" w:sz="0" w:space="0" w:color="auto"/>
              </w:divBdr>
            </w:div>
            <w:div w:id="1235119036">
              <w:marLeft w:val="0"/>
              <w:marRight w:val="0"/>
              <w:marTop w:val="0"/>
              <w:marBottom w:val="0"/>
              <w:divBdr>
                <w:top w:val="none" w:sz="0" w:space="0" w:color="auto"/>
                <w:left w:val="none" w:sz="0" w:space="0" w:color="auto"/>
                <w:bottom w:val="none" w:sz="0" w:space="0" w:color="auto"/>
                <w:right w:val="none" w:sz="0" w:space="0" w:color="auto"/>
              </w:divBdr>
            </w:div>
            <w:div w:id="1109619766">
              <w:marLeft w:val="0"/>
              <w:marRight w:val="0"/>
              <w:marTop w:val="0"/>
              <w:marBottom w:val="0"/>
              <w:divBdr>
                <w:top w:val="none" w:sz="0" w:space="0" w:color="auto"/>
                <w:left w:val="none" w:sz="0" w:space="0" w:color="auto"/>
                <w:bottom w:val="none" w:sz="0" w:space="0" w:color="auto"/>
                <w:right w:val="none" w:sz="0" w:space="0" w:color="auto"/>
              </w:divBdr>
            </w:div>
            <w:div w:id="18869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uside2011@163.com" TargetMode="Externa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14412E-E511-4B4D-AC7F-C608B6E1A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12632</Words>
  <Characters>72009</Characters>
  <Application>Microsoft Office Word</Application>
  <DocSecurity>0</DocSecurity>
  <Lines>600</Lines>
  <Paragraphs>168</Paragraphs>
  <ScaleCrop>false</ScaleCrop>
  <Company>Microsoft</Company>
  <LinksUpToDate>false</LinksUpToDate>
  <CharactersWithSpaces>84473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Rebecca</dc:creator>
  <cp:lastModifiedBy>LS Ma</cp:lastModifiedBy>
  <cp:revision>2</cp:revision>
  <cp:lastPrinted>2013-10-09T07:03:00Z</cp:lastPrinted>
  <dcterms:created xsi:type="dcterms:W3CDTF">2014-05-28T20:05:00Z</dcterms:created>
  <dcterms:modified xsi:type="dcterms:W3CDTF">2014-05-28T20:05:00Z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1.71464370060449E-301</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