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E87CE"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Psychiatry</w:t>
      </w:r>
    </w:p>
    <w:p w14:paraId="2F2CAA33"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84861</w:t>
      </w:r>
    </w:p>
    <w:p w14:paraId="5F8A417D"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MINIREVIEWS</w:t>
      </w:r>
    </w:p>
    <w:p w14:paraId="55FF45E1" w14:textId="77777777" w:rsidR="00A77B3E" w:rsidRDefault="00A77B3E">
      <w:pPr>
        <w:spacing w:line="360" w:lineRule="auto"/>
        <w:jc w:val="both"/>
      </w:pPr>
    </w:p>
    <w:p w14:paraId="3D28B10A" w14:textId="77777777" w:rsidR="00A77B3E" w:rsidRDefault="00000000">
      <w:pPr>
        <w:spacing w:line="360" w:lineRule="auto"/>
        <w:jc w:val="both"/>
      </w:pPr>
      <w:r>
        <w:rPr>
          <w:rFonts w:ascii="Book Antiqua" w:eastAsia="Book Antiqua" w:hAnsi="Book Antiqua" w:cs="Book Antiqua"/>
          <w:b/>
          <w:bCs/>
          <w:color w:val="000000"/>
        </w:rPr>
        <w:t>Delivering substance use prevention interventions for adolescents in educational settings: A scoping review</w:t>
      </w:r>
    </w:p>
    <w:p w14:paraId="5D1CA07A" w14:textId="77777777" w:rsidR="00A77B3E" w:rsidRDefault="00A77B3E">
      <w:pPr>
        <w:spacing w:line="360" w:lineRule="auto"/>
        <w:jc w:val="both"/>
      </w:pPr>
    </w:p>
    <w:p w14:paraId="2E454BFA" w14:textId="77777777" w:rsidR="00A77B3E" w:rsidRDefault="00000000">
      <w:pPr>
        <w:spacing w:line="360" w:lineRule="auto"/>
        <w:jc w:val="both"/>
      </w:pPr>
      <w:r>
        <w:rPr>
          <w:rFonts w:ascii="Book Antiqua" w:eastAsia="Book Antiqua" w:hAnsi="Book Antiqua" w:cs="Book Antiqua"/>
          <w:color w:val="000000"/>
        </w:rPr>
        <w:t xml:space="preserve">Liu XQ </w:t>
      </w:r>
      <w:r>
        <w:rPr>
          <w:rFonts w:ascii="Book Antiqua" w:eastAsia="Book Antiqua" w:hAnsi="Book Antiqua" w:cs="Book Antiqua"/>
          <w:i/>
          <w:iCs/>
          <w:color w:val="000000"/>
        </w:rPr>
        <w:t>et al</w:t>
      </w:r>
      <w:r>
        <w:rPr>
          <w:rFonts w:ascii="Book Antiqua" w:eastAsia="Book Antiqua" w:hAnsi="Book Antiqua" w:cs="Book Antiqua"/>
          <w:color w:val="000000"/>
        </w:rPr>
        <w:t>. Substance use prevention interventions for adolescents</w:t>
      </w:r>
    </w:p>
    <w:p w14:paraId="33807FA0" w14:textId="77777777" w:rsidR="00A77B3E" w:rsidRDefault="00A77B3E">
      <w:pPr>
        <w:spacing w:line="360" w:lineRule="auto"/>
        <w:jc w:val="both"/>
      </w:pPr>
    </w:p>
    <w:p w14:paraId="63ACF3BE" w14:textId="77777777" w:rsidR="00A77B3E" w:rsidRDefault="00000000">
      <w:pPr>
        <w:spacing w:line="360" w:lineRule="auto"/>
        <w:jc w:val="both"/>
      </w:pPr>
      <w:r>
        <w:rPr>
          <w:rFonts w:ascii="Book Antiqua" w:eastAsia="Book Antiqua" w:hAnsi="Book Antiqua" w:cs="Book Antiqua"/>
          <w:color w:val="000000"/>
        </w:rPr>
        <w:t>Xin-</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Liu, Yu-Xin Guo, Xin Wang</w:t>
      </w:r>
    </w:p>
    <w:p w14:paraId="7D0F98F6" w14:textId="77777777" w:rsidR="00A77B3E" w:rsidRDefault="00A77B3E">
      <w:pPr>
        <w:spacing w:line="360" w:lineRule="auto"/>
        <w:jc w:val="both"/>
      </w:pPr>
    </w:p>
    <w:p w14:paraId="5A6C0682" w14:textId="77777777" w:rsidR="00A77B3E" w:rsidRDefault="00000000">
      <w:pPr>
        <w:spacing w:line="360" w:lineRule="auto"/>
        <w:jc w:val="both"/>
      </w:pPr>
      <w:r>
        <w:rPr>
          <w:rFonts w:ascii="Book Antiqua" w:eastAsia="Book Antiqua" w:hAnsi="Book Antiqua" w:cs="Book Antiqua"/>
          <w:b/>
          <w:bCs/>
          <w:color w:val="000000"/>
        </w:rPr>
        <w:t>Xin-</w:t>
      </w:r>
      <w:proofErr w:type="spellStart"/>
      <w:r>
        <w:rPr>
          <w:rFonts w:ascii="Book Antiqua" w:eastAsia="Book Antiqua" w:hAnsi="Book Antiqua" w:cs="Book Antiqua"/>
          <w:b/>
          <w:bCs/>
          <w:color w:val="000000"/>
        </w:rPr>
        <w:t>Qiao</w:t>
      </w:r>
      <w:proofErr w:type="spellEnd"/>
      <w:r>
        <w:rPr>
          <w:rFonts w:ascii="Book Antiqua" w:eastAsia="Book Antiqua" w:hAnsi="Book Antiqua" w:cs="Book Antiqua"/>
          <w:b/>
          <w:bCs/>
          <w:color w:val="000000"/>
        </w:rPr>
        <w:t xml:space="preserve"> Liu, Yu-Xin Guo, Xin Wang, </w:t>
      </w:r>
      <w:r>
        <w:rPr>
          <w:rFonts w:ascii="Book Antiqua" w:eastAsia="Book Antiqua" w:hAnsi="Book Antiqua" w:cs="Book Antiqua"/>
          <w:color w:val="000000"/>
        </w:rPr>
        <w:t>School of Education, Tianjin University, Tianjin 300350, China</w:t>
      </w:r>
    </w:p>
    <w:p w14:paraId="7D428DDA" w14:textId="77777777" w:rsidR="00A77B3E" w:rsidRDefault="00A77B3E">
      <w:pPr>
        <w:spacing w:line="360" w:lineRule="auto"/>
        <w:jc w:val="both"/>
      </w:pPr>
    </w:p>
    <w:p w14:paraId="7D48E239" w14:textId="77777777" w:rsidR="00A77B3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Liu XQ designed the study; Liu XQ, Guo YX, and Wang X wrote the manuscript and conducted the literature analyses; and all authors contributed equally to this work and approved the final manuscript.</w:t>
      </w:r>
    </w:p>
    <w:p w14:paraId="701B92A0" w14:textId="77777777" w:rsidR="00A77B3E" w:rsidRDefault="00A77B3E">
      <w:pPr>
        <w:spacing w:line="360" w:lineRule="auto"/>
        <w:jc w:val="both"/>
      </w:pPr>
    </w:p>
    <w:p w14:paraId="6CD4EFF2" w14:textId="77777777" w:rsidR="00A77B3E" w:rsidRDefault="00000000">
      <w:pPr>
        <w:spacing w:line="360" w:lineRule="auto"/>
        <w:jc w:val="both"/>
      </w:pPr>
      <w:r>
        <w:rPr>
          <w:rFonts w:ascii="Book Antiqua" w:eastAsia="Book Antiqua" w:hAnsi="Book Antiqua" w:cs="Book Antiqua"/>
          <w:b/>
          <w:bCs/>
          <w:color w:val="000000"/>
        </w:rPr>
        <w:t>Corresponding author: Xin-</w:t>
      </w:r>
      <w:proofErr w:type="spellStart"/>
      <w:r>
        <w:rPr>
          <w:rFonts w:ascii="Book Antiqua" w:eastAsia="Book Antiqua" w:hAnsi="Book Antiqua" w:cs="Book Antiqua"/>
          <w:b/>
          <w:bCs/>
          <w:color w:val="000000"/>
        </w:rPr>
        <w:t>Qiao</w:t>
      </w:r>
      <w:proofErr w:type="spellEnd"/>
      <w:r>
        <w:rPr>
          <w:rFonts w:ascii="Book Antiqua" w:eastAsia="Book Antiqua" w:hAnsi="Book Antiqua" w:cs="Book Antiqua"/>
          <w:b/>
          <w:bCs/>
          <w:color w:val="000000"/>
        </w:rPr>
        <w:t xml:space="preserve"> Liu, PhD, Associate Professor, </w:t>
      </w:r>
      <w:r>
        <w:rPr>
          <w:rFonts w:ascii="Book Antiqua" w:eastAsia="Book Antiqua" w:hAnsi="Book Antiqua" w:cs="Book Antiqua"/>
          <w:color w:val="000000"/>
        </w:rPr>
        <w:t xml:space="preserve">School of Education, Tianjin University, No. 135 </w:t>
      </w:r>
      <w:proofErr w:type="spellStart"/>
      <w:r>
        <w:rPr>
          <w:rFonts w:ascii="Book Antiqua" w:eastAsia="Book Antiqua" w:hAnsi="Book Antiqua" w:cs="Book Antiqua"/>
          <w:color w:val="000000"/>
        </w:rPr>
        <w:t>Yaguan</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Jinnan</w:t>
      </w:r>
      <w:proofErr w:type="spellEnd"/>
      <w:r>
        <w:rPr>
          <w:rFonts w:ascii="Book Antiqua" w:eastAsia="Book Antiqua" w:hAnsi="Book Antiqua" w:cs="Book Antiqua"/>
          <w:color w:val="000000"/>
        </w:rPr>
        <w:t xml:space="preserve"> District, Tianjin 300350, China. xinqiaoliu@pku.edu.cn</w:t>
      </w:r>
    </w:p>
    <w:p w14:paraId="4005FF70" w14:textId="77777777" w:rsidR="00A77B3E" w:rsidRDefault="00A77B3E">
      <w:pPr>
        <w:spacing w:line="360" w:lineRule="auto"/>
        <w:jc w:val="both"/>
      </w:pPr>
    </w:p>
    <w:p w14:paraId="41255483"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March 29, 2023</w:t>
      </w:r>
    </w:p>
    <w:p w14:paraId="502803D9"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May 26, 2023</w:t>
      </w:r>
    </w:p>
    <w:p w14:paraId="2A288901" w14:textId="0A5E9AD6" w:rsidR="00A77B3E" w:rsidRDefault="00000000">
      <w:pPr>
        <w:spacing w:line="360" w:lineRule="auto"/>
        <w:jc w:val="both"/>
      </w:pPr>
      <w:r>
        <w:rPr>
          <w:rFonts w:ascii="Book Antiqua" w:eastAsia="Book Antiqua" w:hAnsi="Book Antiqua" w:cs="Book Antiqua"/>
          <w:b/>
          <w:bCs/>
        </w:rPr>
        <w:t xml:space="preserve">Accepted: </w:t>
      </w:r>
      <w:r w:rsidR="00F955A2" w:rsidRPr="007416FA">
        <w:rPr>
          <w:rFonts w:ascii="Book Antiqua" w:eastAsia="Book Antiqua" w:hAnsi="Book Antiqua" w:cs="Book Antiqua"/>
        </w:rPr>
        <w:t>June 12, 2023</w:t>
      </w:r>
    </w:p>
    <w:p w14:paraId="701CB7CA" w14:textId="27FFF854" w:rsidR="00A77B3E" w:rsidRDefault="00000000">
      <w:pPr>
        <w:spacing w:line="360" w:lineRule="auto"/>
        <w:jc w:val="both"/>
      </w:pPr>
      <w:r>
        <w:rPr>
          <w:rFonts w:ascii="Book Antiqua" w:eastAsia="Book Antiqua" w:hAnsi="Book Antiqua" w:cs="Book Antiqua"/>
          <w:b/>
          <w:bCs/>
        </w:rPr>
        <w:t xml:space="preserve">Published online: </w:t>
      </w:r>
      <w:r w:rsidR="00FB3809">
        <w:rPr>
          <w:rFonts w:ascii="Book Antiqua" w:hAnsi="Book Antiqua"/>
          <w:color w:val="000000"/>
          <w:shd w:val="clear" w:color="auto" w:fill="FFFFFF"/>
        </w:rPr>
        <w:t>July 19, 2023</w:t>
      </w:r>
    </w:p>
    <w:p w14:paraId="18C3A4B7"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492BC5A"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2C508131" w14:textId="77777777" w:rsidR="00A77B3E" w:rsidRDefault="00000000">
      <w:pPr>
        <w:spacing w:line="360" w:lineRule="auto"/>
        <w:jc w:val="both"/>
      </w:pPr>
      <w:r>
        <w:rPr>
          <w:rFonts w:ascii="Book Antiqua" w:eastAsia="Book Antiqua" w:hAnsi="Book Antiqua" w:cs="Book Antiqua"/>
          <w:color w:val="000000"/>
        </w:rPr>
        <w:t>Currently, a proportion of adolescents use alcohol, tobacco, and illicit drugs, which inevitably harms their health and academic progress. Adolescence is a peak period for substance use initiation and a critical time for preventing substance use problems. Various entities, such as families, schools, and communities, have implemented a variety of interventions to alleviate adolescent substance use problems, and schools play a unique role. To explore the types, characteristics, and effectiveness of substance use interventions in educational settings for adolescents, we conducted a scoping review and identified 32 studies after screening. We divided the 32 studies according to intervention type, including curriculum interventions focusing on cognitive-behavioral skill enhancement, exercise interventions, peer interventions and family-school cooperation, and electronic interventions. Except for the mixed results on electronic interventions, the results showed that the other interventions were beneficial to different extents in alleviating adolescent substance use problems. In addition, we analyzed and summarized the advantages and challenges of intervening in adolescent substance use in educational settings. Schools can use equipment and human resources to provide adolescents with various types of intervention measures, but they also face challenges such as stigmatization, ineffective coordination among multiple resources, and poor implementation effects. In the future, school-based intervention measures can fully utilize big data and artificial intelligence technology and collaborate with families and communities to intervene appropriately while paying attention to the comorbidity risks of substance use disorders and psychological health issues.</w:t>
      </w:r>
    </w:p>
    <w:p w14:paraId="27790CFE" w14:textId="77777777" w:rsidR="00A77B3E" w:rsidRDefault="00A77B3E">
      <w:pPr>
        <w:spacing w:line="360" w:lineRule="auto"/>
        <w:jc w:val="both"/>
      </w:pPr>
    </w:p>
    <w:p w14:paraId="69F43E18" w14:textId="77777777"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Substance use; Prevention; Adolescents; Educational settings; Artificial intelligence; Digital interventions</w:t>
      </w:r>
    </w:p>
    <w:p w14:paraId="5EBE7B3B" w14:textId="77777777" w:rsidR="005F171D" w:rsidRDefault="005F171D" w:rsidP="005F171D"/>
    <w:p w14:paraId="4C8A70C2" w14:textId="77777777" w:rsidR="005F171D" w:rsidRDefault="005F171D" w:rsidP="005F171D">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59FF060B" w14:textId="77777777" w:rsidR="00A77B3E" w:rsidRDefault="00A77B3E">
      <w:pPr>
        <w:spacing w:line="360" w:lineRule="auto"/>
        <w:jc w:val="both"/>
      </w:pPr>
    </w:p>
    <w:p w14:paraId="4449DBEC" w14:textId="70975B02" w:rsidR="00D60F8B" w:rsidRDefault="00D60F8B">
      <w:pPr>
        <w:spacing w:line="360" w:lineRule="auto"/>
        <w:jc w:val="both"/>
        <w:rPr>
          <w:rFonts w:ascii="Book Antiqua" w:eastAsia="Book Antiqua" w:hAnsi="Book Antiqua" w:cs="Book Antiqua"/>
        </w:rPr>
      </w:pPr>
      <w:r w:rsidRPr="00471494">
        <w:rPr>
          <w:rFonts w:ascii="Book Antiqua" w:eastAsia="Book Antiqua" w:hAnsi="Book Antiqua" w:cs="Book Antiqua"/>
          <w:b/>
          <w:bCs/>
        </w:rPr>
        <w:lastRenderedPageBreak/>
        <w:t>Citation</w:t>
      </w:r>
      <w:r>
        <w:rPr>
          <w:rFonts w:ascii="Book Antiqua" w:eastAsia="Book Antiqua" w:hAnsi="Book Antiqua" w:cs="Book Antiqua"/>
        </w:rPr>
        <w:t xml:space="preserve">: Liu XQ, Guo YX, Wang X. Delivering substance use prevention interventions for adolescents in educational settings: A scoping review. </w:t>
      </w:r>
      <w:r>
        <w:rPr>
          <w:rFonts w:ascii="Book Antiqua" w:eastAsia="Book Antiqua" w:hAnsi="Book Antiqua" w:cs="Book Antiqua"/>
          <w:i/>
          <w:iCs/>
        </w:rPr>
        <w:t>World J Psychiatry</w:t>
      </w:r>
      <w:r>
        <w:rPr>
          <w:rFonts w:ascii="Book Antiqua" w:eastAsia="Book Antiqua" w:hAnsi="Book Antiqua" w:cs="Book Antiqua"/>
        </w:rPr>
        <w:t xml:space="preserve"> 2023; </w:t>
      </w:r>
      <w:r w:rsidR="00437159" w:rsidRPr="00437159">
        <w:rPr>
          <w:rFonts w:ascii="Book Antiqua" w:eastAsia="Book Antiqua" w:hAnsi="Book Antiqua" w:cs="Book Antiqua"/>
        </w:rPr>
        <w:t xml:space="preserve">13(7): </w:t>
      </w:r>
      <w:r w:rsidR="00561C85" w:rsidRPr="00561C85">
        <w:rPr>
          <w:rFonts w:ascii="Book Antiqua" w:eastAsia="Book Antiqua" w:hAnsi="Book Antiqua" w:cs="Book Antiqua"/>
        </w:rPr>
        <w:t>409-422</w:t>
      </w:r>
    </w:p>
    <w:p w14:paraId="4899628E" w14:textId="747213F6" w:rsidR="00D60F8B" w:rsidRDefault="00437159">
      <w:pPr>
        <w:spacing w:line="360" w:lineRule="auto"/>
        <w:jc w:val="both"/>
        <w:rPr>
          <w:rFonts w:ascii="Book Antiqua" w:eastAsia="Book Antiqua" w:hAnsi="Book Antiqua" w:cs="Book Antiqua"/>
        </w:rPr>
      </w:pPr>
      <w:r w:rsidRPr="00D60F8B">
        <w:rPr>
          <w:rFonts w:ascii="Book Antiqua" w:eastAsia="Book Antiqua" w:hAnsi="Book Antiqua" w:cs="Book Antiqua"/>
          <w:b/>
          <w:bCs/>
        </w:rPr>
        <w:t>URL</w:t>
      </w:r>
      <w:r w:rsidRPr="00437159">
        <w:rPr>
          <w:rFonts w:ascii="Book Antiqua" w:eastAsia="Book Antiqua" w:hAnsi="Book Antiqua" w:cs="Book Antiqua"/>
        </w:rPr>
        <w:t>: https://www.wjgnet.com/2220-3206/full/v13/i7/</w:t>
      </w:r>
      <w:r w:rsidR="00561C85" w:rsidRPr="00561C85">
        <w:rPr>
          <w:rFonts w:ascii="Book Antiqua" w:eastAsia="Book Antiqua" w:hAnsi="Book Antiqua" w:cs="Book Antiqua"/>
        </w:rPr>
        <w:t>409</w:t>
      </w:r>
      <w:r w:rsidRPr="00437159">
        <w:rPr>
          <w:rFonts w:ascii="Book Antiqua" w:eastAsia="Book Antiqua" w:hAnsi="Book Antiqua" w:cs="Book Antiqua"/>
        </w:rPr>
        <w:t>.htm</w:t>
      </w:r>
    </w:p>
    <w:p w14:paraId="2797C058" w14:textId="48D49D94" w:rsidR="00A77B3E" w:rsidRDefault="00437159" w:rsidP="00561C85">
      <w:pPr>
        <w:spacing w:line="360" w:lineRule="auto"/>
        <w:jc w:val="both"/>
      </w:pPr>
      <w:r w:rsidRPr="00D60F8B">
        <w:rPr>
          <w:rFonts w:ascii="Book Antiqua" w:eastAsia="Book Antiqua" w:hAnsi="Book Antiqua" w:cs="Book Antiqua"/>
          <w:b/>
          <w:bCs/>
        </w:rPr>
        <w:t>DOI</w:t>
      </w:r>
      <w:r w:rsidRPr="00437159">
        <w:rPr>
          <w:rFonts w:ascii="Book Antiqua" w:eastAsia="Book Antiqua" w:hAnsi="Book Antiqua" w:cs="Book Antiqua"/>
        </w:rPr>
        <w:t>: https://dx.doi.org/10.5498/wjp.v13.i7.</w:t>
      </w:r>
      <w:r w:rsidR="00561C85" w:rsidRPr="00561C85">
        <w:rPr>
          <w:rFonts w:ascii="Book Antiqua" w:eastAsia="Book Antiqua" w:hAnsi="Book Antiqua" w:cs="Book Antiqua"/>
        </w:rPr>
        <w:t>409</w:t>
      </w:r>
    </w:p>
    <w:p w14:paraId="03BABC79" w14:textId="77777777" w:rsidR="00A77B3E" w:rsidRDefault="00A77B3E">
      <w:pPr>
        <w:spacing w:line="360" w:lineRule="auto"/>
        <w:jc w:val="both"/>
      </w:pPr>
    </w:p>
    <w:p w14:paraId="2DDD32E4" w14:textId="77777777" w:rsidR="00A77B3E" w:rsidRDefault="00000000">
      <w:pPr>
        <w:spacing w:line="360" w:lineRule="auto"/>
        <w:jc w:val="both"/>
      </w:pPr>
      <w:r>
        <w:rPr>
          <w:rFonts w:ascii="Book Antiqua" w:eastAsia="Book Antiqua" w:hAnsi="Book Antiqua" w:cs="Book Antiqua"/>
          <w:b/>
          <w:bCs/>
          <w:szCs w:val="21"/>
        </w:rPr>
        <w:t xml:space="preserve">Core Tip: </w:t>
      </w:r>
      <w:r>
        <w:rPr>
          <w:rFonts w:ascii="Book Antiqua" w:eastAsia="Book Antiqua" w:hAnsi="Book Antiqua" w:cs="Book Antiqua"/>
        </w:rPr>
        <w:t>Interventions in educational settings include curriculum interventions, physical activity interventions, peer interventions and family-school cooperation, and electronic interventions. Except for the mixed effectiveness of electronic interventions, all other intervention measures are beneficial in alleviating substance use problems among adolescents. Schools can utilize equipment and human resources to provide various types of interventions but also face challenges such as stigmatization and ineffective coordination between multiple resources. In the future, schools can fully utilize big data and artificial intelligence technologies, jointly intervene with families and communities, and appropriately address the comorbidity risks of substance use disorders and mental health issues.</w:t>
      </w:r>
    </w:p>
    <w:p w14:paraId="19F632DE" w14:textId="77777777" w:rsidR="00A77B3E" w:rsidRDefault="00A77B3E">
      <w:pPr>
        <w:spacing w:line="360" w:lineRule="auto"/>
        <w:jc w:val="both"/>
      </w:pPr>
    </w:p>
    <w:p w14:paraId="150A208E"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408F9A03" w14:textId="77777777" w:rsidR="00A77B3E" w:rsidRDefault="00000000">
      <w:pPr>
        <w:spacing w:line="360" w:lineRule="auto"/>
        <w:jc w:val="both"/>
      </w:pPr>
      <w:r>
        <w:rPr>
          <w:rFonts w:ascii="Book Antiqua" w:eastAsia="Book Antiqua" w:hAnsi="Book Antiqua" w:cs="Book Antiqua"/>
          <w:color w:val="000000"/>
        </w:rPr>
        <w:t xml:space="preserve">Currently, substance use and abuse among adolescents have become important global public health issues. Adolescence is a critical period for physical and psychological development, as well as for experiencing life, pursuing independence, and establishing intimate </w:t>
      </w:r>
      <w:proofErr w:type="gramStart"/>
      <w:r>
        <w:rPr>
          <w:rFonts w:ascii="Book Antiqua" w:eastAsia="Book Antiqua" w:hAnsi="Book Antiqua" w:cs="Book Antiqua"/>
          <w:color w:val="000000"/>
        </w:rPr>
        <w:t>relationships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Individuals are more susceptible to substance use risks in the adolescent stage than in other stages of life. Research has shown that adolescence is the peak time for the initiation of drug </w:t>
      </w:r>
      <w:proofErr w:type="gramStart"/>
      <w:r>
        <w:rPr>
          <w:rFonts w:ascii="Book Antiqua" w:eastAsia="Book Antiqua" w:hAnsi="Book Antiqua" w:cs="Book Antiqua"/>
          <w:color w:val="000000"/>
        </w:rPr>
        <w:t>use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 level and frequency of drug use among adolescents begin to increase in mid-adolescence and peak in early adulthood. The median age of onset of alcohol use in most countries is 16-19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The global burden of disease study showed that drug use is a significant factor in the health burden in the adolescent and young adult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Early exposure to alcohol, tobacco, and other drugs may lead to violent or aggressive behavior in adolescents, making it difficult for </w:t>
      </w:r>
      <w:r>
        <w:rPr>
          <w:rFonts w:ascii="Book Antiqua" w:eastAsia="Book Antiqua" w:hAnsi="Book Antiqua" w:cs="Book Antiqua"/>
          <w:color w:val="000000"/>
        </w:rPr>
        <w:lastRenderedPageBreak/>
        <w:t xml:space="preserve">them to adapt to school, family, and social </w:t>
      </w:r>
      <w:proofErr w:type="gramStart"/>
      <w:r>
        <w:rPr>
          <w:rFonts w:ascii="Book Antiqua" w:eastAsia="Book Antiqua" w:hAnsi="Book Antiqua" w:cs="Book Antiqua"/>
          <w:color w:val="000000"/>
        </w:rPr>
        <w:t>environments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Such exposure not only causes various negative health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763067">
        <w:rPr>
          <w:rFonts w:ascii="Book Antiqua" w:eastAsia="Book Antiqua" w:hAnsi="Book Antiqua" w:cs="Book Antiqua"/>
          <w:color w:val="000000"/>
          <w:szCs w:val="30"/>
        </w:rPr>
        <w:t>,</w:t>
      </w:r>
      <w:r>
        <w:rPr>
          <w:rFonts w:ascii="Book Antiqua" w:eastAsia="Book Antiqua" w:hAnsi="Book Antiqua" w:cs="Book Antiqua"/>
          <w:color w:val="000000"/>
        </w:rPr>
        <w:t xml:space="preserve"> but may also result in psychological health issues such as anxiety and depression in adolescents</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Therefore, it is essential to identify substance use problems in the adolescent population as early as possible and to take timely intervention measures.</w:t>
      </w:r>
    </w:p>
    <w:p w14:paraId="6014484B" w14:textId="77777777" w:rsidR="00A77B3E" w:rsidRDefault="00000000">
      <w:pPr>
        <w:spacing w:line="360" w:lineRule="auto"/>
        <w:ind w:firstLine="240"/>
        <w:jc w:val="both"/>
      </w:pPr>
      <w:r>
        <w:rPr>
          <w:rFonts w:ascii="Book Antiqua" w:eastAsia="Book Antiqua" w:hAnsi="Book Antiqua" w:cs="Book Antiqua"/>
          <w:color w:val="000000"/>
        </w:rPr>
        <w:t xml:space="preserve">Multiple research results indicate that adolescent substance use problems are the result of the combined action of various risk factors, such as personal, family, school, community, and societal factors. Substance use by parents or relatives in the family environment has an insidious influence on adolescents while also providing a channel for their substance </w:t>
      </w:r>
      <w:proofErr w:type="gramStart"/>
      <w:r>
        <w:rPr>
          <w:rFonts w:ascii="Book Antiqua" w:eastAsia="Book Antiqua" w:hAnsi="Book Antiqua" w:cs="Book Antiqua"/>
          <w:color w:val="000000"/>
        </w:rPr>
        <w:t>exposure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Adolescents who are in disadvantageous positions in life are more likely to use drugs to escape the pressure of </w:t>
      </w:r>
      <w:proofErr w:type="gramStart"/>
      <w:r>
        <w:rPr>
          <w:rFonts w:ascii="Book Antiqua" w:eastAsia="Book Antiqua" w:hAnsi="Book Antiqua" w:cs="Book Antiqua"/>
          <w:color w:val="000000"/>
        </w:rPr>
        <w:t>reality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Peer substance use in the school environment may stimulate the curiosity of adolescents or cause them to use drugs to fit in due to “peer </w:t>
      </w:r>
      <w:proofErr w:type="gramStart"/>
      <w:r>
        <w:rPr>
          <w:rFonts w:ascii="Book Antiqua" w:eastAsia="Book Antiqua" w:hAnsi="Book Antiqua" w:cs="Book Antiqua"/>
          <w:color w:val="000000"/>
        </w:rPr>
        <w:t>pressure”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Implementing intervention plans based on different subjects is an effective strategy to address adolescent substance use </w:t>
      </w:r>
      <w:proofErr w:type="gramStart"/>
      <w:r>
        <w:rPr>
          <w:rFonts w:ascii="Book Antiqua" w:eastAsia="Book Antiqua" w:hAnsi="Book Antiqua" w:cs="Book Antiqua"/>
          <w:color w:val="000000"/>
        </w:rPr>
        <w:t>problems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13-16]</w:t>
      </w:r>
      <w:r>
        <w:rPr>
          <w:rFonts w:ascii="Book Antiqua" w:eastAsia="Book Antiqua" w:hAnsi="Book Antiqua" w:cs="Book Antiqua"/>
          <w:color w:val="000000"/>
        </w:rPr>
        <w:t xml:space="preserve">. First, at the social level, clearly defining the scope of legal substance use and adopting strict regulatory measures can effectively reduce adolescents’ negative substance use </w:t>
      </w:r>
      <w:proofErr w:type="gramStart"/>
      <w:r>
        <w:rPr>
          <w:rFonts w:ascii="Book Antiqua" w:eastAsia="Book Antiqua" w:hAnsi="Book Antiqua" w:cs="Book Antiqua"/>
          <w:color w:val="000000"/>
        </w:rPr>
        <w:t>behavior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For example, alcohol or tobacco price controls can be implemented through </w:t>
      </w:r>
      <w:proofErr w:type="gramStart"/>
      <w:r>
        <w:rPr>
          <w:rFonts w:ascii="Book Antiqua" w:eastAsia="Book Antiqua" w:hAnsi="Book Antiqua" w:cs="Book Antiqua"/>
          <w:color w:val="000000"/>
        </w:rPr>
        <w:t>taxes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18-22]</w:t>
      </w:r>
      <w:r>
        <w:rPr>
          <w:rFonts w:ascii="Book Antiqua" w:eastAsia="Book Antiqua" w:hAnsi="Book Antiqua" w:cs="Book Antiqua"/>
          <w:color w:val="000000"/>
        </w:rPr>
        <w:t>, minimum age laws can be enforced</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and the availability of inhalants can be minimized</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Second, at the family level, factors such as parenting style, family relationships, and family function can significantly predict adolescent drug abuse and related </w:t>
      </w:r>
      <w:proofErr w:type="gramStart"/>
      <w:r>
        <w:rPr>
          <w:rFonts w:ascii="Book Antiqua" w:eastAsia="Book Antiqua" w:hAnsi="Book Antiqua" w:cs="Book Antiqua"/>
          <w:color w:val="000000"/>
        </w:rPr>
        <w:t>behaviors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Family involvement has been found to be effective in treating adolescent substance use disorders. The basic principle of family-based intervention measures is to directly or indirectly establish more stable family relationships by providing training courses or developing intervention plans for parents and adolescents, thereby reducing the risk of adolescent substance use </w:t>
      </w:r>
      <w:proofErr w:type="gramStart"/>
      <w:r>
        <w:rPr>
          <w:rFonts w:ascii="Book Antiqua" w:eastAsia="Book Antiqua" w:hAnsi="Book Antiqua" w:cs="Book Antiqua"/>
          <w:color w:val="000000"/>
        </w:rPr>
        <w:t>disorders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26-28]</w:t>
      </w:r>
      <w:r>
        <w:rPr>
          <w:rFonts w:ascii="Book Antiqua" w:eastAsia="Book Antiqua" w:hAnsi="Book Antiqua" w:cs="Book Antiqua"/>
          <w:color w:val="000000"/>
        </w:rPr>
        <w:t xml:space="preserve">. For example, the Strong African American Families-Teen program effectively prevents drug use and emotional problems in black adolescents by offering 10 h of adolescent skills training courses and family </w:t>
      </w:r>
      <w:proofErr w:type="gramStart"/>
      <w:r>
        <w:rPr>
          <w:rFonts w:ascii="Book Antiqua" w:eastAsia="Book Antiqua" w:hAnsi="Book Antiqua" w:cs="Book Antiqua"/>
          <w:color w:val="000000"/>
        </w:rPr>
        <w:t>courses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Family matters (FM) helps parents identify family characteristics, behaviors, and attitudes that may affect adolescent drug use by regularly </w:t>
      </w:r>
      <w:r>
        <w:rPr>
          <w:rFonts w:ascii="Book Antiqua" w:eastAsia="Book Antiqua" w:hAnsi="Book Antiqua" w:cs="Book Antiqua"/>
          <w:color w:val="000000"/>
        </w:rPr>
        <w:lastRenderedPageBreak/>
        <w:t xml:space="preserve">mailing families guidance manuals. Professional health education workers follow up on the use of the manuals by contacting parents after each mailing. The results of a study on FM showed that the complete intervention plans effectively reduced the rates of tobacco and alcohol use in </w:t>
      </w:r>
      <w:proofErr w:type="gramStart"/>
      <w:r>
        <w:rPr>
          <w:rFonts w:ascii="Book Antiqua" w:eastAsia="Book Antiqua" w:hAnsi="Book Antiqua" w:cs="Book Antiqua"/>
          <w:color w:val="000000"/>
        </w:rPr>
        <w:t>adolescents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Third, at the community level, some studies suggest that the community and its surrounding environment can play a positive role in adolescent substance use </w:t>
      </w:r>
      <w:proofErr w:type="gramStart"/>
      <w:r>
        <w:rPr>
          <w:rFonts w:ascii="Book Antiqua" w:eastAsia="Book Antiqua" w:hAnsi="Book Antiqua" w:cs="Book Antiqua"/>
          <w:color w:val="000000"/>
        </w:rPr>
        <w:t>problems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16,30]</w:t>
      </w:r>
      <w:r>
        <w:rPr>
          <w:rFonts w:ascii="Book Antiqua" w:eastAsia="Book Antiqua" w:hAnsi="Book Antiqua" w:cs="Book Antiqua"/>
          <w:color w:val="000000"/>
        </w:rPr>
        <w:t xml:space="preserve">. Community-based intervention plans usually require community leaders, community workers, and other stakeholders and professionals to work together. For example, in the Community Trials Intervention to Reduce High-Risk Drinking, community leaders use local policies and regulations to control the number of bars, retailers avoid selling alcohol to minors, and so </w:t>
      </w:r>
      <w:proofErr w:type="gramStart"/>
      <w:r>
        <w:rPr>
          <w:rFonts w:ascii="Book Antiqua" w:eastAsia="Book Antiqua" w:hAnsi="Book Antiqua" w:cs="Book Antiqua"/>
          <w:color w:val="000000"/>
        </w:rPr>
        <w:t>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Clearly, intervention measures based on multiple stakeholders, such as those at the social, family, community, and school levels, can play an essential role in resolving adolescent substance use </w:t>
      </w:r>
      <w:proofErr w:type="gramStart"/>
      <w:r>
        <w:rPr>
          <w:rFonts w:ascii="Book Antiqua" w:eastAsia="Book Antiqua" w:hAnsi="Book Antiqua" w:cs="Book Antiqua"/>
          <w:color w:val="000000"/>
        </w:rPr>
        <w:t>problems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Multidimensional family therapy (MDFT) integrates family therapy, individual therapy, and drug counseling with multisystem intervention </w:t>
      </w:r>
      <w:proofErr w:type="gramStart"/>
      <w:r>
        <w:rPr>
          <w:rFonts w:ascii="Book Antiqua" w:eastAsia="Book Antiqua" w:hAnsi="Book Antiqua" w:cs="Book Antiqua"/>
          <w:color w:val="000000"/>
        </w:rPr>
        <w:t>methods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Multiple experiments have shown that MDFT is a more effective treatment method than other methods for adolescent drug abuse and comorbid mental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w:t>
      </w:r>
    </w:p>
    <w:p w14:paraId="052651F9" w14:textId="77777777" w:rsidR="00A77B3E" w:rsidRDefault="00000000">
      <w:pPr>
        <w:spacing w:line="360" w:lineRule="auto"/>
        <w:ind w:firstLine="240"/>
        <w:jc w:val="both"/>
      </w:pPr>
      <w:r>
        <w:rPr>
          <w:rFonts w:ascii="Book Antiqua" w:eastAsia="Book Antiqua" w:hAnsi="Book Antiqua" w:cs="Book Antiqua"/>
          <w:color w:val="000000"/>
        </w:rPr>
        <w:t xml:space="preserve">In addition, as current adolescents are “digital natives”, they have a “natural” attraction to digital </w:t>
      </w:r>
      <w:proofErr w:type="gramStart"/>
      <w:r>
        <w:rPr>
          <w:rFonts w:ascii="Book Antiqua" w:eastAsia="Book Antiqua" w:hAnsi="Book Antiqua" w:cs="Book Antiqua"/>
          <w:color w:val="000000"/>
        </w:rPr>
        <w:t>interventions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33-35].</w:t>
      </w:r>
      <w:r>
        <w:rPr>
          <w:rFonts w:ascii="Book Antiqua" w:eastAsia="Book Antiqua" w:hAnsi="Book Antiqua" w:cs="Book Antiqua"/>
          <w:color w:val="000000"/>
        </w:rPr>
        <w:t xml:space="preserve"> Technology-based intervention measures are mainly interactive digital activities aimed at preventing or delaying adolescent drug use from the aspects of knowledge, attitude, and </w:t>
      </w:r>
      <w:proofErr w:type="gramStart"/>
      <w:r>
        <w:rPr>
          <w:rFonts w:ascii="Book Antiqua" w:eastAsia="Book Antiqua" w:hAnsi="Book Antiqua" w:cs="Book Antiqua"/>
          <w:color w:val="000000"/>
        </w:rPr>
        <w:t>behavior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36-38]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RealTeen</w:t>
      </w:r>
      <w:proofErr w:type="spellEnd"/>
      <w:r>
        <w:rPr>
          <w:rFonts w:ascii="Book Antiqua" w:eastAsia="Book Antiqua" w:hAnsi="Book Antiqua" w:cs="Book Antiqua"/>
          <w:color w:val="000000"/>
        </w:rPr>
        <w:t xml:space="preserve"> is a web-based intervention measure that places youth in realistic drug use scenarios by using interactive skills-building sessions. Adolescents can improve their self-awareness and social skills, thereby avoiding drug </w:t>
      </w:r>
      <w:proofErr w:type="gramStart"/>
      <w:r>
        <w:rPr>
          <w:rFonts w:ascii="Book Antiqua" w:eastAsia="Book Antiqua" w:hAnsi="Book Antiqua" w:cs="Book Antiqua"/>
          <w:color w:val="000000"/>
        </w:rPr>
        <w:t>use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39,40]</w:t>
      </w:r>
      <w:r>
        <w:rPr>
          <w:rFonts w:ascii="Book Antiqua" w:eastAsia="Book Antiqua" w:hAnsi="Book Antiqua" w:cs="Book Antiqua"/>
          <w:color w:val="000000"/>
        </w:rPr>
        <w:t xml:space="preserve">. Studies have shown that after intervention, participants have lower rates of use of alcohol, marijuana, and multiple </w:t>
      </w:r>
      <w:proofErr w:type="gramStart"/>
      <w:r>
        <w:rPr>
          <w:rFonts w:ascii="Book Antiqua" w:eastAsia="Book Antiqua" w:hAnsi="Book Antiqua" w:cs="Book Antiqua"/>
          <w:color w:val="000000"/>
        </w:rPr>
        <w:t>drugs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Specific intervention measures based on multiple subjects are shown in Table 1.</w:t>
      </w:r>
    </w:p>
    <w:p w14:paraId="2A236013" w14:textId="77777777" w:rsidR="00A77B3E" w:rsidRDefault="00000000">
      <w:pPr>
        <w:spacing w:line="360" w:lineRule="auto"/>
        <w:ind w:firstLine="240"/>
        <w:jc w:val="both"/>
      </w:pPr>
      <w:r>
        <w:rPr>
          <w:rFonts w:ascii="Book Antiqua" w:eastAsia="Book Antiqua" w:hAnsi="Book Antiqua" w:cs="Book Antiqua"/>
          <w:color w:val="000000"/>
        </w:rPr>
        <w:t xml:space="preserve">Compared with other context, such as families and communities, the educational environment in schools offers unique advantages for intervening in adolescent substance use. Considering the characteristics of adolescence, such as a long duration of schooling, close peer interaction, and intensive education, schools are an excellent place to intervene </w:t>
      </w:r>
      <w:r>
        <w:rPr>
          <w:rFonts w:ascii="Book Antiqua" w:eastAsia="Book Antiqua" w:hAnsi="Book Antiqua" w:cs="Book Antiqua"/>
          <w:color w:val="000000"/>
        </w:rPr>
        <w:lastRenderedPageBreak/>
        <w:t xml:space="preserve">in adolescent substance </w:t>
      </w:r>
      <w:proofErr w:type="gramStart"/>
      <w:r>
        <w:rPr>
          <w:rFonts w:ascii="Book Antiqua" w:eastAsia="Book Antiqua" w:hAnsi="Book Antiqua" w:cs="Book Antiqua"/>
          <w:color w:val="000000"/>
        </w:rPr>
        <w:t>use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On the one hand, school can educate adolescents on the characteristics and harms of the use of substances, such as alcohol, tobacco, and illegal drugs, by offering relevant courses. On the other hand, peer interaction and practical activities in the school environment can make adolescents value education, help them form a correct attitude toward life, and prevent substance use problems before they </w:t>
      </w:r>
      <w:proofErr w:type="gramStart"/>
      <w:r>
        <w:rPr>
          <w:rFonts w:ascii="Book Antiqua" w:eastAsia="Book Antiqua" w:hAnsi="Book Antiqua" w:cs="Book Antiqua"/>
          <w:color w:val="000000"/>
        </w:rPr>
        <w:t>happen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41,42]</w:t>
      </w:r>
      <w:r>
        <w:rPr>
          <w:rFonts w:ascii="Book Antiqua" w:eastAsia="Book Antiqua" w:hAnsi="Book Antiqua" w:cs="Book Antiqua"/>
          <w:color w:val="000000"/>
        </w:rPr>
        <w:t>.</w:t>
      </w:r>
    </w:p>
    <w:p w14:paraId="2A298F99" w14:textId="77777777" w:rsidR="00A77B3E" w:rsidRDefault="00000000">
      <w:pPr>
        <w:spacing w:line="360" w:lineRule="auto"/>
        <w:ind w:firstLine="240"/>
        <w:jc w:val="both"/>
      </w:pPr>
      <w:r>
        <w:rPr>
          <w:rFonts w:ascii="Book Antiqua" w:eastAsia="Book Antiqua" w:hAnsi="Book Antiqua" w:cs="Book Antiqua"/>
          <w:color w:val="000000"/>
        </w:rPr>
        <w:t xml:space="preserve">Recent research has focused on the importance of schools in addressing adolescent substance use problems and exploring effective intervention measures from different perspectives. For example, intervention models have been constructed based on cultural backgrounds and family relationships, </w:t>
      </w:r>
      <w:proofErr w:type="spellStart"/>
      <w:r>
        <w:rPr>
          <w:rFonts w:ascii="Book Antiqua" w:eastAsia="Book Antiqua" w:hAnsi="Book Antiqua" w:cs="Book Antiqua"/>
          <w:color w:val="000000"/>
        </w:rPr>
        <w:t>Botvin</w:t>
      </w:r>
      <w:proofErr w:type="spellEnd"/>
      <w:r>
        <w:rPr>
          <w:rFonts w:ascii="Book Antiqua" w:eastAsia="Book Antiqua" w:hAnsi="Book Antiqua" w:cs="Book Antiqua"/>
          <w:color w:val="000000"/>
        </w:rPr>
        <w:t xml:space="preserve"> Life Skills Training has been used to train students in the school environment, and psychological training has been implemented to prevent substance use problems among adolescents. These measures aim to improve adolescent tobacco use </w:t>
      </w:r>
      <w:proofErr w:type="gramStart"/>
      <w:r>
        <w:rPr>
          <w:rFonts w:ascii="Book Antiqua" w:eastAsia="Book Antiqua" w:hAnsi="Book Antiqua" w:cs="Book Antiqua"/>
          <w:color w:val="000000"/>
        </w:rPr>
        <w:t>problems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43-45]</w:t>
      </w:r>
      <w:r>
        <w:rPr>
          <w:rFonts w:ascii="Book Antiqua" w:eastAsia="Book Antiqua" w:hAnsi="Book Antiqua" w:cs="Book Antiqua"/>
          <w:color w:val="000000"/>
        </w:rPr>
        <w:t>.</w:t>
      </w:r>
    </w:p>
    <w:p w14:paraId="17769A21" w14:textId="77777777" w:rsidR="00A77B3E" w:rsidRDefault="00000000">
      <w:pPr>
        <w:spacing w:line="360" w:lineRule="auto"/>
        <w:ind w:firstLine="240"/>
        <w:jc w:val="both"/>
      </w:pPr>
      <w:r>
        <w:rPr>
          <w:rFonts w:ascii="Book Antiqua" w:eastAsia="Book Antiqua" w:hAnsi="Book Antiqua" w:cs="Book Antiqua"/>
          <w:color w:val="000000"/>
        </w:rPr>
        <w:t xml:space="preserve">The existing literature has proposed various intervention measures based on the seriousness of adolescent substance use problems. However, the vast majority of research only discusses school-based intervention as one of many intervention </w:t>
      </w:r>
      <w:proofErr w:type="gramStart"/>
      <w:r>
        <w:rPr>
          <w:rFonts w:ascii="Book Antiqua" w:eastAsia="Book Antiqua" w:hAnsi="Book Antiqua" w:cs="Book Antiqua"/>
          <w:color w:val="000000"/>
        </w:rPr>
        <w:t>measures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and few studies have directly investigated preventive intervention measures for adolescent substance use from the perspective of the educational environment. Considering the changes in adolescent substance use problems before and after the pandemic, this paper, based on a comprehensive review of existing literature in this field, focuses on research results from the past seven years and further explores preventive intervention measures for adolescent substance use in the educational environment.</w:t>
      </w:r>
    </w:p>
    <w:p w14:paraId="3C03AAA5" w14:textId="77777777" w:rsidR="00A77B3E" w:rsidRDefault="00A77B3E">
      <w:pPr>
        <w:spacing w:line="360" w:lineRule="auto"/>
        <w:ind w:firstLine="240"/>
        <w:jc w:val="both"/>
      </w:pPr>
    </w:p>
    <w:p w14:paraId="73B660CB" w14:textId="77777777" w:rsidR="00A77B3E" w:rsidRDefault="00000000">
      <w:pPr>
        <w:spacing w:line="360" w:lineRule="auto"/>
        <w:jc w:val="both"/>
      </w:pPr>
      <w:r>
        <w:rPr>
          <w:rFonts w:ascii="Book Antiqua" w:eastAsia="Book Antiqua" w:hAnsi="Book Antiqua" w:cs="Book Antiqua"/>
          <w:b/>
          <w:bCs/>
          <w:i/>
          <w:iCs/>
          <w:color w:val="000000"/>
        </w:rPr>
        <w:t>Objectives</w:t>
      </w:r>
    </w:p>
    <w:p w14:paraId="36AC3851" w14:textId="77777777" w:rsidR="00A77B3E" w:rsidRDefault="00000000">
      <w:pPr>
        <w:spacing w:line="360" w:lineRule="auto"/>
        <w:jc w:val="both"/>
      </w:pPr>
      <w:r>
        <w:rPr>
          <w:rFonts w:ascii="Book Antiqua" w:eastAsia="Book Antiqua" w:hAnsi="Book Antiqua" w:cs="Book Antiqua"/>
          <w:color w:val="000000"/>
        </w:rPr>
        <w:t xml:space="preserve">Based on the unique advantages of schools in intervening with adolescent substance use and the richness of research in this field, we conducted a scoping review to understand specific intervention measures and their effectiveness in the current educational environment. Our research questions were as follows: (1) What are the intervention measures currently used in the educational environment to intervene with adolescent </w:t>
      </w:r>
      <w:r>
        <w:rPr>
          <w:rFonts w:ascii="Book Antiqua" w:eastAsia="Book Antiqua" w:hAnsi="Book Antiqua" w:cs="Book Antiqua"/>
          <w:color w:val="000000"/>
        </w:rPr>
        <w:lastRenderedPageBreak/>
        <w:t>substance use? and (2) what are the characteristics and effects of these intervention measures?</w:t>
      </w:r>
    </w:p>
    <w:p w14:paraId="07F95CE9" w14:textId="77777777" w:rsidR="00A77B3E" w:rsidRDefault="00A77B3E">
      <w:pPr>
        <w:spacing w:line="360" w:lineRule="auto"/>
        <w:jc w:val="both"/>
      </w:pPr>
    </w:p>
    <w:p w14:paraId="046E1630" w14:textId="77777777" w:rsidR="00A77B3E" w:rsidRDefault="00000000">
      <w:pPr>
        <w:spacing w:line="360" w:lineRule="auto"/>
        <w:jc w:val="both"/>
      </w:pPr>
      <w:r>
        <w:rPr>
          <w:rFonts w:ascii="Book Antiqua" w:eastAsia="Book Antiqua" w:hAnsi="Book Antiqua" w:cs="Book Antiqua"/>
          <w:b/>
          <w:bCs/>
          <w:caps/>
          <w:color w:val="000000"/>
          <w:u w:val="single"/>
        </w:rPr>
        <w:t>Literature review</w:t>
      </w:r>
    </w:p>
    <w:p w14:paraId="0E55E41E" w14:textId="77777777" w:rsidR="00A77B3E" w:rsidRDefault="00000000">
      <w:pPr>
        <w:spacing w:line="360" w:lineRule="auto"/>
        <w:jc w:val="both"/>
      </w:pPr>
      <w:r>
        <w:rPr>
          <w:rFonts w:ascii="Book Antiqua" w:eastAsia="Book Antiqua" w:hAnsi="Book Antiqua" w:cs="Book Antiqua"/>
          <w:b/>
          <w:bCs/>
          <w:i/>
          <w:iCs/>
          <w:color w:val="000000"/>
        </w:rPr>
        <w:t>Search strategy</w:t>
      </w:r>
    </w:p>
    <w:p w14:paraId="101CFA9D" w14:textId="2ACD1D4C" w:rsidR="00A77B3E" w:rsidRDefault="00000000">
      <w:pPr>
        <w:spacing w:line="360" w:lineRule="auto"/>
        <w:jc w:val="both"/>
      </w:pPr>
      <w:r>
        <w:rPr>
          <w:rFonts w:ascii="Book Antiqua" w:eastAsia="Book Antiqua" w:hAnsi="Book Antiqua" w:cs="Book Antiqua"/>
          <w:color w:val="000000"/>
        </w:rPr>
        <w:t xml:space="preserve">To explore the types, characteristics, and effectiveness of intervention measures for adolescent substance use in the educational environment, we conducted a preliminary evaluation of relevant literature in this field. Literature searches were conducted in May 2023 in five databases: Web of Science Core Collection, PubMed, EBSCO, Scopus, and Google Scholar (selecting the top 200 most relevant articles). The following keywords and terms were used: (1) Substance use; (2) adolescent; (3) educational setting; and (4) </w:t>
      </w:r>
      <w:r w:rsidR="008E1506" w:rsidRPr="001F24F3">
        <w:rPr>
          <w:rFonts w:ascii="Book Antiqua" w:hAnsi="Book Antiqua" w:cs="Book Antiqua"/>
          <w:color w:val="000000"/>
          <w:lang w:eastAsia="zh-CN"/>
        </w:rPr>
        <w:t>p</w:t>
      </w:r>
      <w:r>
        <w:rPr>
          <w:rFonts w:ascii="Book Antiqua" w:eastAsia="Book Antiqua" w:hAnsi="Book Antiqua" w:cs="Book Antiqua"/>
          <w:color w:val="000000"/>
        </w:rPr>
        <w:t>revention. The following string was used: (“substance use” [All Fields] OR “alcohol” [All Fields] OR “tobacco” [All Fields] OR “marijuana” [All Fields] OR (“illicit drug” [All Fields]) AND (“youth” [All Fields] OR “teenager” [All Fields] OR “adolescence” [All Fields]) AND (“school” [All Fields] OR “educational setting” [All Fields]) AND (“intervention” [All Fields]) OR “prevention” [All Fields]).</w:t>
      </w:r>
    </w:p>
    <w:p w14:paraId="42C716DA" w14:textId="77777777" w:rsidR="00A77B3E" w:rsidRDefault="00A77B3E">
      <w:pPr>
        <w:spacing w:line="360" w:lineRule="auto"/>
        <w:jc w:val="both"/>
      </w:pPr>
    </w:p>
    <w:p w14:paraId="6AC47D6A" w14:textId="77777777" w:rsidR="00A77B3E" w:rsidRDefault="00000000">
      <w:pPr>
        <w:spacing w:line="360" w:lineRule="auto"/>
        <w:jc w:val="both"/>
      </w:pPr>
      <w:r>
        <w:rPr>
          <w:rFonts w:ascii="Book Antiqua" w:eastAsia="Book Antiqua" w:hAnsi="Book Antiqua" w:cs="Book Antiqua"/>
          <w:b/>
          <w:bCs/>
          <w:i/>
          <w:iCs/>
          <w:color w:val="000000"/>
        </w:rPr>
        <w:t>Study selection</w:t>
      </w:r>
    </w:p>
    <w:p w14:paraId="0F0C2BA5" w14:textId="77777777" w:rsidR="00A77B3E" w:rsidRDefault="00000000">
      <w:pPr>
        <w:spacing w:line="360" w:lineRule="auto"/>
        <w:jc w:val="both"/>
      </w:pPr>
      <w:r>
        <w:rPr>
          <w:rFonts w:ascii="Book Antiqua" w:eastAsia="Book Antiqua" w:hAnsi="Book Antiqua" w:cs="Book Antiqua"/>
          <w:color w:val="000000"/>
        </w:rPr>
        <w:t>The full screening process included three stages: (1) EndNote software was used to identify duplicate articles and retain those with more comprehensive information; (2) the first round of screening was conducted based on the inclusion and exclusion criteria, along with titles, abstracts, and keywords in EndNote; and (3) manual screening was performed based on the full text using Rayyan.</w:t>
      </w:r>
    </w:p>
    <w:p w14:paraId="60F30E37" w14:textId="77777777" w:rsidR="00A77B3E" w:rsidRDefault="00000000">
      <w:pPr>
        <w:spacing w:line="360" w:lineRule="auto"/>
        <w:ind w:firstLine="240"/>
        <w:jc w:val="both"/>
      </w:pPr>
      <w:r>
        <w:rPr>
          <w:rFonts w:ascii="Book Antiqua" w:eastAsia="Book Antiqua" w:hAnsi="Book Antiqua" w:cs="Book Antiqua"/>
          <w:color w:val="000000"/>
        </w:rPr>
        <w:t>The inclusion criteria were as follows: (1) The age of the study subjects was 10-19 years (according to UNICEF, WHO, and UN Population Fund); (2) intervention measures were based in educational settings; (3) there was a specific, clear, and operational intervention plan for substance use problems; (4) the article was easily accessible; and (5) the article was published in English.</w:t>
      </w:r>
    </w:p>
    <w:p w14:paraId="67753370" w14:textId="77777777" w:rsidR="00A77B3E" w:rsidRDefault="00000000">
      <w:pPr>
        <w:spacing w:line="360" w:lineRule="auto"/>
        <w:ind w:firstLine="240"/>
        <w:jc w:val="both"/>
      </w:pPr>
      <w:r>
        <w:rPr>
          <w:rFonts w:ascii="Book Antiqua" w:eastAsia="Book Antiqua" w:hAnsi="Book Antiqua" w:cs="Book Antiqua"/>
          <w:color w:val="000000"/>
        </w:rPr>
        <w:lastRenderedPageBreak/>
        <w:t>The exclusion criteria were as follows: (1) The age of the study subjects was outside the defined range; (2) intervention measures were based on other environments, such as family and community; (3) the article did not belong to the substance use problem category or only mentioned the topic briefly; (4) the article was a literature review, letter to the editor, or opinion piece; (5) the article was from the gray literature; and (6) the article was published in a language other than English. Please see Figure 1 for the specific screening process.</w:t>
      </w:r>
    </w:p>
    <w:p w14:paraId="16433944" w14:textId="77777777" w:rsidR="00A77B3E" w:rsidRDefault="00A77B3E">
      <w:pPr>
        <w:spacing w:line="360" w:lineRule="auto"/>
        <w:ind w:firstLine="240"/>
        <w:jc w:val="both"/>
      </w:pPr>
    </w:p>
    <w:p w14:paraId="2BF8968F" w14:textId="77777777" w:rsidR="00A77B3E" w:rsidRDefault="00000000">
      <w:pPr>
        <w:spacing w:line="360" w:lineRule="auto"/>
        <w:jc w:val="both"/>
      </w:pPr>
      <w:r>
        <w:rPr>
          <w:rFonts w:ascii="Book Antiqua" w:eastAsia="Book Antiqua" w:hAnsi="Book Antiqua" w:cs="Book Antiqua"/>
          <w:b/>
          <w:bCs/>
          <w:i/>
          <w:iCs/>
          <w:color w:val="000000"/>
        </w:rPr>
        <w:t>Data analysis</w:t>
      </w:r>
    </w:p>
    <w:p w14:paraId="7AB4AFE8" w14:textId="77777777" w:rsidR="00A77B3E" w:rsidRDefault="00000000">
      <w:pPr>
        <w:spacing w:line="360" w:lineRule="auto"/>
        <w:jc w:val="both"/>
      </w:pPr>
      <w:r>
        <w:rPr>
          <w:rFonts w:ascii="Book Antiqua" w:eastAsia="Book Antiqua" w:hAnsi="Book Antiqua" w:cs="Book Antiqua"/>
          <w:color w:val="000000"/>
        </w:rPr>
        <w:t>After screening, a total of 32 articles were obtained. Analyses and table summaries of the literature revealed that these articles could be grouped based on the type of intervention strategies used. The two primary themes and their associated subthemes are as follows: (1) Various types of intervention strategies and their effects include interventions that focus on cognitive-behavioral skill building, exercise, peer and family involvement, and electronic interventions; and (2) differences in substance use intervention strategies among adolescents in different educational stages.</w:t>
      </w:r>
    </w:p>
    <w:p w14:paraId="00CD4DD2" w14:textId="77777777" w:rsidR="00A77B3E" w:rsidRDefault="00A77B3E">
      <w:pPr>
        <w:spacing w:line="360" w:lineRule="auto"/>
        <w:jc w:val="both"/>
      </w:pPr>
    </w:p>
    <w:p w14:paraId="5F2F328D" w14:textId="77777777" w:rsidR="00A77B3E" w:rsidRDefault="00000000">
      <w:pPr>
        <w:spacing w:line="360" w:lineRule="auto"/>
        <w:jc w:val="both"/>
      </w:pPr>
      <w:r>
        <w:rPr>
          <w:rFonts w:ascii="Book Antiqua" w:eastAsia="Book Antiqua" w:hAnsi="Book Antiqua" w:cs="Book Antiqua"/>
          <w:b/>
          <w:bCs/>
          <w:caps/>
          <w:color w:val="000000"/>
          <w:u w:val="single"/>
        </w:rPr>
        <w:t>Literature RESULTS</w:t>
      </w:r>
    </w:p>
    <w:p w14:paraId="30B32D15" w14:textId="77777777" w:rsidR="00A77B3E" w:rsidRDefault="00000000">
      <w:pPr>
        <w:spacing w:line="360" w:lineRule="auto"/>
        <w:jc w:val="both"/>
      </w:pPr>
      <w:r>
        <w:rPr>
          <w:rFonts w:ascii="Book Antiqua" w:eastAsia="Book Antiqua" w:hAnsi="Book Antiqua" w:cs="Book Antiqua"/>
          <w:color w:val="000000"/>
        </w:rPr>
        <w:t>Each section summarizes the mechanism and effects of various intervention measures (Tables 2-5).</w:t>
      </w:r>
    </w:p>
    <w:p w14:paraId="64D5461C" w14:textId="77777777" w:rsidR="00A77B3E" w:rsidRDefault="00A77B3E">
      <w:pPr>
        <w:spacing w:line="360" w:lineRule="auto"/>
        <w:jc w:val="both"/>
      </w:pPr>
    </w:p>
    <w:p w14:paraId="64EF84F3" w14:textId="77777777" w:rsidR="00A77B3E" w:rsidRDefault="00000000">
      <w:pPr>
        <w:spacing w:line="360" w:lineRule="auto"/>
        <w:jc w:val="both"/>
      </w:pPr>
      <w:r>
        <w:rPr>
          <w:rFonts w:ascii="Book Antiqua" w:eastAsia="Book Antiqua" w:hAnsi="Book Antiqua" w:cs="Book Antiqua"/>
          <w:b/>
          <w:bCs/>
          <w:i/>
          <w:iCs/>
          <w:color w:val="000000"/>
        </w:rPr>
        <w:t>Various types of intervention measures and their effects</w:t>
      </w:r>
    </w:p>
    <w:p w14:paraId="53CC43E1" w14:textId="77777777" w:rsidR="00A77B3E" w:rsidRDefault="00000000">
      <w:pPr>
        <w:spacing w:line="360" w:lineRule="auto"/>
        <w:jc w:val="both"/>
      </w:pPr>
      <w:r>
        <w:rPr>
          <w:rFonts w:ascii="Book Antiqua" w:eastAsia="Book Antiqua" w:hAnsi="Book Antiqua" w:cs="Book Antiqua"/>
          <w:b/>
          <w:bCs/>
          <w:color w:val="000000"/>
        </w:rPr>
        <w:t>Curriculum interventions focused on cognitive-behavioral skill enhanceme</w:t>
      </w:r>
      <w:r w:rsidRPr="00110406">
        <w:rPr>
          <w:rFonts w:ascii="Book Antiqua" w:eastAsia="Book Antiqua" w:hAnsi="Book Antiqua" w:cs="Book Antiqua"/>
          <w:b/>
          <w:bCs/>
          <w:color w:val="000000"/>
        </w:rPr>
        <w:t>nt</w:t>
      </w:r>
      <w:r w:rsidRPr="00110406">
        <w:rPr>
          <w:rFonts w:ascii="Book Antiqua" w:eastAsia="Book Antiqua" w:hAnsi="Book Antiqua" w:cs="Book Antiqua"/>
          <w:b/>
          <w:bCs/>
          <w:color w:val="000000"/>
          <w:szCs w:val="20"/>
          <w:vertAlign w:val="superscript"/>
        </w:rPr>
        <w:t>[47,48]</w:t>
      </w:r>
      <w:r w:rsidRPr="00110406">
        <w:rPr>
          <w:rFonts w:ascii="Book Antiqua" w:eastAsia="Book Antiqua" w:hAnsi="Book Antiqua" w:cs="Book Antiqua"/>
          <w:b/>
          <w:bCs/>
          <w:color w:val="000000"/>
        </w:rPr>
        <w:t>:</w:t>
      </w:r>
      <w:r>
        <w:rPr>
          <w:rFonts w:ascii="Book Antiqua" w:eastAsia="Book Antiqua" w:hAnsi="Book Antiqua" w:cs="Book Antiqua"/>
          <w:color w:val="000000"/>
        </w:rPr>
        <w:t xml:space="preserve"> The mechanism of these interventions involved two parts (Table 2): (1) Using traditional ethnic values and methods to prevent smoking, drug use, </w:t>
      </w:r>
      <w:r>
        <w:rPr>
          <w:rFonts w:ascii="Book Antiqua" w:eastAsia="Book Antiqua" w:hAnsi="Book Antiqua" w:cs="Book Antiqua"/>
          <w:i/>
          <w:iCs/>
          <w:color w:val="000000"/>
        </w:rPr>
        <w:t>etc</w:t>
      </w:r>
      <w:r w:rsidR="00763067">
        <w:rPr>
          <w:rFonts w:ascii="Book Antiqua" w:eastAsia="Book Antiqua" w:hAnsi="Book Antiqua" w:cs="Book Antiqua"/>
          <w:i/>
          <w:iCs/>
          <w:color w:val="000000"/>
        </w:rPr>
        <w:t>.</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and connecting the psychological and social concepts of substance use with multicultural values</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to regulate adolescent substance use behavior; and (2) implementing a series of courses to improve students’ cognitive and behavioral skills</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including knowledge about the characteristics and harms of alcohol, tobacco, and illicit drugs</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communication</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decision-making and other life skills</w:t>
      </w:r>
      <w:r>
        <w:rPr>
          <w:rFonts w:ascii="Book Antiqua" w:eastAsia="Book Antiqua" w:hAnsi="Book Antiqua" w:cs="Book Antiqua"/>
          <w:color w:val="000000"/>
          <w:szCs w:val="30"/>
          <w:vertAlign w:val="superscript"/>
        </w:rPr>
        <w:t>[54,55]</w:t>
      </w:r>
      <w:r>
        <w:rPr>
          <w:rFonts w:ascii="Book Antiqua" w:eastAsia="Book Antiqua" w:hAnsi="Book Antiqua" w:cs="Book Antiqua"/>
          <w:color w:val="000000"/>
        </w:rPr>
        <w:t>, and methods to resist drug use pressure</w:t>
      </w:r>
      <w:r>
        <w:rPr>
          <w:rFonts w:ascii="Book Antiqua" w:eastAsia="Book Antiqua" w:hAnsi="Book Antiqua" w:cs="Book Antiqua"/>
          <w:color w:val="000000"/>
          <w:szCs w:val="30"/>
          <w:vertAlign w:val="superscript"/>
        </w:rPr>
        <w:t>[56,57]</w:t>
      </w:r>
      <w:r>
        <w:rPr>
          <w:rFonts w:ascii="Book Antiqua" w:eastAsia="Book Antiqua" w:hAnsi="Book Antiqua" w:cs="Book Antiqua"/>
          <w:color w:val="000000"/>
        </w:rPr>
        <w:t xml:space="preserve">. These interventions had positive effects on adolescent alcohol, cigarette, and marijuana use to varying degrees. A study conducted a randomized field trial with seventh- and ninth-grade students to implement a school-based intervention program, Take Charge of Your Life (TCYL), to prevent adolescent alcohol, tobacco, and drug use. The TCYL program follows the principles of substance abuse prevention programs, using counseling classes to help students understand the negative effects of alcohol, tobacco, and illicit drugs on individuals and society, and it requires students to learn communication, decision-making, assertiveness, and refusal skills. The results of the study showed that TCYL helped reduce the potential motivation for drug use and was beneficial for students who smoked </w:t>
      </w:r>
      <w:proofErr w:type="gramStart"/>
      <w:r>
        <w:rPr>
          <w:rFonts w:ascii="Book Antiqua" w:eastAsia="Book Antiqua" w:hAnsi="Book Antiqua" w:cs="Book Antiqua"/>
          <w:color w:val="000000"/>
        </w:rPr>
        <w:t>marijuana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(Table 2).</w:t>
      </w:r>
    </w:p>
    <w:p w14:paraId="5E54F444" w14:textId="77777777" w:rsidR="00A77B3E" w:rsidRDefault="00A77B3E">
      <w:pPr>
        <w:spacing w:line="360" w:lineRule="auto"/>
        <w:jc w:val="both"/>
      </w:pPr>
    </w:p>
    <w:p w14:paraId="7C2BB342" w14:textId="77777777" w:rsidR="00A77B3E" w:rsidRDefault="00000000">
      <w:pPr>
        <w:spacing w:line="360" w:lineRule="auto"/>
        <w:jc w:val="both"/>
      </w:pPr>
      <w:r>
        <w:rPr>
          <w:rFonts w:ascii="Book Antiqua" w:eastAsia="Book Antiqua" w:hAnsi="Book Antiqua" w:cs="Book Antiqua"/>
          <w:b/>
          <w:bCs/>
          <w:color w:val="000000"/>
        </w:rPr>
        <w:t>Exercise interventions:</w:t>
      </w:r>
      <w:r>
        <w:rPr>
          <w:rFonts w:ascii="Book Antiqua" w:eastAsia="Book Antiqua" w:hAnsi="Book Antiqua" w:cs="Book Antiqua"/>
          <w:color w:val="000000"/>
        </w:rPr>
        <w:t xml:space="preserve"> Exercise is one of many health behaviors associated with good lifestyle </w:t>
      </w:r>
      <w:proofErr w:type="gramStart"/>
      <w:r>
        <w:rPr>
          <w:rFonts w:ascii="Book Antiqua" w:eastAsia="Book Antiqua" w:hAnsi="Book Antiqua" w:cs="Book Antiqua"/>
          <w:color w:val="000000"/>
        </w:rPr>
        <w:t>habits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Exercise programs to intervene in adolescent substance use problems help adolescents develop good lifestyle habits to reduce the willingness to engage in substance use and the frequency of substance </w:t>
      </w:r>
      <w:proofErr w:type="gramStart"/>
      <w:r>
        <w:rPr>
          <w:rFonts w:ascii="Book Antiqua" w:eastAsia="Book Antiqua" w:hAnsi="Book Antiqua" w:cs="Book Antiqua"/>
          <w:color w:val="000000"/>
        </w:rPr>
        <w:t>use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60,61]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Werch</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and Goldberg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primarily used exercise screening, counseling, and exercise training courses to reduce adolescent drinking behavior and improve health habits. More recently, new forms of exercise intervention have emerged in schools. Some examples include integrating yoga into students’ physical education classes to reduce their smoking </w:t>
      </w:r>
      <w:proofErr w:type="gramStart"/>
      <w:r>
        <w:rPr>
          <w:rFonts w:ascii="Book Antiqua" w:eastAsia="Book Antiqua" w:hAnsi="Book Antiqua" w:cs="Book Antiqua"/>
          <w:color w:val="000000"/>
        </w:rPr>
        <w:t>habits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64,65]</w:t>
      </w:r>
      <w:r>
        <w:rPr>
          <w:rFonts w:ascii="Book Antiqua" w:eastAsia="Book Antiqua" w:hAnsi="Book Antiqua" w:cs="Book Antiqua"/>
          <w:color w:val="000000"/>
        </w:rPr>
        <w:t xml:space="preserve"> and combining exercise with an interactive CD-ROM to tailor exercise plans for students to execute independently</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The results of these studies confirm that exercise interventions are acceptable to adolescents and help reduce substance use behavior. Horn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combined physical activity and smoking cessation interventions for adolescents. The research suggested that students who increased their exercise time by 20 min were more likely to reduce their daily smoking quantity (Table 3).</w:t>
      </w:r>
    </w:p>
    <w:p w14:paraId="3388F406" w14:textId="77777777" w:rsidR="00A77B3E" w:rsidRDefault="00A77B3E">
      <w:pPr>
        <w:spacing w:line="360" w:lineRule="auto"/>
        <w:jc w:val="both"/>
      </w:pPr>
    </w:p>
    <w:p w14:paraId="28064633" w14:textId="77777777" w:rsidR="00A77B3E" w:rsidRDefault="00000000">
      <w:pPr>
        <w:spacing w:line="360" w:lineRule="auto"/>
        <w:jc w:val="both"/>
      </w:pPr>
      <w:r>
        <w:rPr>
          <w:rFonts w:ascii="Book Antiqua" w:eastAsia="Book Antiqua" w:hAnsi="Book Antiqua" w:cs="Book Antiqua"/>
          <w:b/>
          <w:bCs/>
          <w:color w:val="000000"/>
        </w:rPr>
        <w:t xml:space="preserve">Peer and family-school interventions: </w:t>
      </w:r>
      <w:r>
        <w:rPr>
          <w:rFonts w:ascii="Book Antiqua" w:eastAsia="Book Antiqua" w:hAnsi="Book Antiqua" w:cs="Book Antiqua"/>
          <w:color w:val="000000"/>
        </w:rPr>
        <w:t xml:space="preserve">On the one hand, peer support is a protective factor for substance use problems in adolescents, and the role of peers can provide </w:t>
      </w:r>
      <w:r>
        <w:rPr>
          <w:rFonts w:ascii="Book Antiqua" w:eastAsia="Book Antiqua" w:hAnsi="Book Antiqua" w:cs="Book Antiqua"/>
          <w:color w:val="000000"/>
        </w:rPr>
        <w:lastRenderedPageBreak/>
        <w:t xml:space="preserve">screening and intervention measures that are suitable for adolescent </w:t>
      </w:r>
      <w:proofErr w:type="gramStart"/>
      <w:r>
        <w:rPr>
          <w:rFonts w:ascii="Book Antiqua" w:eastAsia="Book Antiqua" w:hAnsi="Book Antiqua" w:cs="Book Antiqua"/>
          <w:color w:val="000000"/>
        </w:rPr>
        <w:t>development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Botvin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showed that peer intervention programs were more effective than regular classroom teaching. The Amplifying Our Futures program, jointly designed by multiple stakeholders such as schools, communities, and adolescents, is implemented by trained young adults. The results on the program confirmed the value of peers in substance use intervention in </w:t>
      </w:r>
      <w:proofErr w:type="gramStart"/>
      <w:r>
        <w:rPr>
          <w:rFonts w:ascii="Book Antiqua" w:eastAsia="Book Antiqua" w:hAnsi="Book Antiqua" w:cs="Book Antiqua"/>
          <w:color w:val="000000"/>
        </w:rPr>
        <w:t>adolescents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In addition, some research indicated that forming a partnership between families and schools, strengthening communication and exchange between the two parties, and effectively involving parents in adolescent substance use intervention can help reduce adolescents’ early substance use </w:t>
      </w:r>
      <w:proofErr w:type="gramStart"/>
      <w:r>
        <w:rPr>
          <w:rFonts w:ascii="Book Antiqua" w:eastAsia="Book Antiqua" w:hAnsi="Book Antiqua" w:cs="Book Antiqua"/>
          <w:color w:val="000000"/>
        </w:rPr>
        <w:t>behavior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70-72] </w:t>
      </w:r>
      <w:r>
        <w:rPr>
          <w:rFonts w:ascii="Book Antiqua" w:eastAsia="Book Antiqua" w:hAnsi="Book Antiqua" w:cs="Book Antiqua"/>
          <w:color w:val="000000"/>
        </w:rPr>
        <w:t>(Table 4).</w:t>
      </w:r>
    </w:p>
    <w:p w14:paraId="13BFD8F7" w14:textId="77777777" w:rsidR="00A77B3E" w:rsidRDefault="00A77B3E">
      <w:pPr>
        <w:spacing w:line="360" w:lineRule="auto"/>
        <w:jc w:val="both"/>
      </w:pPr>
    </w:p>
    <w:p w14:paraId="41F32551" w14:textId="20AF62E5" w:rsidR="00A77B3E" w:rsidRDefault="00000000">
      <w:pPr>
        <w:spacing w:line="360" w:lineRule="auto"/>
        <w:jc w:val="both"/>
      </w:pPr>
      <w:r>
        <w:rPr>
          <w:rFonts w:ascii="Book Antiqua" w:eastAsia="Book Antiqua" w:hAnsi="Book Antiqua" w:cs="Book Antiqua"/>
          <w:b/>
          <w:bCs/>
          <w:color w:val="000000"/>
        </w:rPr>
        <w:t>Electronic interventions:</w:t>
      </w:r>
      <w:r>
        <w:rPr>
          <w:rFonts w:ascii="Book Antiqua" w:eastAsia="Book Antiqua" w:hAnsi="Book Antiqua" w:cs="Book Antiqua"/>
          <w:color w:val="000000"/>
        </w:rPr>
        <w:t xml:space="preserve"> Currently, the application of electronic interventions in adolescent substance use is relatively limited. Examples include (1) </w:t>
      </w:r>
      <w:r w:rsidR="00037150">
        <w:rPr>
          <w:rFonts w:ascii="Book Antiqua" w:eastAsia="Book Antiqua" w:hAnsi="Book Antiqua" w:cs="Book Antiqua"/>
          <w:color w:val="000000"/>
        </w:rPr>
        <w:t>H</w:t>
      </w:r>
      <w:r>
        <w:rPr>
          <w:rFonts w:ascii="Book Antiqua" w:eastAsia="Book Antiqua" w:hAnsi="Book Antiqua" w:cs="Book Antiqua"/>
          <w:color w:val="000000"/>
        </w:rPr>
        <w:t xml:space="preserve">aving teenagers watch videos and public service </w:t>
      </w:r>
      <w:proofErr w:type="gramStart"/>
      <w:r>
        <w:rPr>
          <w:rFonts w:ascii="Book Antiqua" w:eastAsia="Book Antiqua" w:hAnsi="Book Antiqua" w:cs="Book Antiqua"/>
          <w:color w:val="000000"/>
        </w:rPr>
        <w:t>announcements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or teaching adolescents about alcohol, tobacco, and cannabis using electronic learning modules or programs</w:t>
      </w:r>
      <w:r>
        <w:rPr>
          <w:rFonts w:ascii="Book Antiqua" w:eastAsia="Book Antiqua" w:hAnsi="Book Antiqua" w:cs="Book Antiqua"/>
          <w:color w:val="000000"/>
          <w:szCs w:val="30"/>
          <w:vertAlign w:val="superscript"/>
        </w:rPr>
        <w:t>[74,75]</w:t>
      </w:r>
      <w:r>
        <w:rPr>
          <w:rFonts w:ascii="Book Antiqua" w:eastAsia="Book Antiqua" w:hAnsi="Book Antiqua" w:cs="Book Antiqua"/>
          <w:color w:val="000000"/>
        </w:rPr>
        <w:t>; (2) designing internet-based intervention plans for teenagers</w:t>
      </w:r>
      <w:r>
        <w:rPr>
          <w:rFonts w:ascii="Book Antiqua" w:eastAsia="Book Antiqua" w:hAnsi="Book Antiqua" w:cs="Book Antiqua"/>
          <w:color w:val="000000"/>
          <w:szCs w:val="30"/>
          <w:vertAlign w:val="superscript"/>
        </w:rPr>
        <w:t>[76,77]</w:t>
      </w:r>
      <w:r>
        <w:rPr>
          <w:rFonts w:ascii="Book Antiqua" w:eastAsia="Book Antiqua" w:hAnsi="Book Antiqua" w:cs="Book Antiqua"/>
          <w:color w:val="000000"/>
        </w:rPr>
        <w:t>; and (3) adopting alcohol media literacy programs to enhance teenagers’ media literacy skills and reduce the potential impact of substance use-related advertisements on teenagers</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However, researchers have not yet reached a consensus on the effectiveness of electronic interventions. It is suggested that internet-based intervention plans are convenient for reducing alcohol and cannabis use, and research results showed that students in the intervention group reduced alcohol use one year after completing the </w:t>
      </w:r>
      <w:proofErr w:type="gramStart"/>
      <w:r>
        <w:rPr>
          <w:rFonts w:ascii="Book Antiqua" w:eastAsia="Book Antiqua" w:hAnsi="Book Antiqua" w:cs="Book Antiqua"/>
          <w:color w:val="000000"/>
        </w:rPr>
        <w:t>course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xml:space="preserve">. However, a web-based program called Consider This, implemented by Buller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was found to be of little value in preventing adolescent substance use</w:t>
      </w:r>
      <w:r>
        <w:rPr>
          <w:rFonts w:ascii="Book Antiqua" w:eastAsia="Book Antiqua" w:hAnsi="Book Antiqua" w:cs="Book Antiqua"/>
          <w:b/>
          <w:bCs/>
          <w:color w:val="000000"/>
        </w:rPr>
        <w:t xml:space="preserve"> </w:t>
      </w:r>
      <w:r>
        <w:rPr>
          <w:rFonts w:ascii="Book Antiqua" w:eastAsia="Book Antiqua" w:hAnsi="Book Antiqua" w:cs="Book Antiqua"/>
          <w:color w:val="000000"/>
        </w:rPr>
        <w:t>(Table 5).</w:t>
      </w:r>
    </w:p>
    <w:p w14:paraId="27EB6700" w14:textId="77777777" w:rsidR="00A77B3E" w:rsidRDefault="00A77B3E">
      <w:pPr>
        <w:spacing w:line="360" w:lineRule="auto"/>
        <w:jc w:val="both"/>
      </w:pPr>
    </w:p>
    <w:p w14:paraId="0CDB24EC" w14:textId="77777777" w:rsidR="00A77B3E" w:rsidRDefault="00000000">
      <w:pPr>
        <w:spacing w:line="360" w:lineRule="auto"/>
        <w:jc w:val="both"/>
      </w:pPr>
      <w:r>
        <w:rPr>
          <w:rFonts w:ascii="Book Antiqua" w:eastAsia="Book Antiqua" w:hAnsi="Book Antiqua" w:cs="Book Antiqua"/>
          <w:b/>
          <w:bCs/>
          <w:i/>
          <w:iCs/>
          <w:color w:val="000000"/>
        </w:rPr>
        <w:t>Differences in substance use intervention measures for adolescents at different educational stages</w:t>
      </w:r>
    </w:p>
    <w:p w14:paraId="4E2434DF" w14:textId="77777777" w:rsidR="00A77B3E" w:rsidRDefault="00000000">
      <w:pPr>
        <w:spacing w:line="360" w:lineRule="auto"/>
        <w:jc w:val="both"/>
      </w:pPr>
      <w:r>
        <w:rPr>
          <w:rFonts w:ascii="Book Antiqua" w:eastAsia="Book Antiqua" w:hAnsi="Book Antiqua" w:cs="Book Antiqua"/>
          <w:color w:val="000000"/>
        </w:rPr>
        <w:t xml:space="preserve">Adolescence is a critical period for preventing substance use. Through a literature review and summary, we found that intervention measures for substance use among adolescents at different educational stages need to focus on different areas. One demonstration </w:t>
      </w:r>
      <w:r>
        <w:rPr>
          <w:rFonts w:ascii="Book Antiqua" w:eastAsia="Book Antiqua" w:hAnsi="Book Antiqua" w:cs="Book Antiqua"/>
          <w:color w:val="000000"/>
        </w:rPr>
        <w:lastRenderedPageBreak/>
        <w:t xml:space="preserve">project on minimizing drug harm confirmed this view. In this project, a quasi-experimental intervention was conducted with middle school and high school students for four years. The results showed that education on minimizing drug harm was not suitable for middle school </w:t>
      </w:r>
      <w:proofErr w:type="gramStart"/>
      <w:r>
        <w:rPr>
          <w:rFonts w:ascii="Book Antiqua" w:eastAsia="Book Antiqua" w:hAnsi="Book Antiqua" w:cs="Book Antiqua"/>
          <w:color w:val="000000"/>
        </w:rPr>
        <w:t>students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We believe that this may be related to the developmental characteristics of adolescents at different educational stages. Adolescents in the upper grades of primary school and in the junior high school stage are in a semimature state and are more prone to imitate behaviors such as smoking and drinking due to curiosity or a psychological desire for conformity. Therefore, at this stage, interventions should focus on guiding adolescents’ behavior and values. High school students are relatively mature and have higher levels of cognition and behavioral abilities. Some students in this group may already have varying degrees of substance use disorders. Therefore, interventions should focus on consolidating awareness education and preventing increase substance use.</w:t>
      </w:r>
    </w:p>
    <w:p w14:paraId="5E0D1F42" w14:textId="77777777" w:rsidR="00A77B3E" w:rsidRDefault="00A77B3E">
      <w:pPr>
        <w:spacing w:line="360" w:lineRule="auto"/>
        <w:jc w:val="both"/>
      </w:pPr>
    </w:p>
    <w:p w14:paraId="3875156C" w14:textId="77777777" w:rsidR="00A77B3E" w:rsidRDefault="00000000">
      <w:pPr>
        <w:spacing w:line="360" w:lineRule="auto"/>
        <w:jc w:val="both"/>
      </w:pPr>
      <w:r>
        <w:rPr>
          <w:rFonts w:ascii="Book Antiqua" w:eastAsia="Book Antiqua" w:hAnsi="Book Antiqua" w:cs="Book Antiqua"/>
          <w:b/>
          <w:bCs/>
          <w:i/>
          <w:iCs/>
          <w:color w:val="000000"/>
        </w:rPr>
        <w:t>Advantages and challenges of substance use interventions for adolescents in educational environments</w:t>
      </w:r>
    </w:p>
    <w:p w14:paraId="7EC3A008" w14:textId="77777777" w:rsidR="00A77B3E" w:rsidRDefault="00000000">
      <w:pPr>
        <w:spacing w:line="360" w:lineRule="auto"/>
        <w:jc w:val="both"/>
      </w:pPr>
      <w:r>
        <w:rPr>
          <w:rFonts w:ascii="Book Antiqua" w:eastAsia="Book Antiqua" w:hAnsi="Book Antiqua" w:cs="Book Antiqua"/>
          <w:b/>
          <w:bCs/>
          <w:color w:val="000000"/>
        </w:rPr>
        <w:t>Advantages:</w:t>
      </w:r>
      <w:r>
        <w:rPr>
          <w:rFonts w:ascii="Book Antiqua" w:eastAsia="Book Antiqua" w:hAnsi="Book Antiqua" w:cs="Book Antiqua"/>
          <w:color w:val="000000"/>
        </w:rPr>
        <w:t xml:space="preserve"> Educational environments provide convenient spaces for intervening in substance use among adolescents. The advantages can be summarized in the following five aspects. First, school environments are the context of various interpersonal relationships, including those involving peers, teachers, and administrative personnel. Support from interpersonal relationships is a protective factor against adolescent substance </w:t>
      </w:r>
      <w:proofErr w:type="gramStart"/>
      <w:r>
        <w:rPr>
          <w:rFonts w:ascii="Book Antiqua" w:eastAsia="Book Antiqua" w:hAnsi="Book Antiqua" w:cs="Book Antiqua"/>
          <w:color w:val="000000"/>
        </w:rPr>
        <w:t>use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xml:space="preserve">. Intervention plans for the school context can combine the strengths of multiple stakeholders and maintain a high level of interaction among </w:t>
      </w:r>
      <w:proofErr w:type="gramStart"/>
      <w:r>
        <w:rPr>
          <w:rFonts w:ascii="Book Antiqua" w:eastAsia="Book Antiqua" w:hAnsi="Book Antiqua" w:cs="Book Antiqua"/>
          <w:color w:val="000000"/>
        </w:rPr>
        <w:t>participants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Examples include peer group pressure </w:t>
      </w:r>
      <w:proofErr w:type="gramStart"/>
      <w:r>
        <w:rPr>
          <w:rFonts w:ascii="Book Antiqua" w:eastAsia="Book Antiqua" w:hAnsi="Book Antiqua" w:cs="Book Antiqua"/>
          <w:color w:val="000000"/>
        </w:rPr>
        <w:t>interventions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xml:space="preserve"> and family-school cooperation interventions</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xml:space="preserve">. Second, schools have unique advantages in terms of facilities and human resources. Evidence suggests that collective interventions are effective in treating adolescent mental health problems and substance use </w:t>
      </w:r>
      <w:proofErr w:type="gramStart"/>
      <w:r>
        <w:rPr>
          <w:rFonts w:ascii="Book Antiqua" w:eastAsia="Book Antiqua" w:hAnsi="Book Antiqua" w:cs="Book Antiqua"/>
          <w:color w:val="000000"/>
        </w:rPr>
        <w:t>disorders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xml:space="preserve">. Schools are ideal places to conduct collective interventions. Teachers can use the school’s basic equipment and multimedia devices to conduct general courses to prevent substance use disorders, </w:t>
      </w:r>
      <w:r>
        <w:rPr>
          <w:rFonts w:ascii="Book Antiqua" w:eastAsia="Book Antiqua" w:hAnsi="Book Antiqua" w:cs="Book Antiqua"/>
          <w:color w:val="000000"/>
        </w:rPr>
        <w:lastRenderedPageBreak/>
        <w:t xml:space="preserve">teach students about the potential risks of substance use, and enhance their decision-making and drug refusal </w:t>
      </w:r>
      <w:proofErr w:type="gramStart"/>
      <w:r>
        <w:rPr>
          <w:rFonts w:ascii="Book Antiqua" w:eastAsia="Book Antiqua" w:hAnsi="Book Antiqua" w:cs="Book Antiqua"/>
          <w:color w:val="000000"/>
        </w:rPr>
        <w:t>abilities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xml:space="preserve">. Third, many behaviors of adolescents, including substance use, are related to their experiences in school. Therefore, intervention plans for the school context can change the external environment to which adolescents are exposed and have external </w:t>
      </w:r>
      <w:proofErr w:type="gramStart"/>
      <w:r>
        <w:rPr>
          <w:rFonts w:ascii="Book Antiqua" w:eastAsia="Book Antiqua" w:hAnsi="Book Antiqua" w:cs="Book Antiqua"/>
          <w:color w:val="000000"/>
        </w:rPr>
        <w:t>validity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Fourth, it is easy to conduct large-scale screening for substance use in educational environments. Effective early screening for substance use problems is essential for preventing or delaying the use of alcohol, tobacco, and illegal drugs during the vulnerable period of adolescent substance use problems. Schools can use standard screening tools to screen students regularly and universally to identify potential substance use problems as early as possible and implement targeted interventions in a timely manner. Fifth, research shows that there may be a mechanism of mutual influence between students’ mental health problems such as anxiety and depression and their substance use </w:t>
      </w:r>
      <w:proofErr w:type="gramStart"/>
      <w:r>
        <w:rPr>
          <w:rFonts w:ascii="Book Antiqua" w:eastAsia="Book Antiqua" w:hAnsi="Book Antiqua" w:cs="Book Antiqua"/>
          <w:color w:val="000000"/>
        </w:rPr>
        <w:t>behaviors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These problems are not conducive to the healthy growth and academic progress of adolescents. Schools provide a favorable environment for addressing these issues. Intervention measures in the school context can alleviate the substance use behavior of at-risk groups, promote the physical and mental health and academic performance of students, and create a virtuous circle, benefiting more adolescents.</w:t>
      </w:r>
    </w:p>
    <w:p w14:paraId="31DF3DE8" w14:textId="77777777" w:rsidR="00A77B3E" w:rsidRDefault="00A77B3E">
      <w:pPr>
        <w:spacing w:line="360" w:lineRule="auto"/>
        <w:jc w:val="both"/>
      </w:pPr>
    </w:p>
    <w:p w14:paraId="5C56AF71" w14:textId="77777777" w:rsidR="00A77B3E" w:rsidRDefault="00000000">
      <w:pPr>
        <w:spacing w:line="360" w:lineRule="auto"/>
        <w:jc w:val="both"/>
      </w:pPr>
      <w:r>
        <w:rPr>
          <w:rFonts w:ascii="Book Antiqua" w:eastAsia="Book Antiqua" w:hAnsi="Book Antiqua" w:cs="Book Antiqua"/>
          <w:b/>
          <w:bCs/>
          <w:color w:val="000000"/>
        </w:rPr>
        <w:t xml:space="preserve">Challenges: </w:t>
      </w:r>
      <w:r>
        <w:rPr>
          <w:rFonts w:ascii="Book Antiqua" w:eastAsia="Book Antiqua" w:hAnsi="Book Antiqua" w:cs="Book Antiqua"/>
          <w:color w:val="000000"/>
        </w:rPr>
        <w:t xml:space="preserve">There is no doubt that education settings face many challenges in providing effective substance use interventions for adolescents. First, intervening with students who already have substance use disorders in schools can potentially compromise their privacy, leading to stigmatization risks. When students are afraid of being labeled as having “drug use problems” and refuse school intervention measures, the work becomes </w:t>
      </w:r>
      <w:proofErr w:type="gramStart"/>
      <w:r>
        <w:rPr>
          <w:rFonts w:ascii="Book Antiqua" w:eastAsia="Book Antiqua" w:hAnsi="Book Antiqua" w:cs="Book Antiqua"/>
          <w:color w:val="000000"/>
        </w:rPr>
        <w:t>difficult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Second, school-based intervention programs often require approval from the school board and coordination among multiple departments. However, considering the school’s image, the board may deny the existence of substance use problems at different levels in the school to avoid affecting its enrollment and future </w:t>
      </w:r>
      <w:proofErr w:type="gramStart"/>
      <w:r>
        <w:rPr>
          <w:rFonts w:ascii="Book Antiqua" w:eastAsia="Book Antiqua" w:hAnsi="Book Antiqua" w:cs="Book Antiqua"/>
          <w:color w:val="000000"/>
        </w:rPr>
        <w:t>development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xml:space="preserve">. In addition, it is difficult for multiple departments to reach a consensus on the design and </w:t>
      </w:r>
      <w:r>
        <w:rPr>
          <w:rFonts w:ascii="Book Antiqua" w:eastAsia="Book Antiqua" w:hAnsi="Book Antiqua" w:cs="Book Antiqua"/>
          <w:color w:val="000000"/>
        </w:rPr>
        <w:lastRenderedPageBreak/>
        <w:t xml:space="preserve">implementation of an intervention plan, and there may be complex problems such as misunderstandings and slow progress during the implementation process. Third, providing substance use-related courses for adolescents undoubtedly increases the burden and pressure on teachers and administrators, perhaps because they need to receive training from professionals in advance and spend much time and energy on teaching. Teachers and administrators also bear pressure from their own teaching tasks and other administrative work, which may lead to role conflict and role </w:t>
      </w:r>
      <w:proofErr w:type="gramStart"/>
      <w:r>
        <w:rPr>
          <w:rFonts w:ascii="Book Antiqua" w:eastAsia="Book Antiqua" w:hAnsi="Book Antiqua" w:cs="Book Antiqua"/>
          <w:color w:val="000000"/>
        </w:rPr>
        <w:t>overload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Therefore, schools may need to provide necessary incentives for the implementers of intervention plans to increase their motivation. Fourth, the school environment increases the availability of alcohol, tobacco, and illegal drugs. In a 2009 study on adolescent risk behavior, 23% of students reported being offered drugs in </w:t>
      </w:r>
      <w:proofErr w:type="gramStart"/>
      <w:r>
        <w:rPr>
          <w:rFonts w:ascii="Book Antiqua" w:eastAsia="Book Antiqua" w:hAnsi="Book Antiqua" w:cs="Book Antiqua"/>
          <w:color w:val="000000"/>
        </w:rPr>
        <w:t>school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This indicates that in addition to actively formulating intervention plans, schools still need to build a positive, environmentally friendly, and healthy campus environment to prevent the spread of the use of alcohol, tobacco, and illegal drugs in schools. Fifth, as “digital natives”, adolescents have a higher acceptance of electronic interventions than older age groups. However, the effectiveness of electronic interventions for adolescents with substance use disorders is not ideal. In the context of rapid informatization, fully tapping the potential of internet interventions and further introducing digital intervention in educational settings remains a challenge for school health workers and researchers.</w:t>
      </w:r>
    </w:p>
    <w:p w14:paraId="04956ACE" w14:textId="77777777" w:rsidR="00A77B3E" w:rsidRDefault="00A77B3E">
      <w:pPr>
        <w:spacing w:line="360" w:lineRule="auto"/>
        <w:jc w:val="both"/>
      </w:pPr>
    </w:p>
    <w:p w14:paraId="732F11C3" w14:textId="77777777" w:rsidR="00A77B3E" w:rsidRDefault="00000000">
      <w:pPr>
        <w:spacing w:line="360" w:lineRule="auto"/>
        <w:jc w:val="both"/>
      </w:pPr>
      <w:r>
        <w:rPr>
          <w:rFonts w:ascii="Book Antiqua" w:eastAsia="Book Antiqua" w:hAnsi="Book Antiqua" w:cs="Book Antiqua"/>
          <w:b/>
          <w:bCs/>
          <w:caps/>
          <w:color w:val="000000"/>
          <w:u w:val="single"/>
        </w:rPr>
        <w:t>DISCUSSION</w:t>
      </w:r>
    </w:p>
    <w:p w14:paraId="6FC95721" w14:textId="77777777" w:rsidR="00A77B3E" w:rsidRDefault="00000000">
      <w:pPr>
        <w:spacing w:line="360" w:lineRule="auto"/>
        <w:jc w:val="both"/>
      </w:pPr>
      <w:r>
        <w:rPr>
          <w:rFonts w:ascii="Book Antiqua" w:eastAsia="Book Antiqua" w:hAnsi="Book Antiqua" w:cs="Book Antiqua"/>
          <w:color w:val="000000"/>
        </w:rPr>
        <w:t xml:space="preserve">In the face of the public health challenges posed by adolescent substance use and abuse, schools have an important mission as ideal places to implement intervention plans. In addition to carrying out regular substance use screening and implementing intervention plans according to different categories (such as universal intervention measures for all students, selective intervention measures for students at high risk of substance use, and directive intervention measures for students with substance use disorders), in the future, school-based intervention measures can focus on introducing big data and artificial </w:t>
      </w:r>
      <w:r>
        <w:rPr>
          <w:rFonts w:ascii="Book Antiqua" w:eastAsia="Book Antiqua" w:hAnsi="Book Antiqua" w:cs="Book Antiqua"/>
          <w:color w:val="000000"/>
        </w:rPr>
        <w:lastRenderedPageBreak/>
        <w:t>intelligence technology; integrating advantageous resources from families, schools, and communities; and combining psychological health interventions.</w:t>
      </w:r>
    </w:p>
    <w:p w14:paraId="1A207F68" w14:textId="77777777" w:rsidR="00A77B3E" w:rsidRDefault="00000000">
      <w:pPr>
        <w:spacing w:line="360" w:lineRule="auto"/>
        <w:ind w:firstLine="240"/>
        <w:jc w:val="both"/>
      </w:pPr>
      <w:r>
        <w:rPr>
          <w:rFonts w:ascii="Book Antiqua" w:eastAsia="Book Antiqua" w:hAnsi="Book Antiqua" w:cs="Book Antiqua"/>
          <w:color w:val="000000"/>
        </w:rPr>
        <w:t>Fully utilizing big data and artificial intelligence technology. In recent years, with the rapid development of artificial intelligence, machine learning, and deep learning, digital intervention methods have rapidly emerged. Schools can use artificial intelligence technology to build a platform for adolescent health management, establish a management mechanism that spans the full process from substance use screening warnings to intervention tracking, and enhance the coverage and accuracy of screening warnings. This platform can also incorporate the psychological health status of adolescents, thereby supporting the creation of personalized health records. In addition, precise assessment and prediction of student substance use problems and hierarchical classification intervention tracking through artificial intelligence technology can reduce the incidence of risky behavior. It is worth noting that when introducing digital intervention methods such as intelligent robots and applications, effectiveness and risk assessments should be conducted, operational procedures should be refined, and the potential of digital interventions should be truly realized.</w:t>
      </w:r>
    </w:p>
    <w:p w14:paraId="6BC47A57" w14:textId="77777777" w:rsidR="00A77B3E" w:rsidRDefault="00000000">
      <w:pPr>
        <w:spacing w:line="360" w:lineRule="auto"/>
        <w:ind w:firstLine="240"/>
        <w:jc w:val="both"/>
      </w:pPr>
      <w:r>
        <w:rPr>
          <w:rFonts w:ascii="Book Antiqua" w:eastAsia="Book Antiqua" w:hAnsi="Book Antiqua" w:cs="Book Antiqua"/>
          <w:color w:val="000000"/>
        </w:rPr>
        <w:t>Resources from families, schools, communities should be integrated to form joint efforts. When schools intervene in adolescent substance use problems, they need to consider protective factors from families, and students also need to recognize the importance of social influences. Currently, there are a variety of diverse intervention measures based on individual entities such as families, communities, and schools, and their effectiveness is significant; however, there is a lack of linkage between these entities. In the future, schools can encourage parents and communities to actively participate in the project while ensuring the integrity of their own intervention plans and managing and coordinating resources.</w:t>
      </w:r>
    </w:p>
    <w:p w14:paraId="6B965955" w14:textId="77777777" w:rsidR="00A77B3E" w:rsidRDefault="00000000">
      <w:pPr>
        <w:spacing w:line="360" w:lineRule="auto"/>
        <w:ind w:firstLine="240"/>
        <w:jc w:val="both"/>
      </w:pPr>
      <w:r>
        <w:rPr>
          <w:rFonts w:ascii="Book Antiqua" w:eastAsia="Book Antiqua" w:hAnsi="Book Antiqua" w:cs="Book Antiqua"/>
          <w:color w:val="000000"/>
        </w:rPr>
        <w:t xml:space="preserve">Psychological health interventions should be integrated, and comorbidity risks should be emphasized. Early substance use in adolescents is related to their psychological health </w:t>
      </w:r>
      <w:proofErr w:type="gramStart"/>
      <w:r>
        <w:rPr>
          <w:rFonts w:ascii="Book Antiqua" w:eastAsia="Book Antiqua" w:hAnsi="Book Antiqua" w:cs="Book Antiqua"/>
          <w:color w:val="000000"/>
        </w:rPr>
        <w:t>status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xml:space="preserve">. Identifying potential psychological health problems in adolescents and intervening in a timely manner can help reduce substance use </w:t>
      </w:r>
      <w:proofErr w:type="gramStart"/>
      <w:r>
        <w:rPr>
          <w:rFonts w:ascii="Book Antiqua" w:eastAsia="Book Antiqua" w:hAnsi="Book Antiqua" w:cs="Book Antiqua"/>
          <w:color w:val="000000"/>
        </w:rPr>
        <w:t>risks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xml:space="preserve">. Therefore, the </w:t>
      </w:r>
      <w:r>
        <w:rPr>
          <w:rFonts w:ascii="Book Antiqua" w:eastAsia="Book Antiqua" w:hAnsi="Book Antiqua" w:cs="Book Antiqua"/>
          <w:color w:val="000000"/>
        </w:rPr>
        <w:lastRenderedPageBreak/>
        <w:t>early identification and intervention of both cannot be separated. When schools screen students for psychological health problems, they should pay attention to substance use, and when implementing substance use interventions, they should pay attention to potential psychological health problems in high-risk groups. This not only maximizes the use of school resources but also prevents adolescents from engaging in risky behavior due to comorbidities.</w:t>
      </w:r>
    </w:p>
    <w:p w14:paraId="01EE0A4B" w14:textId="77777777" w:rsidR="00A77B3E" w:rsidRDefault="00000000">
      <w:pPr>
        <w:spacing w:line="360" w:lineRule="auto"/>
        <w:ind w:firstLine="240"/>
        <w:jc w:val="both"/>
      </w:pPr>
      <w:r>
        <w:rPr>
          <w:rFonts w:ascii="Book Antiqua" w:eastAsia="Book Antiqua" w:hAnsi="Book Antiqua" w:cs="Book Antiqua"/>
          <w:color w:val="000000"/>
        </w:rPr>
        <w:t>Furthermore, since this study is a scoping review, we did not calculate specific variable values, nor did we conduct a bias risk analysis. This is a limitation of this study.</w:t>
      </w:r>
    </w:p>
    <w:p w14:paraId="240D8ED4" w14:textId="77777777" w:rsidR="00A77B3E" w:rsidRDefault="00A77B3E">
      <w:pPr>
        <w:spacing w:line="360" w:lineRule="auto"/>
        <w:ind w:firstLine="240"/>
        <w:jc w:val="both"/>
      </w:pPr>
    </w:p>
    <w:p w14:paraId="372D1B9B"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5888E9D1" w14:textId="77777777" w:rsidR="00A77B3E" w:rsidRDefault="00000000">
      <w:pPr>
        <w:spacing w:line="360" w:lineRule="auto"/>
        <w:jc w:val="both"/>
      </w:pPr>
      <w:r>
        <w:rPr>
          <w:rFonts w:ascii="Book Antiqua" w:eastAsia="Book Antiqua" w:hAnsi="Book Antiqua" w:cs="Book Antiqua"/>
          <w:color w:val="000000"/>
        </w:rPr>
        <w:t>This article outlines substance use prevention interventions for adolescents in educational environments and their implementation effects. We found that overall intervention measures include curriculum interventions focusing on cognitive-behavioral skill enhancement, exercise interventions, peer interventions and family-school collaboration, and electronic interventions. Except for electronic interventions, which have uneven implementation effects, intervention measures are beneficial in alleviating adolescent substance use problems to varying degrees. In addition, adolescents in different educational stages have different developmental characteristics, and intervention measures should be more targeted and focused. The educational environment has unique advantages for implementing intervention plans, and equipment and human resources can be used to provide adolescents with various types of intervention measures. However, implementation of interventions in the educational environment also faces challenges such as stigmatization, inadequate coordination among multiple resources, and poor implementation effects. In the future, school-based intervention measures can make full use of artificial intelligence technology, jointly intervene with families and communities, and pay attention to the comorbidity risks of substance use disorders and mental health issues.</w:t>
      </w:r>
    </w:p>
    <w:p w14:paraId="177ECEF8" w14:textId="77777777" w:rsidR="00A77B3E" w:rsidRDefault="00A77B3E">
      <w:pPr>
        <w:spacing w:line="360" w:lineRule="auto"/>
        <w:jc w:val="both"/>
      </w:pPr>
    </w:p>
    <w:p w14:paraId="76D6C3FA" w14:textId="77777777" w:rsidR="00A77B3E" w:rsidRDefault="00000000">
      <w:pPr>
        <w:spacing w:line="360" w:lineRule="auto"/>
        <w:jc w:val="both"/>
      </w:pPr>
      <w:r>
        <w:rPr>
          <w:rFonts w:ascii="Book Antiqua" w:eastAsia="Book Antiqua" w:hAnsi="Book Antiqua" w:cs="Book Antiqua"/>
          <w:b/>
          <w:color w:val="000000"/>
        </w:rPr>
        <w:t>REFERENCES</w:t>
      </w:r>
    </w:p>
    <w:p w14:paraId="28293D64" w14:textId="77777777" w:rsidR="00A77B3E" w:rsidRPr="00437159" w:rsidRDefault="00000000">
      <w:pPr>
        <w:spacing w:line="360" w:lineRule="auto"/>
        <w:jc w:val="both"/>
      </w:pPr>
      <w:r w:rsidRPr="00437159">
        <w:rPr>
          <w:rFonts w:ascii="Book Antiqua" w:eastAsia="Book Antiqua" w:hAnsi="Book Antiqua" w:cs="Book Antiqua"/>
        </w:rPr>
        <w:lastRenderedPageBreak/>
        <w:t xml:space="preserve">1 </w:t>
      </w:r>
      <w:r w:rsidRPr="00437159">
        <w:rPr>
          <w:rFonts w:ascii="Book Antiqua" w:eastAsia="Book Antiqua" w:hAnsi="Book Antiqua" w:cs="Book Antiqua"/>
          <w:b/>
          <w:bCs/>
        </w:rPr>
        <w:t>Stockings E</w:t>
      </w:r>
      <w:r w:rsidRPr="00437159">
        <w:rPr>
          <w:rFonts w:ascii="Book Antiqua" w:eastAsia="Book Antiqua" w:hAnsi="Book Antiqua" w:cs="Book Antiqua"/>
        </w:rPr>
        <w:t xml:space="preserve">, Hall WD, Lynskey M, Morley KI, </w:t>
      </w:r>
      <w:proofErr w:type="spellStart"/>
      <w:r w:rsidRPr="00437159">
        <w:rPr>
          <w:rFonts w:ascii="Book Antiqua" w:eastAsia="Book Antiqua" w:hAnsi="Book Antiqua" w:cs="Book Antiqua"/>
        </w:rPr>
        <w:t>Reavley</w:t>
      </w:r>
      <w:proofErr w:type="spellEnd"/>
      <w:r w:rsidRPr="00437159">
        <w:rPr>
          <w:rFonts w:ascii="Book Antiqua" w:eastAsia="Book Antiqua" w:hAnsi="Book Antiqua" w:cs="Book Antiqua"/>
        </w:rPr>
        <w:t xml:space="preserve"> N, Strang J, Patton G, Degenhardt L. Prevention, early intervention, harm reduction, and treatment of substance use in young people. </w:t>
      </w:r>
      <w:r w:rsidRPr="00437159">
        <w:rPr>
          <w:rFonts w:ascii="Book Antiqua" w:eastAsia="Book Antiqua" w:hAnsi="Book Antiqua" w:cs="Book Antiqua"/>
          <w:i/>
          <w:iCs/>
        </w:rPr>
        <w:t>Lancet Psychiatry</w:t>
      </w:r>
      <w:r w:rsidRPr="00437159">
        <w:rPr>
          <w:rFonts w:ascii="Book Antiqua" w:eastAsia="Book Antiqua" w:hAnsi="Book Antiqua" w:cs="Book Antiqua"/>
        </w:rPr>
        <w:t xml:space="preserve"> 2016; </w:t>
      </w:r>
      <w:r w:rsidRPr="00437159">
        <w:rPr>
          <w:rFonts w:ascii="Book Antiqua" w:eastAsia="Book Antiqua" w:hAnsi="Book Antiqua" w:cs="Book Antiqua"/>
          <w:b/>
          <w:bCs/>
        </w:rPr>
        <w:t>3</w:t>
      </w:r>
      <w:r w:rsidRPr="00437159">
        <w:rPr>
          <w:rFonts w:ascii="Book Antiqua" w:eastAsia="Book Antiqua" w:hAnsi="Book Antiqua" w:cs="Book Antiqua"/>
        </w:rPr>
        <w:t>: 280-296 [PMID: 26905481 DOI: 10.1016/S2215-0366(16)00002-X]</w:t>
      </w:r>
    </w:p>
    <w:p w14:paraId="5124EAA3" w14:textId="77777777" w:rsidR="00A77B3E" w:rsidRPr="00437159" w:rsidRDefault="00000000">
      <w:pPr>
        <w:spacing w:line="360" w:lineRule="auto"/>
        <w:jc w:val="both"/>
      </w:pPr>
      <w:r w:rsidRPr="00437159">
        <w:rPr>
          <w:rFonts w:ascii="Book Antiqua" w:eastAsia="Book Antiqua" w:hAnsi="Book Antiqua" w:cs="Book Antiqua"/>
        </w:rPr>
        <w:t xml:space="preserve">2 </w:t>
      </w:r>
      <w:r w:rsidRPr="00437159">
        <w:rPr>
          <w:rFonts w:ascii="Book Antiqua" w:eastAsia="Book Antiqua" w:hAnsi="Book Antiqua" w:cs="Book Antiqua"/>
          <w:b/>
          <w:bCs/>
        </w:rPr>
        <w:t>Chadi N</w:t>
      </w:r>
      <w:r w:rsidRPr="00437159">
        <w:rPr>
          <w:rFonts w:ascii="Book Antiqua" w:eastAsia="Book Antiqua" w:hAnsi="Book Antiqua" w:cs="Book Antiqua"/>
        </w:rPr>
        <w:t xml:space="preserve">, Bagley SM, </w:t>
      </w:r>
      <w:proofErr w:type="spellStart"/>
      <w:r w:rsidRPr="00437159">
        <w:rPr>
          <w:rFonts w:ascii="Book Antiqua" w:eastAsia="Book Antiqua" w:hAnsi="Book Antiqua" w:cs="Book Antiqua"/>
        </w:rPr>
        <w:t>Hadland</w:t>
      </w:r>
      <w:proofErr w:type="spellEnd"/>
      <w:r w:rsidRPr="00437159">
        <w:rPr>
          <w:rFonts w:ascii="Book Antiqua" w:eastAsia="Book Antiqua" w:hAnsi="Book Antiqua" w:cs="Book Antiqua"/>
        </w:rPr>
        <w:t xml:space="preserve"> SE. Addressing Adolescents' and Young Adults' Substance Use Disorders. </w:t>
      </w:r>
      <w:r w:rsidRPr="00437159">
        <w:rPr>
          <w:rFonts w:ascii="Book Antiqua" w:eastAsia="Book Antiqua" w:hAnsi="Book Antiqua" w:cs="Book Antiqua"/>
          <w:i/>
          <w:iCs/>
        </w:rPr>
        <w:t>Med Clin North Am</w:t>
      </w:r>
      <w:r w:rsidRPr="00437159">
        <w:rPr>
          <w:rFonts w:ascii="Book Antiqua" w:eastAsia="Book Antiqua" w:hAnsi="Book Antiqua" w:cs="Book Antiqua"/>
        </w:rPr>
        <w:t xml:space="preserve"> 2018; </w:t>
      </w:r>
      <w:r w:rsidRPr="00437159">
        <w:rPr>
          <w:rFonts w:ascii="Book Antiqua" w:eastAsia="Book Antiqua" w:hAnsi="Book Antiqua" w:cs="Book Antiqua"/>
          <w:b/>
          <w:bCs/>
        </w:rPr>
        <w:t>102</w:t>
      </w:r>
      <w:r w:rsidRPr="00437159">
        <w:rPr>
          <w:rFonts w:ascii="Book Antiqua" w:eastAsia="Book Antiqua" w:hAnsi="Book Antiqua" w:cs="Book Antiqua"/>
        </w:rPr>
        <w:t>: 603-620 [PMID: 29933818 DOI: 10.1016/j.mcna.2018.02.015]</w:t>
      </w:r>
    </w:p>
    <w:p w14:paraId="104A49BB" w14:textId="77777777" w:rsidR="00A77B3E" w:rsidRPr="00437159" w:rsidRDefault="00000000">
      <w:pPr>
        <w:spacing w:line="360" w:lineRule="auto"/>
        <w:jc w:val="both"/>
      </w:pPr>
      <w:r w:rsidRPr="00437159">
        <w:rPr>
          <w:rFonts w:ascii="Book Antiqua" w:eastAsia="Book Antiqua" w:hAnsi="Book Antiqua" w:cs="Book Antiqua"/>
        </w:rPr>
        <w:t xml:space="preserve">3 </w:t>
      </w:r>
      <w:r w:rsidRPr="00437159">
        <w:rPr>
          <w:rFonts w:ascii="Book Antiqua" w:eastAsia="Book Antiqua" w:hAnsi="Book Antiqua" w:cs="Book Antiqua"/>
          <w:b/>
          <w:bCs/>
        </w:rPr>
        <w:t>Degenhardt L</w:t>
      </w:r>
      <w:r w:rsidRPr="00437159">
        <w:rPr>
          <w:rFonts w:ascii="Book Antiqua" w:eastAsia="Book Antiqua" w:hAnsi="Book Antiqua" w:cs="Book Antiqua"/>
        </w:rPr>
        <w:t xml:space="preserve">, Stockings E, Patton G, Hall WD, Lynskey M. The increasing global health priority of substance use in young people. </w:t>
      </w:r>
      <w:r w:rsidRPr="00437159">
        <w:rPr>
          <w:rFonts w:ascii="Book Antiqua" w:eastAsia="Book Antiqua" w:hAnsi="Book Antiqua" w:cs="Book Antiqua"/>
          <w:i/>
          <w:iCs/>
        </w:rPr>
        <w:t>Lancet Psychiatry</w:t>
      </w:r>
      <w:r w:rsidRPr="00437159">
        <w:rPr>
          <w:rFonts w:ascii="Book Antiqua" w:eastAsia="Book Antiqua" w:hAnsi="Book Antiqua" w:cs="Book Antiqua"/>
        </w:rPr>
        <w:t xml:space="preserve"> 2016; </w:t>
      </w:r>
      <w:r w:rsidRPr="00437159">
        <w:rPr>
          <w:rFonts w:ascii="Book Antiqua" w:eastAsia="Book Antiqua" w:hAnsi="Book Antiqua" w:cs="Book Antiqua"/>
          <w:b/>
          <w:bCs/>
        </w:rPr>
        <w:t>3</w:t>
      </w:r>
      <w:r w:rsidRPr="00437159">
        <w:rPr>
          <w:rFonts w:ascii="Book Antiqua" w:eastAsia="Book Antiqua" w:hAnsi="Book Antiqua" w:cs="Book Antiqua"/>
        </w:rPr>
        <w:t>: 251-264 [PMID: 26905480 DOI: 10.1016/S2215-0366(15)00508-8]</w:t>
      </w:r>
    </w:p>
    <w:p w14:paraId="0CFB4E99" w14:textId="77777777" w:rsidR="00A77B3E" w:rsidRPr="00437159" w:rsidRDefault="00000000">
      <w:pPr>
        <w:spacing w:line="360" w:lineRule="auto"/>
        <w:jc w:val="both"/>
      </w:pPr>
      <w:r w:rsidRPr="00437159">
        <w:rPr>
          <w:rFonts w:ascii="Book Antiqua" w:eastAsia="Book Antiqua" w:hAnsi="Book Antiqua" w:cs="Book Antiqua"/>
        </w:rPr>
        <w:t xml:space="preserve">4 </w:t>
      </w:r>
      <w:r w:rsidRPr="00437159">
        <w:rPr>
          <w:rFonts w:ascii="Book Antiqua" w:eastAsia="Book Antiqua" w:hAnsi="Book Antiqua" w:cs="Book Antiqua"/>
          <w:b/>
          <w:bCs/>
        </w:rPr>
        <w:t>Hall WD</w:t>
      </w:r>
      <w:r w:rsidRPr="00437159">
        <w:rPr>
          <w:rFonts w:ascii="Book Antiqua" w:eastAsia="Book Antiqua" w:hAnsi="Book Antiqua" w:cs="Book Antiqua"/>
        </w:rPr>
        <w:t xml:space="preserve">, Patton G, Stockings E, </w:t>
      </w:r>
      <w:proofErr w:type="spellStart"/>
      <w:r w:rsidRPr="00437159">
        <w:rPr>
          <w:rFonts w:ascii="Book Antiqua" w:eastAsia="Book Antiqua" w:hAnsi="Book Antiqua" w:cs="Book Antiqua"/>
        </w:rPr>
        <w:t>Weier</w:t>
      </w:r>
      <w:proofErr w:type="spellEnd"/>
      <w:r w:rsidRPr="00437159">
        <w:rPr>
          <w:rFonts w:ascii="Book Antiqua" w:eastAsia="Book Antiqua" w:hAnsi="Book Antiqua" w:cs="Book Antiqua"/>
        </w:rPr>
        <w:t xml:space="preserve"> M, Lynskey M, Morley KI, Degenhardt L. Why young people's substance </w:t>
      </w:r>
      <w:proofErr w:type="gramStart"/>
      <w:r w:rsidRPr="00437159">
        <w:rPr>
          <w:rFonts w:ascii="Book Antiqua" w:eastAsia="Book Antiqua" w:hAnsi="Book Antiqua" w:cs="Book Antiqua"/>
        </w:rPr>
        <w:t>use</w:t>
      </w:r>
      <w:proofErr w:type="gramEnd"/>
      <w:r w:rsidRPr="00437159">
        <w:rPr>
          <w:rFonts w:ascii="Book Antiqua" w:eastAsia="Book Antiqua" w:hAnsi="Book Antiqua" w:cs="Book Antiqua"/>
        </w:rPr>
        <w:t xml:space="preserve"> matters for global health. </w:t>
      </w:r>
      <w:r w:rsidRPr="00437159">
        <w:rPr>
          <w:rFonts w:ascii="Book Antiqua" w:eastAsia="Book Antiqua" w:hAnsi="Book Antiqua" w:cs="Book Antiqua"/>
          <w:i/>
          <w:iCs/>
        </w:rPr>
        <w:t>Lancet Psychiatry</w:t>
      </w:r>
      <w:r w:rsidRPr="00437159">
        <w:rPr>
          <w:rFonts w:ascii="Book Antiqua" w:eastAsia="Book Antiqua" w:hAnsi="Book Antiqua" w:cs="Book Antiqua"/>
        </w:rPr>
        <w:t xml:space="preserve"> 2016; </w:t>
      </w:r>
      <w:r w:rsidRPr="00437159">
        <w:rPr>
          <w:rFonts w:ascii="Book Antiqua" w:eastAsia="Book Antiqua" w:hAnsi="Book Antiqua" w:cs="Book Antiqua"/>
          <w:b/>
          <w:bCs/>
        </w:rPr>
        <w:t>3</w:t>
      </w:r>
      <w:r w:rsidRPr="00437159">
        <w:rPr>
          <w:rFonts w:ascii="Book Antiqua" w:eastAsia="Book Antiqua" w:hAnsi="Book Antiqua" w:cs="Book Antiqua"/>
        </w:rPr>
        <w:t>: 265-279 [PMID: 26905482 DOI: 10.1016/S2215-0366(16)00013-4]</w:t>
      </w:r>
    </w:p>
    <w:p w14:paraId="2002F7E2" w14:textId="77777777" w:rsidR="00A77B3E" w:rsidRPr="00437159" w:rsidRDefault="00000000">
      <w:pPr>
        <w:spacing w:line="360" w:lineRule="auto"/>
        <w:jc w:val="both"/>
      </w:pPr>
      <w:r w:rsidRPr="00437159">
        <w:rPr>
          <w:rFonts w:ascii="Book Antiqua" w:eastAsia="Book Antiqua" w:hAnsi="Book Antiqua" w:cs="Book Antiqua"/>
        </w:rPr>
        <w:t xml:space="preserve">5 </w:t>
      </w:r>
      <w:r w:rsidRPr="00437159">
        <w:rPr>
          <w:rFonts w:ascii="Book Antiqua" w:eastAsia="Book Antiqua" w:hAnsi="Book Antiqua" w:cs="Book Antiqua"/>
          <w:b/>
          <w:bCs/>
        </w:rPr>
        <w:t>Newcomb MD</w:t>
      </w:r>
      <w:r w:rsidRPr="00437159">
        <w:rPr>
          <w:rFonts w:ascii="Book Antiqua" w:eastAsia="Book Antiqua" w:hAnsi="Book Antiqua" w:cs="Book Antiqua"/>
        </w:rPr>
        <w:t xml:space="preserve">, Locke T. Health, Social, and Psychological Consequences of Drug Use and Abuse. </w:t>
      </w:r>
      <w:proofErr w:type="spellStart"/>
      <w:r w:rsidRPr="00437159">
        <w:rPr>
          <w:rFonts w:ascii="Book Antiqua" w:eastAsia="Book Antiqua" w:hAnsi="Book Antiqua" w:cs="Book Antiqua"/>
          <w:i/>
          <w:iCs/>
        </w:rPr>
        <w:t>Epidemiolo</w:t>
      </w:r>
      <w:proofErr w:type="spellEnd"/>
      <w:r w:rsidRPr="00437159">
        <w:rPr>
          <w:rFonts w:ascii="Book Antiqua" w:eastAsia="Book Antiqua" w:hAnsi="Book Antiqua" w:cs="Book Antiqua"/>
          <w:i/>
          <w:iCs/>
        </w:rPr>
        <w:t xml:space="preserve"> Drug Abuse</w:t>
      </w:r>
      <w:r w:rsidR="00664AFC" w:rsidRPr="00437159">
        <w:rPr>
          <w:rFonts w:ascii="Book Antiqua" w:eastAsia="Book Antiqua" w:hAnsi="Book Antiqua" w:cs="Book Antiqua"/>
        </w:rPr>
        <w:t xml:space="preserve"> 2005;</w:t>
      </w:r>
      <w:r w:rsidR="00664AFC" w:rsidRPr="00437159">
        <w:t xml:space="preserve"> </w:t>
      </w:r>
      <w:r w:rsidR="00664AFC" w:rsidRPr="00437159">
        <w:rPr>
          <w:rFonts w:ascii="Book Antiqua" w:eastAsia="Book Antiqua" w:hAnsi="Book Antiqua" w:cs="Book Antiqua"/>
        </w:rPr>
        <w:t>45-59</w:t>
      </w:r>
      <w:r w:rsidRPr="00437159">
        <w:rPr>
          <w:rFonts w:ascii="Book Antiqua" w:eastAsia="Book Antiqua" w:hAnsi="Book Antiqua" w:cs="Book Antiqua"/>
        </w:rPr>
        <w:t xml:space="preserve"> [DOI:</w:t>
      </w:r>
      <w:r w:rsidR="00664AFC" w:rsidRPr="00437159">
        <w:rPr>
          <w:rFonts w:ascii="Book Antiqua" w:eastAsia="Book Antiqua" w:hAnsi="Book Antiqua" w:cs="Book Antiqua"/>
        </w:rPr>
        <w:t xml:space="preserve"> </w:t>
      </w:r>
      <w:r w:rsidRPr="00437159">
        <w:rPr>
          <w:rFonts w:ascii="Book Antiqua" w:eastAsia="Book Antiqua" w:hAnsi="Book Antiqua" w:cs="Book Antiqua"/>
        </w:rPr>
        <w:t>10.1007/0-387-24416-6_4]</w:t>
      </w:r>
    </w:p>
    <w:p w14:paraId="2CEC6AB3" w14:textId="77777777" w:rsidR="00A77B3E" w:rsidRPr="00437159" w:rsidRDefault="00000000">
      <w:pPr>
        <w:spacing w:line="360" w:lineRule="auto"/>
        <w:jc w:val="both"/>
      </w:pPr>
      <w:r w:rsidRPr="00437159">
        <w:rPr>
          <w:rFonts w:ascii="Book Antiqua" w:eastAsia="Book Antiqua" w:hAnsi="Book Antiqua" w:cs="Book Antiqua"/>
        </w:rPr>
        <w:t xml:space="preserve">6 </w:t>
      </w:r>
      <w:r w:rsidRPr="00437159">
        <w:rPr>
          <w:rFonts w:ascii="Book Antiqua" w:eastAsia="Book Antiqua" w:hAnsi="Book Antiqua" w:cs="Book Antiqua"/>
          <w:b/>
          <w:bCs/>
        </w:rPr>
        <w:t>Liu XQ</w:t>
      </w:r>
      <w:r w:rsidRPr="00437159">
        <w:rPr>
          <w:rFonts w:ascii="Book Antiqua" w:eastAsia="Book Antiqua" w:hAnsi="Book Antiqua" w:cs="Book Antiqua"/>
        </w:rPr>
        <w:t xml:space="preserve">, Guo YX, Zhang WJ, Gao WJ. Influencing factors, prediction and prevention of depression in college students: A literature review. </w:t>
      </w:r>
      <w:r w:rsidRPr="00437159">
        <w:rPr>
          <w:rFonts w:ascii="Book Antiqua" w:eastAsia="Book Antiqua" w:hAnsi="Book Antiqua" w:cs="Book Antiqua"/>
          <w:i/>
          <w:iCs/>
        </w:rPr>
        <w:t>World J Psychiatry</w:t>
      </w:r>
      <w:r w:rsidRPr="00437159">
        <w:rPr>
          <w:rFonts w:ascii="Book Antiqua" w:eastAsia="Book Antiqua" w:hAnsi="Book Antiqua" w:cs="Book Antiqua"/>
        </w:rPr>
        <w:t xml:space="preserve"> 2022; </w:t>
      </w:r>
      <w:r w:rsidRPr="00437159">
        <w:rPr>
          <w:rFonts w:ascii="Book Antiqua" w:eastAsia="Book Antiqua" w:hAnsi="Book Antiqua" w:cs="Book Antiqua"/>
          <w:b/>
          <w:bCs/>
        </w:rPr>
        <w:t>12</w:t>
      </w:r>
      <w:r w:rsidRPr="00437159">
        <w:rPr>
          <w:rFonts w:ascii="Book Antiqua" w:eastAsia="Book Antiqua" w:hAnsi="Book Antiqua" w:cs="Book Antiqua"/>
        </w:rPr>
        <w:t>: 860-873 [PMID: 36051603 DOI: 10.5498/</w:t>
      </w:r>
      <w:proofErr w:type="gramStart"/>
      <w:r w:rsidRPr="00437159">
        <w:rPr>
          <w:rFonts w:ascii="Book Antiqua" w:eastAsia="Book Antiqua" w:hAnsi="Book Antiqua" w:cs="Book Antiqua"/>
        </w:rPr>
        <w:t>wjp.v12.i</w:t>
      </w:r>
      <w:proofErr w:type="gramEnd"/>
      <w:r w:rsidRPr="00437159">
        <w:rPr>
          <w:rFonts w:ascii="Book Antiqua" w:eastAsia="Book Antiqua" w:hAnsi="Book Antiqua" w:cs="Book Antiqua"/>
        </w:rPr>
        <w:t>7.860]</w:t>
      </w:r>
    </w:p>
    <w:p w14:paraId="04C62774" w14:textId="77777777" w:rsidR="00A77B3E" w:rsidRPr="00437159" w:rsidRDefault="00000000">
      <w:pPr>
        <w:spacing w:line="360" w:lineRule="auto"/>
        <w:jc w:val="both"/>
      </w:pPr>
      <w:r w:rsidRPr="00437159">
        <w:rPr>
          <w:rFonts w:ascii="Book Antiqua" w:eastAsia="Book Antiqua" w:hAnsi="Book Antiqua" w:cs="Book Antiqua"/>
        </w:rPr>
        <w:t xml:space="preserve">7 </w:t>
      </w:r>
      <w:r w:rsidRPr="00437159">
        <w:rPr>
          <w:rFonts w:ascii="Book Antiqua" w:eastAsia="Book Antiqua" w:hAnsi="Book Antiqua" w:cs="Book Antiqua"/>
          <w:b/>
          <w:bCs/>
        </w:rPr>
        <w:t>Liu XQ</w:t>
      </w:r>
      <w:r w:rsidRPr="00437159">
        <w:rPr>
          <w:rFonts w:ascii="Book Antiqua" w:eastAsia="Book Antiqua" w:hAnsi="Book Antiqua" w:cs="Book Antiqua"/>
        </w:rPr>
        <w:t xml:space="preserve">, Guo YX, Xu Y. Risk factors and digital interventions for anxiety disorders in college students: Stakeholder perspectives. </w:t>
      </w:r>
      <w:r w:rsidRPr="00437159">
        <w:rPr>
          <w:rFonts w:ascii="Book Antiqua" w:eastAsia="Book Antiqua" w:hAnsi="Book Antiqua" w:cs="Book Antiqua"/>
          <w:i/>
          <w:iCs/>
        </w:rPr>
        <w:t>World J Clin Cases</w:t>
      </w:r>
      <w:r w:rsidRPr="00437159">
        <w:rPr>
          <w:rFonts w:ascii="Book Antiqua" w:eastAsia="Book Antiqua" w:hAnsi="Book Antiqua" w:cs="Book Antiqua"/>
        </w:rPr>
        <w:t xml:space="preserve"> 2023; </w:t>
      </w:r>
      <w:r w:rsidRPr="00437159">
        <w:rPr>
          <w:rFonts w:ascii="Book Antiqua" w:eastAsia="Book Antiqua" w:hAnsi="Book Antiqua" w:cs="Book Antiqua"/>
          <w:b/>
          <w:bCs/>
        </w:rPr>
        <w:t>11</w:t>
      </w:r>
      <w:r w:rsidRPr="00437159">
        <w:rPr>
          <w:rFonts w:ascii="Book Antiqua" w:eastAsia="Book Antiqua" w:hAnsi="Book Antiqua" w:cs="Book Antiqua"/>
        </w:rPr>
        <w:t>: 1442-1457 [PMID: 36926387 DOI: 10.12998/</w:t>
      </w:r>
      <w:proofErr w:type="gramStart"/>
      <w:r w:rsidRPr="00437159">
        <w:rPr>
          <w:rFonts w:ascii="Book Antiqua" w:eastAsia="Book Antiqua" w:hAnsi="Book Antiqua" w:cs="Book Antiqua"/>
        </w:rPr>
        <w:t>wjcc.v11.i</w:t>
      </w:r>
      <w:proofErr w:type="gramEnd"/>
      <w:r w:rsidRPr="00437159">
        <w:rPr>
          <w:rFonts w:ascii="Book Antiqua" w:eastAsia="Book Antiqua" w:hAnsi="Book Antiqua" w:cs="Book Antiqua"/>
        </w:rPr>
        <w:t>7.1442]</w:t>
      </w:r>
    </w:p>
    <w:p w14:paraId="40E43920" w14:textId="77777777" w:rsidR="00A77B3E" w:rsidRPr="00437159" w:rsidRDefault="00000000">
      <w:pPr>
        <w:spacing w:line="360" w:lineRule="auto"/>
        <w:jc w:val="both"/>
      </w:pPr>
      <w:r w:rsidRPr="00437159">
        <w:rPr>
          <w:rFonts w:ascii="Book Antiqua" w:eastAsia="Book Antiqua" w:hAnsi="Book Antiqua" w:cs="Book Antiqua"/>
        </w:rPr>
        <w:t xml:space="preserve">8 </w:t>
      </w:r>
      <w:r w:rsidRPr="00437159">
        <w:rPr>
          <w:rFonts w:ascii="Book Antiqua" w:eastAsia="Book Antiqua" w:hAnsi="Book Antiqua" w:cs="Book Antiqua"/>
          <w:b/>
          <w:bCs/>
        </w:rPr>
        <w:t>Liu X</w:t>
      </w:r>
      <w:r w:rsidRPr="00437159">
        <w:rPr>
          <w:rFonts w:ascii="Book Antiqua" w:eastAsia="Book Antiqua" w:hAnsi="Book Antiqua" w:cs="Book Antiqua"/>
        </w:rPr>
        <w:t xml:space="preserve">, Cao X, Gao W. Does Low Self-Esteem Predict Anxiety Among Chinese College Students? </w:t>
      </w:r>
      <w:r w:rsidRPr="00437159">
        <w:rPr>
          <w:rFonts w:ascii="Book Antiqua" w:eastAsia="Book Antiqua" w:hAnsi="Book Antiqua" w:cs="Book Antiqua"/>
          <w:i/>
          <w:iCs/>
        </w:rPr>
        <w:t xml:space="preserve">Psychol Res </w:t>
      </w:r>
      <w:proofErr w:type="spellStart"/>
      <w:r w:rsidRPr="00437159">
        <w:rPr>
          <w:rFonts w:ascii="Book Antiqua" w:eastAsia="Book Antiqua" w:hAnsi="Book Antiqua" w:cs="Book Antiqua"/>
          <w:i/>
          <w:iCs/>
        </w:rPr>
        <w:t>Behav</w:t>
      </w:r>
      <w:proofErr w:type="spellEnd"/>
      <w:r w:rsidRPr="00437159">
        <w:rPr>
          <w:rFonts w:ascii="Book Antiqua" w:eastAsia="Book Antiqua" w:hAnsi="Book Antiqua" w:cs="Book Antiqua"/>
          <w:i/>
          <w:iCs/>
        </w:rPr>
        <w:t xml:space="preserve"> </w:t>
      </w:r>
      <w:proofErr w:type="spellStart"/>
      <w:r w:rsidRPr="00437159">
        <w:rPr>
          <w:rFonts w:ascii="Book Antiqua" w:eastAsia="Book Antiqua" w:hAnsi="Book Antiqua" w:cs="Book Antiqua"/>
          <w:i/>
          <w:iCs/>
        </w:rPr>
        <w:t>Manag</w:t>
      </w:r>
      <w:proofErr w:type="spellEnd"/>
      <w:r w:rsidRPr="00437159">
        <w:rPr>
          <w:rFonts w:ascii="Book Antiqua" w:eastAsia="Book Antiqua" w:hAnsi="Book Antiqua" w:cs="Book Antiqua"/>
        </w:rPr>
        <w:t xml:space="preserve"> 2022; </w:t>
      </w:r>
      <w:r w:rsidRPr="00437159">
        <w:rPr>
          <w:rFonts w:ascii="Book Antiqua" w:eastAsia="Book Antiqua" w:hAnsi="Book Antiqua" w:cs="Book Antiqua"/>
          <w:b/>
          <w:bCs/>
        </w:rPr>
        <w:t>15</w:t>
      </w:r>
      <w:r w:rsidRPr="00437159">
        <w:rPr>
          <w:rFonts w:ascii="Book Antiqua" w:eastAsia="Book Antiqua" w:hAnsi="Book Antiqua" w:cs="Book Antiqua"/>
        </w:rPr>
        <w:t>: 1481-1487 [PMID: 35719193 DOI: 10.2147/PRBM.S361807]</w:t>
      </w:r>
    </w:p>
    <w:p w14:paraId="0E704C02" w14:textId="77777777" w:rsidR="00A77B3E" w:rsidRPr="00437159" w:rsidRDefault="00000000">
      <w:pPr>
        <w:spacing w:line="360" w:lineRule="auto"/>
        <w:jc w:val="both"/>
      </w:pPr>
      <w:r w:rsidRPr="00437159">
        <w:rPr>
          <w:rFonts w:ascii="Book Antiqua" w:eastAsia="Book Antiqua" w:hAnsi="Book Antiqua" w:cs="Book Antiqua"/>
        </w:rPr>
        <w:t xml:space="preserve">9 </w:t>
      </w:r>
      <w:r w:rsidRPr="00437159">
        <w:rPr>
          <w:rFonts w:ascii="Book Antiqua" w:eastAsia="Book Antiqua" w:hAnsi="Book Antiqua" w:cs="Book Antiqua"/>
          <w:b/>
          <w:bCs/>
        </w:rPr>
        <w:t>Cao XJ</w:t>
      </w:r>
      <w:r w:rsidRPr="00437159">
        <w:rPr>
          <w:rFonts w:ascii="Book Antiqua" w:eastAsia="Book Antiqua" w:hAnsi="Book Antiqua" w:cs="Book Antiqua"/>
        </w:rPr>
        <w:t xml:space="preserve">, Zhang QY, Liu XQ. Cross-Lagged Relationship between Physical Activity Time, Openness and Depression Symptoms among Adolescents: Evidence from China. </w:t>
      </w:r>
      <w:r w:rsidR="004F6DA6" w:rsidRPr="00437159">
        <w:rPr>
          <w:rFonts w:ascii="Book Antiqua" w:eastAsia="Book Antiqua" w:hAnsi="Book Antiqua" w:cs="Book Antiqua"/>
          <w:i/>
          <w:iCs/>
        </w:rPr>
        <w:t xml:space="preserve">Int J </w:t>
      </w:r>
      <w:proofErr w:type="spellStart"/>
      <w:r w:rsidR="004F6DA6" w:rsidRPr="00437159">
        <w:rPr>
          <w:rFonts w:ascii="Book Antiqua" w:eastAsia="Book Antiqua" w:hAnsi="Book Antiqua" w:cs="Book Antiqua"/>
          <w:i/>
          <w:iCs/>
        </w:rPr>
        <w:t>Ment</w:t>
      </w:r>
      <w:proofErr w:type="spellEnd"/>
      <w:r w:rsidR="004F6DA6" w:rsidRPr="00437159">
        <w:rPr>
          <w:rFonts w:ascii="Book Antiqua" w:eastAsia="Book Antiqua" w:hAnsi="Book Antiqua" w:cs="Book Antiqua"/>
          <w:i/>
          <w:iCs/>
        </w:rPr>
        <w:t xml:space="preserve"> Health </w:t>
      </w:r>
      <w:r w:rsidRPr="00437159">
        <w:rPr>
          <w:rFonts w:ascii="Book Antiqua" w:eastAsia="Book Antiqua" w:hAnsi="Book Antiqua" w:cs="Book Antiqua"/>
        </w:rPr>
        <w:t>2023 [</w:t>
      </w:r>
      <w:r w:rsidR="00B014F1" w:rsidRPr="00437159">
        <w:rPr>
          <w:rFonts w:ascii="Book Antiqua" w:eastAsia="Book Antiqua" w:hAnsi="Book Antiqua" w:cs="Book Antiqua"/>
        </w:rPr>
        <w:t>DOI: 10.32604/ijmhp.2023.029365</w:t>
      </w:r>
      <w:r w:rsidRPr="00437159">
        <w:rPr>
          <w:rFonts w:ascii="Book Antiqua" w:eastAsia="Book Antiqua" w:hAnsi="Book Antiqua" w:cs="Book Antiqua"/>
        </w:rPr>
        <w:t>]</w:t>
      </w:r>
    </w:p>
    <w:p w14:paraId="052091DE" w14:textId="77777777" w:rsidR="00A77B3E" w:rsidRPr="00437159" w:rsidRDefault="00000000">
      <w:pPr>
        <w:spacing w:line="360" w:lineRule="auto"/>
        <w:jc w:val="both"/>
      </w:pPr>
      <w:r w:rsidRPr="00437159">
        <w:rPr>
          <w:rFonts w:ascii="Book Antiqua" w:eastAsia="Book Antiqua" w:hAnsi="Book Antiqua" w:cs="Book Antiqua"/>
        </w:rPr>
        <w:lastRenderedPageBreak/>
        <w:t xml:space="preserve">10 </w:t>
      </w:r>
      <w:r w:rsidRPr="00437159">
        <w:rPr>
          <w:rFonts w:ascii="Book Antiqua" w:eastAsia="Book Antiqua" w:hAnsi="Book Antiqua" w:cs="Book Antiqua"/>
          <w:b/>
          <w:bCs/>
        </w:rPr>
        <w:t>Leonardi-Bee J</w:t>
      </w:r>
      <w:r w:rsidRPr="00437159">
        <w:rPr>
          <w:rFonts w:ascii="Book Antiqua" w:eastAsia="Book Antiqua" w:hAnsi="Book Antiqua" w:cs="Book Antiqua"/>
        </w:rPr>
        <w:t xml:space="preserve">, Jere ML, Britton J. Exposure to parental and sibling smoking and the risk of smoking uptake in childhood and adolescence: a systematic review and meta-analysis. </w:t>
      </w:r>
      <w:r w:rsidRPr="00437159">
        <w:rPr>
          <w:rFonts w:ascii="Book Antiqua" w:eastAsia="Book Antiqua" w:hAnsi="Book Antiqua" w:cs="Book Antiqua"/>
          <w:i/>
          <w:iCs/>
        </w:rPr>
        <w:t>Thorax</w:t>
      </w:r>
      <w:r w:rsidRPr="00437159">
        <w:rPr>
          <w:rFonts w:ascii="Book Antiqua" w:eastAsia="Book Antiqua" w:hAnsi="Book Antiqua" w:cs="Book Antiqua"/>
        </w:rPr>
        <w:t xml:space="preserve"> 2011; </w:t>
      </w:r>
      <w:r w:rsidRPr="00437159">
        <w:rPr>
          <w:rFonts w:ascii="Book Antiqua" w:eastAsia="Book Antiqua" w:hAnsi="Book Antiqua" w:cs="Book Antiqua"/>
          <w:b/>
          <w:bCs/>
        </w:rPr>
        <w:t>66</w:t>
      </w:r>
      <w:r w:rsidRPr="00437159">
        <w:rPr>
          <w:rFonts w:ascii="Book Antiqua" w:eastAsia="Book Antiqua" w:hAnsi="Book Antiqua" w:cs="Book Antiqua"/>
        </w:rPr>
        <w:t>: 847-855 [PMID: 21325144 DOI: 10.1136/thx.2010.153379]</w:t>
      </w:r>
    </w:p>
    <w:p w14:paraId="4D889A69" w14:textId="77777777" w:rsidR="00A77B3E" w:rsidRPr="00437159" w:rsidRDefault="00000000">
      <w:pPr>
        <w:spacing w:line="360" w:lineRule="auto"/>
        <w:jc w:val="both"/>
      </w:pPr>
      <w:r w:rsidRPr="00437159">
        <w:rPr>
          <w:rFonts w:ascii="Book Antiqua" w:eastAsia="Book Antiqua" w:hAnsi="Book Antiqua" w:cs="Book Antiqua"/>
        </w:rPr>
        <w:t xml:space="preserve">11 </w:t>
      </w:r>
      <w:proofErr w:type="spellStart"/>
      <w:r w:rsidRPr="00437159">
        <w:rPr>
          <w:rFonts w:ascii="Book Antiqua" w:eastAsia="Book Antiqua" w:hAnsi="Book Antiqua" w:cs="Book Antiqua"/>
          <w:b/>
          <w:bCs/>
        </w:rPr>
        <w:t>Edidin</w:t>
      </w:r>
      <w:proofErr w:type="spellEnd"/>
      <w:r w:rsidRPr="00437159">
        <w:rPr>
          <w:rFonts w:ascii="Book Antiqua" w:eastAsia="Book Antiqua" w:hAnsi="Book Antiqua" w:cs="Book Antiqua"/>
          <w:b/>
          <w:bCs/>
        </w:rPr>
        <w:t xml:space="preserve"> JP</w:t>
      </w:r>
      <w:r w:rsidRPr="00437159">
        <w:rPr>
          <w:rFonts w:ascii="Book Antiqua" w:eastAsia="Book Antiqua" w:hAnsi="Book Antiqua" w:cs="Book Antiqua"/>
        </w:rPr>
        <w:t xml:space="preserve">, </w:t>
      </w:r>
      <w:proofErr w:type="spellStart"/>
      <w:r w:rsidRPr="00437159">
        <w:rPr>
          <w:rFonts w:ascii="Book Antiqua" w:eastAsia="Book Antiqua" w:hAnsi="Book Antiqua" w:cs="Book Antiqua"/>
        </w:rPr>
        <w:t>Ganim</w:t>
      </w:r>
      <w:proofErr w:type="spellEnd"/>
      <w:r w:rsidRPr="00437159">
        <w:rPr>
          <w:rFonts w:ascii="Book Antiqua" w:eastAsia="Book Antiqua" w:hAnsi="Book Antiqua" w:cs="Book Antiqua"/>
        </w:rPr>
        <w:t xml:space="preserve"> Z, Hunter SJ, </w:t>
      </w:r>
      <w:proofErr w:type="spellStart"/>
      <w:r w:rsidRPr="00437159">
        <w:rPr>
          <w:rFonts w:ascii="Book Antiqua" w:eastAsia="Book Antiqua" w:hAnsi="Book Antiqua" w:cs="Book Antiqua"/>
        </w:rPr>
        <w:t>Karnik</w:t>
      </w:r>
      <w:proofErr w:type="spellEnd"/>
      <w:r w:rsidRPr="00437159">
        <w:rPr>
          <w:rFonts w:ascii="Book Antiqua" w:eastAsia="Book Antiqua" w:hAnsi="Book Antiqua" w:cs="Book Antiqua"/>
        </w:rPr>
        <w:t xml:space="preserve"> NS. The mental and physical health of homeless youth: a literature review. </w:t>
      </w:r>
      <w:r w:rsidRPr="00437159">
        <w:rPr>
          <w:rFonts w:ascii="Book Antiqua" w:eastAsia="Book Antiqua" w:hAnsi="Book Antiqua" w:cs="Book Antiqua"/>
          <w:i/>
          <w:iCs/>
        </w:rPr>
        <w:t>Child Psychiatry Hum Dev</w:t>
      </w:r>
      <w:r w:rsidRPr="00437159">
        <w:rPr>
          <w:rFonts w:ascii="Book Antiqua" w:eastAsia="Book Antiqua" w:hAnsi="Book Antiqua" w:cs="Book Antiqua"/>
        </w:rPr>
        <w:t xml:space="preserve"> 2012; </w:t>
      </w:r>
      <w:r w:rsidRPr="00437159">
        <w:rPr>
          <w:rFonts w:ascii="Book Antiqua" w:eastAsia="Book Antiqua" w:hAnsi="Book Antiqua" w:cs="Book Antiqua"/>
          <w:b/>
          <w:bCs/>
        </w:rPr>
        <w:t>43</w:t>
      </w:r>
      <w:r w:rsidRPr="00437159">
        <w:rPr>
          <w:rFonts w:ascii="Book Antiqua" w:eastAsia="Book Antiqua" w:hAnsi="Book Antiqua" w:cs="Book Antiqua"/>
        </w:rPr>
        <w:t>: 354-375 [PMID: 22120422 DOI: 10.1007/s10578-011-0270-1]</w:t>
      </w:r>
    </w:p>
    <w:p w14:paraId="0C9880CB" w14:textId="77777777" w:rsidR="00A77B3E" w:rsidRPr="00437159" w:rsidRDefault="00000000">
      <w:pPr>
        <w:spacing w:line="360" w:lineRule="auto"/>
        <w:jc w:val="both"/>
      </w:pPr>
      <w:r w:rsidRPr="00437159">
        <w:rPr>
          <w:rFonts w:ascii="Book Antiqua" w:eastAsia="Book Antiqua" w:hAnsi="Book Antiqua" w:cs="Book Antiqua"/>
        </w:rPr>
        <w:t xml:space="preserve">12 </w:t>
      </w:r>
      <w:r w:rsidRPr="00437159">
        <w:rPr>
          <w:rFonts w:ascii="Book Antiqua" w:eastAsia="Book Antiqua" w:hAnsi="Book Antiqua" w:cs="Book Antiqua"/>
          <w:b/>
          <w:bCs/>
        </w:rPr>
        <w:t>Fergusson DM</w:t>
      </w:r>
      <w:r w:rsidRPr="00437159">
        <w:rPr>
          <w:rFonts w:ascii="Book Antiqua" w:eastAsia="Book Antiqua" w:hAnsi="Book Antiqua" w:cs="Book Antiqua"/>
        </w:rPr>
        <w:t xml:space="preserve">, Boden JM. Cannabis use and later life outcomes. </w:t>
      </w:r>
      <w:r w:rsidRPr="00437159">
        <w:rPr>
          <w:rFonts w:ascii="Book Antiqua" w:eastAsia="Book Antiqua" w:hAnsi="Book Antiqua" w:cs="Book Antiqua"/>
          <w:i/>
          <w:iCs/>
        </w:rPr>
        <w:t>Addiction</w:t>
      </w:r>
      <w:r w:rsidRPr="00437159">
        <w:rPr>
          <w:rFonts w:ascii="Book Antiqua" w:eastAsia="Book Antiqua" w:hAnsi="Book Antiqua" w:cs="Book Antiqua"/>
        </w:rPr>
        <w:t xml:space="preserve"> 2008; </w:t>
      </w:r>
      <w:r w:rsidRPr="00437159">
        <w:rPr>
          <w:rFonts w:ascii="Book Antiqua" w:eastAsia="Book Antiqua" w:hAnsi="Book Antiqua" w:cs="Book Antiqua"/>
          <w:b/>
          <w:bCs/>
        </w:rPr>
        <w:t>103</w:t>
      </w:r>
      <w:r w:rsidRPr="00437159">
        <w:rPr>
          <w:rFonts w:ascii="Book Antiqua" w:eastAsia="Book Antiqua" w:hAnsi="Book Antiqua" w:cs="Book Antiqua"/>
        </w:rPr>
        <w:t>: 969-76; discussion 977-8 [PMID: 18482420 DOI: 10.1111/j.1360-0443.</w:t>
      </w:r>
      <w:proofErr w:type="gramStart"/>
      <w:r w:rsidRPr="00437159">
        <w:rPr>
          <w:rFonts w:ascii="Book Antiqua" w:eastAsia="Book Antiqua" w:hAnsi="Book Antiqua" w:cs="Book Antiqua"/>
        </w:rPr>
        <w:t>2008.02221.x</w:t>
      </w:r>
      <w:proofErr w:type="gramEnd"/>
      <w:r w:rsidRPr="00437159">
        <w:rPr>
          <w:rFonts w:ascii="Book Antiqua" w:eastAsia="Book Antiqua" w:hAnsi="Book Antiqua" w:cs="Book Antiqua"/>
        </w:rPr>
        <w:t>]</w:t>
      </w:r>
    </w:p>
    <w:p w14:paraId="5191ACA2" w14:textId="77777777" w:rsidR="00A77B3E" w:rsidRPr="00437159" w:rsidRDefault="00000000">
      <w:pPr>
        <w:spacing w:line="360" w:lineRule="auto"/>
        <w:jc w:val="both"/>
      </w:pPr>
      <w:r w:rsidRPr="00437159">
        <w:rPr>
          <w:rFonts w:ascii="Book Antiqua" w:eastAsia="Book Antiqua" w:hAnsi="Book Antiqua" w:cs="Book Antiqua"/>
        </w:rPr>
        <w:t xml:space="preserve">13 </w:t>
      </w:r>
      <w:r w:rsidRPr="00437159">
        <w:rPr>
          <w:rFonts w:ascii="Book Antiqua" w:eastAsia="Book Antiqua" w:hAnsi="Book Antiqua" w:cs="Book Antiqua"/>
          <w:b/>
          <w:bCs/>
        </w:rPr>
        <w:t>Griffin KW</w:t>
      </w:r>
      <w:r w:rsidRPr="00437159">
        <w:rPr>
          <w:rFonts w:ascii="Book Antiqua" w:eastAsia="Book Antiqua" w:hAnsi="Book Antiqua" w:cs="Book Antiqua"/>
        </w:rPr>
        <w:t xml:space="preserve">, </w:t>
      </w:r>
      <w:proofErr w:type="spellStart"/>
      <w:r w:rsidRPr="00437159">
        <w:rPr>
          <w:rFonts w:ascii="Book Antiqua" w:eastAsia="Book Antiqua" w:hAnsi="Book Antiqua" w:cs="Book Antiqua"/>
        </w:rPr>
        <w:t>Botvin</w:t>
      </w:r>
      <w:proofErr w:type="spellEnd"/>
      <w:r w:rsidRPr="00437159">
        <w:rPr>
          <w:rFonts w:ascii="Book Antiqua" w:eastAsia="Book Antiqua" w:hAnsi="Book Antiqua" w:cs="Book Antiqua"/>
        </w:rPr>
        <w:t xml:space="preserve"> GJ. Evidence-based interventions for preventing substance use disorders in adolescents. </w:t>
      </w:r>
      <w:r w:rsidRPr="00437159">
        <w:rPr>
          <w:rFonts w:ascii="Book Antiqua" w:eastAsia="Book Antiqua" w:hAnsi="Book Antiqua" w:cs="Book Antiqua"/>
          <w:i/>
          <w:iCs/>
        </w:rPr>
        <w:t xml:space="preserve">Child </w:t>
      </w:r>
      <w:proofErr w:type="spellStart"/>
      <w:r w:rsidRPr="00437159">
        <w:rPr>
          <w:rFonts w:ascii="Book Antiqua" w:eastAsia="Book Antiqua" w:hAnsi="Book Antiqua" w:cs="Book Antiqua"/>
          <w:i/>
          <w:iCs/>
        </w:rPr>
        <w:t>Adolesc</w:t>
      </w:r>
      <w:proofErr w:type="spellEnd"/>
      <w:r w:rsidRPr="00437159">
        <w:rPr>
          <w:rFonts w:ascii="Book Antiqua" w:eastAsia="Book Antiqua" w:hAnsi="Book Antiqua" w:cs="Book Antiqua"/>
          <w:i/>
          <w:iCs/>
        </w:rPr>
        <w:t xml:space="preserve"> </w:t>
      </w:r>
      <w:proofErr w:type="spellStart"/>
      <w:r w:rsidRPr="00437159">
        <w:rPr>
          <w:rFonts w:ascii="Book Antiqua" w:eastAsia="Book Antiqua" w:hAnsi="Book Antiqua" w:cs="Book Antiqua"/>
          <w:i/>
          <w:iCs/>
        </w:rPr>
        <w:t>Psychiatr</w:t>
      </w:r>
      <w:proofErr w:type="spellEnd"/>
      <w:r w:rsidRPr="00437159">
        <w:rPr>
          <w:rFonts w:ascii="Book Antiqua" w:eastAsia="Book Antiqua" w:hAnsi="Book Antiqua" w:cs="Book Antiqua"/>
          <w:i/>
          <w:iCs/>
        </w:rPr>
        <w:t xml:space="preserve"> Clin N Am</w:t>
      </w:r>
      <w:r w:rsidRPr="00437159">
        <w:rPr>
          <w:rFonts w:ascii="Book Antiqua" w:eastAsia="Book Antiqua" w:hAnsi="Book Antiqua" w:cs="Book Antiqua"/>
        </w:rPr>
        <w:t xml:space="preserve"> 2010; </w:t>
      </w:r>
      <w:r w:rsidRPr="00437159">
        <w:rPr>
          <w:rFonts w:ascii="Book Antiqua" w:eastAsia="Book Antiqua" w:hAnsi="Book Antiqua" w:cs="Book Antiqua"/>
          <w:b/>
          <w:bCs/>
        </w:rPr>
        <w:t>19</w:t>
      </w:r>
      <w:r w:rsidRPr="00437159">
        <w:rPr>
          <w:rFonts w:ascii="Book Antiqua" w:eastAsia="Book Antiqua" w:hAnsi="Book Antiqua" w:cs="Book Antiqua"/>
        </w:rPr>
        <w:t>: 505-526 [PMID: 20682218 DOI: 10.1016/j.chc.2010.03.005]</w:t>
      </w:r>
    </w:p>
    <w:p w14:paraId="5C98A83A" w14:textId="77777777" w:rsidR="00A77B3E" w:rsidRPr="00437159" w:rsidRDefault="00000000">
      <w:pPr>
        <w:spacing w:line="360" w:lineRule="auto"/>
        <w:jc w:val="both"/>
      </w:pPr>
      <w:r w:rsidRPr="00437159">
        <w:rPr>
          <w:rFonts w:ascii="Book Antiqua" w:eastAsia="Book Antiqua" w:hAnsi="Book Antiqua" w:cs="Book Antiqua"/>
        </w:rPr>
        <w:t xml:space="preserve">14 </w:t>
      </w:r>
      <w:proofErr w:type="spellStart"/>
      <w:r w:rsidRPr="00437159">
        <w:rPr>
          <w:rFonts w:ascii="Book Antiqua" w:eastAsia="Book Antiqua" w:hAnsi="Book Antiqua" w:cs="Book Antiqua"/>
          <w:b/>
          <w:bCs/>
        </w:rPr>
        <w:t>Nebhinani</w:t>
      </w:r>
      <w:proofErr w:type="spellEnd"/>
      <w:r w:rsidRPr="00437159">
        <w:rPr>
          <w:rFonts w:ascii="Book Antiqua" w:eastAsia="Book Antiqua" w:hAnsi="Book Antiqua" w:cs="Book Antiqua"/>
          <w:b/>
          <w:bCs/>
        </w:rPr>
        <w:t xml:space="preserve"> N</w:t>
      </w:r>
      <w:r w:rsidRPr="00437159">
        <w:rPr>
          <w:rFonts w:ascii="Book Antiqua" w:eastAsia="Book Antiqua" w:hAnsi="Book Antiqua" w:cs="Book Antiqua"/>
        </w:rPr>
        <w:t xml:space="preserve">, Singh P, </w:t>
      </w:r>
      <w:proofErr w:type="spellStart"/>
      <w:r w:rsidRPr="00437159">
        <w:rPr>
          <w:rFonts w:ascii="Book Antiqua" w:eastAsia="Book Antiqua" w:hAnsi="Book Antiqua" w:cs="Book Antiqua"/>
        </w:rPr>
        <w:t>Mamta</w:t>
      </w:r>
      <w:proofErr w:type="spellEnd"/>
      <w:r w:rsidRPr="00437159">
        <w:rPr>
          <w:rFonts w:ascii="Book Antiqua" w:eastAsia="Book Antiqua" w:hAnsi="Book Antiqua" w:cs="Book Antiqua"/>
        </w:rPr>
        <w:t xml:space="preserve">. Substance Use Disorders in Children and Adolescents. </w:t>
      </w:r>
      <w:r w:rsidRPr="00437159">
        <w:rPr>
          <w:rFonts w:ascii="Book Antiqua" w:eastAsia="Book Antiqua" w:hAnsi="Book Antiqua" w:cs="Book Antiqua"/>
          <w:i/>
          <w:iCs/>
        </w:rPr>
        <w:t xml:space="preserve">J Indian </w:t>
      </w:r>
      <w:proofErr w:type="spellStart"/>
      <w:r w:rsidRPr="00437159">
        <w:rPr>
          <w:rFonts w:ascii="Book Antiqua" w:eastAsia="Book Antiqua" w:hAnsi="Book Antiqua" w:cs="Book Antiqua"/>
          <w:i/>
          <w:iCs/>
        </w:rPr>
        <w:t>Asso</w:t>
      </w:r>
      <w:proofErr w:type="spellEnd"/>
      <w:r w:rsidRPr="00437159">
        <w:rPr>
          <w:rFonts w:ascii="Book Antiqua" w:eastAsia="Book Antiqua" w:hAnsi="Book Antiqua" w:cs="Book Antiqua"/>
          <w:i/>
          <w:iCs/>
        </w:rPr>
        <w:t xml:space="preserve"> for Child and </w:t>
      </w:r>
      <w:proofErr w:type="spellStart"/>
      <w:r w:rsidRPr="00437159">
        <w:rPr>
          <w:rFonts w:ascii="Book Antiqua" w:eastAsia="Book Antiqua" w:hAnsi="Book Antiqua" w:cs="Book Antiqua"/>
          <w:i/>
          <w:iCs/>
        </w:rPr>
        <w:t>Adole</w:t>
      </w:r>
      <w:proofErr w:type="spellEnd"/>
      <w:r w:rsidRPr="00437159">
        <w:rPr>
          <w:rFonts w:ascii="Book Antiqua" w:eastAsia="Book Antiqua" w:hAnsi="Book Antiqua" w:cs="Book Antiqua"/>
          <w:i/>
          <w:iCs/>
        </w:rPr>
        <w:t xml:space="preserve"> </w:t>
      </w:r>
      <w:proofErr w:type="spellStart"/>
      <w:r w:rsidRPr="00437159">
        <w:rPr>
          <w:rFonts w:ascii="Book Antiqua" w:eastAsia="Book Antiqua" w:hAnsi="Book Antiqua" w:cs="Book Antiqua"/>
          <w:i/>
          <w:iCs/>
        </w:rPr>
        <w:t>Ment</w:t>
      </w:r>
      <w:proofErr w:type="spellEnd"/>
      <w:r w:rsidRPr="00437159">
        <w:rPr>
          <w:rFonts w:ascii="Book Antiqua" w:eastAsia="Book Antiqua" w:hAnsi="Book Antiqua" w:cs="Book Antiqua"/>
          <w:i/>
          <w:iCs/>
        </w:rPr>
        <w:t xml:space="preserve"> Heal</w:t>
      </w:r>
      <w:r w:rsidRPr="00437159">
        <w:rPr>
          <w:rFonts w:ascii="Book Antiqua" w:eastAsia="Book Antiqua" w:hAnsi="Book Antiqua" w:cs="Book Antiqua"/>
        </w:rPr>
        <w:t xml:space="preserve"> 2022</w:t>
      </w:r>
      <w:r w:rsidR="006D7A54" w:rsidRPr="00437159">
        <w:rPr>
          <w:rFonts w:ascii="Book Antiqua" w:hAnsi="Book Antiqua" w:cs="Book Antiqua" w:hint="eastAsia"/>
          <w:lang w:eastAsia="zh-CN"/>
        </w:rPr>
        <w:t>;</w:t>
      </w:r>
      <w:r w:rsidR="006D7A54" w:rsidRPr="00437159">
        <w:rPr>
          <w:rFonts w:ascii="Book Antiqua" w:hAnsi="Book Antiqua" w:cs="Book Antiqua"/>
          <w:lang w:eastAsia="zh-CN"/>
        </w:rPr>
        <w:t xml:space="preserve"> </w:t>
      </w:r>
      <w:r w:rsidRPr="00437159">
        <w:rPr>
          <w:rFonts w:ascii="Book Antiqua" w:eastAsia="Book Antiqua" w:hAnsi="Book Antiqua" w:cs="Book Antiqua"/>
          <w:b/>
          <w:bCs/>
        </w:rPr>
        <w:t>18</w:t>
      </w:r>
      <w:r w:rsidRPr="00437159">
        <w:rPr>
          <w:rFonts w:ascii="Book Antiqua" w:eastAsia="Book Antiqua" w:hAnsi="Book Antiqua" w:cs="Book Antiqua"/>
        </w:rPr>
        <w:t>:</w:t>
      </w:r>
      <w:r w:rsidR="006D7A54" w:rsidRPr="00437159">
        <w:rPr>
          <w:rFonts w:ascii="Book Antiqua" w:eastAsia="Book Antiqua" w:hAnsi="Book Antiqua" w:cs="Book Antiqua"/>
        </w:rPr>
        <w:t xml:space="preserve"> </w:t>
      </w:r>
      <w:r w:rsidRPr="00437159">
        <w:rPr>
          <w:rFonts w:ascii="Book Antiqua" w:eastAsia="Book Antiqua" w:hAnsi="Book Antiqua" w:cs="Book Antiqua"/>
        </w:rPr>
        <w:t>128-136 [DOI:</w:t>
      </w:r>
      <w:r w:rsidR="006D7A54" w:rsidRPr="00437159">
        <w:rPr>
          <w:rFonts w:ascii="Book Antiqua" w:eastAsia="Book Antiqua" w:hAnsi="Book Antiqua" w:cs="Book Antiqua"/>
        </w:rPr>
        <w:t xml:space="preserve"> </w:t>
      </w:r>
      <w:r w:rsidRPr="00437159">
        <w:rPr>
          <w:rFonts w:ascii="Book Antiqua" w:eastAsia="Book Antiqua" w:hAnsi="Book Antiqua" w:cs="Book Antiqua"/>
        </w:rPr>
        <w:t>10.1177/09731342221096503]</w:t>
      </w:r>
    </w:p>
    <w:p w14:paraId="677AB00E" w14:textId="77777777" w:rsidR="00A77B3E" w:rsidRPr="00437159" w:rsidRDefault="00000000">
      <w:pPr>
        <w:spacing w:line="360" w:lineRule="auto"/>
        <w:jc w:val="both"/>
      </w:pPr>
      <w:r w:rsidRPr="00437159">
        <w:rPr>
          <w:rFonts w:ascii="Book Antiqua" w:eastAsia="Book Antiqua" w:hAnsi="Book Antiqua" w:cs="Book Antiqua"/>
        </w:rPr>
        <w:t xml:space="preserve">15 </w:t>
      </w:r>
      <w:r w:rsidRPr="00437159">
        <w:rPr>
          <w:rFonts w:ascii="Book Antiqua" w:eastAsia="Book Antiqua" w:hAnsi="Book Antiqua" w:cs="Book Antiqua"/>
          <w:b/>
          <w:bCs/>
        </w:rPr>
        <w:t>Moreland AD</w:t>
      </w:r>
      <w:r w:rsidRPr="00437159">
        <w:rPr>
          <w:rFonts w:ascii="Book Antiqua" w:eastAsia="Book Antiqua" w:hAnsi="Book Antiqua" w:cs="Book Antiqua"/>
        </w:rPr>
        <w:t xml:space="preserve">, Lopez CM, Gilmore AK, </w:t>
      </w:r>
      <w:proofErr w:type="spellStart"/>
      <w:r w:rsidRPr="00437159">
        <w:rPr>
          <w:rFonts w:ascii="Book Antiqua" w:eastAsia="Book Antiqua" w:hAnsi="Book Antiqua" w:cs="Book Antiqua"/>
        </w:rPr>
        <w:t>Borkman</w:t>
      </w:r>
      <w:proofErr w:type="spellEnd"/>
      <w:r w:rsidRPr="00437159">
        <w:rPr>
          <w:rFonts w:ascii="Book Antiqua" w:eastAsia="Book Antiqua" w:hAnsi="Book Antiqua" w:cs="Book Antiqua"/>
        </w:rPr>
        <w:t xml:space="preserve"> AL, McCauley JL, Rheingold AA, Danielson CK. Substance Use Prevention Programming for Adolescents and Young Adults: A Mixed-Method Examination of Substance Use Perceptions and Use of Prevention Services. </w:t>
      </w:r>
      <w:proofErr w:type="spellStart"/>
      <w:r w:rsidRPr="00437159">
        <w:rPr>
          <w:rFonts w:ascii="Book Antiqua" w:eastAsia="Book Antiqua" w:hAnsi="Book Antiqua" w:cs="Book Antiqua"/>
          <w:i/>
          <w:iCs/>
        </w:rPr>
        <w:t>Subst</w:t>
      </w:r>
      <w:proofErr w:type="spellEnd"/>
      <w:r w:rsidRPr="00437159">
        <w:rPr>
          <w:rFonts w:ascii="Book Antiqua" w:eastAsia="Book Antiqua" w:hAnsi="Book Antiqua" w:cs="Book Antiqua"/>
          <w:i/>
          <w:iCs/>
        </w:rPr>
        <w:t xml:space="preserve"> Use Misuse</w:t>
      </w:r>
      <w:r w:rsidRPr="00437159">
        <w:rPr>
          <w:rFonts w:ascii="Book Antiqua" w:eastAsia="Book Antiqua" w:hAnsi="Book Antiqua" w:cs="Book Antiqua"/>
        </w:rPr>
        <w:t xml:space="preserve"> 2020; </w:t>
      </w:r>
      <w:r w:rsidRPr="00437159">
        <w:rPr>
          <w:rFonts w:ascii="Book Antiqua" w:eastAsia="Book Antiqua" w:hAnsi="Book Antiqua" w:cs="Book Antiqua"/>
          <w:b/>
          <w:bCs/>
        </w:rPr>
        <w:t>55</w:t>
      </w:r>
      <w:r w:rsidRPr="00437159">
        <w:rPr>
          <w:rFonts w:ascii="Book Antiqua" w:eastAsia="Book Antiqua" w:hAnsi="Book Antiqua" w:cs="Book Antiqua"/>
        </w:rPr>
        <w:t>: 2341-2347 [PMID: 32938267 DOI: 10.1080/10826084.2020.1817079]</w:t>
      </w:r>
    </w:p>
    <w:p w14:paraId="68C0F402" w14:textId="77777777" w:rsidR="00A77B3E" w:rsidRPr="00437159" w:rsidRDefault="00000000">
      <w:pPr>
        <w:spacing w:line="360" w:lineRule="auto"/>
        <w:jc w:val="both"/>
      </w:pPr>
      <w:r w:rsidRPr="00437159">
        <w:rPr>
          <w:rFonts w:ascii="Book Antiqua" w:eastAsia="Book Antiqua" w:hAnsi="Book Antiqua" w:cs="Book Antiqua"/>
        </w:rPr>
        <w:t xml:space="preserve">16 </w:t>
      </w:r>
      <w:r w:rsidRPr="00437159">
        <w:rPr>
          <w:rFonts w:ascii="Book Antiqua" w:eastAsia="Book Antiqua" w:hAnsi="Book Antiqua" w:cs="Book Antiqua"/>
          <w:b/>
          <w:bCs/>
        </w:rPr>
        <w:t>Fang L</w:t>
      </w:r>
      <w:r w:rsidRPr="00437159">
        <w:rPr>
          <w:rFonts w:ascii="Book Antiqua" w:eastAsia="Book Antiqua" w:hAnsi="Book Antiqua" w:cs="Book Antiqua"/>
        </w:rPr>
        <w:t>, Barnes-</w:t>
      </w:r>
      <w:proofErr w:type="spellStart"/>
      <w:r w:rsidRPr="00437159">
        <w:rPr>
          <w:rFonts w:ascii="Book Antiqua" w:eastAsia="Book Antiqua" w:hAnsi="Book Antiqua" w:cs="Book Antiqua"/>
        </w:rPr>
        <w:t>Ceeney</w:t>
      </w:r>
      <w:proofErr w:type="spellEnd"/>
      <w:r w:rsidRPr="00437159">
        <w:rPr>
          <w:rFonts w:ascii="Book Antiqua" w:eastAsia="Book Antiqua" w:hAnsi="Book Antiqua" w:cs="Book Antiqua"/>
        </w:rPr>
        <w:t xml:space="preserve"> K, Lee RA, Tao J. Substance use among Asian-American adolescents: perceptions of use and preferences for prevention programming. </w:t>
      </w:r>
      <w:r w:rsidRPr="00437159">
        <w:rPr>
          <w:rFonts w:ascii="Book Antiqua" w:eastAsia="Book Antiqua" w:hAnsi="Book Antiqua" w:cs="Book Antiqua"/>
          <w:i/>
          <w:iCs/>
        </w:rPr>
        <w:t>Soc Work Health Care</w:t>
      </w:r>
      <w:r w:rsidRPr="00437159">
        <w:rPr>
          <w:rFonts w:ascii="Book Antiqua" w:eastAsia="Book Antiqua" w:hAnsi="Book Antiqua" w:cs="Book Antiqua"/>
        </w:rPr>
        <w:t xml:space="preserve"> 2011; </w:t>
      </w:r>
      <w:r w:rsidRPr="00437159">
        <w:rPr>
          <w:rFonts w:ascii="Book Antiqua" w:eastAsia="Book Antiqua" w:hAnsi="Book Antiqua" w:cs="Book Antiqua"/>
          <w:b/>
          <w:bCs/>
        </w:rPr>
        <w:t>50</w:t>
      </w:r>
      <w:r w:rsidRPr="00437159">
        <w:rPr>
          <w:rFonts w:ascii="Book Antiqua" w:eastAsia="Book Antiqua" w:hAnsi="Book Antiqua" w:cs="Book Antiqua"/>
        </w:rPr>
        <w:t>: 606-624 [PMID: 21919640 DOI: 10.1080/00981389.2011.588115]</w:t>
      </w:r>
    </w:p>
    <w:p w14:paraId="4D5DD248" w14:textId="77777777" w:rsidR="00A77B3E" w:rsidRPr="00437159" w:rsidRDefault="00000000">
      <w:pPr>
        <w:spacing w:line="360" w:lineRule="auto"/>
        <w:jc w:val="both"/>
      </w:pPr>
      <w:r w:rsidRPr="00437159">
        <w:rPr>
          <w:rFonts w:ascii="Book Antiqua" w:eastAsia="Book Antiqua" w:hAnsi="Book Antiqua" w:cs="Book Antiqua"/>
        </w:rPr>
        <w:t xml:space="preserve">17 </w:t>
      </w:r>
      <w:proofErr w:type="spellStart"/>
      <w:r w:rsidRPr="00437159">
        <w:rPr>
          <w:rFonts w:ascii="Book Antiqua" w:eastAsia="Book Antiqua" w:hAnsi="Book Antiqua" w:cs="Book Antiqua"/>
          <w:b/>
          <w:bCs/>
        </w:rPr>
        <w:t>Toumbourou</w:t>
      </w:r>
      <w:proofErr w:type="spellEnd"/>
      <w:r w:rsidRPr="00437159">
        <w:rPr>
          <w:rFonts w:ascii="Book Antiqua" w:eastAsia="Book Antiqua" w:hAnsi="Book Antiqua" w:cs="Book Antiqua"/>
          <w:b/>
          <w:bCs/>
        </w:rPr>
        <w:t xml:space="preserve"> JW</w:t>
      </w:r>
      <w:r w:rsidRPr="00437159">
        <w:rPr>
          <w:rFonts w:ascii="Book Antiqua" w:eastAsia="Book Antiqua" w:hAnsi="Book Antiqua" w:cs="Book Antiqua"/>
        </w:rPr>
        <w:t xml:space="preserve">, </w:t>
      </w:r>
      <w:proofErr w:type="spellStart"/>
      <w:r w:rsidRPr="00437159">
        <w:rPr>
          <w:rFonts w:ascii="Book Antiqua" w:eastAsia="Book Antiqua" w:hAnsi="Book Antiqua" w:cs="Book Antiqua"/>
        </w:rPr>
        <w:t>Stockwell</w:t>
      </w:r>
      <w:proofErr w:type="spellEnd"/>
      <w:r w:rsidRPr="00437159">
        <w:rPr>
          <w:rFonts w:ascii="Book Antiqua" w:eastAsia="Book Antiqua" w:hAnsi="Book Antiqua" w:cs="Book Antiqua"/>
        </w:rPr>
        <w:t xml:space="preserve"> T, Neighbors C, Marlatt GA, Sturge J, Rehm J. Interventions to reduce harm associated with adolescent substance use. </w:t>
      </w:r>
      <w:r w:rsidRPr="00437159">
        <w:rPr>
          <w:rFonts w:ascii="Book Antiqua" w:eastAsia="Book Antiqua" w:hAnsi="Book Antiqua" w:cs="Book Antiqua"/>
          <w:i/>
          <w:iCs/>
        </w:rPr>
        <w:t>Lancet</w:t>
      </w:r>
      <w:r w:rsidRPr="00437159">
        <w:rPr>
          <w:rFonts w:ascii="Book Antiqua" w:eastAsia="Book Antiqua" w:hAnsi="Book Antiqua" w:cs="Book Antiqua"/>
        </w:rPr>
        <w:t xml:space="preserve"> 2007; </w:t>
      </w:r>
      <w:r w:rsidRPr="00437159">
        <w:rPr>
          <w:rFonts w:ascii="Book Antiqua" w:eastAsia="Book Antiqua" w:hAnsi="Book Antiqua" w:cs="Book Antiqua"/>
          <w:b/>
          <w:bCs/>
        </w:rPr>
        <w:t>369</w:t>
      </w:r>
      <w:r w:rsidRPr="00437159">
        <w:rPr>
          <w:rFonts w:ascii="Book Antiqua" w:eastAsia="Book Antiqua" w:hAnsi="Book Antiqua" w:cs="Book Antiqua"/>
        </w:rPr>
        <w:t>: 1391-1401 [PMID: 17448826 DOI: 10.1016/S0140-6736(07)60369-9]</w:t>
      </w:r>
    </w:p>
    <w:p w14:paraId="23590107" w14:textId="77777777" w:rsidR="00A77B3E" w:rsidRPr="00437159" w:rsidRDefault="00000000">
      <w:pPr>
        <w:spacing w:line="360" w:lineRule="auto"/>
        <w:jc w:val="both"/>
      </w:pPr>
      <w:r w:rsidRPr="00437159">
        <w:rPr>
          <w:rFonts w:ascii="Book Antiqua" w:eastAsia="Book Antiqua" w:hAnsi="Book Antiqua" w:cs="Book Antiqua"/>
        </w:rPr>
        <w:t xml:space="preserve">18 </w:t>
      </w:r>
      <w:proofErr w:type="spellStart"/>
      <w:r w:rsidRPr="00437159">
        <w:rPr>
          <w:rFonts w:ascii="Book Antiqua" w:eastAsia="Book Antiqua" w:hAnsi="Book Antiqua" w:cs="Book Antiqua"/>
          <w:b/>
          <w:bCs/>
        </w:rPr>
        <w:t>Babor</w:t>
      </w:r>
      <w:proofErr w:type="spellEnd"/>
      <w:r w:rsidRPr="00437159">
        <w:rPr>
          <w:rFonts w:ascii="Book Antiqua" w:eastAsia="Book Antiqua" w:hAnsi="Book Antiqua" w:cs="Book Antiqua"/>
          <w:b/>
          <w:bCs/>
        </w:rPr>
        <w:t xml:space="preserve"> T</w:t>
      </w:r>
      <w:r w:rsidRPr="00437159">
        <w:rPr>
          <w:rFonts w:ascii="Book Antiqua" w:eastAsia="Book Antiqua" w:hAnsi="Book Antiqua" w:cs="Book Antiqua"/>
        </w:rPr>
        <w:t xml:space="preserve">, Caetano R, Casswell S. Alcohol: </w:t>
      </w:r>
      <w:r w:rsidR="005160E2" w:rsidRPr="00437159">
        <w:rPr>
          <w:rFonts w:ascii="Book Antiqua" w:eastAsia="Book Antiqua" w:hAnsi="Book Antiqua" w:cs="Book Antiqua"/>
        </w:rPr>
        <w:t>N</w:t>
      </w:r>
      <w:r w:rsidRPr="00437159">
        <w:rPr>
          <w:rFonts w:ascii="Book Antiqua" w:eastAsia="Book Antiqua" w:hAnsi="Book Antiqua" w:cs="Book Antiqua"/>
        </w:rPr>
        <w:t>o ordinary commodity</w:t>
      </w:r>
      <w:r w:rsidR="00976043" w:rsidRPr="00437159">
        <w:rPr>
          <w:rFonts w:ascii="Book Antiqua" w:eastAsia="Book Antiqua" w:hAnsi="Book Antiqua" w:cs="Book Antiqua"/>
        </w:rPr>
        <w:t>-</w:t>
      </w:r>
      <w:r w:rsidRPr="00437159">
        <w:rPr>
          <w:rFonts w:ascii="Book Antiqua" w:eastAsia="Book Antiqua" w:hAnsi="Book Antiqua" w:cs="Book Antiqua"/>
        </w:rPr>
        <w:t>research and public policy. Oxford: Oxford University Press, 2003</w:t>
      </w:r>
      <w:r w:rsidR="00021BE5" w:rsidRPr="00437159">
        <w:rPr>
          <w:rFonts w:ascii="Book Antiqua" w:eastAsia="Book Antiqua" w:hAnsi="Book Antiqua" w:cs="Book Antiqua"/>
        </w:rPr>
        <w:t xml:space="preserve">: </w:t>
      </w:r>
      <w:r w:rsidRPr="00437159">
        <w:rPr>
          <w:rFonts w:ascii="Book Antiqua" w:eastAsia="Book Antiqua" w:hAnsi="Book Antiqua" w:cs="Book Antiqua"/>
        </w:rPr>
        <w:t>53 [DOI:</w:t>
      </w:r>
      <w:r w:rsidR="00021BE5" w:rsidRPr="00437159">
        <w:rPr>
          <w:rFonts w:ascii="Book Antiqua" w:eastAsia="Book Antiqua" w:hAnsi="Book Antiqua" w:cs="Book Antiqua"/>
        </w:rPr>
        <w:t xml:space="preserve"> </w:t>
      </w:r>
      <w:r w:rsidRPr="00437159">
        <w:rPr>
          <w:rFonts w:ascii="Book Antiqua" w:eastAsia="Book Antiqua" w:hAnsi="Book Antiqua" w:cs="Book Antiqua"/>
        </w:rPr>
        <w:t>10.1093/</w:t>
      </w:r>
      <w:proofErr w:type="spellStart"/>
      <w:r w:rsidRPr="00437159">
        <w:rPr>
          <w:rFonts w:ascii="Book Antiqua" w:eastAsia="Book Antiqua" w:hAnsi="Book Antiqua" w:cs="Book Antiqua"/>
        </w:rPr>
        <w:t>alcalc</w:t>
      </w:r>
      <w:proofErr w:type="spellEnd"/>
      <w:r w:rsidRPr="00437159">
        <w:rPr>
          <w:rFonts w:ascii="Book Antiqua" w:eastAsia="Book Antiqua" w:hAnsi="Book Antiqua" w:cs="Book Antiqua"/>
        </w:rPr>
        <w:t>/agh122]</w:t>
      </w:r>
    </w:p>
    <w:p w14:paraId="28894076" w14:textId="7CF2A6AE" w:rsidR="00A77B3E" w:rsidRPr="00437159" w:rsidRDefault="00000000">
      <w:pPr>
        <w:spacing w:line="360" w:lineRule="auto"/>
        <w:jc w:val="both"/>
      </w:pPr>
      <w:r w:rsidRPr="00437159">
        <w:rPr>
          <w:rFonts w:ascii="Book Antiqua" w:eastAsia="Book Antiqua" w:hAnsi="Book Antiqua" w:cs="Book Antiqua"/>
        </w:rPr>
        <w:t xml:space="preserve">19 </w:t>
      </w:r>
      <w:r w:rsidRPr="00437159">
        <w:rPr>
          <w:rFonts w:ascii="Book Antiqua" w:eastAsia="Book Antiqua" w:hAnsi="Book Antiqua" w:cs="Book Antiqua"/>
          <w:b/>
          <w:bCs/>
        </w:rPr>
        <w:t>Butler S</w:t>
      </w:r>
      <w:r w:rsidRPr="00437159">
        <w:rPr>
          <w:rFonts w:ascii="Book Antiqua" w:eastAsia="Book Antiqua" w:hAnsi="Book Antiqua" w:cs="Book Antiqua"/>
        </w:rPr>
        <w:t xml:space="preserve">. The prevention of substance use, risk and harm in Australia: a review of the evidence. </w:t>
      </w:r>
      <w:r w:rsidRPr="00437159">
        <w:rPr>
          <w:rFonts w:ascii="Book Antiqua" w:eastAsia="Book Antiqua" w:hAnsi="Book Antiqua" w:cs="Book Antiqua"/>
          <w:i/>
          <w:iCs/>
        </w:rPr>
        <w:t>Drug: Edu, Prevent and Poli</w:t>
      </w:r>
      <w:r w:rsidRPr="00437159">
        <w:rPr>
          <w:rFonts w:ascii="Book Antiqua" w:eastAsia="Book Antiqua" w:hAnsi="Book Antiqua" w:cs="Book Antiqua"/>
        </w:rPr>
        <w:t xml:space="preserve"> 2009;</w:t>
      </w:r>
      <w:r w:rsidR="007A7452" w:rsidRPr="00437159">
        <w:rPr>
          <w:rFonts w:ascii="Book Antiqua" w:eastAsia="Book Antiqua" w:hAnsi="Book Antiqua" w:cs="Book Antiqua"/>
        </w:rPr>
        <w:t xml:space="preserve"> </w:t>
      </w:r>
      <w:r w:rsidRPr="00437159">
        <w:rPr>
          <w:rFonts w:ascii="Book Antiqua" w:eastAsia="Book Antiqua" w:hAnsi="Book Antiqua" w:cs="Book Antiqua"/>
          <w:b/>
          <w:bCs/>
        </w:rPr>
        <w:t>12</w:t>
      </w:r>
      <w:r w:rsidRPr="00437159">
        <w:rPr>
          <w:rFonts w:ascii="Book Antiqua" w:eastAsia="Book Antiqua" w:hAnsi="Book Antiqua" w:cs="Book Antiqua"/>
        </w:rPr>
        <w:t>:</w:t>
      </w:r>
      <w:r w:rsidR="007A7452" w:rsidRPr="00437159">
        <w:rPr>
          <w:rFonts w:ascii="Book Antiqua" w:eastAsia="Book Antiqua" w:hAnsi="Book Antiqua" w:cs="Book Antiqua"/>
        </w:rPr>
        <w:t xml:space="preserve"> </w:t>
      </w:r>
      <w:r w:rsidRPr="00437159">
        <w:rPr>
          <w:rFonts w:ascii="Book Antiqua" w:eastAsia="Book Antiqua" w:hAnsi="Book Antiqua" w:cs="Book Antiqua"/>
        </w:rPr>
        <w:t>247-</w:t>
      </w:r>
      <w:r w:rsidR="00F7193E" w:rsidRPr="00437159">
        <w:rPr>
          <w:rFonts w:ascii="Book Antiqua" w:eastAsia="Book Antiqua" w:hAnsi="Book Antiqua" w:cs="Book Antiqua"/>
        </w:rPr>
        <w:t>24</w:t>
      </w:r>
      <w:r w:rsidRPr="00437159">
        <w:rPr>
          <w:rFonts w:ascii="Book Antiqua" w:eastAsia="Book Antiqua" w:hAnsi="Book Antiqua" w:cs="Book Antiqua"/>
        </w:rPr>
        <w:t>8 [DOI:</w:t>
      </w:r>
      <w:r w:rsidR="00963652" w:rsidRPr="00437159">
        <w:rPr>
          <w:rFonts w:ascii="Book Antiqua" w:eastAsia="Book Antiqua" w:hAnsi="Book Antiqua" w:cs="Book Antiqua"/>
        </w:rPr>
        <w:t xml:space="preserve"> </w:t>
      </w:r>
      <w:r w:rsidRPr="00437159">
        <w:rPr>
          <w:rFonts w:ascii="Book Antiqua" w:eastAsia="Book Antiqua" w:hAnsi="Book Antiqua" w:cs="Book Antiqua"/>
        </w:rPr>
        <w:t>10.1080/09687630500070037]</w:t>
      </w:r>
    </w:p>
    <w:p w14:paraId="347ABD51" w14:textId="77777777" w:rsidR="00A77B3E" w:rsidRPr="00437159" w:rsidRDefault="00000000">
      <w:pPr>
        <w:spacing w:line="360" w:lineRule="auto"/>
        <w:jc w:val="both"/>
      </w:pPr>
      <w:r w:rsidRPr="00437159">
        <w:rPr>
          <w:rFonts w:ascii="Book Antiqua" w:eastAsia="Book Antiqua" w:hAnsi="Book Antiqua" w:cs="Book Antiqua"/>
        </w:rPr>
        <w:lastRenderedPageBreak/>
        <w:t xml:space="preserve">20 </w:t>
      </w:r>
      <w:r w:rsidRPr="00437159">
        <w:rPr>
          <w:rFonts w:ascii="Book Antiqua" w:eastAsia="Book Antiqua" w:hAnsi="Book Antiqua" w:cs="Book Antiqua"/>
          <w:b/>
          <w:bCs/>
        </w:rPr>
        <w:t>Mohler-</w:t>
      </w:r>
      <w:proofErr w:type="spellStart"/>
      <w:r w:rsidRPr="00437159">
        <w:rPr>
          <w:rFonts w:ascii="Book Antiqua" w:eastAsia="Book Antiqua" w:hAnsi="Book Antiqua" w:cs="Book Antiqua"/>
          <w:b/>
          <w:bCs/>
        </w:rPr>
        <w:t>Kuo</w:t>
      </w:r>
      <w:proofErr w:type="spellEnd"/>
      <w:r w:rsidRPr="00437159">
        <w:rPr>
          <w:rFonts w:ascii="Book Antiqua" w:eastAsia="Book Antiqua" w:hAnsi="Book Antiqua" w:cs="Book Antiqua"/>
          <w:b/>
          <w:bCs/>
        </w:rPr>
        <w:t xml:space="preserve"> M</w:t>
      </w:r>
      <w:r w:rsidRPr="00437159">
        <w:rPr>
          <w:rFonts w:ascii="Book Antiqua" w:eastAsia="Book Antiqua" w:hAnsi="Book Antiqua" w:cs="Book Antiqua"/>
        </w:rPr>
        <w:t xml:space="preserve">, Rehm J, </w:t>
      </w:r>
      <w:proofErr w:type="spellStart"/>
      <w:r w:rsidRPr="00437159">
        <w:rPr>
          <w:rFonts w:ascii="Book Antiqua" w:eastAsia="Book Antiqua" w:hAnsi="Book Antiqua" w:cs="Book Antiqua"/>
        </w:rPr>
        <w:t>Heeb</w:t>
      </w:r>
      <w:proofErr w:type="spellEnd"/>
      <w:r w:rsidRPr="00437159">
        <w:rPr>
          <w:rFonts w:ascii="Book Antiqua" w:eastAsia="Book Antiqua" w:hAnsi="Book Antiqua" w:cs="Book Antiqua"/>
        </w:rPr>
        <w:t xml:space="preserve"> JL, </w:t>
      </w:r>
      <w:proofErr w:type="spellStart"/>
      <w:r w:rsidRPr="00437159">
        <w:rPr>
          <w:rFonts w:ascii="Book Antiqua" w:eastAsia="Book Antiqua" w:hAnsi="Book Antiqua" w:cs="Book Antiqua"/>
        </w:rPr>
        <w:t>Gmel</w:t>
      </w:r>
      <w:proofErr w:type="spellEnd"/>
      <w:r w:rsidRPr="00437159">
        <w:rPr>
          <w:rFonts w:ascii="Book Antiqua" w:eastAsia="Book Antiqua" w:hAnsi="Book Antiqua" w:cs="Book Antiqua"/>
        </w:rPr>
        <w:t xml:space="preserve"> G. Decreased taxation, spirits consumption and alcohol-related problems in Switzerland. </w:t>
      </w:r>
      <w:r w:rsidRPr="00437159">
        <w:rPr>
          <w:rFonts w:ascii="Book Antiqua" w:eastAsia="Book Antiqua" w:hAnsi="Book Antiqua" w:cs="Book Antiqua"/>
          <w:i/>
          <w:iCs/>
        </w:rPr>
        <w:t>J Stud Alcohol</w:t>
      </w:r>
      <w:r w:rsidRPr="00437159">
        <w:rPr>
          <w:rFonts w:ascii="Book Antiqua" w:eastAsia="Book Antiqua" w:hAnsi="Book Antiqua" w:cs="Book Antiqua"/>
        </w:rPr>
        <w:t xml:space="preserve"> 2004; </w:t>
      </w:r>
      <w:r w:rsidRPr="00437159">
        <w:rPr>
          <w:rFonts w:ascii="Book Antiqua" w:eastAsia="Book Antiqua" w:hAnsi="Book Antiqua" w:cs="Book Antiqua"/>
          <w:b/>
          <w:bCs/>
        </w:rPr>
        <w:t>65</w:t>
      </w:r>
      <w:r w:rsidRPr="00437159">
        <w:rPr>
          <w:rFonts w:ascii="Book Antiqua" w:eastAsia="Book Antiqua" w:hAnsi="Book Antiqua" w:cs="Book Antiqua"/>
        </w:rPr>
        <w:t>: 266-273 [PMID: 15151359 DOI: 10.15288/jsa.2004.65.266]</w:t>
      </w:r>
    </w:p>
    <w:p w14:paraId="63BDAD15" w14:textId="77777777" w:rsidR="00A77B3E" w:rsidRPr="00437159" w:rsidRDefault="00000000">
      <w:pPr>
        <w:spacing w:line="360" w:lineRule="auto"/>
        <w:jc w:val="both"/>
      </w:pPr>
      <w:r w:rsidRPr="00437159">
        <w:rPr>
          <w:rFonts w:ascii="Book Antiqua" w:eastAsia="Book Antiqua" w:hAnsi="Book Antiqua" w:cs="Book Antiqua"/>
        </w:rPr>
        <w:t xml:space="preserve">21 </w:t>
      </w:r>
      <w:proofErr w:type="spellStart"/>
      <w:r w:rsidRPr="00437159">
        <w:rPr>
          <w:rFonts w:ascii="Book Antiqua" w:eastAsia="Book Antiqua" w:hAnsi="Book Antiqua" w:cs="Book Antiqua"/>
          <w:b/>
          <w:bCs/>
        </w:rPr>
        <w:t>Bishai</w:t>
      </w:r>
      <w:proofErr w:type="spellEnd"/>
      <w:r w:rsidRPr="00437159">
        <w:rPr>
          <w:rFonts w:ascii="Book Antiqua" w:eastAsia="Book Antiqua" w:hAnsi="Book Antiqua" w:cs="Book Antiqua"/>
          <w:b/>
          <w:bCs/>
        </w:rPr>
        <w:t xml:space="preserve"> DM</w:t>
      </w:r>
      <w:r w:rsidRPr="00437159">
        <w:rPr>
          <w:rFonts w:ascii="Book Antiqua" w:eastAsia="Book Antiqua" w:hAnsi="Book Antiqua" w:cs="Book Antiqua"/>
        </w:rPr>
        <w:t xml:space="preserve">, Mercer D, </w:t>
      </w:r>
      <w:proofErr w:type="spellStart"/>
      <w:r w:rsidRPr="00437159">
        <w:rPr>
          <w:rFonts w:ascii="Book Antiqua" w:eastAsia="Book Antiqua" w:hAnsi="Book Antiqua" w:cs="Book Antiqua"/>
        </w:rPr>
        <w:t>Tapales</w:t>
      </w:r>
      <w:proofErr w:type="spellEnd"/>
      <w:r w:rsidRPr="00437159">
        <w:rPr>
          <w:rFonts w:ascii="Book Antiqua" w:eastAsia="Book Antiqua" w:hAnsi="Book Antiqua" w:cs="Book Antiqua"/>
        </w:rPr>
        <w:t xml:space="preserve"> A. Can government policies help adolescents avoid risky behavior? </w:t>
      </w:r>
      <w:proofErr w:type="spellStart"/>
      <w:r w:rsidRPr="00437159">
        <w:rPr>
          <w:rFonts w:ascii="Book Antiqua" w:eastAsia="Book Antiqua" w:hAnsi="Book Antiqua" w:cs="Book Antiqua"/>
          <w:i/>
          <w:iCs/>
        </w:rPr>
        <w:t>Prev</w:t>
      </w:r>
      <w:proofErr w:type="spellEnd"/>
      <w:r w:rsidRPr="00437159">
        <w:rPr>
          <w:rFonts w:ascii="Book Antiqua" w:eastAsia="Book Antiqua" w:hAnsi="Book Antiqua" w:cs="Book Antiqua"/>
          <w:i/>
          <w:iCs/>
        </w:rPr>
        <w:t xml:space="preserve"> Med</w:t>
      </w:r>
      <w:r w:rsidRPr="00437159">
        <w:rPr>
          <w:rFonts w:ascii="Book Antiqua" w:eastAsia="Book Antiqua" w:hAnsi="Book Antiqua" w:cs="Book Antiqua"/>
        </w:rPr>
        <w:t xml:space="preserve"> 2005; </w:t>
      </w:r>
      <w:r w:rsidRPr="00437159">
        <w:rPr>
          <w:rFonts w:ascii="Book Antiqua" w:eastAsia="Book Antiqua" w:hAnsi="Book Antiqua" w:cs="Book Antiqua"/>
          <w:b/>
          <w:bCs/>
        </w:rPr>
        <w:t>40</w:t>
      </w:r>
      <w:r w:rsidRPr="00437159">
        <w:rPr>
          <w:rFonts w:ascii="Book Antiqua" w:eastAsia="Book Antiqua" w:hAnsi="Book Antiqua" w:cs="Book Antiqua"/>
        </w:rPr>
        <w:t>: 197-202 [PMID: 15533529 DOI: 10.1016/j.ypmed.2004.05.021]</w:t>
      </w:r>
    </w:p>
    <w:p w14:paraId="7EA5E49A" w14:textId="77777777" w:rsidR="00A77B3E" w:rsidRPr="00437159" w:rsidRDefault="00000000">
      <w:pPr>
        <w:spacing w:line="360" w:lineRule="auto"/>
        <w:jc w:val="both"/>
      </w:pPr>
      <w:r w:rsidRPr="00437159">
        <w:rPr>
          <w:rFonts w:ascii="Book Antiqua" w:eastAsia="Book Antiqua" w:hAnsi="Book Antiqua" w:cs="Book Antiqua"/>
        </w:rPr>
        <w:t xml:space="preserve">22 </w:t>
      </w:r>
      <w:proofErr w:type="spellStart"/>
      <w:r w:rsidRPr="00437159">
        <w:rPr>
          <w:rFonts w:ascii="Book Antiqua" w:eastAsia="Book Antiqua" w:hAnsi="Book Antiqua" w:cs="Book Antiqua"/>
          <w:b/>
          <w:bCs/>
        </w:rPr>
        <w:t>Tauras</w:t>
      </w:r>
      <w:proofErr w:type="spellEnd"/>
      <w:r w:rsidRPr="00437159">
        <w:rPr>
          <w:rFonts w:ascii="Book Antiqua" w:eastAsia="Book Antiqua" w:hAnsi="Book Antiqua" w:cs="Book Antiqua"/>
          <w:b/>
          <w:bCs/>
        </w:rPr>
        <w:t xml:space="preserve"> JA</w:t>
      </w:r>
      <w:r w:rsidRPr="00437159">
        <w:rPr>
          <w:rFonts w:ascii="Book Antiqua" w:eastAsia="Book Antiqua" w:hAnsi="Book Antiqua" w:cs="Book Antiqua"/>
        </w:rPr>
        <w:t xml:space="preserve">, Markowitz S, Cawley J. Tobacco control policies and youth smoking: evidence from a new era. </w:t>
      </w:r>
      <w:r w:rsidRPr="00437159">
        <w:rPr>
          <w:rFonts w:ascii="Book Antiqua" w:eastAsia="Book Antiqua" w:hAnsi="Book Antiqua" w:cs="Book Antiqua"/>
          <w:i/>
          <w:iCs/>
        </w:rPr>
        <w:t>Adv Health Econ Health Serv Res</w:t>
      </w:r>
      <w:r w:rsidRPr="00437159">
        <w:rPr>
          <w:rFonts w:ascii="Book Antiqua" w:eastAsia="Book Antiqua" w:hAnsi="Book Antiqua" w:cs="Book Antiqua"/>
        </w:rPr>
        <w:t xml:space="preserve"> 2005; </w:t>
      </w:r>
      <w:r w:rsidRPr="00437159">
        <w:rPr>
          <w:rFonts w:ascii="Book Antiqua" w:eastAsia="Book Antiqua" w:hAnsi="Book Antiqua" w:cs="Book Antiqua"/>
          <w:b/>
          <w:bCs/>
        </w:rPr>
        <w:t>16</w:t>
      </w:r>
      <w:r w:rsidRPr="00437159">
        <w:rPr>
          <w:rFonts w:ascii="Book Antiqua" w:eastAsia="Book Antiqua" w:hAnsi="Book Antiqua" w:cs="Book Antiqua"/>
        </w:rPr>
        <w:t>: 277-291 [PMID: 17867244]</w:t>
      </w:r>
    </w:p>
    <w:p w14:paraId="3D3FF051" w14:textId="77777777" w:rsidR="00A77B3E" w:rsidRPr="00437159" w:rsidRDefault="00000000">
      <w:pPr>
        <w:spacing w:line="360" w:lineRule="auto"/>
        <w:jc w:val="both"/>
      </w:pPr>
      <w:r w:rsidRPr="00437159">
        <w:rPr>
          <w:rFonts w:ascii="Book Antiqua" w:eastAsia="Book Antiqua" w:hAnsi="Book Antiqua" w:cs="Book Antiqua"/>
        </w:rPr>
        <w:t xml:space="preserve">23 </w:t>
      </w:r>
      <w:proofErr w:type="spellStart"/>
      <w:r w:rsidRPr="00437159">
        <w:rPr>
          <w:rFonts w:ascii="Book Antiqua" w:eastAsia="Book Antiqua" w:hAnsi="Book Antiqua" w:cs="Book Antiqua"/>
          <w:b/>
          <w:bCs/>
        </w:rPr>
        <w:t>Wagenaar</w:t>
      </w:r>
      <w:proofErr w:type="spellEnd"/>
      <w:r w:rsidRPr="00437159">
        <w:rPr>
          <w:rFonts w:ascii="Book Antiqua" w:eastAsia="Book Antiqua" w:hAnsi="Book Antiqua" w:cs="Book Antiqua"/>
          <w:b/>
          <w:bCs/>
        </w:rPr>
        <w:t xml:space="preserve"> AC</w:t>
      </w:r>
      <w:r w:rsidRPr="00437159">
        <w:rPr>
          <w:rFonts w:ascii="Book Antiqua" w:eastAsia="Book Antiqua" w:hAnsi="Book Antiqua" w:cs="Book Antiqua"/>
        </w:rPr>
        <w:t xml:space="preserve">, Toomey TL, Erickson DJ. Complying with the minimum drinking age: effects of enforcement and training interventions. </w:t>
      </w:r>
      <w:r w:rsidRPr="00437159">
        <w:rPr>
          <w:rFonts w:ascii="Book Antiqua" w:eastAsia="Book Antiqua" w:hAnsi="Book Antiqua" w:cs="Book Antiqua"/>
          <w:i/>
          <w:iCs/>
        </w:rPr>
        <w:t>Alcohol Clin Exp Res</w:t>
      </w:r>
      <w:r w:rsidRPr="00437159">
        <w:rPr>
          <w:rFonts w:ascii="Book Antiqua" w:eastAsia="Book Antiqua" w:hAnsi="Book Antiqua" w:cs="Book Antiqua"/>
        </w:rPr>
        <w:t xml:space="preserve"> 2005; </w:t>
      </w:r>
      <w:r w:rsidRPr="00437159">
        <w:rPr>
          <w:rFonts w:ascii="Book Antiqua" w:eastAsia="Book Antiqua" w:hAnsi="Book Antiqua" w:cs="Book Antiqua"/>
          <w:b/>
          <w:bCs/>
        </w:rPr>
        <w:t>29</w:t>
      </w:r>
      <w:r w:rsidRPr="00437159">
        <w:rPr>
          <w:rFonts w:ascii="Book Antiqua" w:eastAsia="Book Antiqua" w:hAnsi="Book Antiqua" w:cs="Book Antiqua"/>
        </w:rPr>
        <w:t>: 255-262 [PMID: 15714048 DOI: 10.1097/01.alc.0000153540.97325.3a]</w:t>
      </w:r>
    </w:p>
    <w:p w14:paraId="58F31D61" w14:textId="6C81A6AE" w:rsidR="00A77B3E" w:rsidRPr="00437159" w:rsidRDefault="00000000">
      <w:pPr>
        <w:spacing w:line="360" w:lineRule="auto"/>
        <w:jc w:val="both"/>
      </w:pPr>
      <w:r w:rsidRPr="00437159">
        <w:rPr>
          <w:rFonts w:ascii="Book Antiqua" w:eastAsia="Book Antiqua" w:hAnsi="Book Antiqua" w:cs="Book Antiqua"/>
        </w:rPr>
        <w:t xml:space="preserve">24 </w:t>
      </w:r>
      <w:r w:rsidRPr="00437159">
        <w:rPr>
          <w:rFonts w:ascii="Book Antiqua" w:eastAsia="Book Antiqua" w:hAnsi="Book Antiqua" w:cs="Book Antiqua"/>
          <w:b/>
          <w:bCs/>
        </w:rPr>
        <w:t>Holder HD</w:t>
      </w:r>
      <w:r w:rsidRPr="00437159">
        <w:rPr>
          <w:rFonts w:ascii="Book Antiqua" w:eastAsia="Book Antiqua" w:hAnsi="Book Antiqua" w:cs="Book Antiqua"/>
        </w:rPr>
        <w:t xml:space="preserve">, </w:t>
      </w:r>
      <w:proofErr w:type="spellStart"/>
      <w:r w:rsidRPr="00437159">
        <w:rPr>
          <w:rFonts w:ascii="Book Antiqua" w:eastAsia="Book Antiqua" w:hAnsi="Book Antiqua" w:cs="Book Antiqua"/>
        </w:rPr>
        <w:t>Treno</w:t>
      </w:r>
      <w:proofErr w:type="spellEnd"/>
      <w:r w:rsidRPr="00437159">
        <w:rPr>
          <w:rFonts w:ascii="Book Antiqua" w:eastAsia="Book Antiqua" w:hAnsi="Book Antiqua" w:cs="Book Antiqua"/>
        </w:rPr>
        <w:t xml:space="preserve"> AJ. Moving Toward a Common Evidence Base for Alcohol and Other Drug Prevention Policy. </w:t>
      </w:r>
      <w:r w:rsidR="00D5650D" w:rsidRPr="00437159">
        <w:rPr>
          <w:rFonts w:ascii="Book Antiqua" w:eastAsia="Book Antiqua" w:hAnsi="Book Antiqua" w:cs="Book Antiqua"/>
        </w:rPr>
        <w:t xml:space="preserve">In: </w:t>
      </w:r>
      <w:r w:rsidR="008D1C48" w:rsidRPr="00437159">
        <w:rPr>
          <w:rFonts w:ascii="Book Antiqua" w:eastAsia="Book Antiqua" w:hAnsi="Book Antiqua" w:cs="Book Antiqua"/>
        </w:rPr>
        <w:t xml:space="preserve">Gruenewald PJ, Loxley W, </w:t>
      </w:r>
      <w:proofErr w:type="spellStart"/>
      <w:r w:rsidR="008D1C48" w:rsidRPr="00437159">
        <w:rPr>
          <w:rFonts w:ascii="Book Antiqua" w:eastAsia="Book Antiqua" w:hAnsi="Book Antiqua" w:cs="Book Antiqua"/>
        </w:rPr>
        <w:t>Stockwel</w:t>
      </w:r>
      <w:proofErr w:type="spellEnd"/>
      <w:r w:rsidR="008D1C48" w:rsidRPr="00437159">
        <w:rPr>
          <w:rFonts w:ascii="Book Antiqua" w:eastAsia="Book Antiqua" w:hAnsi="Book Antiqua" w:cs="Book Antiqua"/>
        </w:rPr>
        <w:t xml:space="preserve"> T, </w:t>
      </w:r>
      <w:proofErr w:type="spellStart"/>
      <w:r w:rsidR="008D1C48" w:rsidRPr="00437159">
        <w:rPr>
          <w:rFonts w:ascii="Book Antiqua" w:eastAsia="Book Antiqua" w:hAnsi="Book Antiqua" w:cs="Book Antiqua"/>
        </w:rPr>
        <w:t>Toumbourou</w:t>
      </w:r>
      <w:proofErr w:type="spellEnd"/>
      <w:r w:rsidR="008D1C48" w:rsidRPr="00437159">
        <w:rPr>
          <w:rFonts w:ascii="Book Antiqua" w:eastAsia="Book Antiqua" w:hAnsi="Book Antiqua" w:cs="Book Antiqua"/>
        </w:rPr>
        <w:t xml:space="preserve"> JW. Editor: </w:t>
      </w:r>
      <w:proofErr w:type="spellStart"/>
      <w:r w:rsidR="008D1C48" w:rsidRPr="00437159">
        <w:rPr>
          <w:rFonts w:ascii="Book Antiqua" w:eastAsia="Book Antiqua" w:hAnsi="Book Antiqua" w:cs="Book Antiqua"/>
        </w:rPr>
        <w:t>Stockwell</w:t>
      </w:r>
      <w:proofErr w:type="spellEnd"/>
      <w:r w:rsidR="008D1C48" w:rsidRPr="00437159">
        <w:rPr>
          <w:rFonts w:ascii="Book Antiqua" w:eastAsia="Book Antiqua" w:hAnsi="Book Antiqua" w:cs="Book Antiqua"/>
        </w:rPr>
        <w:t xml:space="preserve"> T, Gruenewald P, </w:t>
      </w:r>
      <w:proofErr w:type="spellStart"/>
      <w:r w:rsidR="008D1C48" w:rsidRPr="00437159">
        <w:rPr>
          <w:rFonts w:ascii="Book Antiqua" w:eastAsia="Book Antiqua" w:hAnsi="Book Antiqua" w:cs="Book Antiqua"/>
        </w:rPr>
        <w:t>Toumbourou</w:t>
      </w:r>
      <w:proofErr w:type="spellEnd"/>
      <w:r w:rsidR="008D1C48" w:rsidRPr="00437159">
        <w:rPr>
          <w:rFonts w:ascii="Book Antiqua" w:eastAsia="Book Antiqua" w:hAnsi="Book Antiqua" w:cs="Book Antiqua"/>
        </w:rPr>
        <w:t xml:space="preserve"> J, Loxley W. </w:t>
      </w:r>
      <w:r w:rsidR="00D5650D" w:rsidRPr="00437159">
        <w:rPr>
          <w:rFonts w:ascii="Book Antiqua" w:eastAsia="Book Antiqua" w:hAnsi="Book Antiqua" w:cs="Book Antiqua"/>
        </w:rPr>
        <w:t>Preventing Harmful Substance Use: The Evidence Base for Policy and Practice</w:t>
      </w:r>
      <w:r w:rsidR="008D1C48" w:rsidRPr="00437159">
        <w:rPr>
          <w:rFonts w:ascii="Book Antiqua" w:eastAsia="Book Antiqua" w:hAnsi="Book Antiqua" w:cs="Book Antiqua"/>
        </w:rPr>
        <w:t>. John Wiley &amp; Sons, Inc. 2009</w:t>
      </w:r>
      <w:r w:rsidR="00D5650D" w:rsidRPr="00437159">
        <w:rPr>
          <w:rFonts w:ascii="宋体" w:eastAsia="宋体" w:hAnsi="宋体" w:cs="宋体" w:hint="eastAsia"/>
          <w:lang w:eastAsia="zh-CN"/>
        </w:rPr>
        <w:t>:</w:t>
      </w:r>
      <w:r w:rsidR="00D5650D" w:rsidRPr="00437159">
        <w:rPr>
          <w:rFonts w:ascii="宋体" w:eastAsia="宋体" w:hAnsi="宋体" w:cs="宋体"/>
          <w:lang w:eastAsia="zh-CN"/>
        </w:rPr>
        <w:t xml:space="preserve"> </w:t>
      </w:r>
      <w:r w:rsidR="00D5650D" w:rsidRPr="00437159">
        <w:rPr>
          <w:rFonts w:ascii="Book Antiqua" w:eastAsia="Book Antiqua" w:hAnsi="Book Antiqua" w:cs="Book Antiqua"/>
        </w:rPr>
        <w:t xml:space="preserve">351-366 </w:t>
      </w:r>
      <w:r w:rsidRPr="00437159">
        <w:rPr>
          <w:rFonts w:ascii="Book Antiqua" w:eastAsia="Book Antiqua" w:hAnsi="Book Antiqua" w:cs="Book Antiqua"/>
        </w:rPr>
        <w:t>[DOI:</w:t>
      </w:r>
      <w:r w:rsidR="00D5650D" w:rsidRPr="00437159">
        <w:rPr>
          <w:rFonts w:ascii="Book Antiqua" w:eastAsia="Book Antiqua" w:hAnsi="Book Antiqua" w:cs="Book Antiqua"/>
        </w:rPr>
        <w:t xml:space="preserve"> </w:t>
      </w:r>
      <w:r w:rsidRPr="00437159">
        <w:rPr>
          <w:rFonts w:ascii="Book Antiqua" w:eastAsia="Book Antiqua" w:hAnsi="Book Antiqua" w:cs="Book Antiqua"/>
        </w:rPr>
        <w:t>10.1002/9780470713624.ch29]</w:t>
      </w:r>
    </w:p>
    <w:p w14:paraId="01BAF6CC" w14:textId="77777777" w:rsidR="00A77B3E" w:rsidRPr="00437159" w:rsidRDefault="00000000">
      <w:pPr>
        <w:spacing w:line="360" w:lineRule="auto"/>
        <w:jc w:val="both"/>
      </w:pPr>
      <w:r w:rsidRPr="00437159">
        <w:rPr>
          <w:rFonts w:ascii="Book Antiqua" w:eastAsia="Book Antiqua" w:hAnsi="Book Antiqua" w:cs="Book Antiqua"/>
        </w:rPr>
        <w:t xml:space="preserve">25 </w:t>
      </w:r>
      <w:r w:rsidRPr="00437159">
        <w:rPr>
          <w:rFonts w:ascii="Book Antiqua" w:eastAsia="Book Antiqua" w:hAnsi="Book Antiqua" w:cs="Book Antiqua"/>
          <w:b/>
          <w:bCs/>
        </w:rPr>
        <w:t>Tuttle J</w:t>
      </w:r>
      <w:r w:rsidRPr="00437159">
        <w:rPr>
          <w:rFonts w:ascii="Book Antiqua" w:eastAsia="Book Antiqua" w:hAnsi="Book Antiqua" w:cs="Book Antiqua"/>
        </w:rPr>
        <w:t xml:space="preserve">, Melnyk BM, Loveland-Cherry C. Adolescent drug and alcohol use. Strategies for assessment, intervention, and prevention. </w:t>
      </w:r>
      <w:proofErr w:type="spellStart"/>
      <w:r w:rsidRPr="00437159">
        <w:rPr>
          <w:rFonts w:ascii="Book Antiqua" w:eastAsia="Book Antiqua" w:hAnsi="Book Antiqua" w:cs="Book Antiqua"/>
          <w:i/>
          <w:iCs/>
        </w:rPr>
        <w:t>Nurs</w:t>
      </w:r>
      <w:proofErr w:type="spellEnd"/>
      <w:r w:rsidRPr="00437159">
        <w:rPr>
          <w:rFonts w:ascii="Book Antiqua" w:eastAsia="Book Antiqua" w:hAnsi="Book Antiqua" w:cs="Book Antiqua"/>
          <w:i/>
          <w:iCs/>
        </w:rPr>
        <w:t xml:space="preserve"> Clin North Am</w:t>
      </w:r>
      <w:r w:rsidRPr="00437159">
        <w:rPr>
          <w:rFonts w:ascii="Book Antiqua" w:eastAsia="Book Antiqua" w:hAnsi="Book Antiqua" w:cs="Book Antiqua"/>
        </w:rPr>
        <w:t xml:space="preserve"> 2002; </w:t>
      </w:r>
      <w:r w:rsidRPr="00437159">
        <w:rPr>
          <w:rFonts w:ascii="Book Antiqua" w:eastAsia="Book Antiqua" w:hAnsi="Book Antiqua" w:cs="Book Antiqua"/>
          <w:b/>
          <w:bCs/>
        </w:rPr>
        <w:t>37</w:t>
      </w:r>
      <w:r w:rsidRPr="00437159">
        <w:rPr>
          <w:rFonts w:ascii="Book Antiqua" w:eastAsia="Book Antiqua" w:hAnsi="Book Antiqua" w:cs="Book Antiqua"/>
        </w:rPr>
        <w:t>: 443-460, ix [PMID: 12449005 DOI: 10.1016/s0029-6465(02)00005-1]</w:t>
      </w:r>
    </w:p>
    <w:p w14:paraId="7C9A9A71" w14:textId="77777777" w:rsidR="00A77B3E" w:rsidRPr="00437159" w:rsidRDefault="00000000">
      <w:pPr>
        <w:spacing w:line="360" w:lineRule="auto"/>
        <w:jc w:val="both"/>
      </w:pPr>
      <w:r w:rsidRPr="00437159">
        <w:rPr>
          <w:rFonts w:ascii="Book Antiqua" w:eastAsia="Book Antiqua" w:hAnsi="Book Antiqua" w:cs="Book Antiqua"/>
        </w:rPr>
        <w:t xml:space="preserve">26 </w:t>
      </w:r>
      <w:r w:rsidRPr="00437159">
        <w:rPr>
          <w:rFonts w:ascii="Book Antiqua" w:eastAsia="Book Antiqua" w:hAnsi="Book Antiqua" w:cs="Book Antiqua"/>
          <w:b/>
          <w:bCs/>
        </w:rPr>
        <w:t>Vega-López S</w:t>
      </w:r>
      <w:r w:rsidRPr="00437159">
        <w:rPr>
          <w:rFonts w:ascii="Book Antiqua" w:eastAsia="Book Antiqua" w:hAnsi="Book Antiqua" w:cs="Book Antiqua"/>
        </w:rPr>
        <w:t xml:space="preserve">, </w:t>
      </w:r>
      <w:proofErr w:type="spellStart"/>
      <w:r w:rsidRPr="00437159">
        <w:rPr>
          <w:rFonts w:ascii="Book Antiqua" w:eastAsia="Book Antiqua" w:hAnsi="Book Antiqua" w:cs="Book Antiqua"/>
        </w:rPr>
        <w:t>Marsiglia</w:t>
      </w:r>
      <w:proofErr w:type="spellEnd"/>
      <w:r w:rsidRPr="00437159">
        <w:rPr>
          <w:rFonts w:ascii="Book Antiqua" w:eastAsia="Book Antiqua" w:hAnsi="Book Antiqua" w:cs="Book Antiqua"/>
        </w:rPr>
        <w:t xml:space="preserve"> FF, Ayers S, Williams LR, </w:t>
      </w:r>
      <w:proofErr w:type="spellStart"/>
      <w:r w:rsidRPr="00437159">
        <w:rPr>
          <w:rFonts w:ascii="Book Antiqua" w:eastAsia="Book Antiqua" w:hAnsi="Book Antiqua" w:cs="Book Antiqua"/>
        </w:rPr>
        <w:t>Bruening</w:t>
      </w:r>
      <w:proofErr w:type="spellEnd"/>
      <w:r w:rsidRPr="00437159">
        <w:rPr>
          <w:rFonts w:ascii="Book Antiqua" w:eastAsia="Book Antiqua" w:hAnsi="Book Antiqua" w:cs="Book Antiqua"/>
        </w:rPr>
        <w:t xml:space="preserve"> M, </w:t>
      </w:r>
      <w:proofErr w:type="spellStart"/>
      <w:r w:rsidRPr="00437159">
        <w:rPr>
          <w:rFonts w:ascii="Book Antiqua" w:eastAsia="Book Antiqua" w:hAnsi="Book Antiqua" w:cs="Book Antiqua"/>
        </w:rPr>
        <w:t>Gonzalvez</w:t>
      </w:r>
      <w:proofErr w:type="spellEnd"/>
      <w:r w:rsidRPr="00437159">
        <w:rPr>
          <w:rFonts w:ascii="Book Antiqua" w:eastAsia="Book Antiqua" w:hAnsi="Book Antiqua" w:cs="Book Antiqua"/>
        </w:rPr>
        <w:t xml:space="preserve"> A, Vega-Luna B, Perilla A, </w:t>
      </w:r>
      <w:proofErr w:type="spellStart"/>
      <w:r w:rsidRPr="00437159">
        <w:rPr>
          <w:rFonts w:ascii="Book Antiqua" w:eastAsia="Book Antiqua" w:hAnsi="Book Antiqua" w:cs="Book Antiqua"/>
        </w:rPr>
        <w:t>Harthun</w:t>
      </w:r>
      <w:proofErr w:type="spellEnd"/>
      <w:r w:rsidRPr="00437159">
        <w:rPr>
          <w:rFonts w:ascii="Book Antiqua" w:eastAsia="Book Antiqua" w:hAnsi="Book Antiqua" w:cs="Book Antiqua"/>
        </w:rPr>
        <w:t xml:space="preserve"> M, </w:t>
      </w:r>
      <w:proofErr w:type="spellStart"/>
      <w:r w:rsidRPr="00437159">
        <w:rPr>
          <w:rFonts w:ascii="Book Antiqua" w:eastAsia="Book Antiqua" w:hAnsi="Book Antiqua" w:cs="Book Antiqua"/>
        </w:rPr>
        <w:t>Shaibi</w:t>
      </w:r>
      <w:proofErr w:type="spellEnd"/>
      <w:r w:rsidRPr="00437159">
        <w:rPr>
          <w:rFonts w:ascii="Book Antiqua" w:eastAsia="Book Antiqua" w:hAnsi="Book Antiqua" w:cs="Book Antiqua"/>
        </w:rPr>
        <w:t xml:space="preserve"> GQ, Delgado F, Rosario C, Hartmann L. Methods and rationale to assess the efficacy of a parenting intervention targeting diet improvement and substance use prevention among Latinx adolescents. </w:t>
      </w:r>
      <w:proofErr w:type="spellStart"/>
      <w:r w:rsidRPr="00437159">
        <w:rPr>
          <w:rFonts w:ascii="Book Antiqua" w:eastAsia="Book Antiqua" w:hAnsi="Book Antiqua" w:cs="Book Antiqua"/>
          <w:i/>
          <w:iCs/>
        </w:rPr>
        <w:t>Contemp</w:t>
      </w:r>
      <w:proofErr w:type="spellEnd"/>
      <w:r w:rsidRPr="00437159">
        <w:rPr>
          <w:rFonts w:ascii="Book Antiqua" w:eastAsia="Book Antiqua" w:hAnsi="Book Antiqua" w:cs="Book Antiqua"/>
          <w:i/>
          <w:iCs/>
        </w:rPr>
        <w:t xml:space="preserve"> Clin Trials</w:t>
      </w:r>
      <w:r w:rsidRPr="00437159">
        <w:rPr>
          <w:rFonts w:ascii="Book Antiqua" w:eastAsia="Book Antiqua" w:hAnsi="Book Antiqua" w:cs="Book Antiqua"/>
        </w:rPr>
        <w:t xml:space="preserve"> 2020; </w:t>
      </w:r>
      <w:r w:rsidRPr="00437159">
        <w:rPr>
          <w:rFonts w:ascii="Book Antiqua" w:eastAsia="Book Antiqua" w:hAnsi="Book Antiqua" w:cs="Book Antiqua"/>
          <w:b/>
          <w:bCs/>
        </w:rPr>
        <w:t>89</w:t>
      </w:r>
      <w:r w:rsidRPr="00437159">
        <w:rPr>
          <w:rFonts w:ascii="Book Antiqua" w:eastAsia="Book Antiqua" w:hAnsi="Book Antiqua" w:cs="Book Antiqua"/>
        </w:rPr>
        <w:t>: 105914 [PMID: 31843638 DOI: 10.1016/j.cct.2019.105914]</w:t>
      </w:r>
    </w:p>
    <w:p w14:paraId="5223D2F1" w14:textId="77777777" w:rsidR="00A77B3E" w:rsidRPr="00437159" w:rsidRDefault="00000000">
      <w:pPr>
        <w:spacing w:line="360" w:lineRule="auto"/>
        <w:jc w:val="both"/>
      </w:pPr>
      <w:r w:rsidRPr="00437159">
        <w:rPr>
          <w:rFonts w:ascii="Book Antiqua" w:eastAsia="Book Antiqua" w:hAnsi="Book Antiqua" w:cs="Book Antiqua"/>
        </w:rPr>
        <w:t xml:space="preserve">27 </w:t>
      </w:r>
      <w:proofErr w:type="spellStart"/>
      <w:r w:rsidRPr="00437159">
        <w:rPr>
          <w:rFonts w:ascii="Book Antiqua" w:eastAsia="Book Antiqua" w:hAnsi="Book Antiqua" w:cs="Book Antiqua"/>
          <w:b/>
          <w:bCs/>
        </w:rPr>
        <w:t>Coatsworth</w:t>
      </w:r>
      <w:proofErr w:type="spellEnd"/>
      <w:r w:rsidRPr="00437159">
        <w:rPr>
          <w:rFonts w:ascii="Book Antiqua" w:eastAsia="Book Antiqua" w:hAnsi="Book Antiqua" w:cs="Book Antiqua"/>
          <w:b/>
          <w:bCs/>
        </w:rPr>
        <w:t xml:space="preserve"> JD</w:t>
      </w:r>
      <w:r w:rsidRPr="00437159">
        <w:rPr>
          <w:rFonts w:ascii="Book Antiqua" w:eastAsia="Book Antiqua" w:hAnsi="Book Antiqua" w:cs="Book Antiqua"/>
        </w:rPr>
        <w:t xml:space="preserve">, </w:t>
      </w:r>
      <w:proofErr w:type="spellStart"/>
      <w:r w:rsidRPr="00437159">
        <w:rPr>
          <w:rFonts w:ascii="Book Antiqua" w:eastAsia="Book Antiqua" w:hAnsi="Book Antiqua" w:cs="Book Antiqua"/>
        </w:rPr>
        <w:t>Pantin</w:t>
      </w:r>
      <w:proofErr w:type="spellEnd"/>
      <w:r w:rsidRPr="00437159">
        <w:rPr>
          <w:rFonts w:ascii="Book Antiqua" w:eastAsia="Book Antiqua" w:hAnsi="Book Antiqua" w:cs="Book Antiqua"/>
        </w:rPr>
        <w:t xml:space="preserve"> H, </w:t>
      </w:r>
      <w:proofErr w:type="spellStart"/>
      <w:r w:rsidRPr="00437159">
        <w:rPr>
          <w:rFonts w:ascii="Book Antiqua" w:eastAsia="Book Antiqua" w:hAnsi="Book Antiqua" w:cs="Book Antiqua"/>
        </w:rPr>
        <w:t>Szapocznik</w:t>
      </w:r>
      <w:proofErr w:type="spellEnd"/>
      <w:r w:rsidRPr="00437159">
        <w:rPr>
          <w:rFonts w:ascii="Book Antiqua" w:eastAsia="Book Antiqua" w:hAnsi="Book Antiqua" w:cs="Book Antiqua"/>
        </w:rPr>
        <w:t xml:space="preserve"> J. </w:t>
      </w:r>
      <w:proofErr w:type="spellStart"/>
      <w:r w:rsidRPr="00437159">
        <w:rPr>
          <w:rFonts w:ascii="Book Antiqua" w:eastAsia="Book Antiqua" w:hAnsi="Book Antiqua" w:cs="Book Antiqua"/>
        </w:rPr>
        <w:t>Familias</w:t>
      </w:r>
      <w:proofErr w:type="spellEnd"/>
      <w:r w:rsidRPr="00437159">
        <w:rPr>
          <w:rFonts w:ascii="Book Antiqua" w:eastAsia="Book Antiqua" w:hAnsi="Book Antiqua" w:cs="Book Antiqua"/>
        </w:rPr>
        <w:t xml:space="preserve"> </w:t>
      </w:r>
      <w:proofErr w:type="spellStart"/>
      <w:r w:rsidRPr="00437159">
        <w:rPr>
          <w:rFonts w:ascii="Book Antiqua" w:eastAsia="Book Antiqua" w:hAnsi="Book Antiqua" w:cs="Book Antiqua"/>
        </w:rPr>
        <w:t>Unidas</w:t>
      </w:r>
      <w:proofErr w:type="spellEnd"/>
      <w:r w:rsidRPr="00437159">
        <w:rPr>
          <w:rFonts w:ascii="Book Antiqua" w:eastAsia="Book Antiqua" w:hAnsi="Book Antiqua" w:cs="Book Antiqua"/>
        </w:rPr>
        <w:t xml:space="preserve">: a family-centered </w:t>
      </w:r>
      <w:proofErr w:type="spellStart"/>
      <w:r w:rsidRPr="00437159">
        <w:rPr>
          <w:rFonts w:ascii="Book Antiqua" w:eastAsia="Book Antiqua" w:hAnsi="Book Antiqua" w:cs="Book Antiqua"/>
        </w:rPr>
        <w:t>ecodevelopmental</w:t>
      </w:r>
      <w:proofErr w:type="spellEnd"/>
      <w:r w:rsidRPr="00437159">
        <w:rPr>
          <w:rFonts w:ascii="Book Antiqua" w:eastAsia="Book Antiqua" w:hAnsi="Book Antiqua" w:cs="Book Antiqua"/>
        </w:rPr>
        <w:t xml:space="preserve"> intervention to reduce risk for problem behavior among Hispanic adolescents. </w:t>
      </w:r>
      <w:r w:rsidRPr="00437159">
        <w:rPr>
          <w:rFonts w:ascii="Book Antiqua" w:eastAsia="Book Antiqua" w:hAnsi="Book Antiqua" w:cs="Book Antiqua"/>
          <w:i/>
          <w:iCs/>
        </w:rPr>
        <w:t>Clin Child Fam Psychol Rev</w:t>
      </w:r>
      <w:r w:rsidRPr="00437159">
        <w:rPr>
          <w:rFonts w:ascii="Book Antiqua" w:eastAsia="Book Antiqua" w:hAnsi="Book Antiqua" w:cs="Book Antiqua"/>
        </w:rPr>
        <w:t xml:space="preserve"> 2002; </w:t>
      </w:r>
      <w:r w:rsidRPr="00437159">
        <w:rPr>
          <w:rFonts w:ascii="Book Antiqua" w:eastAsia="Book Antiqua" w:hAnsi="Book Antiqua" w:cs="Book Antiqua"/>
          <w:b/>
          <w:bCs/>
        </w:rPr>
        <w:t>5</w:t>
      </w:r>
      <w:r w:rsidRPr="00437159">
        <w:rPr>
          <w:rFonts w:ascii="Book Antiqua" w:eastAsia="Book Antiqua" w:hAnsi="Book Antiqua" w:cs="Book Antiqua"/>
        </w:rPr>
        <w:t>: 113-132 [PMID: 12093012 DOI: 10.1023/a:1015420503275]</w:t>
      </w:r>
    </w:p>
    <w:p w14:paraId="43605C10" w14:textId="77777777" w:rsidR="00A77B3E" w:rsidRPr="00437159" w:rsidRDefault="00000000">
      <w:pPr>
        <w:spacing w:line="360" w:lineRule="auto"/>
        <w:jc w:val="both"/>
      </w:pPr>
      <w:r w:rsidRPr="00437159">
        <w:rPr>
          <w:rFonts w:ascii="Book Antiqua" w:eastAsia="Book Antiqua" w:hAnsi="Book Antiqua" w:cs="Book Antiqua"/>
        </w:rPr>
        <w:lastRenderedPageBreak/>
        <w:t xml:space="preserve">28 </w:t>
      </w:r>
      <w:r w:rsidRPr="00437159">
        <w:rPr>
          <w:rFonts w:ascii="Book Antiqua" w:eastAsia="Book Antiqua" w:hAnsi="Book Antiqua" w:cs="Book Antiqua"/>
          <w:b/>
          <w:bCs/>
        </w:rPr>
        <w:t>McCart MR</w:t>
      </w:r>
      <w:r w:rsidRPr="00437159">
        <w:rPr>
          <w:rFonts w:ascii="Book Antiqua" w:eastAsia="Book Antiqua" w:hAnsi="Book Antiqua" w:cs="Book Antiqua"/>
        </w:rPr>
        <w:t xml:space="preserve">, </w:t>
      </w:r>
      <w:proofErr w:type="spellStart"/>
      <w:r w:rsidRPr="00437159">
        <w:rPr>
          <w:rFonts w:ascii="Book Antiqua" w:eastAsia="Book Antiqua" w:hAnsi="Book Antiqua" w:cs="Book Antiqua"/>
        </w:rPr>
        <w:t>Sheidow</w:t>
      </w:r>
      <w:proofErr w:type="spellEnd"/>
      <w:r w:rsidRPr="00437159">
        <w:rPr>
          <w:rFonts w:ascii="Book Antiqua" w:eastAsia="Book Antiqua" w:hAnsi="Book Antiqua" w:cs="Book Antiqua"/>
        </w:rPr>
        <w:t xml:space="preserve"> AJ, Letourneau EJ. Risk Reduction Therapy for Adolescents: Targeting Substance Use and HIV/STI-Risk Behaviors. </w:t>
      </w:r>
      <w:proofErr w:type="spellStart"/>
      <w:r w:rsidRPr="00437159">
        <w:rPr>
          <w:rFonts w:ascii="Book Antiqua" w:eastAsia="Book Antiqua" w:hAnsi="Book Antiqua" w:cs="Book Antiqua"/>
          <w:i/>
          <w:iCs/>
        </w:rPr>
        <w:t>Cogn</w:t>
      </w:r>
      <w:proofErr w:type="spellEnd"/>
      <w:r w:rsidRPr="00437159">
        <w:rPr>
          <w:rFonts w:ascii="Book Antiqua" w:eastAsia="Book Antiqua" w:hAnsi="Book Antiqua" w:cs="Book Antiqua"/>
          <w:i/>
          <w:iCs/>
        </w:rPr>
        <w:t xml:space="preserve"> </w:t>
      </w:r>
      <w:proofErr w:type="spellStart"/>
      <w:r w:rsidRPr="00437159">
        <w:rPr>
          <w:rFonts w:ascii="Book Antiqua" w:eastAsia="Book Antiqua" w:hAnsi="Book Antiqua" w:cs="Book Antiqua"/>
          <w:i/>
          <w:iCs/>
        </w:rPr>
        <w:t>Behav</w:t>
      </w:r>
      <w:proofErr w:type="spellEnd"/>
      <w:r w:rsidRPr="00437159">
        <w:rPr>
          <w:rFonts w:ascii="Book Antiqua" w:eastAsia="Book Antiqua" w:hAnsi="Book Antiqua" w:cs="Book Antiqua"/>
          <w:i/>
          <w:iCs/>
        </w:rPr>
        <w:t xml:space="preserve"> </w:t>
      </w:r>
      <w:proofErr w:type="spellStart"/>
      <w:r w:rsidRPr="00437159">
        <w:rPr>
          <w:rFonts w:ascii="Book Antiqua" w:eastAsia="Book Antiqua" w:hAnsi="Book Antiqua" w:cs="Book Antiqua"/>
          <w:i/>
          <w:iCs/>
        </w:rPr>
        <w:t>Pract</w:t>
      </w:r>
      <w:proofErr w:type="spellEnd"/>
      <w:r w:rsidRPr="00437159">
        <w:rPr>
          <w:rFonts w:ascii="Book Antiqua" w:eastAsia="Book Antiqua" w:hAnsi="Book Antiqua" w:cs="Book Antiqua"/>
        </w:rPr>
        <w:t xml:space="preserve"> 2014; </w:t>
      </w:r>
      <w:r w:rsidRPr="00437159">
        <w:rPr>
          <w:rFonts w:ascii="Book Antiqua" w:eastAsia="Book Antiqua" w:hAnsi="Book Antiqua" w:cs="Book Antiqua"/>
          <w:b/>
          <w:bCs/>
        </w:rPr>
        <w:t>21</w:t>
      </w:r>
      <w:r w:rsidRPr="00437159">
        <w:rPr>
          <w:rFonts w:ascii="Book Antiqua" w:eastAsia="Book Antiqua" w:hAnsi="Book Antiqua" w:cs="Book Antiqua"/>
        </w:rPr>
        <w:t>: 161-175 [PMID: 25419101 DOI: 10.1016/j.cbpra.2013.10.001]</w:t>
      </w:r>
    </w:p>
    <w:p w14:paraId="62B8BCF5" w14:textId="77777777" w:rsidR="00A77B3E" w:rsidRPr="00437159" w:rsidRDefault="00000000">
      <w:pPr>
        <w:spacing w:line="360" w:lineRule="auto"/>
        <w:jc w:val="both"/>
      </w:pPr>
      <w:r w:rsidRPr="00437159">
        <w:rPr>
          <w:rFonts w:ascii="Book Antiqua" w:eastAsia="Book Antiqua" w:hAnsi="Book Antiqua" w:cs="Book Antiqua"/>
        </w:rPr>
        <w:t xml:space="preserve">29 </w:t>
      </w:r>
      <w:r w:rsidRPr="00437159">
        <w:rPr>
          <w:rFonts w:ascii="Book Antiqua" w:eastAsia="Book Antiqua" w:hAnsi="Book Antiqua" w:cs="Book Antiqua"/>
          <w:b/>
          <w:bCs/>
        </w:rPr>
        <w:t>Brody GH</w:t>
      </w:r>
      <w:r w:rsidRPr="00437159">
        <w:rPr>
          <w:rFonts w:ascii="Book Antiqua" w:eastAsia="Book Antiqua" w:hAnsi="Book Antiqua" w:cs="Book Antiqua"/>
        </w:rPr>
        <w:t xml:space="preserve">, Chen YF, Kogan SM, Yu T, </w:t>
      </w:r>
      <w:proofErr w:type="spellStart"/>
      <w:r w:rsidRPr="00437159">
        <w:rPr>
          <w:rFonts w:ascii="Book Antiqua" w:eastAsia="Book Antiqua" w:hAnsi="Book Antiqua" w:cs="Book Antiqua"/>
        </w:rPr>
        <w:t>Molgaard</w:t>
      </w:r>
      <w:proofErr w:type="spellEnd"/>
      <w:r w:rsidRPr="00437159">
        <w:rPr>
          <w:rFonts w:ascii="Book Antiqua" w:eastAsia="Book Antiqua" w:hAnsi="Book Antiqua" w:cs="Book Antiqua"/>
        </w:rPr>
        <w:t xml:space="preserve"> VK, DiClemente RJ, </w:t>
      </w:r>
      <w:proofErr w:type="spellStart"/>
      <w:r w:rsidRPr="00437159">
        <w:rPr>
          <w:rFonts w:ascii="Book Antiqua" w:eastAsia="Book Antiqua" w:hAnsi="Book Antiqua" w:cs="Book Antiqua"/>
        </w:rPr>
        <w:t>Wingood</w:t>
      </w:r>
      <w:proofErr w:type="spellEnd"/>
      <w:r w:rsidRPr="00437159">
        <w:rPr>
          <w:rFonts w:ascii="Book Antiqua" w:eastAsia="Book Antiqua" w:hAnsi="Book Antiqua" w:cs="Book Antiqua"/>
        </w:rPr>
        <w:t xml:space="preserve"> GM. Family-centered program deters substance use, conduct problems, and depressive symptoms in black adolescents. </w:t>
      </w:r>
      <w:r w:rsidRPr="00437159">
        <w:rPr>
          <w:rFonts w:ascii="Book Antiqua" w:eastAsia="Book Antiqua" w:hAnsi="Book Antiqua" w:cs="Book Antiqua"/>
          <w:i/>
          <w:iCs/>
        </w:rPr>
        <w:t>Pediatrics</w:t>
      </w:r>
      <w:r w:rsidRPr="00437159">
        <w:rPr>
          <w:rFonts w:ascii="Book Antiqua" w:eastAsia="Book Antiqua" w:hAnsi="Book Antiqua" w:cs="Book Antiqua"/>
        </w:rPr>
        <w:t xml:space="preserve"> 2012; </w:t>
      </w:r>
      <w:r w:rsidRPr="00437159">
        <w:rPr>
          <w:rFonts w:ascii="Book Antiqua" w:eastAsia="Book Antiqua" w:hAnsi="Book Antiqua" w:cs="Book Antiqua"/>
          <w:b/>
          <w:bCs/>
        </w:rPr>
        <w:t>129</w:t>
      </w:r>
      <w:r w:rsidRPr="00437159">
        <w:rPr>
          <w:rFonts w:ascii="Book Antiqua" w:eastAsia="Book Antiqua" w:hAnsi="Book Antiqua" w:cs="Book Antiqua"/>
        </w:rPr>
        <w:t>: 108-115 [PMID: 22157131 DOI: 10.1542/peds.2011-0623]</w:t>
      </w:r>
    </w:p>
    <w:p w14:paraId="6435F977" w14:textId="77777777" w:rsidR="00A77B3E" w:rsidRPr="00437159" w:rsidRDefault="00000000">
      <w:pPr>
        <w:spacing w:line="360" w:lineRule="auto"/>
        <w:jc w:val="both"/>
      </w:pPr>
      <w:r w:rsidRPr="00437159">
        <w:rPr>
          <w:rFonts w:ascii="Book Antiqua" w:eastAsia="Book Antiqua" w:hAnsi="Book Antiqua" w:cs="Book Antiqua"/>
        </w:rPr>
        <w:t xml:space="preserve">30 </w:t>
      </w:r>
      <w:r w:rsidRPr="00437159">
        <w:rPr>
          <w:rFonts w:ascii="Book Antiqua" w:eastAsia="Book Antiqua" w:hAnsi="Book Antiqua" w:cs="Book Antiqua"/>
          <w:b/>
          <w:bCs/>
        </w:rPr>
        <w:t>Park E</w:t>
      </w:r>
      <w:r w:rsidRPr="00437159">
        <w:rPr>
          <w:rFonts w:ascii="Book Antiqua" w:eastAsia="Book Antiqua" w:hAnsi="Book Antiqua" w:cs="Book Antiqua"/>
        </w:rPr>
        <w:t xml:space="preserve">, Jang BG. Youth Substance Use Prevention Using Disciplinary Literacy Strategies: A Pilot Study. </w:t>
      </w:r>
      <w:r w:rsidRPr="00437159">
        <w:rPr>
          <w:rFonts w:ascii="Book Antiqua" w:eastAsia="Book Antiqua" w:hAnsi="Book Antiqua" w:cs="Book Antiqua"/>
          <w:i/>
          <w:iCs/>
        </w:rPr>
        <w:t xml:space="preserve">J Addict </w:t>
      </w:r>
      <w:proofErr w:type="spellStart"/>
      <w:r w:rsidRPr="00437159">
        <w:rPr>
          <w:rFonts w:ascii="Book Antiqua" w:eastAsia="Book Antiqua" w:hAnsi="Book Antiqua" w:cs="Book Antiqua"/>
          <w:i/>
          <w:iCs/>
        </w:rPr>
        <w:t>Nurs</w:t>
      </w:r>
      <w:proofErr w:type="spellEnd"/>
      <w:r w:rsidRPr="00437159">
        <w:rPr>
          <w:rFonts w:ascii="Book Antiqua" w:eastAsia="Book Antiqua" w:hAnsi="Book Antiqua" w:cs="Book Antiqua"/>
        </w:rPr>
        <w:t xml:space="preserve"> 2018; </w:t>
      </w:r>
      <w:r w:rsidRPr="00437159">
        <w:rPr>
          <w:rFonts w:ascii="Book Antiqua" w:eastAsia="Book Antiqua" w:hAnsi="Book Antiqua" w:cs="Book Antiqua"/>
          <w:b/>
          <w:bCs/>
        </w:rPr>
        <w:t>29</w:t>
      </w:r>
      <w:r w:rsidRPr="00437159">
        <w:rPr>
          <w:rFonts w:ascii="Book Antiqua" w:eastAsia="Book Antiqua" w:hAnsi="Book Antiqua" w:cs="Book Antiqua"/>
        </w:rPr>
        <w:t>: 235-243 [PMID: 30507819 DOI: 10.1097/JAN.0000000000000253]</w:t>
      </w:r>
    </w:p>
    <w:p w14:paraId="05B02ABE" w14:textId="77777777" w:rsidR="00A77B3E" w:rsidRPr="00437159" w:rsidRDefault="00000000">
      <w:pPr>
        <w:spacing w:line="360" w:lineRule="auto"/>
        <w:jc w:val="both"/>
      </w:pPr>
      <w:r w:rsidRPr="00437159">
        <w:rPr>
          <w:rFonts w:ascii="Book Antiqua" w:eastAsia="Book Antiqua" w:hAnsi="Book Antiqua" w:cs="Book Antiqua"/>
        </w:rPr>
        <w:t xml:space="preserve">31 </w:t>
      </w:r>
      <w:r w:rsidRPr="00437159">
        <w:rPr>
          <w:rFonts w:ascii="Book Antiqua" w:eastAsia="Book Antiqua" w:hAnsi="Book Antiqua" w:cs="Book Antiqua"/>
          <w:b/>
          <w:bCs/>
        </w:rPr>
        <w:t>Liddle HA</w:t>
      </w:r>
      <w:r w:rsidRPr="00437159">
        <w:rPr>
          <w:rFonts w:ascii="Book Antiqua" w:eastAsia="Book Antiqua" w:hAnsi="Book Antiqua" w:cs="Book Antiqua"/>
        </w:rPr>
        <w:t xml:space="preserve">. Theory development in a family-based therapy for adolescent drug abuse. </w:t>
      </w:r>
      <w:r w:rsidRPr="00437159">
        <w:rPr>
          <w:rFonts w:ascii="Book Antiqua" w:eastAsia="Book Antiqua" w:hAnsi="Book Antiqua" w:cs="Book Antiqua"/>
          <w:i/>
          <w:iCs/>
        </w:rPr>
        <w:t>J Clin Child Psychol</w:t>
      </w:r>
      <w:r w:rsidRPr="00437159">
        <w:rPr>
          <w:rFonts w:ascii="Book Antiqua" w:eastAsia="Book Antiqua" w:hAnsi="Book Antiqua" w:cs="Book Antiqua"/>
        </w:rPr>
        <w:t xml:space="preserve"> 1999; </w:t>
      </w:r>
      <w:r w:rsidRPr="00437159">
        <w:rPr>
          <w:rFonts w:ascii="Book Antiqua" w:eastAsia="Book Antiqua" w:hAnsi="Book Antiqua" w:cs="Book Antiqua"/>
          <w:b/>
          <w:bCs/>
        </w:rPr>
        <w:t>28</w:t>
      </w:r>
      <w:r w:rsidRPr="00437159">
        <w:rPr>
          <w:rFonts w:ascii="Book Antiqua" w:eastAsia="Book Antiqua" w:hAnsi="Book Antiqua" w:cs="Book Antiqua"/>
        </w:rPr>
        <w:t>: 521-532 [PMID: 10587903 DOI: 10.1207/S15374424JCCP2804_12]</w:t>
      </w:r>
    </w:p>
    <w:p w14:paraId="52646CB3" w14:textId="77777777" w:rsidR="00A77B3E" w:rsidRPr="00437159" w:rsidRDefault="00000000">
      <w:pPr>
        <w:spacing w:line="360" w:lineRule="auto"/>
        <w:jc w:val="both"/>
      </w:pPr>
      <w:r w:rsidRPr="00437159">
        <w:rPr>
          <w:rFonts w:ascii="Book Antiqua" w:eastAsia="Book Antiqua" w:hAnsi="Book Antiqua" w:cs="Book Antiqua"/>
        </w:rPr>
        <w:t xml:space="preserve">32 </w:t>
      </w:r>
      <w:r w:rsidRPr="00437159">
        <w:rPr>
          <w:rFonts w:ascii="Book Antiqua" w:eastAsia="Book Antiqua" w:hAnsi="Book Antiqua" w:cs="Book Antiqua"/>
          <w:b/>
          <w:bCs/>
        </w:rPr>
        <w:t>Hogue A</w:t>
      </w:r>
      <w:r w:rsidRPr="00437159">
        <w:rPr>
          <w:rFonts w:ascii="Book Antiqua" w:eastAsia="Book Antiqua" w:hAnsi="Book Antiqua" w:cs="Book Antiqua"/>
        </w:rPr>
        <w:t xml:space="preserve">, Liddle HA. Family-based treatment for adolescent substance abuse: controlled trials and new horizons in services research. </w:t>
      </w:r>
      <w:r w:rsidRPr="00437159">
        <w:rPr>
          <w:rFonts w:ascii="Book Antiqua" w:eastAsia="Book Antiqua" w:hAnsi="Book Antiqua" w:cs="Book Antiqua"/>
          <w:i/>
          <w:iCs/>
        </w:rPr>
        <w:t xml:space="preserve">J Fam </w:t>
      </w:r>
      <w:proofErr w:type="spellStart"/>
      <w:r w:rsidRPr="00437159">
        <w:rPr>
          <w:rFonts w:ascii="Book Antiqua" w:eastAsia="Book Antiqua" w:hAnsi="Book Antiqua" w:cs="Book Antiqua"/>
          <w:i/>
          <w:iCs/>
        </w:rPr>
        <w:t>Ther</w:t>
      </w:r>
      <w:proofErr w:type="spellEnd"/>
      <w:r w:rsidRPr="00437159">
        <w:rPr>
          <w:rFonts w:ascii="Book Antiqua" w:eastAsia="Book Antiqua" w:hAnsi="Book Antiqua" w:cs="Book Antiqua"/>
        </w:rPr>
        <w:t xml:space="preserve"> 2009; </w:t>
      </w:r>
      <w:r w:rsidRPr="00437159">
        <w:rPr>
          <w:rFonts w:ascii="Book Antiqua" w:eastAsia="Book Antiqua" w:hAnsi="Book Antiqua" w:cs="Book Antiqua"/>
          <w:b/>
          <w:bCs/>
        </w:rPr>
        <w:t>31</w:t>
      </w:r>
      <w:r w:rsidRPr="00437159">
        <w:rPr>
          <w:rFonts w:ascii="Book Antiqua" w:eastAsia="Book Antiqua" w:hAnsi="Book Antiqua" w:cs="Book Antiqua"/>
        </w:rPr>
        <w:t>: 126-154 [PMID: 21113237 DOI: 10.1111/j.1467-6427.</w:t>
      </w:r>
      <w:proofErr w:type="gramStart"/>
      <w:r w:rsidRPr="00437159">
        <w:rPr>
          <w:rFonts w:ascii="Book Antiqua" w:eastAsia="Book Antiqua" w:hAnsi="Book Antiqua" w:cs="Book Antiqua"/>
        </w:rPr>
        <w:t>2009.00459.x</w:t>
      </w:r>
      <w:proofErr w:type="gramEnd"/>
      <w:r w:rsidRPr="00437159">
        <w:rPr>
          <w:rFonts w:ascii="Book Antiqua" w:eastAsia="Book Antiqua" w:hAnsi="Book Antiqua" w:cs="Book Antiqua"/>
        </w:rPr>
        <w:t>]</w:t>
      </w:r>
    </w:p>
    <w:p w14:paraId="71AAF946" w14:textId="77777777" w:rsidR="00A77B3E" w:rsidRPr="00437159" w:rsidRDefault="00000000">
      <w:pPr>
        <w:spacing w:line="360" w:lineRule="auto"/>
        <w:jc w:val="both"/>
      </w:pPr>
      <w:r w:rsidRPr="00437159">
        <w:rPr>
          <w:rFonts w:ascii="Book Antiqua" w:eastAsia="Book Antiqua" w:hAnsi="Book Antiqua" w:cs="Book Antiqua"/>
        </w:rPr>
        <w:t xml:space="preserve">33 </w:t>
      </w:r>
      <w:r w:rsidRPr="00437159">
        <w:rPr>
          <w:rFonts w:ascii="Book Antiqua" w:eastAsia="Book Antiqua" w:hAnsi="Book Antiqua" w:cs="Book Antiqua"/>
          <w:b/>
          <w:bCs/>
        </w:rPr>
        <w:t>Sugarman DE</w:t>
      </w:r>
      <w:r w:rsidRPr="00437159">
        <w:rPr>
          <w:rFonts w:ascii="Book Antiqua" w:eastAsia="Book Antiqua" w:hAnsi="Book Antiqua" w:cs="Book Antiqua"/>
        </w:rPr>
        <w:t xml:space="preserve">, Meyer LE, Reilly ME, Rauch SL, Greenfield SF. Exploring Technology-Based Enhancements to Inpatient and Residential Treatment for Young Adult Women with Co-Occurring Substance Use. </w:t>
      </w:r>
      <w:r w:rsidRPr="00437159">
        <w:rPr>
          <w:rFonts w:ascii="Book Antiqua" w:eastAsia="Book Antiqua" w:hAnsi="Book Antiqua" w:cs="Book Antiqua"/>
          <w:i/>
          <w:iCs/>
        </w:rPr>
        <w:t xml:space="preserve">J Dual </w:t>
      </w:r>
      <w:proofErr w:type="spellStart"/>
      <w:r w:rsidRPr="00437159">
        <w:rPr>
          <w:rFonts w:ascii="Book Antiqua" w:eastAsia="Book Antiqua" w:hAnsi="Book Antiqua" w:cs="Book Antiqua"/>
          <w:i/>
          <w:iCs/>
        </w:rPr>
        <w:t>Diagn</w:t>
      </w:r>
      <w:proofErr w:type="spellEnd"/>
      <w:r w:rsidRPr="00437159">
        <w:rPr>
          <w:rFonts w:ascii="Book Antiqua" w:eastAsia="Book Antiqua" w:hAnsi="Book Antiqua" w:cs="Book Antiqua"/>
        </w:rPr>
        <w:t xml:space="preserve"> 2021; </w:t>
      </w:r>
      <w:r w:rsidRPr="00437159">
        <w:rPr>
          <w:rFonts w:ascii="Book Antiqua" w:eastAsia="Book Antiqua" w:hAnsi="Book Antiqua" w:cs="Book Antiqua"/>
          <w:b/>
          <w:bCs/>
        </w:rPr>
        <w:t>17</w:t>
      </w:r>
      <w:r w:rsidRPr="00437159">
        <w:rPr>
          <w:rFonts w:ascii="Book Antiqua" w:eastAsia="Book Antiqua" w:hAnsi="Book Antiqua" w:cs="Book Antiqua"/>
        </w:rPr>
        <w:t>: 236-247 [PMID: 34261413 DOI: 10.1080/15504263.2021.1940412]</w:t>
      </w:r>
    </w:p>
    <w:p w14:paraId="4729E1FF" w14:textId="77777777" w:rsidR="00A77B3E" w:rsidRPr="00437159" w:rsidRDefault="00000000">
      <w:pPr>
        <w:spacing w:line="360" w:lineRule="auto"/>
        <w:jc w:val="both"/>
      </w:pPr>
      <w:r w:rsidRPr="00437159">
        <w:rPr>
          <w:rFonts w:ascii="Book Antiqua" w:eastAsia="Book Antiqua" w:hAnsi="Book Antiqua" w:cs="Book Antiqua"/>
        </w:rPr>
        <w:t xml:space="preserve">34 </w:t>
      </w:r>
      <w:r w:rsidRPr="00437159">
        <w:rPr>
          <w:rFonts w:ascii="Book Antiqua" w:eastAsia="Book Antiqua" w:hAnsi="Book Antiqua" w:cs="Book Antiqua"/>
          <w:b/>
          <w:bCs/>
        </w:rPr>
        <w:t>Cao XJ</w:t>
      </w:r>
      <w:r w:rsidRPr="00437159">
        <w:rPr>
          <w:rFonts w:ascii="Book Antiqua" w:eastAsia="Book Antiqua" w:hAnsi="Book Antiqua" w:cs="Book Antiqua"/>
        </w:rPr>
        <w:t xml:space="preserve">, Liu XQ. Artificial intelligence-assisted psychosis risk screening in adolescents: Practices and challenges. </w:t>
      </w:r>
      <w:r w:rsidRPr="00437159">
        <w:rPr>
          <w:rFonts w:ascii="Book Antiqua" w:eastAsia="Book Antiqua" w:hAnsi="Book Antiqua" w:cs="Book Antiqua"/>
          <w:i/>
          <w:iCs/>
        </w:rPr>
        <w:t>World J Psychiatry</w:t>
      </w:r>
      <w:r w:rsidRPr="00437159">
        <w:rPr>
          <w:rFonts w:ascii="Book Antiqua" w:eastAsia="Book Antiqua" w:hAnsi="Book Antiqua" w:cs="Book Antiqua"/>
        </w:rPr>
        <w:t xml:space="preserve"> 2022; </w:t>
      </w:r>
      <w:r w:rsidRPr="00437159">
        <w:rPr>
          <w:rFonts w:ascii="Book Antiqua" w:eastAsia="Book Antiqua" w:hAnsi="Book Antiqua" w:cs="Book Antiqua"/>
          <w:b/>
          <w:bCs/>
        </w:rPr>
        <w:t>12</w:t>
      </w:r>
      <w:r w:rsidRPr="00437159">
        <w:rPr>
          <w:rFonts w:ascii="Book Antiqua" w:eastAsia="Book Antiqua" w:hAnsi="Book Antiqua" w:cs="Book Antiqua"/>
        </w:rPr>
        <w:t>: 1287-1297 [PMID: 36389087 DOI: 10.5498/</w:t>
      </w:r>
      <w:proofErr w:type="gramStart"/>
      <w:r w:rsidRPr="00437159">
        <w:rPr>
          <w:rFonts w:ascii="Book Antiqua" w:eastAsia="Book Antiqua" w:hAnsi="Book Antiqua" w:cs="Book Antiqua"/>
        </w:rPr>
        <w:t>wjp.v12.i</w:t>
      </w:r>
      <w:proofErr w:type="gramEnd"/>
      <w:r w:rsidRPr="00437159">
        <w:rPr>
          <w:rFonts w:ascii="Book Antiqua" w:eastAsia="Book Antiqua" w:hAnsi="Book Antiqua" w:cs="Book Antiqua"/>
        </w:rPr>
        <w:t>10.1287]</w:t>
      </w:r>
    </w:p>
    <w:p w14:paraId="2CCFDF4F" w14:textId="516FF42C" w:rsidR="00A77B3E" w:rsidRPr="00437159" w:rsidRDefault="00000000">
      <w:pPr>
        <w:spacing w:line="360" w:lineRule="auto"/>
        <w:jc w:val="both"/>
      </w:pPr>
      <w:r w:rsidRPr="00437159">
        <w:rPr>
          <w:rFonts w:ascii="Book Antiqua" w:eastAsia="Book Antiqua" w:hAnsi="Book Antiqua" w:cs="Book Antiqua"/>
        </w:rPr>
        <w:t xml:space="preserve">35 </w:t>
      </w:r>
      <w:r w:rsidRPr="00437159">
        <w:rPr>
          <w:rFonts w:ascii="Book Antiqua" w:eastAsia="Book Antiqua" w:hAnsi="Book Antiqua" w:cs="Book Antiqua"/>
          <w:b/>
          <w:bCs/>
        </w:rPr>
        <w:t>Liu XQ</w:t>
      </w:r>
      <w:r w:rsidRPr="00437159">
        <w:rPr>
          <w:rFonts w:ascii="Book Antiqua" w:eastAsia="Book Antiqua" w:hAnsi="Book Antiqua" w:cs="Book Antiqua"/>
        </w:rPr>
        <w:t xml:space="preserve">, Ji XY, Weng X, Zhang YF. Artificial intelligence ecosystem for computational psychiatry: Ideas to practice. </w:t>
      </w:r>
      <w:r w:rsidRPr="00437159">
        <w:rPr>
          <w:rFonts w:ascii="Book Antiqua" w:eastAsia="Book Antiqua" w:hAnsi="Book Antiqua" w:cs="Book Antiqua"/>
          <w:i/>
          <w:iCs/>
        </w:rPr>
        <w:t>World J Meta-Analysis</w:t>
      </w:r>
      <w:r w:rsidRPr="00437159">
        <w:rPr>
          <w:rFonts w:ascii="Book Antiqua" w:eastAsia="Book Antiqua" w:hAnsi="Book Antiqua" w:cs="Book Antiqua"/>
        </w:rPr>
        <w:t xml:space="preserve"> 2023</w:t>
      </w:r>
      <w:r w:rsidR="005F0F66" w:rsidRPr="00437159">
        <w:rPr>
          <w:rFonts w:ascii="Book Antiqua" w:eastAsia="Book Antiqua" w:hAnsi="Book Antiqua" w:cs="Book Antiqua"/>
        </w:rPr>
        <w:t xml:space="preserve">; </w:t>
      </w:r>
      <w:r w:rsidR="005F0F66" w:rsidRPr="00437159">
        <w:rPr>
          <w:rFonts w:ascii="Book Antiqua" w:eastAsia="Book Antiqua" w:hAnsi="Book Antiqua" w:cs="Book Antiqua"/>
          <w:b/>
          <w:bCs/>
        </w:rPr>
        <w:t>11</w:t>
      </w:r>
      <w:r w:rsidRPr="00437159">
        <w:rPr>
          <w:rFonts w:ascii="Book Antiqua" w:eastAsia="Book Antiqua" w:hAnsi="Book Antiqua" w:cs="Book Antiqua"/>
        </w:rPr>
        <w:t xml:space="preserve"> [DOI:</w:t>
      </w:r>
      <w:r w:rsidR="007C0658" w:rsidRPr="00437159">
        <w:rPr>
          <w:rFonts w:ascii="Book Antiqua" w:eastAsia="Book Antiqua" w:hAnsi="Book Antiqua" w:cs="Book Antiqua"/>
        </w:rPr>
        <w:t xml:space="preserve"> </w:t>
      </w:r>
      <w:r w:rsidRPr="00437159">
        <w:rPr>
          <w:rFonts w:ascii="Book Antiqua" w:eastAsia="Book Antiqua" w:hAnsi="Book Antiqua" w:cs="Book Antiqua"/>
        </w:rPr>
        <w:t>10.13105/</w:t>
      </w:r>
      <w:proofErr w:type="gramStart"/>
      <w:r w:rsidRPr="00437159">
        <w:rPr>
          <w:rFonts w:ascii="Book Antiqua" w:eastAsia="Book Antiqua" w:hAnsi="Book Antiqua" w:cs="Book Antiqua"/>
        </w:rPr>
        <w:t>wjma.v11.i</w:t>
      </w:r>
      <w:proofErr w:type="gramEnd"/>
      <w:r w:rsidRPr="00437159">
        <w:rPr>
          <w:rFonts w:ascii="Book Antiqua" w:eastAsia="Book Antiqua" w:hAnsi="Book Antiqua" w:cs="Book Antiqua"/>
        </w:rPr>
        <w:t>4.79]</w:t>
      </w:r>
    </w:p>
    <w:p w14:paraId="3DB6B437" w14:textId="77777777" w:rsidR="00A77B3E" w:rsidRPr="00437159" w:rsidRDefault="00000000">
      <w:pPr>
        <w:spacing w:line="360" w:lineRule="auto"/>
        <w:jc w:val="both"/>
      </w:pPr>
      <w:r w:rsidRPr="00437159">
        <w:rPr>
          <w:rFonts w:ascii="Book Antiqua" w:eastAsia="Book Antiqua" w:hAnsi="Book Antiqua" w:cs="Book Antiqua"/>
        </w:rPr>
        <w:t xml:space="preserve">36 </w:t>
      </w:r>
      <w:r w:rsidRPr="00437159">
        <w:rPr>
          <w:rFonts w:ascii="Book Antiqua" w:eastAsia="Book Antiqua" w:hAnsi="Book Antiqua" w:cs="Book Antiqua"/>
          <w:b/>
          <w:bCs/>
        </w:rPr>
        <w:t>Rodriguez DM</w:t>
      </w:r>
      <w:r w:rsidRPr="00437159">
        <w:rPr>
          <w:rFonts w:ascii="Book Antiqua" w:eastAsia="Book Antiqua" w:hAnsi="Book Antiqua" w:cs="Book Antiqua"/>
        </w:rPr>
        <w:t xml:space="preserve">, </w:t>
      </w:r>
      <w:proofErr w:type="spellStart"/>
      <w:r w:rsidRPr="00437159">
        <w:rPr>
          <w:rFonts w:ascii="Book Antiqua" w:eastAsia="Book Antiqua" w:hAnsi="Book Antiqua" w:cs="Book Antiqua"/>
        </w:rPr>
        <w:t>Teesson</w:t>
      </w:r>
      <w:proofErr w:type="spellEnd"/>
      <w:r w:rsidRPr="00437159">
        <w:rPr>
          <w:rFonts w:ascii="Book Antiqua" w:eastAsia="Book Antiqua" w:hAnsi="Book Antiqua" w:cs="Book Antiqua"/>
        </w:rPr>
        <w:t xml:space="preserve"> M, Newton NC. A systematic review of </w:t>
      </w:r>
      <w:proofErr w:type="spellStart"/>
      <w:r w:rsidRPr="00437159">
        <w:rPr>
          <w:rFonts w:ascii="Book Antiqua" w:eastAsia="Book Antiqua" w:hAnsi="Book Antiqua" w:cs="Book Antiqua"/>
        </w:rPr>
        <w:t>computerised</w:t>
      </w:r>
      <w:proofErr w:type="spellEnd"/>
      <w:r w:rsidRPr="00437159">
        <w:rPr>
          <w:rFonts w:ascii="Book Antiqua" w:eastAsia="Book Antiqua" w:hAnsi="Book Antiqua" w:cs="Book Antiqua"/>
        </w:rPr>
        <w:t xml:space="preserve"> serious educational games about alcohol and other drugs for adolescents. </w:t>
      </w:r>
      <w:r w:rsidRPr="00437159">
        <w:rPr>
          <w:rFonts w:ascii="Book Antiqua" w:eastAsia="Book Antiqua" w:hAnsi="Book Antiqua" w:cs="Book Antiqua"/>
          <w:i/>
          <w:iCs/>
        </w:rPr>
        <w:t>Drug Alcohol Rev</w:t>
      </w:r>
      <w:r w:rsidRPr="00437159">
        <w:rPr>
          <w:rFonts w:ascii="Book Antiqua" w:eastAsia="Book Antiqua" w:hAnsi="Book Antiqua" w:cs="Book Antiqua"/>
        </w:rPr>
        <w:t xml:space="preserve"> 2014; </w:t>
      </w:r>
      <w:r w:rsidRPr="00437159">
        <w:rPr>
          <w:rFonts w:ascii="Book Antiqua" w:eastAsia="Book Antiqua" w:hAnsi="Book Antiqua" w:cs="Book Antiqua"/>
          <w:b/>
          <w:bCs/>
        </w:rPr>
        <w:t>33</w:t>
      </w:r>
      <w:r w:rsidRPr="00437159">
        <w:rPr>
          <w:rFonts w:ascii="Book Antiqua" w:eastAsia="Book Antiqua" w:hAnsi="Book Antiqua" w:cs="Book Antiqua"/>
        </w:rPr>
        <w:t>: 129-135 [PMID: 24329810 DOI: 10.1111/dar.12102]</w:t>
      </w:r>
    </w:p>
    <w:p w14:paraId="252C65A5" w14:textId="77777777" w:rsidR="00A77B3E" w:rsidRPr="00437159" w:rsidRDefault="00000000">
      <w:pPr>
        <w:spacing w:line="360" w:lineRule="auto"/>
        <w:jc w:val="both"/>
      </w:pPr>
      <w:r w:rsidRPr="00437159">
        <w:rPr>
          <w:rFonts w:ascii="Book Antiqua" w:eastAsia="Book Antiqua" w:hAnsi="Book Antiqua" w:cs="Book Antiqua"/>
        </w:rPr>
        <w:lastRenderedPageBreak/>
        <w:t xml:space="preserve">37 </w:t>
      </w:r>
      <w:proofErr w:type="spellStart"/>
      <w:r w:rsidRPr="00437159">
        <w:rPr>
          <w:rFonts w:ascii="Book Antiqua" w:eastAsia="Book Antiqua" w:hAnsi="Book Antiqua" w:cs="Book Antiqua"/>
          <w:b/>
          <w:bCs/>
        </w:rPr>
        <w:t>Vogl</w:t>
      </w:r>
      <w:proofErr w:type="spellEnd"/>
      <w:r w:rsidRPr="00437159">
        <w:rPr>
          <w:rFonts w:ascii="Book Antiqua" w:eastAsia="Book Antiqua" w:hAnsi="Book Antiqua" w:cs="Book Antiqua"/>
          <w:b/>
          <w:bCs/>
        </w:rPr>
        <w:t xml:space="preserve"> L</w:t>
      </w:r>
      <w:r w:rsidRPr="00437159">
        <w:rPr>
          <w:rFonts w:ascii="Book Antiqua" w:eastAsia="Book Antiqua" w:hAnsi="Book Antiqua" w:cs="Book Antiqua"/>
        </w:rPr>
        <w:t xml:space="preserve">, </w:t>
      </w:r>
      <w:proofErr w:type="spellStart"/>
      <w:r w:rsidRPr="00437159">
        <w:rPr>
          <w:rFonts w:ascii="Book Antiqua" w:eastAsia="Book Antiqua" w:hAnsi="Book Antiqua" w:cs="Book Antiqua"/>
        </w:rPr>
        <w:t>Teesson</w:t>
      </w:r>
      <w:proofErr w:type="spellEnd"/>
      <w:r w:rsidRPr="00437159">
        <w:rPr>
          <w:rFonts w:ascii="Book Antiqua" w:eastAsia="Book Antiqua" w:hAnsi="Book Antiqua" w:cs="Book Antiqua"/>
        </w:rPr>
        <w:t xml:space="preserve"> M, Andrews G, Bird K, Steadman B, Dillon P. A computerized harm minimization prevention program for alcohol misuse and related harms: randomized controlled trial. </w:t>
      </w:r>
      <w:r w:rsidRPr="00437159">
        <w:rPr>
          <w:rFonts w:ascii="Book Antiqua" w:eastAsia="Book Antiqua" w:hAnsi="Book Antiqua" w:cs="Book Antiqua"/>
          <w:i/>
          <w:iCs/>
        </w:rPr>
        <w:t>Addiction</w:t>
      </w:r>
      <w:r w:rsidRPr="00437159">
        <w:rPr>
          <w:rFonts w:ascii="Book Antiqua" w:eastAsia="Book Antiqua" w:hAnsi="Book Antiqua" w:cs="Book Antiqua"/>
        </w:rPr>
        <w:t xml:space="preserve"> 2009; </w:t>
      </w:r>
      <w:r w:rsidRPr="00437159">
        <w:rPr>
          <w:rFonts w:ascii="Book Antiqua" w:eastAsia="Book Antiqua" w:hAnsi="Book Antiqua" w:cs="Book Antiqua"/>
          <w:b/>
          <w:bCs/>
        </w:rPr>
        <w:t>104</w:t>
      </w:r>
      <w:r w:rsidRPr="00437159">
        <w:rPr>
          <w:rFonts w:ascii="Book Antiqua" w:eastAsia="Book Antiqua" w:hAnsi="Book Antiqua" w:cs="Book Antiqua"/>
        </w:rPr>
        <w:t>: 564-575 [PMID: 19335655 DOI: 10.1111/j.1360-0443.</w:t>
      </w:r>
      <w:proofErr w:type="gramStart"/>
      <w:r w:rsidRPr="00437159">
        <w:rPr>
          <w:rFonts w:ascii="Book Antiqua" w:eastAsia="Book Antiqua" w:hAnsi="Book Antiqua" w:cs="Book Antiqua"/>
        </w:rPr>
        <w:t>2009.02510.x</w:t>
      </w:r>
      <w:proofErr w:type="gramEnd"/>
      <w:r w:rsidRPr="00437159">
        <w:rPr>
          <w:rFonts w:ascii="Book Antiqua" w:eastAsia="Book Antiqua" w:hAnsi="Book Antiqua" w:cs="Book Antiqua"/>
        </w:rPr>
        <w:t>]</w:t>
      </w:r>
    </w:p>
    <w:p w14:paraId="33441F3E" w14:textId="77777777" w:rsidR="00A77B3E" w:rsidRPr="00437159" w:rsidRDefault="00000000">
      <w:pPr>
        <w:spacing w:line="360" w:lineRule="auto"/>
        <w:jc w:val="both"/>
      </w:pPr>
      <w:r w:rsidRPr="00437159">
        <w:rPr>
          <w:rFonts w:ascii="Book Antiqua" w:eastAsia="Book Antiqua" w:hAnsi="Book Antiqua" w:cs="Book Antiqua"/>
        </w:rPr>
        <w:t xml:space="preserve">38 </w:t>
      </w:r>
      <w:proofErr w:type="spellStart"/>
      <w:r w:rsidRPr="00437159">
        <w:rPr>
          <w:rFonts w:ascii="Book Antiqua" w:eastAsia="Book Antiqua" w:hAnsi="Book Antiqua" w:cs="Book Antiqua"/>
          <w:b/>
          <w:bCs/>
        </w:rPr>
        <w:t>Botvin</w:t>
      </w:r>
      <w:proofErr w:type="spellEnd"/>
      <w:r w:rsidRPr="00437159">
        <w:rPr>
          <w:rFonts w:ascii="Book Antiqua" w:eastAsia="Book Antiqua" w:hAnsi="Book Antiqua" w:cs="Book Antiqua"/>
          <w:b/>
          <w:bCs/>
        </w:rPr>
        <w:t xml:space="preserve"> GJ</w:t>
      </w:r>
      <w:r w:rsidRPr="00437159">
        <w:rPr>
          <w:rFonts w:ascii="Book Antiqua" w:eastAsia="Book Antiqua" w:hAnsi="Book Antiqua" w:cs="Book Antiqua"/>
        </w:rPr>
        <w:t xml:space="preserve">, Baker E, </w:t>
      </w:r>
      <w:proofErr w:type="spellStart"/>
      <w:r w:rsidRPr="00437159">
        <w:rPr>
          <w:rFonts w:ascii="Book Antiqua" w:eastAsia="Book Antiqua" w:hAnsi="Book Antiqua" w:cs="Book Antiqua"/>
        </w:rPr>
        <w:t>Dusenbury</w:t>
      </w:r>
      <w:proofErr w:type="spellEnd"/>
      <w:r w:rsidRPr="00437159">
        <w:rPr>
          <w:rFonts w:ascii="Book Antiqua" w:eastAsia="Book Antiqua" w:hAnsi="Book Antiqua" w:cs="Book Antiqua"/>
        </w:rPr>
        <w:t xml:space="preserve"> L, </w:t>
      </w:r>
      <w:proofErr w:type="spellStart"/>
      <w:r w:rsidRPr="00437159">
        <w:rPr>
          <w:rFonts w:ascii="Book Antiqua" w:eastAsia="Book Antiqua" w:hAnsi="Book Antiqua" w:cs="Book Antiqua"/>
        </w:rPr>
        <w:t>Botvin</w:t>
      </w:r>
      <w:proofErr w:type="spellEnd"/>
      <w:r w:rsidRPr="00437159">
        <w:rPr>
          <w:rFonts w:ascii="Book Antiqua" w:eastAsia="Book Antiqua" w:hAnsi="Book Antiqua" w:cs="Book Antiqua"/>
        </w:rPr>
        <w:t xml:space="preserve"> EM, Diaz T. Long-term follow-up results of a randomized drug abuse prevention trial in a white middle-class population. </w:t>
      </w:r>
      <w:r w:rsidRPr="00437159">
        <w:rPr>
          <w:rFonts w:ascii="Book Antiqua" w:eastAsia="Book Antiqua" w:hAnsi="Book Antiqua" w:cs="Book Antiqua"/>
          <w:i/>
          <w:iCs/>
        </w:rPr>
        <w:t>JAMA</w:t>
      </w:r>
      <w:r w:rsidRPr="00437159">
        <w:rPr>
          <w:rFonts w:ascii="Book Antiqua" w:eastAsia="Book Antiqua" w:hAnsi="Book Antiqua" w:cs="Book Antiqua"/>
        </w:rPr>
        <w:t xml:space="preserve"> 1995; </w:t>
      </w:r>
      <w:r w:rsidRPr="00437159">
        <w:rPr>
          <w:rFonts w:ascii="Book Antiqua" w:eastAsia="Book Antiqua" w:hAnsi="Book Antiqua" w:cs="Book Antiqua"/>
          <w:b/>
          <w:bCs/>
        </w:rPr>
        <w:t>273</w:t>
      </w:r>
      <w:r w:rsidRPr="00437159">
        <w:rPr>
          <w:rFonts w:ascii="Book Antiqua" w:eastAsia="Book Antiqua" w:hAnsi="Book Antiqua" w:cs="Book Antiqua"/>
        </w:rPr>
        <w:t>: 1106-1112 [PMID: 7707598]</w:t>
      </w:r>
    </w:p>
    <w:p w14:paraId="576F5F1F" w14:textId="77777777" w:rsidR="00A77B3E" w:rsidRPr="00437159" w:rsidRDefault="00000000">
      <w:pPr>
        <w:spacing w:line="360" w:lineRule="auto"/>
        <w:jc w:val="both"/>
      </w:pPr>
      <w:r w:rsidRPr="00437159">
        <w:rPr>
          <w:rFonts w:ascii="Book Antiqua" w:eastAsia="Book Antiqua" w:hAnsi="Book Antiqua" w:cs="Book Antiqua"/>
        </w:rPr>
        <w:t xml:space="preserve">39 </w:t>
      </w:r>
      <w:r w:rsidRPr="00437159">
        <w:rPr>
          <w:rFonts w:ascii="Book Antiqua" w:eastAsia="Book Antiqua" w:hAnsi="Book Antiqua" w:cs="Book Antiqua"/>
          <w:b/>
          <w:bCs/>
        </w:rPr>
        <w:t>Schwinn TM</w:t>
      </w:r>
      <w:r w:rsidRPr="00437159">
        <w:rPr>
          <w:rFonts w:ascii="Book Antiqua" w:eastAsia="Book Antiqua" w:hAnsi="Book Antiqua" w:cs="Book Antiqua"/>
        </w:rPr>
        <w:t xml:space="preserve">, Schinke SP, Di </w:t>
      </w:r>
      <w:proofErr w:type="spellStart"/>
      <w:r w:rsidRPr="00437159">
        <w:rPr>
          <w:rFonts w:ascii="Book Antiqua" w:eastAsia="Book Antiqua" w:hAnsi="Book Antiqua" w:cs="Book Antiqua"/>
        </w:rPr>
        <w:t>Noia</w:t>
      </w:r>
      <w:proofErr w:type="spellEnd"/>
      <w:r w:rsidRPr="00437159">
        <w:rPr>
          <w:rFonts w:ascii="Book Antiqua" w:eastAsia="Book Antiqua" w:hAnsi="Book Antiqua" w:cs="Book Antiqua"/>
        </w:rPr>
        <w:t xml:space="preserve"> J. Preventing drug abuse among adolescent girls: outcome data from an internet-based intervention. </w:t>
      </w:r>
      <w:proofErr w:type="spellStart"/>
      <w:r w:rsidRPr="00437159">
        <w:rPr>
          <w:rFonts w:ascii="Book Antiqua" w:eastAsia="Book Antiqua" w:hAnsi="Book Antiqua" w:cs="Book Antiqua"/>
          <w:i/>
          <w:iCs/>
        </w:rPr>
        <w:t>Prev</w:t>
      </w:r>
      <w:proofErr w:type="spellEnd"/>
      <w:r w:rsidRPr="00437159">
        <w:rPr>
          <w:rFonts w:ascii="Book Antiqua" w:eastAsia="Book Antiqua" w:hAnsi="Book Antiqua" w:cs="Book Antiqua"/>
          <w:i/>
          <w:iCs/>
        </w:rPr>
        <w:t xml:space="preserve"> Sci</w:t>
      </w:r>
      <w:r w:rsidRPr="00437159">
        <w:rPr>
          <w:rFonts w:ascii="Book Antiqua" w:eastAsia="Book Antiqua" w:hAnsi="Book Antiqua" w:cs="Book Antiqua"/>
        </w:rPr>
        <w:t xml:space="preserve"> 2010; </w:t>
      </w:r>
      <w:r w:rsidRPr="00437159">
        <w:rPr>
          <w:rFonts w:ascii="Book Antiqua" w:eastAsia="Book Antiqua" w:hAnsi="Book Antiqua" w:cs="Book Antiqua"/>
          <w:b/>
          <w:bCs/>
        </w:rPr>
        <w:t>11</w:t>
      </w:r>
      <w:r w:rsidRPr="00437159">
        <w:rPr>
          <w:rFonts w:ascii="Book Antiqua" w:eastAsia="Book Antiqua" w:hAnsi="Book Antiqua" w:cs="Book Antiqua"/>
        </w:rPr>
        <w:t>: 24-32 [PMID: 19728091 DOI: 10.1007/s11121-009-0146-9]</w:t>
      </w:r>
    </w:p>
    <w:p w14:paraId="66A0FAAE" w14:textId="77777777" w:rsidR="00A77B3E" w:rsidRPr="00437159" w:rsidRDefault="00000000">
      <w:pPr>
        <w:spacing w:line="360" w:lineRule="auto"/>
        <w:jc w:val="both"/>
      </w:pPr>
      <w:r w:rsidRPr="00437159">
        <w:rPr>
          <w:rFonts w:ascii="Book Antiqua" w:eastAsia="Book Antiqua" w:hAnsi="Book Antiqua" w:cs="Book Antiqua"/>
        </w:rPr>
        <w:t xml:space="preserve">40 </w:t>
      </w:r>
      <w:r w:rsidRPr="00437159">
        <w:rPr>
          <w:rFonts w:ascii="Book Antiqua" w:eastAsia="Book Antiqua" w:hAnsi="Book Antiqua" w:cs="Book Antiqua"/>
          <w:b/>
          <w:bCs/>
        </w:rPr>
        <w:t>Schwinn TM</w:t>
      </w:r>
      <w:r w:rsidRPr="00437159">
        <w:rPr>
          <w:rFonts w:ascii="Book Antiqua" w:eastAsia="Book Antiqua" w:hAnsi="Book Antiqua" w:cs="Book Antiqua"/>
        </w:rPr>
        <w:t xml:space="preserve">, Hopkins JE, Schinke SP. Developing a Web-Based Intervention to Prevent Drug Use among Adolescent Girls. </w:t>
      </w:r>
      <w:r w:rsidRPr="00437159">
        <w:rPr>
          <w:rFonts w:ascii="Book Antiqua" w:eastAsia="Book Antiqua" w:hAnsi="Book Antiqua" w:cs="Book Antiqua"/>
          <w:i/>
          <w:iCs/>
        </w:rPr>
        <w:t xml:space="preserve">Res Soc Work </w:t>
      </w:r>
      <w:proofErr w:type="spellStart"/>
      <w:r w:rsidRPr="00437159">
        <w:rPr>
          <w:rFonts w:ascii="Book Antiqua" w:eastAsia="Book Antiqua" w:hAnsi="Book Antiqua" w:cs="Book Antiqua"/>
          <w:i/>
          <w:iCs/>
        </w:rPr>
        <w:t>Pract</w:t>
      </w:r>
      <w:proofErr w:type="spellEnd"/>
      <w:r w:rsidRPr="00437159">
        <w:rPr>
          <w:rFonts w:ascii="Book Antiqua" w:eastAsia="Book Antiqua" w:hAnsi="Book Antiqua" w:cs="Book Antiqua"/>
        </w:rPr>
        <w:t xml:space="preserve"> 2016; </w:t>
      </w:r>
      <w:r w:rsidRPr="00437159">
        <w:rPr>
          <w:rFonts w:ascii="Book Antiqua" w:eastAsia="Book Antiqua" w:hAnsi="Book Antiqua" w:cs="Book Antiqua"/>
          <w:b/>
          <w:bCs/>
        </w:rPr>
        <w:t>26</w:t>
      </w:r>
      <w:r w:rsidRPr="00437159">
        <w:rPr>
          <w:rFonts w:ascii="Book Antiqua" w:eastAsia="Book Antiqua" w:hAnsi="Book Antiqua" w:cs="Book Antiqua"/>
        </w:rPr>
        <w:t>: 8-13 [PMID: 26778909 DOI: 10.1177/1049731515579204]</w:t>
      </w:r>
    </w:p>
    <w:p w14:paraId="48BDDDEC" w14:textId="77777777" w:rsidR="00A77B3E" w:rsidRPr="00437159" w:rsidRDefault="00000000">
      <w:pPr>
        <w:spacing w:line="360" w:lineRule="auto"/>
        <w:jc w:val="both"/>
      </w:pPr>
      <w:r w:rsidRPr="00437159">
        <w:rPr>
          <w:rFonts w:ascii="Book Antiqua" w:eastAsia="Book Antiqua" w:hAnsi="Book Antiqua" w:cs="Book Antiqua"/>
        </w:rPr>
        <w:t xml:space="preserve">41 </w:t>
      </w:r>
      <w:r w:rsidRPr="00437159">
        <w:rPr>
          <w:rFonts w:ascii="Book Antiqua" w:eastAsia="Book Antiqua" w:hAnsi="Book Antiqua" w:cs="Book Antiqua"/>
          <w:b/>
          <w:bCs/>
        </w:rPr>
        <w:t>Cao X</w:t>
      </w:r>
      <w:r w:rsidRPr="00437159">
        <w:rPr>
          <w:rFonts w:ascii="Book Antiqua" w:eastAsia="Book Antiqua" w:hAnsi="Book Antiqua" w:cs="Book Antiqua"/>
        </w:rPr>
        <w:t xml:space="preserve">, Liu X. Time Use and Cognitive Achievement among Adolescents in China: Depression Symptoms as Mediators. </w:t>
      </w:r>
      <w:r w:rsidRPr="00437159">
        <w:rPr>
          <w:rFonts w:ascii="Book Antiqua" w:eastAsia="Book Antiqua" w:hAnsi="Book Antiqua" w:cs="Book Antiqua"/>
          <w:i/>
          <w:iCs/>
        </w:rPr>
        <w:t xml:space="preserve">J </w:t>
      </w:r>
      <w:proofErr w:type="spellStart"/>
      <w:r w:rsidRPr="00437159">
        <w:rPr>
          <w:rFonts w:ascii="Book Antiqua" w:eastAsia="Book Antiqua" w:hAnsi="Book Antiqua" w:cs="Book Antiqua"/>
          <w:i/>
          <w:iCs/>
        </w:rPr>
        <w:t>Intell</w:t>
      </w:r>
      <w:proofErr w:type="spellEnd"/>
      <w:r w:rsidRPr="00437159">
        <w:rPr>
          <w:rFonts w:ascii="Book Antiqua" w:eastAsia="Book Antiqua" w:hAnsi="Book Antiqua" w:cs="Book Antiqua"/>
        </w:rPr>
        <w:t xml:space="preserve"> 2023; </w:t>
      </w:r>
      <w:r w:rsidRPr="00437159">
        <w:rPr>
          <w:rFonts w:ascii="Book Antiqua" w:eastAsia="Book Antiqua" w:hAnsi="Book Antiqua" w:cs="Book Antiqua"/>
          <w:b/>
          <w:bCs/>
        </w:rPr>
        <w:t>11</w:t>
      </w:r>
      <w:r w:rsidRPr="00437159">
        <w:rPr>
          <w:rFonts w:ascii="Book Antiqua" w:eastAsia="Book Antiqua" w:hAnsi="Book Antiqua" w:cs="Book Antiqua"/>
        </w:rPr>
        <w:t xml:space="preserve"> [PMID: 37233337 DOI: 10.3390/jintelligence11050088]</w:t>
      </w:r>
    </w:p>
    <w:p w14:paraId="36F7721D" w14:textId="77777777" w:rsidR="00A77B3E" w:rsidRPr="00437159" w:rsidRDefault="00000000">
      <w:pPr>
        <w:spacing w:line="360" w:lineRule="auto"/>
        <w:jc w:val="both"/>
      </w:pPr>
      <w:r w:rsidRPr="00437159">
        <w:rPr>
          <w:rFonts w:ascii="Book Antiqua" w:eastAsia="Book Antiqua" w:hAnsi="Book Antiqua" w:cs="Book Antiqua"/>
        </w:rPr>
        <w:t xml:space="preserve">42 </w:t>
      </w:r>
      <w:r w:rsidR="00207719" w:rsidRPr="00437159">
        <w:rPr>
          <w:rFonts w:ascii="Book Antiqua" w:eastAsia="Book Antiqua" w:hAnsi="Book Antiqua" w:cs="Book Antiqua"/>
          <w:b/>
          <w:bCs/>
        </w:rPr>
        <w:t>Cao X</w:t>
      </w:r>
      <w:r w:rsidR="00207719" w:rsidRPr="00437159">
        <w:rPr>
          <w:rFonts w:ascii="Book Antiqua" w:eastAsia="Book Antiqua" w:hAnsi="Book Antiqua" w:cs="Book Antiqua"/>
        </w:rPr>
        <w:t xml:space="preserve">. Sleep Time and Depression Symptoms as Predictors of Cognitive Development Among Adolescents: A Cross-Lagged Study </w:t>
      </w:r>
      <w:proofErr w:type="gramStart"/>
      <w:r w:rsidR="00207719" w:rsidRPr="00437159">
        <w:rPr>
          <w:rFonts w:ascii="Book Antiqua" w:eastAsia="Book Antiqua" w:hAnsi="Book Antiqua" w:cs="Book Antiqua"/>
        </w:rPr>
        <w:t>From</w:t>
      </w:r>
      <w:proofErr w:type="gramEnd"/>
      <w:r w:rsidR="00207719" w:rsidRPr="00437159">
        <w:rPr>
          <w:rFonts w:ascii="Book Antiqua" w:eastAsia="Book Antiqua" w:hAnsi="Book Antiqua" w:cs="Book Antiqua"/>
        </w:rPr>
        <w:t xml:space="preserve"> China. </w:t>
      </w:r>
      <w:r w:rsidR="00207719" w:rsidRPr="00437159">
        <w:rPr>
          <w:rFonts w:ascii="Book Antiqua" w:eastAsia="Book Antiqua" w:hAnsi="Book Antiqua" w:cs="Book Antiqua"/>
          <w:i/>
          <w:iCs/>
        </w:rPr>
        <w:t>Psychol Rep</w:t>
      </w:r>
      <w:r w:rsidR="00207719" w:rsidRPr="00437159">
        <w:rPr>
          <w:rFonts w:ascii="Book Antiqua" w:eastAsia="Book Antiqua" w:hAnsi="Book Antiqua" w:cs="Book Antiqua"/>
        </w:rPr>
        <w:t xml:space="preserve"> 2023: 332941231175833 [PMID: 37164938 DOI: 10.1177/00332941231175833]</w:t>
      </w:r>
    </w:p>
    <w:p w14:paraId="4DE19209" w14:textId="77777777" w:rsidR="00A77B3E" w:rsidRPr="00437159" w:rsidRDefault="00000000">
      <w:pPr>
        <w:spacing w:line="360" w:lineRule="auto"/>
        <w:jc w:val="both"/>
      </w:pPr>
      <w:r w:rsidRPr="00437159">
        <w:rPr>
          <w:rFonts w:ascii="Book Antiqua" w:eastAsia="Book Antiqua" w:hAnsi="Book Antiqua" w:cs="Book Antiqua"/>
        </w:rPr>
        <w:t xml:space="preserve">43 </w:t>
      </w:r>
      <w:r w:rsidRPr="00437159">
        <w:rPr>
          <w:rFonts w:ascii="Book Antiqua" w:eastAsia="Book Antiqua" w:hAnsi="Book Antiqua" w:cs="Book Antiqua"/>
          <w:b/>
          <w:bCs/>
        </w:rPr>
        <w:t>Moreno O</w:t>
      </w:r>
      <w:r w:rsidRPr="00437159">
        <w:rPr>
          <w:rFonts w:ascii="Book Antiqua" w:eastAsia="Book Antiqua" w:hAnsi="Book Antiqua" w:cs="Book Antiqua"/>
        </w:rPr>
        <w:t xml:space="preserve">, Avila M, Garcia-Rodriguez I, Romo S, Rodriguez J, Matos C, Fuentes LS, Hernandez C, Ramos MS, Muñoz G, Gutierrez D, Bravo AJ, Corona R. Culturally enhancing a group-based motivational interviewing substance use prevention program for </w:t>
      </w:r>
      <w:proofErr w:type="spellStart"/>
      <w:r w:rsidRPr="00437159">
        <w:rPr>
          <w:rFonts w:ascii="Book Antiqua" w:eastAsia="Book Antiqua" w:hAnsi="Book Antiqua" w:cs="Book Antiqua"/>
        </w:rPr>
        <w:t>Latine</w:t>
      </w:r>
      <w:proofErr w:type="spellEnd"/>
      <w:r w:rsidRPr="00437159">
        <w:rPr>
          <w:rFonts w:ascii="Book Antiqua" w:eastAsia="Book Antiqua" w:hAnsi="Book Antiqua" w:cs="Book Antiqua"/>
        </w:rPr>
        <w:t xml:space="preserve"> youth. </w:t>
      </w:r>
      <w:proofErr w:type="spellStart"/>
      <w:r w:rsidRPr="00437159">
        <w:rPr>
          <w:rFonts w:ascii="Book Antiqua" w:eastAsia="Book Antiqua" w:hAnsi="Book Antiqua" w:cs="Book Antiqua"/>
          <w:i/>
          <w:iCs/>
        </w:rPr>
        <w:t>Contemp</w:t>
      </w:r>
      <w:proofErr w:type="spellEnd"/>
      <w:r w:rsidRPr="00437159">
        <w:rPr>
          <w:rFonts w:ascii="Book Antiqua" w:eastAsia="Book Antiqua" w:hAnsi="Book Antiqua" w:cs="Book Antiqua"/>
          <w:i/>
          <w:iCs/>
        </w:rPr>
        <w:t xml:space="preserve"> Clin Trials </w:t>
      </w:r>
      <w:proofErr w:type="spellStart"/>
      <w:r w:rsidRPr="00437159">
        <w:rPr>
          <w:rFonts w:ascii="Book Antiqua" w:eastAsia="Book Antiqua" w:hAnsi="Book Antiqua" w:cs="Book Antiqua"/>
          <w:i/>
          <w:iCs/>
        </w:rPr>
        <w:t>Commun</w:t>
      </w:r>
      <w:proofErr w:type="spellEnd"/>
      <w:r w:rsidRPr="00437159">
        <w:rPr>
          <w:rFonts w:ascii="Book Antiqua" w:eastAsia="Book Antiqua" w:hAnsi="Book Antiqua" w:cs="Book Antiqua"/>
        </w:rPr>
        <w:t xml:space="preserve"> 2022; </w:t>
      </w:r>
      <w:r w:rsidRPr="00437159">
        <w:rPr>
          <w:rFonts w:ascii="Book Antiqua" w:eastAsia="Book Antiqua" w:hAnsi="Book Antiqua" w:cs="Book Antiqua"/>
          <w:b/>
          <w:bCs/>
        </w:rPr>
        <w:t>30</w:t>
      </w:r>
      <w:r w:rsidRPr="00437159">
        <w:rPr>
          <w:rFonts w:ascii="Book Antiqua" w:eastAsia="Book Antiqua" w:hAnsi="Book Antiqua" w:cs="Book Antiqua"/>
        </w:rPr>
        <w:t>: 100991 [PMID: 36159000 DOI: 10.1016/j.conctc.2022.100991]</w:t>
      </w:r>
    </w:p>
    <w:p w14:paraId="61AC3264" w14:textId="77777777" w:rsidR="00A77B3E" w:rsidRPr="00437159" w:rsidRDefault="00000000">
      <w:pPr>
        <w:spacing w:line="360" w:lineRule="auto"/>
        <w:jc w:val="both"/>
        <w:rPr>
          <w:rFonts w:ascii="Book Antiqua" w:hAnsi="Book Antiqua"/>
        </w:rPr>
      </w:pPr>
      <w:r w:rsidRPr="00437159">
        <w:rPr>
          <w:rFonts w:ascii="Book Antiqua" w:eastAsia="Book Antiqua" w:hAnsi="Book Antiqua" w:cs="Book Antiqua"/>
        </w:rPr>
        <w:t xml:space="preserve">44 </w:t>
      </w:r>
      <w:proofErr w:type="spellStart"/>
      <w:r w:rsidRPr="00437159">
        <w:rPr>
          <w:rFonts w:ascii="Book Antiqua" w:eastAsia="Book Antiqua" w:hAnsi="Book Antiqua" w:cs="Book Antiqua"/>
          <w:b/>
          <w:bCs/>
        </w:rPr>
        <w:t>Steeger</w:t>
      </w:r>
      <w:proofErr w:type="spellEnd"/>
      <w:r w:rsidRPr="00437159">
        <w:rPr>
          <w:rFonts w:ascii="Book Antiqua" w:eastAsia="Book Antiqua" w:hAnsi="Book Antiqua" w:cs="Book Antiqua"/>
          <w:b/>
          <w:bCs/>
        </w:rPr>
        <w:t xml:space="preserve"> CM</w:t>
      </w:r>
      <w:r w:rsidRPr="00437159">
        <w:rPr>
          <w:rFonts w:ascii="Book Antiqua" w:eastAsia="Book Antiqua" w:hAnsi="Book Antiqua" w:cs="Book Antiqua"/>
        </w:rPr>
        <w:t xml:space="preserve">, Combs KM, Buckley PR, Brooks-Russell A, Lain MA, </w:t>
      </w:r>
      <w:proofErr w:type="spellStart"/>
      <w:r w:rsidRPr="00437159">
        <w:rPr>
          <w:rFonts w:ascii="Book Antiqua" w:eastAsia="Book Antiqua" w:hAnsi="Book Antiqua" w:cs="Book Antiqua"/>
        </w:rPr>
        <w:t>Drewelow</w:t>
      </w:r>
      <w:proofErr w:type="spellEnd"/>
      <w:r w:rsidRPr="00437159">
        <w:rPr>
          <w:rFonts w:ascii="Book Antiqua" w:eastAsia="Book Antiqua" w:hAnsi="Book Antiqua" w:cs="Book Antiqua"/>
        </w:rPr>
        <w:t xml:space="preserve"> K, </w:t>
      </w:r>
      <w:proofErr w:type="spellStart"/>
      <w:r w:rsidRPr="00437159">
        <w:rPr>
          <w:rFonts w:ascii="Book Antiqua" w:eastAsia="Book Antiqua" w:hAnsi="Book Antiqua" w:cs="Book Antiqua"/>
        </w:rPr>
        <w:t>Denker</w:t>
      </w:r>
      <w:proofErr w:type="spellEnd"/>
      <w:r w:rsidRPr="00437159">
        <w:rPr>
          <w:rFonts w:ascii="Book Antiqua" w:eastAsia="Book Antiqua" w:hAnsi="Book Antiqua" w:cs="Book Antiqua"/>
        </w:rPr>
        <w:t xml:space="preserve"> HK, </w:t>
      </w:r>
      <w:proofErr w:type="spellStart"/>
      <w:r w:rsidRPr="00437159">
        <w:rPr>
          <w:rFonts w:ascii="Book Antiqua" w:eastAsia="Book Antiqua" w:hAnsi="Book Antiqua" w:cs="Book Antiqua"/>
        </w:rPr>
        <w:t>Zaugg</w:t>
      </w:r>
      <w:proofErr w:type="spellEnd"/>
      <w:r w:rsidRPr="00437159">
        <w:rPr>
          <w:rFonts w:ascii="Book Antiqua" w:eastAsia="Book Antiqua" w:hAnsi="Book Antiqua" w:cs="Book Antiqua"/>
        </w:rPr>
        <w:t xml:space="preserve"> S, Hill KG. Substance use prevention during adolescence: Study protocol for a large-scale cluster randomized trial of </w:t>
      </w:r>
      <w:proofErr w:type="spellStart"/>
      <w:r w:rsidRPr="00437159">
        <w:rPr>
          <w:rFonts w:ascii="Book Antiqua" w:eastAsia="Book Antiqua" w:hAnsi="Book Antiqua" w:cs="Book Antiqua"/>
        </w:rPr>
        <w:t>Botvin</w:t>
      </w:r>
      <w:proofErr w:type="spellEnd"/>
      <w:r w:rsidRPr="00437159">
        <w:rPr>
          <w:rFonts w:ascii="Book Antiqua" w:eastAsia="Book Antiqua" w:hAnsi="Book Antiqua" w:cs="Book Antiqua"/>
        </w:rPr>
        <w:t xml:space="preserve"> High School </w:t>
      </w:r>
      <w:proofErr w:type="spellStart"/>
      <w:r w:rsidRPr="00437159">
        <w:rPr>
          <w:rFonts w:ascii="Book Antiqua" w:eastAsia="Book Antiqua" w:hAnsi="Book Antiqua" w:cs="Book Antiqua"/>
        </w:rPr>
        <w:t>LifeSkills</w:t>
      </w:r>
      <w:proofErr w:type="spellEnd"/>
      <w:r w:rsidRPr="00437159">
        <w:rPr>
          <w:rFonts w:ascii="Book Antiqua" w:eastAsia="Book Antiqua" w:hAnsi="Book Antiqua" w:cs="Book Antiqua"/>
        </w:rPr>
        <w:t xml:space="preserve"> Training. </w:t>
      </w:r>
      <w:proofErr w:type="spellStart"/>
      <w:r w:rsidRPr="00437159">
        <w:rPr>
          <w:rFonts w:ascii="Book Antiqua" w:eastAsia="Book Antiqua" w:hAnsi="Book Antiqua" w:cs="Book Antiqua"/>
          <w:i/>
          <w:iCs/>
        </w:rPr>
        <w:t>Contemp</w:t>
      </w:r>
      <w:proofErr w:type="spellEnd"/>
      <w:r w:rsidRPr="00437159">
        <w:rPr>
          <w:rFonts w:ascii="Book Antiqua" w:eastAsia="Book Antiqua" w:hAnsi="Book Antiqua" w:cs="Book Antiqua"/>
          <w:i/>
          <w:iCs/>
        </w:rPr>
        <w:t xml:space="preserve"> Clin Trials</w:t>
      </w:r>
      <w:r w:rsidRPr="00437159">
        <w:rPr>
          <w:rFonts w:ascii="Book Antiqua" w:eastAsia="Book Antiqua" w:hAnsi="Book Antiqua" w:cs="Book Antiqua"/>
        </w:rPr>
        <w:t xml:space="preserve"> 2023; </w:t>
      </w:r>
      <w:r w:rsidRPr="00437159">
        <w:rPr>
          <w:rFonts w:ascii="Book Antiqua" w:eastAsia="Book Antiqua" w:hAnsi="Book Antiqua" w:cs="Book Antiqua"/>
          <w:b/>
          <w:bCs/>
        </w:rPr>
        <w:t>125</w:t>
      </w:r>
      <w:r w:rsidRPr="00437159">
        <w:rPr>
          <w:rFonts w:ascii="Book Antiqua" w:eastAsia="Book Antiqua" w:hAnsi="Book Antiqua" w:cs="Book Antiqua"/>
        </w:rPr>
        <w:t>: 107049 [PMID: 36521631 DOI: 10.1016/j.cct.2022.107049]</w:t>
      </w:r>
    </w:p>
    <w:p w14:paraId="26161F57" w14:textId="77777777" w:rsidR="00A77B3E" w:rsidRPr="00437159" w:rsidRDefault="00000000">
      <w:pPr>
        <w:spacing w:line="360" w:lineRule="auto"/>
        <w:jc w:val="both"/>
        <w:rPr>
          <w:lang w:val="fr-FR"/>
        </w:rPr>
      </w:pPr>
      <w:r w:rsidRPr="00437159">
        <w:rPr>
          <w:rFonts w:ascii="Book Antiqua" w:eastAsia="Book Antiqua" w:hAnsi="Book Antiqua" w:cs="Book Antiqua"/>
        </w:rPr>
        <w:lastRenderedPageBreak/>
        <w:t xml:space="preserve">45 </w:t>
      </w:r>
      <w:proofErr w:type="spellStart"/>
      <w:r w:rsidRPr="00437159">
        <w:rPr>
          <w:rFonts w:ascii="Book Antiqua" w:eastAsia="Book Antiqua" w:hAnsi="Book Antiqua" w:cs="Book Antiqua"/>
          <w:b/>
          <w:bCs/>
        </w:rPr>
        <w:t>Khazaee</w:t>
      </w:r>
      <w:proofErr w:type="spellEnd"/>
      <w:r w:rsidRPr="00437159">
        <w:rPr>
          <w:rFonts w:ascii="Book Antiqua" w:eastAsia="Book Antiqua" w:hAnsi="Book Antiqua" w:cs="Book Antiqua"/>
          <w:b/>
          <w:bCs/>
        </w:rPr>
        <w:t xml:space="preserve"> R</w:t>
      </w:r>
      <w:r w:rsidRPr="00437159">
        <w:rPr>
          <w:rFonts w:ascii="Book Antiqua" w:eastAsia="Book Antiqua" w:hAnsi="Book Antiqua" w:cs="Book Antiqua"/>
        </w:rPr>
        <w:t xml:space="preserve">, </w:t>
      </w:r>
      <w:proofErr w:type="spellStart"/>
      <w:r w:rsidRPr="00437159">
        <w:rPr>
          <w:rFonts w:ascii="Book Antiqua" w:eastAsia="Book Antiqua" w:hAnsi="Book Antiqua" w:cs="Book Antiqua"/>
        </w:rPr>
        <w:t>Manshaee</w:t>
      </w:r>
      <w:proofErr w:type="spellEnd"/>
      <w:r w:rsidRPr="00437159">
        <w:rPr>
          <w:rFonts w:ascii="Book Antiqua" w:eastAsia="Book Antiqua" w:hAnsi="Book Antiqua" w:cs="Book Antiqua"/>
        </w:rPr>
        <w:t xml:space="preserve"> G, </w:t>
      </w:r>
      <w:proofErr w:type="spellStart"/>
      <w:r w:rsidRPr="00437159">
        <w:rPr>
          <w:rFonts w:ascii="Book Antiqua" w:eastAsia="Book Antiqua" w:hAnsi="Book Antiqua" w:cs="Book Antiqua"/>
        </w:rPr>
        <w:t>Atashpoor</w:t>
      </w:r>
      <w:proofErr w:type="spellEnd"/>
      <w:r w:rsidRPr="00437159">
        <w:rPr>
          <w:rFonts w:ascii="Book Antiqua" w:eastAsia="Book Antiqua" w:hAnsi="Book Antiqua" w:cs="Book Antiqua"/>
        </w:rPr>
        <w:t xml:space="preserve"> H, </w:t>
      </w:r>
      <w:proofErr w:type="spellStart"/>
      <w:r w:rsidRPr="00437159">
        <w:rPr>
          <w:rFonts w:ascii="Book Antiqua" w:eastAsia="Book Antiqua" w:hAnsi="Book Antiqua" w:cs="Book Antiqua"/>
        </w:rPr>
        <w:t>Golparvar</w:t>
      </w:r>
      <w:proofErr w:type="spellEnd"/>
      <w:r w:rsidRPr="00437159">
        <w:rPr>
          <w:rFonts w:ascii="Book Antiqua" w:eastAsia="Book Antiqua" w:hAnsi="Book Antiqua" w:cs="Book Antiqua"/>
        </w:rPr>
        <w:t xml:space="preserve"> M</w:t>
      </w:r>
      <w:r w:rsidR="00641C60" w:rsidRPr="00437159">
        <w:rPr>
          <w:rFonts w:ascii="Book Antiqua" w:eastAsia="宋体" w:hAnsi="Book Antiqua" w:cs="宋体"/>
          <w:lang w:eastAsia="zh-CN"/>
        </w:rPr>
        <w:t xml:space="preserve">. </w:t>
      </w:r>
      <w:r w:rsidRPr="00437159">
        <w:rPr>
          <w:rFonts w:ascii="Book Antiqua" w:eastAsia="Book Antiqua" w:hAnsi="Book Antiqua" w:cs="Book Antiqua"/>
        </w:rPr>
        <w:t xml:space="preserve">Comparison of the Effectiveness of the Psychological Training Package of Substance Use Prevention and Cognitive-Behavioral Therapy on the Attitude toward Substance Use in Students Prone to Substance Use. </w:t>
      </w:r>
      <w:r w:rsidR="00FB14FD" w:rsidRPr="00437159">
        <w:rPr>
          <w:rFonts w:ascii="Book Antiqua" w:eastAsia="Book Antiqua" w:hAnsi="Book Antiqua" w:cs="Book Antiqua"/>
          <w:i/>
          <w:iCs/>
          <w:lang w:val="fr-FR"/>
        </w:rPr>
        <w:t>Attitude</w:t>
      </w:r>
      <w:r w:rsidRPr="00437159">
        <w:rPr>
          <w:rFonts w:ascii="Book Antiqua" w:eastAsia="Book Antiqua" w:hAnsi="Book Antiqua" w:cs="Book Antiqua"/>
          <w:lang w:val="fr-FR"/>
        </w:rPr>
        <w:t xml:space="preserve"> 2022;</w:t>
      </w:r>
      <w:r w:rsidR="000D4C63" w:rsidRPr="00437159">
        <w:rPr>
          <w:rFonts w:ascii="Book Antiqua" w:eastAsia="Book Antiqua" w:hAnsi="Book Antiqua" w:cs="Book Antiqua"/>
          <w:lang w:val="fr-FR"/>
        </w:rPr>
        <w:t xml:space="preserve"> </w:t>
      </w:r>
      <w:r w:rsidRPr="00437159">
        <w:rPr>
          <w:rFonts w:ascii="Book Antiqua" w:eastAsia="Book Antiqua" w:hAnsi="Book Antiqua" w:cs="Book Antiqua"/>
          <w:b/>
          <w:bCs/>
          <w:lang w:val="fr-FR"/>
        </w:rPr>
        <w:t>16</w:t>
      </w:r>
      <w:r w:rsidRPr="00437159">
        <w:rPr>
          <w:rFonts w:ascii="Book Antiqua" w:eastAsia="Book Antiqua" w:hAnsi="Book Antiqua" w:cs="Book Antiqua"/>
          <w:lang w:val="fr-FR"/>
        </w:rPr>
        <w:t>:</w:t>
      </w:r>
      <w:r w:rsidR="000D4C63" w:rsidRPr="00437159">
        <w:rPr>
          <w:rFonts w:ascii="Book Antiqua" w:eastAsia="Book Antiqua" w:hAnsi="Book Antiqua" w:cs="Book Antiqua"/>
          <w:lang w:val="fr-FR"/>
        </w:rPr>
        <w:t xml:space="preserve"> </w:t>
      </w:r>
      <w:r w:rsidRPr="00437159">
        <w:rPr>
          <w:rFonts w:ascii="Book Antiqua" w:eastAsia="Book Antiqua" w:hAnsi="Book Antiqua" w:cs="Book Antiqua"/>
          <w:lang w:val="fr-FR"/>
        </w:rPr>
        <w:t>49-74 [</w:t>
      </w:r>
      <w:r w:rsidR="000D4C63" w:rsidRPr="00437159">
        <w:rPr>
          <w:rFonts w:ascii="Book Antiqua" w:eastAsia="Book Antiqua" w:hAnsi="Book Antiqua" w:cs="Book Antiqua"/>
          <w:lang w:val="fr-FR"/>
        </w:rPr>
        <w:t>DOI: 10.52547/etiadpajohi.16.65.49</w:t>
      </w:r>
      <w:r w:rsidRPr="00437159">
        <w:rPr>
          <w:rFonts w:ascii="Book Antiqua" w:eastAsia="Book Antiqua" w:hAnsi="Book Antiqua" w:cs="Book Antiqua"/>
          <w:lang w:val="fr-FR"/>
        </w:rPr>
        <w:t>]</w:t>
      </w:r>
    </w:p>
    <w:p w14:paraId="39BD0D7E" w14:textId="77777777" w:rsidR="00A77B3E" w:rsidRPr="00437159" w:rsidRDefault="00000000">
      <w:pPr>
        <w:spacing w:line="360" w:lineRule="auto"/>
        <w:jc w:val="both"/>
      </w:pPr>
      <w:r w:rsidRPr="00437159">
        <w:rPr>
          <w:rFonts w:ascii="Book Antiqua" w:eastAsia="Book Antiqua" w:hAnsi="Book Antiqua" w:cs="Book Antiqua"/>
          <w:lang w:val="fr-FR"/>
        </w:rPr>
        <w:t xml:space="preserve">46 </w:t>
      </w:r>
      <w:r w:rsidRPr="00437159">
        <w:rPr>
          <w:rFonts w:ascii="Book Antiqua" w:eastAsia="Book Antiqua" w:hAnsi="Book Antiqua" w:cs="Book Antiqua"/>
          <w:b/>
          <w:bCs/>
          <w:lang w:val="fr-FR"/>
        </w:rPr>
        <w:t>Das JK</w:t>
      </w:r>
      <w:r w:rsidRPr="00437159">
        <w:rPr>
          <w:rFonts w:ascii="Book Antiqua" w:eastAsia="Book Antiqua" w:hAnsi="Book Antiqua" w:cs="Book Antiqua"/>
          <w:lang w:val="fr-FR"/>
        </w:rPr>
        <w:t xml:space="preserve">, Salam RA, Arshad A, Finkelstein Y, Bhutta ZA. </w:t>
      </w:r>
      <w:r w:rsidRPr="00437159">
        <w:rPr>
          <w:rFonts w:ascii="Book Antiqua" w:eastAsia="Book Antiqua" w:hAnsi="Book Antiqua" w:cs="Book Antiqua"/>
        </w:rPr>
        <w:t xml:space="preserve">Interventions for Adolescent Substance Abuse: An Overview of Systematic Reviews. </w:t>
      </w:r>
      <w:r w:rsidRPr="00437159">
        <w:rPr>
          <w:rFonts w:ascii="Book Antiqua" w:eastAsia="Book Antiqua" w:hAnsi="Book Antiqua" w:cs="Book Antiqua"/>
          <w:i/>
          <w:iCs/>
        </w:rPr>
        <w:t xml:space="preserve">J </w:t>
      </w:r>
      <w:proofErr w:type="spellStart"/>
      <w:r w:rsidRPr="00437159">
        <w:rPr>
          <w:rFonts w:ascii="Book Antiqua" w:eastAsia="Book Antiqua" w:hAnsi="Book Antiqua" w:cs="Book Antiqua"/>
          <w:i/>
          <w:iCs/>
        </w:rPr>
        <w:t>Adolesc</w:t>
      </w:r>
      <w:proofErr w:type="spellEnd"/>
      <w:r w:rsidRPr="00437159">
        <w:rPr>
          <w:rFonts w:ascii="Book Antiqua" w:eastAsia="Book Antiqua" w:hAnsi="Book Antiqua" w:cs="Book Antiqua"/>
          <w:i/>
          <w:iCs/>
        </w:rPr>
        <w:t xml:space="preserve"> Health</w:t>
      </w:r>
      <w:r w:rsidRPr="00437159">
        <w:rPr>
          <w:rFonts w:ascii="Book Antiqua" w:eastAsia="Book Antiqua" w:hAnsi="Book Antiqua" w:cs="Book Antiqua"/>
        </w:rPr>
        <w:t xml:space="preserve"> 2016; </w:t>
      </w:r>
      <w:r w:rsidRPr="00437159">
        <w:rPr>
          <w:rFonts w:ascii="Book Antiqua" w:eastAsia="Book Antiqua" w:hAnsi="Book Antiqua" w:cs="Book Antiqua"/>
          <w:b/>
          <w:bCs/>
        </w:rPr>
        <w:t>59</w:t>
      </w:r>
      <w:r w:rsidRPr="00437159">
        <w:rPr>
          <w:rFonts w:ascii="Book Antiqua" w:eastAsia="Book Antiqua" w:hAnsi="Book Antiqua" w:cs="Book Antiqua"/>
        </w:rPr>
        <w:t>: S61-S75 [PMID: 27664597 DOI: 10.1016/j.jadohealth.2016.06.021]</w:t>
      </w:r>
    </w:p>
    <w:p w14:paraId="24BB8027" w14:textId="77777777" w:rsidR="00A77B3E" w:rsidRPr="00437159" w:rsidRDefault="00000000">
      <w:pPr>
        <w:spacing w:line="360" w:lineRule="auto"/>
        <w:jc w:val="both"/>
      </w:pPr>
      <w:r w:rsidRPr="00437159">
        <w:rPr>
          <w:rFonts w:ascii="Book Antiqua" w:eastAsia="Book Antiqua" w:hAnsi="Book Antiqua" w:cs="Book Antiqua"/>
        </w:rPr>
        <w:t xml:space="preserve">47 </w:t>
      </w:r>
      <w:r w:rsidRPr="00437159">
        <w:rPr>
          <w:rFonts w:ascii="Book Antiqua" w:eastAsia="Book Antiqua" w:hAnsi="Book Antiqua" w:cs="Book Antiqua"/>
          <w:b/>
          <w:bCs/>
        </w:rPr>
        <w:t>Diaz Gomez C</w:t>
      </w:r>
      <w:r w:rsidRPr="00437159">
        <w:rPr>
          <w:rFonts w:ascii="Book Antiqua" w:eastAsia="Book Antiqua" w:hAnsi="Book Antiqua" w:cs="Book Antiqua"/>
        </w:rPr>
        <w:t xml:space="preserve">, Morel A, </w:t>
      </w:r>
      <w:proofErr w:type="spellStart"/>
      <w:r w:rsidRPr="00437159">
        <w:rPr>
          <w:rFonts w:ascii="Book Antiqua" w:eastAsia="Book Antiqua" w:hAnsi="Book Antiqua" w:cs="Book Antiqua"/>
        </w:rPr>
        <w:t>Sedano</w:t>
      </w:r>
      <w:proofErr w:type="spellEnd"/>
      <w:r w:rsidRPr="00437159">
        <w:rPr>
          <w:rFonts w:ascii="Book Antiqua" w:eastAsia="Book Antiqua" w:hAnsi="Book Antiqua" w:cs="Book Antiqua"/>
        </w:rPr>
        <w:t xml:space="preserve"> I, Aubin HJ. The Efficacy of Primavera, a Prevention </w:t>
      </w:r>
      <w:proofErr w:type="spellStart"/>
      <w:r w:rsidRPr="00437159">
        <w:rPr>
          <w:rFonts w:ascii="Book Antiqua" w:eastAsia="Book Antiqua" w:hAnsi="Book Antiqua" w:cs="Book Antiqua"/>
        </w:rPr>
        <w:t>Programme</w:t>
      </w:r>
      <w:proofErr w:type="spellEnd"/>
      <w:r w:rsidRPr="00437159">
        <w:rPr>
          <w:rFonts w:ascii="Book Antiqua" w:eastAsia="Book Antiqua" w:hAnsi="Book Antiqua" w:cs="Book Antiqua"/>
        </w:rPr>
        <w:t xml:space="preserve"> on Alcohol and Tobacco Use among 10-12-Year-Old Schoolchildren: A Randomized Controlled Cluster Study. </w:t>
      </w:r>
      <w:r w:rsidRPr="00437159">
        <w:rPr>
          <w:rFonts w:ascii="Book Antiqua" w:eastAsia="Book Antiqua" w:hAnsi="Book Antiqua" w:cs="Book Antiqua"/>
          <w:i/>
          <w:iCs/>
        </w:rPr>
        <w:t>Int J Environ Res Public Health</w:t>
      </w:r>
      <w:r w:rsidRPr="00437159">
        <w:rPr>
          <w:rFonts w:ascii="Book Antiqua" w:eastAsia="Book Antiqua" w:hAnsi="Book Antiqua" w:cs="Book Antiqua"/>
        </w:rPr>
        <w:t xml:space="preserve"> 2021; </w:t>
      </w:r>
      <w:r w:rsidRPr="00437159">
        <w:rPr>
          <w:rFonts w:ascii="Book Antiqua" w:eastAsia="Book Antiqua" w:hAnsi="Book Antiqua" w:cs="Book Antiqua"/>
          <w:b/>
          <w:bCs/>
        </w:rPr>
        <w:t>18</w:t>
      </w:r>
      <w:r w:rsidRPr="00437159">
        <w:rPr>
          <w:rFonts w:ascii="Book Antiqua" w:eastAsia="Book Antiqua" w:hAnsi="Book Antiqua" w:cs="Book Antiqua"/>
        </w:rPr>
        <w:t xml:space="preserve"> [PMID: 33916906 DOI: 10.3390/ijerph18083852]</w:t>
      </w:r>
    </w:p>
    <w:p w14:paraId="483028CA" w14:textId="77777777" w:rsidR="00A77B3E" w:rsidRPr="00437159" w:rsidRDefault="00000000">
      <w:pPr>
        <w:spacing w:line="360" w:lineRule="auto"/>
        <w:jc w:val="both"/>
      </w:pPr>
      <w:r w:rsidRPr="00437159">
        <w:rPr>
          <w:rFonts w:ascii="Book Antiqua" w:eastAsia="Book Antiqua" w:hAnsi="Book Antiqua" w:cs="Book Antiqua"/>
        </w:rPr>
        <w:t xml:space="preserve">48 </w:t>
      </w:r>
      <w:r w:rsidRPr="00437159">
        <w:rPr>
          <w:rFonts w:ascii="Book Antiqua" w:eastAsia="Book Antiqua" w:hAnsi="Book Antiqua" w:cs="Book Antiqua"/>
          <w:b/>
          <w:bCs/>
        </w:rPr>
        <w:t>Kimber B</w:t>
      </w:r>
      <w:r w:rsidRPr="00437159">
        <w:rPr>
          <w:rFonts w:ascii="Book Antiqua" w:eastAsia="Book Antiqua" w:hAnsi="Book Antiqua" w:cs="Book Antiqua"/>
        </w:rPr>
        <w:t xml:space="preserve">, </w:t>
      </w:r>
      <w:proofErr w:type="spellStart"/>
      <w:r w:rsidRPr="00437159">
        <w:rPr>
          <w:rFonts w:ascii="Book Antiqua" w:eastAsia="Book Antiqua" w:hAnsi="Book Antiqua" w:cs="Book Antiqua"/>
        </w:rPr>
        <w:t>Sandell</w:t>
      </w:r>
      <w:proofErr w:type="spellEnd"/>
      <w:r w:rsidRPr="00437159">
        <w:rPr>
          <w:rFonts w:ascii="Book Antiqua" w:eastAsia="Book Antiqua" w:hAnsi="Book Antiqua" w:cs="Book Antiqua"/>
        </w:rPr>
        <w:t xml:space="preserve"> R. Prevention of substance use among adolescents through social and emotional training in school: a latent-class analysis of a five-year intervention in Sweden. </w:t>
      </w:r>
      <w:r w:rsidRPr="00437159">
        <w:rPr>
          <w:rFonts w:ascii="Book Antiqua" w:eastAsia="Book Antiqua" w:hAnsi="Book Antiqua" w:cs="Book Antiqua"/>
          <w:i/>
          <w:iCs/>
        </w:rPr>
        <w:t xml:space="preserve">J </w:t>
      </w:r>
      <w:proofErr w:type="spellStart"/>
      <w:r w:rsidRPr="00437159">
        <w:rPr>
          <w:rFonts w:ascii="Book Antiqua" w:eastAsia="Book Antiqua" w:hAnsi="Book Antiqua" w:cs="Book Antiqua"/>
          <w:i/>
          <w:iCs/>
        </w:rPr>
        <w:t>Adolesc</w:t>
      </w:r>
      <w:proofErr w:type="spellEnd"/>
      <w:r w:rsidRPr="00437159">
        <w:rPr>
          <w:rFonts w:ascii="Book Antiqua" w:eastAsia="Book Antiqua" w:hAnsi="Book Antiqua" w:cs="Book Antiqua"/>
        </w:rPr>
        <w:t xml:space="preserve"> 2009; </w:t>
      </w:r>
      <w:r w:rsidRPr="00437159">
        <w:rPr>
          <w:rFonts w:ascii="Book Antiqua" w:eastAsia="Book Antiqua" w:hAnsi="Book Antiqua" w:cs="Book Antiqua"/>
          <w:b/>
          <w:bCs/>
        </w:rPr>
        <w:t>32</w:t>
      </w:r>
      <w:r w:rsidRPr="00437159">
        <w:rPr>
          <w:rFonts w:ascii="Book Antiqua" w:eastAsia="Book Antiqua" w:hAnsi="Book Antiqua" w:cs="Book Antiqua"/>
        </w:rPr>
        <w:t>: 1403-1413 [PMID: 19879642 DOI: 10.1016/j.adolescence.2009.10.005]</w:t>
      </w:r>
    </w:p>
    <w:p w14:paraId="7A99B84D" w14:textId="77777777" w:rsidR="00A77B3E" w:rsidRPr="00437159" w:rsidRDefault="00000000">
      <w:pPr>
        <w:spacing w:line="360" w:lineRule="auto"/>
        <w:jc w:val="both"/>
      </w:pPr>
      <w:r w:rsidRPr="00437159">
        <w:rPr>
          <w:rFonts w:ascii="Book Antiqua" w:eastAsia="Book Antiqua" w:hAnsi="Book Antiqua" w:cs="Book Antiqua"/>
        </w:rPr>
        <w:t xml:space="preserve">49 </w:t>
      </w:r>
      <w:r w:rsidRPr="00437159">
        <w:rPr>
          <w:rFonts w:ascii="Book Antiqua" w:eastAsia="Book Antiqua" w:hAnsi="Book Antiqua" w:cs="Book Antiqua"/>
          <w:b/>
          <w:bCs/>
        </w:rPr>
        <w:t>Hecht ML</w:t>
      </w:r>
      <w:r w:rsidRPr="00437159">
        <w:rPr>
          <w:rFonts w:ascii="Book Antiqua" w:eastAsia="Book Antiqua" w:hAnsi="Book Antiqua" w:cs="Book Antiqua"/>
        </w:rPr>
        <w:t xml:space="preserve">, </w:t>
      </w:r>
      <w:proofErr w:type="spellStart"/>
      <w:r w:rsidRPr="00437159">
        <w:rPr>
          <w:rFonts w:ascii="Book Antiqua" w:eastAsia="Book Antiqua" w:hAnsi="Book Antiqua" w:cs="Book Antiqua"/>
        </w:rPr>
        <w:t>Marsiglia</w:t>
      </w:r>
      <w:proofErr w:type="spellEnd"/>
      <w:r w:rsidRPr="00437159">
        <w:rPr>
          <w:rFonts w:ascii="Book Antiqua" w:eastAsia="Book Antiqua" w:hAnsi="Book Antiqua" w:cs="Book Antiqua"/>
        </w:rPr>
        <w:t xml:space="preserve"> FF, </w:t>
      </w:r>
      <w:proofErr w:type="spellStart"/>
      <w:r w:rsidRPr="00437159">
        <w:rPr>
          <w:rFonts w:ascii="Book Antiqua" w:eastAsia="Book Antiqua" w:hAnsi="Book Antiqua" w:cs="Book Antiqua"/>
        </w:rPr>
        <w:t>Elek</w:t>
      </w:r>
      <w:proofErr w:type="spellEnd"/>
      <w:r w:rsidRPr="00437159">
        <w:rPr>
          <w:rFonts w:ascii="Book Antiqua" w:eastAsia="Book Antiqua" w:hAnsi="Book Antiqua" w:cs="Book Antiqua"/>
        </w:rPr>
        <w:t xml:space="preserve"> E, Wagstaff DA, </w:t>
      </w:r>
      <w:proofErr w:type="spellStart"/>
      <w:r w:rsidRPr="00437159">
        <w:rPr>
          <w:rFonts w:ascii="Book Antiqua" w:eastAsia="Book Antiqua" w:hAnsi="Book Antiqua" w:cs="Book Antiqua"/>
        </w:rPr>
        <w:t>Kulis</w:t>
      </w:r>
      <w:proofErr w:type="spellEnd"/>
      <w:r w:rsidRPr="00437159">
        <w:rPr>
          <w:rFonts w:ascii="Book Antiqua" w:eastAsia="Book Antiqua" w:hAnsi="Book Antiqua" w:cs="Book Antiqua"/>
        </w:rPr>
        <w:t xml:space="preserve"> S, Dustman P, Miller-Day M. Culturally grounded substance use prevention: an evaluation of the </w:t>
      </w:r>
      <w:proofErr w:type="spellStart"/>
      <w:r w:rsidRPr="00437159">
        <w:rPr>
          <w:rFonts w:ascii="Book Antiqua" w:eastAsia="Book Antiqua" w:hAnsi="Book Antiqua" w:cs="Book Antiqua"/>
        </w:rPr>
        <w:t>keepin</w:t>
      </w:r>
      <w:proofErr w:type="spellEnd"/>
      <w:r w:rsidRPr="00437159">
        <w:rPr>
          <w:rFonts w:ascii="Book Antiqua" w:eastAsia="Book Antiqua" w:hAnsi="Book Antiqua" w:cs="Book Antiqua"/>
        </w:rPr>
        <w:t xml:space="preserve">' it R.E.A.L. curriculum. </w:t>
      </w:r>
      <w:proofErr w:type="spellStart"/>
      <w:r w:rsidRPr="00437159">
        <w:rPr>
          <w:rFonts w:ascii="Book Antiqua" w:eastAsia="Book Antiqua" w:hAnsi="Book Antiqua" w:cs="Book Antiqua"/>
          <w:i/>
          <w:iCs/>
        </w:rPr>
        <w:t>Prev</w:t>
      </w:r>
      <w:proofErr w:type="spellEnd"/>
      <w:r w:rsidRPr="00437159">
        <w:rPr>
          <w:rFonts w:ascii="Book Antiqua" w:eastAsia="Book Antiqua" w:hAnsi="Book Antiqua" w:cs="Book Antiqua"/>
          <w:i/>
          <w:iCs/>
        </w:rPr>
        <w:t xml:space="preserve"> Sci</w:t>
      </w:r>
      <w:r w:rsidRPr="00437159">
        <w:rPr>
          <w:rFonts w:ascii="Book Antiqua" w:eastAsia="Book Antiqua" w:hAnsi="Book Antiqua" w:cs="Book Antiqua"/>
        </w:rPr>
        <w:t xml:space="preserve"> 2003; </w:t>
      </w:r>
      <w:r w:rsidRPr="00437159">
        <w:rPr>
          <w:rFonts w:ascii="Book Antiqua" w:eastAsia="Book Antiqua" w:hAnsi="Book Antiqua" w:cs="Book Antiqua"/>
          <w:b/>
          <w:bCs/>
        </w:rPr>
        <w:t>4</w:t>
      </w:r>
      <w:r w:rsidRPr="00437159">
        <w:rPr>
          <w:rFonts w:ascii="Book Antiqua" w:eastAsia="Book Antiqua" w:hAnsi="Book Antiqua" w:cs="Book Antiqua"/>
        </w:rPr>
        <w:t>: 233-248 [PMID: 14598996 DOI: 10.1023/a:1026016131401]</w:t>
      </w:r>
    </w:p>
    <w:p w14:paraId="764069E4" w14:textId="77777777" w:rsidR="00A77B3E" w:rsidRPr="00437159" w:rsidRDefault="00000000">
      <w:pPr>
        <w:spacing w:line="360" w:lineRule="auto"/>
        <w:jc w:val="both"/>
      </w:pPr>
      <w:r w:rsidRPr="00437159">
        <w:rPr>
          <w:rFonts w:ascii="Book Antiqua" w:eastAsia="Book Antiqua" w:hAnsi="Book Antiqua" w:cs="Book Antiqua"/>
        </w:rPr>
        <w:t xml:space="preserve">50 </w:t>
      </w:r>
      <w:r w:rsidRPr="00437159">
        <w:rPr>
          <w:rFonts w:ascii="Book Antiqua" w:eastAsia="Book Antiqua" w:hAnsi="Book Antiqua" w:cs="Book Antiqua"/>
          <w:b/>
          <w:bCs/>
        </w:rPr>
        <w:t>Unger JB</w:t>
      </w:r>
      <w:r w:rsidRPr="00437159">
        <w:rPr>
          <w:rFonts w:ascii="Book Antiqua" w:eastAsia="Book Antiqua" w:hAnsi="Book Antiqua" w:cs="Book Antiqua"/>
        </w:rPr>
        <w:t xml:space="preserve">, Chou CP, Palmer PH, </w:t>
      </w:r>
      <w:proofErr w:type="spellStart"/>
      <w:r w:rsidRPr="00437159">
        <w:rPr>
          <w:rFonts w:ascii="Book Antiqua" w:eastAsia="Book Antiqua" w:hAnsi="Book Antiqua" w:cs="Book Antiqua"/>
        </w:rPr>
        <w:t>Ritt</w:t>
      </w:r>
      <w:proofErr w:type="spellEnd"/>
      <w:r w:rsidRPr="00437159">
        <w:rPr>
          <w:rFonts w:ascii="Book Antiqua" w:eastAsia="Book Antiqua" w:hAnsi="Book Antiqua" w:cs="Book Antiqua"/>
        </w:rPr>
        <w:t xml:space="preserve">-Olson A, Gallaher P, Cen S, Lichtman K, </w:t>
      </w:r>
      <w:proofErr w:type="spellStart"/>
      <w:r w:rsidRPr="00437159">
        <w:rPr>
          <w:rFonts w:ascii="Book Antiqua" w:eastAsia="Book Antiqua" w:hAnsi="Book Antiqua" w:cs="Book Antiqua"/>
        </w:rPr>
        <w:t>Azen</w:t>
      </w:r>
      <w:proofErr w:type="spellEnd"/>
      <w:r w:rsidRPr="00437159">
        <w:rPr>
          <w:rFonts w:ascii="Book Antiqua" w:eastAsia="Book Antiqua" w:hAnsi="Book Antiqua" w:cs="Book Antiqua"/>
        </w:rPr>
        <w:t xml:space="preserve"> S, Johnson CA. Project FLAVOR: 1-Year Outcomes of a Multicultural, School-Based Smoking Prevention Curriculum for Adolescents. </w:t>
      </w:r>
      <w:r w:rsidRPr="00437159">
        <w:rPr>
          <w:rFonts w:ascii="Book Antiqua" w:eastAsia="Book Antiqua" w:hAnsi="Book Antiqua" w:cs="Book Antiqua"/>
          <w:i/>
          <w:iCs/>
        </w:rPr>
        <w:t>Am J Public Health</w:t>
      </w:r>
      <w:r w:rsidRPr="00437159">
        <w:rPr>
          <w:rFonts w:ascii="Book Antiqua" w:eastAsia="Book Antiqua" w:hAnsi="Book Antiqua" w:cs="Book Antiqua"/>
        </w:rPr>
        <w:t xml:space="preserve"> 2004; </w:t>
      </w:r>
      <w:r w:rsidRPr="00437159">
        <w:rPr>
          <w:rFonts w:ascii="Book Antiqua" w:eastAsia="Book Antiqua" w:hAnsi="Book Antiqua" w:cs="Book Antiqua"/>
          <w:b/>
          <w:bCs/>
        </w:rPr>
        <w:t>94</w:t>
      </w:r>
      <w:r w:rsidRPr="00437159">
        <w:rPr>
          <w:rFonts w:ascii="Book Antiqua" w:eastAsia="Book Antiqua" w:hAnsi="Book Antiqua" w:cs="Book Antiqua"/>
        </w:rPr>
        <w:t>: 263-265 [PMID: 14759940 DOI: 10.2105/ajph.94.2.263]</w:t>
      </w:r>
    </w:p>
    <w:p w14:paraId="202B3CDA" w14:textId="77777777" w:rsidR="00A77B3E" w:rsidRPr="00437159" w:rsidRDefault="00000000">
      <w:pPr>
        <w:spacing w:line="360" w:lineRule="auto"/>
        <w:jc w:val="both"/>
      </w:pPr>
      <w:r w:rsidRPr="00437159">
        <w:rPr>
          <w:rFonts w:ascii="Book Antiqua" w:eastAsia="Book Antiqua" w:hAnsi="Book Antiqua" w:cs="Book Antiqua"/>
        </w:rPr>
        <w:t xml:space="preserve">51 </w:t>
      </w:r>
      <w:r w:rsidRPr="00437159">
        <w:rPr>
          <w:rFonts w:ascii="Book Antiqua" w:eastAsia="Book Antiqua" w:hAnsi="Book Antiqua" w:cs="Book Antiqua"/>
          <w:b/>
          <w:bCs/>
        </w:rPr>
        <w:t>Walker DD</w:t>
      </w:r>
      <w:r w:rsidRPr="00437159">
        <w:rPr>
          <w:rFonts w:ascii="Book Antiqua" w:eastAsia="Book Antiqua" w:hAnsi="Book Antiqua" w:cs="Book Antiqua"/>
        </w:rPr>
        <w:t xml:space="preserve">, Stephens R, </w:t>
      </w:r>
      <w:proofErr w:type="spellStart"/>
      <w:r w:rsidRPr="00437159">
        <w:rPr>
          <w:rFonts w:ascii="Book Antiqua" w:eastAsia="Book Antiqua" w:hAnsi="Book Antiqua" w:cs="Book Antiqua"/>
        </w:rPr>
        <w:t>Roffman</w:t>
      </w:r>
      <w:proofErr w:type="spellEnd"/>
      <w:r w:rsidRPr="00437159">
        <w:rPr>
          <w:rFonts w:ascii="Book Antiqua" w:eastAsia="Book Antiqua" w:hAnsi="Book Antiqua" w:cs="Book Antiqua"/>
        </w:rPr>
        <w:t xml:space="preserve"> R, </w:t>
      </w:r>
      <w:proofErr w:type="spellStart"/>
      <w:r w:rsidRPr="00437159">
        <w:rPr>
          <w:rFonts w:ascii="Book Antiqua" w:eastAsia="Book Antiqua" w:hAnsi="Book Antiqua" w:cs="Book Antiqua"/>
        </w:rPr>
        <w:t>Demarce</w:t>
      </w:r>
      <w:proofErr w:type="spellEnd"/>
      <w:r w:rsidRPr="00437159">
        <w:rPr>
          <w:rFonts w:ascii="Book Antiqua" w:eastAsia="Book Antiqua" w:hAnsi="Book Antiqua" w:cs="Book Antiqua"/>
        </w:rPr>
        <w:t xml:space="preserve"> J, Lozano B, Towe S, Berg B. Randomized controlled trial of motivational enhancement therapy with nontreatment-seeking adolescent cannabis users: a further test of the teen marijuana check-up. </w:t>
      </w:r>
      <w:r w:rsidRPr="00437159">
        <w:rPr>
          <w:rFonts w:ascii="Book Antiqua" w:eastAsia="Book Antiqua" w:hAnsi="Book Antiqua" w:cs="Book Antiqua"/>
          <w:i/>
          <w:iCs/>
        </w:rPr>
        <w:t xml:space="preserve">Psychol Addict </w:t>
      </w:r>
      <w:proofErr w:type="spellStart"/>
      <w:r w:rsidRPr="00437159">
        <w:rPr>
          <w:rFonts w:ascii="Book Antiqua" w:eastAsia="Book Antiqua" w:hAnsi="Book Antiqua" w:cs="Book Antiqua"/>
          <w:i/>
          <w:iCs/>
        </w:rPr>
        <w:t>Behav</w:t>
      </w:r>
      <w:proofErr w:type="spellEnd"/>
      <w:r w:rsidRPr="00437159">
        <w:rPr>
          <w:rFonts w:ascii="Book Antiqua" w:eastAsia="Book Antiqua" w:hAnsi="Book Antiqua" w:cs="Book Antiqua"/>
        </w:rPr>
        <w:t xml:space="preserve"> 2011; </w:t>
      </w:r>
      <w:r w:rsidRPr="00437159">
        <w:rPr>
          <w:rFonts w:ascii="Book Antiqua" w:eastAsia="Book Antiqua" w:hAnsi="Book Antiqua" w:cs="Book Antiqua"/>
          <w:b/>
          <w:bCs/>
        </w:rPr>
        <w:t>25</w:t>
      </w:r>
      <w:r w:rsidRPr="00437159">
        <w:rPr>
          <w:rFonts w:ascii="Book Antiqua" w:eastAsia="Book Antiqua" w:hAnsi="Book Antiqua" w:cs="Book Antiqua"/>
        </w:rPr>
        <w:t>: 474-484 [PMID: 21688877 DOI: 10.1037/a0024076]</w:t>
      </w:r>
    </w:p>
    <w:p w14:paraId="35CA35C3" w14:textId="77777777" w:rsidR="00A77B3E" w:rsidRPr="00437159" w:rsidRDefault="00000000">
      <w:pPr>
        <w:spacing w:line="360" w:lineRule="auto"/>
        <w:jc w:val="both"/>
      </w:pPr>
      <w:r w:rsidRPr="00437159">
        <w:rPr>
          <w:rFonts w:ascii="Book Antiqua" w:eastAsia="Book Antiqua" w:hAnsi="Book Antiqua" w:cs="Book Antiqua"/>
        </w:rPr>
        <w:t xml:space="preserve">52 </w:t>
      </w:r>
      <w:proofErr w:type="spellStart"/>
      <w:r w:rsidRPr="00437159">
        <w:rPr>
          <w:rFonts w:ascii="Book Antiqua" w:eastAsia="Book Antiqua" w:hAnsi="Book Antiqua" w:cs="Book Antiqua"/>
          <w:b/>
          <w:bCs/>
        </w:rPr>
        <w:t>Faggiano</w:t>
      </w:r>
      <w:proofErr w:type="spellEnd"/>
      <w:r w:rsidRPr="00437159">
        <w:rPr>
          <w:rFonts w:ascii="Book Antiqua" w:eastAsia="Book Antiqua" w:hAnsi="Book Antiqua" w:cs="Book Antiqua"/>
          <w:b/>
          <w:bCs/>
        </w:rPr>
        <w:t xml:space="preserve"> F</w:t>
      </w:r>
      <w:r w:rsidRPr="00437159">
        <w:rPr>
          <w:rFonts w:ascii="Book Antiqua" w:eastAsia="Book Antiqua" w:hAnsi="Book Antiqua" w:cs="Book Antiqua"/>
        </w:rPr>
        <w:t>, Vigna-</w:t>
      </w:r>
      <w:proofErr w:type="spellStart"/>
      <w:r w:rsidRPr="00437159">
        <w:rPr>
          <w:rFonts w:ascii="Book Antiqua" w:eastAsia="Book Antiqua" w:hAnsi="Book Antiqua" w:cs="Book Antiqua"/>
        </w:rPr>
        <w:t>Taglianti</w:t>
      </w:r>
      <w:proofErr w:type="spellEnd"/>
      <w:r w:rsidRPr="00437159">
        <w:rPr>
          <w:rFonts w:ascii="Book Antiqua" w:eastAsia="Book Antiqua" w:hAnsi="Book Antiqua" w:cs="Book Antiqua"/>
        </w:rPr>
        <w:t xml:space="preserve"> F, Burkhart G, </w:t>
      </w:r>
      <w:proofErr w:type="spellStart"/>
      <w:r w:rsidRPr="00437159">
        <w:rPr>
          <w:rFonts w:ascii="Book Antiqua" w:eastAsia="Book Antiqua" w:hAnsi="Book Antiqua" w:cs="Book Antiqua"/>
        </w:rPr>
        <w:t>Bohrn</w:t>
      </w:r>
      <w:proofErr w:type="spellEnd"/>
      <w:r w:rsidRPr="00437159">
        <w:rPr>
          <w:rFonts w:ascii="Book Antiqua" w:eastAsia="Book Antiqua" w:hAnsi="Book Antiqua" w:cs="Book Antiqua"/>
        </w:rPr>
        <w:t xml:space="preserve"> K, Cuomo L, </w:t>
      </w:r>
      <w:proofErr w:type="spellStart"/>
      <w:r w:rsidRPr="00437159">
        <w:rPr>
          <w:rFonts w:ascii="Book Antiqua" w:eastAsia="Book Antiqua" w:hAnsi="Book Antiqua" w:cs="Book Antiqua"/>
        </w:rPr>
        <w:t>Gregori</w:t>
      </w:r>
      <w:proofErr w:type="spellEnd"/>
      <w:r w:rsidRPr="00437159">
        <w:rPr>
          <w:rFonts w:ascii="Book Antiqua" w:eastAsia="Book Antiqua" w:hAnsi="Book Antiqua" w:cs="Book Antiqua"/>
        </w:rPr>
        <w:t xml:space="preserve"> D, </w:t>
      </w:r>
      <w:proofErr w:type="spellStart"/>
      <w:r w:rsidRPr="00437159">
        <w:rPr>
          <w:rFonts w:ascii="Book Antiqua" w:eastAsia="Book Antiqua" w:hAnsi="Book Antiqua" w:cs="Book Antiqua"/>
        </w:rPr>
        <w:t>Panella</w:t>
      </w:r>
      <w:proofErr w:type="spellEnd"/>
      <w:r w:rsidRPr="00437159">
        <w:rPr>
          <w:rFonts w:ascii="Book Antiqua" w:eastAsia="Book Antiqua" w:hAnsi="Book Antiqua" w:cs="Book Antiqua"/>
        </w:rPr>
        <w:t xml:space="preserve"> M, </w:t>
      </w:r>
      <w:proofErr w:type="spellStart"/>
      <w:r w:rsidRPr="00437159">
        <w:rPr>
          <w:rFonts w:ascii="Book Antiqua" w:eastAsia="Book Antiqua" w:hAnsi="Book Antiqua" w:cs="Book Antiqua"/>
        </w:rPr>
        <w:t>Scatigna</w:t>
      </w:r>
      <w:proofErr w:type="spellEnd"/>
      <w:r w:rsidRPr="00437159">
        <w:rPr>
          <w:rFonts w:ascii="Book Antiqua" w:eastAsia="Book Antiqua" w:hAnsi="Book Antiqua" w:cs="Book Antiqua"/>
        </w:rPr>
        <w:t xml:space="preserve"> M, </w:t>
      </w:r>
      <w:proofErr w:type="spellStart"/>
      <w:r w:rsidRPr="00437159">
        <w:rPr>
          <w:rFonts w:ascii="Book Antiqua" w:eastAsia="Book Antiqua" w:hAnsi="Book Antiqua" w:cs="Book Antiqua"/>
        </w:rPr>
        <w:t>Siliquini</w:t>
      </w:r>
      <w:proofErr w:type="spellEnd"/>
      <w:r w:rsidRPr="00437159">
        <w:rPr>
          <w:rFonts w:ascii="Book Antiqua" w:eastAsia="Book Antiqua" w:hAnsi="Book Antiqua" w:cs="Book Antiqua"/>
        </w:rPr>
        <w:t xml:space="preserve"> R, </w:t>
      </w:r>
      <w:proofErr w:type="spellStart"/>
      <w:r w:rsidRPr="00437159">
        <w:rPr>
          <w:rFonts w:ascii="Book Antiqua" w:eastAsia="Book Antiqua" w:hAnsi="Book Antiqua" w:cs="Book Antiqua"/>
        </w:rPr>
        <w:t>Varona</w:t>
      </w:r>
      <w:proofErr w:type="spellEnd"/>
      <w:r w:rsidRPr="00437159">
        <w:rPr>
          <w:rFonts w:ascii="Book Antiqua" w:eastAsia="Book Antiqua" w:hAnsi="Book Antiqua" w:cs="Book Antiqua"/>
        </w:rPr>
        <w:t xml:space="preserve"> L, van der Kreeft P, </w:t>
      </w:r>
      <w:proofErr w:type="spellStart"/>
      <w:r w:rsidRPr="00437159">
        <w:rPr>
          <w:rFonts w:ascii="Book Antiqua" w:eastAsia="Book Antiqua" w:hAnsi="Book Antiqua" w:cs="Book Antiqua"/>
        </w:rPr>
        <w:t>Vassara</w:t>
      </w:r>
      <w:proofErr w:type="spellEnd"/>
      <w:r w:rsidRPr="00437159">
        <w:rPr>
          <w:rFonts w:ascii="Book Antiqua" w:eastAsia="Book Antiqua" w:hAnsi="Book Antiqua" w:cs="Book Antiqua"/>
        </w:rPr>
        <w:t xml:space="preserve"> M, </w:t>
      </w:r>
      <w:proofErr w:type="spellStart"/>
      <w:r w:rsidRPr="00437159">
        <w:rPr>
          <w:rFonts w:ascii="Book Antiqua" w:eastAsia="Book Antiqua" w:hAnsi="Book Antiqua" w:cs="Book Antiqua"/>
        </w:rPr>
        <w:t>Wiborg</w:t>
      </w:r>
      <w:proofErr w:type="spellEnd"/>
      <w:r w:rsidRPr="00437159">
        <w:rPr>
          <w:rFonts w:ascii="Book Antiqua" w:eastAsia="Book Antiqua" w:hAnsi="Book Antiqua" w:cs="Book Antiqua"/>
        </w:rPr>
        <w:t xml:space="preserve"> G, </w:t>
      </w:r>
      <w:proofErr w:type="spellStart"/>
      <w:r w:rsidRPr="00437159">
        <w:rPr>
          <w:rFonts w:ascii="Book Antiqua" w:eastAsia="Book Antiqua" w:hAnsi="Book Antiqua" w:cs="Book Antiqua"/>
        </w:rPr>
        <w:t>Galanti</w:t>
      </w:r>
      <w:proofErr w:type="spellEnd"/>
      <w:r w:rsidRPr="00437159">
        <w:rPr>
          <w:rFonts w:ascii="Book Antiqua" w:eastAsia="Book Antiqua" w:hAnsi="Book Antiqua" w:cs="Book Antiqua"/>
        </w:rPr>
        <w:t xml:space="preserve"> MR; EU-Dap Study Group. The effectiveness of a school-based substance abuse prevention </w:t>
      </w:r>
      <w:r w:rsidRPr="00437159">
        <w:rPr>
          <w:rFonts w:ascii="Book Antiqua" w:eastAsia="Book Antiqua" w:hAnsi="Book Antiqua" w:cs="Book Antiqua"/>
        </w:rPr>
        <w:lastRenderedPageBreak/>
        <w:t xml:space="preserve">program: 18-month follow-up of the EU-Dap cluster randomized controlled trial. </w:t>
      </w:r>
      <w:r w:rsidRPr="00437159">
        <w:rPr>
          <w:rFonts w:ascii="Book Antiqua" w:eastAsia="Book Antiqua" w:hAnsi="Book Antiqua" w:cs="Book Antiqua"/>
          <w:i/>
          <w:iCs/>
        </w:rPr>
        <w:t>Drug Alcohol Depend</w:t>
      </w:r>
      <w:r w:rsidRPr="00437159">
        <w:rPr>
          <w:rFonts w:ascii="Book Antiqua" w:eastAsia="Book Antiqua" w:hAnsi="Book Antiqua" w:cs="Book Antiqua"/>
        </w:rPr>
        <w:t xml:space="preserve"> 2010; </w:t>
      </w:r>
      <w:r w:rsidRPr="00437159">
        <w:rPr>
          <w:rFonts w:ascii="Book Antiqua" w:eastAsia="Book Antiqua" w:hAnsi="Book Antiqua" w:cs="Book Antiqua"/>
          <w:b/>
          <w:bCs/>
        </w:rPr>
        <w:t>108</w:t>
      </w:r>
      <w:r w:rsidRPr="00437159">
        <w:rPr>
          <w:rFonts w:ascii="Book Antiqua" w:eastAsia="Book Antiqua" w:hAnsi="Book Antiqua" w:cs="Book Antiqua"/>
        </w:rPr>
        <w:t>: 56-64 [PMID: 20080363 DOI: 10.1016/j.drugalcdep.2009.11.018]</w:t>
      </w:r>
    </w:p>
    <w:p w14:paraId="297D4705" w14:textId="77777777" w:rsidR="00A77B3E" w:rsidRPr="00437159" w:rsidRDefault="00000000">
      <w:pPr>
        <w:spacing w:line="360" w:lineRule="auto"/>
        <w:jc w:val="both"/>
      </w:pPr>
      <w:r w:rsidRPr="00437159">
        <w:rPr>
          <w:rFonts w:ascii="Book Antiqua" w:eastAsia="Book Antiqua" w:hAnsi="Book Antiqua" w:cs="Book Antiqua"/>
        </w:rPr>
        <w:t xml:space="preserve">53 </w:t>
      </w:r>
      <w:r w:rsidRPr="00437159">
        <w:rPr>
          <w:rFonts w:ascii="Book Antiqua" w:eastAsia="Book Antiqua" w:hAnsi="Book Antiqua" w:cs="Book Antiqua"/>
          <w:b/>
          <w:bCs/>
        </w:rPr>
        <w:t>Dent CW</w:t>
      </w:r>
      <w:r w:rsidRPr="00437159">
        <w:rPr>
          <w:rFonts w:ascii="Book Antiqua" w:eastAsia="Book Antiqua" w:hAnsi="Book Antiqua" w:cs="Book Antiqua"/>
        </w:rPr>
        <w:t xml:space="preserve">, Sussman S, Stacy AW. Project Towards No Drug Abuse: generalizability to a general high school sample. </w:t>
      </w:r>
      <w:proofErr w:type="spellStart"/>
      <w:r w:rsidRPr="00437159">
        <w:rPr>
          <w:rFonts w:ascii="Book Antiqua" w:eastAsia="Book Antiqua" w:hAnsi="Book Antiqua" w:cs="Book Antiqua"/>
          <w:i/>
          <w:iCs/>
        </w:rPr>
        <w:t>Prev</w:t>
      </w:r>
      <w:proofErr w:type="spellEnd"/>
      <w:r w:rsidRPr="00437159">
        <w:rPr>
          <w:rFonts w:ascii="Book Antiqua" w:eastAsia="Book Antiqua" w:hAnsi="Book Antiqua" w:cs="Book Antiqua"/>
          <w:i/>
          <w:iCs/>
        </w:rPr>
        <w:t xml:space="preserve"> Med</w:t>
      </w:r>
      <w:r w:rsidRPr="00437159">
        <w:rPr>
          <w:rFonts w:ascii="Book Antiqua" w:eastAsia="Book Antiqua" w:hAnsi="Book Antiqua" w:cs="Book Antiqua"/>
        </w:rPr>
        <w:t xml:space="preserve"> 2001; </w:t>
      </w:r>
      <w:r w:rsidRPr="00437159">
        <w:rPr>
          <w:rFonts w:ascii="Book Antiqua" w:eastAsia="Book Antiqua" w:hAnsi="Book Antiqua" w:cs="Book Antiqua"/>
          <w:b/>
          <w:bCs/>
        </w:rPr>
        <w:t>32</w:t>
      </w:r>
      <w:r w:rsidRPr="00437159">
        <w:rPr>
          <w:rFonts w:ascii="Book Antiqua" w:eastAsia="Book Antiqua" w:hAnsi="Book Antiqua" w:cs="Book Antiqua"/>
        </w:rPr>
        <w:t>: 514-520 [PMID: 11394955 DOI: 10.1006/pmed.2001.0834]</w:t>
      </w:r>
    </w:p>
    <w:p w14:paraId="461A41BD" w14:textId="77777777" w:rsidR="00A77B3E" w:rsidRPr="00437159" w:rsidRDefault="00000000">
      <w:pPr>
        <w:spacing w:line="360" w:lineRule="auto"/>
        <w:jc w:val="both"/>
      </w:pPr>
      <w:r w:rsidRPr="00437159">
        <w:rPr>
          <w:rFonts w:ascii="Book Antiqua" w:eastAsia="Book Antiqua" w:hAnsi="Book Antiqua" w:cs="Book Antiqua"/>
        </w:rPr>
        <w:t xml:space="preserve">54 </w:t>
      </w:r>
      <w:proofErr w:type="spellStart"/>
      <w:r w:rsidRPr="00437159">
        <w:rPr>
          <w:rFonts w:ascii="Book Antiqua" w:eastAsia="Book Antiqua" w:hAnsi="Book Antiqua" w:cs="Book Antiqua"/>
          <w:b/>
          <w:bCs/>
        </w:rPr>
        <w:t>Hanewinkel</w:t>
      </w:r>
      <w:proofErr w:type="spellEnd"/>
      <w:r w:rsidRPr="00437159">
        <w:rPr>
          <w:rFonts w:ascii="Book Antiqua" w:eastAsia="Book Antiqua" w:hAnsi="Book Antiqua" w:cs="Book Antiqua"/>
          <w:b/>
          <w:bCs/>
        </w:rPr>
        <w:t xml:space="preserve"> R</w:t>
      </w:r>
      <w:r w:rsidRPr="00437159">
        <w:rPr>
          <w:rFonts w:ascii="Book Antiqua" w:eastAsia="Book Antiqua" w:hAnsi="Book Antiqua" w:cs="Book Antiqua"/>
        </w:rPr>
        <w:t xml:space="preserve">, </w:t>
      </w:r>
      <w:proofErr w:type="spellStart"/>
      <w:r w:rsidRPr="00437159">
        <w:rPr>
          <w:rFonts w:ascii="Book Antiqua" w:eastAsia="Book Antiqua" w:hAnsi="Book Antiqua" w:cs="Book Antiqua"/>
        </w:rPr>
        <w:t>Asshauer</w:t>
      </w:r>
      <w:proofErr w:type="spellEnd"/>
      <w:r w:rsidRPr="00437159">
        <w:rPr>
          <w:rFonts w:ascii="Book Antiqua" w:eastAsia="Book Antiqua" w:hAnsi="Book Antiqua" w:cs="Book Antiqua"/>
        </w:rPr>
        <w:t xml:space="preserve"> M. Fifteen-month follow-up results of a school-based life-skills approach to smoking prevention. </w:t>
      </w:r>
      <w:r w:rsidRPr="00437159">
        <w:rPr>
          <w:rFonts w:ascii="Book Antiqua" w:eastAsia="Book Antiqua" w:hAnsi="Book Antiqua" w:cs="Book Antiqua"/>
          <w:i/>
          <w:iCs/>
        </w:rPr>
        <w:t>Health Educ Res</w:t>
      </w:r>
      <w:r w:rsidRPr="00437159">
        <w:rPr>
          <w:rFonts w:ascii="Book Antiqua" w:eastAsia="Book Antiqua" w:hAnsi="Book Antiqua" w:cs="Book Antiqua"/>
        </w:rPr>
        <w:t xml:space="preserve"> 2004; </w:t>
      </w:r>
      <w:r w:rsidRPr="00437159">
        <w:rPr>
          <w:rFonts w:ascii="Book Antiqua" w:eastAsia="Book Antiqua" w:hAnsi="Book Antiqua" w:cs="Book Antiqua"/>
          <w:b/>
          <w:bCs/>
        </w:rPr>
        <w:t>19</w:t>
      </w:r>
      <w:r w:rsidRPr="00437159">
        <w:rPr>
          <w:rFonts w:ascii="Book Antiqua" w:eastAsia="Book Antiqua" w:hAnsi="Book Antiqua" w:cs="Book Antiqua"/>
        </w:rPr>
        <w:t>: 125-137 [PMID: 15031272 DOI: 10.1093/her/cyg018]</w:t>
      </w:r>
    </w:p>
    <w:p w14:paraId="7858CEF7" w14:textId="77777777" w:rsidR="00A77B3E" w:rsidRPr="00437159" w:rsidRDefault="00000000">
      <w:pPr>
        <w:spacing w:line="360" w:lineRule="auto"/>
        <w:jc w:val="both"/>
      </w:pPr>
      <w:r w:rsidRPr="00437159">
        <w:rPr>
          <w:rFonts w:ascii="Book Antiqua" w:eastAsia="Book Antiqua" w:hAnsi="Book Antiqua" w:cs="Book Antiqua"/>
        </w:rPr>
        <w:t xml:space="preserve">55 </w:t>
      </w:r>
      <w:proofErr w:type="spellStart"/>
      <w:r w:rsidRPr="00437159">
        <w:rPr>
          <w:rFonts w:ascii="Book Antiqua" w:eastAsia="Book Antiqua" w:hAnsi="Book Antiqua" w:cs="Book Antiqua"/>
          <w:b/>
          <w:bCs/>
        </w:rPr>
        <w:t>Botvin</w:t>
      </w:r>
      <w:proofErr w:type="spellEnd"/>
      <w:r w:rsidRPr="00437159">
        <w:rPr>
          <w:rFonts w:ascii="Book Antiqua" w:eastAsia="Book Antiqua" w:hAnsi="Book Antiqua" w:cs="Book Antiqua"/>
          <w:b/>
          <w:bCs/>
        </w:rPr>
        <w:t xml:space="preserve"> GJ</w:t>
      </w:r>
      <w:r w:rsidRPr="00437159">
        <w:rPr>
          <w:rFonts w:ascii="Book Antiqua" w:eastAsia="Book Antiqua" w:hAnsi="Book Antiqua" w:cs="Book Antiqua"/>
        </w:rPr>
        <w:t xml:space="preserve">, Griffin KW, Diaz T, Ifill-Williams M. Preventing binge drinking during early adolescence: one- and two-year follow-up of a school-based preventive intervention. </w:t>
      </w:r>
      <w:r w:rsidRPr="00437159">
        <w:rPr>
          <w:rFonts w:ascii="Book Antiqua" w:eastAsia="Book Antiqua" w:hAnsi="Book Antiqua" w:cs="Book Antiqua"/>
          <w:i/>
          <w:iCs/>
        </w:rPr>
        <w:t xml:space="preserve">Psychol Addict </w:t>
      </w:r>
      <w:proofErr w:type="spellStart"/>
      <w:r w:rsidRPr="00437159">
        <w:rPr>
          <w:rFonts w:ascii="Book Antiqua" w:eastAsia="Book Antiqua" w:hAnsi="Book Antiqua" w:cs="Book Antiqua"/>
          <w:i/>
          <w:iCs/>
        </w:rPr>
        <w:t>Behav</w:t>
      </w:r>
      <w:proofErr w:type="spellEnd"/>
      <w:r w:rsidRPr="00437159">
        <w:rPr>
          <w:rFonts w:ascii="Book Antiqua" w:eastAsia="Book Antiqua" w:hAnsi="Book Antiqua" w:cs="Book Antiqua"/>
        </w:rPr>
        <w:t xml:space="preserve"> 2001; </w:t>
      </w:r>
      <w:r w:rsidRPr="00437159">
        <w:rPr>
          <w:rFonts w:ascii="Book Antiqua" w:eastAsia="Book Antiqua" w:hAnsi="Book Antiqua" w:cs="Book Antiqua"/>
          <w:b/>
          <w:bCs/>
        </w:rPr>
        <w:t>15</w:t>
      </w:r>
      <w:r w:rsidRPr="00437159">
        <w:rPr>
          <w:rFonts w:ascii="Book Antiqua" w:eastAsia="Book Antiqua" w:hAnsi="Book Antiqua" w:cs="Book Antiqua"/>
        </w:rPr>
        <w:t>: 360-365 [PMID: 11767269 DOI: 10.1037//0893-164x.15.4.360]</w:t>
      </w:r>
    </w:p>
    <w:p w14:paraId="0208DBBC" w14:textId="77777777" w:rsidR="00A77B3E" w:rsidRPr="00437159" w:rsidRDefault="00000000">
      <w:pPr>
        <w:spacing w:line="360" w:lineRule="auto"/>
        <w:jc w:val="both"/>
      </w:pPr>
      <w:r w:rsidRPr="00437159">
        <w:rPr>
          <w:rFonts w:ascii="Book Antiqua" w:eastAsia="Book Antiqua" w:hAnsi="Book Antiqua" w:cs="Book Antiqua"/>
        </w:rPr>
        <w:t xml:space="preserve">56 </w:t>
      </w:r>
      <w:proofErr w:type="spellStart"/>
      <w:r w:rsidRPr="00437159">
        <w:rPr>
          <w:rFonts w:ascii="Book Antiqua" w:eastAsia="Book Antiqua" w:hAnsi="Book Antiqua" w:cs="Book Antiqua"/>
          <w:b/>
          <w:bCs/>
        </w:rPr>
        <w:t>Botvin</w:t>
      </w:r>
      <w:proofErr w:type="spellEnd"/>
      <w:r w:rsidRPr="00437159">
        <w:rPr>
          <w:rFonts w:ascii="Book Antiqua" w:eastAsia="Book Antiqua" w:hAnsi="Book Antiqua" w:cs="Book Antiqua"/>
          <w:b/>
          <w:bCs/>
        </w:rPr>
        <w:t xml:space="preserve"> GJ</w:t>
      </w:r>
      <w:r w:rsidRPr="00437159">
        <w:rPr>
          <w:rFonts w:ascii="Book Antiqua" w:eastAsia="Book Antiqua" w:hAnsi="Book Antiqua" w:cs="Book Antiqua"/>
        </w:rPr>
        <w:t xml:space="preserve">, Griffin KW, Diaz T, Miller N, Ifill-Williams M. Smoking initiation and escalation in early adolescent girls: one-year follow-up of a school-based prevention intervention for minority youth. </w:t>
      </w:r>
      <w:r w:rsidRPr="00437159">
        <w:rPr>
          <w:rFonts w:ascii="Book Antiqua" w:eastAsia="Book Antiqua" w:hAnsi="Book Antiqua" w:cs="Book Antiqua"/>
          <w:i/>
          <w:iCs/>
        </w:rPr>
        <w:t xml:space="preserve">J Am Med </w:t>
      </w:r>
      <w:proofErr w:type="spellStart"/>
      <w:r w:rsidRPr="00437159">
        <w:rPr>
          <w:rFonts w:ascii="Book Antiqua" w:eastAsia="Book Antiqua" w:hAnsi="Book Antiqua" w:cs="Book Antiqua"/>
          <w:i/>
          <w:iCs/>
        </w:rPr>
        <w:t>Womens</w:t>
      </w:r>
      <w:proofErr w:type="spellEnd"/>
      <w:r w:rsidRPr="00437159">
        <w:rPr>
          <w:rFonts w:ascii="Book Antiqua" w:eastAsia="Book Antiqua" w:hAnsi="Book Antiqua" w:cs="Book Antiqua"/>
          <w:i/>
          <w:iCs/>
        </w:rPr>
        <w:t xml:space="preserve"> Assoc (1972)</w:t>
      </w:r>
      <w:r w:rsidRPr="00437159">
        <w:rPr>
          <w:rFonts w:ascii="Book Antiqua" w:eastAsia="Book Antiqua" w:hAnsi="Book Antiqua" w:cs="Book Antiqua"/>
        </w:rPr>
        <w:t xml:space="preserve"> 1999; </w:t>
      </w:r>
      <w:r w:rsidRPr="00437159">
        <w:rPr>
          <w:rFonts w:ascii="Book Antiqua" w:eastAsia="Book Antiqua" w:hAnsi="Book Antiqua" w:cs="Book Antiqua"/>
          <w:b/>
          <w:bCs/>
        </w:rPr>
        <w:t>54</w:t>
      </w:r>
      <w:r w:rsidRPr="00437159">
        <w:rPr>
          <w:rFonts w:ascii="Book Antiqua" w:eastAsia="Book Antiqua" w:hAnsi="Book Antiqua" w:cs="Book Antiqua"/>
        </w:rPr>
        <w:t>: 139-143, 152 [PMID: 10441920]</w:t>
      </w:r>
    </w:p>
    <w:p w14:paraId="28E27478" w14:textId="77777777" w:rsidR="00A77B3E" w:rsidRPr="00437159" w:rsidRDefault="00000000">
      <w:pPr>
        <w:spacing w:line="360" w:lineRule="auto"/>
        <w:jc w:val="both"/>
      </w:pPr>
      <w:r w:rsidRPr="00437159">
        <w:rPr>
          <w:rFonts w:ascii="Book Antiqua" w:eastAsia="Book Antiqua" w:hAnsi="Book Antiqua" w:cs="Book Antiqua"/>
        </w:rPr>
        <w:t xml:space="preserve">57 </w:t>
      </w:r>
      <w:proofErr w:type="spellStart"/>
      <w:r w:rsidRPr="00437159">
        <w:rPr>
          <w:rFonts w:ascii="Book Antiqua" w:eastAsia="Book Antiqua" w:hAnsi="Book Antiqua" w:cs="Book Antiqua"/>
          <w:b/>
          <w:bCs/>
        </w:rPr>
        <w:t>Shope</w:t>
      </w:r>
      <w:proofErr w:type="spellEnd"/>
      <w:r w:rsidRPr="00437159">
        <w:rPr>
          <w:rFonts w:ascii="Book Antiqua" w:eastAsia="Book Antiqua" w:hAnsi="Book Antiqua" w:cs="Book Antiqua"/>
          <w:b/>
          <w:bCs/>
        </w:rPr>
        <w:t xml:space="preserve"> JT</w:t>
      </w:r>
      <w:r w:rsidRPr="00437159">
        <w:rPr>
          <w:rFonts w:ascii="Book Antiqua" w:eastAsia="Book Antiqua" w:hAnsi="Book Antiqua" w:cs="Book Antiqua"/>
        </w:rPr>
        <w:t xml:space="preserve">, Copeland LA, Kamp ME, Lang SW. Twelfth grade follow-up of the effectiveness of a middle school-based substance abuse prevention program. </w:t>
      </w:r>
      <w:r w:rsidRPr="00437159">
        <w:rPr>
          <w:rFonts w:ascii="Book Antiqua" w:eastAsia="Book Antiqua" w:hAnsi="Book Antiqua" w:cs="Book Antiqua"/>
          <w:i/>
          <w:iCs/>
        </w:rPr>
        <w:t>J Drug Educ</w:t>
      </w:r>
      <w:r w:rsidRPr="00437159">
        <w:rPr>
          <w:rFonts w:ascii="Book Antiqua" w:eastAsia="Book Antiqua" w:hAnsi="Book Antiqua" w:cs="Book Antiqua"/>
        </w:rPr>
        <w:t xml:space="preserve"> 1998; </w:t>
      </w:r>
      <w:r w:rsidRPr="00437159">
        <w:rPr>
          <w:rFonts w:ascii="Book Antiqua" w:eastAsia="Book Antiqua" w:hAnsi="Book Antiqua" w:cs="Book Antiqua"/>
          <w:b/>
          <w:bCs/>
        </w:rPr>
        <w:t>28</w:t>
      </w:r>
      <w:r w:rsidRPr="00437159">
        <w:rPr>
          <w:rFonts w:ascii="Book Antiqua" w:eastAsia="Book Antiqua" w:hAnsi="Book Antiqua" w:cs="Book Antiqua"/>
        </w:rPr>
        <w:t>: 185-197 [PMID: 9816805 DOI: 10.2190/PTV0-LRR9-8XGU-G120]</w:t>
      </w:r>
    </w:p>
    <w:p w14:paraId="129AE9C7" w14:textId="77777777" w:rsidR="00A77B3E" w:rsidRPr="00437159" w:rsidRDefault="00000000">
      <w:pPr>
        <w:spacing w:line="360" w:lineRule="auto"/>
        <w:jc w:val="both"/>
      </w:pPr>
      <w:r w:rsidRPr="00437159">
        <w:rPr>
          <w:rFonts w:ascii="Book Antiqua" w:eastAsia="Book Antiqua" w:hAnsi="Book Antiqua" w:cs="Book Antiqua"/>
        </w:rPr>
        <w:t xml:space="preserve">58 </w:t>
      </w:r>
      <w:r w:rsidRPr="00437159">
        <w:rPr>
          <w:rFonts w:ascii="Book Antiqua" w:eastAsia="Book Antiqua" w:hAnsi="Book Antiqua" w:cs="Book Antiqua"/>
          <w:b/>
          <w:bCs/>
        </w:rPr>
        <w:t>Sloboda Z</w:t>
      </w:r>
      <w:r w:rsidRPr="00437159">
        <w:rPr>
          <w:rFonts w:ascii="Book Antiqua" w:eastAsia="Book Antiqua" w:hAnsi="Book Antiqua" w:cs="Book Antiqua"/>
        </w:rPr>
        <w:t xml:space="preserve">, Stephens RC, Stephens PC, Grey SF, Teasdale B, Hawthorne RD, Williams J, Marquette JF. The Adolescent Substance Abuse Prevention Study: A randomized field trial of a universal substance abuse prevention program. </w:t>
      </w:r>
      <w:r w:rsidRPr="00437159">
        <w:rPr>
          <w:rFonts w:ascii="Book Antiqua" w:eastAsia="Book Antiqua" w:hAnsi="Book Antiqua" w:cs="Book Antiqua"/>
          <w:i/>
          <w:iCs/>
        </w:rPr>
        <w:t>Drug Alcohol Depend</w:t>
      </w:r>
      <w:r w:rsidRPr="00437159">
        <w:rPr>
          <w:rFonts w:ascii="Book Antiqua" w:eastAsia="Book Antiqua" w:hAnsi="Book Antiqua" w:cs="Book Antiqua"/>
        </w:rPr>
        <w:t xml:space="preserve"> 2009; </w:t>
      </w:r>
      <w:r w:rsidRPr="00437159">
        <w:rPr>
          <w:rFonts w:ascii="Book Antiqua" w:eastAsia="Book Antiqua" w:hAnsi="Book Antiqua" w:cs="Book Antiqua"/>
          <w:b/>
          <w:bCs/>
        </w:rPr>
        <w:t>102</w:t>
      </w:r>
      <w:r w:rsidRPr="00437159">
        <w:rPr>
          <w:rFonts w:ascii="Book Antiqua" w:eastAsia="Book Antiqua" w:hAnsi="Book Antiqua" w:cs="Book Antiqua"/>
        </w:rPr>
        <w:t>: 1-10 [PMID: 19332365 DOI: 10.1016/j.drugalcdep.2009.01.015]</w:t>
      </w:r>
    </w:p>
    <w:p w14:paraId="5C073B07" w14:textId="77777777" w:rsidR="00A77B3E" w:rsidRPr="00437159" w:rsidRDefault="00000000">
      <w:pPr>
        <w:spacing w:line="360" w:lineRule="auto"/>
        <w:jc w:val="both"/>
      </w:pPr>
      <w:r w:rsidRPr="00437159">
        <w:rPr>
          <w:rFonts w:ascii="Book Antiqua" w:eastAsia="Book Antiqua" w:hAnsi="Book Antiqua" w:cs="Book Antiqua"/>
        </w:rPr>
        <w:t xml:space="preserve">59 </w:t>
      </w:r>
      <w:proofErr w:type="spellStart"/>
      <w:r w:rsidRPr="00437159">
        <w:rPr>
          <w:rFonts w:ascii="Book Antiqua" w:eastAsia="Book Antiqua" w:hAnsi="Book Antiqua" w:cs="Book Antiqua"/>
          <w:b/>
          <w:bCs/>
        </w:rPr>
        <w:t>Werch</w:t>
      </w:r>
      <w:proofErr w:type="spellEnd"/>
      <w:r w:rsidRPr="00437159">
        <w:rPr>
          <w:rFonts w:ascii="Book Antiqua" w:eastAsia="Book Antiqua" w:hAnsi="Book Antiqua" w:cs="Book Antiqua"/>
          <w:b/>
          <w:bCs/>
        </w:rPr>
        <w:t xml:space="preserve"> CC</w:t>
      </w:r>
      <w:r w:rsidRPr="00437159">
        <w:rPr>
          <w:rFonts w:ascii="Book Antiqua" w:eastAsia="Book Antiqua" w:hAnsi="Book Antiqua" w:cs="Book Antiqua"/>
        </w:rPr>
        <w:t xml:space="preserve">, Moore MJ, DiClemente CC, Bledsoe R, </w:t>
      </w:r>
      <w:proofErr w:type="spellStart"/>
      <w:r w:rsidRPr="00437159">
        <w:rPr>
          <w:rFonts w:ascii="Book Antiqua" w:eastAsia="Book Antiqua" w:hAnsi="Book Antiqua" w:cs="Book Antiqua"/>
        </w:rPr>
        <w:t>Jobli</w:t>
      </w:r>
      <w:proofErr w:type="spellEnd"/>
      <w:r w:rsidRPr="00437159">
        <w:rPr>
          <w:rFonts w:ascii="Book Antiqua" w:eastAsia="Book Antiqua" w:hAnsi="Book Antiqua" w:cs="Book Antiqua"/>
        </w:rPr>
        <w:t xml:space="preserve"> E. A </w:t>
      </w:r>
      <w:proofErr w:type="spellStart"/>
      <w:r w:rsidRPr="00437159">
        <w:rPr>
          <w:rFonts w:ascii="Book Antiqua" w:eastAsia="Book Antiqua" w:hAnsi="Book Antiqua" w:cs="Book Antiqua"/>
        </w:rPr>
        <w:t>multihealth</w:t>
      </w:r>
      <w:proofErr w:type="spellEnd"/>
      <w:r w:rsidRPr="00437159">
        <w:rPr>
          <w:rFonts w:ascii="Book Antiqua" w:eastAsia="Book Antiqua" w:hAnsi="Book Antiqua" w:cs="Book Antiqua"/>
        </w:rPr>
        <w:t xml:space="preserve"> behavior intervention integrating physical activity and substance use prevention for adolescents. </w:t>
      </w:r>
      <w:proofErr w:type="spellStart"/>
      <w:r w:rsidRPr="00437159">
        <w:rPr>
          <w:rFonts w:ascii="Book Antiqua" w:eastAsia="Book Antiqua" w:hAnsi="Book Antiqua" w:cs="Book Antiqua"/>
          <w:i/>
          <w:iCs/>
        </w:rPr>
        <w:t>Prev</w:t>
      </w:r>
      <w:proofErr w:type="spellEnd"/>
      <w:r w:rsidRPr="00437159">
        <w:rPr>
          <w:rFonts w:ascii="Book Antiqua" w:eastAsia="Book Antiqua" w:hAnsi="Book Antiqua" w:cs="Book Antiqua"/>
          <w:i/>
          <w:iCs/>
        </w:rPr>
        <w:t xml:space="preserve"> Sci</w:t>
      </w:r>
      <w:r w:rsidRPr="00437159">
        <w:rPr>
          <w:rFonts w:ascii="Book Antiqua" w:eastAsia="Book Antiqua" w:hAnsi="Book Antiqua" w:cs="Book Antiqua"/>
        </w:rPr>
        <w:t xml:space="preserve"> 2005; </w:t>
      </w:r>
      <w:r w:rsidRPr="00437159">
        <w:rPr>
          <w:rFonts w:ascii="Book Antiqua" w:eastAsia="Book Antiqua" w:hAnsi="Book Antiqua" w:cs="Book Antiqua"/>
          <w:b/>
          <w:bCs/>
        </w:rPr>
        <w:t>6</w:t>
      </w:r>
      <w:r w:rsidRPr="00437159">
        <w:rPr>
          <w:rFonts w:ascii="Book Antiqua" w:eastAsia="Book Antiqua" w:hAnsi="Book Antiqua" w:cs="Book Antiqua"/>
        </w:rPr>
        <w:t>: 213-226 [PMID: 16133900 DOI: 10.1007/s11121-005-0012-3]</w:t>
      </w:r>
    </w:p>
    <w:p w14:paraId="1C705D2D" w14:textId="77777777" w:rsidR="00A77B3E" w:rsidRPr="00437159" w:rsidRDefault="00000000">
      <w:pPr>
        <w:spacing w:line="360" w:lineRule="auto"/>
        <w:jc w:val="both"/>
      </w:pPr>
      <w:r w:rsidRPr="00437159">
        <w:rPr>
          <w:rFonts w:ascii="Book Antiqua" w:eastAsia="Book Antiqua" w:hAnsi="Book Antiqua" w:cs="Book Antiqua"/>
        </w:rPr>
        <w:t xml:space="preserve">60 </w:t>
      </w:r>
      <w:r w:rsidRPr="00437159">
        <w:rPr>
          <w:rFonts w:ascii="Book Antiqua" w:eastAsia="Book Antiqua" w:hAnsi="Book Antiqua" w:cs="Book Antiqua"/>
          <w:b/>
          <w:bCs/>
        </w:rPr>
        <w:t>Brick LA</w:t>
      </w:r>
      <w:r w:rsidRPr="00437159">
        <w:rPr>
          <w:rFonts w:ascii="Book Antiqua" w:eastAsia="Book Antiqua" w:hAnsi="Book Antiqua" w:cs="Book Antiqua"/>
        </w:rPr>
        <w:t xml:space="preserve">, Redding CA, Paiva AL, </w:t>
      </w:r>
      <w:proofErr w:type="spellStart"/>
      <w:r w:rsidRPr="00437159">
        <w:rPr>
          <w:rFonts w:ascii="Book Antiqua" w:eastAsia="Book Antiqua" w:hAnsi="Book Antiqua" w:cs="Book Antiqua"/>
        </w:rPr>
        <w:t>Velicer</w:t>
      </w:r>
      <w:proofErr w:type="spellEnd"/>
      <w:r w:rsidRPr="00437159">
        <w:rPr>
          <w:rFonts w:ascii="Book Antiqua" w:eastAsia="Book Antiqua" w:hAnsi="Book Antiqua" w:cs="Book Antiqua"/>
        </w:rPr>
        <w:t xml:space="preserve"> WF. Intervention effects on stage transitions for adolescent smoking and alcohol use acquisition. </w:t>
      </w:r>
      <w:r w:rsidRPr="00437159">
        <w:rPr>
          <w:rFonts w:ascii="Book Antiqua" w:eastAsia="Book Antiqua" w:hAnsi="Book Antiqua" w:cs="Book Antiqua"/>
          <w:i/>
          <w:iCs/>
        </w:rPr>
        <w:t xml:space="preserve">Psychol Addict </w:t>
      </w:r>
      <w:proofErr w:type="spellStart"/>
      <w:r w:rsidRPr="00437159">
        <w:rPr>
          <w:rFonts w:ascii="Book Antiqua" w:eastAsia="Book Antiqua" w:hAnsi="Book Antiqua" w:cs="Book Antiqua"/>
          <w:i/>
          <w:iCs/>
        </w:rPr>
        <w:t>Behav</w:t>
      </w:r>
      <w:proofErr w:type="spellEnd"/>
      <w:r w:rsidRPr="00437159">
        <w:rPr>
          <w:rFonts w:ascii="Book Antiqua" w:eastAsia="Book Antiqua" w:hAnsi="Book Antiqua" w:cs="Book Antiqua"/>
        </w:rPr>
        <w:t xml:space="preserve"> 2017; </w:t>
      </w:r>
      <w:r w:rsidRPr="00437159">
        <w:rPr>
          <w:rFonts w:ascii="Book Antiqua" w:eastAsia="Book Antiqua" w:hAnsi="Book Antiqua" w:cs="Book Antiqua"/>
          <w:b/>
          <w:bCs/>
        </w:rPr>
        <w:t>31</w:t>
      </w:r>
      <w:r w:rsidRPr="00437159">
        <w:rPr>
          <w:rFonts w:ascii="Book Antiqua" w:eastAsia="Book Antiqua" w:hAnsi="Book Antiqua" w:cs="Book Antiqua"/>
        </w:rPr>
        <w:t>: 614-624 [PMID: 28714725 DOI: 10.1037/adb0000302]</w:t>
      </w:r>
    </w:p>
    <w:p w14:paraId="1DB354D3" w14:textId="77777777" w:rsidR="00A77B3E" w:rsidRPr="00437159" w:rsidRDefault="00000000">
      <w:pPr>
        <w:spacing w:line="360" w:lineRule="auto"/>
        <w:jc w:val="both"/>
      </w:pPr>
      <w:r w:rsidRPr="00437159">
        <w:rPr>
          <w:rFonts w:ascii="Book Antiqua" w:eastAsia="Book Antiqua" w:hAnsi="Book Antiqua" w:cs="Book Antiqua"/>
        </w:rPr>
        <w:lastRenderedPageBreak/>
        <w:t xml:space="preserve">61 </w:t>
      </w:r>
      <w:proofErr w:type="spellStart"/>
      <w:r w:rsidRPr="00437159">
        <w:rPr>
          <w:rFonts w:ascii="Book Antiqua" w:eastAsia="Book Antiqua" w:hAnsi="Book Antiqua" w:cs="Book Antiqua"/>
          <w:b/>
          <w:bCs/>
        </w:rPr>
        <w:t>Velicer</w:t>
      </w:r>
      <w:proofErr w:type="spellEnd"/>
      <w:r w:rsidRPr="00437159">
        <w:rPr>
          <w:rFonts w:ascii="Book Antiqua" w:eastAsia="Book Antiqua" w:hAnsi="Book Antiqua" w:cs="Book Antiqua"/>
          <w:b/>
          <w:bCs/>
        </w:rPr>
        <w:t xml:space="preserve"> WF</w:t>
      </w:r>
      <w:r w:rsidRPr="00437159">
        <w:rPr>
          <w:rFonts w:ascii="Book Antiqua" w:eastAsia="Book Antiqua" w:hAnsi="Book Antiqua" w:cs="Book Antiqua"/>
        </w:rPr>
        <w:t xml:space="preserve">, Redding CA, Paiva AL, </w:t>
      </w:r>
      <w:proofErr w:type="spellStart"/>
      <w:r w:rsidRPr="00437159">
        <w:rPr>
          <w:rFonts w:ascii="Book Antiqua" w:eastAsia="Book Antiqua" w:hAnsi="Book Antiqua" w:cs="Book Antiqua"/>
        </w:rPr>
        <w:t>Mauriello</w:t>
      </w:r>
      <w:proofErr w:type="spellEnd"/>
      <w:r w:rsidRPr="00437159">
        <w:rPr>
          <w:rFonts w:ascii="Book Antiqua" w:eastAsia="Book Antiqua" w:hAnsi="Book Antiqua" w:cs="Book Antiqua"/>
        </w:rPr>
        <w:t xml:space="preserve"> LM, </w:t>
      </w:r>
      <w:proofErr w:type="spellStart"/>
      <w:r w:rsidRPr="00437159">
        <w:rPr>
          <w:rFonts w:ascii="Book Antiqua" w:eastAsia="Book Antiqua" w:hAnsi="Book Antiqua" w:cs="Book Antiqua"/>
        </w:rPr>
        <w:t>Blissmer</w:t>
      </w:r>
      <w:proofErr w:type="spellEnd"/>
      <w:r w:rsidRPr="00437159">
        <w:rPr>
          <w:rFonts w:ascii="Book Antiqua" w:eastAsia="Book Antiqua" w:hAnsi="Book Antiqua" w:cs="Book Antiqua"/>
        </w:rPr>
        <w:t xml:space="preserve"> B, Oatley K, Meier KS, </w:t>
      </w:r>
      <w:proofErr w:type="spellStart"/>
      <w:r w:rsidRPr="00437159">
        <w:rPr>
          <w:rFonts w:ascii="Book Antiqua" w:eastAsia="Book Antiqua" w:hAnsi="Book Antiqua" w:cs="Book Antiqua"/>
        </w:rPr>
        <w:t>Babbin</w:t>
      </w:r>
      <w:proofErr w:type="spellEnd"/>
      <w:r w:rsidRPr="00437159">
        <w:rPr>
          <w:rFonts w:ascii="Book Antiqua" w:eastAsia="Book Antiqua" w:hAnsi="Book Antiqua" w:cs="Book Antiqua"/>
        </w:rPr>
        <w:t xml:space="preserve"> SF, McGee H, Prochaska JO, Burditt C, Fernandez AC. Multiple behavior interventions to prevent substance abuse and increase energy balance behaviors in middle school students. </w:t>
      </w:r>
      <w:proofErr w:type="spellStart"/>
      <w:r w:rsidRPr="00437159">
        <w:rPr>
          <w:rFonts w:ascii="Book Antiqua" w:eastAsia="Book Antiqua" w:hAnsi="Book Antiqua" w:cs="Book Antiqua"/>
          <w:i/>
          <w:iCs/>
        </w:rPr>
        <w:t>Transl</w:t>
      </w:r>
      <w:proofErr w:type="spellEnd"/>
      <w:r w:rsidRPr="00437159">
        <w:rPr>
          <w:rFonts w:ascii="Book Antiqua" w:eastAsia="Book Antiqua" w:hAnsi="Book Antiqua" w:cs="Book Antiqua"/>
          <w:i/>
          <w:iCs/>
        </w:rPr>
        <w:t xml:space="preserve"> </w:t>
      </w:r>
      <w:proofErr w:type="spellStart"/>
      <w:r w:rsidRPr="00437159">
        <w:rPr>
          <w:rFonts w:ascii="Book Antiqua" w:eastAsia="Book Antiqua" w:hAnsi="Book Antiqua" w:cs="Book Antiqua"/>
          <w:i/>
          <w:iCs/>
        </w:rPr>
        <w:t>Behav</w:t>
      </w:r>
      <w:proofErr w:type="spellEnd"/>
      <w:r w:rsidRPr="00437159">
        <w:rPr>
          <w:rFonts w:ascii="Book Antiqua" w:eastAsia="Book Antiqua" w:hAnsi="Book Antiqua" w:cs="Book Antiqua"/>
          <w:i/>
          <w:iCs/>
        </w:rPr>
        <w:t xml:space="preserve"> Med</w:t>
      </w:r>
      <w:r w:rsidRPr="00437159">
        <w:rPr>
          <w:rFonts w:ascii="Book Antiqua" w:eastAsia="Book Antiqua" w:hAnsi="Book Antiqua" w:cs="Book Antiqua"/>
        </w:rPr>
        <w:t xml:space="preserve"> 2013; </w:t>
      </w:r>
      <w:r w:rsidRPr="00437159">
        <w:rPr>
          <w:rFonts w:ascii="Book Antiqua" w:eastAsia="Book Antiqua" w:hAnsi="Book Antiqua" w:cs="Book Antiqua"/>
          <w:b/>
          <w:bCs/>
        </w:rPr>
        <w:t>3</w:t>
      </w:r>
      <w:r w:rsidRPr="00437159">
        <w:rPr>
          <w:rFonts w:ascii="Book Antiqua" w:eastAsia="Book Antiqua" w:hAnsi="Book Antiqua" w:cs="Book Antiqua"/>
        </w:rPr>
        <w:t>: 82-93 [PMID: 23585821 DOI: 10.1007/s13142-013-0197-0]</w:t>
      </w:r>
    </w:p>
    <w:p w14:paraId="03C9F574" w14:textId="77777777" w:rsidR="00A77B3E" w:rsidRPr="00437159" w:rsidRDefault="00000000">
      <w:pPr>
        <w:spacing w:line="360" w:lineRule="auto"/>
        <w:jc w:val="both"/>
      </w:pPr>
      <w:r w:rsidRPr="00437159">
        <w:rPr>
          <w:rFonts w:ascii="Book Antiqua" w:eastAsia="Book Antiqua" w:hAnsi="Book Antiqua" w:cs="Book Antiqua"/>
        </w:rPr>
        <w:t xml:space="preserve">62 </w:t>
      </w:r>
      <w:proofErr w:type="spellStart"/>
      <w:r w:rsidRPr="00437159">
        <w:rPr>
          <w:rFonts w:ascii="Book Antiqua" w:eastAsia="Book Antiqua" w:hAnsi="Book Antiqua" w:cs="Book Antiqua"/>
          <w:b/>
          <w:bCs/>
        </w:rPr>
        <w:t>Werch</w:t>
      </w:r>
      <w:proofErr w:type="spellEnd"/>
      <w:r w:rsidRPr="00437159">
        <w:rPr>
          <w:rFonts w:ascii="Book Antiqua" w:eastAsia="Book Antiqua" w:hAnsi="Book Antiqua" w:cs="Book Antiqua"/>
          <w:b/>
          <w:bCs/>
        </w:rPr>
        <w:t xml:space="preserve"> C</w:t>
      </w:r>
      <w:r w:rsidRPr="00437159">
        <w:rPr>
          <w:rFonts w:ascii="Book Antiqua" w:eastAsia="Book Antiqua" w:hAnsi="Book Antiqua" w:cs="Book Antiqua"/>
        </w:rPr>
        <w:t xml:space="preserve">, Moore M, DiClemente CC, Owen DM, </w:t>
      </w:r>
      <w:proofErr w:type="spellStart"/>
      <w:r w:rsidRPr="00437159">
        <w:rPr>
          <w:rFonts w:ascii="Book Antiqua" w:eastAsia="Book Antiqua" w:hAnsi="Book Antiqua" w:cs="Book Antiqua"/>
        </w:rPr>
        <w:t>Jobli</w:t>
      </w:r>
      <w:proofErr w:type="spellEnd"/>
      <w:r w:rsidRPr="00437159">
        <w:rPr>
          <w:rFonts w:ascii="Book Antiqua" w:eastAsia="Book Antiqua" w:hAnsi="Book Antiqua" w:cs="Book Antiqua"/>
        </w:rPr>
        <w:t xml:space="preserve"> E, Bledsoe R. A sport-based intervention for preventing alcohol use and promoting physical activity among adolescents. </w:t>
      </w:r>
      <w:r w:rsidRPr="00437159">
        <w:rPr>
          <w:rFonts w:ascii="Book Antiqua" w:eastAsia="Book Antiqua" w:hAnsi="Book Antiqua" w:cs="Book Antiqua"/>
          <w:i/>
          <w:iCs/>
        </w:rPr>
        <w:t>J Sch Health</w:t>
      </w:r>
      <w:r w:rsidRPr="00437159">
        <w:rPr>
          <w:rFonts w:ascii="Book Antiqua" w:eastAsia="Book Antiqua" w:hAnsi="Book Antiqua" w:cs="Book Antiqua"/>
        </w:rPr>
        <w:t xml:space="preserve"> 2003; </w:t>
      </w:r>
      <w:r w:rsidRPr="00437159">
        <w:rPr>
          <w:rFonts w:ascii="Book Antiqua" w:eastAsia="Book Antiqua" w:hAnsi="Book Antiqua" w:cs="Book Antiqua"/>
          <w:b/>
          <w:bCs/>
        </w:rPr>
        <w:t>73</w:t>
      </w:r>
      <w:r w:rsidRPr="00437159">
        <w:rPr>
          <w:rFonts w:ascii="Book Antiqua" w:eastAsia="Book Antiqua" w:hAnsi="Book Antiqua" w:cs="Book Antiqua"/>
        </w:rPr>
        <w:t>: 380-388 [PMID: 14727390 DOI: 10.1111/j.1746-</w:t>
      </w:r>
      <w:proofErr w:type="gramStart"/>
      <w:r w:rsidRPr="00437159">
        <w:rPr>
          <w:rFonts w:ascii="Book Antiqua" w:eastAsia="Book Antiqua" w:hAnsi="Book Antiqua" w:cs="Book Antiqua"/>
        </w:rPr>
        <w:t>1561.2003.tb</w:t>
      </w:r>
      <w:proofErr w:type="gramEnd"/>
      <w:r w:rsidRPr="00437159">
        <w:rPr>
          <w:rFonts w:ascii="Book Antiqua" w:eastAsia="Book Antiqua" w:hAnsi="Book Antiqua" w:cs="Book Antiqua"/>
        </w:rPr>
        <w:t>04181.x]</w:t>
      </w:r>
    </w:p>
    <w:p w14:paraId="75DA0B99" w14:textId="77777777" w:rsidR="00A77B3E" w:rsidRPr="00437159" w:rsidRDefault="00000000">
      <w:pPr>
        <w:spacing w:line="360" w:lineRule="auto"/>
        <w:jc w:val="both"/>
      </w:pPr>
      <w:r w:rsidRPr="00437159">
        <w:rPr>
          <w:rFonts w:ascii="Book Antiqua" w:eastAsia="Book Antiqua" w:hAnsi="Book Antiqua" w:cs="Book Antiqua"/>
        </w:rPr>
        <w:t xml:space="preserve">63 </w:t>
      </w:r>
      <w:r w:rsidRPr="00437159">
        <w:rPr>
          <w:rFonts w:ascii="Book Antiqua" w:eastAsia="Book Antiqua" w:hAnsi="Book Antiqua" w:cs="Book Antiqua"/>
          <w:b/>
          <w:bCs/>
        </w:rPr>
        <w:t>Goldberg L</w:t>
      </w:r>
      <w:r w:rsidRPr="00437159">
        <w:rPr>
          <w:rFonts w:ascii="Book Antiqua" w:eastAsia="Book Antiqua" w:hAnsi="Book Antiqua" w:cs="Book Antiqua"/>
        </w:rPr>
        <w:t xml:space="preserve">, MacKinnon DP, Elliot DL, Moe EL, Clarke G, Cheong J. The adolescents training and learning to avoid steroids program: preventing drug use and promoting health behaviors. </w:t>
      </w:r>
      <w:r w:rsidRPr="00437159">
        <w:rPr>
          <w:rFonts w:ascii="Book Antiqua" w:eastAsia="Book Antiqua" w:hAnsi="Book Antiqua" w:cs="Book Antiqua"/>
          <w:i/>
          <w:iCs/>
        </w:rPr>
        <w:t xml:space="preserve">Arch </w:t>
      </w:r>
      <w:proofErr w:type="spellStart"/>
      <w:r w:rsidRPr="00437159">
        <w:rPr>
          <w:rFonts w:ascii="Book Antiqua" w:eastAsia="Book Antiqua" w:hAnsi="Book Antiqua" w:cs="Book Antiqua"/>
          <w:i/>
          <w:iCs/>
        </w:rPr>
        <w:t>Pediatr</w:t>
      </w:r>
      <w:proofErr w:type="spellEnd"/>
      <w:r w:rsidRPr="00437159">
        <w:rPr>
          <w:rFonts w:ascii="Book Antiqua" w:eastAsia="Book Antiqua" w:hAnsi="Book Antiqua" w:cs="Book Antiqua"/>
          <w:i/>
          <w:iCs/>
        </w:rPr>
        <w:t xml:space="preserve"> </w:t>
      </w:r>
      <w:proofErr w:type="spellStart"/>
      <w:r w:rsidRPr="00437159">
        <w:rPr>
          <w:rFonts w:ascii="Book Antiqua" w:eastAsia="Book Antiqua" w:hAnsi="Book Antiqua" w:cs="Book Antiqua"/>
          <w:i/>
          <w:iCs/>
        </w:rPr>
        <w:t>Adolesc</w:t>
      </w:r>
      <w:proofErr w:type="spellEnd"/>
      <w:r w:rsidRPr="00437159">
        <w:rPr>
          <w:rFonts w:ascii="Book Antiqua" w:eastAsia="Book Antiqua" w:hAnsi="Book Antiqua" w:cs="Book Antiqua"/>
          <w:i/>
          <w:iCs/>
        </w:rPr>
        <w:t xml:space="preserve"> Med</w:t>
      </w:r>
      <w:r w:rsidRPr="00437159">
        <w:rPr>
          <w:rFonts w:ascii="Book Antiqua" w:eastAsia="Book Antiqua" w:hAnsi="Book Antiqua" w:cs="Book Antiqua"/>
        </w:rPr>
        <w:t xml:space="preserve"> 2000; </w:t>
      </w:r>
      <w:r w:rsidRPr="00437159">
        <w:rPr>
          <w:rFonts w:ascii="Book Antiqua" w:eastAsia="Book Antiqua" w:hAnsi="Book Antiqua" w:cs="Book Antiqua"/>
          <w:b/>
          <w:bCs/>
        </w:rPr>
        <w:t>154</w:t>
      </w:r>
      <w:r w:rsidRPr="00437159">
        <w:rPr>
          <w:rFonts w:ascii="Book Antiqua" w:eastAsia="Book Antiqua" w:hAnsi="Book Antiqua" w:cs="Book Antiqua"/>
        </w:rPr>
        <w:t>: 332-338 [PMID: 10768668 DOI: 10.1001/archpedi.154.4.332]</w:t>
      </w:r>
    </w:p>
    <w:p w14:paraId="48FBF015" w14:textId="77777777" w:rsidR="00A77B3E" w:rsidRPr="00437159" w:rsidRDefault="00000000">
      <w:pPr>
        <w:spacing w:line="360" w:lineRule="auto"/>
        <w:jc w:val="both"/>
      </w:pPr>
      <w:r w:rsidRPr="00437159">
        <w:rPr>
          <w:rFonts w:ascii="Book Antiqua" w:eastAsia="Book Antiqua" w:hAnsi="Book Antiqua" w:cs="Book Antiqua"/>
        </w:rPr>
        <w:t xml:space="preserve">64 </w:t>
      </w:r>
      <w:proofErr w:type="spellStart"/>
      <w:r w:rsidRPr="00437159">
        <w:rPr>
          <w:rFonts w:ascii="Book Antiqua" w:eastAsia="Book Antiqua" w:hAnsi="Book Antiqua" w:cs="Book Antiqua"/>
          <w:b/>
          <w:bCs/>
        </w:rPr>
        <w:t>Butzer</w:t>
      </w:r>
      <w:proofErr w:type="spellEnd"/>
      <w:r w:rsidRPr="00437159">
        <w:rPr>
          <w:rFonts w:ascii="Book Antiqua" w:eastAsia="Book Antiqua" w:hAnsi="Book Antiqua" w:cs="Book Antiqua"/>
          <w:b/>
          <w:bCs/>
        </w:rPr>
        <w:t xml:space="preserve"> B</w:t>
      </w:r>
      <w:r w:rsidRPr="00437159">
        <w:rPr>
          <w:rFonts w:ascii="Book Antiqua" w:eastAsia="Book Antiqua" w:hAnsi="Book Antiqua" w:cs="Book Antiqua"/>
        </w:rPr>
        <w:t xml:space="preserve">, LoRusso A, Shin SH, Khalsa SB. Evaluation of Yoga for Preventing Adolescent Substance Use Risk Factors in a Middle School Setting: A Preliminary Group-Randomized Controlled Trial. </w:t>
      </w:r>
      <w:r w:rsidRPr="00437159">
        <w:rPr>
          <w:rFonts w:ascii="Book Antiqua" w:eastAsia="Book Antiqua" w:hAnsi="Book Antiqua" w:cs="Book Antiqua"/>
          <w:i/>
          <w:iCs/>
        </w:rPr>
        <w:t xml:space="preserve">J Youth </w:t>
      </w:r>
      <w:proofErr w:type="spellStart"/>
      <w:r w:rsidRPr="00437159">
        <w:rPr>
          <w:rFonts w:ascii="Book Antiqua" w:eastAsia="Book Antiqua" w:hAnsi="Book Antiqua" w:cs="Book Antiqua"/>
          <w:i/>
          <w:iCs/>
        </w:rPr>
        <w:t>Adolesc</w:t>
      </w:r>
      <w:proofErr w:type="spellEnd"/>
      <w:r w:rsidRPr="00437159">
        <w:rPr>
          <w:rFonts w:ascii="Book Antiqua" w:eastAsia="Book Antiqua" w:hAnsi="Book Antiqua" w:cs="Book Antiqua"/>
        </w:rPr>
        <w:t xml:space="preserve"> 2017; </w:t>
      </w:r>
      <w:r w:rsidRPr="00437159">
        <w:rPr>
          <w:rFonts w:ascii="Book Antiqua" w:eastAsia="Book Antiqua" w:hAnsi="Book Antiqua" w:cs="Book Antiqua"/>
          <w:b/>
          <w:bCs/>
        </w:rPr>
        <w:t>46</w:t>
      </w:r>
      <w:r w:rsidRPr="00437159">
        <w:rPr>
          <w:rFonts w:ascii="Book Antiqua" w:eastAsia="Book Antiqua" w:hAnsi="Book Antiqua" w:cs="Book Antiqua"/>
        </w:rPr>
        <w:t>: 603-632 [PMID: 27246653 DOI: 10.1007/s10964-016-0513-3]</w:t>
      </w:r>
    </w:p>
    <w:p w14:paraId="04362714" w14:textId="77777777" w:rsidR="00A77B3E" w:rsidRPr="00437159" w:rsidRDefault="00000000">
      <w:pPr>
        <w:spacing w:line="360" w:lineRule="auto"/>
        <w:jc w:val="both"/>
      </w:pPr>
      <w:r w:rsidRPr="00437159">
        <w:rPr>
          <w:rFonts w:ascii="Book Antiqua" w:eastAsia="Book Antiqua" w:hAnsi="Book Antiqua" w:cs="Book Antiqua"/>
        </w:rPr>
        <w:t xml:space="preserve">65 </w:t>
      </w:r>
      <w:r w:rsidRPr="00437159">
        <w:rPr>
          <w:rFonts w:ascii="Book Antiqua" w:eastAsia="Book Antiqua" w:hAnsi="Book Antiqua" w:cs="Book Antiqua"/>
          <w:b/>
          <w:bCs/>
        </w:rPr>
        <w:t>Fishbein D</w:t>
      </w:r>
      <w:r w:rsidRPr="00437159">
        <w:rPr>
          <w:rFonts w:ascii="Book Antiqua" w:eastAsia="Book Antiqua" w:hAnsi="Book Antiqua" w:cs="Book Antiqua"/>
        </w:rPr>
        <w:t>, Miller S, Herman-</w:t>
      </w:r>
      <w:proofErr w:type="spellStart"/>
      <w:r w:rsidRPr="00437159">
        <w:rPr>
          <w:rFonts w:ascii="Book Antiqua" w:eastAsia="Book Antiqua" w:hAnsi="Book Antiqua" w:cs="Book Antiqua"/>
        </w:rPr>
        <w:t>stahl</w:t>
      </w:r>
      <w:proofErr w:type="spellEnd"/>
      <w:r w:rsidRPr="00437159">
        <w:rPr>
          <w:rFonts w:ascii="Book Antiqua" w:eastAsia="Book Antiqua" w:hAnsi="Book Antiqua" w:cs="Book Antiqua"/>
        </w:rPr>
        <w:t xml:space="preserve"> M, Williams J, </w:t>
      </w:r>
      <w:proofErr w:type="spellStart"/>
      <w:r w:rsidRPr="00437159">
        <w:rPr>
          <w:rFonts w:ascii="Book Antiqua" w:eastAsia="Book Antiqua" w:hAnsi="Book Antiqua" w:cs="Book Antiqua"/>
        </w:rPr>
        <w:t>Lavery</w:t>
      </w:r>
      <w:proofErr w:type="spellEnd"/>
      <w:r w:rsidRPr="00437159">
        <w:rPr>
          <w:rFonts w:ascii="Book Antiqua" w:eastAsia="Book Antiqua" w:hAnsi="Book Antiqua" w:cs="Book Antiqua"/>
        </w:rPr>
        <w:t xml:space="preserve"> B, Markovitz L, </w:t>
      </w:r>
      <w:proofErr w:type="spellStart"/>
      <w:r w:rsidRPr="00437159">
        <w:rPr>
          <w:rFonts w:ascii="Book Antiqua" w:eastAsia="Book Antiqua" w:hAnsi="Book Antiqua" w:cs="Book Antiqua"/>
        </w:rPr>
        <w:t>Kluckman</w:t>
      </w:r>
      <w:proofErr w:type="spellEnd"/>
      <w:r w:rsidRPr="00437159">
        <w:rPr>
          <w:rFonts w:ascii="Book Antiqua" w:eastAsia="Book Antiqua" w:hAnsi="Book Antiqua" w:cs="Book Antiqua"/>
        </w:rPr>
        <w:t xml:space="preserve"> M, </w:t>
      </w:r>
      <w:proofErr w:type="spellStart"/>
      <w:r w:rsidRPr="00437159">
        <w:rPr>
          <w:rFonts w:ascii="Book Antiqua" w:eastAsia="Book Antiqua" w:hAnsi="Book Antiqua" w:cs="Book Antiqua"/>
        </w:rPr>
        <w:t>Mosoriak</w:t>
      </w:r>
      <w:proofErr w:type="spellEnd"/>
      <w:r w:rsidRPr="00437159">
        <w:rPr>
          <w:rFonts w:ascii="Book Antiqua" w:eastAsia="Book Antiqua" w:hAnsi="Book Antiqua" w:cs="Book Antiqua"/>
        </w:rPr>
        <w:t xml:space="preserve"> G, Johnson M. Behavioral and Psychophysiological Effects of a Yoga Intervention on High-Risk Adolescents: A Randomized Control Trial. </w:t>
      </w:r>
      <w:r w:rsidRPr="00437159">
        <w:rPr>
          <w:rFonts w:ascii="Book Antiqua" w:eastAsia="Book Antiqua" w:hAnsi="Book Antiqua" w:cs="Book Antiqua"/>
          <w:i/>
          <w:iCs/>
        </w:rPr>
        <w:t xml:space="preserve">J Child Fam Stud </w:t>
      </w:r>
      <w:r w:rsidRPr="00437159">
        <w:rPr>
          <w:rFonts w:ascii="Book Antiqua" w:eastAsia="Book Antiqua" w:hAnsi="Book Antiqua" w:cs="Book Antiqua"/>
        </w:rPr>
        <w:t>2016;</w:t>
      </w:r>
      <w:r w:rsidR="006C2C87" w:rsidRPr="00437159">
        <w:rPr>
          <w:rFonts w:ascii="Book Antiqua" w:eastAsia="Book Antiqua" w:hAnsi="Book Antiqua" w:cs="Book Antiqua"/>
        </w:rPr>
        <w:t xml:space="preserve"> </w:t>
      </w:r>
      <w:r w:rsidRPr="00437159">
        <w:rPr>
          <w:rFonts w:ascii="Book Antiqua" w:eastAsia="Book Antiqua" w:hAnsi="Book Antiqua" w:cs="Book Antiqua"/>
          <w:b/>
          <w:bCs/>
        </w:rPr>
        <w:t>25</w:t>
      </w:r>
      <w:r w:rsidRPr="00437159">
        <w:rPr>
          <w:rFonts w:ascii="Book Antiqua" w:eastAsia="Book Antiqua" w:hAnsi="Book Antiqua" w:cs="Book Antiqua"/>
        </w:rPr>
        <w:t>:</w:t>
      </w:r>
      <w:r w:rsidR="006C2C87" w:rsidRPr="00437159">
        <w:rPr>
          <w:rFonts w:ascii="Book Antiqua" w:eastAsia="Book Antiqua" w:hAnsi="Book Antiqua" w:cs="Book Antiqua"/>
        </w:rPr>
        <w:t xml:space="preserve"> </w:t>
      </w:r>
      <w:r w:rsidRPr="00437159">
        <w:rPr>
          <w:rFonts w:ascii="Book Antiqua" w:eastAsia="Book Antiqua" w:hAnsi="Book Antiqua" w:cs="Book Antiqua"/>
        </w:rPr>
        <w:t>518-29 [DOI:</w:t>
      </w:r>
      <w:r w:rsidR="006C2C87" w:rsidRPr="00437159">
        <w:rPr>
          <w:rFonts w:ascii="Book Antiqua" w:eastAsia="Book Antiqua" w:hAnsi="Book Antiqua" w:cs="Book Antiqua"/>
        </w:rPr>
        <w:t xml:space="preserve"> </w:t>
      </w:r>
      <w:r w:rsidRPr="00437159">
        <w:rPr>
          <w:rFonts w:ascii="Book Antiqua" w:eastAsia="Book Antiqua" w:hAnsi="Book Antiqua" w:cs="Book Antiqua"/>
        </w:rPr>
        <w:t>10.1007/s10826-015-0231-6]</w:t>
      </w:r>
    </w:p>
    <w:p w14:paraId="2C85EEC0" w14:textId="77777777" w:rsidR="00A77B3E" w:rsidRPr="00437159" w:rsidRDefault="00000000">
      <w:pPr>
        <w:spacing w:line="360" w:lineRule="auto"/>
        <w:jc w:val="both"/>
      </w:pPr>
      <w:r w:rsidRPr="00437159">
        <w:rPr>
          <w:rFonts w:ascii="Book Antiqua" w:eastAsia="Book Antiqua" w:hAnsi="Book Antiqua" w:cs="Book Antiqua"/>
        </w:rPr>
        <w:t xml:space="preserve">66 </w:t>
      </w:r>
      <w:r w:rsidRPr="00437159">
        <w:rPr>
          <w:rFonts w:ascii="Book Antiqua" w:eastAsia="Book Antiqua" w:hAnsi="Book Antiqua" w:cs="Book Antiqua"/>
          <w:b/>
          <w:bCs/>
        </w:rPr>
        <w:t>Mathews AE</w:t>
      </w:r>
      <w:r w:rsidRPr="00437159">
        <w:rPr>
          <w:rFonts w:ascii="Book Antiqua" w:eastAsia="Book Antiqua" w:hAnsi="Book Antiqua" w:cs="Book Antiqua"/>
        </w:rPr>
        <w:t xml:space="preserve">, </w:t>
      </w:r>
      <w:proofErr w:type="spellStart"/>
      <w:r w:rsidRPr="00437159">
        <w:rPr>
          <w:rFonts w:ascii="Book Antiqua" w:eastAsia="Book Antiqua" w:hAnsi="Book Antiqua" w:cs="Book Antiqua"/>
        </w:rPr>
        <w:t>Werch</w:t>
      </w:r>
      <w:proofErr w:type="spellEnd"/>
      <w:r w:rsidRPr="00437159">
        <w:rPr>
          <w:rFonts w:ascii="Book Antiqua" w:eastAsia="Book Antiqua" w:hAnsi="Book Antiqua" w:cs="Book Antiqua"/>
        </w:rPr>
        <w:t xml:space="preserve"> C, </w:t>
      </w:r>
      <w:proofErr w:type="spellStart"/>
      <w:r w:rsidRPr="00437159">
        <w:rPr>
          <w:rFonts w:ascii="Book Antiqua" w:eastAsia="Book Antiqua" w:hAnsi="Book Antiqua" w:cs="Book Antiqua"/>
        </w:rPr>
        <w:t>Michniewicz</w:t>
      </w:r>
      <w:proofErr w:type="spellEnd"/>
      <w:r w:rsidRPr="00437159">
        <w:rPr>
          <w:rFonts w:ascii="Book Antiqua" w:eastAsia="Book Antiqua" w:hAnsi="Book Antiqua" w:cs="Book Antiqua"/>
        </w:rPr>
        <w:t xml:space="preserve"> M, </w:t>
      </w:r>
      <w:proofErr w:type="spellStart"/>
      <w:r w:rsidRPr="00437159">
        <w:rPr>
          <w:rFonts w:ascii="Book Antiqua" w:eastAsia="Book Antiqua" w:hAnsi="Book Antiqua" w:cs="Book Antiqua"/>
        </w:rPr>
        <w:t>Bian</w:t>
      </w:r>
      <w:proofErr w:type="spellEnd"/>
      <w:r w:rsidRPr="00437159">
        <w:rPr>
          <w:rFonts w:ascii="Book Antiqua" w:eastAsia="Book Antiqua" w:hAnsi="Book Antiqua" w:cs="Book Antiqua"/>
        </w:rPr>
        <w:t xml:space="preserve"> H. An impact evaluation of two versions of a brief intervention targeting alcohol use and physical activity among adolescents. </w:t>
      </w:r>
      <w:r w:rsidRPr="00437159">
        <w:rPr>
          <w:rFonts w:ascii="Book Antiqua" w:eastAsia="Book Antiqua" w:hAnsi="Book Antiqua" w:cs="Book Antiqua"/>
          <w:i/>
          <w:iCs/>
        </w:rPr>
        <w:t>J Drug Educ</w:t>
      </w:r>
      <w:r w:rsidRPr="00437159">
        <w:rPr>
          <w:rFonts w:ascii="Book Antiqua" w:eastAsia="Book Antiqua" w:hAnsi="Book Antiqua" w:cs="Book Antiqua"/>
        </w:rPr>
        <w:t xml:space="preserve"> 2007; </w:t>
      </w:r>
      <w:r w:rsidRPr="00437159">
        <w:rPr>
          <w:rFonts w:ascii="Book Antiqua" w:eastAsia="Book Antiqua" w:hAnsi="Book Antiqua" w:cs="Book Antiqua"/>
          <w:b/>
          <w:bCs/>
        </w:rPr>
        <w:t>37</w:t>
      </w:r>
      <w:r w:rsidRPr="00437159">
        <w:rPr>
          <w:rFonts w:ascii="Book Antiqua" w:eastAsia="Book Antiqua" w:hAnsi="Book Antiqua" w:cs="Book Antiqua"/>
        </w:rPr>
        <w:t>: 401-416 [PMID: 18351179 DOI: 10.2190/DE.37.</w:t>
      </w:r>
      <w:proofErr w:type="gramStart"/>
      <w:r w:rsidRPr="00437159">
        <w:rPr>
          <w:rFonts w:ascii="Book Antiqua" w:eastAsia="Book Antiqua" w:hAnsi="Book Antiqua" w:cs="Book Antiqua"/>
        </w:rPr>
        <w:t>4.d</w:t>
      </w:r>
      <w:proofErr w:type="gramEnd"/>
      <w:r w:rsidRPr="00437159">
        <w:rPr>
          <w:rFonts w:ascii="Book Antiqua" w:eastAsia="Book Antiqua" w:hAnsi="Book Antiqua" w:cs="Book Antiqua"/>
        </w:rPr>
        <w:t>]</w:t>
      </w:r>
    </w:p>
    <w:p w14:paraId="29251657" w14:textId="77777777" w:rsidR="00A77B3E" w:rsidRPr="00437159" w:rsidRDefault="00000000">
      <w:pPr>
        <w:spacing w:line="360" w:lineRule="auto"/>
        <w:jc w:val="both"/>
      </w:pPr>
      <w:r w:rsidRPr="00437159">
        <w:rPr>
          <w:rFonts w:ascii="Book Antiqua" w:eastAsia="Book Antiqua" w:hAnsi="Book Antiqua" w:cs="Book Antiqua"/>
        </w:rPr>
        <w:t xml:space="preserve">67 </w:t>
      </w:r>
      <w:r w:rsidRPr="00437159">
        <w:rPr>
          <w:rFonts w:ascii="Book Antiqua" w:eastAsia="Book Antiqua" w:hAnsi="Book Antiqua" w:cs="Book Antiqua"/>
          <w:b/>
          <w:bCs/>
        </w:rPr>
        <w:t>Horn K</w:t>
      </w:r>
      <w:r w:rsidRPr="00437159">
        <w:rPr>
          <w:rFonts w:ascii="Book Antiqua" w:eastAsia="Book Antiqua" w:hAnsi="Book Antiqua" w:cs="Book Antiqua"/>
        </w:rPr>
        <w:t xml:space="preserve">, </w:t>
      </w:r>
      <w:proofErr w:type="spellStart"/>
      <w:r w:rsidRPr="00437159">
        <w:rPr>
          <w:rFonts w:ascii="Book Antiqua" w:eastAsia="Book Antiqua" w:hAnsi="Book Antiqua" w:cs="Book Antiqua"/>
        </w:rPr>
        <w:t>Branstetter</w:t>
      </w:r>
      <w:proofErr w:type="spellEnd"/>
      <w:r w:rsidRPr="00437159">
        <w:rPr>
          <w:rFonts w:ascii="Book Antiqua" w:eastAsia="Book Antiqua" w:hAnsi="Book Antiqua" w:cs="Book Antiqua"/>
        </w:rPr>
        <w:t xml:space="preserve"> S, Zhang J, Jarrett T, Tompkins NO, </w:t>
      </w:r>
      <w:proofErr w:type="spellStart"/>
      <w:r w:rsidRPr="00437159">
        <w:rPr>
          <w:rFonts w:ascii="Book Antiqua" w:eastAsia="Book Antiqua" w:hAnsi="Book Antiqua" w:cs="Book Antiqua"/>
        </w:rPr>
        <w:t>Anesetti-Rothermel</w:t>
      </w:r>
      <w:proofErr w:type="spellEnd"/>
      <w:r w:rsidRPr="00437159">
        <w:rPr>
          <w:rFonts w:ascii="Book Antiqua" w:eastAsia="Book Antiqua" w:hAnsi="Book Antiqua" w:cs="Book Antiqua"/>
        </w:rPr>
        <w:t xml:space="preserve"> A, Olfert M, Richards T, Dino G. Understanding physical activity outcomes as a function of teen smoking cessation. </w:t>
      </w:r>
      <w:r w:rsidRPr="00437159">
        <w:rPr>
          <w:rFonts w:ascii="Book Antiqua" w:eastAsia="Book Antiqua" w:hAnsi="Book Antiqua" w:cs="Book Antiqua"/>
          <w:i/>
          <w:iCs/>
        </w:rPr>
        <w:t xml:space="preserve">J </w:t>
      </w:r>
      <w:proofErr w:type="spellStart"/>
      <w:r w:rsidRPr="00437159">
        <w:rPr>
          <w:rFonts w:ascii="Book Antiqua" w:eastAsia="Book Antiqua" w:hAnsi="Book Antiqua" w:cs="Book Antiqua"/>
          <w:i/>
          <w:iCs/>
        </w:rPr>
        <w:t>Adolesc</w:t>
      </w:r>
      <w:proofErr w:type="spellEnd"/>
      <w:r w:rsidRPr="00437159">
        <w:rPr>
          <w:rFonts w:ascii="Book Antiqua" w:eastAsia="Book Antiqua" w:hAnsi="Book Antiqua" w:cs="Book Antiqua"/>
          <w:i/>
          <w:iCs/>
        </w:rPr>
        <w:t xml:space="preserve"> Health</w:t>
      </w:r>
      <w:r w:rsidRPr="00437159">
        <w:rPr>
          <w:rFonts w:ascii="Book Antiqua" w:eastAsia="Book Antiqua" w:hAnsi="Book Antiqua" w:cs="Book Antiqua"/>
        </w:rPr>
        <w:t xml:space="preserve"> 2013; </w:t>
      </w:r>
      <w:r w:rsidRPr="00437159">
        <w:rPr>
          <w:rFonts w:ascii="Book Antiqua" w:eastAsia="Book Antiqua" w:hAnsi="Book Antiqua" w:cs="Book Antiqua"/>
          <w:b/>
          <w:bCs/>
        </w:rPr>
        <w:t>53</w:t>
      </w:r>
      <w:r w:rsidRPr="00437159">
        <w:rPr>
          <w:rFonts w:ascii="Book Antiqua" w:eastAsia="Book Antiqua" w:hAnsi="Book Antiqua" w:cs="Book Antiqua"/>
        </w:rPr>
        <w:t>: 125-131 [PMID: 23578440 DOI: 10.1016/j.jadohealth.2013.01.019]</w:t>
      </w:r>
    </w:p>
    <w:p w14:paraId="0ED6D23D" w14:textId="77777777" w:rsidR="00A77B3E" w:rsidRPr="00437159" w:rsidRDefault="00000000">
      <w:pPr>
        <w:spacing w:line="360" w:lineRule="auto"/>
        <w:jc w:val="both"/>
      </w:pPr>
      <w:r w:rsidRPr="00437159">
        <w:rPr>
          <w:rFonts w:ascii="Book Antiqua" w:eastAsia="Book Antiqua" w:hAnsi="Book Antiqua" w:cs="Book Antiqua"/>
        </w:rPr>
        <w:lastRenderedPageBreak/>
        <w:t xml:space="preserve">68 </w:t>
      </w:r>
      <w:r w:rsidRPr="00437159">
        <w:rPr>
          <w:rFonts w:ascii="Book Antiqua" w:eastAsia="Book Antiqua" w:hAnsi="Book Antiqua" w:cs="Book Antiqua"/>
          <w:b/>
          <w:bCs/>
        </w:rPr>
        <w:t>Paquette KL</w:t>
      </w:r>
      <w:r w:rsidRPr="00437159">
        <w:rPr>
          <w:rFonts w:ascii="Book Antiqua" w:eastAsia="Book Antiqua" w:hAnsi="Book Antiqua" w:cs="Book Antiqua"/>
        </w:rPr>
        <w:t xml:space="preserve">, </w:t>
      </w:r>
      <w:proofErr w:type="spellStart"/>
      <w:r w:rsidRPr="00437159">
        <w:rPr>
          <w:rFonts w:ascii="Book Antiqua" w:eastAsia="Book Antiqua" w:hAnsi="Book Antiqua" w:cs="Book Antiqua"/>
        </w:rPr>
        <w:t>Pannella</w:t>
      </w:r>
      <w:proofErr w:type="spellEnd"/>
      <w:r w:rsidRPr="00437159">
        <w:rPr>
          <w:rFonts w:ascii="Book Antiqua" w:eastAsia="Book Antiqua" w:hAnsi="Book Antiqua" w:cs="Book Antiqua"/>
        </w:rPr>
        <w:t xml:space="preserve"> Winn LA, </w:t>
      </w:r>
      <w:proofErr w:type="spellStart"/>
      <w:r w:rsidRPr="00437159">
        <w:rPr>
          <w:rFonts w:ascii="Book Antiqua" w:eastAsia="Book Antiqua" w:hAnsi="Book Antiqua" w:cs="Book Antiqua"/>
        </w:rPr>
        <w:t>Wilkey</w:t>
      </w:r>
      <w:proofErr w:type="spellEnd"/>
      <w:r w:rsidRPr="00437159">
        <w:rPr>
          <w:rFonts w:ascii="Book Antiqua" w:eastAsia="Book Antiqua" w:hAnsi="Book Antiqua" w:cs="Book Antiqua"/>
        </w:rPr>
        <w:t xml:space="preserve"> CM, Ferreira KN, Donegan LRW. A framework for integrating young peers in recovery into adolescent substance use prevention and early intervention. </w:t>
      </w:r>
      <w:r w:rsidRPr="00437159">
        <w:rPr>
          <w:rFonts w:ascii="Book Antiqua" w:eastAsia="Book Antiqua" w:hAnsi="Book Antiqua" w:cs="Book Antiqua"/>
          <w:i/>
          <w:iCs/>
        </w:rPr>
        <w:t xml:space="preserve">Addict </w:t>
      </w:r>
      <w:proofErr w:type="spellStart"/>
      <w:r w:rsidRPr="00437159">
        <w:rPr>
          <w:rFonts w:ascii="Book Antiqua" w:eastAsia="Book Antiqua" w:hAnsi="Book Antiqua" w:cs="Book Antiqua"/>
          <w:i/>
          <w:iCs/>
        </w:rPr>
        <w:t>Behav</w:t>
      </w:r>
      <w:proofErr w:type="spellEnd"/>
      <w:r w:rsidRPr="00437159">
        <w:rPr>
          <w:rFonts w:ascii="Book Antiqua" w:eastAsia="Book Antiqua" w:hAnsi="Book Antiqua" w:cs="Book Antiqua"/>
        </w:rPr>
        <w:t xml:space="preserve"> 2019; </w:t>
      </w:r>
      <w:r w:rsidRPr="00437159">
        <w:rPr>
          <w:rFonts w:ascii="Book Antiqua" w:eastAsia="Book Antiqua" w:hAnsi="Book Antiqua" w:cs="Book Antiqua"/>
          <w:b/>
          <w:bCs/>
        </w:rPr>
        <w:t>99</w:t>
      </w:r>
      <w:r w:rsidRPr="00437159">
        <w:rPr>
          <w:rFonts w:ascii="Book Antiqua" w:eastAsia="Book Antiqua" w:hAnsi="Book Antiqua" w:cs="Book Antiqua"/>
        </w:rPr>
        <w:t>: 106080 [PMID: 31430622 DOI: 10.1016/j.addbeh.2019.106080]</w:t>
      </w:r>
    </w:p>
    <w:p w14:paraId="624C1E56" w14:textId="77777777" w:rsidR="00A77B3E" w:rsidRPr="00437159" w:rsidRDefault="00000000">
      <w:pPr>
        <w:spacing w:line="360" w:lineRule="auto"/>
        <w:jc w:val="both"/>
      </w:pPr>
      <w:r w:rsidRPr="00437159">
        <w:rPr>
          <w:rFonts w:ascii="Book Antiqua" w:eastAsia="Book Antiqua" w:hAnsi="Book Antiqua" w:cs="Book Antiqua"/>
        </w:rPr>
        <w:t xml:space="preserve">69 </w:t>
      </w:r>
      <w:proofErr w:type="spellStart"/>
      <w:r w:rsidRPr="00437159">
        <w:rPr>
          <w:rFonts w:ascii="Book Antiqua" w:eastAsia="Book Antiqua" w:hAnsi="Book Antiqua" w:cs="Book Antiqua"/>
          <w:b/>
          <w:bCs/>
        </w:rPr>
        <w:t>Botvin</w:t>
      </w:r>
      <w:proofErr w:type="spellEnd"/>
      <w:r w:rsidRPr="00437159">
        <w:rPr>
          <w:rFonts w:ascii="Book Antiqua" w:eastAsia="Book Antiqua" w:hAnsi="Book Antiqua" w:cs="Book Antiqua"/>
          <w:b/>
          <w:bCs/>
        </w:rPr>
        <w:t xml:space="preserve"> GJ</w:t>
      </w:r>
      <w:r w:rsidRPr="00437159">
        <w:rPr>
          <w:rFonts w:ascii="Book Antiqua" w:eastAsia="Book Antiqua" w:hAnsi="Book Antiqua" w:cs="Book Antiqua"/>
        </w:rPr>
        <w:t xml:space="preserve">, Baker E, </w:t>
      </w:r>
      <w:proofErr w:type="spellStart"/>
      <w:r w:rsidRPr="00437159">
        <w:rPr>
          <w:rFonts w:ascii="Book Antiqua" w:eastAsia="Book Antiqua" w:hAnsi="Book Antiqua" w:cs="Book Antiqua"/>
        </w:rPr>
        <w:t>Filazzola</w:t>
      </w:r>
      <w:proofErr w:type="spellEnd"/>
      <w:r w:rsidRPr="00437159">
        <w:rPr>
          <w:rFonts w:ascii="Book Antiqua" w:eastAsia="Book Antiqua" w:hAnsi="Book Antiqua" w:cs="Book Antiqua"/>
        </w:rPr>
        <w:t xml:space="preserve"> AD, </w:t>
      </w:r>
      <w:proofErr w:type="spellStart"/>
      <w:r w:rsidRPr="00437159">
        <w:rPr>
          <w:rFonts w:ascii="Book Antiqua" w:eastAsia="Book Antiqua" w:hAnsi="Book Antiqua" w:cs="Book Antiqua"/>
        </w:rPr>
        <w:t>Botvin</w:t>
      </w:r>
      <w:proofErr w:type="spellEnd"/>
      <w:r w:rsidRPr="00437159">
        <w:rPr>
          <w:rFonts w:ascii="Book Antiqua" w:eastAsia="Book Antiqua" w:hAnsi="Book Antiqua" w:cs="Book Antiqua"/>
        </w:rPr>
        <w:t xml:space="preserve"> EM. A cognitive-behavioral approach to substance abuse prevention: one-year follow-up. </w:t>
      </w:r>
      <w:r w:rsidRPr="00437159">
        <w:rPr>
          <w:rFonts w:ascii="Book Antiqua" w:eastAsia="Book Antiqua" w:hAnsi="Book Antiqua" w:cs="Book Antiqua"/>
          <w:i/>
          <w:iCs/>
        </w:rPr>
        <w:t xml:space="preserve">Addict </w:t>
      </w:r>
      <w:proofErr w:type="spellStart"/>
      <w:r w:rsidRPr="00437159">
        <w:rPr>
          <w:rFonts w:ascii="Book Antiqua" w:eastAsia="Book Antiqua" w:hAnsi="Book Antiqua" w:cs="Book Antiqua"/>
          <w:i/>
          <w:iCs/>
        </w:rPr>
        <w:t>Behav</w:t>
      </w:r>
      <w:proofErr w:type="spellEnd"/>
      <w:r w:rsidRPr="00437159">
        <w:rPr>
          <w:rFonts w:ascii="Book Antiqua" w:eastAsia="Book Antiqua" w:hAnsi="Book Antiqua" w:cs="Book Antiqua"/>
        </w:rPr>
        <w:t xml:space="preserve"> 1990; </w:t>
      </w:r>
      <w:r w:rsidRPr="00437159">
        <w:rPr>
          <w:rFonts w:ascii="Book Antiqua" w:eastAsia="Book Antiqua" w:hAnsi="Book Antiqua" w:cs="Book Antiqua"/>
          <w:b/>
          <w:bCs/>
        </w:rPr>
        <w:t>15</w:t>
      </w:r>
      <w:r w:rsidRPr="00437159">
        <w:rPr>
          <w:rFonts w:ascii="Book Antiqua" w:eastAsia="Book Antiqua" w:hAnsi="Book Antiqua" w:cs="Book Antiqua"/>
        </w:rPr>
        <w:t>: 47-63 [PMID: 2316411 DOI: 10.1016/0306-4603(90)90006-j]</w:t>
      </w:r>
    </w:p>
    <w:p w14:paraId="1D34C194" w14:textId="77777777" w:rsidR="00A77B3E" w:rsidRPr="00437159" w:rsidRDefault="00000000">
      <w:pPr>
        <w:spacing w:line="360" w:lineRule="auto"/>
        <w:jc w:val="both"/>
      </w:pPr>
      <w:r w:rsidRPr="00437159">
        <w:rPr>
          <w:rFonts w:ascii="Book Antiqua" w:eastAsia="Book Antiqua" w:hAnsi="Book Antiqua" w:cs="Book Antiqua"/>
        </w:rPr>
        <w:t xml:space="preserve">70 </w:t>
      </w:r>
      <w:r w:rsidRPr="00437159">
        <w:rPr>
          <w:rFonts w:ascii="Book Antiqua" w:eastAsia="Book Antiqua" w:hAnsi="Book Antiqua" w:cs="Book Antiqua"/>
          <w:b/>
          <w:bCs/>
        </w:rPr>
        <w:t>Furr-Holden CD</w:t>
      </w:r>
      <w:r w:rsidRPr="00437159">
        <w:rPr>
          <w:rFonts w:ascii="Book Antiqua" w:eastAsia="Book Antiqua" w:hAnsi="Book Antiqua" w:cs="Book Antiqua"/>
        </w:rPr>
        <w:t xml:space="preserve">, </w:t>
      </w:r>
      <w:proofErr w:type="spellStart"/>
      <w:r w:rsidRPr="00437159">
        <w:rPr>
          <w:rFonts w:ascii="Book Antiqua" w:eastAsia="Book Antiqua" w:hAnsi="Book Antiqua" w:cs="Book Antiqua"/>
        </w:rPr>
        <w:t>Ialongo</w:t>
      </w:r>
      <w:proofErr w:type="spellEnd"/>
      <w:r w:rsidRPr="00437159">
        <w:rPr>
          <w:rFonts w:ascii="Book Antiqua" w:eastAsia="Book Antiqua" w:hAnsi="Book Antiqua" w:cs="Book Antiqua"/>
        </w:rPr>
        <w:t xml:space="preserve"> NS, Anthony JC, </w:t>
      </w:r>
      <w:proofErr w:type="spellStart"/>
      <w:r w:rsidRPr="00437159">
        <w:rPr>
          <w:rFonts w:ascii="Book Antiqua" w:eastAsia="Book Antiqua" w:hAnsi="Book Antiqua" w:cs="Book Antiqua"/>
        </w:rPr>
        <w:t>Petras</w:t>
      </w:r>
      <w:proofErr w:type="spellEnd"/>
      <w:r w:rsidRPr="00437159">
        <w:rPr>
          <w:rFonts w:ascii="Book Antiqua" w:eastAsia="Book Antiqua" w:hAnsi="Book Antiqua" w:cs="Book Antiqua"/>
        </w:rPr>
        <w:t xml:space="preserve"> H, Kellam SG. Developmentally inspired drug prevention: middle school outcomes in a school-based randomized prevention trial. </w:t>
      </w:r>
      <w:r w:rsidRPr="00437159">
        <w:rPr>
          <w:rFonts w:ascii="Book Antiqua" w:eastAsia="Book Antiqua" w:hAnsi="Book Antiqua" w:cs="Book Antiqua"/>
          <w:i/>
          <w:iCs/>
        </w:rPr>
        <w:t>Drug Alcohol Depend</w:t>
      </w:r>
      <w:r w:rsidRPr="00437159">
        <w:rPr>
          <w:rFonts w:ascii="Book Antiqua" w:eastAsia="Book Antiqua" w:hAnsi="Book Antiqua" w:cs="Book Antiqua"/>
        </w:rPr>
        <w:t xml:space="preserve"> 2004; </w:t>
      </w:r>
      <w:r w:rsidRPr="00437159">
        <w:rPr>
          <w:rFonts w:ascii="Book Antiqua" w:eastAsia="Book Antiqua" w:hAnsi="Book Antiqua" w:cs="Book Antiqua"/>
          <w:b/>
          <w:bCs/>
        </w:rPr>
        <w:t>73</w:t>
      </w:r>
      <w:r w:rsidRPr="00437159">
        <w:rPr>
          <w:rFonts w:ascii="Book Antiqua" w:eastAsia="Book Antiqua" w:hAnsi="Book Antiqua" w:cs="Book Antiqua"/>
        </w:rPr>
        <w:t>: 149-158 [PMID: 14725954 DOI: 10.1016/j.drugalcdep.2003.10.002]</w:t>
      </w:r>
    </w:p>
    <w:p w14:paraId="0BF319AB" w14:textId="77777777" w:rsidR="00A77B3E" w:rsidRPr="00437159" w:rsidRDefault="00000000">
      <w:pPr>
        <w:spacing w:line="360" w:lineRule="auto"/>
        <w:jc w:val="both"/>
      </w:pPr>
      <w:r w:rsidRPr="00437159">
        <w:rPr>
          <w:rFonts w:ascii="Book Antiqua" w:eastAsia="Book Antiqua" w:hAnsi="Book Antiqua" w:cs="Book Antiqua"/>
        </w:rPr>
        <w:t xml:space="preserve">71 </w:t>
      </w:r>
      <w:proofErr w:type="spellStart"/>
      <w:r w:rsidRPr="00437159">
        <w:rPr>
          <w:rFonts w:ascii="Book Antiqua" w:eastAsia="Book Antiqua" w:hAnsi="Book Antiqua" w:cs="Book Antiqua"/>
          <w:b/>
          <w:bCs/>
        </w:rPr>
        <w:t>Zavela</w:t>
      </w:r>
      <w:proofErr w:type="spellEnd"/>
      <w:r w:rsidRPr="00437159">
        <w:rPr>
          <w:rFonts w:ascii="Book Antiqua" w:eastAsia="Book Antiqua" w:hAnsi="Book Antiqua" w:cs="Book Antiqua"/>
          <w:b/>
          <w:bCs/>
        </w:rPr>
        <w:t xml:space="preserve"> KJ</w:t>
      </w:r>
      <w:r w:rsidRPr="00437159">
        <w:rPr>
          <w:rFonts w:ascii="Book Antiqua" w:eastAsia="Book Antiqua" w:hAnsi="Book Antiqua" w:cs="Book Antiqua"/>
        </w:rPr>
        <w:t xml:space="preserve">, </w:t>
      </w:r>
      <w:proofErr w:type="spellStart"/>
      <w:r w:rsidRPr="00437159">
        <w:rPr>
          <w:rFonts w:ascii="Book Antiqua" w:eastAsia="Book Antiqua" w:hAnsi="Book Antiqua" w:cs="Book Antiqua"/>
        </w:rPr>
        <w:t>Battistich</w:t>
      </w:r>
      <w:proofErr w:type="spellEnd"/>
      <w:r w:rsidRPr="00437159">
        <w:rPr>
          <w:rFonts w:ascii="Book Antiqua" w:eastAsia="Book Antiqua" w:hAnsi="Book Antiqua" w:cs="Book Antiqua"/>
        </w:rPr>
        <w:t xml:space="preserve"> V, </w:t>
      </w:r>
      <w:proofErr w:type="spellStart"/>
      <w:r w:rsidRPr="00437159">
        <w:rPr>
          <w:rFonts w:ascii="Book Antiqua" w:eastAsia="Book Antiqua" w:hAnsi="Book Antiqua" w:cs="Book Antiqua"/>
        </w:rPr>
        <w:t>Gosselink</w:t>
      </w:r>
      <w:proofErr w:type="spellEnd"/>
      <w:r w:rsidRPr="00437159">
        <w:rPr>
          <w:rFonts w:ascii="Book Antiqua" w:eastAsia="Book Antiqua" w:hAnsi="Book Antiqua" w:cs="Book Antiqua"/>
        </w:rPr>
        <w:t xml:space="preserve"> CA, Dean BJ. Say Yes First: follow up of a five-year rural drug prevention program. </w:t>
      </w:r>
      <w:r w:rsidRPr="00437159">
        <w:rPr>
          <w:rFonts w:ascii="Book Antiqua" w:eastAsia="Book Antiqua" w:hAnsi="Book Antiqua" w:cs="Book Antiqua"/>
          <w:i/>
          <w:iCs/>
        </w:rPr>
        <w:t>J Drug Educ</w:t>
      </w:r>
      <w:r w:rsidRPr="00437159">
        <w:rPr>
          <w:rFonts w:ascii="Book Antiqua" w:eastAsia="Book Antiqua" w:hAnsi="Book Antiqua" w:cs="Book Antiqua"/>
        </w:rPr>
        <w:t xml:space="preserve"> 2004; </w:t>
      </w:r>
      <w:r w:rsidRPr="00437159">
        <w:rPr>
          <w:rFonts w:ascii="Book Antiqua" w:eastAsia="Book Antiqua" w:hAnsi="Book Antiqua" w:cs="Book Antiqua"/>
          <w:b/>
          <w:bCs/>
        </w:rPr>
        <w:t>34</w:t>
      </w:r>
      <w:r w:rsidRPr="00437159">
        <w:rPr>
          <w:rFonts w:ascii="Book Antiqua" w:eastAsia="Book Antiqua" w:hAnsi="Book Antiqua" w:cs="Book Antiqua"/>
        </w:rPr>
        <w:t>: 73-88 [PMID: 15468749 DOI: 10.2190/TVU5-FK00-V5MU-K7TR]</w:t>
      </w:r>
    </w:p>
    <w:p w14:paraId="082C72DE" w14:textId="77777777" w:rsidR="00A77B3E" w:rsidRPr="00437159" w:rsidRDefault="00000000">
      <w:pPr>
        <w:spacing w:line="360" w:lineRule="auto"/>
        <w:jc w:val="both"/>
      </w:pPr>
      <w:r w:rsidRPr="00437159">
        <w:rPr>
          <w:rFonts w:ascii="Book Antiqua" w:eastAsia="Book Antiqua" w:hAnsi="Book Antiqua" w:cs="Book Antiqua"/>
        </w:rPr>
        <w:t xml:space="preserve">72 </w:t>
      </w:r>
      <w:r w:rsidRPr="00437159">
        <w:rPr>
          <w:rFonts w:ascii="Book Antiqua" w:eastAsia="Book Antiqua" w:hAnsi="Book Antiqua" w:cs="Book Antiqua"/>
          <w:b/>
          <w:bCs/>
        </w:rPr>
        <w:t>Winters KC</w:t>
      </w:r>
      <w:r w:rsidRPr="00437159">
        <w:rPr>
          <w:rFonts w:ascii="Book Antiqua" w:eastAsia="Book Antiqua" w:hAnsi="Book Antiqua" w:cs="Book Antiqua"/>
        </w:rPr>
        <w:t xml:space="preserve">, </w:t>
      </w:r>
      <w:proofErr w:type="spellStart"/>
      <w:r w:rsidRPr="00437159">
        <w:rPr>
          <w:rFonts w:ascii="Book Antiqua" w:eastAsia="Book Antiqua" w:hAnsi="Book Antiqua" w:cs="Book Antiqua"/>
        </w:rPr>
        <w:t>Fahnhorst</w:t>
      </w:r>
      <w:proofErr w:type="spellEnd"/>
      <w:r w:rsidRPr="00437159">
        <w:rPr>
          <w:rFonts w:ascii="Book Antiqua" w:eastAsia="Book Antiqua" w:hAnsi="Book Antiqua" w:cs="Book Antiqua"/>
        </w:rPr>
        <w:t xml:space="preserve"> T, </w:t>
      </w:r>
      <w:proofErr w:type="spellStart"/>
      <w:r w:rsidRPr="00437159">
        <w:rPr>
          <w:rFonts w:ascii="Book Antiqua" w:eastAsia="Book Antiqua" w:hAnsi="Book Antiqua" w:cs="Book Antiqua"/>
        </w:rPr>
        <w:t>Botzet</w:t>
      </w:r>
      <w:proofErr w:type="spellEnd"/>
      <w:r w:rsidRPr="00437159">
        <w:rPr>
          <w:rFonts w:ascii="Book Antiqua" w:eastAsia="Book Antiqua" w:hAnsi="Book Antiqua" w:cs="Book Antiqua"/>
        </w:rPr>
        <w:t xml:space="preserve"> A, Lee S, </w:t>
      </w:r>
      <w:proofErr w:type="spellStart"/>
      <w:r w:rsidRPr="00437159">
        <w:rPr>
          <w:rFonts w:ascii="Book Antiqua" w:eastAsia="Book Antiqua" w:hAnsi="Book Antiqua" w:cs="Book Antiqua"/>
        </w:rPr>
        <w:t>Lalone</w:t>
      </w:r>
      <w:proofErr w:type="spellEnd"/>
      <w:r w:rsidRPr="00437159">
        <w:rPr>
          <w:rFonts w:ascii="Book Antiqua" w:eastAsia="Book Antiqua" w:hAnsi="Book Antiqua" w:cs="Book Antiqua"/>
        </w:rPr>
        <w:t xml:space="preserve"> B. Brief intervention for drug-abusing adolescents in a school setting: outcomes and mediating factors. </w:t>
      </w:r>
      <w:r w:rsidRPr="00437159">
        <w:rPr>
          <w:rFonts w:ascii="Book Antiqua" w:eastAsia="Book Antiqua" w:hAnsi="Book Antiqua" w:cs="Book Antiqua"/>
          <w:i/>
          <w:iCs/>
        </w:rPr>
        <w:t xml:space="preserve">J </w:t>
      </w:r>
      <w:proofErr w:type="spellStart"/>
      <w:r w:rsidRPr="00437159">
        <w:rPr>
          <w:rFonts w:ascii="Book Antiqua" w:eastAsia="Book Antiqua" w:hAnsi="Book Antiqua" w:cs="Book Antiqua"/>
          <w:i/>
          <w:iCs/>
        </w:rPr>
        <w:t>Subst</w:t>
      </w:r>
      <w:proofErr w:type="spellEnd"/>
      <w:r w:rsidRPr="00437159">
        <w:rPr>
          <w:rFonts w:ascii="Book Antiqua" w:eastAsia="Book Antiqua" w:hAnsi="Book Antiqua" w:cs="Book Antiqua"/>
          <w:i/>
          <w:iCs/>
        </w:rPr>
        <w:t xml:space="preserve"> Abuse Treat</w:t>
      </w:r>
      <w:r w:rsidRPr="00437159">
        <w:rPr>
          <w:rFonts w:ascii="Book Antiqua" w:eastAsia="Book Antiqua" w:hAnsi="Book Antiqua" w:cs="Book Antiqua"/>
        </w:rPr>
        <w:t xml:space="preserve"> 2012; </w:t>
      </w:r>
      <w:r w:rsidRPr="00437159">
        <w:rPr>
          <w:rFonts w:ascii="Book Antiqua" w:eastAsia="Book Antiqua" w:hAnsi="Book Antiqua" w:cs="Book Antiqua"/>
          <w:b/>
          <w:bCs/>
        </w:rPr>
        <w:t>42</w:t>
      </w:r>
      <w:r w:rsidRPr="00437159">
        <w:rPr>
          <w:rFonts w:ascii="Book Antiqua" w:eastAsia="Book Antiqua" w:hAnsi="Book Antiqua" w:cs="Book Antiqua"/>
        </w:rPr>
        <w:t>: 279-288 [PMID: 22000326 DOI: 10.1016/j.jsat.2011.08.005]</w:t>
      </w:r>
    </w:p>
    <w:p w14:paraId="2C3F558A" w14:textId="77777777" w:rsidR="00A77B3E" w:rsidRPr="00437159" w:rsidRDefault="00000000">
      <w:pPr>
        <w:spacing w:line="360" w:lineRule="auto"/>
        <w:jc w:val="both"/>
      </w:pPr>
      <w:r w:rsidRPr="00437159">
        <w:rPr>
          <w:rFonts w:ascii="Book Antiqua" w:eastAsia="Book Antiqua" w:hAnsi="Book Antiqua" w:cs="Book Antiqua"/>
        </w:rPr>
        <w:t xml:space="preserve">73 </w:t>
      </w:r>
      <w:r w:rsidRPr="00437159">
        <w:rPr>
          <w:rFonts w:ascii="Book Antiqua" w:eastAsia="Book Antiqua" w:hAnsi="Book Antiqua" w:cs="Book Antiqua"/>
          <w:b/>
          <w:bCs/>
        </w:rPr>
        <w:t>Jennifer R</w:t>
      </w:r>
      <w:r w:rsidRPr="00437159">
        <w:rPr>
          <w:rFonts w:ascii="Book Antiqua" w:eastAsia="Book Antiqua" w:hAnsi="Book Antiqua" w:cs="Book Antiqua"/>
        </w:rPr>
        <w:t xml:space="preserve">, Warren, Michael L, Hecht, David A, Wagstaff, Elvira </w:t>
      </w:r>
      <w:proofErr w:type="spellStart"/>
      <w:r w:rsidRPr="00437159">
        <w:rPr>
          <w:rFonts w:ascii="Book Antiqua" w:eastAsia="Book Antiqua" w:hAnsi="Book Antiqua" w:cs="Book Antiqua"/>
        </w:rPr>
        <w:t>Elek</w:t>
      </w:r>
      <w:proofErr w:type="spellEnd"/>
      <w:r w:rsidRPr="00437159">
        <w:rPr>
          <w:rFonts w:ascii="Book Antiqua" w:eastAsia="Book Antiqua" w:hAnsi="Book Antiqua" w:cs="Book Antiqua"/>
        </w:rPr>
        <w:t xml:space="preserve">, </w:t>
      </w:r>
      <w:proofErr w:type="spellStart"/>
      <w:r w:rsidRPr="00437159">
        <w:rPr>
          <w:rFonts w:ascii="Book Antiqua" w:eastAsia="Book Antiqua" w:hAnsi="Book Antiqua" w:cs="Book Antiqua"/>
        </w:rPr>
        <w:t>Khadidiatou</w:t>
      </w:r>
      <w:proofErr w:type="spellEnd"/>
      <w:r w:rsidRPr="00437159">
        <w:rPr>
          <w:rFonts w:ascii="Book Antiqua" w:eastAsia="Book Antiqua" w:hAnsi="Book Antiqua" w:cs="Book Antiqua"/>
        </w:rPr>
        <w:t xml:space="preserve"> Ndiaye, Patricia Dustman, Flavio F. Communicating Prevention: The Effects of the </w:t>
      </w:r>
      <w:proofErr w:type="spellStart"/>
      <w:r w:rsidRPr="00437159">
        <w:rPr>
          <w:rFonts w:ascii="Book Antiqua" w:eastAsia="Book Antiqua" w:hAnsi="Book Antiqua" w:cs="Book Antiqua"/>
        </w:rPr>
        <w:t>keepin</w:t>
      </w:r>
      <w:proofErr w:type="spellEnd"/>
      <w:r w:rsidRPr="00437159">
        <w:rPr>
          <w:rFonts w:ascii="Book Antiqua" w:eastAsia="Book Antiqua" w:hAnsi="Book Antiqua" w:cs="Book Antiqua"/>
        </w:rPr>
        <w:t xml:space="preserve">’ it REAL Classroom Videotapes and Televised PSAs on Middle-School Students’ Substance Use. </w:t>
      </w:r>
      <w:r w:rsidR="001067D8" w:rsidRPr="00437159">
        <w:rPr>
          <w:rFonts w:ascii="Book Antiqua" w:eastAsia="Book Antiqua" w:hAnsi="Book Antiqua" w:cs="Book Antiqua"/>
          <w:i/>
          <w:iCs/>
        </w:rPr>
        <w:t xml:space="preserve">J Appl </w:t>
      </w:r>
      <w:proofErr w:type="spellStart"/>
      <w:r w:rsidR="001067D8" w:rsidRPr="00437159">
        <w:rPr>
          <w:rFonts w:ascii="Book Antiqua" w:eastAsia="Book Antiqua" w:hAnsi="Book Antiqua" w:cs="Book Antiqua"/>
          <w:i/>
          <w:iCs/>
        </w:rPr>
        <w:t>Commun</w:t>
      </w:r>
      <w:proofErr w:type="spellEnd"/>
      <w:r w:rsidR="001067D8" w:rsidRPr="00437159">
        <w:rPr>
          <w:rFonts w:ascii="Book Antiqua" w:eastAsia="Book Antiqua" w:hAnsi="Book Antiqua" w:cs="Book Antiqua"/>
          <w:i/>
          <w:iCs/>
        </w:rPr>
        <w:t xml:space="preserve"> Res </w:t>
      </w:r>
      <w:r w:rsidRPr="00437159">
        <w:rPr>
          <w:rFonts w:ascii="Book Antiqua" w:eastAsia="Book Antiqua" w:hAnsi="Book Antiqua" w:cs="Book Antiqua"/>
        </w:rPr>
        <w:t>2006;</w:t>
      </w:r>
      <w:r w:rsidR="00664C87" w:rsidRPr="00437159">
        <w:rPr>
          <w:rFonts w:ascii="Book Antiqua" w:eastAsia="Book Antiqua" w:hAnsi="Book Antiqua" w:cs="Book Antiqua"/>
        </w:rPr>
        <w:t xml:space="preserve"> </w:t>
      </w:r>
      <w:r w:rsidRPr="00437159">
        <w:rPr>
          <w:rFonts w:ascii="Book Antiqua" w:eastAsia="Book Antiqua" w:hAnsi="Book Antiqua" w:cs="Book Antiqua"/>
          <w:b/>
          <w:bCs/>
        </w:rPr>
        <w:t>34</w:t>
      </w:r>
      <w:r w:rsidRPr="00437159">
        <w:rPr>
          <w:rFonts w:ascii="Book Antiqua" w:eastAsia="Book Antiqua" w:hAnsi="Book Antiqua" w:cs="Book Antiqua"/>
        </w:rPr>
        <w:t>: 209-227</w:t>
      </w:r>
      <w:r w:rsidR="00664C87" w:rsidRPr="00437159">
        <w:rPr>
          <w:rFonts w:ascii="Book Antiqua" w:eastAsia="Book Antiqua" w:hAnsi="Book Antiqua" w:cs="Book Antiqua"/>
        </w:rPr>
        <w:t xml:space="preserve"> </w:t>
      </w:r>
      <w:r w:rsidRPr="00437159">
        <w:rPr>
          <w:rFonts w:ascii="Book Antiqua" w:eastAsia="Book Antiqua" w:hAnsi="Book Antiqua" w:cs="Book Antiqua"/>
        </w:rPr>
        <w:t>[DOI:</w:t>
      </w:r>
      <w:r w:rsidR="00664C87" w:rsidRPr="00437159">
        <w:rPr>
          <w:rFonts w:ascii="Book Antiqua" w:eastAsia="Book Antiqua" w:hAnsi="Book Antiqua" w:cs="Book Antiqua"/>
        </w:rPr>
        <w:t xml:space="preserve"> </w:t>
      </w:r>
      <w:r w:rsidRPr="00437159">
        <w:rPr>
          <w:rFonts w:ascii="Book Antiqua" w:eastAsia="Book Antiqua" w:hAnsi="Book Antiqua" w:cs="Book Antiqua"/>
        </w:rPr>
        <w:t>10.1080/00909880600574153]</w:t>
      </w:r>
    </w:p>
    <w:p w14:paraId="14C14D07" w14:textId="77777777" w:rsidR="00A77B3E" w:rsidRPr="00437159" w:rsidRDefault="00000000">
      <w:pPr>
        <w:spacing w:line="360" w:lineRule="auto"/>
        <w:jc w:val="both"/>
      </w:pPr>
      <w:r w:rsidRPr="00437159">
        <w:rPr>
          <w:rFonts w:ascii="Book Antiqua" w:eastAsia="Book Antiqua" w:hAnsi="Book Antiqua" w:cs="Book Antiqua"/>
        </w:rPr>
        <w:t xml:space="preserve">74 </w:t>
      </w:r>
      <w:proofErr w:type="spellStart"/>
      <w:r w:rsidRPr="00437159">
        <w:rPr>
          <w:rFonts w:ascii="Book Antiqua" w:eastAsia="Book Antiqua" w:hAnsi="Book Antiqua" w:cs="Book Antiqua"/>
          <w:b/>
          <w:bCs/>
        </w:rPr>
        <w:t>Malmberg</w:t>
      </w:r>
      <w:proofErr w:type="spellEnd"/>
      <w:r w:rsidRPr="00437159">
        <w:rPr>
          <w:rFonts w:ascii="Book Antiqua" w:eastAsia="Book Antiqua" w:hAnsi="Book Antiqua" w:cs="Book Antiqua"/>
          <w:b/>
          <w:bCs/>
        </w:rPr>
        <w:t xml:space="preserve"> M</w:t>
      </w:r>
      <w:r w:rsidRPr="00437159">
        <w:rPr>
          <w:rFonts w:ascii="Book Antiqua" w:eastAsia="Book Antiqua" w:hAnsi="Book Antiqua" w:cs="Book Antiqua"/>
        </w:rPr>
        <w:t xml:space="preserve">, </w:t>
      </w:r>
      <w:proofErr w:type="spellStart"/>
      <w:r w:rsidRPr="00437159">
        <w:rPr>
          <w:rFonts w:ascii="Book Antiqua" w:eastAsia="Book Antiqua" w:hAnsi="Book Antiqua" w:cs="Book Antiqua"/>
        </w:rPr>
        <w:t>Kleinjan</w:t>
      </w:r>
      <w:proofErr w:type="spellEnd"/>
      <w:r w:rsidRPr="00437159">
        <w:rPr>
          <w:rFonts w:ascii="Book Antiqua" w:eastAsia="Book Antiqua" w:hAnsi="Book Antiqua" w:cs="Book Antiqua"/>
        </w:rPr>
        <w:t xml:space="preserve"> M, </w:t>
      </w:r>
      <w:proofErr w:type="spellStart"/>
      <w:r w:rsidRPr="00437159">
        <w:rPr>
          <w:rFonts w:ascii="Book Antiqua" w:eastAsia="Book Antiqua" w:hAnsi="Book Antiqua" w:cs="Book Antiqua"/>
        </w:rPr>
        <w:t>Overbeek</w:t>
      </w:r>
      <w:proofErr w:type="spellEnd"/>
      <w:r w:rsidRPr="00437159">
        <w:rPr>
          <w:rFonts w:ascii="Book Antiqua" w:eastAsia="Book Antiqua" w:hAnsi="Book Antiqua" w:cs="Book Antiqua"/>
        </w:rPr>
        <w:t xml:space="preserve"> G, </w:t>
      </w:r>
      <w:proofErr w:type="spellStart"/>
      <w:r w:rsidRPr="00437159">
        <w:rPr>
          <w:rFonts w:ascii="Book Antiqua" w:eastAsia="Book Antiqua" w:hAnsi="Book Antiqua" w:cs="Book Antiqua"/>
        </w:rPr>
        <w:t>Vermulst</w:t>
      </w:r>
      <w:proofErr w:type="spellEnd"/>
      <w:r w:rsidRPr="00437159">
        <w:rPr>
          <w:rFonts w:ascii="Book Antiqua" w:eastAsia="Book Antiqua" w:hAnsi="Book Antiqua" w:cs="Book Antiqua"/>
        </w:rPr>
        <w:t xml:space="preserve"> A, </w:t>
      </w:r>
      <w:proofErr w:type="spellStart"/>
      <w:r w:rsidRPr="00437159">
        <w:rPr>
          <w:rFonts w:ascii="Book Antiqua" w:eastAsia="Book Antiqua" w:hAnsi="Book Antiqua" w:cs="Book Antiqua"/>
        </w:rPr>
        <w:t>Monshouwer</w:t>
      </w:r>
      <w:proofErr w:type="spellEnd"/>
      <w:r w:rsidRPr="00437159">
        <w:rPr>
          <w:rFonts w:ascii="Book Antiqua" w:eastAsia="Book Antiqua" w:hAnsi="Book Antiqua" w:cs="Book Antiqua"/>
        </w:rPr>
        <w:t xml:space="preserve"> K, Lammers J, </w:t>
      </w:r>
      <w:proofErr w:type="spellStart"/>
      <w:r w:rsidRPr="00437159">
        <w:rPr>
          <w:rFonts w:ascii="Book Antiqua" w:eastAsia="Book Antiqua" w:hAnsi="Book Antiqua" w:cs="Book Antiqua"/>
        </w:rPr>
        <w:t>Vollebergh</w:t>
      </w:r>
      <w:proofErr w:type="spellEnd"/>
      <w:r w:rsidRPr="00437159">
        <w:rPr>
          <w:rFonts w:ascii="Book Antiqua" w:eastAsia="Book Antiqua" w:hAnsi="Book Antiqua" w:cs="Book Antiqua"/>
        </w:rPr>
        <w:t xml:space="preserve"> WA, Engels RC. Effectiveness of the 'Healthy School and Drugs' prevention </w:t>
      </w:r>
      <w:proofErr w:type="spellStart"/>
      <w:r w:rsidRPr="00437159">
        <w:rPr>
          <w:rFonts w:ascii="Book Antiqua" w:eastAsia="Book Antiqua" w:hAnsi="Book Antiqua" w:cs="Book Antiqua"/>
        </w:rPr>
        <w:t>programme</w:t>
      </w:r>
      <w:proofErr w:type="spellEnd"/>
      <w:r w:rsidRPr="00437159">
        <w:rPr>
          <w:rFonts w:ascii="Book Antiqua" w:eastAsia="Book Antiqua" w:hAnsi="Book Antiqua" w:cs="Book Antiqua"/>
        </w:rPr>
        <w:t xml:space="preserve"> on adolescents' substance use: a randomized clustered trial. </w:t>
      </w:r>
      <w:r w:rsidRPr="00437159">
        <w:rPr>
          <w:rFonts w:ascii="Book Antiqua" w:eastAsia="Book Antiqua" w:hAnsi="Book Antiqua" w:cs="Book Antiqua"/>
          <w:i/>
          <w:iCs/>
        </w:rPr>
        <w:t>Addiction</w:t>
      </w:r>
      <w:r w:rsidRPr="00437159">
        <w:rPr>
          <w:rFonts w:ascii="Book Antiqua" w:eastAsia="Book Antiqua" w:hAnsi="Book Antiqua" w:cs="Book Antiqua"/>
        </w:rPr>
        <w:t xml:space="preserve"> 2014; </w:t>
      </w:r>
      <w:r w:rsidRPr="00437159">
        <w:rPr>
          <w:rFonts w:ascii="Book Antiqua" w:eastAsia="Book Antiqua" w:hAnsi="Book Antiqua" w:cs="Book Antiqua"/>
          <w:b/>
          <w:bCs/>
        </w:rPr>
        <w:t>109</w:t>
      </w:r>
      <w:r w:rsidRPr="00437159">
        <w:rPr>
          <w:rFonts w:ascii="Book Antiqua" w:eastAsia="Book Antiqua" w:hAnsi="Book Antiqua" w:cs="Book Antiqua"/>
        </w:rPr>
        <w:t>: 1031-1040 [PMID: 24612164 DOI: 10.1111/add.12526]</w:t>
      </w:r>
    </w:p>
    <w:p w14:paraId="56B4BA5E" w14:textId="77777777" w:rsidR="00A77B3E" w:rsidRPr="00437159" w:rsidRDefault="00000000">
      <w:pPr>
        <w:spacing w:line="360" w:lineRule="auto"/>
        <w:jc w:val="both"/>
      </w:pPr>
      <w:r w:rsidRPr="00437159">
        <w:rPr>
          <w:rFonts w:ascii="Book Antiqua" w:eastAsia="Book Antiqua" w:hAnsi="Book Antiqua" w:cs="Book Antiqua"/>
        </w:rPr>
        <w:t xml:space="preserve">75 </w:t>
      </w:r>
      <w:proofErr w:type="spellStart"/>
      <w:r w:rsidRPr="00437159">
        <w:rPr>
          <w:rFonts w:ascii="Book Antiqua" w:eastAsia="Book Antiqua" w:hAnsi="Book Antiqua" w:cs="Book Antiqua"/>
          <w:b/>
          <w:bCs/>
        </w:rPr>
        <w:t>Kiewik</w:t>
      </w:r>
      <w:proofErr w:type="spellEnd"/>
      <w:r w:rsidRPr="00437159">
        <w:rPr>
          <w:rFonts w:ascii="Book Antiqua" w:eastAsia="Book Antiqua" w:hAnsi="Book Antiqua" w:cs="Book Antiqua"/>
          <w:b/>
          <w:bCs/>
        </w:rPr>
        <w:t xml:space="preserve"> M</w:t>
      </w:r>
      <w:r w:rsidRPr="00437159">
        <w:rPr>
          <w:rFonts w:ascii="Book Antiqua" w:eastAsia="Book Antiqua" w:hAnsi="Book Antiqua" w:cs="Book Antiqua"/>
        </w:rPr>
        <w:t xml:space="preserve">, </w:t>
      </w:r>
      <w:proofErr w:type="spellStart"/>
      <w:r w:rsidRPr="00437159">
        <w:rPr>
          <w:rFonts w:ascii="Book Antiqua" w:eastAsia="Book Antiqua" w:hAnsi="Book Antiqua" w:cs="Book Antiqua"/>
        </w:rPr>
        <w:t>VanDerNagel</w:t>
      </w:r>
      <w:proofErr w:type="spellEnd"/>
      <w:r w:rsidRPr="00437159">
        <w:rPr>
          <w:rFonts w:ascii="Book Antiqua" w:eastAsia="Book Antiqua" w:hAnsi="Book Antiqua" w:cs="Book Antiqua"/>
        </w:rPr>
        <w:t xml:space="preserve"> JE, Engels RC, DeJong CA. The efficacy of an e-learning prevention program for substance </w:t>
      </w:r>
      <w:proofErr w:type="gramStart"/>
      <w:r w:rsidRPr="00437159">
        <w:rPr>
          <w:rFonts w:ascii="Book Antiqua" w:eastAsia="Book Antiqua" w:hAnsi="Book Antiqua" w:cs="Book Antiqua"/>
        </w:rPr>
        <w:t>use</w:t>
      </w:r>
      <w:proofErr w:type="gramEnd"/>
      <w:r w:rsidRPr="00437159">
        <w:rPr>
          <w:rFonts w:ascii="Book Antiqua" w:eastAsia="Book Antiqua" w:hAnsi="Book Antiqua" w:cs="Book Antiqua"/>
        </w:rPr>
        <w:t xml:space="preserve"> among adolescents with intellectual disabilities: A pilot study. </w:t>
      </w:r>
      <w:r w:rsidRPr="00437159">
        <w:rPr>
          <w:rFonts w:ascii="Book Antiqua" w:eastAsia="Book Antiqua" w:hAnsi="Book Antiqua" w:cs="Book Antiqua"/>
          <w:i/>
          <w:iCs/>
        </w:rPr>
        <w:t xml:space="preserve">Res Dev </w:t>
      </w:r>
      <w:proofErr w:type="spellStart"/>
      <w:r w:rsidRPr="00437159">
        <w:rPr>
          <w:rFonts w:ascii="Book Antiqua" w:eastAsia="Book Antiqua" w:hAnsi="Book Antiqua" w:cs="Book Antiqua"/>
          <w:i/>
          <w:iCs/>
        </w:rPr>
        <w:t>Disabil</w:t>
      </w:r>
      <w:proofErr w:type="spellEnd"/>
      <w:r w:rsidRPr="00437159">
        <w:rPr>
          <w:rFonts w:ascii="Book Antiqua" w:eastAsia="Book Antiqua" w:hAnsi="Book Antiqua" w:cs="Book Antiqua"/>
        </w:rPr>
        <w:t xml:space="preserve"> 2017; </w:t>
      </w:r>
      <w:r w:rsidRPr="00437159">
        <w:rPr>
          <w:rFonts w:ascii="Book Antiqua" w:eastAsia="Book Antiqua" w:hAnsi="Book Antiqua" w:cs="Book Antiqua"/>
          <w:b/>
          <w:bCs/>
        </w:rPr>
        <w:t>63</w:t>
      </w:r>
      <w:r w:rsidRPr="00437159">
        <w:rPr>
          <w:rFonts w:ascii="Book Antiqua" w:eastAsia="Book Antiqua" w:hAnsi="Book Antiqua" w:cs="Book Antiqua"/>
        </w:rPr>
        <w:t>: 160-166 [PMID: 27836581 DOI: 10.1016/j.ridd.2016.09.021]</w:t>
      </w:r>
    </w:p>
    <w:p w14:paraId="6E5E8428" w14:textId="77777777" w:rsidR="00A77B3E" w:rsidRPr="00437159" w:rsidRDefault="00000000">
      <w:pPr>
        <w:spacing w:line="360" w:lineRule="auto"/>
        <w:jc w:val="both"/>
      </w:pPr>
      <w:r w:rsidRPr="00437159">
        <w:rPr>
          <w:rFonts w:ascii="Book Antiqua" w:eastAsia="Book Antiqua" w:hAnsi="Book Antiqua" w:cs="Book Antiqua"/>
        </w:rPr>
        <w:lastRenderedPageBreak/>
        <w:t xml:space="preserve">76 </w:t>
      </w:r>
      <w:r w:rsidRPr="00437159">
        <w:rPr>
          <w:rFonts w:ascii="Book Antiqua" w:eastAsia="Book Antiqua" w:hAnsi="Book Antiqua" w:cs="Book Antiqua"/>
          <w:b/>
          <w:bCs/>
        </w:rPr>
        <w:t>Newton NC</w:t>
      </w:r>
      <w:r w:rsidRPr="00437159">
        <w:rPr>
          <w:rFonts w:ascii="Book Antiqua" w:eastAsia="Book Antiqua" w:hAnsi="Book Antiqua" w:cs="Book Antiqua"/>
        </w:rPr>
        <w:t xml:space="preserve">, </w:t>
      </w:r>
      <w:proofErr w:type="spellStart"/>
      <w:r w:rsidRPr="00437159">
        <w:rPr>
          <w:rFonts w:ascii="Book Antiqua" w:eastAsia="Book Antiqua" w:hAnsi="Book Antiqua" w:cs="Book Antiqua"/>
        </w:rPr>
        <w:t>Teesson</w:t>
      </w:r>
      <w:proofErr w:type="spellEnd"/>
      <w:r w:rsidRPr="00437159">
        <w:rPr>
          <w:rFonts w:ascii="Book Antiqua" w:eastAsia="Book Antiqua" w:hAnsi="Book Antiqua" w:cs="Book Antiqua"/>
        </w:rPr>
        <w:t xml:space="preserve"> M, </w:t>
      </w:r>
      <w:proofErr w:type="spellStart"/>
      <w:r w:rsidRPr="00437159">
        <w:rPr>
          <w:rFonts w:ascii="Book Antiqua" w:eastAsia="Book Antiqua" w:hAnsi="Book Antiqua" w:cs="Book Antiqua"/>
        </w:rPr>
        <w:t>Vogl</w:t>
      </w:r>
      <w:proofErr w:type="spellEnd"/>
      <w:r w:rsidRPr="00437159">
        <w:rPr>
          <w:rFonts w:ascii="Book Antiqua" w:eastAsia="Book Antiqua" w:hAnsi="Book Antiqua" w:cs="Book Antiqua"/>
        </w:rPr>
        <w:t xml:space="preserve"> LE, Andrews G. Internet-based prevention for alcohol and cannabis use: final results of the Climate Schools course. </w:t>
      </w:r>
      <w:r w:rsidRPr="00437159">
        <w:rPr>
          <w:rFonts w:ascii="Book Antiqua" w:eastAsia="Book Antiqua" w:hAnsi="Book Antiqua" w:cs="Book Antiqua"/>
          <w:i/>
          <w:iCs/>
        </w:rPr>
        <w:t>Addiction</w:t>
      </w:r>
      <w:r w:rsidRPr="00437159">
        <w:rPr>
          <w:rFonts w:ascii="Book Antiqua" w:eastAsia="Book Antiqua" w:hAnsi="Book Antiqua" w:cs="Book Antiqua"/>
        </w:rPr>
        <w:t xml:space="preserve"> 2010; </w:t>
      </w:r>
      <w:r w:rsidRPr="00437159">
        <w:rPr>
          <w:rFonts w:ascii="Book Antiqua" w:eastAsia="Book Antiqua" w:hAnsi="Book Antiqua" w:cs="Book Antiqua"/>
          <w:b/>
          <w:bCs/>
        </w:rPr>
        <w:t>105</w:t>
      </w:r>
      <w:r w:rsidRPr="00437159">
        <w:rPr>
          <w:rFonts w:ascii="Book Antiqua" w:eastAsia="Book Antiqua" w:hAnsi="Book Antiqua" w:cs="Book Antiqua"/>
        </w:rPr>
        <w:t>: 749-759 [PMID: 20148791 DOI: 10.1111/j.1360-0443.</w:t>
      </w:r>
      <w:proofErr w:type="gramStart"/>
      <w:r w:rsidRPr="00437159">
        <w:rPr>
          <w:rFonts w:ascii="Book Antiqua" w:eastAsia="Book Antiqua" w:hAnsi="Book Antiqua" w:cs="Book Antiqua"/>
        </w:rPr>
        <w:t>2009.02853.x</w:t>
      </w:r>
      <w:proofErr w:type="gramEnd"/>
      <w:r w:rsidRPr="00437159">
        <w:rPr>
          <w:rFonts w:ascii="Book Antiqua" w:eastAsia="Book Antiqua" w:hAnsi="Book Antiqua" w:cs="Book Antiqua"/>
        </w:rPr>
        <w:t>]</w:t>
      </w:r>
    </w:p>
    <w:p w14:paraId="3B00F4D5" w14:textId="77777777" w:rsidR="00A77B3E" w:rsidRPr="00437159" w:rsidRDefault="00000000">
      <w:pPr>
        <w:spacing w:line="360" w:lineRule="auto"/>
        <w:jc w:val="both"/>
      </w:pPr>
      <w:r w:rsidRPr="00437159">
        <w:rPr>
          <w:rFonts w:ascii="Book Antiqua" w:eastAsia="Book Antiqua" w:hAnsi="Book Antiqua" w:cs="Book Antiqua"/>
        </w:rPr>
        <w:t xml:space="preserve">77 </w:t>
      </w:r>
      <w:r w:rsidRPr="00437159">
        <w:rPr>
          <w:rFonts w:ascii="Book Antiqua" w:eastAsia="Book Antiqua" w:hAnsi="Book Antiqua" w:cs="Book Antiqua"/>
          <w:b/>
          <w:bCs/>
        </w:rPr>
        <w:t>Buller DB</w:t>
      </w:r>
      <w:r w:rsidRPr="00437159">
        <w:rPr>
          <w:rFonts w:ascii="Book Antiqua" w:eastAsia="Book Antiqua" w:hAnsi="Book Antiqua" w:cs="Book Antiqua"/>
        </w:rPr>
        <w:t xml:space="preserve">, Borland R, Woodall WG, Hall JR, Hines JM, Burris-Woodall P, Cutter GR, Miller C, </w:t>
      </w:r>
      <w:proofErr w:type="spellStart"/>
      <w:r w:rsidRPr="00437159">
        <w:rPr>
          <w:rFonts w:ascii="Book Antiqua" w:eastAsia="Book Antiqua" w:hAnsi="Book Antiqua" w:cs="Book Antiqua"/>
        </w:rPr>
        <w:t>Balmford</w:t>
      </w:r>
      <w:proofErr w:type="spellEnd"/>
      <w:r w:rsidRPr="00437159">
        <w:rPr>
          <w:rFonts w:ascii="Book Antiqua" w:eastAsia="Book Antiqua" w:hAnsi="Book Antiqua" w:cs="Book Antiqua"/>
        </w:rPr>
        <w:t xml:space="preserve"> J, Starling R, Ax B, Saba L. Randomized trials on consider this, a tailored, internet-delivered smoking prevention program for adolescents. </w:t>
      </w:r>
      <w:r w:rsidRPr="00437159">
        <w:rPr>
          <w:rFonts w:ascii="Book Antiqua" w:eastAsia="Book Antiqua" w:hAnsi="Book Antiqua" w:cs="Book Antiqua"/>
          <w:i/>
          <w:iCs/>
        </w:rPr>
        <w:t xml:space="preserve">Health Educ </w:t>
      </w:r>
      <w:proofErr w:type="spellStart"/>
      <w:r w:rsidRPr="00437159">
        <w:rPr>
          <w:rFonts w:ascii="Book Antiqua" w:eastAsia="Book Antiqua" w:hAnsi="Book Antiqua" w:cs="Book Antiqua"/>
          <w:i/>
          <w:iCs/>
        </w:rPr>
        <w:t>Behav</w:t>
      </w:r>
      <w:proofErr w:type="spellEnd"/>
      <w:r w:rsidRPr="00437159">
        <w:rPr>
          <w:rFonts w:ascii="Book Antiqua" w:eastAsia="Book Antiqua" w:hAnsi="Book Antiqua" w:cs="Book Antiqua"/>
        </w:rPr>
        <w:t xml:space="preserve"> 2008; </w:t>
      </w:r>
      <w:r w:rsidRPr="00437159">
        <w:rPr>
          <w:rFonts w:ascii="Book Antiqua" w:eastAsia="Book Antiqua" w:hAnsi="Book Antiqua" w:cs="Book Antiqua"/>
          <w:b/>
          <w:bCs/>
        </w:rPr>
        <w:t>35</w:t>
      </w:r>
      <w:r w:rsidRPr="00437159">
        <w:rPr>
          <w:rFonts w:ascii="Book Antiqua" w:eastAsia="Book Antiqua" w:hAnsi="Book Antiqua" w:cs="Book Antiqua"/>
        </w:rPr>
        <w:t>: 260-281 [PMID: 17114331 DOI: 10.1177/1090198106288982]</w:t>
      </w:r>
    </w:p>
    <w:p w14:paraId="2EBD646D" w14:textId="77777777" w:rsidR="00A77B3E" w:rsidRPr="00437159" w:rsidRDefault="00000000">
      <w:pPr>
        <w:spacing w:line="360" w:lineRule="auto"/>
        <w:jc w:val="both"/>
      </w:pPr>
      <w:r w:rsidRPr="00437159">
        <w:rPr>
          <w:rFonts w:ascii="Book Antiqua" w:eastAsia="Book Antiqua" w:hAnsi="Book Antiqua" w:cs="Book Antiqua"/>
        </w:rPr>
        <w:t xml:space="preserve">78 </w:t>
      </w:r>
      <w:r w:rsidRPr="00437159">
        <w:rPr>
          <w:rFonts w:ascii="Book Antiqua" w:eastAsia="Book Antiqua" w:hAnsi="Book Antiqua" w:cs="Book Antiqua"/>
          <w:b/>
          <w:bCs/>
        </w:rPr>
        <w:t>Gordon CS</w:t>
      </w:r>
      <w:r w:rsidRPr="00437159">
        <w:rPr>
          <w:rFonts w:ascii="Book Antiqua" w:eastAsia="Book Antiqua" w:hAnsi="Book Antiqua" w:cs="Book Antiqua"/>
        </w:rPr>
        <w:t xml:space="preserve">, </w:t>
      </w:r>
      <w:proofErr w:type="spellStart"/>
      <w:r w:rsidRPr="00437159">
        <w:rPr>
          <w:rFonts w:ascii="Book Antiqua" w:eastAsia="Book Antiqua" w:hAnsi="Book Antiqua" w:cs="Book Antiqua"/>
        </w:rPr>
        <w:t>Kervin</w:t>
      </w:r>
      <w:proofErr w:type="spellEnd"/>
      <w:r w:rsidRPr="00437159">
        <w:rPr>
          <w:rFonts w:ascii="Book Antiqua" w:eastAsia="Book Antiqua" w:hAnsi="Book Antiqua" w:cs="Book Antiqua"/>
        </w:rPr>
        <w:t xml:space="preserve"> LK, Jones SC, Howard SJ. Qualitative process evaluation of an Australian alcohol media literacy study: recommendations for designing culturally responsive school-based programs. </w:t>
      </w:r>
      <w:r w:rsidRPr="00437159">
        <w:rPr>
          <w:rFonts w:ascii="Book Antiqua" w:eastAsia="Book Antiqua" w:hAnsi="Book Antiqua" w:cs="Book Antiqua"/>
          <w:i/>
          <w:iCs/>
        </w:rPr>
        <w:t>BMC Public Health</w:t>
      </w:r>
      <w:r w:rsidRPr="00437159">
        <w:rPr>
          <w:rFonts w:ascii="Book Antiqua" w:eastAsia="Book Antiqua" w:hAnsi="Book Antiqua" w:cs="Book Antiqua"/>
        </w:rPr>
        <w:t xml:space="preserve"> 2017; </w:t>
      </w:r>
      <w:r w:rsidRPr="00437159">
        <w:rPr>
          <w:rFonts w:ascii="Book Antiqua" w:eastAsia="Book Antiqua" w:hAnsi="Book Antiqua" w:cs="Book Antiqua"/>
          <w:b/>
          <w:bCs/>
        </w:rPr>
        <w:t>17</w:t>
      </w:r>
      <w:r w:rsidRPr="00437159">
        <w:rPr>
          <w:rFonts w:ascii="Book Antiqua" w:eastAsia="Book Antiqua" w:hAnsi="Book Antiqua" w:cs="Book Antiqua"/>
        </w:rPr>
        <w:t>: 155 [PMID: 28153001 DOI: 10.1186/s12889-017-4031-3]</w:t>
      </w:r>
    </w:p>
    <w:p w14:paraId="32C2634B" w14:textId="77777777" w:rsidR="00A77B3E" w:rsidRPr="00437159" w:rsidRDefault="00000000">
      <w:pPr>
        <w:spacing w:line="360" w:lineRule="auto"/>
        <w:jc w:val="both"/>
      </w:pPr>
      <w:r w:rsidRPr="00437159">
        <w:rPr>
          <w:rFonts w:ascii="Book Antiqua" w:eastAsia="Book Antiqua" w:hAnsi="Book Antiqua" w:cs="Book Antiqua"/>
        </w:rPr>
        <w:t xml:space="preserve">79 </w:t>
      </w:r>
      <w:r w:rsidRPr="00437159">
        <w:rPr>
          <w:rFonts w:ascii="Book Antiqua" w:eastAsia="Book Antiqua" w:hAnsi="Book Antiqua" w:cs="Book Antiqua"/>
          <w:b/>
          <w:bCs/>
        </w:rPr>
        <w:t>Poulin C</w:t>
      </w:r>
      <w:r w:rsidRPr="00437159">
        <w:rPr>
          <w:rFonts w:ascii="Book Antiqua" w:eastAsia="Book Antiqua" w:hAnsi="Book Antiqua" w:cs="Book Antiqua"/>
        </w:rPr>
        <w:t xml:space="preserve">, Nicholson J. Should harm minimization as an approach to adolescent substance use be embraced by junior and senior high schools? </w:t>
      </w:r>
      <w:r w:rsidR="00903AC1" w:rsidRPr="00437159">
        <w:rPr>
          <w:rFonts w:ascii="Book Antiqua" w:eastAsia="Book Antiqua" w:hAnsi="Book Antiqua" w:cs="Book Antiqua"/>
          <w:i/>
          <w:iCs/>
        </w:rPr>
        <w:t>Int J Drug Policy</w:t>
      </w:r>
      <w:r w:rsidRPr="00437159">
        <w:rPr>
          <w:rFonts w:ascii="Book Antiqua" w:eastAsia="Book Antiqua" w:hAnsi="Book Antiqua" w:cs="Book Antiqua"/>
        </w:rPr>
        <w:t xml:space="preserve"> 2005;</w:t>
      </w:r>
      <w:r w:rsidR="00E36BEC" w:rsidRPr="00437159">
        <w:rPr>
          <w:rFonts w:ascii="Book Antiqua" w:eastAsia="Book Antiqua" w:hAnsi="Book Antiqua" w:cs="Book Antiqua"/>
        </w:rPr>
        <w:t xml:space="preserve"> </w:t>
      </w:r>
      <w:r w:rsidRPr="00437159">
        <w:rPr>
          <w:rFonts w:ascii="Book Antiqua" w:eastAsia="Book Antiqua" w:hAnsi="Book Antiqua" w:cs="Book Antiqua"/>
          <w:b/>
          <w:bCs/>
        </w:rPr>
        <w:t>16</w:t>
      </w:r>
      <w:r w:rsidRPr="00437159">
        <w:rPr>
          <w:rFonts w:ascii="Book Antiqua" w:eastAsia="Book Antiqua" w:hAnsi="Book Antiqua" w:cs="Book Antiqua"/>
        </w:rPr>
        <w:t>:</w:t>
      </w:r>
      <w:r w:rsidR="00E36BEC" w:rsidRPr="00437159">
        <w:rPr>
          <w:rFonts w:ascii="Book Antiqua" w:eastAsia="Book Antiqua" w:hAnsi="Book Antiqua" w:cs="Book Antiqua"/>
        </w:rPr>
        <w:t xml:space="preserve"> </w:t>
      </w:r>
      <w:r w:rsidR="00C86BD5" w:rsidRPr="00437159">
        <w:rPr>
          <w:rFonts w:ascii="Book Antiqua" w:eastAsia="Book Antiqua" w:hAnsi="Book Antiqua" w:cs="Book Antiqua"/>
        </w:rPr>
        <w:t>2005: 403-414</w:t>
      </w:r>
      <w:r w:rsidRPr="00437159">
        <w:rPr>
          <w:rFonts w:ascii="Book Antiqua" w:eastAsia="Book Antiqua" w:hAnsi="Book Antiqua" w:cs="Book Antiqua"/>
        </w:rPr>
        <w:t xml:space="preserve"> [DOI:</w:t>
      </w:r>
      <w:r w:rsidR="00E36BEC" w:rsidRPr="00437159">
        <w:rPr>
          <w:rFonts w:ascii="Book Antiqua" w:eastAsia="Book Antiqua" w:hAnsi="Book Antiqua" w:cs="Book Antiqua"/>
        </w:rPr>
        <w:t xml:space="preserve"> </w:t>
      </w:r>
      <w:r w:rsidRPr="00437159">
        <w:rPr>
          <w:rFonts w:ascii="Book Antiqua" w:eastAsia="Book Antiqua" w:hAnsi="Book Antiqua" w:cs="Book Antiqua"/>
        </w:rPr>
        <w:t>10.1016/j.drugpo.2005.11.001]</w:t>
      </w:r>
    </w:p>
    <w:p w14:paraId="666808D7" w14:textId="77777777" w:rsidR="00A77B3E" w:rsidRPr="00437159" w:rsidRDefault="00000000">
      <w:pPr>
        <w:spacing w:line="360" w:lineRule="auto"/>
        <w:jc w:val="both"/>
      </w:pPr>
      <w:r w:rsidRPr="00437159">
        <w:rPr>
          <w:rFonts w:ascii="Book Antiqua" w:eastAsia="Book Antiqua" w:hAnsi="Book Antiqua" w:cs="Book Antiqua"/>
        </w:rPr>
        <w:t xml:space="preserve">80 </w:t>
      </w:r>
      <w:r w:rsidRPr="00437159">
        <w:rPr>
          <w:rFonts w:ascii="Book Antiqua" w:eastAsia="Book Antiqua" w:hAnsi="Book Antiqua" w:cs="Book Antiqua"/>
          <w:b/>
          <w:bCs/>
        </w:rPr>
        <w:t>López-Ramírez E</w:t>
      </w:r>
      <w:r w:rsidRPr="00437159">
        <w:rPr>
          <w:rFonts w:ascii="Book Antiqua" w:eastAsia="Book Antiqua" w:hAnsi="Book Antiqua" w:cs="Book Antiqua"/>
        </w:rPr>
        <w:t xml:space="preserve">, Huber MJ, </w:t>
      </w:r>
      <w:proofErr w:type="spellStart"/>
      <w:r w:rsidRPr="00437159">
        <w:rPr>
          <w:rFonts w:ascii="Book Antiqua" w:eastAsia="Book Antiqua" w:hAnsi="Book Antiqua" w:cs="Book Antiqua"/>
        </w:rPr>
        <w:t>Inozemtseva</w:t>
      </w:r>
      <w:proofErr w:type="spellEnd"/>
      <w:r w:rsidRPr="00437159">
        <w:rPr>
          <w:rFonts w:ascii="Book Antiqua" w:eastAsia="Book Antiqua" w:hAnsi="Book Antiqua" w:cs="Book Antiqua"/>
        </w:rPr>
        <w:t xml:space="preserve"> O. The Positive Effect of the Rational Addiction Prevention Program (RAPP) on Adolescents with High Risk for Drug Consumption. </w:t>
      </w:r>
      <w:r w:rsidRPr="00437159">
        <w:rPr>
          <w:rFonts w:ascii="Book Antiqua" w:eastAsia="Book Antiqua" w:hAnsi="Book Antiqua" w:cs="Book Antiqua"/>
          <w:i/>
          <w:iCs/>
        </w:rPr>
        <w:t>Child Psychiatry Hum Dev</w:t>
      </w:r>
      <w:r w:rsidRPr="00437159">
        <w:rPr>
          <w:rFonts w:ascii="Book Antiqua" w:eastAsia="Book Antiqua" w:hAnsi="Book Antiqua" w:cs="Book Antiqua"/>
        </w:rPr>
        <w:t xml:space="preserve"> 2022; </w:t>
      </w:r>
      <w:r w:rsidRPr="00437159">
        <w:rPr>
          <w:rFonts w:ascii="Book Antiqua" w:eastAsia="Book Antiqua" w:hAnsi="Book Antiqua" w:cs="Book Antiqua"/>
          <w:b/>
          <w:bCs/>
        </w:rPr>
        <w:t>53</w:t>
      </w:r>
      <w:r w:rsidRPr="00437159">
        <w:rPr>
          <w:rFonts w:ascii="Book Antiqua" w:eastAsia="Book Antiqua" w:hAnsi="Book Antiqua" w:cs="Book Antiqua"/>
        </w:rPr>
        <w:t>: 342-353 [PMID: 33559022 DOI: 10.1007/s10578-021-01133-6]</w:t>
      </w:r>
    </w:p>
    <w:p w14:paraId="4027FCB8" w14:textId="77777777" w:rsidR="00A77B3E" w:rsidRPr="00437159" w:rsidRDefault="00000000">
      <w:pPr>
        <w:spacing w:line="360" w:lineRule="auto"/>
        <w:jc w:val="both"/>
      </w:pPr>
      <w:r w:rsidRPr="00437159">
        <w:rPr>
          <w:rFonts w:ascii="Book Antiqua" w:eastAsia="Book Antiqua" w:hAnsi="Book Antiqua" w:cs="Book Antiqua"/>
        </w:rPr>
        <w:t xml:space="preserve">81 </w:t>
      </w:r>
      <w:r w:rsidRPr="00437159">
        <w:rPr>
          <w:rFonts w:ascii="Book Antiqua" w:eastAsia="Book Antiqua" w:hAnsi="Book Antiqua" w:cs="Book Antiqua"/>
          <w:b/>
          <w:bCs/>
        </w:rPr>
        <w:t>Crone MR</w:t>
      </w:r>
      <w:r w:rsidRPr="00437159">
        <w:rPr>
          <w:rFonts w:ascii="Book Antiqua" w:eastAsia="Book Antiqua" w:hAnsi="Book Antiqua" w:cs="Book Antiqua"/>
        </w:rPr>
        <w:t xml:space="preserve">, </w:t>
      </w:r>
      <w:proofErr w:type="spellStart"/>
      <w:r w:rsidRPr="00437159">
        <w:rPr>
          <w:rFonts w:ascii="Book Antiqua" w:eastAsia="Book Antiqua" w:hAnsi="Book Antiqua" w:cs="Book Antiqua"/>
        </w:rPr>
        <w:t>Reijneveld</w:t>
      </w:r>
      <w:proofErr w:type="spellEnd"/>
      <w:r w:rsidRPr="00437159">
        <w:rPr>
          <w:rFonts w:ascii="Book Antiqua" w:eastAsia="Book Antiqua" w:hAnsi="Book Antiqua" w:cs="Book Antiqua"/>
        </w:rPr>
        <w:t xml:space="preserve"> SA, Willemsen MC, van </w:t>
      </w:r>
      <w:proofErr w:type="spellStart"/>
      <w:r w:rsidRPr="00437159">
        <w:rPr>
          <w:rFonts w:ascii="Book Antiqua" w:eastAsia="Book Antiqua" w:hAnsi="Book Antiqua" w:cs="Book Antiqua"/>
        </w:rPr>
        <w:t>Leerdam</w:t>
      </w:r>
      <w:proofErr w:type="spellEnd"/>
      <w:r w:rsidRPr="00437159">
        <w:rPr>
          <w:rFonts w:ascii="Book Antiqua" w:eastAsia="Book Antiqua" w:hAnsi="Book Antiqua" w:cs="Book Antiqua"/>
        </w:rPr>
        <w:t xml:space="preserve"> FJ, </w:t>
      </w:r>
      <w:proofErr w:type="spellStart"/>
      <w:r w:rsidRPr="00437159">
        <w:rPr>
          <w:rFonts w:ascii="Book Antiqua" w:eastAsia="Book Antiqua" w:hAnsi="Book Antiqua" w:cs="Book Antiqua"/>
        </w:rPr>
        <w:t>Spruijt</w:t>
      </w:r>
      <w:proofErr w:type="spellEnd"/>
      <w:r w:rsidRPr="00437159">
        <w:rPr>
          <w:rFonts w:ascii="Book Antiqua" w:eastAsia="Book Antiqua" w:hAnsi="Book Antiqua" w:cs="Book Antiqua"/>
        </w:rPr>
        <w:t xml:space="preserve"> RD, Sing RA. Prevention of smoking in adolescents with lower education: a </w:t>
      </w:r>
      <w:proofErr w:type="gramStart"/>
      <w:r w:rsidRPr="00437159">
        <w:rPr>
          <w:rFonts w:ascii="Book Antiqua" w:eastAsia="Book Antiqua" w:hAnsi="Book Antiqua" w:cs="Book Antiqua"/>
        </w:rPr>
        <w:t>school based</w:t>
      </w:r>
      <w:proofErr w:type="gramEnd"/>
      <w:r w:rsidRPr="00437159">
        <w:rPr>
          <w:rFonts w:ascii="Book Antiqua" w:eastAsia="Book Antiqua" w:hAnsi="Book Antiqua" w:cs="Book Antiqua"/>
        </w:rPr>
        <w:t xml:space="preserve"> intervention study. </w:t>
      </w:r>
      <w:r w:rsidRPr="00437159">
        <w:rPr>
          <w:rFonts w:ascii="Book Antiqua" w:eastAsia="Book Antiqua" w:hAnsi="Book Antiqua" w:cs="Book Antiqua"/>
          <w:i/>
          <w:iCs/>
        </w:rPr>
        <w:t>J Epidemiol Community Health</w:t>
      </w:r>
      <w:r w:rsidRPr="00437159">
        <w:rPr>
          <w:rFonts w:ascii="Book Antiqua" w:eastAsia="Book Antiqua" w:hAnsi="Book Antiqua" w:cs="Book Antiqua"/>
        </w:rPr>
        <w:t xml:space="preserve"> 2003; </w:t>
      </w:r>
      <w:r w:rsidRPr="00437159">
        <w:rPr>
          <w:rFonts w:ascii="Book Antiqua" w:eastAsia="Book Antiqua" w:hAnsi="Book Antiqua" w:cs="Book Antiqua"/>
          <w:b/>
          <w:bCs/>
        </w:rPr>
        <w:t>57</w:t>
      </w:r>
      <w:r w:rsidRPr="00437159">
        <w:rPr>
          <w:rFonts w:ascii="Book Antiqua" w:eastAsia="Book Antiqua" w:hAnsi="Book Antiqua" w:cs="Book Antiqua"/>
        </w:rPr>
        <w:t>: 675-680 [PMID: 12933772 DOI: 10.1136/jech.57.9.675]</w:t>
      </w:r>
    </w:p>
    <w:p w14:paraId="5916E5CD" w14:textId="77777777" w:rsidR="00A77B3E" w:rsidRPr="00437159" w:rsidRDefault="00000000">
      <w:pPr>
        <w:spacing w:line="360" w:lineRule="auto"/>
        <w:jc w:val="both"/>
      </w:pPr>
      <w:r w:rsidRPr="00437159">
        <w:rPr>
          <w:rFonts w:ascii="Book Antiqua" w:eastAsia="Book Antiqua" w:hAnsi="Book Antiqua" w:cs="Book Antiqua"/>
        </w:rPr>
        <w:t xml:space="preserve">82 </w:t>
      </w:r>
      <w:proofErr w:type="spellStart"/>
      <w:r w:rsidRPr="00437159">
        <w:rPr>
          <w:rFonts w:ascii="Book Antiqua" w:eastAsia="Book Antiqua" w:hAnsi="Book Antiqua" w:cs="Book Antiqua"/>
          <w:b/>
          <w:bCs/>
        </w:rPr>
        <w:t>Benningfield</w:t>
      </w:r>
      <w:proofErr w:type="spellEnd"/>
      <w:r w:rsidRPr="00437159">
        <w:rPr>
          <w:rFonts w:ascii="Book Antiqua" w:eastAsia="Book Antiqua" w:hAnsi="Book Antiqua" w:cs="Book Antiqua"/>
          <w:b/>
          <w:bCs/>
        </w:rPr>
        <w:t xml:space="preserve"> MM</w:t>
      </w:r>
      <w:r w:rsidRPr="00437159">
        <w:rPr>
          <w:rFonts w:ascii="Book Antiqua" w:eastAsia="Book Antiqua" w:hAnsi="Book Antiqua" w:cs="Book Antiqua"/>
        </w:rPr>
        <w:t xml:space="preserve">, Riggs P, Stephan SH. The role of schools in substance </w:t>
      </w:r>
      <w:proofErr w:type="gramStart"/>
      <w:r w:rsidRPr="00437159">
        <w:rPr>
          <w:rFonts w:ascii="Book Antiqua" w:eastAsia="Book Antiqua" w:hAnsi="Book Antiqua" w:cs="Book Antiqua"/>
        </w:rPr>
        <w:t>use</w:t>
      </w:r>
      <w:proofErr w:type="gramEnd"/>
      <w:r w:rsidRPr="00437159">
        <w:rPr>
          <w:rFonts w:ascii="Book Antiqua" w:eastAsia="Book Antiqua" w:hAnsi="Book Antiqua" w:cs="Book Antiqua"/>
        </w:rPr>
        <w:t xml:space="preserve"> prevention and intervention. </w:t>
      </w:r>
      <w:r w:rsidRPr="00437159">
        <w:rPr>
          <w:rFonts w:ascii="Book Antiqua" w:eastAsia="Book Antiqua" w:hAnsi="Book Antiqua" w:cs="Book Antiqua"/>
          <w:i/>
          <w:iCs/>
        </w:rPr>
        <w:t xml:space="preserve">Child </w:t>
      </w:r>
      <w:proofErr w:type="spellStart"/>
      <w:r w:rsidRPr="00437159">
        <w:rPr>
          <w:rFonts w:ascii="Book Antiqua" w:eastAsia="Book Antiqua" w:hAnsi="Book Antiqua" w:cs="Book Antiqua"/>
          <w:i/>
          <w:iCs/>
        </w:rPr>
        <w:t>Adolesc</w:t>
      </w:r>
      <w:proofErr w:type="spellEnd"/>
      <w:r w:rsidRPr="00437159">
        <w:rPr>
          <w:rFonts w:ascii="Book Antiqua" w:eastAsia="Book Antiqua" w:hAnsi="Book Antiqua" w:cs="Book Antiqua"/>
          <w:i/>
          <w:iCs/>
        </w:rPr>
        <w:t xml:space="preserve"> </w:t>
      </w:r>
      <w:proofErr w:type="spellStart"/>
      <w:r w:rsidRPr="00437159">
        <w:rPr>
          <w:rFonts w:ascii="Book Antiqua" w:eastAsia="Book Antiqua" w:hAnsi="Book Antiqua" w:cs="Book Antiqua"/>
          <w:i/>
          <w:iCs/>
        </w:rPr>
        <w:t>Psychiatr</w:t>
      </w:r>
      <w:proofErr w:type="spellEnd"/>
      <w:r w:rsidRPr="00437159">
        <w:rPr>
          <w:rFonts w:ascii="Book Antiqua" w:eastAsia="Book Antiqua" w:hAnsi="Book Antiqua" w:cs="Book Antiqua"/>
          <w:i/>
          <w:iCs/>
        </w:rPr>
        <w:t xml:space="preserve"> Clin N Am</w:t>
      </w:r>
      <w:r w:rsidRPr="00437159">
        <w:rPr>
          <w:rFonts w:ascii="Book Antiqua" w:eastAsia="Book Antiqua" w:hAnsi="Book Antiqua" w:cs="Book Antiqua"/>
        </w:rPr>
        <w:t xml:space="preserve"> 2015; </w:t>
      </w:r>
      <w:r w:rsidRPr="00437159">
        <w:rPr>
          <w:rFonts w:ascii="Book Antiqua" w:eastAsia="Book Antiqua" w:hAnsi="Book Antiqua" w:cs="Book Antiqua"/>
          <w:b/>
          <w:bCs/>
        </w:rPr>
        <w:t>24</w:t>
      </w:r>
      <w:r w:rsidRPr="00437159">
        <w:rPr>
          <w:rFonts w:ascii="Book Antiqua" w:eastAsia="Book Antiqua" w:hAnsi="Book Antiqua" w:cs="Book Antiqua"/>
        </w:rPr>
        <w:t>: 291-303 [PMID: 25773325 DOI: 10.1016/j.chc.2014.12.004]</w:t>
      </w:r>
    </w:p>
    <w:p w14:paraId="5E7AC3D6" w14:textId="77777777" w:rsidR="00A77B3E" w:rsidRPr="00437159" w:rsidRDefault="00000000">
      <w:pPr>
        <w:spacing w:line="360" w:lineRule="auto"/>
        <w:jc w:val="both"/>
      </w:pPr>
      <w:r w:rsidRPr="00437159">
        <w:rPr>
          <w:rFonts w:ascii="Book Antiqua" w:eastAsia="Book Antiqua" w:hAnsi="Book Antiqua" w:cs="Book Antiqua"/>
        </w:rPr>
        <w:t xml:space="preserve">83 </w:t>
      </w:r>
      <w:r w:rsidRPr="00437159">
        <w:rPr>
          <w:rFonts w:ascii="Book Antiqua" w:eastAsia="Book Antiqua" w:hAnsi="Book Antiqua" w:cs="Book Antiqua"/>
          <w:b/>
          <w:bCs/>
        </w:rPr>
        <w:t>Wagner EF</w:t>
      </w:r>
      <w:r w:rsidRPr="00437159">
        <w:rPr>
          <w:rFonts w:ascii="Book Antiqua" w:eastAsia="Book Antiqua" w:hAnsi="Book Antiqua" w:cs="Book Antiqua"/>
        </w:rPr>
        <w:t xml:space="preserve">, Swenson CC, </w:t>
      </w:r>
      <w:proofErr w:type="spellStart"/>
      <w:r w:rsidRPr="00437159">
        <w:rPr>
          <w:rFonts w:ascii="Book Antiqua" w:eastAsia="Book Antiqua" w:hAnsi="Book Antiqua" w:cs="Book Antiqua"/>
        </w:rPr>
        <w:t>Henggeler</w:t>
      </w:r>
      <w:proofErr w:type="spellEnd"/>
      <w:r w:rsidRPr="00437159">
        <w:rPr>
          <w:rFonts w:ascii="Book Antiqua" w:eastAsia="Book Antiqua" w:hAnsi="Book Antiqua" w:cs="Book Antiqua"/>
        </w:rPr>
        <w:t xml:space="preserve"> SW. Practical and Methodological Challenges in Validating Community-Based Interventions. </w:t>
      </w:r>
      <w:proofErr w:type="spellStart"/>
      <w:r w:rsidR="00031228" w:rsidRPr="00437159">
        <w:rPr>
          <w:rFonts w:ascii="Book Antiqua" w:eastAsia="Book Antiqua" w:hAnsi="Book Antiqua" w:cs="Book Antiqua"/>
          <w:i/>
          <w:iCs/>
        </w:rPr>
        <w:t>Childrens</w:t>
      </w:r>
      <w:proofErr w:type="spellEnd"/>
      <w:r w:rsidR="00031228" w:rsidRPr="00437159">
        <w:rPr>
          <w:rFonts w:ascii="Book Antiqua" w:eastAsia="Book Antiqua" w:hAnsi="Book Antiqua" w:cs="Book Antiqua"/>
          <w:i/>
          <w:iCs/>
        </w:rPr>
        <w:t xml:space="preserve"> Services</w:t>
      </w:r>
      <w:r w:rsidR="00031228" w:rsidRPr="00437159">
        <w:rPr>
          <w:rFonts w:ascii="Book Antiqua" w:eastAsia="Book Antiqua" w:hAnsi="Book Antiqua" w:cs="Book Antiqua"/>
        </w:rPr>
        <w:t xml:space="preserve"> 2000; </w:t>
      </w:r>
      <w:r w:rsidR="00031228" w:rsidRPr="00437159">
        <w:rPr>
          <w:rFonts w:ascii="Book Antiqua" w:eastAsia="Book Antiqua" w:hAnsi="Book Antiqua" w:cs="Book Antiqua"/>
          <w:b/>
          <w:bCs/>
        </w:rPr>
        <w:t>3</w:t>
      </w:r>
      <w:r w:rsidR="00031228" w:rsidRPr="00437159">
        <w:rPr>
          <w:rFonts w:ascii="Book Antiqua" w:eastAsia="Book Antiqua" w:hAnsi="Book Antiqua" w:cs="Book Antiqua"/>
        </w:rPr>
        <w:t>: 211-231</w:t>
      </w:r>
      <w:r w:rsidRPr="00437159">
        <w:rPr>
          <w:rFonts w:ascii="Book Antiqua" w:eastAsia="Book Antiqua" w:hAnsi="Book Antiqua" w:cs="Book Antiqua"/>
        </w:rPr>
        <w:t xml:space="preserve"> [DOI:</w:t>
      </w:r>
      <w:r w:rsidR="00031228" w:rsidRPr="00437159">
        <w:t xml:space="preserve"> </w:t>
      </w:r>
      <w:r w:rsidR="00031228" w:rsidRPr="00437159">
        <w:rPr>
          <w:rFonts w:ascii="Book Antiqua" w:eastAsia="Book Antiqua" w:hAnsi="Book Antiqua" w:cs="Book Antiqua"/>
        </w:rPr>
        <w:t>10.1207/S15326918CS0304_2</w:t>
      </w:r>
      <w:r w:rsidRPr="00437159">
        <w:rPr>
          <w:rFonts w:ascii="Book Antiqua" w:eastAsia="Book Antiqua" w:hAnsi="Book Antiqua" w:cs="Book Antiqua"/>
        </w:rPr>
        <w:t>]</w:t>
      </w:r>
    </w:p>
    <w:p w14:paraId="26B7C4D5" w14:textId="77777777" w:rsidR="00A77B3E" w:rsidRPr="00437159" w:rsidRDefault="00000000">
      <w:pPr>
        <w:spacing w:line="360" w:lineRule="auto"/>
        <w:jc w:val="both"/>
      </w:pPr>
      <w:r w:rsidRPr="00437159">
        <w:rPr>
          <w:rFonts w:ascii="Book Antiqua" w:eastAsia="Book Antiqua" w:hAnsi="Book Antiqua" w:cs="Book Antiqua"/>
        </w:rPr>
        <w:lastRenderedPageBreak/>
        <w:t xml:space="preserve">84 </w:t>
      </w:r>
      <w:r w:rsidRPr="00437159">
        <w:rPr>
          <w:rFonts w:ascii="Book Antiqua" w:eastAsia="Book Antiqua" w:hAnsi="Book Antiqua" w:cs="Book Antiqua"/>
          <w:b/>
          <w:bCs/>
        </w:rPr>
        <w:t>Henderson JL</w:t>
      </w:r>
      <w:r w:rsidRPr="00437159">
        <w:rPr>
          <w:rFonts w:ascii="Book Antiqua" w:eastAsia="Book Antiqua" w:hAnsi="Book Antiqua" w:cs="Book Antiqua"/>
        </w:rPr>
        <w:t xml:space="preserve">, Wilkins LK, Hawke LD, Wang W, </w:t>
      </w:r>
      <w:proofErr w:type="spellStart"/>
      <w:r w:rsidRPr="00437159">
        <w:rPr>
          <w:rFonts w:ascii="Book Antiqua" w:eastAsia="Book Antiqua" w:hAnsi="Book Antiqua" w:cs="Book Antiqua"/>
        </w:rPr>
        <w:t>Sanches</w:t>
      </w:r>
      <w:proofErr w:type="spellEnd"/>
      <w:r w:rsidRPr="00437159">
        <w:rPr>
          <w:rFonts w:ascii="Book Antiqua" w:eastAsia="Book Antiqua" w:hAnsi="Book Antiqua" w:cs="Book Antiqua"/>
        </w:rPr>
        <w:t xml:space="preserve"> M, </w:t>
      </w:r>
      <w:proofErr w:type="spellStart"/>
      <w:r w:rsidRPr="00437159">
        <w:rPr>
          <w:rFonts w:ascii="Book Antiqua" w:eastAsia="Book Antiqua" w:hAnsi="Book Antiqua" w:cs="Book Antiqua"/>
        </w:rPr>
        <w:t>Brownlie</w:t>
      </w:r>
      <w:proofErr w:type="spellEnd"/>
      <w:r w:rsidRPr="00437159">
        <w:rPr>
          <w:rFonts w:ascii="Book Antiqua" w:eastAsia="Book Antiqua" w:hAnsi="Book Antiqua" w:cs="Book Antiqua"/>
        </w:rPr>
        <w:t xml:space="preserve"> EB, </w:t>
      </w:r>
      <w:proofErr w:type="spellStart"/>
      <w:r w:rsidRPr="00437159">
        <w:rPr>
          <w:rFonts w:ascii="Book Antiqua" w:eastAsia="Book Antiqua" w:hAnsi="Book Antiqua" w:cs="Book Antiqua"/>
        </w:rPr>
        <w:t>Beitchman</w:t>
      </w:r>
      <w:proofErr w:type="spellEnd"/>
      <w:r w:rsidRPr="00437159">
        <w:rPr>
          <w:rFonts w:ascii="Book Antiqua" w:eastAsia="Book Antiqua" w:hAnsi="Book Antiqua" w:cs="Book Antiqua"/>
        </w:rPr>
        <w:t xml:space="preserve"> JH. Longitudinal Emergence of Concurrent Mental Health and Substance Use Concerns in an Ontario School-Based Sample: The Research and Action for Teens Study. </w:t>
      </w:r>
      <w:r w:rsidRPr="00437159">
        <w:rPr>
          <w:rFonts w:ascii="Book Antiqua" w:eastAsia="Book Antiqua" w:hAnsi="Book Antiqua" w:cs="Book Antiqua"/>
          <w:i/>
          <w:iCs/>
        </w:rPr>
        <w:t xml:space="preserve">J Can </w:t>
      </w:r>
      <w:proofErr w:type="spellStart"/>
      <w:r w:rsidRPr="00437159">
        <w:rPr>
          <w:rFonts w:ascii="Book Antiqua" w:eastAsia="Book Antiqua" w:hAnsi="Book Antiqua" w:cs="Book Antiqua"/>
          <w:i/>
          <w:iCs/>
        </w:rPr>
        <w:t>Acad</w:t>
      </w:r>
      <w:proofErr w:type="spellEnd"/>
      <w:r w:rsidRPr="00437159">
        <w:rPr>
          <w:rFonts w:ascii="Book Antiqua" w:eastAsia="Book Antiqua" w:hAnsi="Book Antiqua" w:cs="Book Antiqua"/>
          <w:i/>
          <w:iCs/>
        </w:rPr>
        <w:t xml:space="preserve"> Child </w:t>
      </w:r>
      <w:proofErr w:type="spellStart"/>
      <w:r w:rsidRPr="00437159">
        <w:rPr>
          <w:rFonts w:ascii="Book Antiqua" w:eastAsia="Book Antiqua" w:hAnsi="Book Antiqua" w:cs="Book Antiqua"/>
          <w:i/>
          <w:iCs/>
        </w:rPr>
        <w:t>Adolesc</w:t>
      </w:r>
      <w:proofErr w:type="spellEnd"/>
      <w:r w:rsidRPr="00437159">
        <w:rPr>
          <w:rFonts w:ascii="Book Antiqua" w:eastAsia="Book Antiqua" w:hAnsi="Book Antiqua" w:cs="Book Antiqua"/>
          <w:i/>
          <w:iCs/>
        </w:rPr>
        <w:t xml:space="preserve"> Psychiatry</w:t>
      </w:r>
      <w:r w:rsidRPr="00437159">
        <w:rPr>
          <w:rFonts w:ascii="Book Antiqua" w:eastAsia="Book Antiqua" w:hAnsi="Book Antiqua" w:cs="Book Antiqua"/>
        </w:rPr>
        <w:t xml:space="preserve"> 2021; </w:t>
      </w:r>
      <w:r w:rsidRPr="00437159">
        <w:rPr>
          <w:rFonts w:ascii="Book Antiqua" w:eastAsia="Book Antiqua" w:hAnsi="Book Antiqua" w:cs="Book Antiqua"/>
          <w:b/>
          <w:bCs/>
        </w:rPr>
        <w:t>30</w:t>
      </w:r>
      <w:r w:rsidRPr="00437159">
        <w:rPr>
          <w:rFonts w:ascii="Book Antiqua" w:eastAsia="Book Antiqua" w:hAnsi="Book Antiqua" w:cs="Book Antiqua"/>
        </w:rPr>
        <w:t>: 249-263 [PMID: 34777508]</w:t>
      </w:r>
    </w:p>
    <w:p w14:paraId="7306DBEB" w14:textId="77777777" w:rsidR="00A77B3E" w:rsidRPr="00437159" w:rsidRDefault="00000000">
      <w:pPr>
        <w:spacing w:line="360" w:lineRule="auto"/>
        <w:jc w:val="both"/>
      </w:pPr>
      <w:r w:rsidRPr="00437159">
        <w:rPr>
          <w:rFonts w:ascii="Book Antiqua" w:eastAsia="Book Antiqua" w:hAnsi="Book Antiqua" w:cs="Book Antiqua"/>
        </w:rPr>
        <w:t xml:space="preserve">85 </w:t>
      </w:r>
      <w:proofErr w:type="spellStart"/>
      <w:r w:rsidRPr="00437159">
        <w:rPr>
          <w:rFonts w:ascii="Book Antiqua" w:eastAsia="Book Antiqua" w:hAnsi="Book Antiqua" w:cs="Book Antiqua"/>
          <w:b/>
          <w:bCs/>
        </w:rPr>
        <w:t>Brownlie</w:t>
      </w:r>
      <w:proofErr w:type="spellEnd"/>
      <w:r w:rsidRPr="00437159">
        <w:rPr>
          <w:rFonts w:ascii="Book Antiqua" w:eastAsia="Book Antiqua" w:hAnsi="Book Antiqua" w:cs="Book Antiqua"/>
          <w:b/>
          <w:bCs/>
        </w:rPr>
        <w:t xml:space="preserve"> E</w:t>
      </w:r>
      <w:r w:rsidRPr="00437159">
        <w:rPr>
          <w:rFonts w:ascii="Book Antiqua" w:eastAsia="Book Antiqua" w:hAnsi="Book Antiqua" w:cs="Book Antiqua"/>
        </w:rPr>
        <w:t xml:space="preserve">, </w:t>
      </w:r>
      <w:proofErr w:type="spellStart"/>
      <w:r w:rsidRPr="00437159">
        <w:rPr>
          <w:rFonts w:ascii="Book Antiqua" w:eastAsia="Book Antiqua" w:hAnsi="Book Antiqua" w:cs="Book Antiqua"/>
        </w:rPr>
        <w:t>Beitchman</w:t>
      </w:r>
      <w:proofErr w:type="spellEnd"/>
      <w:r w:rsidRPr="00437159">
        <w:rPr>
          <w:rFonts w:ascii="Book Antiqua" w:eastAsia="Book Antiqua" w:hAnsi="Book Antiqua" w:cs="Book Antiqua"/>
        </w:rPr>
        <w:t xml:space="preserve"> JH, Chaim G, Wolfe DA, Rush B, Henderson J. Early Adolescent Substance Use and Mental Health Problems and Service </w:t>
      </w:r>
      <w:proofErr w:type="spellStart"/>
      <w:r w:rsidRPr="00437159">
        <w:rPr>
          <w:rFonts w:ascii="Book Antiqua" w:eastAsia="Book Antiqua" w:hAnsi="Book Antiqua" w:cs="Book Antiqua"/>
        </w:rPr>
        <w:t>Utilisation</w:t>
      </w:r>
      <w:proofErr w:type="spellEnd"/>
      <w:r w:rsidRPr="00437159">
        <w:rPr>
          <w:rFonts w:ascii="Book Antiqua" w:eastAsia="Book Antiqua" w:hAnsi="Book Antiqua" w:cs="Book Antiqua"/>
        </w:rPr>
        <w:t xml:space="preserve"> in a School-based Sample. </w:t>
      </w:r>
      <w:r w:rsidRPr="00437159">
        <w:rPr>
          <w:rFonts w:ascii="Book Antiqua" w:eastAsia="Book Antiqua" w:hAnsi="Book Antiqua" w:cs="Book Antiqua"/>
          <w:i/>
          <w:iCs/>
        </w:rPr>
        <w:t>Can J Psychiatry</w:t>
      </w:r>
      <w:r w:rsidRPr="00437159">
        <w:rPr>
          <w:rFonts w:ascii="Book Antiqua" w:eastAsia="Book Antiqua" w:hAnsi="Book Antiqua" w:cs="Book Antiqua"/>
        </w:rPr>
        <w:t xml:space="preserve"> 2019; </w:t>
      </w:r>
      <w:r w:rsidRPr="00437159">
        <w:rPr>
          <w:rFonts w:ascii="Book Antiqua" w:eastAsia="Book Antiqua" w:hAnsi="Book Antiqua" w:cs="Book Antiqua"/>
          <w:b/>
          <w:bCs/>
        </w:rPr>
        <w:t>64</w:t>
      </w:r>
      <w:r w:rsidRPr="00437159">
        <w:rPr>
          <w:rFonts w:ascii="Book Antiqua" w:eastAsia="Book Antiqua" w:hAnsi="Book Antiqua" w:cs="Book Antiqua"/>
        </w:rPr>
        <w:t>: 116-125 [PMID: 29929386 DOI: 10.1177/0706743718784935]</w:t>
      </w:r>
    </w:p>
    <w:p w14:paraId="692FBD94" w14:textId="77777777" w:rsidR="00A77B3E" w:rsidRDefault="00000000">
      <w:pPr>
        <w:spacing w:line="360" w:lineRule="auto"/>
        <w:jc w:val="both"/>
      </w:pPr>
      <w:r w:rsidRPr="00437159">
        <w:rPr>
          <w:rFonts w:ascii="Book Antiqua" w:eastAsia="Book Antiqua" w:hAnsi="Book Antiqua" w:cs="Book Antiqua"/>
        </w:rPr>
        <w:t xml:space="preserve">86 </w:t>
      </w:r>
      <w:proofErr w:type="spellStart"/>
      <w:r w:rsidRPr="00437159">
        <w:rPr>
          <w:rFonts w:ascii="Book Antiqua" w:eastAsia="Book Antiqua" w:hAnsi="Book Antiqua" w:cs="Book Antiqua"/>
          <w:b/>
          <w:bCs/>
        </w:rPr>
        <w:t>Cioffredi</w:t>
      </w:r>
      <w:proofErr w:type="spellEnd"/>
      <w:r w:rsidRPr="00437159">
        <w:rPr>
          <w:rFonts w:ascii="Book Antiqua" w:eastAsia="Book Antiqua" w:hAnsi="Book Antiqua" w:cs="Book Antiqua"/>
          <w:b/>
          <w:bCs/>
        </w:rPr>
        <w:t xml:space="preserve"> LA</w:t>
      </w:r>
      <w:r w:rsidRPr="00437159">
        <w:rPr>
          <w:rFonts w:ascii="Book Antiqua" w:eastAsia="Book Antiqua" w:hAnsi="Book Antiqua" w:cs="Book Antiqua"/>
        </w:rPr>
        <w:t xml:space="preserve">, </w:t>
      </w:r>
      <w:proofErr w:type="spellStart"/>
      <w:r w:rsidRPr="00437159">
        <w:rPr>
          <w:rFonts w:ascii="Book Antiqua" w:eastAsia="Book Antiqua" w:hAnsi="Book Antiqua" w:cs="Book Antiqua"/>
        </w:rPr>
        <w:t>Kamon</w:t>
      </w:r>
      <w:proofErr w:type="spellEnd"/>
      <w:r w:rsidRPr="00437159">
        <w:rPr>
          <w:rFonts w:ascii="Book Antiqua" w:eastAsia="Book Antiqua" w:hAnsi="Book Antiqua" w:cs="Book Antiqua"/>
        </w:rPr>
        <w:t xml:space="preserve"> J, Turner W. Effects of depression, anxiety and screen use on adolescent substance use. </w:t>
      </w:r>
      <w:proofErr w:type="spellStart"/>
      <w:r w:rsidRPr="00437159">
        <w:rPr>
          <w:rFonts w:ascii="Book Antiqua" w:eastAsia="Book Antiqua" w:hAnsi="Book Antiqua" w:cs="Book Antiqua"/>
          <w:i/>
          <w:iCs/>
        </w:rPr>
        <w:t>Prev</w:t>
      </w:r>
      <w:proofErr w:type="spellEnd"/>
      <w:r w:rsidRPr="00437159">
        <w:rPr>
          <w:rFonts w:ascii="Book Antiqua" w:eastAsia="Book Antiqua" w:hAnsi="Book Antiqua" w:cs="Book Antiqua"/>
          <w:i/>
          <w:iCs/>
        </w:rPr>
        <w:t xml:space="preserve"> Med Rep</w:t>
      </w:r>
      <w:r w:rsidRPr="00437159">
        <w:rPr>
          <w:rFonts w:ascii="Book Antiqua" w:eastAsia="Book Antiqua" w:hAnsi="Book Antiqua" w:cs="Book Antiqua"/>
        </w:rPr>
        <w:t xml:space="preserve"> 2021; </w:t>
      </w:r>
      <w:r w:rsidRPr="00437159">
        <w:rPr>
          <w:rFonts w:ascii="Book Antiqua" w:eastAsia="Book Antiqua" w:hAnsi="Book Antiqua" w:cs="Book Antiqua"/>
          <w:b/>
          <w:bCs/>
        </w:rPr>
        <w:t>22</w:t>
      </w:r>
      <w:r w:rsidRPr="00437159">
        <w:rPr>
          <w:rFonts w:ascii="Book Antiqua" w:eastAsia="Book Antiqua" w:hAnsi="Book Antiqua" w:cs="Book Antiqua"/>
        </w:rPr>
        <w:t>: 101362 [PMID: 33898206 DOI: 10.1016/j.pmedr.2021.101362]</w:t>
      </w:r>
    </w:p>
    <w:p w14:paraId="6788D6A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7A03A49"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28E8C608" w14:textId="77777777" w:rsidR="00A77B3E"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All the authors report no relevant conflicts of interest for this article.</w:t>
      </w:r>
    </w:p>
    <w:p w14:paraId="0501EDA3" w14:textId="77777777" w:rsidR="00A77B3E" w:rsidRDefault="00A77B3E">
      <w:pPr>
        <w:spacing w:line="360" w:lineRule="auto"/>
        <w:jc w:val="both"/>
      </w:pPr>
    </w:p>
    <w:p w14:paraId="360639B1"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7E00CF9" w14:textId="77777777" w:rsidR="00A77B3E" w:rsidRDefault="00A77B3E">
      <w:pPr>
        <w:spacing w:line="360" w:lineRule="auto"/>
        <w:jc w:val="both"/>
      </w:pPr>
    </w:p>
    <w:p w14:paraId="595E85D8"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1A41A40F"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33F9F33" w14:textId="77777777" w:rsidR="00A77B3E" w:rsidRDefault="00A77B3E">
      <w:pPr>
        <w:spacing w:line="360" w:lineRule="auto"/>
        <w:jc w:val="both"/>
      </w:pPr>
    </w:p>
    <w:p w14:paraId="1ACB59DF"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March 29, 2023</w:t>
      </w:r>
    </w:p>
    <w:p w14:paraId="06437A89"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May 19, 2023</w:t>
      </w:r>
    </w:p>
    <w:p w14:paraId="65C087EC" w14:textId="591302CA" w:rsidR="00A77B3E" w:rsidRDefault="00000000">
      <w:pPr>
        <w:spacing w:line="360" w:lineRule="auto"/>
        <w:jc w:val="both"/>
      </w:pPr>
      <w:r>
        <w:rPr>
          <w:rFonts w:ascii="Book Antiqua" w:eastAsia="Book Antiqua" w:hAnsi="Book Antiqua" w:cs="Book Antiqua"/>
          <w:b/>
          <w:color w:val="000000"/>
        </w:rPr>
        <w:t xml:space="preserve">Article in press: </w:t>
      </w:r>
      <w:r w:rsidR="007416FA" w:rsidRPr="007416FA">
        <w:rPr>
          <w:rFonts w:ascii="Book Antiqua" w:eastAsia="Book Antiqua" w:hAnsi="Book Antiqua" w:cs="Book Antiqua"/>
        </w:rPr>
        <w:t>June 12, 2023</w:t>
      </w:r>
    </w:p>
    <w:p w14:paraId="262B64BE" w14:textId="77777777" w:rsidR="00A77B3E" w:rsidRDefault="00A77B3E">
      <w:pPr>
        <w:spacing w:line="360" w:lineRule="auto"/>
        <w:jc w:val="both"/>
      </w:pPr>
    </w:p>
    <w:p w14:paraId="69C49819" w14:textId="77777777" w:rsidR="00A77B3E"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Psychiatry</w:t>
      </w:r>
    </w:p>
    <w:p w14:paraId="360BF76F"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04203CF0"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63CE6DF8" w14:textId="77777777" w:rsidR="00A77B3E" w:rsidRDefault="00000000">
      <w:pPr>
        <w:spacing w:line="360" w:lineRule="auto"/>
        <w:jc w:val="both"/>
      </w:pPr>
      <w:r>
        <w:rPr>
          <w:rFonts w:ascii="Book Antiqua" w:eastAsia="Book Antiqua" w:hAnsi="Book Antiqua" w:cs="Book Antiqua"/>
        </w:rPr>
        <w:t>Grade A (Excellent): 0</w:t>
      </w:r>
    </w:p>
    <w:p w14:paraId="015DB870" w14:textId="77777777" w:rsidR="00A77B3E" w:rsidRDefault="00000000">
      <w:pPr>
        <w:spacing w:line="360" w:lineRule="auto"/>
        <w:jc w:val="both"/>
      </w:pPr>
      <w:r>
        <w:rPr>
          <w:rFonts w:ascii="Book Antiqua" w:eastAsia="Book Antiqua" w:hAnsi="Book Antiqua" w:cs="Book Antiqua"/>
        </w:rPr>
        <w:t>Grade B (Very good): 0</w:t>
      </w:r>
    </w:p>
    <w:p w14:paraId="03793F0A" w14:textId="77777777" w:rsidR="00A77B3E" w:rsidRDefault="00000000">
      <w:pPr>
        <w:spacing w:line="360" w:lineRule="auto"/>
        <w:jc w:val="both"/>
      </w:pPr>
      <w:r>
        <w:rPr>
          <w:rFonts w:ascii="Book Antiqua" w:eastAsia="Book Antiqua" w:hAnsi="Book Antiqua" w:cs="Book Antiqua"/>
        </w:rPr>
        <w:t>Grade C (Good): C, C, C</w:t>
      </w:r>
    </w:p>
    <w:p w14:paraId="5D740566" w14:textId="77777777" w:rsidR="00A77B3E" w:rsidRDefault="00000000">
      <w:pPr>
        <w:spacing w:line="360" w:lineRule="auto"/>
        <w:jc w:val="both"/>
      </w:pPr>
      <w:r>
        <w:rPr>
          <w:rFonts w:ascii="Book Antiqua" w:eastAsia="Book Antiqua" w:hAnsi="Book Antiqua" w:cs="Book Antiqua"/>
        </w:rPr>
        <w:t>Grade D (Fair): 0</w:t>
      </w:r>
    </w:p>
    <w:p w14:paraId="47000A2E" w14:textId="77777777" w:rsidR="00A77B3E" w:rsidRDefault="00000000">
      <w:pPr>
        <w:spacing w:line="360" w:lineRule="auto"/>
        <w:jc w:val="both"/>
      </w:pPr>
      <w:r>
        <w:rPr>
          <w:rFonts w:ascii="Book Antiqua" w:eastAsia="Book Antiqua" w:hAnsi="Book Antiqua" w:cs="Book Antiqua"/>
        </w:rPr>
        <w:t>Grade E (Poor): 0</w:t>
      </w:r>
    </w:p>
    <w:p w14:paraId="6793656B" w14:textId="77777777" w:rsidR="00A77B3E" w:rsidRDefault="00A77B3E">
      <w:pPr>
        <w:spacing w:line="360" w:lineRule="auto"/>
        <w:jc w:val="both"/>
      </w:pPr>
    </w:p>
    <w:p w14:paraId="1CA6AA7E" w14:textId="0F6EEAC7" w:rsidR="00137A98"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Naseef</w:t>
      </w:r>
      <w:proofErr w:type="spellEnd"/>
      <w:r>
        <w:rPr>
          <w:rFonts w:ascii="Book Antiqua" w:eastAsia="Book Antiqua" w:hAnsi="Book Antiqua" w:cs="Book Antiqua"/>
        </w:rPr>
        <w:t xml:space="preserve"> PP, India; </w:t>
      </w:r>
      <w:proofErr w:type="spellStart"/>
      <w:r>
        <w:rPr>
          <w:rFonts w:ascii="Book Antiqua" w:eastAsia="Book Antiqua" w:hAnsi="Book Antiqua" w:cs="Book Antiqua"/>
        </w:rPr>
        <w:t>Rakhshan</w:t>
      </w:r>
      <w:proofErr w:type="spellEnd"/>
      <w:r>
        <w:rPr>
          <w:rFonts w:ascii="Book Antiqua" w:eastAsia="Book Antiqua" w:hAnsi="Book Antiqua" w:cs="Book Antiqua"/>
        </w:rPr>
        <w:t xml:space="preserve"> V, Iran; </w:t>
      </w:r>
      <w:proofErr w:type="spellStart"/>
      <w:r>
        <w:rPr>
          <w:rFonts w:ascii="Book Antiqua" w:eastAsia="Book Antiqua" w:hAnsi="Book Antiqua" w:cs="Book Antiqua"/>
        </w:rPr>
        <w:t>Saha</w:t>
      </w:r>
      <w:proofErr w:type="spellEnd"/>
      <w:r>
        <w:rPr>
          <w:rFonts w:ascii="Book Antiqua" w:eastAsia="Book Antiqua" w:hAnsi="Book Antiqua" w:cs="Book Antiqua"/>
        </w:rPr>
        <w:t xml:space="preserve"> L, India</w:t>
      </w:r>
      <w:r>
        <w:rPr>
          <w:rFonts w:ascii="Book Antiqua" w:eastAsia="Book Antiqua" w:hAnsi="Book Antiqua" w:cs="Book Antiqua"/>
          <w:b/>
          <w:color w:val="000000"/>
        </w:rPr>
        <w:t xml:space="preserve"> S-Editor:</w:t>
      </w:r>
      <w:r w:rsidR="00110406">
        <w:rPr>
          <w:rFonts w:ascii="Book Antiqua" w:eastAsia="Book Antiqua" w:hAnsi="Book Antiqua" w:cs="Book Antiqua"/>
          <w:b/>
          <w:color w:val="000000"/>
        </w:rPr>
        <w:t xml:space="preserve"> </w:t>
      </w:r>
      <w:r w:rsidR="00137A98">
        <w:rPr>
          <w:rFonts w:ascii="Book Antiqua" w:eastAsia="Book Antiqua" w:hAnsi="Book Antiqua" w:cs="Book Antiqua"/>
          <w:bCs/>
          <w:color w:val="000000"/>
        </w:rPr>
        <w:t xml:space="preserve">Chen YL </w:t>
      </w:r>
      <w:r>
        <w:rPr>
          <w:rFonts w:ascii="Book Antiqua" w:eastAsia="Book Antiqua" w:hAnsi="Book Antiqua" w:cs="Book Antiqua"/>
          <w:b/>
          <w:color w:val="000000"/>
        </w:rPr>
        <w:t>L-Editor:</w:t>
      </w:r>
      <w:r w:rsidR="00137A98">
        <w:rPr>
          <w:rFonts w:ascii="Book Antiqua" w:eastAsia="Book Antiqua" w:hAnsi="Book Antiqua" w:cs="Book Antiqua"/>
          <w:b/>
          <w:color w:val="000000"/>
        </w:rPr>
        <w:t xml:space="preserve"> </w:t>
      </w:r>
      <w:r w:rsidR="00137A98">
        <w:rPr>
          <w:rFonts w:ascii="Book Antiqua" w:eastAsia="Book Antiqua" w:hAnsi="Book Antiqua" w:cs="Book Antiqua"/>
          <w:bCs/>
          <w:color w:val="000000"/>
        </w:rPr>
        <w:t>A</w:t>
      </w:r>
      <w:r w:rsidR="00110406">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693927">
        <w:rPr>
          <w:rFonts w:ascii="Book Antiqua" w:eastAsia="Book Antiqua" w:hAnsi="Book Antiqua" w:cs="Book Antiqua"/>
          <w:b/>
          <w:color w:val="000000"/>
        </w:rPr>
        <w:t xml:space="preserve"> </w:t>
      </w:r>
      <w:r w:rsidR="007416FA">
        <w:rPr>
          <w:rFonts w:ascii="Book Antiqua" w:eastAsia="Book Antiqua" w:hAnsi="Book Antiqua" w:cs="Book Antiqua"/>
          <w:bCs/>
          <w:color w:val="000000"/>
        </w:rPr>
        <w:t>Chen YX</w:t>
      </w:r>
    </w:p>
    <w:p w14:paraId="40E7577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613A38A" w14:textId="77777777"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A758BCC" w14:textId="56D20EA7" w:rsidR="003B0BEF" w:rsidRDefault="00C46BFA">
      <w:pPr>
        <w:spacing w:line="360" w:lineRule="auto"/>
        <w:jc w:val="both"/>
      </w:pPr>
      <w:r>
        <w:rPr>
          <w:noProof/>
        </w:rPr>
        <w:drawing>
          <wp:inline distT="0" distB="0" distL="0" distR="0" wp14:anchorId="53890977" wp14:editId="0000DF71">
            <wp:extent cx="4775006" cy="4826213"/>
            <wp:effectExtent l="0" t="0" r="698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75006" cy="4826213"/>
                    </a:xfrm>
                    <a:prstGeom prst="rect">
                      <a:avLst/>
                    </a:prstGeom>
                  </pic:spPr>
                </pic:pic>
              </a:graphicData>
            </a:graphic>
          </wp:inline>
        </w:drawing>
      </w:r>
    </w:p>
    <w:p w14:paraId="4A80E075" w14:textId="77777777" w:rsidR="00A77B3E"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Figure 1 Literature screening process.</w:t>
      </w:r>
    </w:p>
    <w:p w14:paraId="4D2FD00E" w14:textId="77777777" w:rsidR="005E5E13" w:rsidRDefault="005E5E13">
      <w:pPr>
        <w:spacing w:line="360" w:lineRule="auto"/>
        <w:jc w:val="both"/>
        <w:sectPr w:rsidR="005E5E13">
          <w:pgSz w:w="12240" w:h="15840"/>
          <w:pgMar w:top="1440" w:right="1440" w:bottom="1440" w:left="1440" w:header="720" w:footer="720" w:gutter="0"/>
          <w:cols w:space="720"/>
          <w:docGrid w:linePitch="360"/>
        </w:sectPr>
      </w:pPr>
    </w:p>
    <w:p w14:paraId="3E4D83F9" w14:textId="77777777" w:rsidR="00CD1372" w:rsidRPr="00774404" w:rsidRDefault="00CD1372" w:rsidP="00CD1372">
      <w:pPr>
        <w:spacing w:line="360" w:lineRule="auto"/>
        <w:jc w:val="both"/>
        <w:rPr>
          <w:rFonts w:ascii="Book Antiqua" w:eastAsia="宋体" w:hAnsi="Book Antiqua"/>
          <w:b/>
          <w:bCs/>
        </w:rPr>
      </w:pPr>
      <w:r w:rsidRPr="00774404">
        <w:rPr>
          <w:rFonts w:ascii="Book Antiqua" w:eastAsia="宋体" w:hAnsi="Book Antiqua"/>
          <w:b/>
          <w:bCs/>
        </w:rPr>
        <w:lastRenderedPageBreak/>
        <w:t>Table 1 Multiagent-based adolescent substance use interventions</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0"/>
        <w:gridCol w:w="1658"/>
        <w:gridCol w:w="4658"/>
      </w:tblGrid>
      <w:tr w:rsidR="00CD1372" w:rsidRPr="00774404" w14:paraId="1635545B" w14:textId="77777777" w:rsidTr="00CD1372">
        <w:tc>
          <w:tcPr>
            <w:tcW w:w="1168" w:type="pct"/>
            <w:tcBorders>
              <w:top w:val="single" w:sz="4" w:space="0" w:color="auto"/>
              <w:bottom w:val="single" w:sz="4" w:space="0" w:color="auto"/>
            </w:tcBorders>
          </w:tcPr>
          <w:p w14:paraId="3ECCCDF6" w14:textId="77777777" w:rsidR="00CD1372" w:rsidRPr="00774404" w:rsidRDefault="00CD1372" w:rsidP="00FD39AC">
            <w:pPr>
              <w:spacing w:line="360" w:lineRule="auto"/>
              <w:jc w:val="both"/>
              <w:rPr>
                <w:rFonts w:ascii="Book Antiqua" w:hAnsi="Book Antiqua"/>
                <w:b/>
                <w:bCs/>
              </w:rPr>
            </w:pPr>
            <w:r w:rsidRPr="00774404">
              <w:rPr>
                <w:rFonts w:ascii="Book Antiqua" w:hAnsi="Book Antiqua"/>
                <w:b/>
                <w:bCs/>
              </w:rPr>
              <w:t>Implementation subject</w:t>
            </w:r>
          </w:p>
        </w:tc>
        <w:tc>
          <w:tcPr>
            <w:tcW w:w="1013" w:type="pct"/>
            <w:tcBorders>
              <w:top w:val="single" w:sz="4" w:space="0" w:color="auto"/>
              <w:bottom w:val="single" w:sz="4" w:space="0" w:color="auto"/>
            </w:tcBorders>
          </w:tcPr>
          <w:p w14:paraId="52061C6D" w14:textId="77777777" w:rsidR="00CD1372" w:rsidRPr="00774404" w:rsidRDefault="00CD1372" w:rsidP="00FD39AC">
            <w:pPr>
              <w:spacing w:line="360" w:lineRule="auto"/>
              <w:jc w:val="both"/>
              <w:rPr>
                <w:rFonts w:ascii="Book Antiqua" w:hAnsi="Book Antiqua"/>
                <w:b/>
                <w:bCs/>
              </w:rPr>
            </w:pPr>
            <w:r w:rsidRPr="00774404">
              <w:rPr>
                <w:rFonts w:ascii="Book Antiqua" w:hAnsi="Book Antiqua"/>
                <w:b/>
                <w:bCs/>
              </w:rPr>
              <w:t>Intervention method</w:t>
            </w:r>
          </w:p>
        </w:tc>
        <w:tc>
          <w:tcPr>
            <w:tcW w:w="2820" w:type="pct"/>
            <w:tcBorders>
              <w:top w:val="single" w:sz="4" w:space="0" w:color="auto"/>
              <w:bottom w:val="single" w:sz="4" w:space="0" w:color="auto"/>
            </w:tcBorders>
          </w:tcPr>
          <w:p w14:paraId="4F7D5511" w14:textId="77777777" w:rsidR="00CD1372" w:rsidRPr="00774404" w:rsidRDefault="00CD1372" w:rsidP="00FD39AC">
            <w:pPr>
              <w:spacing w:line="360" w:lineRule="auto"/>
              <w:jc w:val="both"/>
              <w:rPr>
                <w:rFonts w:ascii="Book Antiqua" w:hAnsi="Book Antiqua"/>
                <w:b/>
                <w:bCs/>
              </w:rPr>
            </w:pPr>
            <w:r w:rsidRPr="00774404">
              <w:rPr>
                <w:rFonts w:ascii="Book Antiqua" w:hAnsi="Book Antiqua"/>
                <w:b/>
                <w:bCs/>
              </w:rPr>
              <w:t>Specific measures</w:t>
            </w:r>
          </w:p>
        </w:tc>
      </w:tr>
      <w:tr w:rsidR="00CD1372" w:rsidRPr="00774404" w14:paraId="0FBBA4A6" w14:textId="77777777" w:rsidTr="00CD1372">
        <w:trPr>
          <w:trHeight w:val="669"/>
        </w:trPr>
        <w:tc>
          <w:tcPr>
            <w:tcW w:w="1168" w:type="pct"/>
            <w:vMerge w:val="restart"/>
            <w:tcBorders>
              <w:top w:val="single" w:sz="4" w:space="0" w:color="auto"/>
            </w:tcBorders>
          </w:tcPr>
          <w:p w14:paraId="16F1DF1C" w14:textId="77777777" w:rsidR="00CD1372" w:rsidRPr="00774404" w:rsidRDefault="00CD1372" w:rsidP="00FD39AC">
            <w:pPr>
              <w:spacing w:line="360" w:lineRule="auto"/>
              <w:jc w:val="both"/>
              <w:rPr>
                <w:rFonts w:ascii="Book Antiqua" w:hAnsi="Book Antiqua"/>
              </w:rPr>
            </w:pPr>
            <w:r w:rsidRPr="00774404">
              <w:rPr>
                <w:rFonts w:ascii="Book Antiqua" w:hAnsi="Book Antiqua"/>
              </w:rPr>
              <w:t>Based on social intervention measures</w:t>
            </w:r>
          </w:p>
        </w:tc>
        <w:tc>
          <w:tcPr>
            <w:tcW w:w="1013" w:type="pct"/>
            <w:vMerge w:val="restart"/>
            <w:tcBorders>
              <w:top w:val="single" w:sz="4" w:space="0" w:color="auto"/>
            </w:tcBorders>
          </w:tcPr>
          <w:p w14:paraId="5808E38D" w14:textId="77777777" w:rsidR="00CD1372" w:rsidRPr="00774404" w:rsidRDefault="00CD1372" w:rsidP="00FD39AC">
            <w:pPr>
              <w:spacing w:line="360" w:lineRule="auto"/>
              <w:jc w:val="both"/>
              <w:rPr>
                <w:rFonts w:ascii="Book Antiqua" w:hAnsi="Book Antiqua"/>
              </w:rPr>
            </w:pPr>
            <w:r w:rsidRPr="00774404">
              <w:rPr>
                <w:rFonts w:ascii="Book Antiqua" w:hAnsi="Book Antiqua"/>
              </w:rPr>
              <w:t>Clarifying the scope of legal substance use and adopting strict regulatory measures</w:t>
            </w:r>
          </w:p>
        </w:tc>
        <w:tc>
          <w:tcPr>
            <w:tcW w:w="2820" w:type="pct"/>
            <w:tcBorders>
              <w:top w:val="single" w:sz="4" w:space="0" w:color="auto"/>
            </w:tcBorders>
          </w:tcPr>
          <w:p w14:paraId="680E82C5" w14:textId="77777777" w:rsidR="00CD1372" w:rsidRPr="00774404" w:rsidRDefault="00CD1372" w:rsidP="00FD39AC">
            <w:pPr>
              <w:spacing w:line="360" w:lineRule="auto"/>
              <w:jc w:val="both"/>
              <w:rPr>
                <w:rFonts w:ascii="Book Antiqua" w:hAnsi="Book Antiqua"/>
              </w:rPr>
            </w:pPr>
            <w:r w:rsidRPr="00774404">
              <w:rPr>
                <w:rFonts w:ascii="Book Antiqua" w:hAnsi="Book Antiqua"/>
              </w:rPr>
              <w:t xml:space="preserve">Manage the age, sales timeframe, permissible quantities, and pricing of substances and regulate </w:t>
            </w:r>
            <w:proofErr w:type="gramStart"/>
            <w:r w:rsidRPr="00774404">
              <w:rPr>
                <w:rFonts w:ascii="Book Antiqua" w:hAnsi="Book Antiqua"/>
              </w:rPr>
              <w:t>users</w:t>
            </w:r>
            <w:r w:rsidRPr="00774404">
              <w:rPr>
                <w:rFonts w:ascii="Book Antiqua" w:hAnsi="Book Antiqua"/>
                <w:vertAlign w:val="superscript"/>
              </w:rPr>
              <w:t>[</w:t>
            </w:r>
            <w:proofErr w:type="gramEnd"/>
            <w:r w:rsidRPr="00774404">
              <w:rPr>
                <w:rFonts w:ascii="Book Antiqua" w:hAnsi="Book Antiqua"/>
                <w:vertAlign w:val="superscript"/>
              </w:rPr>
              <w:t>18]</w:t>
            </w:r>
          </w:p>
        </w:tc>
      </w:tr>
      <w:tr w:rsidR="00CD1372" w:rsidRPr="00774404" w14:paraId="767395F3" w14:textId="77777777" w:rsidTr="00CD1372">
        <w:trPr>
          <w:trHeight w:val="693"/>
        </w:trPr>
        <w:tc>
          <w:tcPr>
            <w:tcW w:w="1168" w:type="pct"/>
            <w:vMerge/>
          </w:tcPr>
          <w:p w14:paraId="2CA8290E" w14:textId="77777777" w:rsidR="00CD1372" w:rsidRPr="00774404" w:rsidRDefault="00CD1372" w:rsidP="00FD39AC">
            <w:pPr>
              <w:spacing w:line="360" w:lineRule="auto"/>
              <w:jc w:val="both"/>
              <w:rPr>
                <w:rFonts w:ascii="Book Antiqua" w:hAnsi="Book Antiqua"/>
              </w:rPr>
            </w:pPr>
          </w:p>
        </w:tc>
        <w:tc>
          <w:tcPr>
            <w:tcW w:w="1013" w:type="pct"/>
            <w:vMerge/>
          </w:tcPr>
          <w:p w14:paraId="4A3BD321" w14:textId="77777777" w:rsidR="00CD1372" w:rsidRPr="00774404" w:rsidRDefault="00CD1372" w:rsidP="00FD39AC">
            <w:pPr>
              <w:spacing w:line="360" w:lineRule="auto"/>
              <w:jc w:val="both"/>
              <w:rPr>
                <w:rFonts w:ascii="Book Antiqua" w:hAnsi="Book Antiqua"/>
              </w:rPr>
            </w:pPr>
          </w:p>
        </w:tc>
        <w:tc>
          <w:tcPr>
            <w:tcW w:w="2820" w:type="pct"/>
          </w:tcPr>
          <w:p w14:paraId="741F790B" w14:textId="77777777" w:rsidR="00CD1372" w:rsidRPr="00774404" w:rsidRDefault="00CD1372" w:rsidP="00FD39AC">
            <w:pPr>
              <w:spacing w:line="360" w:lineRule="auto"/>
              <w:jc w:val="both"/>
              <w:rPr>
                <w:rFonts w:ascii="Book Antiqua" w:hAnsi="Book Antiqua"/>
              </w:rPr>
            </w:pPr>
            <w:r w:rsidRPr="00774404">
              <w:rPr>
                <w:rFonts w:ascii="Book Antiqua" w:hAnsi="Book Antiqua"/>
              </w:rPr>
              <w:t xml:space="preserve">Levy taxes on the alcohol or tobacco content of goods and tie them to fluctuations in consumer </w:t>
            </w:r>
            <w:proofErr w:type="gramStart"/>
            <w:r w:rsidRPr="00774404">
              <w:rPr>
                <w:rFonts w:ascii="Book Antiqua" w:hAnsi="Book Antiqua"/>
              </w:rPr>
              <w:t>pricing</w:t>
            </w:r>
            <w:r w:rsidRPr="00774404">
              <w:rPr>
                <w:rFonts w:ascii="Book Antiqua" w:hAnsi="Book Antiqua"/>
                <w:vertAlign w:val="superscript"/>
              </w:rPr>
              <w:t>[</w:t>
            </w:r>
            <w:proofErr w:type="gramEnd"/>
            <w:r w:rsidRPr="00774404">
              <w:rPr>
                <w:rFonts w:ascii="Book Antiqua" w:hAnsi="Book Antiqua"/>
                <w:vertAlign w:val="superscript"/>
              </w:rPr>
              <w:t>19]</w:t>
            </w:r>
          </w:p>
        </w:tc>
      </w:tr>
      <w:tr w:rsidR="00CD1372" w:rsidRPr="00774404" w14:paraId="419F5E99" w14:textId="77777777" w:rsidTr="00CD1372">
        <w:trPr>
          <w:trHeight w:val="696"/>
        </w:trPr>
        <w:tc>
          <w:tcPr>
            <w:tcW w:w="1168" w:type="pct"/>
            <w:vMerge/>
          </w:tcPr>
          <w:p w14:paraId="4B4C8E54" w14:textId="77777777" w:rsidR="00CD1372" w:rsidRPr="00774404" w:rsidRDefault="00CD1372" w:rsidP="00FD39AC">
            <w:pPr>
              <w:spacing w:line="360" w:lineRule="auto"/>
              <w:jc w:val="both"/>
              <w:rPr>
                <w:rFonts w:ascii="Book Antiqua" w:hAnsi="Book Antiqua"/>
              </w:rPr>
            </w:pPr>
          </w:p>
        </w:tc>
        <w:tc>
          <w:tcPr>
            <w:tcW w:w="1013" w:type="pct"/>
            <w:vMerge/>
          </w:tcPr>
          <w:p w14:paraId="52FCFA84" w14:textId="77777777" w:rsidR="00CD1372" w:rsidRPr="00774404" w:rsidRDefault="00CD1372" w:rsidP="00FD39AC">
            <w:pPr>
              <w:spacing w:line="360" w:lineRule="auto"/>
              <w:jc w:val="both"/>
              <w:rPr>
                <w:rFonts w:ascii="Book Antiqua" w:hAnsi="Book Antiqua"/>
              </w:rPr>
            </w:pPr>
          </w:p>
        </w:tc>
        <w:tc>
          <w:tcPr>
            <w:tcW w:w="2820" w:type="pct"/>
          </w:tcPr>
          <w:p w14:paraId="4E23772A" w14:textId="77777777" w:rsidR="00CD1372" w:rsidRPr="00774404" w:rsidRDefault="00CD1372" w:rsidP="00FD39AC">
            <w:pPr>
              <w:spacing w:line="360" w:lineRule="auto"/>
              <w:jc w:val="both"/>
              <w:rPr>
                <w:rFonts w:ascii="Book Antiqua" w:hAnsi="Book Antiqua"/>
              </w:rPr>
            </w:pPr>
            <w:r w:rsidRPr="00774404">
              <w:rPr>
                <w:rFonts w:ascii="Book Antiqua" w:hAnsi="Book Antiqua"/>
              </w:rPr>
              <w:t xml:space="preserve">Implement and enforce laws mandating a minimum age limit and raise the age threshold for young people to purchase alcoholic </w:t>
            </w:r>
            <w:proofErr w:type="gramStart"/>
            <w:r w:rsidRPr="00774404">
              <w:rPr>
                <w:rFonts w:ascii="Book Antiqua" w:hAnsi="Book Antiqua"/>
              </w:rPr>
              <w:t>beverages</w:t>
            </w:r>
            <w:r w:rsidRPr="00774404">
              <w:rPr>
                <w:rFonts w:ascii="Book Antiqua" w:hAnsi="Book Antiqua"/>
                <w:vertAlign w:val="superscript"/>
              </w:rPr>
              <w:t>[</w:t>
            </w:r>
            <w:proofErr w:type="gramEnd"/>
            <w:r w:rsidRPr="00774404">
              <w:rPr>
                <w:rFonts w:ascii="Book Antiqua" w:hAnsi="Book Antiqua"/>
                <w:vertAlign w:val="superscript"/>
              </w:rPr>
              <w:t>18,23]</w:t>
            </w:r>
          </w:p>
        </w:tc>
      </w:tr>
      <w:tr w:rsidR="00CD1372" w:rsidRPr="00774404" w14:paraId="362AFEBB" w14:textId="77777777" w:rsidTr="00CD1372">
        <w:trPr>
          <w:trHeight w:val="692"/>
        </w:trPr>
        <w:tc>
          <w:tcPr>
            <w:tcW w:w="1168" w:type="pct"/>
            <w:vMerge/>
          </w:tcPr>
          <w:p w14:paraId="19FCF358" w14:textId="77777777" w:rsidR="00CD1372" w:rsidRPr="00774404" w:rsidRDefault="00CD1372" w:rsidP="00FD39AC">
            <w:pPr>
              <w:spacing w:line="360" w:lineRule="auto"/>
              <w:jc w:val="both"/>
              <w:rPr>
                <w:rFonts w:ascii="Book Antiqua" w:hAnsi="Book Antiqua"/>
              </w:rPr>
            </w:pPr>
          </w:p>
        </w:tc>
        <w:tc>
          <w:tcPr>
            <w:tcW w:w="1013" w:type="pct"/>
            <w:vMerge/>
          </w:tcPr>
          <w:p w14:paraId="18102FB1" w14:textId="77777777" w:rsidR="00CD1372" w:rsidRPr="00774404" w:rsidRDefault="00CD1372" w:rsidP="00FD39AC">
            <w:pPr>
              <w:spacing w:line="360" w:lineRule="auto"/>
              <w:jc w:val="both"/>
              <w:rPr>
                <w:rFonts w:ascii="Book Antiqua" w:hAnsi="Book Antiqua"/>
              </w:rPr>
            </w:pPr>
          </w:p>
        </w:tc>
        <w:tc>
          <w:tcPr>
            <w:tcW w:w="2820" w:type="pct"/>
          </w:tcPr>
          <w:p w14:paraId="40026009" w14:textId="77777777" w:rsidR="00CD1372" w:rsidRPr="00774404" w:rsidRDefault="00CD1372" w:rsidP="00FD39AC">
            <w:pPr>
              <w:spacing w:line="360" w:lineRule="auto"/>
              <w:jc w:val="both"/>
              <w:rPr>
                <w:rFonts w:ascii="Book Antiqua" w:hAnsi="Book Antiqua"/>
              </w:rPr>
            </w:pPr>
            <w:r w:rsidRPr="00774404">
              <w:rPr>
                <w:rFonts w:ascii="Book Antiqua" w:hAnsi="Book Antiqua"/>
              </w:rPr>
              <w:t xml:space="preserve">Create community-specific regulations concerning the issuance of tobacco and alcohol licenses to minors and promote their enforcement within </w:t>
            </w:r>
            <w:proofErr w:type="gramStart"/>
            <w:r w:rsidRPr="00774404">
              <w:rPr>
                <w:rFonts w:ascii="Book Antiqua" w:hAnsi="Book Antiqua"/>
              </w:rPr>
              <w:t>localities</w:t>
            </w:r>
            <w:r w:rsidRPr="00774404">
              <w:rPr>
                <w:rFonts w:ascii="Book Antiqua" w:hAnsi="Book Antiqua"/>
                <w:vertAlign w:val="superscript"/>
              </w:rPr>
              <w:t>[</w:t>
            </w:r>
            <w:proofErr w:type="gramEnd"/>
            <w:r w:rsidRPr="00774404">
              <w:rPr>
                <w:rFonts w:ascii="Book Antiqua" w:hAnsi="Book Antiqua"/>
                <w:vertAlign w:val="superscript"/>
              </w:rPr>
              <w:t>24]</w:t>
            </w:r>
          </w:p>
        </w:tc>
      </w:tr>
      <w:tr w:rsidR="00CD1372" w:rsidRPr="00774404" w14:paraId="34CA5831" w14:textId="77777777" w:rsidTr="00CD1372">
        <w:tc>
          <w:tcPr>
            <w:tcW w:w="1168" w:type="pct"/>
            <w:vMerge w:val="restart"/>
          </w:tcPr>
          <w:p w14:paraId="2A7B0E06" w14:textId="77777777" w:rsidR="00CD1372" w:rsidRPr="00774404" w:rsidRDefault="00CD1372" w:rsidP="00FD39AC">
            <w:pPr>
              <w:spacing w:line="360" w:lineRule="auto"/>
              <w:jc w:val="both"/>
              <w:rPr>
                <w:rFonts w:ascii="Book Antiqua" w:hAnsi="Book Antiqua"/>
              </w:rPr>
            </w:pPr>
            <w:r w:rsidRPr="00774404">
              <w:rPr>
                <w:rFonts w:ascii="Book Antiqua" w:hAnsi="Book Antiqua"/>
              </w:rPr>
              <w:t>Based on family intervention measures</w:t>
            </w:r>
          </w:p>
        </w:tc>
        <w:tc>
          <w:tcPr>
            <w:tcW w:w="1013" w:type="pct"/>
            <w:vMerge w:val="restart"/>
          </w:tcPr>
          <w:p w14:paraId="4DD5B799" w14:textId="77777777" w:rsidR="00CD1372" w:rsidRPr="00774404" w:rsidRDefault="00CD1372" w:rsidP="00FD39AC">
            <w:pPr>
              <w:spacing w:line="360" w:lineRule="auto"/>
              <w:jc w:val="both"/>
              <w:rPr>
                <w:rFonts w:ascii="Book Antiqua" w:hAnsi="Book Antiqua"/>
              </w:rPr>
            </w:pPr>
            <w:r w:rsidRPr="00774404">
              <w:rPr>
                <w:rFonts w:ascii="Book Antiqua" w:hAnsi="Book Antiqua"/>
              </w:rPr>
              <w:t>Providing training courses for parents and teenagers</w:t>
            </w:r>
          </w:p>
        </w:tc>
        <w:tc>
          <w:tcPr>
            <w:tcW w:w="2820" w:type="pct"/>
          </w:tcPr>
          <w:p w14:paraId="1AF143FF" w14:textId="77777777" w:rsidR="00CD1372" w:rsidRPr="00774404" w:rsidRDefault="00CD1372" w:rsidP="00FD39AC">
            <w:pPr>
              <w:spacing w:line="360" w:lineRule="auto"/>
              <w:jc w:val="both"/>
              <w:rPr>
                <w:rFonts w:ascii="Book Antiqua" w:hAnsi="Book Antiqua"/>
              </w:rPr>
            </w:pPr>
            <w:r w:rsidRPr="00774404">
              <w:rPr>
                <w:rFonts w:ascii="Book Antiqua" w:hAnsi="Book Antiqua"/>
              </w:rPr>
              <w:t xml:space="preserve">Strong African American Families-Teen program: Deliver skill-building courses and family training sessions spanning 10 h and comprising 5 sessions to both parents and </w:t>
            </w:r>
            <w:proofErr w:type="gramStart"/>
            <w:r w:rsidRPr="00774404">
              <w:rPr>
                <w:rFonts w:ascii="Book Antiqua" w:hAnsi="Book Antiqua"/>
              </w:rPr>
              <w:t>teenagers</w:t>
            </w:r>
            <w:r w:rsidRPr="00774404">
              <w:rPr>
                <w:rFonts w:ascii="Book Antiqua" w:hAnsi="Book Antiqua"/>
                <w:vertAlign w:val="superscript"/>
              </w:rPr>
              <w:t>[</w:t>
            </w:r>
            <w:proofErr w:type="gramEnd"/>
            <w:r w:rsidRPr="00774404">
              <w:rPr>
                <w:rFonts w:ascii="Book Antiqua" w:hAnsi="Book Antiqua"/>
                <w:vertAlign w:val="superscript"/>
              </w:rPr>
              <w:t>29]</w:t>
            </w:r>
          </w:p>
        </w:tc>
      </w:tr>
      <w:tr w:rsidR="00CD1372" w:rsidRPr="00774404" w14:paraId="7D494005" w14:textId="77777777" w:rsidTr="00CD1372">
        <w:tc>
          <w:tcPr>
            <w:tcW w:w="1168" w:type="pct"/>
            <w:vMerge/>
          </w:tcPr>
          <w:p w14:paraId="51A61F60" w14:textId="77777777" w:rsidR="00CD1372" w:rsidRPr="00774404" w:rsidRDefault="00CD1372" w:rsidP="00FD39AC">
            <w:pPr>
              <w:spacing w:line="360" w:lineRule="auto"/>
              <w:jc w:val="both"/>
              <w:rPr>
                <w:rFonts w:ascii="Book Antiqua" w:hAnsi="Book Antiqua"/>
              </w:rPr>
            </w:pPr>
          </w:p>
        </w:tc>
        <w:tc>
          <w:tcPr>
            <w:tcW w:w="1013" w:type="pct"/>
            <w:vMerge/>
          </w:tcPr>
          <w:p w14:paraId="6D0E7BF7" w14:textId="77777777" w:rsidR="00CD1372" w:rsidRPr="00774404" w:rsidRDefault="00CD1372" w:rsidP="00FD39AC">
            <w:pPr>
              <w:spacing w:line="360" w:lineRule="auto"/>
              <w:jc w:val="both"/>
              <w:rPr>
                <w:rFonts w:ascii="Book Antiqua" w:hAnsi="Book Antiqua"/>
              </w:rPr>
            </w:pPr>
          </w:p>
        </w:tc>
        <w:tc>
          <w:tcPr>
            <w:tcW w:w="2820" w:type="pct"/>
          </w:tcPr>
          <w:p w14:paraId="5FB6A79E" w14:textId="77777777" w:rsidR="00CD1372" w:rsidRPr="00774404" w:rsidRDefault="00CD1372" w:rsidP="00FD39AC">
            <w:pPr>
              <w:spacing w:line="360" w:lineRule="auto"/>
              <w:jc w:val="both"/>
              <w:rPr>
                <w:rFonts w:ascii="Book Antiqua" w:hAnsi="Book Antiqua"/>
              </w:rPr>
            </w:pPr>
            <w:r w:rsidRPr="00774404">
              <w:rPr>
                <w:rFonts w:ascii="Book Antiqua" w:hAnsi="Book Antiqua"/>
              </w:rPr>
              <w:t xml:space="preserve">Creating lasting family connections: Offer a 20-wk facilitator training program for parents and </w:t>
            </w:r>
            <w:proofErr w:type="gramStart"/>
            <w:r w:rsidRPr="00774404">
              <w:rPr>
                <w:rFonts w:ascii="Book Antiqua" w:hAnsi="Book Antiqua"/>
              </w:rPr>
              <w:t>teenagers</w:t>
            </w:r>
            <w:r w:rsidRPr="00774404">
              <w:rPr>
                <w:rFonts w:ascii="Book Antiqua" w:hAnsi="Book Antiqua"/>
                <w:vertAlign w:val="superscript"/>
              </w:rPr>
              <w:t>[</w:t>
            </w:r>
            <w:proofErr w:type="gramEnd"/>
            <w:r w:rsidRPr="00774404">
              <w:rPr>
                <w:rFonts w:ascii="Book Antiqua" w:hAnsi="Book Antiqua"/>
                <w:vertAlign w:val="superscript"/>
              </w:rPr>
              <w:t>13]</w:t>
            </w:r>
          </w:p>
        </w:tc>
      </w:tr>
      <w:tr w:rsidR="00CD1372" w:rsidRPr="00774404" w14:paraId="1A975D0C" w14:textId="77777777" w:rsidTr="00CD1372">
        <w:tc>
          <w:tcPr>
            <w:tcW w:w="1168" w:type="pct"/>
            <w:vMerge/>
          </w:tcPr>
          <w:p w14:paraId="7E2A0808" w14:textId="77777777" w:rsidR="00CD1372" w:rsidRPr="00774404" w:rsidRDefault="00CD1372" w:rsidP="00FD39AC">
            <w:pPr>
              <w:spacing w:line="360" w:lineRule="auto"/>
              <w:jc w:val="both"/>
              <w:rPr>
                <w:rFonts w:ascii="Book Antiqua" w:hAnsi="Book Antiqua"/>
              </w:rPr>
            </w:pPr>
          </w:p>
        </w:tc>
        <w:tc>
          <w:tcPr>
            <w:tcW w:w="1013" w:type="pct"/>
            <w:vMerge w:val="restart"/>
          </w:tcPr>
          <w:p w14:paraId="2D8323CD" w14:textId="77777777" w:rsidR="00CD1372" w:rsidRPr="00774404" w:rsidRDefault="00CD1372" w:rsidP="00FD39AC">
            <w:pPr>
              <w:spacing w:line="360" w:lineRule="auto"/>
              <w:jc w:val="both"/>
              <w:rPr>
                <w:rFonts w:ascii="Book Antiqua" w:hAnsi="Book Antiqua"/>
              </w:rPr>
            </w:pPr>
            <w:r w:rsidRPr="00774404">
              <w:rPr>
                <w:rFonts w:ascii="Book Antiqua" w:hAnsi="Book Antiqua"/>
              </w:rPr>
              <w:t>Developing intervention plans</w:t>
            </w:r>
          </w:p>
        </w:tc>
        <w:tc>
          <w:tcPr>
            <w:tcW w:w="2820" w:type="pct"/>
          </w:tcPr>
          <w:p w14:paraId="1B0143EB" w14:textId="77777777" w:rsidR="00CD1372" w:rsidRPr="00774404" w:rsidRDefault="00CD1372" w:rsidP="00FD39AC">
            <w:pPr>
              <w:spacing w:line="360" w:lineRule="auto"/>
              <w:jc w:val="both"/>
              <w:rPr>
                <w:rFonts w:ascii="Book Antiqua" w:hAnsi="Book Antiqua"/>
              </w:rPr>
            </w:pPr>
            <w:r w:rsidRPr="00774404">
              <w:rPr>
                <w:rFonts w:ascii="Book Antiqua" w:hAnsi="Book Antiqua"/>
              </w:rPr>
              <w:t xml:space="preserve">Families preparing the new generation plus: Execute a 10-wk prevention plan for nutrition and material use while emphasizing healthy eating and parenting </w:t>
            </w:r>
            <w:proofErr w:type="gramStart"/>
            <w:r w:rsidRPr="00774404">
              <w:rPr>
                <w:rFonts w:ascii="Book Antiqua" w:hAnsi="Book Antiqua"/>
              </w:rPr>
              <w:t>strategies</w:t>
            </w:r>
            <w:r w:rsidRPr="00774404">
              <w:rPr>
                <w:rFonts w:ascii="Book Antiqua" w:hAnsi="Book Antiqua"/>
                <w:vertAlign w:val="superscript"/>
              </w:rPr>
              <w:t>[</w:t>
            </w:r>
            <w:proofErr w:type="gramEnd"/>
            <w:r w:rsidRPr="00774404">
              <w:rPr>
                <w:rFonts w:ascii="Book Antiqua" w:hAnsi="Book Antiqua"/>
                <w:vertAlign w:val="superscript"/>
              </w:rPr>
              <w:t>26]</w:t>
            </w:r>
          </w:p>
        </w:tc>
      </w:tr>
      <w:tr w:rsidR="00CD1372" w:rsidRPr="00774404" w14:paraId="1700C2CE" w14:textId="77777777" w:rsidTr="00CD1372">
        <w:tc>
          <w:tcPr>
            <w:tcW w:w="1168" w:type="pct"/>
            <w:vMerge/>
          </w:tcPr>
          <w:p w14:paraId="3BD9648F" w14:textId="77777777" w:rsidR="00CD1372" w:rsidRPr="00774404" w:rsidRDefault="00CD1372" w:rsidP="00FD39AC">
            <w:pPr>
              <w:spacing w:line="360" w:lineRule="auto"/>
              <w:jc w:val="both"/>
              <w:rPr>
                <w:rFonts w:ascii="Book Antiqua" w:hAnsi="Book Antiqua"/>
              </w:rPr>
            </w:pPr>
          </w:p>
        </w:tc>
        <w:tc>
          <w:tcPr>
            <w:tcW w:w="1013" w:type="pct"/>
            <w:vMerge/>
          </w:tcPr>
          <w:p w14:paraId="1DF39B91" w14:textId="77777777" w:rsidR="00CD1372" w:rsidRPr="00774404" w:rsidRDefault="00CD1372" w:rsidP="00FD39AC">
            <w:pPr>
              <w:spacing w:line="360" w:lineRule="auto"/>
              <w:jc w:val="both"/>
              <w:rPr>
                <w:rFonts w:ascii="Book Antiqua" w:hAnsi="Book Antiqua"/>
              </w:rPr>
            </w:pPr>
          </w:p>
        </w:tc>
        <w:tc>
          <w:tcPr>
            <w:tcW w:w="2820" w:type="pct"/>
          </w:tcPr>
          <w:p w14:paraId="25A3C672" w14:textId="77777777" w:rsidR="00CD1372" w:rsidRPr="00774404" w:rsidRDefault="00CD1372" w:rsidP="00FD39AC">
            <w:pPr>
              <w:spacing w:line="360" w:lineRule="auto"/>
              <w:jc w:val="both"/>
              <w:rPr>
                <w:rFonts w:ascii="Book Antiqua" w:hAnsi="Book Antiqua"/>
              </w:rPr>
            </w:pPr>
            <w:proofErr w:type="spellStart"/>
            <w:r w:rsidRPr="00774404">
              <w:rPr>
                <w:rFonts w:ascii="Book Antiqua" w:hAnsi="Book Antiqua"/>
              </w:rPr>
              <w:t>Familias</w:t>
            </w:r>
            <w:proofErr w:type="spellEnd"/>
            <w:r w:rsidRPr="00774404">
              <w:rPr>
                <w:rFonts w:ascii="Book Antiqua" w:hAnsi="Book Antiqua"/>
              </w:rPr>
              <w:t xml:space="preserve"> </w:t>
            </w:r>
            <w:proofErr w:type="spellStart"/>
            <w:r w:rsidRPr="00774404">
              <w:rPr>
                <w:rFonts w:ascii="Book Antiqua" w:hAnsi="Book Antiqua"/>
              </w:rPr>
              <w:t>Unidas</w:t>
            </w:r>
            <w:proofErr w:type="spellEnd"/>
            <w:r w:rsidRPr="00774404">
              <w:rPr>
                <w:rFonts w:ascii="Book Antiqua" w:hAnsi="Book Antiqua"/>
              </w:rPr>
              <w:t xml:space="preserve">: Enforce a set of intervention measures aimed at enhancing parents’ sense of efficacy and parenting skills (parent support networks), family meetings/home visits, parent-adolescent discussion circles, adolescent activity groups, supervised peer activities, and school counselor </w:t>
            </w:r>
            <w:proofErr w:type="gramStart"/>
            <w:r w:rsidRPr="00774404">
              <w:rPr>
                <w:rFonts w:ascii="Book Antiqua" w:hAnsi="Book Antiqua"/>
              </w:rPr>
              <w:t>meetings)</w:t>
            </w:r>
            <w:r w:rsidRPr="00774404">
              <w:rPr>
                <w:rFonts w:ascii="Book Antiqua" w:hAnsi="Book Antiqua"/>
                <w:vertAlign w:val="superscript"/>
              </w:rPr>
              <w:t>[</w:t>
            </w:r>
            <w:proofErr w:type="gramEnd"/>
            <w:r w:rsidRPr="00774404">
              <w:rPr>
                <w:rFonts w:ascii="Book Antiqua" w:hAnsi="Book Antiqua"/>
                <w:vertAlign w:val="superscript"/>
              </w:rPr>
              <w:t>27]</w:t>
            </w:r>
          </w:p>
        </w:tc>
      </w:tr>
      <w:tr w:rsidR="00CD1372" w:rsidRPr="00774404" w14:paraId="7DE51E81" w14:textId="77777777" w:rsidTr="00CD1372">
        <w:tc>
          <w:tcPr>
            <w:tcW w:w="1168" w:type="pct"/>
            <w:vMerge/>
          </w:tcPr>
          <w:p w14:paraId="133E25F1" w14:textId="77777777" w:rsidR="00CD1372" w:rsidRPr="00774404" w:rsidRDefault="00CD1372" w:rsidP="00FD39AC">
            <w:pPr>
              <w:spacing w:line="360" w:lineRule="auto"/>
              <w:jc w:val="both"/>
              <w:rPr>
                <w:rFonts w:ascii="Book Antiqua" w:hAnsi="Book Antiqua"/>
              </w:rPr>
            </w:pPr>
          </w:p>
        </w:tc>
        <w:tc>
          <w:tcPr>
            <w:tcW w:w="1013" w:type="pct"/>
            <w:vMerge/>
          </w:tcPr>
          <w:p w14:paraId="52423E81" w14:textId="77777777" w:rsidR="00CD1372" w:rsidRPr="00774404" w:rsidRDefault="00CD1372" w:rsidP="00FD39AC">
            <w:pPr>
              <w:spacing w:line="360" w:lineRule="auto"/>
              <w:jc w:val="both"/>
              <w:rPr>
                <w:rFonts w:ascii="Book Antiqua" w:hAnsi="Book Antiqua"/>
              </w:rPr>
            </w:pPr>
          </w:p>
        </w:tc>
        <w:tc>
          <w:tcPr>
            <w:tcW w:w="2820" w:type="pct"/>
          </w:tcPr>
          <w:p w14:paraId="5264BE4B" w14:textId="77777777" w:rsidR="00CD1372" w:rsidRPr="00774404" w:rsidRDefault="00CD1372" w:rsidP="00FD39AC">
            <w:pPr>
              <w:spacing w:line="360" w:lineRule="auto"/>
              <w:jc w:val="both"/>
              <w:rPr>
                <w:rFonts w:ascii="Book Antiqua" w:hAnsi="Book Antiqua"/>
              </w:rPr>
            </w:pPr>
            <w:r w:rsidRPr="00774404">
              <w:rPr>
                <w:rFonts w:ascii="Book Antiqua" w:hAnsi="Book Antiqua"/>
              </w:rPr>
              <w:t xml:space="preserve">Risk reduction therapy for adolescents: Intervention measures conducted by a professional therapist with a relevant master’s degree at an outpatient clinic. Caregivers are obligated to attend a weekly session lasting between 60 min and 90 </w:t>
            </w:r>
            <w:proofErr w:type="gramStart"/>
            <w:r w:rsidRPr="00774404">
              <w:rPr>
                <w:rFonts w:ascii="Book Antiqua" w:hAnsi="Book Antiqua"/>
              </w:rPr>
              <w:t>min</w:t>
            </w:r>
            <w:r w:rsidRPr="00774404">
              <w:rPr>
                <w:rFonts w:ascii="Book Antiqua" w:hAnsi="Book Antiqua"/>
                <w:vertAlign w:val="superscript"/>
              </w:rPr>
              <w:t>[</w:t>
            </w:r>
            <w:proofErr w:type="gramEnd"/>
            <w:r w:rsidRPr="00774404">
              <w:rPr>
                <w:rFonts w:ascii="Book Antiqua" w:hAnsi="Book Antiqua"/>
                <w:vertAlign w:val="superscript"/>
              </w:rPr>
              <w:t>28]</w:t>
            </w:r>
          </w:p>
        </w:tc>
      </w:tr>
      <w:tr w:rsidR="00CD1372" w:rsidRPr="00774404" w14:paraId="410B4D90" w14:textId="77777777" w:rsidTr="00CD1372">
        <w:tc>
          <w:tcPr>
            <w:tcW w:w="1168" w:type="pct"/>
            <w:vMerge w:val="restart"/>
          </w:tcPr>
          <w:p w14:paraId="59D04435" w14:textId="77777777" w:rsidR="00CD1372" w:rsidRPr="00774404" w:rsidRDefault="00CD1372" w:rsidP="00FD39AC">
            <w:pPr>
              <w:spacing w:line="360" w:lineRule="auto"/>
              <w:jc w:val="both"/>
              <w:rPr>
                <w:rFonts w:ascii="Book Antiqua" w:hAnsi="Book Antiqua"/>
              </w:rPr>
            </w:pPr>
            <w:r w:rsidRPr="00774404">
              <w:rPr>
                <w:rFonts w:ascii="Book Antiqua" w:hAnsi="Book Antiqua"/>
              </w:rPr>
              <w:t>Based on community intervention measures</w:t>
            </w:r>
          </w:p>
        </w:tc>
        <w:tc>
          <w:tcPr>
            <w:tcW w:w="1013" w:type="pct"/>
            <w:vMerge w:val="restart"/>
          </w:tcPr>
          <w:p w14:paraId="25D57D26" w14:textId="77777777" w:rsidR="00CD1372" w:rsidRPr="00774404" w:rsidRDefault="00CD1372" w:rsidP="00FD39AC">
            <w:pPr>
              <w:spacing w:line="360" w:lineRule="auto"/>
              <w:jc w:val="both"/>
              <w:rPr>
                <w:rFonts w:ascii="Book Antiqua" w:hAnsi="Book Antiqua"/>
              </w:rPr>
            </w:pPr>
            <w:r w:rsidRPr="00774404">
              <w:rPr>
                <w:rFonts w:ascii="Book Antiqua" w:hAnsi="Book Antiqua"/>
              </w:rPr>
              <w:t>Providing community intervention programs</w:t>
            </w:r>
          </w:p>
        </w:tc>
        <w:tc>
          <w:tcPr>
            <w:tcW w:w="2820" w:type="pct"/>
          </w:tcPr>
          <w:p w14:paraId="0A2ED0C2" w14:textId="77777777" w:rsidR="00CD1372" w:rsidRPr="00774404" w:rsidRDefault="00CD1372" w:rsidP="00FD39AC">
            <w:pPr>
              <w:spacing w:line="360" w:lineRule="auto"/>
              <w:jc w:val="both"/>
              <w:rPr>
                <w:rFonts w:ascii="Book Antiqua" w:hAnsi="Book Antiqua"/>
              </w:rPr>
            </w:pPr>
            <w:r w:rsidRPr="00774404">
              <w:rPr>
                <w:rFonts w:ascii="Book Antiqua" w:hAnsi="Book Antiqua"/>
              </w:rPr>
              <w:t xml:space="preserve">Community trials intervention to reduce high-risk drinking: To modify the community’s drinking behavior, offer responsible beverage service, reinforce law enforcement, and set up alcohol </w:t>
            </w:r>
            <w:proofErr w:type="gramStart"/>
            <w:r w:rsidRPr="00774404">
              <w:rPr>
                <w:rFonts w:ascii="Book Antiqua" w:hAnsi="Book Antiqua"/>
              </w:rPr>
              <w:t>checkpoints</w:t>
            </w:r>
            <w:r w:rsidRPr="00774404">
              <w:rPr>
                <w:rFonts w:ascii="Book Antiqua" w:hAnsi="Book Antiqua"/>
                <w:vertAlign w:val="superscript"/>
              </w:rPr>
              <w:t>[</w:t>
            </w:r>
            <w:proofErr w:type="gramEnd"/>
            <w:r w:rsidRPr="00774404">
              <w:rPr>
                <w:rFonts w:ascii="Book Antiqua" w:hAnsi="Book Antiqua"/>
                <w:vertAlign w:val="superscript"/>
              </w:rPr>
              <w:t>13]</w:t>
            </w:r>
          </w:p>
        </w:tc>
      </w:tr>
      <w:tr w:rsidR="00CD1372" w:rsidRPr="00774404" w14:paraId="7C4C6D92" w14:textId="77777777" w:rsidTr="00CD1372">
        <w:tc>
          <w:tcPr>
            <w:tcW w:w="1168" w:type="pct"/>
            <w:vMerge/>
          </w:tcPr>
          <w:p w14:paraId="69AB51CB" w14:textId="77777777" w:rsidR="00CD1372" w:rsidRPr="00774404" w:rsidRDefault="00CD1372" w:rsidP="00FD39AC">
            <w:pPr>
              <w:spacing w:line="360" w:lineRule="auto"/>
              <w:jc w:val="both"/>
              <w:rPr>
                <w:rFonts w:ascii="Book Antiqua" w:hAnsi="Book Antiqua"/>
              </w:rPr>
            </w:pPr>
          </w:p>
        </w:tc>
        <w:tc>
          <w:tcPr>
            <w:tcW w:w="1013" w:type="pct"/>
            <w:vMerge/>
          </w:tcPr>
          <w:p w14:paraId="6C6DD9B2" w14:textId="77777777" w:rsidR="00CD1372" w:rsidRPr="00774404" w:rsidRDefault="00CD1372" w:rsidP="00FD39AC">
            <w:pPr>
              <w:spacing w:line="360" w:lineRule="auto"/>
              <w:jc w:val="both"/>
              <w:rPr>
                <w:rFonts w:ascii="Book Antiqua" w:hAnsi="Book Antiqua"/>
              </w:rPr>
            </w:pPr>
          </w:p>
        </w:tc>
        <w:tc>
          <w:tcPr>
            <w:tcW w:w="2820" w:type="pct"/>
          </w:tcPr>
          <w:p w14:paraId="4D4572A8" w14:textId="77777777" w:rsidR="00CD1372" w:rsidRPr="00774404" w:rsidRDefault="00CD1372" w:rsidP="00FD39AC">
            <w:pPr>
              <w:spacing w:line="360" w:lineRule="auto"/>
              <w:jc w:val="both"/>
              <w:rPr>
                <w:rFonts w:ascii="Book Antiqua" w:hAnsi="Book Antiqua"/>
              </w:rPr>
            </w:pPr>
            <w:r w:rsidRPr="00774404">
              <w:rPr>
                <w:rFonts w:ascii="Book Antiqua" w:hAnsi="Book Antiqua"/>
              </w:rPr>
              <w:t xml:space="preserve">Deliver a 10-wk intervention plan for adolescents using the </w:t>
            </w:r>
            <w:proofErr w:type="gramStart"/>
            <w:r w:rsidRPr="00774404">
              <w:rPr>
                <w:rFonts w:ascii="Book Antiqua" w:hAnsi="Book Antiqua"/>
              </w:rPr>
              <w:t>Health</w:t>
            </w:r>
            <w:proofErr w:type="gramEnd"/>
            <w:r w:rsidRPr="00774404">
              <w:rPr>
                <w:rFonts w:ascii="Book Antiqua" w:hAnsi="Book Antiqua"/>
              </w:rPr>
              <w:t xml:space="preserve"> Rocks program and multiple disciplinary literacy strategies. Emphasize the effects of substance abuse on health and require adolescents to attend a one-hour theme-based instruction per </w:t>
            </w:r>
            <w:proofErr w:type="gramStart"/>
            <w:r w:rsidRPr="00774404">
              <w:rPr>
                <w:rFonts w:ascii="Book Antiqua" w:hAnsi="Book Antiqua"/>
              </w:rPr>
              <w:t>week</w:t>
            </w:r>
            <w:r w:rsidRPr="00774404">
              <w:rPr>
                <w:rFonts w:ascii="Book Antiqua" w:hAnsi="Book Antiqua"/>
                <w:vertAlign w:val="superscript"/>
              </w:rPr>
              <w:t>[</w:t>
            </w:r>
            <w:proofErr w:type="gramEnd"/>
            <w:r w:rsidRPr="00774404">
              <w:rPr>
                <w:rFonts w:ascii="Book Antiqua" w:hAnsi="Book Antiqua"/>
                <w:vertAlign w:val="superscript"/>
              </w:rPr>
              <w:t>30]</w:t>
            </w:r>
          </w:p>
        </w:tc>
      </w:tr>
      <w:tr w:rsidR="00CD1372" w:rsidRPr="00774404" w14:paraId="086DFD75" w14:textId="77777777" w:rsidTr="00CD1372">
        <w:tc>
          <w:tcPr>
            <w:tcW w:w="1168" w:type="pct"/>
            <w:vMerge w:val="restart"/>
            <w:tcBorders>
              <w:bottom w:val="single" w:sz="4" w:space="0" w:color="auto"/>
            </w:tcBorders>
          </w:tcPr>
          <w:p w14:paraId="1B147260" w14:textId="77777777" w:rsidR="00CD1372" w:rsidRPr="00774404" w:rsidRDefault="00CD1372" w:rsidP="00FD39AC">
            <w:pPr>
              <w:spacing w:line="360" w:lineRule="auto"/>
              <w:jc w:val="both"/>
              <w:rPr>
                <w:rFonts w:ascii="Book Antiqua" w:hAnsi="Book Antiqua"/>
              </w:rPr>
            </w:pPr>
            <w:r w:rsidRPr="00774404">
              <w:rPr>
                <w:rFonts w:ascii="Book Antiqua" w:hAnsi="Book Antiqua"/>
              </w:rPr>
              <w:t xml:space="preserve">Based on technology </w:t>
            </w:r>
            <w:r w:rsidRPr="00774404">
              <w:rPr>
                <w:rFonts w:ascii="Book Antiqua" w:hAnsi="Book Antiqua"/>
              </w:rPr>
              <w:lastRenderedPageBreak/>
              <w:t>intervention measures</w:t>
            </w:r>
          </w:p>
        </w:tc>
        <w:tc>
          <w:tcPr>
            <w:tcW w:w="1013" w:type="pct"/>
            <w:vMerge w:val="restart"/>
            <w:tcBorders>
              <w:bottom w:val="single" w:sz="4" w:space="0" w:color="auto"/>
            </w:tcBorders>
          </w:tcPr>
          <w:p w14:paraId="7A749BEC" w14:textId="77777777" w:rsidR="00CD1372" w:rsidRPr="00774404" w:rsidRDefault="00CD1372" w:rsidP="00FD39AC">
            <w:pPr>
              <w:spacing w:line="360" w:lineRule="auto"/>
              <w:jc w:val="both"/>
              <w:rPr>
                <w:rFonts w:ascii="Book Antiqua" w:hAnsi="Book Antiqua"/>
              </w:rPr>
            </w:pPr>
            <w:r w:rsidRPr="00774404">
              <w:rPr>
                <w:rFonts w:ascii="Book Antiqua" w:hAnsi="Book Antiqua"/>
              </w:rPr>
              <w:lastRenderedPageBreak/>
              <w:t xml:space="preserve">Utilizing innovative </w:t>
            </w:r>
            <w:r w:rsidRPr="00774404">
              <w:rPr>
                <w:rFonts w:ascii="Book Antiqua" w:hAnsi="Book Antiqua"/>
              </w:rPr>
              <w:lastRenderedPageBreak/>
              <w:t>intervention methods, such as the internet and big data</w:t>
            </w:r>
          </w:p>
        </w:tc>
        <w:tc>
          <w:tcPr>
            <w:tcW w:w="2820" w:type="pct"/>
          </w:tcPr>
          <w:p w14:paraId="668E9EC6" w14:textId="77777777" w:rsidR="00CD1372" w:rsidRPr="00774404" w:rsidRDefault="00CD1372" w:rsidP="00FD39AC">
            <w:pPr>
              <w:spacing w:line="360" w:lineRule="auto"/>
              <w:jc w:val="both"/>
              <w:rPr>
                <w:rFonts w:ascii="Book Antiqua" w:hAnsi="Book Antiqua"/>
              </w:rPr>
            </w:pPr>
            <w:r w:rsidRPr="00774404">
              <w:rPr>
                <w:rFonts w:ascii="Book Antiqua" w:hAnsi="Book Antiqua"/>
              </w:rPr>
              <w:lastRenderedPageBreak/>
              <w:t xml:space="preserve">CLIMATE: Provide 6 lessons based primarily on social influence theories </w:t>
            </w:r>
            <w:r w:rsidRPr="00774404">
              <w:rPr>
                <w:rFonts w:ascii="Book Antiqua" w:hAnsi="Book Antiqua"/>
                <w:i/>
                <w:iCs/>
              </w:rPr>
              <w:t xml:space="preserve">via </w:t>
            </w:r>
            <w:r w:rsidRPr="00774404">
              <w:rPr>
                <w:rFonts w:ascii="Book Antiqua" w:hAnsi="Book Antiqua"/>
              </w:rPr>
              <w:lastRenderedPageBreak/>
              <w:t xml:space="preserve">CD-ROM and the Web. The lessons provide knowledge about how common substance use is as well as the negative outcomes it can lead to and teach methods to avoid substance use and the subsequent </w:t>
            </w:r>
            <w:proofErr w:type="gramStart"/>
            <w:r w:rsidRPr="00774404">
              <w:rPr>
                <w:rFonts w:ascii="Book Antiqua" w:hAnsi="Book Antiqua"/>
              </w:rPr>
              <w:t>hazards</w:t>
            </w:r>
            <w:r w:rsidRPr="00774404">
              <w:rPr>
                <w:rFonts w:ascii="Book Antiqua" w:hAnsi="Book Antiqua"/>
                <w:vertAlign w:val="superscript"/>
              </w:rPr>
              <w:t>[</w:t>
            </w:r>
            <w:proofErr w:type="gramEnd"/>
            <w:r w:rsidRPr="00774404">
              <w:rPr>
                <w:rFonts w:ascii="Book Antiqua" w:hAnsi="Book Antiqua"/>
                <w:vertAlign w:val="superscript"/>
              </w:rPr>
              <w:t>37]</w:t>
            </w:r>
          </w:p>
        </w:tc>
      </w:tr>
      <w:tr w:rsidR="00CD1372" w:rsidRPr="00774404" w14:paraId="2B57787C" w14:textId="77777777" w:rsidTr="00CD1372">
        <w:tc>
          <w:tcPr>
            <w:tcW w:w="1168" w:type="pct"/>
            <w:vMerge/>
            <w:tcBorders>
              <w:bottom w:val="single" w:sz="4" w:space="0" w:color="auto"/>
            </w:tcBorders>
          </w:tcPr>
          <w:p w14:paraId="7EA117B7" w14:textId="77777777" w:rsidR="00CD1372" w:rsidRPr="00774404" w:rsidRDefault="00CD1372" w:rsidP="00FD39AC">
            <w:pPr>
              <w:spacing w:line="360" w:lineRule="auto"/>
              <w:jc w:val="both"/>
              <w:rPr>
                <w:rFonts w:ascii="Book Antiqua" w:hAnsi="Book Antiqua"/>
              </w:rPr>
            </w:pPr>
          </w:p>
        </w:tc>
        <w:tc>
          <w:tcPr>
            <w:tcW w:w="1013" w:type="pct"/>
            <w:vMerge/>
            <w:tcBorders>
              <w:bottom w:val="single" w:sz="4" w:space="0" w:color="auto"/>
            </w:tcBorders>
          </w:tcPr>
          <w:p w14:paraId="0517B9C0" w14:textId="77777777" w:rsidR="00CD1372" w:rsidRPr="00774404" w:rsidRDefault="00CD1372" w:rsidP="00FD39AC">
            <w:pPr>
              <w:spacing w:line="360" w:lineRule="auto"/>
              <w:jc w:val="both"/>
              <w:rPr>
                <w:rFonts w:ascii="Book Antiqua" w:hAnsi="Book Antiqua"/>
              </w:rPr>
            </w:pPr>
          </w:p>
        </w:tc>
        <w:tc>
          <w:tcPr>
            <w:tcW w:w="2820" w:type="pct"/>
            <w:tcBorders>
              <w:bottom w:val="single" w:sz="4" w:space="0" w:color="auto"/>
            </w:tcBorders>
          </w:tcPr>
          <w:p w14:paraId="7A3DAE5F" w14:textId="77777777" w:rsidR="00CD1372" w:rsidRPr="00774404" w:rsidRDefault="00CD1372" w:rsidP="00FD39AC">
            <w:pPr>
              <w:spacing w:line="360" w:lineRule="auto"/>
              <w:jc w:val="both"/>
              <w:rPr>
                <w:rFonts w:ascii="Book Antiqua" w:hAnsi="Book Antiqua"/>
              </w:rPr>
            </w:pPr>
            <w:proofErr w:type="spellStart"/>
            <w:r w:rsidRPr="00774404">
              <w:rPr>
                <w:rFonts w:ascii="Book Antiqua" w:hAnsi="Book Antiqua"/>
              </w:rPr>
              <w:t>HeadOn</w:t>
            </w:r>
            <w:proofErr w:type="spellEnd"/>
            <w:r w:rsidRPr="00774404">
              <w:rPr>
                <w:rFonts w:ascii="Book Antiqua" w:hAnsi="Book Antiqua"/>
              </w:rPr>
              <w:t xml:space="preserve">: Require the involvement of students in decision-making related to substance use through interactive simulation </w:t>
            </w:r>
            <w:proofErr w:type="gramStart"/>
            <w:r w:rsidRPr="00774404">
              <w:rPr>
                <w:rFonts w:ascii="Book Antiqua" w:hAnsi="Book Antiqua"/>
              </w:rPr>
              <w:t>scenarios</w:t>
            </w:r>
            <w:r w:rsidRPr="00774404">
              <w:rPr>
                <w:rFonts w:ascii="Book Antiqua" w:hAnsi="Book Antiqua"/>
                <w:vertAlign w:val="superscript"/>
              </w:rPr>
              <w:t>[</w:t>
            </w:r>
            <w:proofErr w:type="gramEnd"/>
            <w:r w:rsidRPr="00774404">
              <w:rPr>
                <w:rFonts w:ascii="Book Antiqua" w:hAnsi="Book Antiqua"/>
                <w:vertAlign w:val="superscript"/>
              </w:rPr>
              <w:t>38]</w:t>
            </w:r>
          </w:p>
        </w:tc>
      </w:tr>
    </w:tbl>
    <w:p w14:paraId="55B5FE31" w14:textId="77777777" w:rsidR="00CD1372" w:rsidRPr="00774404" w:rsidRDefault="00CD1372" w:rsidP="00CD1372">
      <w:pPr>
        <w:spacing w:line="360" w:lineRule="auto"/>
        <w:jc w:val="both"/>
        <w:rPr>
          <w:rFonts w:ascii="Book Antiqua" w:eastAsia="宋体" w:hAnsi="Book Antiqua"/>
        </w:rPr>
        <w:sectPr w:rsidR="00CD1372" w:rsidRPr="00774404" w:rsidSect="003D4EBC">
          <w:pgSz w:w="11906" w:h="16838"/>
          <w:pgMar w:top="1440" w:right="1800" w:bottom="1440" w:left="1800" w:header="851" w:footer="992" w:gutter="0"/>
          <w:cols w:space="425"/>
          <w:docGrid w:type="lines" w:linePitch="312"/>
        </w:sectPr>
      </w:pPr>
    </w:p>
    <w:p w14:paraId="41E59324" w14:textId="77777777" w:rsidR="00CD1372" w:rsidRPr="00774404" w:rsidRDefault="00CD1372" w:rsidP="00CD1372">
      <w:pPr>
        <w:spacing w:line="360" w:lineRule="auto"/>
        <w:jc w:val="both"/>
        <w:rPr>
          <w:rFonts w:ascii="Book Antiqua" w:eastAsia="宋体" w:hAnsi="Book Antiqua"/>
          <w:b/>
        </w:rPr>
      </w:pPr>
      <w:r w:rsidRPr="00774404">
        <w:rPr>
          <w:rFonts w:ascii="Book Antiqua" w:eastAsia="宋体" w:hAnsi="Book Antiqua"/>
          <w:b/>
        </w:rPr>
        <w:lastRenderedPageBreak/>
        <w:t>Table 2 Curriculum interventions focusing on cognitive-behavioral skill enhancement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1"/>
        <w:gridCol w:w="1024"/>
        <w:gridCol w:w="674"/>
        <w:gridCol w:w="741"/>
        <w:gridCol w:w="588"/>
        <w:gridCol w:w="1125"/>
        <w:gridCol w:w="1846"/>
        <w:gridCol w:w="1451"/>
        <w:gridCol w:w="1030"/>
      </w:tblGrid>
      <w:tr w:rsidR="00CD1372" w:rsidRPr="00774404" w14:paraId="641772C6" w14:textId="77777777" w:rsidTr="00353DAF">
        <w:tc>
          <w:tcPr>
            <w:tcW w:w="471" w:type="pct"/>
            <w:vMerge w:val="restart"/>
            <w:tcBorders>
              <w:top w:val="single" w:sz="4" w:space="0" w:color="auto"/>
              <w:bottom w:val="single" w:sz="4" w:space="0" w:color="auto"/>
            </w:tcBorders>
          </w:tcPr>
          <w:p w14:paraId="1F4A90CA" w14:textId="77777777" w:rsidR="00CD1372" w:rsidRPr="00774404" w:rsidRDefault="00CD1372" w:rsidP="00FD39AC">
            <w:pPr>
              <w:spacing w:line="360" w:lineRule="auto"/>
              <w:jc w:val="both"/>
              <w:rPr>
                <w:rFonts w:ascii="Book Antiqua" w:hAnsi="Book Antiqua"/>
                <w:b/>
                <w:bCs/>
              </w:rPr>
            </w:pPr>
            <w:r w:rsidRPr="00774404">
              <w:rPr>
                <w:rFonts w:ascii="Book Antiqua" w:hAnsi="Book Antiqua"/>
                <w:b/>
                <w:bCs/>
              </w:rPr>
              <w:t>Ref.</w:t>
            </w:r>
          </w:p>
        </w:tc>
        <w:tc>
          <w:tcPr>
            <w:tcW w:w="547" w:type="pct"/>
            <w:vMerge w:val="restart"/>
            <w:tcBorders>
              <w:top w:val="single" w:sz="4" w:space="0" w:color="auto"/>
              <w:bottom w:val="single" w:sz="4" w:space="0" w:color="auto"/>
            </w:tcBorders>
          </w:tcPr>
          <w:p w14:paraId="0AA15E84" w14:textId="77777777" w:rsidR="00CD1372" w:rsidRPr="00774404" w:rsidRDefault="00CD1372" w:rsidP="00FD39AC">
            <w:pPr>
              <w:spacing w:line="360" w:lineRule="auto"/>
              <w:jc w:val="both"/>
              <w:rPr>
                <w:rFonts w:ascii="Book Antiqua" w:hAnsi="Book Antiqua"/>
                <w:b/>
                <w:bCs/>
              </w:rPr>
            </w:pPr>
            <w:r w:rsidRPr="00774404">
              <w:rPr>
                <w:rFonts w:ascii="Book Antiqua" w:hAnsi="Book Antiqua"/>
                <w:b/>
                <w:bCs/>
              </w:rPr>
              <w:t>Age/gender</w:t>
            </w:r>
          </w:p>
        </w:tc>
        <w:tc>
          <w:tcPr>
            <w:tcW w:w="1070" w:type="pct"/>
            <w:gridSpan w:val="3"/>
            <w:tcBorders>
              <w:top w:val="single" w:sz="4" w:space="0" w:color="auto"/>
              <w:bottom w:val="single" w:sz="4" w:space="0" w:color="auto"/>
            </w:tcBorders>
          </w:tcPr>
          <w:p w14:paraId="6BB3AC37" w14:textId="77777777" w:rsidR="00CD1372" w:rsidRPr="00774404" w:rsidRDefault="00CD1372" w:rsidP="00FD39AC">
            <w:pPr>
              <w:spacing w:line="360" w:lineRule="auto"/>
              <w:jc w:val="both"/>
              <w:rPr>
                <w:rFonts w:ascii="Book Antiqua" w:hAnsi="Book Antiqua"/>
                <w:b/>
                <w:bCs/>
              </w:rPr>
            </w:pPr>
            <w:r w:rsidRPr="00774404">
              <w:rPr>
                <w:rFonts w:ascii="Book Antiqua" w:hAnsi="Book Antiqua"/>
                <w:b/>
                <w:bCs/>
              </w:rPr>
              <w:t>Scope of application</w:t>
            </w:r>
          </w:p>
        </w:tc>
        <w:tc>
          <w:tcPr>
            <w:tcW w:w="601" w:type="pct"/>
            <w:vMerge w:val="restart"/>
            <w:tcBorders>
              <w:top w:val="single" w:sz="4" w:space="0" w:color="auto"/>
              <w:bottom w:val="single" w:sz="4" w:space="0" w:color="auto"/>
            </w:tcBorders>
          </w:tcPr>
          <w:p w14:paraId="66E2B802" w14:textId="77777777" w:rsidR="00CD1372" w:rsidRPr="00774404" w:rsidRDefault="00CD1372" w:rsidP="00FD39AC">
            <w:pPr>
              <w:spacing w:line="360" w:lineRule="auto"/>
              <w:jc w:val="both"/>
              <w:rPr>
                <w:rFonts w:ascii="Book Antiqua" w:hAnsi="Book Antiqua"/>
                <w:b/>
                <w:bCs/>
              </w:rPr>
            </w:pPr>
            <w:r w:rsidRPr="00774404">
              <w:rPr>
                <w:rFonts w:ascii="Book Antiqua" w:hAnsi="Book Antiqua"/>
                <w:b/>
                <w:bCs/>
              </w:rPr>
              <w:t>Method</w:t>
            </w:r>
          </w:p>
        </w:tc>
        <w:tc>
          <w:tcPr>
            <w:tcW w:w="986" w:type="pct"/>
            <w:vMerge w:val="restart"/>
            <w:tcBorders>
              <w:top w:val="single" w:sz="4" w:space="0" w:color="auto"/>
              <w:bottom w:val="single" w:sz="4" w:space="0" w:color="auto"/>
            </w:tcBorders>
          </w:tcPr>
          <w:p w14:paraId="22BA12A6" w14:textId="77777777" w:rsidR="00CD1372" w:rsidRPr="00774404" w:rsidRDefault="00CD1372" w:rsidP="00FD39AC">
            <w:pPr>
              <w:spacing w:line="360" w:lineRule="auto"/>
              <w:jc w:val="both"/>
              <w:rPr>
                <w:rFonts w:ascii="Book Antiqua" w:hAnsi="Book Antiqua"/>
                <w:b/>
                <w:bCs/>
              </w:rPr>
            </w:pPr>
            <w:r w:rsidRPr="00774404">
              <w:rPr>
                <w:rFonts w:ascii="Book Antiqua" w:hAnsi="Book Antiqua"/>
                <w:b/>
                <w:bCs/>
              </w:rPr>
              <w:t>Content</w:t>
            </w:r>
          </w:p>
        </w:tc>
        <w:tc>
          <w:tcPr>
            <w:tcW w:w="775" w:type="pct"/>
            <w:vMerge w:val="restart"/>
            <w:tcBorders>
              <w:top w:val="single" w:sz="4" w:space="0" w:color="auto"/>
              <w:bottom w:val="single" w:sz="4" w:space="0" w:color="auto"/>
            </w:tcBorders>
          </w:tcPr>
          <w:p w14:paraId="576A2FB0" w14:textId="77777777" w:rsidR="00CD1372" w:rsidRPr="00774404" w:rsidRDefault="00CD1372" w:rsidP="00FD39AC">
            <w:pPr>
              <w:spacing w:line="360" w:lineRule="auto"/>
              <w:jc w:val="both"/>
              <w:rPr>
                <w:rFonts w:ascii="Book Antiqua" w:hAnsi="Book Antiqua"/>
                <w:b/>
                <w:bCs/>
              </w:rPr>
            </w:pPr>
            <w:r w:rsidRPr="00774404">
              <w:rPr>
                <w:rFonts w:ascii="Book Antiqua" w:hAnsi="Book Antiqua"/>
                <w:b/>
                <w:bCs/>
              </w:rPr>
              <w:t>Effect</w:t>
            </w:r>
          </w:p>
        </w:tc>
        <w:tc>
          <w:tcPr>
            <w:tcW w:w="550" w:type="pct"/>
            <w:vMerge w:val="restart"/>
            <w:tcBorders>
              <w:top w:val="single" w:sz="4" w:space="0" w:color="auto"/>
              <w:bottom w:val="single" w:sz="4" w:space="0" w:color="auto"/>
            </w:tcBorders>
          </w:tcPr>
          <w:p w14:paraId="1FB4546C" w14:textId="77777777" w:rsidR="00CD1372" w:rsidRPr="00774404" w:rsidRDefault="00CD1372" w:rsidP="00FD39AC">
            <w:pPr>
              <w:spacing w:line="360" w:lineRule="auto"/>
              <w:jc w:val="both"/>
              <w:rPr>
                <w:rFonts w:ascii="Book Antiqua" w:hAnsi="Book Antiqua"/>
                <w:b/>
                <w:bCs/>
              </w:rPr>
            </w:pPr>
            <w:r w:rsidRPr="00774404">
              <w:rPr>
                <w:rFonts w:ascii="Book Antiqua" w:hAnsi="Book Antiqua"/>
                <w:b/>
                <w:bCs/>
              </w:rPr>
              <w:t>Location</w:t>
            </w:r>
          </w:p>
        </w:tc>
      </w:tr>
      <w:tr w:rsidR="00CD1372" w:rsidRPr="00774404" w14:paraId="74358151" w14:textId="77777777" w:rsidTr="00353DAF">
        <w:tc>
          <w:tcPr>
            <w:tcW w:w="471" w:type="pct"/>
            <w:vMerge/>
            <w:tcBorders>
              <w:bottom w:val="single" w:sz="4" w:space="0" w:color="auto"/>
            </w:tcBorders>
          </w:tcPr>
          <w:p w14:paraId="729AF0F7" w14:textId="77777777" w:rsidR="00CD1372" w:rsidRPr="00774404" w:rsidRDefault="00CD1372" w:rsidP="00FD39AC">
            <w:pPr>
              <w:spacing w:line="360" w:lineRule="auto"/>
              <w:jc w:val="both"/>
              <w:rPr>
                <w:rFonts w:ascii="Book Antiqua" w:hAnsi="Book Antiqua"/>
              </w:rPr>
            </w:pPr>
          </w:p>
        </w:tc>
        <w:tc>
          <w:tcPr>
            <w:tcW w:w="547" w:type="pct"/>
            <w:vMerge/>
            <w:tcBorders>
              <w:bottom w:val="single" w:sz="4" w:space="0" w:color="auto"/>
            </w:tcBorders>
          </w:tcPr>
          <w:p w14:paraId="3D1B282B" w14:textId="77777777" w:rsidR="00CD1372" w:rsidRPr="00774404" w:rsidRDefault="00CD1372" w:rsidP="00FD39AC">
            <w:pPr>
              <w:spacing w:line="360" w:lineRule="auto"/>
              <w:jc w:val="both"/>
              <w:rPr>
                <w:rFonts w:ascii="Book Antiqua" w:hAnsi="Book Antiqua"/>
              </w:rPr>
            </w:pPr>
          </w:p>
        </w:tc>
        <w:tc>
          <w:tcPr>
            <w:tcW w:w="360" w:type="pct"/>
            <w:tcBorders>
              <w:top w:val="single" w:sz="4" w:space="0" w:color="auto"/>
              <w:bottom w:val="single" w:sz="4" w:space="0" w:color="auto"/>
            </w:tcBorders>
          </w:tcPr>
          <w:p w14:paraId="55E0DDF3" w14:textId="77777777" w:rsidR="00CD1372" w:rsidRPr="00774404" w:rsidRDefault="00CD1372" w:rsidP="00FD39AC">
            <w:pPr>
              <w:spacing w:line="360" w:lineRule="auto"/>
              <w:jc w:val="both"/>
              <w:rPr>
                <w:rFonts w:ascii="Book Antiqua" w:hAnsi="Book Antiqua"/>
                <w:b/>
                <w:bCs/>
              </w:rPr>
            </w:pPr>
            <w:r w:rsidRPr="00774404">
              <w:rPr>
                <w:rFonts w:ascii="Book Antiqua" w:hAnsi="Book Antiqua"/>
                <w:b/>
                <w:bCs/>
              </w:rPr>
              <w:t>Alcohol</w:t>
            </w:r>
          </w:p>
        </w:tc>
        <w:tc>
          <w:tcPr>
            <w:tcW w:w="396" w:type="pct"/>
            <w:tcBorders>
              <w:top w:val="single" w:sz="4" w:space="0" w:color="auto"/>
              <w:bottom w:val="single" w:sz="4" w:space="0" w:color="auto"/>
            </w:tcBorders>
          </w:tcPr>
          <w:p w14:paraId="2EAF956F" w14:textId="77777777" w:rsidR="00CD1372" w:rsidRPr="00774404" w:rsidRDefault="00CD1372" w:rsidP="00FD39AC">
            <w:pPr>
              <w:spacing w:line="360" w:lineRule="auto"/>
              <w:jc w:val="both"/>
              <w:rPr>
                <w:rFonts w:ascii="Book Antiqua" w:hAnsi="Book Antiqua"/>
                <w:b/>
                <w:bCs/>
              </w:rPr>
            </w:pPr>
            <w:r w:rsidRPr="00774404">
              <w:rPr>
                <w:rFonts w:ascii="Book Antiqua" w:hAnsi="Book Antiqua"/>
                <w:b/>
                <w:bCs/>
              </w:rPr>
              <w:t>Tobacco</w:t>
            </w:r>
          </w:p>
        </w:tc>
        <w:tc>
          <w:tcPr>
            <w:tcW w:w="314" w:type="pct"/>
            <w:tcBorders>
              <w:top w:val="single" w:sz="4" w:space="0" w:color="auto"/>
              <w:bottom w:val="single" w:sz="4" w:space="0" w:color="auto"/>
            </w:tcBorders>
          </w:tcPr>
          <w:p w14:paraId="21049B38" w14:textId="77777777" w:rsidR="00CD1372" w:rsidRPr="00774404" w:rsidRDefault="00CD1372" w:rsidP="00FD39AC">
            <w:pPr>
              <w:spacing w:line="360" w:lineRule="auto"/>
              <w:jc w:val="both"/>
              <w:rPr>
                <w:rFonts w:ascii="Book Antiqua" w:hAnsi="Book Antiqua"/>
                <w:b/>
                <w:bCs/>
              </w:rPr>
            </w:pPr>
            <w:r w:rsidRPr="00774404">
              <w:rPr>
                <w:rFonts w:ascii="Book Antiqua" w:hAnsi="Book Antiqua"/>
                <w:b/>
                <w:bCs/>
              </w:rPr>
              <w:t>Illicit drugs</w:t>
            </w:r>
          </w:p>
        </w:tc>
        <w:tc>
          <w:tcPr>
            <w:tcW w:w="601" w:type="pct"/>
            <w:vMerge/>
            <w:tcBorders>
              <w:bottom w:val="single" w:sz="4" w:space="0" w:color="auto"/>
            </w:tcBorders>
          </w:tcPr>
          <w:p w14:paraId="48C3694B" w14:textId="77777777" w:rsidR="00CD1372" w:rsidRPr="00774404" w:rsidRDefault="00CD1372" w:rsidP="00FD39AC">
            <w:pPr>
              <w:spacing w:line="360" w:lineRule="auto"/>
              <w:jc w:val="both"/>
              <w:rPr>
                <w:rFonts w:ascii="Book Antiqua" w:hAnsi="Book Antiqua"/>
              </w:rPr>
            </w:pPr>
          </w:p>
        </w:tc>
        <w:tc>
          <w:tcPr>
            <w:tcW w:w="986" w:type="pct"/>
            <w:vMerge/>
            <w:tcBorders>
              <w:bottom w:val="single" w:sz="4" w:space="0" w:color="auto"/>
            </w:tcBorders>
          </w:tcPr>
          <w:p w14:paraId="0BAB33B2" w14:textId="77777777" w:rsidR="00CD1372" w:rsidRPr="00774404" w:rsidRDefault="00CD1372" w:rsidP="00FD39AC">
            <w:pPr>
              <w:spacing w:line="360" w:lineRule="auto"/>
              <w:jc w:val="both"/>
              <w:rPr>
                <w:rFonts w:ascii="Book Antiqua" w:hAnsi="Book Antiqua"/>
              </w:rPr>
            </w:pPr>
          </w:p>
        </w:tc>
        <w:tc>
          <w:tcPr>
            <w:tcW w:w="775" w:type="pct"/>
            <w:vMerge/>
            <w:tcBorders>
              <w:bottom w:val="single" w:sz="4" w:space="0" w:color="auto"/>
            </w:tcBorders>
          </w:tcPr>
          <w:p w14:paraId="41EAF826" w14:textId="77777777" w:rsidR="00CD1372" w:rsidRPr="00774404" w:rsidRDefault="00CD1372" w:rsidP="00FD39AC">
            <w:pPr>
              <w:spacing w:line="360" w:lineRule="auto"/>
              <w:jc w:val="both"/>
              <w:rPr>
                <w:rFonts w:ascii="Book Antiqua" w:hAnsi="Book Antiqua"/>
              </w:rPr>
            </w:pPr>
          </w:p>
        </w:tc>
        <w:tc>
          <w:tcPr>
            <w:tcW w:w="550" w:type="pct"/>
            <w:vMerge/>
            <w:tcBorders>
              <w:bottom w:val="single" w:sz="4" w:space="0" w:color="auto"/>
            </w:tcBorders>
          </w:tcPr>
          <w:p w14:paraId="6E3EA464" w14:textId="77777777" w:rsidR="00CD1372" w:rsidRPr="00774404" w:rsidRDefault="00CD1372" w:rsidP="00FD39AC">
            <w:pPr>
              <w:spacing w:line="360" w:lineRule="auto"/>
              <w:jc w:val="both"/>
              <w:rPr>
                <w:rFonts w:ascii="Book Antiqua" w:hAnsi="Book Antiqua"/>
              </w:rPr>
            </w:pPr>
          </w:p>
        </w:tc>
      </w:tr>
      <w:tr w:rsidR="00CD1372" w:rsidRPr="00774404" w14:paraId="46BECFF3" w14:textId="77777777" w:rsidTr="00353DAF">
        <w:tc>
          <w:tcPr>
            <w:tcW w:w="471" w:type="pct"/>
            <w:tcBorders>
              <w:top w:val="single" w:sz="4" w:space="0" w:color="auto"/>
            </w:tcBorders>
          </w:tcPr>
          <w:p w14:paraId="43AEFD55" w14:textId="77777777" w:rsidR="00CD1372" w:rsidRPr="00774404" w:rsidRDefault="00CD1372" w:rsidP="00FD39AC">
            <w:pPr>
              <w:spacing w:line="360" w:lineRule="auto"/>
              <w:jc w:val="both"/>
              <w:rPr>
                <w:rFonts w:ascii="Book Antiqua" w:hAnsi="Book Antiqua"/>
              </w:rPr>
            </w:pPr>
            <w:r w:rsidRPr="00774404">
              <w:rPr>
                <w:rFonts w:ascii="Book Antiqua" w:hAnsi="Book Antiqua"/>
              </w:rPr>
              <w:t xml:space="preserve">Diaz Gomez </w:t>
            </w:r>
            <w:r w:rsidRPr="00774404">
              <w:rPr>
                <w:rFonts w:ascii="Book Antiqua" w:hAnsi="Book Antiqua"/>
                <w:i/>
                <w:iCs/>
              </w:rPr>
              <w:t xml:space="preserve">et </w:t>
            </w:r>
            <w:proofErr w:type="gramStart"/>
            <w:r w:rsidRPr="00774404">
              <w:rPr>
                <w:rFonts w:ascii="Book Antiqua" w:hAnsi="Book Antiqua"/>
                <w:i/>
                <w:iCs/>
              </w:rPr>
              <w:t>al</w:t>
            </w:r>
            <w:r w:rsidRPr="00774404">
              <w:rPr>
                <w:rFonts w:ascii="Book Antiqua" w:hAnsi="Book Antiqua"/>
                <w:vertAlign w:val="superscript"/>
              </w:rPr>
              <w:t>[</w:t>
            </w:r>
            <w:proofErr w:type="gramEnd"/>
            <w:r w:rsidRPr="00774404">
              <w:rPr>
                <w:rFonts w:ascii="Book Antiqua" w:hAnsi="Book Antiqua"/>
                <w:vertAlign w:val="superscript"/>
              </w:rPr>
              <w:t>47]</w:t>
            </w:r>
            <w:r w:rsidRPr="00774404">
              <w:rPr>
                <w:rFonts w:ascii="Book Antiqua" w:hAnsi="Book Antiqua"/>
              </w:rPr>
              <w:t>, 2021</w:t>
            </w:r>
          </w:p>
        </w:tc>
        <w:tc>
          <w:tcPr>
            <w:tcW w:w="547" w:type="pct"/>
            <w:tcBorders>
              <w:top w:val="single" w:sz="4" w:space="0" w:color="auto"/>
            </w:tcBorders>
          </w:tcPr>
          <w:p w14:paraId="2B3977ED" w14:textId="77777777" w:rsidR="00CD1372" w:rsidRPr="00774404" w:rsidRDefault="00CD1372" w:rsidP="00FD39AC">
            <w:pPr>
              <w:spacing w:line="360" w:lineRule="auto"/>
              <w:jc w:val="both"/>
              <w:rPr>
                <w:rFonts w:ascii="Book Antiqua" w:hAnsi="Book Antiqua"/>
              </w:rPr>
            </w:pPr>
            <w:r w:rsidRPr="00774404">
              <w:rPr>
                <w:rFonts w:ascii="Book Antiqua" w:hAnsi="Book Antiqua"/>
              </w:rPr>
              <w:t xml:space="preserve">10-12 </w:t>
            </w:r>
            <w:proofErr w:type="spellStart"/>
            <w:r w:rsidRPr="00774404">
              <w:rPr>
                <w:rFonts w:ascii="Book Antiqua" w:hAnsi="Book Antiqua"/>
              </w:rPr>
              <w:t>yr</w:t>
            </w:r>
            <w:proofErr w:type="spellEnd"/>
            <w:r w:rsidRPr="00774404">
              <w:rPr>
                <w:rFonts w:ascii="Book Antiqua" w:hAnsi="Book Antiqua"/>
              </w:rPr>
              <w:t>, all genders</w:t>
            </w:r>
          </w:p>
        </w:tc>
        <w:tc>
          <w:tcPr>
            <w:tcW w:w="360" w:type="pct"/>
            <w:tcBorders>
              <w:top w:val="single" w:sz="4" w:space="0" w:color="auto"/>
            </w:tcBorders>
          </w:tcPr>
          <w:p w14:paraId="56BA94F7" w14:textId="77777777" w:rsidR="00CD1372" w:rsidRPr="00774404" w:rsidRDefault="00CD1372" w:rsidP="00FD39AC">
            <w:pPr>
              <w:spacing w:line="360" w:lineRule="auto"/>
              <w:jc w:val="both"/>
              <w:rPr>
                <w:rFonts w:ascii="Book Antiqua" w:eastAsiaTheme="minorEastAsia" w:hAnsi="Book Antiqua"/>
              </w:rPr>
            </w:pPr>
            <w:r w:rsidRPr="00774404">
              <w:rPr>
                <w:rFonts w:ascii="Book Antiqua" w:eastAsiaTheme="minorEastAsia" w:hAnsi="Book Antiqua" w:cs="MS Gothic"/>
              </w:rPr>
              <w:t>Yes</w:t>
            </w:r>
          </w:p>
        </w:tc>
        <w:tc>
          <w:tcPr>
            <w:tcW w:w="396" w:type="pct"/>
            <w:tcBorders>
              <w:top w:val="single" w:sz="4" w:space="0" w:color="auto"/>
            </w:tcBorders>
          </w:tcPr>
          <w:p w14:paraId="4EF1A7B7" w14:textId="77777777" w:rsidR="00CD1372" w:rsidRPr="00774404" w:rsidRDefault="00CD1372" w:rsidP="00FD39AC">
            <w:pPr>
              <w:spacing w:line="360" w:lineRule="auto"/>
              <w:jc w:val="both"/>
              <w:rPr>
                <w:rFonts w:ascii="Book Antiqua" w:hAnsi="Book Antiqua"/>
              </w:rPr>
            </w:pPr>
            <w:r w:rsidRPr="00774404">
              <w:rPr>
                <w:rFonts w:ascii="Book Antiqua" w:eastAsia="MS Gothic" w:hAnsi="Book Antiqua" w:cs="MS Gothic"/>
              </w:rPr>
              <w:t>Yes</w:t>
            </w:r>
          </w:p>
        </w:tc>
        <w:tc>
          <w:tcPr>
            <w:tcW w:w="314" w:type="pct"/>
            <w:tcBorders>
              <w:top w:val="single" w:sz="4" w:space="0" w:color="auto"/>
            </w:tcBorders>
          </w:tcPr>
          <w:p w14:paraId="27BBE51C" w14:textId="77777777" w:rsidR="00CD1372" w:rsidRPr="00774404" w:rsidRDefault="00CD1372" w:rsidP="00FD39AC">
            <w:pPr>
              <w:spacing w:line="360" w:lineRule="auto"/>
              <w:jc w:val="both"/>
              <w:rPr>
                <w:rFonts w:ascii="Book Antiqua" w:hAnsi="Book Antiqua"/>
              </w:rPr>
            </w:pPr>
            <w:r>
              <w:rPr>
                <w:rFonts w:ascii="Book Antiqua" w:hAnsi="Book Antiqua" w:hint="eastAsia"/>
              </w:rPr>
              <w:t>-</w:t>
            </w:r>
          </w:p>
        </w:tc>
        <w:tc>
          <w:tcPr>
            <w:tcW w:w="601" w:type="pct"/>
            <w:tcBorders>
              <w:top w:val="single" w:sz="4" w:space="0" w:color="auto"/>
            </w:tcBorders>
          </w:tcPr>
          <w:p w14:paraId="6E511D8A" w14:textId="77777777" w:rsidR="00CD1372" w:rsidRPr="00774404" w:rsidRDefault="00CD1372" w:rsidP="00FD39AC">
            <w:pPr>
              <w:spacing w:line="360" w:lineRule="auto"/>
              <w:jc w:val="both"/>
              <w:rPr>
                <w:rFonts w:ascii="Book Antiqua" w:hAnsi="Book Antiqua"/>
              </w:rPr>
            </w:pPr>
            <w:r w:rsidRPr="00774404">
              <w:rPr>
                <w:rFonts w:ascii="Book Antiqua" w:hAnsi="Book Antiqua"/>
              </w:rPr>
              <w:t>Randomized controlled cluster study</w:t>
            </w:r>
          </w:p>
        </w:tc>
        <w:tc>
          <w:tcPr>
            <w:tcW w:w="986" w:type="pct"/>
            <w:tcBorders>
              <w:top w:val="single" w:sz="4" w:space="0" w:color="auto"/>
            </w:tcBorders>
          </w:tcPr>
          <w:p w14:paraId="38E72414" w14:textId="77777777" w:rsidR="00CD1372" w:rsidRPr="00774404" w:rsidRDefault="00CD1372" w:rsidP="00FD39AC">
            <w:pPr>
              <w:spacing w:line="360" w:lineRule="auto"/>
              <w:jc w:val="both"/>
              <w:rPr>
                <w:rFonts w:ascii="Book Antiqua" w:hAnsi="Book Antiqua"/>
              </w:rPr>
            </w:pPr>
            <w:r w:rsidRPr="00774404">
              <w:rPr>
                <w:rFonts w:ascii="Book Antiqua" w:hAnsi="Book Antiqua"/>
              </w:rPr>
              <w:t>Primavera is a prevention program that focuses on experiences and involves multiple modes of delivery. It spans several years and has a generic approach</w:t>
            </w:r>
          </w:p>
        </w:tc>
        <w:tc>
          <w:tcPr>
            <w:tcW w:w="775" w:type="pct"/>
            <w:tcBorders>
              <w:top w:val="single" w:sz="4" w:space="0" w:color="auto"/>
            </w:tcBorders>
          </w:tcPr>
          <w:p w14:paraId="165FF14E" w14:textId="77777777" w:rsidR="00CD1372" w:rsidRPr="00774404" w:rsidRDefault="00CD1372" w:rsidP="00FD39AC">
            <w:pPr>
              <w:spacing w:line="360" w:lineRule="auto"/>
              <w:jc w:val="both"/>
              <w:rPr>
                <w:rFonts w:ascii="Book Antiqua" w:hAnsi="Book Antiqua"/>
              </w:rPr>
            </w:pPr>
            <w:r w:rsidRPr="00774404">
              <w:rPr>
                <w:rFonts w:ascii="Book Antiqua" w:hAnsi="Book Antiqua"/>
              </w:rPr>
              <w:t>Primavera is effective in decreasing alcohol consumption among school students</w:t>
            </w:r>
          </w:p>
        </w:tc>
        <w:tc>
          <w:tcPr>
            <w:tcW w:w="550" w:type="pct"/>
            <w:tcBorders>
              <w:top w:val="single" w:sz="4" w:space="0" w:color="auto"/>
            </w:tcBorders>
          </w:tcPr>
          <w:p w14:paraId="79B8EF3C" w14:textId="77777777" w:rsidR="00CD1372" w:rsidRPr="00774404" w:rsidRDefault="00CD1372" w:rsidP="00FD39AC">
            <w:pPr>
              <w:spacing w:line="360" w:lineRule="auto"/>
              <w:jc w:val="both"/>
              <w:rPr>
                <w:rFonts w:ascii="Book Antiqua" w:hAnsi="Book Antiqua"/>
              </w:rPr>
            </w:pPr>
            <w:r w:rsidRPr="00774404">
              <w:rPr>
                <w:rFonts w:ascii="Book Antiqua" w:hAnsi="Book Antiqua"/>
              </w:rPr>
              <w:t>France</w:t>
            </w:r>
          </w:p>
        </w:tc>
      </w:tr>
      <w:tr w:rsidR="00CD1372" w:rsidRPr="00774404" w14:paraId="1EF7C9BF" w14:textId="77777777" w:rsidTr="00353DAF">
        <w:tc>
          <w:tcPr>
            <w:tcW w:w="471" w:type="pct"/>
          </w:tcPr>
          <w:p w14:paraId="213C808F" w14:textId="77777777" w:rsidR="00CD1372" w:rsidRPr="00774404" w:rsidRDefault="00CD1372" w:rsidP="00FD39AC">
            <w:pPr>
              <w:spacing w:line="360" w:lineRule="auto"/>
              <w:jc w:val="both"/>
              <w:rPr>
                <w:rFonts w:ascii="Book Antiqua" w:hAnsi="Book Antiqua"/>
              </w:rPr>
            </w:pPr>
            <w:r w:rsidRPr="00774404">
              <w:rPr>
                <w:rFonts w:ascii="Book Antiqua" w:hAnsi="Book Antiqua"/>
              </w:rPr>
              <w:t xml:space="preserve">Kimber </w:t>
            </w:r>
            <w:r w:rsidRPr="00774404">
              <w:rPr>
                <w:rFonts w:ascii="Book Antiqua" w:hAnsi="Book Antiqua"/>
                <w:i/>
                <w:iCs/>
              </w:rPr>
              <w:t xml:space="preserve">et </w:t>
            </w:r>
            <w:proofErr w:type="gramStart"/>
            <w:r w:rsidRPr="00774404">
              <w:rPr>
                <w:rFonts w:ascii="Book Antiqua" w:hAnsi="Book Antiqua"/>
                <w:i/>
                <w:iCs/>
              </w:rPr>
              <w:t>al</w:t>
            </w:r>
            <w:r w:rsidRPr="00774404">
              <w:rPr>
                <w:rFonts w:ascii="Book Antiqua" w:hAnsi="Book Antiqua"/>
                <w:vertAlign w:val="superscript"/>
              </w:rPr>
              <w:t>[</w:t>
            </w:r>
            <w:proofErr w:type="gramEnd"/>
            <w:r w:rsidRPr="00774404">
              <w:rPr>
                <w:rFonts w:ascii="Book Antiqua" w:hAnsi="Book Antiqua"/>
                <w:vertAlign w:val="superscript"/>
              </w:rPr>
              <w:t>48]</w:t>
            </w:r>
            <w:r w:rsidRPr="00774404">
              <w:rPr>
                <w:rFonts w:ascii="Book Antiqua" w:hAnsi="Book Antiqua"/>
              </w:rPr>
              <w:t>, 2009</w:t>
            </w:r>
          </w:p>
        </w:tc>
        <w:tc>
          <w:tcPr>
            <w:tcW w:w="547" w:type="pct"/>
          </w:tcPr>
          <w:p w14:paraId="291CBB47" w14:textId="77777777" w:rsidR="00CD1372" w:rsidRPr="00774404" w:rsidRDefault="00CD1372" w:rsidP="00FD39AC">
            <w:pPr>
              <w:spacing w:line="360" w:lineRule="auto"/>
              <w:jc w:val="both"/>
              <w:rPr>
                <w:rFonts w:ascii="Book Antiqua" w:hAnsi="Book Antiqua"/>
              </w:rPr>
            </w:pPr>
            <w:r w:rsidRPr="00774404">
              <w:rPr>
                <w:rFonts w:ascii="Book Antiqua" w:hAnsi="Book Antiqua"/>
              </w:rPr>
              <w:t xml:space="preserve">Grades 7 to 9 (13-16 </w:t>
            </w:r>
            <w:proofErr w:type="spellStart"/>
            <w:r w:rsidRPr="00774404">
              <w:rPr>
                <w:rFonts w:ascii="Book Antiqua" w:hAnsi="Book Antiqua"/>
              </w:rPr>
              <w:t>yrs</w:t>
            </w:r>
            <w:proofErr w:type="spellEnd"/>
            <w:r w:rsidRPr="00774404">
              <w:rPr>
                <w:rFonts w:ascii="Book Antiqua" w:hAnsi="Book Antiqua"/>
              </w:rPr>
              <w:t>)</w:t>
            </w:r>
            <w:r>
              <w:rPr>
                <w:rFonts w:ascii="Book Antiqua" w:hAnsi="Book Antiqua" w:hint="eastAsia"/>
              </w:rPr>
              <w:t>,</w:t>
            </w:r>
            <w:r>
              <w:rPr>
                <w:rFonts w:ascii="Book Antiqua" w:hAnsi="Book Antiqua"/>
              </w:rPr>
              <w:t xml:space="preserve"> a</w:t>
            </w:r>
            <w:r w:rsidRPr="00774404">
              <w:rPr>
                <w:rFonts w:ascii="Book Antiqua" w:hAnsi="Book Antiqua"/>
              </w:rPr>
              <w:t>ll genders</w:t>
            </w:r>
          </w:p>
        </w:tc>
        <w:tc>
          <w:tcPr>
            <w:tcW w:w="360" w:type="pct"/>
          </w:tcPr>
          <w:p w14:paraId="4E4957A7" w14:textId="77777777" w:rsidR="00CD1372" w:rsidRPr="00774404" w:rsidRDefault="00CD1372" w:rsidP="00FD39AC">
            <w:pPr>
              <w:spacing w:line="360" w:lineRule="auto"/>
              <w:jc w:val="both"/>
              <w:rPr>
                <w:rFonts w:ascii="Book Antiqua" w:eastAsia="MS Gothic" w:hAnsi="Book Antiqua" w:cs="MS Gothic"/>
              </w:rPr>
            </w:pPr>
            <w:r w:rsidRPr="00774404">
              <w:rPr>
                <w:rFonts w:ascii="Book Antiqua" w:eastAsia="MS Gothic" w:hAnsi="Book Antiqua" w:cs="MS Gothic"/>
              </w:rPr>
              <w:t>Yes</w:t>
            </w:r>
          </w:p>
        </w:tc>
        <w:tc>
          <w:tcPr>
            <w:tcW w:w="396" w:type="pct"/>
          </w:tcPr>
          <w:p w14:paraId="6EB478BB" w14:textId="77777777" w:rsidR="00CD1372" w:rsidRPr="00774404" w:rsidRDefault="00CD1372" w:rsidP="00FD39AC">
            <w:pPr>
              <w:spacing w:line="360" w:lineRule="auto"/>
              <w:jc w:val="both"/>
              <w:rPr>
                <w:rFonts w:ascii="Book Antiqua" w:eastAsia="MS Gothic" w:hAnsi="Book Antiqua" w:cs="MS Gothic"/>
              </w:rPr>
            </w:pPr>
            <w:r w:rsidRPr="00774404">
              <w:rPr>
                <w:rFonts w:ascii="Book Antiqua" w:eastAsia="MS Gothic" w:hAnsi="Book Antiqua" w:cs="MS Gothic"/>
              </w:rPr>
              <w:t>Yes</w:t>
            </w:r>
          </w:p>
        </w:tc>
        <w:tc>
          <w:tcPr>
            <w:tcW w:w="314" w:type="pct"/>
          </w:tcPr>
          <w:p w14:paraId="1C88A0B0" w14:textId="77777777" w:rsidR="00CD1372" w:rsidRPr="00774404" w:rsidRDefault="00CD1372" w:rsidP="00FD39AC">
            <w:pPr>
              <w:spacing w:line="360" w:lineRule="auto"/>
              <w:jc w:val="both"/>
              <w:rPr>
                <w:rFonts w:ascii="Book Antiqua" w:hAnsi="Book Antiqua"/>
              </w:rPr>
            </w:pPr>
            <w:r w:rsidRPr="00774404">
              <w:rPr>
                <w:rFonts w:ascii="Book Antiqua" w:eastAsia="MS Gothic" w:hAnsi="Book Antiqua" w:cs="MS Gothic"/>
              </w:rPr>
              <w:t>Yes</w:t>
            </w:r>
          </w:p>
        </w:tc>
        <w:tc>
          <w:tcPr>
            <w:tcW w:w="601" w:type="pct"/>
          </w:tcPr>
          <w:p w14:paraId="40893211" w14:textId="77777777" w:rsidR="00CD1372" w:rsidRPr="00774404" w:rsidRDefault="00CD1372" w:rsidP="00FD39AC">
            <w:pPr>
              <w:spacing w:line="360" w:lineRule="auto"/>
              <w:jc w:val="both"/>
              <w:rPr>
                <w:rFonts w:ascii="Book Antiqua" w:hAnsi="Book Antiqua"/>
              </w:rPr>
            </w:pPr>
            <w:r w:rsidRPr="00774404">
              <w:rPr>
                <w:rFonts w:ascii="Book Antiqua" w:hAnsi="Book Antiqua"/>
              </w:rPr>
              <w:t>Nonrandomized five-year longitudinal design</w:t>
            </w:r>
          </w:p>
        </w:tc>
        <w:tc>
          <w:tcPr>
            <w:tcW w:w="986" w:type="pct"/>
          </w:tcPr>
          <w:p w14:paraId="6A527D81" w14:textId="77777777" w:rsidR="00CD1372" w:rsidRPr="00774404" w:rsidRDefault="00CD1372" w:rsidP="00FD39AC">
            <w:pPr>
              <w:spacing w:line="360" w:lineRule="auto"/>
              <w:jc w:val="both"/>
              <w:rPr>
                <w:rFonts w:ascii="Book Antiqua" w:hAnsi="Book Antiqua"/>
              </w:rPr>
            </w:pPr>
            <w:r w:rsidRPr="00774404">
              <w:rPr>
                <w:rFonts w:ascii="Book Antiqua" w:hAnsi="Book Antiqua"/>
              </w:rPr>
              <w:t>Teachers offer weekly lessons on social and emotional training to students</w:t>
            </w:r>
          </w:p>
        </w:tc>
        <w:tc>
          <w:tcPr>
            <w:tcW w:w="775" w:type="pct"/>
          </w:tcPr>
          <w:p w14:paraId="79A5BB11" w14:textId="77777777" w:rsidR="00CD1372" w:rsidRPr="00774404" w:rsidRDefault="00CD1372" w:rsidP="00FD39AC">
            <w:pPr>
              <w:spacing w:line="360" w:lineRule="auto"/>
              <w:jc w:val="both"/>
              <w:rPr>
                <w:rFonts w:ascii="Book Antiqua" w:hAnsi="Book Antiqua"/>
              </w:rPr>
            </w:pPr>
            <w:r w:rsidRPr="00774404">
              <w:rPr>
                <w:rFonts w:ascii="Book Antiqua" w:hAnsi="Book Antiqua"/>
              </w:rPr>
              <w:t>A particular group of people derived benefits from the program</w:t>
            </w:r>
          </w:p>
        </w:tc>
        <w:tc>
          <w:tcPr>
            <w:tcW w:w="550" w:type="pct"/>
          </w:tcPr>
          <w:p w14:paraId="66066905" w14:textId="77777777" w:rsidR="00CD1372" w:rsidRPr="00774404" w:rsidRDefault="00CD1372" w:rsidP="00FD39AC">
            <w:pPr>
              <w:spacing w:line="360" w:lineRule="auto"/>
              <w:jc w:val="both"/>
              <w:rPr>
                <w:rFonts w:ascii="Book Antiqua" w:hAnsi="Book Antiqua"/>
              </w:rPr>
            </w:pPr>
            <w:r w:rsidRPr="00774404">
              <w:rPr>
                <w:rFonts w:ascii="Book Antiqua" w:hAnsi="Book Antiqua"/>
              </w:rPr>
              <w:t>Sweden</w:t>
            </w:r>
          </w:p>
        </w:tc>
      </w:tr>
      <w:tr w:rsidR="00CD1372" w:rsidRPr="00774404" w14:paraId="2FAC4A86" w14:textId="77777777" w:rsidTr="00353DAF">
        <w:tc>
          <w:tcPr>
            <w:tcW w:w="471" w:type="pct"/>
          </w:tcPr>
          <w:p w14:paraId="23037191" w14:textId="77777777" w:rsidR="00CD1372" w:rsidRPr="00774404" w:rsidRDefault="00CD1372" w:rsidP="00FD39AC">
            <w:pPr>
              <w:spacing w:line="360" w:lineRule="auto"/>
              <w:jc w:val="both"/>
              <w:rPr>
                <w:rFonts w:ascii="Book Antiqua" w:hAnsi="Book Antiqua"/>
              </w:rPr>
            </w:pPr>
            <w:r w:rsidRPr="00774404">
              <w:rPr>
                <w:rFonts w:ascii="Book Antiqua" w:hAnsi="Book Antiqua"/>
              </w:rPr>
              <w:lastRenderedPageBreak/>
              <w:t xml:space="preserve">Hecht </w:t>
            </w:r>
            <w:r w:rsidRPr="00774404">
              <w:rPr>
                <w:rFonts w:ascii="Book Antiqua" w:hAnsi="Book Antiqua"/>
                <w:i/>
                <w:iCs/>
              </w:rPr>
              <w:t xml:space="preserve">et </w:t>
            </w:r>
            <w:proofErr w:type="gramStart"/>
            <w:r w:rsidRPr="00774404">
              <w:rPr>
                <w:rFonts w:ascii="Book Antiqua" w:hAnsi="Book Antiqua"/>
                <w:i/>
                <w:iCs/>
              </w:rPr>
              <w:t>al</w:t>
            </w:r>
            <w:r w:rsidRPr="00774404">
              <w:rPr>
                <w:rFonts w:ascii="Book Antiqua" w:hAnsi="Book Antiqua"/>
                <w:vertAlign w:val="superscript"/>
              </w:rPr>
              <w:t>[</w:t>
            </w:r>
            <w:proofErr w:type="gramEnd"/>
            <w:r w:rsidRPr="00774404">
              <w:rPr>
                <w:rFonts w:ascii="Book Antiqua" w:hAnsi="Book Antiqua"/>
                <w:vertAlign w:val="superscript"/>
              </w:rPr>
              <w:t>49]</w:t>
            </w:r>
            <w:r w:rsidRPr="00774404">
              <w:rPr>
                <w:rFonts w:ascii="Book Antiqua" w:hAnsi="Book Antiqua"/>
              </w:rPr>
              <w:t>, 2003</w:t>
            </w:r>
          </w:p>
        </w:tc>
        <w:tc>
          <w:tcPr>
            <w:tcW w:w="547" w:type="pct"/>
          </w:tcPr>
          <w:p w14:paraId="56287E99" w14:textId="77777777" w:rsidR="00CD1372" w:rsidRPr="00774404" w:rsidRDefault="00CD1372" w:rsidP="00FD39AC">
            <w:pPr>
              <w:spacing w:line="360" w:lineRule="auto"/>
              <w:jc w:val="both"/>
              <w:rPr>
                <w:rFonts w:ascii="Book Antiqua" w:hAnsi="Book Antiqua"/>
              </w:rPr>
            </w:pPr>
            <w:r w:rsidRPr="00774404">
              <w:rPr>
                <w:rFonts w:ascii="Book Antiqua" w:hAnsi="Book Antiqua"/>
              </w:rPr>
              <w:t>Grade 7</w:t>
            </w:r>
            <w:r>
              <w:rPr>
                <w:rFonts w:ascii="Book Antiqua" w:hAnsi="Book Antiqua" w:hint="eastAsia"/>
              </w:rPr>
              <w:t>,</w:t>
            </w:r>
            <w:r>
              <w:rPr>
                <w:rFonts w:ascii="Book Antiqua" w:hAnsi="Book Antiqua"/>
              </w:rPr>
              <w:t xml:space="preserve"> a</w:t>
            </w:r>
            <w:r w:rsidRPr="00774404">
              <w:rPr>
                <w:rFonts w:ascii="Book Antiqua" w:hAnsi="Book Antiqua"/>
              </w:rPr>
              <w:t>ll genders</w:t>
            </w:r>
          </w:p>
        </w:tc>
        <w:tc>
          <w:tcPr>
            <w:tcW w:w="360" w:type="pct"/>
          </w:tcPr>
          <w:p w14:paraId="6A8D92E3" w14:textId="77777777" w:rsidR="00CD1372" w:rsidRPr="00774404" w:rsidRDefault="00CD1372" w:rsidP="00FD39AC">
            <w:pPr>
              <w:spacing w:line="360" w:lineRule="auto"/>
              <w:jc w:val="both"/>
              <w:rPr>
                <w:rFonts w:ascii="Book Antiqua" w:eastAsia="MS Gothic" w:hAnsi="Book Antiqua" w:cs="MS Gothic"/>
              </w:rPr>
            </w:pPr>
            <w:r w:rsidRPr="00774404">
              <w:rPr>
                <w:rFonts w:ascii="Book Antiqua" w:eastAsia="MS Gothic" w:hAnsi="Book Antiqua" w:cs="MS Gothic"/>
              </w:rPr>
              <w:t>Yes</w:t>
            </w:r>
          </w:p>
        </w:tc>
        <w:tc>
          <w:tcPr>
            <w:tcW w:w="396" w:type="pct"/>
          </w:tcPr>
          <w:p w14:paraId="54491077" w14:textId="77777777" w:rsidR="00CD1372" w:rsidRPr="00774404" w:rsidRDefault="00CD1372" w:rsidP="00FD39AC">
            <w:pPr>
              <w:spacing w:line="360" w:lineRule="auto"/>
              <w:jc w:val="both"/>
              <w:rPr>
                <w:rFonts w:ascii="Book Antiqua" w:eastAsia="MS Gothic" w:hAnsi="Book Antiqua" w:cs="MS Gothic"/>
              </w:rPr>
            </w:pPr>
            <w:r w:rsidRPr="00774404">
              <w:rPr>
                <w:rFonts w:ascii="Book Antiqua" w:eastAsia="MS Gothic" w:hAnsi="Book Antiqua" w:cs="MS Gothic"/>
              </w:rPr>
              <w:t>Yes</w:t>
            </w:r>
          </w:p>
        </w:tc>
        <w:tc>
          <w:tcPr>
            <w:tcW w:w="314" w:type="pct"/>
          </w:tcPr>
          <w:p w14:paraId="120984B1" w14:textId="77777777" w:rsidR="00CD1372" w:rsidRPr="00774404" w:rsidRDefault="00CD1372" w:rsidP="00FD39AC">
            <w:pPr>
              <w:spacing w:line="360" w:lineRule="auto"/>
              <w:jc w:val="both"/>
              <w:rPr>
                <w:rFonts w:ascii="Book Antiqua" w:eastAsia="MS Gothic" w:hAnsi="Book Antiqua" w:cs="MS Gothic"/>
              </w:rPr>
            </w:pPr>
            <w:r w:rsidRPr="00774404">
              <w:rPr>
                <w:rFonts w:ascii="Book Antiqua" w:eastAsia="MS Gothic" w:hAnsi="Book Antiqua" w:cs="MS Gothic"/>
              </w:rPr>
              <w:t>Yes</w:t>
            </w:r>
          </w:p>
        </w:tc>
        <w:tc>
          <w:tcPr>
            <w:tcW w:w="601" w:type="pct"/>
          </w:tcPr>
          <w:p w14:paraId="12343D84" w14:textId="77777777" w:rsidR="00CD1372" w:rsidRPr="00774404" w:rsidRDefault="00CD1372" w:rsidP="00FD39AC">
            <w:pPr>
              <w:spacing w:line="360" w:lineRule="auto"/>
              <w:jc w:val="both"/>
              <w:rPr>
                <w:rFonts w:ascii="Book Antiqua" w:hAnsi="Book Antiqua"/>
              </w:rPr>
            </w:pPr>
            <w:r w:rsidRPr="00774404">
              <w:rPr>
                <w:rFonts w:ascii="Book Antiqua" w:hAnsi="Book Antiqua"/>
              </w:rPr>
              <w:t>Randomized controlled trial</w:t>
            </w:r>
          </w:p>
        </w:tc>
        <w:tc>
          <w:tcPr>
            <w:tcW w:w="986" w:type="pct"/>
          </w:tcPr>
          <w:p w14:paraId="7928A1CE" w14:textId="77777777" w:rsidR="00CD1372" w:rsidRPr="00774404" w:rsidRDefault="00CD1372" w:rsidP="00FD39AC">
            <w:pPr>
              <w:spacing w:line="360" w:lineRule="auto"/>
              <w:jc w:val="both"/>
              <w:rPr>
                <w:rFonts w:ascii="Book Antiqua" w:hAnsi="Book Antiqua"/>
              </w:rPr>
            </w:pPr>
            <w:r w:rsidRPr="00774404">
              <w:rPr>
                <w:rFonts w:ascii="Book Antiqua" w:hAnsi="Book Antiqua"/>
              </w:rPr>
              <w:t>Interventions based on culture are conducted through 10 specific lessons and a media campaign utilizing a model of cultural resilience</w:t>
            </w:r>
          </w:p>
        </w:tc>
        <w:tc>
          <w:tcPr>
            <w:tcW w:w="775" w:type="pct"/>
          </w:tcPr>
          <w:p w14:paraId="26D44629" w14:textId="77777777" w:rsidR="00CD1372" w:rsidRPr="00774404" w:rsidRDefault="00CD1372" w:rsidP="00FD39AC">
            <w:pPr>
              <w:spacing w:line="360" w:lineRule="auto"/>
              <w:jc w:val="both"/>
              <w:rPr>
                <w:rFonts w:ascii="Book Antiqua" w:hAnsi="Book Antiqua"/>
              </w:rPr>
            </w:pPr>
            <w:r w:rsidRPr="00774404">
              <w:rPr>
                <w:rFonts w:ascii="Book Antiqua" w:hAnsi="Book Antiqua"/>
              </w:rPr>
              <w:t>The intervention had a considerable and noteworthy effect on individual consumption of alcohol, cigarettes, and cannabis</w:t>
            </w:r>
          </w:p>
        </w:tc>
        <w:tc>
          <w:tcPr>
            <w:tcW w:w="550" w:type="pct"/>
          </w:tcPr>
          <w:p w14:paraId="38946325" w14:textId="77777777" w:rsidR="00CD1372" w:rsidRPr="00774404" w:rsidRDefault="00CD1372" w:rsidP="00FD39AC">
            <w:pPr>
              <w:spacing w:line="360" w:lineRule="auto"/>
              <w:jc w:val="both"/>
              <w:rPr>
                <w:rFonts w:ascii="Book Antiqua" w:hAnsi="Book Antiqua"/>
              </w:rPr>
            </w:pPr>
            <w:r w:rsidRPr="00774404">
              <w:rPr>
                <w:rFonts w:ascii="Book Antiqua" w:hAnsi="Book Antiqua"/>
              </w:rPr>
              <w:t>U</w:t>
            </w:r>
            <w:r>
              <w:rPr>
                <w:rFonts w:ascii="Book Antiqua" w:hAnsi="Book Antiqua"/>
              </w:rPr>
              <w:t xml:space="preserve">nited </w:t>
            </w:r>
            <w:r w:rsidRPr="00774404">
              <w:rPr>
                <w:rFonts w:ascii="Book Antiqua" w:hAnsi="Book Antiqua"/>
              </w:rPr>
              <w:t>S</w:t>
            </w:r>
            <w:r>
              <w:rPr>
                <w:rFonts w:ascii="Book Antiqua" w:hAnsi="Book Antiqua"/>
              </w:rPr>
              <w:t>tates</w:t>
            </w:r>
          </w:p>
        </w:tc>
      </w:tr>
      <w:tr w:rsidR="00CD1372" w:rsidRPr="00774404" w14:paraId="7E2415E9" w14:textId="77777777" w:rsidTr="00353DAF">
        <w:tc>
          <w:tcPr>
            <w:tcW w:w="471" w:type="pct"/>
          </w:tcPr>
          <w:p w14:paraId="7FB3C67A" w14:textId="77777777" w:rsidR="00CD1372" w:rsidRPr="00774404" w:rsidRDefault="00CD1372" w:rsidP="00FD39AC">
            <w:pPr>
              <w:spacing w:line="360" w:lineRule="auto"/>
              <w:jc w:val="both"/>
              <w:rPr>
                <w:rFonts w:ascii="Book Antiqua" w:hAnsi="Book Antiqua"/>
              </w:rPr>
            </w:pPr>
            <w:r w:rsidRPr="00774404">
              <w:rPr>
                <w:rFonts w:ascii="Book Antiqua" w:hAnsi="Book Antiqua"/>
              </w:rPr>
              <w:t xml:space="preserve">Unger </w:t>
            </w:r>
            <w:r w:rsidRPr="00774404">
              <w:rPr>
                <w:rFonts w:ascii="Book Antiqua" w:hAnsi="Book Antiqua"/>
                <w:i/>
                <w:iCs/>
              </w:rPr>
              <w:t xml:space="preserve">et </w:t>
            </w:r>
            <w:proofErr w:type="gramStart"/>
            <w:r w:rsidRPr="00774404">
              <w:rPr>
                <w:rFonts w:ascii="Book Antiqua" w:hAnsi="Book Antiqua"/>
                <w:i/>
                <w:iCs/>
              </w:rPr>
              <w:t>al</w:t>
            </w:r>
            <w:r w:rsidRPr="00774404">
              <w:rPr>
                <w:rFonts w:ascii="Book Antiqua" w:hAnsi="Book Antiqua"/>
                <w:vertAlign w:val="superscript"/>
              </w:rPr>
              <w:t>[</w:t>
            </w:r>
            <w:proofErr w:type="gramEnd"/>
            <w:r w:rsidRPr="00774404">
              <w:rPr>
                <w:rFonts w:ascii="Book Antiqua" w:hAnsi="Book Antiqua"/>
                <w:vertAlign w:val="superscript"/>
              </w:rPr>
              <w:t>50]</w:t>
            </w:r>
            <w:r w:rsidRPr="00774404">
              <w:rPr>
                <w:rFonts w:ascii="Book Antiqua" w:hAnsi="Book Antiqua"/>
              </w:rPr>
              <w:t>, 2004</w:t>
            </w:r>
          </w:p>
        </w:tc>
        <w:tc>
          <w:tcPr>
            <w:tcW w:w="547" w:type="pct"/>
          </w:tcPr>
          <w:p w14:paraId="2ED22152" w14:textId="77777777" w:rsidR="00CD1372" w:rsidRPr="00774404" w:rsidRDefault="00CD1372" w:rsidP="00FD39AC">
            <w:pPr>
              <w:spacing w:line="360" w:lineRule="auto"/>
              <w:jc w:val="both"/>
              <w:rPr>
                <w:rFonts w:ascii="Book Antiqua" w:hAnsi="Book Antiqua"/>
              </w:rPr>
            </w:pPr>
            <w:r w:rsidRPr="00774404">
              <w:rPr>
                <w:rFonts w:ascii="Book Antiqua" w:hAnsi="Book Antiqua"/>
              </w:rPr>
              <w:t>Grade 6</w:t>
            </w:r>
            <w:r>
              <w:rPr>
                <w:rFonts w:ascii="Book Antiqua" w:hAnsi="Book Antiqua" w:hint="eastAsia"/>
              </w:rPr>
              <w:t>,</w:t>
            </w:r>
            <w:r>
              <w:rPr>
                <w:rFonts w:ascii="Book Antiqua" w:hAnsi="Book Antiqua"/>
              </w:rPr>
              <w:t xml:space="preserve"> a</w:t>
            </w:r>
            <w:r w:rsidRPr="00774404">
              <w:rPr>
                <w:rFonts w:ascii="Book Antiqua" w:hAnsi="Book Antiqua"/>
              </w:rPr>
              <w:t>ll genders</w:t>
            </w:r>
          </w:p>
        </w:tc>
        <w:tc>
          <w:tcPr>
            <w:tcW w:w="360" w:type="pct"/>
          </w:tcPr>
          <w:p w14:paraId="4E5508F3" w14:textId="77777777" w:rsidR="00CD1372" w:rsidRPr="00454F52" w:rsidRDefault="00CD1372" w:rsidP="00FD39AC">
            <w:pPr>
              <w:spacing w:line="360" w:lineRule="auto"/>
              <w:jc w:val="both"/>
              <w:rPr>
                <w:rFonts w:ascii="Book Antiqua" w:eastAsiaTheme="minorEastAsia" w:hAnsi="Book Antiqua" w:cs="MS Gothic"/>
              </w:rPr>
            </w:pPr>
            <w:r>
              <w:rPr>
                <w:rFonts w:ascii="Book Antiqua" w:eastAsiaTheme="minorEastAsia" w:hAnsi="Book Antiqua" w:cs="MS Gothic" w:hint="eastAsia"/>
              </w:rPr>
              <w:t>-</w:t>
            </w:r>
          </w:p>
        </w:tc>
        <w:tc>
          <w:tcPr>
            <w:tcW w:w="396" w:type="pct"/>
          </w:tcPr>
          <w:p w14:paraId="2F453B07" w14:textId="77777777" w:rsidR="00CD1372" w:rsidRPr="00774404" w:rsidRDefault="00CD1372" w:rsidP="00FD39AC">
            <w:pPr>
              <w:spacing w:line="360" w:lineRule="auto"/>
              <w:jc w:val="both"/>
              <w:rPr>
                <w:rFonts w:ascii="Book Antiqua" w:eastAsia="MS Gothic" w:hAnsi="Book Antiqua" w:cs="MS Gothic"/>
              </w:rPr>
            </w:pPr>
            <w:r w:rsidRPr="00774404">
              <w:rPr>
                <w:rFonts w:ascii="Book Antiqua" w:eastAsia="MS Gothic" w:hAnsi="Book Antiqua" w:cs="MS Gothic"/>
              </w:rPr>
              <w:t>Yes</w:t>
            </w:r>
          </w:p>
        </w:tc>
        <w:tc>
          <w:tcPr>
            <w:tcW w:w="314" w:type="pct"/>
          </w:tcPr>
          <w:p w14:paraId="0DF652D6" w14:textId="77777777" w:rsidR="00CD1372" w:rsidRPr="00454F52" w:rsidRDefault="00CD1372" w:rsidP="00FD39AC">
            <w:pPr>
              <w:spacing w:line="360" w:lineRule="auto"/>
              <w:jc w:val="both"/>
              <w:rPr>
                <w:rFonts w:ascii="Book Antiqua" w:eastAsiaTheme="minorEastAsia" w:hAnsi="Book Antiqua" w:cs="MS Gothic"/>
              </w:rPr>
            </w:pPr>
            <w:r>
              <w:rPr>
                <w:rFonts w:ascii="Book Antiqua" w:eastAsiaTheme="minorEastAsia" w:hAnsi="Book Antiqua" w:cs="MS Gothic" w:hint="eastAsia"/>
              </w:rPr>
              <w:t>-</w:t>
            </w:r>
          </w:p>
        </w:tc>
        <w:tc>
          <w:tcPr>
            <w:tcW w:w="601" w:type="pct"/>
          </w:tcPr>
          <w:p w14:paraId="3DD4A6AC" w14:textId="77777777" w:rsidR="00CD1372" w:rsidRPr="00774404" w:rsidRDefault="00CD1372" w:rsidP="00FD39AC">
            <w:pPr>
              <w:spacing w:line="360" w:lineRule="auto"/>
              <w:jc w:val="both"/>
              <w:rPr>
                <w:rFonts w:ascii="Book Antiqua" w:hAnsi="Book Antiqua"/>
              </w:rPr>
            </w:pPr>
            <w:r w:rsidRPr="00774404">
              <w:rPr>
                <w:rFonts w:ascii="Book Antiqua" w:hAnsi="Book Antiqua"/>
              </w:rPr>
              <w:t>Participatory research</w:t>
            </w:r>
          </w:p>
        </w:tc>
        <w:tc>
          <w:tcPr>
            <w:tcW w:w="986" w:type="pct"/>
          </w:tcPr>
          <w:p w14:paraId="220AE08A" w14:textId="77777777" w:rsidR="00CD1372" w:rsidRPr="00774404" w:rsidRDefault="00CD1372" w:rsidP="00FD39AC">
            <w:pPr>
              <w:spacing w:line="360" w:lineRule="auto"/>
              <w:jc w:val="both"/>
              <w:rPr>
                <w:rFonts w:ascii="Book Antiqua" w:hAnsi="Book Antiqua"/>
              </w:rPr>
            </w:pPr>
            <w:r w:rsidRPr="00774404">
              <w:rPr>
                <w:rFonts w:ascii="Book Antiqua" w:hAnsi="Book Antiqua"/>
              </w:rPr>
              <w:t>The Project Fun Learning About Vitality, Origins, and Respect is a curriculum that promotes multicultural education</w:t>
            </w:r>
          </w:p>
        </w:tc>
        <w:tc>
          <w:tcPr>
            <w:tcW w:w="775" w:type="pct"/>
          </w:tcPr>
          <w:p w14:paraId="1654CF9F" w14:textId="77777777" w:rsidR="00CD1372" w:rsidRPr="00774404" w:rsidRDefault="00CD1372" w:rsidP="00FD39AC">
            <w:pPr>
              <w:spacing w:line="360" w:lineRule="auto"/>
              <w:jc w:val="both"/>
              <w:rPr>
                <w:rFonts w:ascii="Book Antiqua" w:hAnsi="Book Antiqua"/>
              </w:rPr>
            </w:pPr>
            <w:r w:rsidRPr="00774404">
              <w:rPr>
                <w:rFonts w:ascii="Book Antiqua" w:hAnsi="Book Antiqua"/>
              </w:rPr>
              <w:t xml:space="preserve">The project successfully stopped </w:t>
            </w:r>
            <w:proofErr w:type="spellStart"/>
            <w:r>
              <w:rPr>
                <w:rFonts w:ascii="Book Antiqua" w:hAnsi="Book Antiqua"/>
              </w:rPr>
              <w:t>h</w:t>
            </w:r>
            <w:r w:rsidRPr="00774404">
              <w:rPr>
                <w:rFonts w:ascii="Book Antiqua" w:hAnsi="Book Antiqua"/>
              </w:rPr>
              <w:t>ispanic</w:t>
            </w:r>
            <w:proofErr w:type="spellEnd"/>
            <w:r w:rsidRPr="00774404">
              <w:rPr>
                <w:rFonts w:ascii="Book Antiqua" w:hAnsi="Book Antiqua"/>
              </w:rPr>
              <w:t xml:space="preserve"> boys from starting smoking but had no impact on other groups</w:t>
            </w:r>
          </w:p>
        </w:tc>
        <w:tc>
          <w:tcPr>
            <w:tcW w:w="550" w:type="pct"/>
          </w:tcPr>
          <w:p w14:paraId="4EADD729" w14:textId="77777777" w:rsidR="00CD1372" w:rsidRPr="00774404" w:rsidRDefault="00CD1372" w:rsidP="00FD39AC">
            <w:pPr>
              <w:spacing w:line="360" w:lineRule="auto"/>
              <w:jc w:val="both"/>
              <w:rPr>
                <w:rFonts w:ascii="Book Antiqua" w:hAnsi="Book Antiqua"/>
              </w:rPr>
            </w:pPr>
            <w:r w:rsidRPr="00774404">
              <w:rPr>
                <w:rFonts w:ascii="Book Antiqua" w:hAnsi="Book Antiqua"/>
              </w:rPr>
              <w:t>U</w:t>
            </w:r>
            <w:r>
              <w:rPr>
                <w:rFonts w:ascii="Book Antiqua" w:hAnsi="Book Antiqua"/>
              </w:rPr>
              <w:t xml:space="preserve">nited </w:t>
            </w:r>
            <w:r w:rsidRPr="00774404">
              <w:rPr>
                <w:rFonts w:ascii="Book Antiqua" w:hAnsi="Book Antiqua"/>
              </w:rPr>
              <w:t>S</w:t>
            </w:r>
            <w:r>
              <w:rPr>
                <w:rFonts w:ascii="Book Antiqua" w:hAnsi="Book Antiqua"/>
              </w:rPr>
              <w:t>tates</w:t>
            </w:r>
          </w:p>
        </w:tc>
      </w:tr>
      <w:tr w:rsidR="00CD1372" w:rsidRPr="00774404" w14:paraId="5958F6C1" w14:textId="77777777" w:rsidTr="00353DAF">
        <w:tc>
          <w:tcPr>
            <w:tcW w:w="471" w:type="pct"/>
          </w:tcPr>
          <w:p w14:paraId="49697990" w14:textId="77777777" w:rsidR="00CD1372" w:rsidRPr="00774404" w:rsidRDefault="00CD1372" w:rsidP="00FD39AC">
            <w:pPr>
              <w:spacing w:line="360" w:lineRule="auto"/>
              <w:jc w:val="both"/>
              <w:rPr>
                <w:rFonts w:ascii="Book Antiqua" w:hAnsi="Book Antiqua"/>
              </w:rPr>
            </w:pPr>
            <w:r w:rsidRPr="00774404">
              <w:rPr>
                <w:rFonts w:ascii="Book Antiqua" w:hAnsi="Book Antiqua"/>
              </w:rPr>
              <w:t xml:space="preserve">Walker </w:t>
            </w:r>
            <w:r w:rsidRPr="00774404">
              <w:rPr>
                <w:rFonts w:ascii="Book Antiqua" w:hAnsi="Book Antiqua"/>
                <w:i/>
                <w:iCs/>
              </w:rPr>
              <w:t xml:space="preserve">et </w:t>
            </w:r>
            <w:proofErr w:type="gramStart"/>
            <w:r w:rsidRPr="00774404">
              <w:rPr>
                <w:rFonts w:ascii="Book Antiqua" w:hAnsi="Book Antiqua"/>
                <w:i/>
                <w:iCs/>
              </w:rPr>
              <w:lastRenderedPageBreak/>
              <w:t>al</w:t>
            </w:r>
            <w:r w:rsidRPr="00774404">
              <w:rPr>
                <w:rFonts w:ascii="Book Antiqua" w:hAnsi="Book Antiqua"/>
                <w:vertAlign w:val="superscript"/>
              </w:rPr>
              <w:t>[</w:t>
            </w:r>
            <w:proofErr w:type="gramEnd"/>
            <w:r w:rsidRPr="00774404">
              <w:rPr>
                <w:rFonts w:ascii="Book Antiqua" w:hAnsi="Book Antiqua"/>
                <w:vertAlign w:val="superscript"/>
              </w:rPr>
              <w:t>51]</w:t>
            </w:r>
            <w:r w:rsidRPr="00774404">
              <w:rPr>
                <w:rFonts w:ascii="Book Antiqua" w:hAnsi="Book Antiqua"/>
              </w:rPr>
              <w:t>, 2011</w:t>
            </w:r>
          </w:p>
        </w:tc>
        <w:tc>
          <w:tcPr>
            <w:tcW w:w="547" w:type="pct"/>
          </w:tcPr>
          <w:p w14:paraId="6E697522" w14:textId="77777777" w:rsidR="00CD1372" w:rsidRPr="00774404" w:rsidRDefault="00CD1372" w:rsidP="00FD39AC">
            <w:pPr>
              <w:spacing w:line="360" w:lineRule="auto"/>
              <w:jc w:val="both"/>
              <w:rPr>
                <w:rFonts w:ascii="Book Antiqua" w:hAnsi="Book Antiqua"/>
              </w:rPr>
            </w:pPr>
            <w:r w:rsidRPr="00774404">
              <w:rPr>
                <w:rFonts w:ascii="Book Antiqua" w:hAnsi="Book Antiqua"/>
              </w:rPr>
              <w:lastRenderedPageBreak/>
              <w:t xml:space="preserve">14-19 </w:t>
            </w:r>
            <w:proofErr w:type="spellStart"/>
            <w:r w:rsidRPr="00774404">
              <w:rPr>
                <w:rFonts w:ascii="Book Antiqua" w:hAnsi="Book Antiqua"/>
              </w:rPr>
              <w:t>yr</w:t>
            </w:r>
            <w:proofErr w:type="spellEnd"/>
            <w:r w:rsidRPr="00774404">
              <w:rPr>
                <w:rFonts w:ascii="Book Antiqua" w:hAnsi="Book Antiqua"/>
              </w:rPr>
              <w:t xml:space="preserve"> (Grade </w:t>
            </w:r>
            <w:r w:rsidRPr="00774404">
              <w:rPr>
                <w:rFonts w:ascii="Book Antiqua" w:hAnsi="Book Antiqua"/>
              </w:rPr>
              <w:lastRenderedPageBreak/>
              <w:t>9-12)</w:t>
            </w:r>
            <w:r>
              <w:rPr>
                <w:rFonts w:ascii="Book Antiqua" w:hAnsi="Book Antiqua" w:hint="eastAsia"/>
              </w:rPr>
              <w:t>,</w:t>
            </w:r>
            <w:r>
              <w:rPr>
                <w:rFonts w:ascii="Book Antiqua" w:hAnsi="Book Antiqua"/>
              </w:rPr>
              <w:t xml:space="preserve"> a</w:t>
            </w:r>
            <w:r w:rsidRPr="00774404">
              <w:rPr>
                <w:rFonts w:ascii="Book Antiqua" w:hAnsi="Book Antiqua"/>
              </w:rPr>
              <w:t>ll genders</w:t>
            </w:r>
          </w:p>
        </w:tc>
        <w:tc>
          <w:tcPr>
            <w:tcW w:w="360" w:type="pct"/>
          </w:tcPr>
          <w:p w14:paraId="5EBF81CD" w14:textId="77777777" w:rsidR="00CD1372" w:rsidRPr="00454F52" w:rsidRDefault="00CD1372" w:rsidP="00FD39AC">
            <w:pPr>
              <w:spacing w:line="360" w:lineRule="auto"/>
              <w:jc w:val="both"/>
              <w:rPr>
                <w:rFonts w:ascii="Book Antiqua" w:eastAsiaTheme="minorEastAsia" w:hAnsi="Book Antiqua" w:cs="MS Gothic"/>
              </w:rPr>
            </w:pPr>
            <w:r>
              <w:rPr>
                <w:rFonts w:ascii="Book Antiqua" w:eastAsiaTheme="minorEastAsia" w:hAnsi="Book Antiqua" w:cs="MS Gothic" w:hint="eastAsia"/>
              </w:rPr>
              <w:lastRenderedPageBreak/>
              <w:t>-</w:t>
            </w:r>
          </w:p>
        </w:tc>
        <w:tc>
          <w:tcPr>
            <w:tcW w:w="396" w:type="pct"/>
          </w:tcPr>
          <w:p w14:paraId="73E37767" w14:textId="77777777" w:rsidR="00CD1372" w:rsidRPr="00454F52" w:rsidRDefault="00CD1372" w:rsidP="00FD39AC">
            <w:pPr>
              <w:spacing w:line="360" w:lineRule="auto"/>
              <w:jc w:val="both"/>
              <w:rPr>
                <w:rFonts w:ascii="Book Antiqua" w:eastAsiaTheme="minorEastAsia" w:hAnsi="Book Antiqua" w:cs="MS Gothic"/>
              </w:rPr>
            </w:pPr>
            <w:r>
              <w:rPr>
                <w:rFonts w:ascii="Book Antiqua" w:eastAsiaTheme="minorEastAsia" w:hAnsi="Book Antiqua" w:cs="MS Gothic" w:hint="eastAsia"/>
              </w:rPr>
              <w:t>-</w:t>
            </w:r>
          </w:p>
        </w:tc>
        <w:tc>
          <w:tcPr>
            <w:tcW w:w="314" w:type="pct"/>
          </w:tcPr>
          <w:p w14:paraId="786893C4" w14:textId="77777777" w:rsidR="00CD1372" w:rsidRPr="00774404" w:rsidRDefault="00CD1372" w:rsidP="00FD39AC">
            <w:pPr>
              <w:spacing w:line="360" w:lineRule="auto"/>
              <w:jc w:val="both"/>
              <w:rPr>
                <w:rFonts w:ascii="Book Antiqua" w:eastAsia="MS Gothic" w:hAnsi="Book Antiqua" w:cs="MS Gothic"/>
              </w:rPr>
            </w:pPr>
            <w:r w:rsidRPr="00774404">
              <w:rPr>
                <w:rFonts w:ascii="Book Antiqua" w:eastAsia="MS Gothic" w:hAnsi="Book Antiqua" w:cs="MS Gothic"/>
              </w:rPr>
              <w:t>Yes</w:t>
            </w:r>
          </w:p>
        </w:tc>
        <w:tc>
          <w:tcPr>
            <w:tcW w:w="601" w:type="pct"/>
          </w:tcPr>
          <w:p w14:paraId="5EF9AF07" w14:textId="77777777" w:rsidR="00CD1372" w:rsidRPr="00774404" w:rsidRDefault="00CD1372" w:rsidP="00FD39AC">
            <w:pPr>
              <w:spacing w:line="360" w:lineRule="auto"/>
              <w:jc w:val="both"/>
              <w:rPr>
                <w:rFonts w:ascii="Book Antiqua" w:hAnsi="Book Antiqua"/>
              </w:rPr>
            </w:pPr>
            <w:r w:rsidRPr="00774404">
              <w:rPr>
                <w:rFonts w:ascii="Book Antiqua" w:hAnsi="Book Antiqua"/>
              </w:rPr>
              <w:t xml:space="preserve">Randomized </w:t>
            </w:r>
            <w:r w:rsidRPr="00774404">
              <w:rPr>
                <w:rFonts w:ascii="Book Antiqua" w:hAnsi="Book Antiqua"/>
              </w:rPr>
              <w:lastRenderedPageBreak/>
              <w:t>controlled trial</w:t>
            </w:r>
          </w:p>
        </w:tc>
        <w:tc>
          <w:tcPr>
            <w:tcW w:w="986" w:type="pct"/>
          </w:tcPr>
          <w:p w14:paraId="2BBC7DE1" w14:textId="77777777" w:rsidR="00CD1372" w:rsidRPr="00774404" w:rsidRDefault="00CD1372" w:rsidP="00FD39AC">
            <w:pPr>
              <w:spacing w:line="360" w:lineRule="auto"/>
              <w:jc w:val="both"/>
              <w:rPr>
                <w:rFonts w:ascii="Book Antiqua" w:hAnsi="Book Antiqua"/>
              </w:rPr>
            </w:pPr>
            <w:r w:rsidRPr="00774404">
              <w:rPr>
                <w:rFonts w:ascii="Book Antiqua" w:hAnsi="Book Antiqua"/>
              </w:rPr>
              <w:lastRenderedPageBreak/>
              <w:t xml:space="preserve">Motivational enhancement therapy, </w:t>
            </w:r>
            <w:r w:rsidRPr="00774404">
              <w:rPr>
                <w:rFonts w:ascii="Book Antiqua" w:hAnsi="Book Antiqua"/>
              </w:rPr>
              <w:lastRenderedPageBreak/>
              <w:t>educational feedback control, and delayed feedback control</w:t>
            </w:r>
          </w:p>
        </w:tc>
        <w:tc>
          <w:tcPr>
            <w:tcW w:w="775" w:type="pct"/>
          </w:tcPr>
          <w:p w14:paraId="7935EE83" w14:textId="77777777" w:rsidR="00CD1372" w:rsidRPr="00774404" w:rsidRDefault="00CD1372" w:rsidP="00FD39AC">
            <w:pPr>
              <w:spacing w:line="360" w:lineRule="auto"/>
              <w:jc w:val="both"/>
              <w:rPr>
                <w:rFonts w:ascii="Book Antiqua" w:hAnsi="Book Antiqua"/>
              </w:rPr>
            </w:pPr>
            <w:r w:rsidRPr="00774404">
              <w:rPr>
                <w:rFonts w:ascii="Book Antiqua" w:hAnsi="Book Antiqua"/>
              </w:rPr>
              <w:lastRenderedPageBreak/>
              <w:t xml:space="preserve">Participants stated that they </w:t>
            </w:r>
            <w:r w:rsidRPr="00774404">
              <w:rPr>
                <w:rFonts w:ascii="Book Antiqua" w:hAnsi="Book Antiqua"/>
              </w:rPr>
              <w:lastRenderedPageBreak/>
              <w:t>used cannabis less frequently and experienced fewer negative outcomes</w:t>
            </w:r>
          </w:p>
        </w:tc>
        <w:tc>
          <w:tcPr>
            <w:tcW w:w="550" w:type="pct"/>
          </w:tcPr>
          <w:p w14:paraId="250C0643" w14:textId="77777777" w:rsidR="00CD1372" w:rsidRPr="00774404" w:rsidRDefault="00CD1372" w:rsidP="00FD39AC">
            <w:pPr>
              <w:spacing w:line="360" w:lineRule="auto"/>
              <w:jc w:val="both"/>
              <w:rPr>
                <w:rFonts w:ascii="Book Antiqua" w:hAnsi="Book Antiqua"/>
              </w:rPr>
            </w:pPr>
            <w:r w:rsidRPr="00774404">
              <w:rPr>
                <w:rFonts w:ascii="Book Antiqua" w:hAnsi="Book Antiqua"/>
              </w:rPr>
              <w:lastRenderedPageBreak/>
              <w:t>U</w:t>
            </w:r>
            <w:r>
              <w:rPr>
                <w:rFonts w:ascii="Book Antiqua" w:hAnsi="Book Antiqua"/>
              </w:rPr>
              <w:t xml:space="preserve">nited </w:t>
            </w:r>
            <w:r w:rsidRPr="00774404">
              <w:rPr>
                <w:rFonts w:ascii="Book Antiqua" w:hAnsi="Book Antiqua"/>
              </w:rPr>
              <w:t>S</w:t>
            </w:r>
            <w:r>
              <w:rPr>
                <w:rFonts w:ascii="Book Antiqua" w:hAnsi="Book Antiqua"/>
              </w:rPr>
              <w:t>tates</w:t>
            </w:r>
          </w:p>
        </w:tc>
      </w:tr>
      <w:tr w:rsidR="00CD1372" w:rsidRPr="00774404" w14:paraId="30542975" w14:textId="77777777" w:rsidTr="00353DAF">
        <w:tc>
          <w:tcPr>
            <w:tcW w:w="471" w:type="pct"/>
          </w:tcPr>
          <w:p w14:paraId="44FF2FB7" w14:textId="77777777" w:rsidR="00CD1372" w:rsidRPr="00774404" w:rsidRDefault="00CD1372" w:rsidP="00FD39AC">
            <w:pPr>
              <w:spacing w:line="360" w:lineRule="auto"/>
              <w:jc w:val="both"/>
              <w:rPr>
                <w:rFonts w:ascii="Book Antiqua" w:hAnsi="Book Antiqua"/>
              </w:rPr>
            </w:pPr>
            <w:proofErr w:type="spellStart"/>
            <w:r w:rsidRPr="00774404">
              <w:rPr>
                <w:rFonts w:ascii="Book Antiqua" w:hAnsi="Book Antiqua"/>
              </w:rPr>
              <w:t>Faggiano</w:t>
            </w:r>
            <w:proofErr w:type="spellEnd"/>
            <w:r w:rsidRPr="00774404">
              <w:rPr>
                <w:rFonts w:ascii="Book Antiqua" w:hAnsi="Book Antiqua"/>
              </w:rPr>
              <w:t xml:space="preserve"> </w:t>
            </w:r>
            <w:r w:rsidRPr="00774404">
              <w:rPr>
                <w:rFonts w:ascii="Book Antiqua" w:hAnsi="Book Antiqua"/>
                <w:i/>
                <w:iCs/>
              </w:rPr>
              <w:t xml:space="preserve">et </w:t>
            </w:r>
            <w:proofErr w:type="gramStart"/>
            <w:r w:rsidRPr="00774404">
              <w:rPr>
                <w:rFonts w:ascii="Book Antiqua" w:hAnsi="Book Antiqua"/>
                <w:i/>
                <w:iCs/>
              </w:rPr>
              <w:t>al</w:t>
            </w:r>
            <w:r w:rsidRPr="00774404">
              <w:rPr>
                <w:rFonts w:ascii="Book Antiqua" w:hAnsi="Book Antiqua"/>
                <w:vertAlign w:val="superscript"/>
              </w:rPr>
              <w:t>[</w:t>
            </w:r>
            <w:proofErr w:type="gramEnd"/>
            <w:r w:rsidRPr="00774404">
              <w:rPr>
                <w:rFonts w:ascii="Book Antiqua" w:hAnsi="Book Antiqua"/>
                <w:vertAlign w:val="superscript"/>
              </w:rPr>
              <w:t>52]</w:t>
            </w:r>
            <w:r w:rsidRPr="00774404">
              <w:rPr>
                <w:rFonts w:ascii="Book Antiqua" w:hAnsi="Book Antiqua"/>
              </w:rPr>
              <w:t>, 2010</w:t>
            </w:r>
          </w:p>
        </w:tc>
        <w:tc>
          <w:tcPr>
            <w:tcW w:w="547" w:type="pct"/>
          </w:tcPr>
          <w:p w14:paraId="0CD66503" w14:textId="77777777" w:rsidR="00CD1372" w:rsidRPr="00774404" w:rsidRDefault="00CD1372" w:rsidP="00FD39AC">
            <w:pPr>
              <w:spacing w:line="360" w:lineRule="auto"/>
              <w:jc w:val="both"/>
              <w:rPr>
                <w:rFonts w:ascii="Book Antiqua" w:hAnsi="Book Antiqua"/>
              </w:rPr>
            </w:pPr>
            <w:r w:rsidRPr="00774404">
              <w:rPr>
                <w:rFonts w:ascii="Book Antiqua" w:hAnsi="Book Antiqua"/>
              </w:rPr>
              <w:t xml:space="preserve">12-14 </w:t>
            </w:r>
            <w:proofErr w:type="spellStart"/>
            <w:r w:rsidRPr="00774404">
              <w:rPr>
                <w:rFonts w:ascii="Book Antiqua" w:hAnsi="Book Antiqua"/>
              </w:rPr>
              <w:t>yr</w:t>
            </w:r>
            <w:proofErr w:type="spellEnd"/>
            <w:r>
              <w:rPr>
                <w:rFonts w:ascii="Book Antiqua" w:hAnsi="Book Antiqua"/>
              </w:rPr>
              <w:t>, a</w:t>
            </w:r>
            <w:r w:rsidRPr="00774404">
              <w:rPr>
                <w:rFonts w:ascii="Book Antiqua" w:hAnsi="Book Antiqua"/>
              </w:rPr>
              <w:t>ll genders</w:t>
            </w:r>
          </w:p>
        </w:tc>
        <w:tc>
          <w:tcPr>
            <w:tcW w:w="360" w:type="pct"/>
          </w:tcPr>
          <w:p w14:paraId="17EDDC4A" w14:textId="77777777" w:rsidR="00CD1372" w:rsidRPr="00774404" w:rsidRDefault="00CD1372" w:rsidP="00FD39AC">
            <w:pPr>
              <w:spacing w:line="360" w:lineRule="auto"/>
              <w:jc w:val="both"/>
              <w:rPr>
                <w:rFonts w:ascii="Book Antiqua" w:eastAsia="MS Gothic" w:hAnsi="Book Antiqua" w:cs="MS Gothic"/>
              </w:rPr>
            </w:pPr>
            <w:r w:rsidRPr="00774404">
              <w:rPr>
                <w:rFonts w:ascii="Book Antiqua" w:eastAsia="MS Gothic" w:hAnsi="Book Antiqua" w:cs="MS Gothic"/>
              </w:rPr>
              <w:t>Yes</w:t>
            </w:r>
          </w:p>
        </w:tc>
        <w:tc>
          <w:tcPr>
            <w:tcW w:w="396" w:type="pct"/>
          </w:tcPr>
          <w:p w14:paraId="1B28BF34" w14:textId="77777777" w:rsidR="00CD1372" w:rsidRPr="00774404" w:rsidRDefault="00CD1372" w:rsidP="00FD39AC">
            <w:pPr>
              <w:spacing w:line="360" w:lineRule="auto"/>
              <w:jc w:val="both"/>
              <w:rPr>
                <w:rFonts w:ascii="Book Antiqua" w:eastAsia="MS Gothic" w:hAnsi="Book Antiqua" w:cs="MS Gothic"/>
              </w:rPr>
            </w:pPr>
            <w:r w:rsidRPr="00774404">
              <w:rPr>
                <w:rFonts w:ascii="Book Antiqua" w:eastAsia="MS Gothic" w:hAnsi="Book Antiqua" w:cs="MS Gothic"/>
              </w:rPr>
              <w:t>Yes</w:t>
            </w:r>
          </w:p>
        </w:tc>
        <w:tc>
          <w:tcPr>
            <w:tcW w:w="314" w:type="pct"/>
          </w:tcPr>
          <w:p w14:paraId="053BE9D6" w14:textId="77777777" w:rsidR="00CD1372" w:rsidRPr="00774404" w:rsidRDefault="00CD1372" w:rsidP="00FD39AC">
            <w:pPr>
              <w:spacing w:line="360" w:lineRule="auto"/>
              <w:jc w:val="both"/>
              <w:rPr>
                <w:rFonts w:ascii="Book Antiqua" w:eastAsia="MS Gothic" w:hAnsi="Book Antiqua" w:cs="MS Gothic"/>
              </w:rPr>
            </w:pPr>
            <w:r w:rsidRPr="00774404">
              <w:rPr>
                <w:rFonts w:ascii="Book Antiqua" w:eastAsia="MS Gothic" w:hAnsi="Book Antiqua" w:cs="MS Gothic"/>
              </w:rPr>
              <w:t>Yes</w:t>
            </w:r>
          </w:p>
        </w:tc>
        <w:tc>
          <w:tcPr>
            <w:tcW w:w="601" w:type="pct"/>
          </w:tcPr>
          <w:p w14:paraId="66867634" w14:textId="77777777" w:rsidR="00CD1372" w:rsidRPr="00774404" w:rsidRDefault="00CD1372" w:rsidP="00FD39AC">
            <w:pPr>
              <w:spacing w:line="360" w:lineRule="auto"/>
              <w:jc w:val="both"/>
              <w:rPr>
                <w:rFonts w:ascii="Book Antiqua" w:hAnsi="Book Antiqua"/>
              </w:rPr>
            </w:pPr>
            <w:r w:rsidRPr="00774404">
              <w:rPr>
                <w:rFonts w:ascii="Book Antiqua" w:hAnsi="Book Antiqua"/>
              </w:rPr>
              <w:t>Cluster randomized controlled trial</w:t>
            </w:r>
          </w:p>
        </w:tc>
        <w:tc>
          <w:tcPr>
            <w:tcW w:w="986" w:type="pct"/>
          </w:tcPr>
          <w:p w14:paraId="4F71A353" w14:textId="77777777" w:rsidR="00CD1372" w:rsidRPr="00774404" w:rsidRDefault="00CD1372" w:rsidP="00FD39AC">
            <w:pPr>
              <w:spacing w:line="360" w:lineRule="auto"/>
              <w:jc w:val="both"/>
              <w:rPr>
                <w:rFonts w:ascii="Book Antiqua" w:hAnsi="Book Antiqua"/>
              </w:rPr>
            </w:pPr>
            <w:r w:rsidRPr="00774404">
              <w:rPr>
                <w:rFonts w:ascii="Book Antiqua" w:hAnsi="Book Antiqua"/>
              </w:rPr>
              <w:t>The program involved a 12-h curriculum that was developed using a thorough social influence approach</w:t>
            </w:r>
          </w:p>
        </w:tc>
        <w:tc>
          <w:tcPr>
            <w:tcW w:w="775" w:type="pct"/>
          </w:tcPr>
          <w:p w14:paraId="55937959" w14:textId="77777777" w:rsidR="00CD1372" w:rsidRPr="00774404" w:rsidRDefault="00CD1372" w:rsidP="00FD39AC">
            <w:pPr>
              <w:spacing w:line="360" w:lineRule="auto"/>
              <w:jc w:val="both"/>
              <w:rPr>
                <w:rFonts w:ascii="Book Antiqua" w:hAnsi="Book Antiqua"/>
              </w:rPr>
            </w:pPr>
            <w:r w:rsidRPr="00774404">
              <w:rPr>
                <w:rFonts w:ascii="Book Antiqua" w:hAnsi="Book Antiqua"/>
              </w:rPr>
              <w:t>Alcohol abuse and marijuana use showed a consistent improvement, whereas smoking displayed no change</w:t>
            </w:r>
          </w:p>
        </w:tc>
        <w:tc>
          <w:tcPr>
            <w:tcW w:w="550" w:type="pct"/>
          </w:tcPr>
          <w:p w14:paraId="15A32F24" w14:textId="77777777" w:rsidR="00CD1372" w:rsidRPr="00774404" w:rsidRDefault="00CD1372" w:rsidP="00FD39AC">
            <w:pPr>
              <w:spacing w:line="360" w:lineRule="auto"/>
              <w:jc w:val="both"/>
              <w:rPr>
                <w:rFonts w:ascii="Book Antiqua" w:hAnsi="Book Antiqua"/>
              </w:rPr>
            </w:pPr>
            <w:r w:rsidRPr="00774404">
              <w:rPr>
                <w:rFonts w:ascii="Book Antiqua" w:hAnsi="Book Antiqua"/>
              </w:rPr>
              <w:t xml:space="preserve">Spain, Belgium, Germany, Sweden, Greece, Italy, </w:t>
            </w:r>
            <w:r>
              <w:rPr>
                <w:rFonts w:ascii="Book Antiqua" w:hAnsi="Book Antiqua"/>
              </w:rPr>
              <w:t xml:space="preserve">and </w:t>
            </w:r>
            <w:r w:rsidRPr="00774404">
              <w:rPr>
                <w:rFonts w:ascii="Book Antiqua" w:hAnsi="Book Antiqua"/>
              </w:rPr>
              <w:t>Austria</w:t>
            </w:r>
          </w:p>
        </w:tc>
      </w:tr>
      <w:tr w:rsidR="00CD1372" w:rsidRPr="00774404" w14:paraId="293335E9" w14:textId="77777777" w:rsidTr="00353DAF">
        <w:tc>
          <w:tcPr>
            <w:tcW w:w="471" w:type="pct"/>
          </w:tcPr>
          <w:p w14:paraId="27C73BE1" w14:textId="77777777" w:rsidR="00CD1372" w:rsidRPr="003D6CC3" w:rsidRDefault="00CD1372" w:rsidP="00FD39AC">
            <w:pPr>
              <w:spacing w:line="360" w:lineRule="auto"/>
              <w:jc w:val="both"/>
              <w:rPr>
                <w:rFonts w:ascii="Book Antiqua" w:hAnsi="Book Antiqua"/>
              </w:rPr>
            </w:pPr>
            <w:r w:rsidRPr="00774404">
              <w:rPr>
                <w:rFonts w:ascii="Book Antiqua" w:hAnsi="Book Antiqua"/>
              </w:rPr>
              <w:t xml:space="preserve">Dent </w:t>
            </w:r>
            <w:r w:rsidRPr="00774404">
              <w:rPr>
                <w:rFonts w:ascii="Book Antiqua" w:hAnsi="Book Antiqua"/>
                <w:i/>
                <w:iCs/>
              </w:rPr>
              <w:t xml:space="preserve">et </w:t>
            </w:r>
            <w:proofErr w:type="gramStart"/>
            <w:r w:rsidRPr="00774404">
              <w:rPr>
                <w:rFonts w:ascii="Book Antiqua" w:hAnsi="Book Antiqua"/>
                <w:i/>
                <w:iCs/>
              </w:rPr>
              <w:t>al</w:t>
            </w:r>
            <w:r w:rsidRPr="00774404">
              <w:rPr>
                <w:rFonts w:ascii="Book Antiqua" w:hAnsi="Book Antiqua"/>
                <w:vertAlign w:val="superscript"/>
              </w:rPr>
              <w:t>[</w:t>
            </w:r>
            <w:proofErr w:type="gramEnd"/>
            <w:r w:rsidRPr="00774404">
              <w:rPr>
                <w:rFonts w:ascii="Book Antiqua" w:hAnsi="Book Antiqua"/>
                <w:vertAlign w:val="superscript"/>
              </w:rPr>
              <w:t>53]</w:t>
            </w:r>
            <w:r w:rsidRPr="00774404">
              <w:rPr>
                <w:rFonts w:ascii="Book Antiqua" w:hAnsi="Book Antiqua"/>
              </w:rPr>
              <w:t>, 2001</w:t>
            </w:r>
          </w:p>
        </w:tc>
        <w:tc>
          <w:tcPr>
            <w:tcW w:w="547" w:type="pct"/>
          </w:tcPr>
          <w:p w14:paraId="2151006E" w14:textId="77777777" w:rsidR="00CD1372" w:rsidRPr="00774404" w:rsidRDefault="00CD1372" w:rsidP="00FD39AC">
            <w:pPr>
              <w:spacing w:line="360" w:lineRule="auto"/>
              <w:jc w:val="both"/>
              <w:rPr>
                <w:rFonts w:ascii="Book Antiqua" w:hAnsi="Book Antiqua"/>
              </w:rPr>
            </w:pPr>
            <w:r w:rsidRPr="00774404">
              <w:rPr>
                <w:rFonts w:ascii="Book Antiqua" w:hAnsi="Book Antiqua"/>
              </w:rPr>
              <w:t xml:space="preserve">14-17 </w:t>
            </w:r>
            <w:proofErr w:type="spellStart"/>
            <w:r w:rsidRPr="00774404">
              <w:rPr>
                <w:rFonts w:ascii="Book Antiqua" w:hAnsi="Book Antiqua"/>
              </w:rPr>
              <w:t>yr</w:t>
            </w:r>
            <w:proofErr w:type="spellEnd"/>
            <w:r>
              <w:rPr>
                <w:rFonts w:ascii="Book Antiqua" w:hAnsi="Book Antiqua"/>
              </w:rPr>
              <w:t>, a</w:t>
            </w:r>
            <w:r w:rsidRPr="00774404">
              <w:rPr>
                <w:rFonts w:ascii="Book Antiqua" w:hAnsi="Book Antiqua"/>
              </w:rPr>
              <w:t>ll genders</w:t>
            </w:r>
          </w:p>
        </w:tc>
        <w:tc>
          <w:tcPr>
            <w:tcW w:w="360" w:type="pct"/>
          </w:tcPr>
          <w:p w14:paraId="3B8A3FB2" w14:textId="77777777" w:rsidR="00CD1372" w:rsidRPr="00774404" w:rsidRDefault="00CD1372" w:rsidP="00FD39AC">
            <w:pPr>
              <w:spacing w:line="360" w:lineRule="auto"/>
              <w:jc w:val="both"/>
              <w:rPr>
                <w:rFonts w:ascii="Book Antiqua" w:eastAsia="MS Gothic" w:hAnsi="Book Antiqua" w:cs="MS Gothic"/>
              </w:rPr>
            </w:pPr>
            <w:r w:rsidRPr="00774404">
              <w:rPr>
                <w:rFonts w:ascii="Book Antiqua" w:eastAsia="MS Gothic" w:hAnsi="Book Antiqua" w:cs="MS Gothic"/>
              </w:rPr>
              <w:t>Yes</w:t>
            </w:r>
          </w:p>
        </w:tc>
        <w:tc>
          <w:tcPr>
            <w:tcW w:w="396" w:type="pct"/>
          </w:tcPr>
          <w:p w14:paraId="41BA714C" w14:textId="77777777" w:rsidR="00CD1372" w:rsidRPr="00774404" w:rsidRDefault="00CD1372" w:rsidP="00FD39AC">
            <w:pPr>
              <w:spacing w:line="360" w:lineRule="auto"/>
              <w:jc w:val="both"/>
              <w:rPr>
                <w:rFonts w:ascii="Book Antiqua" w:eastAsia="MS Gothic" w:hAnsi="Book Antiqua" w:cs="MS Gothic"/>
              </w:rPr>
            </w:pPr>
            <w:r w:rsidRPr="00774404">
              <w:rPr>
                <w:rFonts w:ascii="Book Antiqua" w:eastAsia="MS Gothic" w:hAnsi="Book Antiqua" w:cs="MS Gothic"/>
              </w:rPr>
              <w:t>Yes</w:t>
            </w:r>
          </w:p>
        </w:tc>
        <w:tc>
          <w:tcPr>
            <w:tcW w:w="314" w:type="pct"/>
          </w:tcPr>
          <w:p w14:paraId="28993E16" w14:textId="77777777" w:rsidR="00CD1372" w:rsidRPr="00774404" w:rsidRDefault="00CD1372" w:rsidP="00FD39AC">
            <w:pPr>
              <w:spacing w:line="360" w:lineRule="auto"/>
              <w:jc w:val="both"/>
              <w:rPr>
                <w:rFonts w:ascii="Book Antiqua" w:eastAsia="MS Gothic" w:hAnsi="Book Antiqua" w:cs="MS Gothic"/>
              </w:rPr>
            </w:pPr>
            <w:r w:rsidRPr="00774404">
              <w:rPr>
                <w:rFonts w:ascii="Book Antiqua" w:eastAsia="MS Gothic" w:hAnsi="Book Antiqua" w:cs="MS Gothic"/>
              </w:rPr>
              <w:t>Yes</w:t>
            </w:r>
          </w:p>
        </w:tc>
        <w:tc>
          <w:tcPr>
            <w:tcW w:w="601" w:type="pct"/>
          </w:tcPr>
          <w:p w14:paraId="19EFA4CA" w14:textId="77777777" w:rsidR="00CD1372" w:rsidRPr="00774404" w:rsidRDefault="00CD1372" w:rsidP="00FD39AC">
            <w:pPr>
              <w:spacing w:line="360" w:lineRule="auto"/>
              <w:jc w:val="both"/>
              <w:rPr>
                <w:rFonts w:ascii="Book Antiqua" w:hAnsi="Book Antiqua"/>
              </w:rPr>
            </w:pPr>
            <w:r w:rsidRPr="00774404">
              <w:rPr>
                <w:rFonts w:ascii="Book Antiqua" w:hAnsi="Book Antiqua"/>
              </w:rPr>
              <w:t>Randomized controlled trial</w:t>
            </w:r>
          </w:p>
        </w:tc>
        <w:tc>
          <w:tcPr>
            <w:tcW w:w="986" w:type="pct"/>
          </w:tcPr>
          <w:p w14:paraId="1991A836" w14:textId="77777777" w:rsidR="00CD1372" w:rsidRPr="00774404" w:rsidRDefault="00CD1372" w:rsidP="00FD39AC">
            <w:pPr>
              <w:spacing w:line="360" w:lineRule="auto"/>
              <w:jc w:val="both"/>
              <w:rPr>
                <w:rFonts w:ascii="Book Antiqua" w:hAnsi="Book Antiqua"/>
              </w:rPr>
            </w:pPr>
            <w:r w:rsidRPr="00774404">
              <w:rPr>
                <w:rFonts w:ascii="Book Antiqua" w:hAnsi="Book Antiqua"/>
              </w:rPr>
              <w:t>Project Toward No Drug Abuse: Standard care and classroom education program</w:t>
            </w:r>
          </w:p>
        </w:tc>
        <w:tc>
          <w:tcPr>
            <w:tcW w:w="775" w:type="pct"/>
          </w:tcPr>
          <w:p w14:paraId="03EED665" w14:textId="77777777" w:rsidR="00CD1372" w:rsidRPr="00774404" w:rsidRDefault="00CD1372" w:rsidP="00FD39AC">
            <w:pPr>
              <w:spacing w:line="360" w:lineRule="auto"/>
              <w:jc w:val="both"/>
              <w:rPr>
                <w:rFonts w:ascii="Book Antiqua" w:hAnsi="Book Antiqua"/>
              </w:rPr>
            </w:pPr>
            <w:r w:rsidRPr="00774404">
              <w:rPr>
                <w:rFonts w:ascii="Book Antiqua" w:hAnsi="Book Antiqua"/>
              </w:rPr>
              <w:t xml:space="preserve">Over a period of one year after the program, this population saw </w:t>
            </w:r>
            <w:r w:rsidRPr="00774404">
              <w:rPr>
                <w:rFonts w:ascii="Book Antiqua" w:hAnsi="Book Antiqua"/>
              </w:rPr>
              <w:lastRenderedPageBreak/>
              <w:t>statistically significant changes in alcohol and illicit drug use</w:t>
            </w:r>
          </w:p>
        </w:tc>
        <w:tc>
          <w:tcPr>
            <w:tcW w:w="550" w:type="pct"/>
          </w:tcPr>
          <w:p w14:paraId="7CA38BB2" w14:textId="77777777" w:rsidR="00CD1372" w:rsidRPr="00774404" w:rsidRDefault="00CD1372" w:rsidP="00FD39AC">
            <w:pPr>
              <w:spacing w:line="360" w:lineRule="auto"/>
              <w:jc w:val="both"/>
              <w:rPr>
                <w:rFonts w:ascii="Book Antiqua" w:hAnsi="Book Antiqua"/>
              </w:rPr>
            </w:pPr>
            <w:r w:rsidRPr="00774404">
              <w:rPr>
                <w:rFonts w:ascii="Book Antiqua" w:hAnsi="Book Antiqua"/>
              </w:rPr>
              <w:lastRenderedPageBreak/>
              <w:t>U</w:t>
            </w:r>
            <w:r>
              <w:rPr>
                <w:rFonts w:ascii="Book Antiqua" w:hAnsi="Book Antiqua"/>
              </w:rPr>
              <w:t xml:space="preserve">nited </w:t>
            </w:r>
            <w:r w:rsidRPr="00774404">
              <w:rPr>
                <w:rFonts w:ascii="Book Antiqua" w:hAnsi="Book Antiqua"/>
              </w:rPr>
              <w:t>S</w:t>
            </w:r>
            <w:r>
              <w:rPr>
                <w:rFonts w:ascii="Book Antiqua" w:hAnsi="Book Antiqua"/>
              </w:rPr>
              <w:t>tates</w:t>
            </w:r>
          </w:p>
        </w:tc>
      </w:tr>
      <w:tr w:rsidR="00CD1372" w:rsidRPr="00774404" w14:paraId="3BD06631" w14:textId="77777777" w:rsidTr="00353DAF">
        <w:tc>
          <w:tcPr>
            <w:tcW w:w="471" w:type="pct"/>
          </w:tcPr>
          <w:p w14:paraId="2CA7E411" w14:textId="77777777" w:rsidR="00CD1372" w:rsidRPr="00774404" w:rsidRDefault="00CD1372" w:rsidP="00FD39AC">
            <w:pPr>
              <w:spacing w:line="360" w:lineRule="auto"/>
              <w:jc w:val="both"/>
              <w:rPr>
                <w:rFonts w:ascii="Book Antiqua" w:hAnsi="Book Antiqua"/>
              </w:rPr>
            </w:pPr>
            <w:proofErr w:type="spellStart"/>
            <w:r w:rsidRPr="00774404">
              <w:rPr>
                <w:rFonts w:ascii="Book Antiqua" w:hAnsi="Book Antiqua"/>
              </w:rPr>
              <w:t>Hanewink</w:t>
            </w:r>
            <w:proofErr w:type="spellEnd"/>
            <w:r w:rsidRPr="00774404">
              <w:rPr>
                <w:rFonts w:ascii="Book Antiqua" w:hAnsi="Book Antiqua"/>
              </w:rPr>
              <w:t xml:space="preserve"> </w:t>
            </w:r>
            <w:r w:rsidRPr="00774404">
              <w:rPr>
                <w:rFonts w:ascii="Book Antiqua" w:hAnsi="Book Antiqua"/>
                <w:i/>
                <w:iCs/>
              </w:rPr>
              <w:t xml:space="preserve">et </w:t>
            </w:r>
            <w:proofErr w:type="gramStart"/>
            <w:r w:rsidRPr="00774404">
              <w:rPr>
                <w:rFonts w:ascii="Book Antiqua" w:hAnsi="Book Antiqua"/>
                <w:i/>
                <w:iCs/>
              </w:rPr>
              <w:t>al</w:t>
            </w:r>
            <w:r w:rsidRPr="00774404">
              <w:rPr>
                <w:rFonts w:ascii="Book Antiqua" w:hAnsi="Book Antiqua"/>
                <w:vertAlign w:val="superscript"/>
              </w:rPr>
              <w:t>[</w:t>
            </w:r>
            <w:proofErr w:type="gramEnd"/>
            <w:r w:rsidRPr="00774404">
              <w:rPr>
                <w:rFonts w:ascii="Book Antiqua" w:hAnsi="Book Antiqua"/>
                <w:vertAlign w:val="superscript"/>
              </w:rPr>
              <w:t>54]</w:t>
            </w:r>
            <w:r w:rsidRPr="00774404">
              <w:rPr>
                <w:rFonts w:ascii="Book Antiqua" w:hAnsi="Book Antiqua"/>
              </w:rPr>
              <w:t>, 2004</w:t>
            </w:r>
          </w:p>
        </w:tc>
        <w:tc>
          <w:tcPr>
            <w:tcW w:w="547" w:type="pct"/>
          </w:tcPr>
          <w:p w14:paraId="3FE53166" w14:textId="77777777" w:rsidR="00CD1372" w:rsidRPr="00774404" w:rsidRDefault="00CD1372" w:rsidP="00FD39AC">
            <w:pPr>
              <w:spacing w:line="360" w:lineRule="auto"/>
              <w:jc w:val="both"/>
              <w:rPr>
                <w:rFonts w:ascii="Book Antiqua" w:hAnsi="Book Antiqua"/>
              </w:rPr>
            </w:pPr>
            <w:r w:rsidRPr="00774404">
              <w:rPr>
                <w:rFonts w:ascii="Book Antiqua" w:hAnsi="Book Antiqua"/>
              </w:rPr>
              <w:t>Grades 5</w:t>
            </w:r>
            <w:r>
              <w:rPr>
                <w:rFonts w:ascii="Book Antiqua" w:hAnsi="Book Antiqua" w:hint="eastAsia"/>
              </w:rPr>
              <w:t xml:space="preserve"> </w:t>
            </w:r>
            <w:r w:rsidRPr="00774404">
              <w:rPr>
                <w:rFonts w:ascii="Book Antiqua" w:hAnsi="Book Antiqua"/>
              </w:rPr>
              <w:t xml:space="preserve">and 6 (mean age 11.4 </w:t>
            </w:r>
            <w:proofErr w:type="spellStart"/>
            <w:r w:rsidRPr="00774404">
              <w:rPr>
                <w:rFonts w:ascii="Book Antiqua" w:hAnsi="Book Antiqua"/>
              </w:rPr>
              <w:t>yr</w:t>
            </w:r>
            <w:proofErr w:type="spellEnd"/>
            <w:r w:rsidRPr="00774404">
              <w:rPr>
                <w:rFonts w:ascii="Book Antiqua" w:hAnsi="Book Antiqua"/>
              </w:rPr>
              <w:t>)</w:t>
            </w:r>
            <w:r>
              <w:rPr>
                <w:rFonts w:ascii="Book Antiqua" w:hAnsi="Book Antiqua" w:hint="eastAsia"/>
              </w:rPr>
              <w:t>,</w:t>
            </w:r>
            <w:r>
              <w:rPr>
                <w:rFonts w:ascii="Book Antiqua" w:hAnsi="Book Antiqua"/>
              </w:rPr>
              <w:t xml:space="preserve"> a</w:t>
            </w:r>
            <w:r w:rsidRPr="00774404">
              <w:rPr>
                <w:rFonts w:ascii="Book Antiqua" w:hAnsi="Book Antiqua"/>
              </w:rPr>
              <w:t>ll genders</w:t>
            </w:r>
          </w:p>
        </w:tc>
        <w:tc>
          <w:tcPr>
            <w:tcW w:w="360" w:type="pct"/>
          </w:tcPr>
          <w:p w14:paraId="56A4EBFF" w14:textId="77777777" w:rsidR="00CD1372" w:rsidRPr="00454F52" w:rsidRDefault="00CD1372" w:rsidP="00FD39AC">
            <w:pPr>
              <w:spacing w:line="360" w:lineRule="auto"/>
              <w:jc w:val="both"/>
              <w:rPr>
                <w:rFonts w:ascii="Book Antiqua" w:eastAsiaTheme="minorEastAsia" w:hAnsi="Book Antiqua" w:cs="MS Gothic"/>
              </w:rPr>
            </w:pPr>
            <w:r>
              <w:rPr>
                <w:rFonts w:ascii="Book Antiqua" w:eastAsiaTheme="minorEastAsia" w:hAnsi="Book Antiqua" w:cs="MS Gothic" w:hint="eastAsia"/>
              </w:rPr>
              <w:t>-</w:t>
            </w:r>
          </w:p>
        </w:tc>
        <w:tc>
          <w:tcPr>
            <w:tcW w:w="396" w:type="pct"/>
          </w:tcPr>
          <w:p w14:paraId="0FFE7C97" w14:textId="77777777" w:rsidR="00CD1372" w:rsidRPr="00774404" w:rsidRDefault="00CD1372" w:rsidP="00FD39AC">
            <w:pPr>
              <w:spacing w:line="360" w:lineRule="auto"/>
              <w:jc w:val="both"/>
              <w:rPr>
                <w:rFonts w:ascii="Book Antiqua" w:eastAsia="MS Gothic" w:hAnsi="Book Antiqua" w:cs="MS Gothic"/>
              </w:rPr>
            </w:pPr>
            <w:r w:rsidRPr="00774404">
              <w:rPr>
                <w:rFonts w:ascii="Book Antiqua" w:eastAsia="MS Gothic" w:hAnsi="Book Antiqua" w:cs="MS Gothic"/>
              </w:rPr>
              <w:t>Yes</w:t>
            </w:r>
          </w:p>
        </w:tc>
        <w:tc>
          <w:tcPr>
            <w:tcW w:w="314" w:type="pct"/>
          </w:tcPr>
          <w:p w14:paraId="30FE765D" w14:textId="77777777" w:rsidR="00CD1372" w:rsidRPr="00454F52" w:rsidRDefault="00CD1372" w:rsidP="00FD39AC">
            <w:pPr>
              <w:spacing w:line="360" w:lineRule="auto"/>
              <w:jc w:val="both"/>
              <w:rPr>
                <w:rFonts w:ascii="Book Antiqua" w:eastAsiaTheme="minorEastAsia" w:hAnsi="Book Antiqua" w:cs="MS Gothic"/>
              </w:rPr>
            </w:pPr>
            <w:r>
              <w:rPr>
                <w:rFonts w:ascii="Book Antiqua" w:eastAsiaTheme="minorEastAsia" w:hAnsi="Book Antiqua" w:cs="MS Gothic" w:hint="eastAsia"/>
              </w:rPr>
              <w:t>-</w:t>
            </w:r>
          </w:p>
        </w:tc>
        <w:tc>
          <w:tcPr>
            <w:tcW w:w="601" w:type="pct"/>
          </w:tcPr>
          <w:p w14:paraId="2D0F8888" w14:textId="77777777" w:rsidR="00CD1372" w:rsidRPr="00774404" w:rsidRDefault="00CD1372" w:rsidP="00FD39AC">
            <w:pPr>
              <w:spacing w:line="360" w:lineRule="auto"/>
              <w:jc w:val="both"/>
              <w:rPr>
                <w:rFonts w:ascii="Book Antiqua" w:hAnsi="Book Antiqua"/>
              </w:rPr>
            </w:pPr>
            <w:r w:rsidRPr="00774404">
              <w:rPr>
                <w:rFonts w:ascii="Book Antiqua" w:hAnsi="Book Antiqua"/>
              </w:rPr>
              <w:t>Randomized controlled trial</w:t>
            </w:r>
          </w:p>
        </w:tc>
        <w:tc>
          <w:tcPr>
            <w:tcW w:w="986" w:type="pct"/>
          </w:tcPr>
          <w:p w14:paraId="47F58C78" w14:textId="77777777" w:rsidR="00CD1372" w:rsidRPr="00774404" w:rsidRDefault="00CD1372" w:rsidP="00FD39AC">
            <w:pPr>
              <w:spacing w:line="360" w:lineRule="auto"/>
              <w:jc w:val="both"/>
              <w:rPr>
                <w:rFonts w:ascii="Book Antiqua" w:hAnsi="Book Antiqua"/>
              </w:rPr>
            </w:pPr>
            <w:r w:rsidRPr="00774404">
              <w:rPr>
                <w:rFonts w:ascii="Book Antiqua" w:hAnsi="Book Antiqua"/>
              </w:rPr>
              <w:t>The smoking prevention program utilized a life-skills approach and included 21 sessions</w:t>
            </w:r>
          </w:p>
        </w:tc>
        <w:tc>
          <w:tcPr>
            <w:tcW w:w="775" w:type="pct"/>
          </w:tcPr>
          <w:p w14:paraId="321AA0E0" w14:textId="77777777" w:rsidR="00CD1372" w:rsidRPr="00774404" w:rsidRDefault="00CD1372" w:rsidP="00FD39AC">
            <w:pPr>
              <w:spacing w:line="360" w:lineRule="auto"/>
              <w:jc w:val="both"/>
              <w:rPr>
                <w:rFonts w:ascii="Book Antiqua" w:hAnsi="Book Antiqua"/>
              </w:rPr>
            </w:pPr>
            <w:r w:rsidRPr="00774404">
              <w:rPr>
                <w:rFonts w:ascii="Book Antiqua" w:hAnsi="Book Antiqua"/>
              </w:rPr>
              <w:t xml:space="preserve">The program did not have a distinct impact on the current smoking rate (percentage of people who smoked in the past 4 </w:t>
            </w:r>
            <w:proofErr w:type="spellStart"/>
            <w:r w:rsidRPr="00774404">
              <w:rPr>
                <w:rFonts w:ascii="Book Antiqua" w:hAnsi="Book Antiqua"/>
              </w:rPr>
              <w:t>w</w:t>
            </w:r>
            <w:r>
              <w:rPr>
                <w:rFonts w:ascii="Book Antiqua" w:hAnsi="Book Antiqua"/>
              </w:rPr>
              <w:t>k</w:t>
            </w:r>
            <w:proofErr w:type="spellEnd"/>
            <w:r w:rsidRPr="00774404">
              <w:rPr>
                <w:rFonts w:ascii="Book Antiqua" w:hAnsi="Book Antiqua"/>
              </w:rPr>
              <w:t>)</w:t>
            </w:r>
          </w:p>
        </w:tc>
        <w:tc>
          <w:tcPr>
            <w:tcW w:w="550" w:type="pct"/>
          </w:tcPr>
          <w:p w14:paraId="429A7D94" w14:textId="77777777" w:rsidR="00CD1372" w:rsidRPr="00774404" w:rsidRDefault="00CD1372" w:rsidP="00FD39AC">
            <w:pPr>
              <w:spacing w:line="360" w:lineRule="auto"/>
              <w:jc w:val="both"/>
              <w:rPr>
                <w:rFonts w:ascii="Book Antiqua" w:hAnsi="Book Antiqua"/>
              </w:rPr>
            </w:pPr>
            <w:r w:rsidRPr="00774404">
              <w:rPr>
                <w:rFonts w:ascii="Book Antiqua" w:hAnsi="Book Antiqua"/>
              </w:rPr>
              <w:t xml:space="preserve">Austria, Denmark, </w:t>
            </w:r>
            <w:proofErr w:type="spellStart"/>
            <w:r w:rsidRPr="00774404">
              <w:rPr>
                <w:rFonts w:ascii="Book Antiqua" w:hAnsi="Book Antiqua"/>
              </w:rPr>
              <w:t>Luxemboug</w:t>
            </w:r>
            <w:proofErr w:type="spellEnd"/>
            <w:r>
              <w:rPr>
                <w:rFonts w:ascii="Book Antiqua" w:hAnsi="Book Antiqua"/>
              </w:rPr>
              <w:t>,</w:t>
            </w:r>
            <w:r w:rsidRPr="00774404">
              <w:rPr>
                <w:rFonts w:ascii="Book Antiqua" w:hAnsi="Book Antiqua"/>
              </w:rPr>
              <w:t xml:space="preserve"> and Germany</w:t>
            </w:r>
          </w:p>
        </w:tc>
      </w:tr>
      <w:tr w:rsidR="00CD1372" w:rsidRPr="00774404" w14:paraId="202B478F" w14:textId="77777777" w:rsidTr="00353DAF">
        <w:tc>
          <w:tcPr>
            <w:tcW w:w="471" w:type="pct"/>
          </w:tcPr>
          <w:p w14:paraId="44ED2DF5" w14:textId="77777777" w:rsidR="00CD1372" w:rsidRPr="00774404" w:rsidRDefault="00CD1372" w:rsidP="00FD39AC">
            <w:pPr>
              <w:spacing w:line="360" w:lineRule="auto"/>
              <w:jc w:val="both"/>
              <w:rPr>
                <w:rFonts w:ascii="Book Antiqua" w:hAnsi="Book Antiqua"/>
              </w:rPr>
            </w:pPr>
            <w:proofErr w:type="spellStart"/>
            <w:r w:rsidRPr="00774404">
              <w:rPr>
                <w:rFonts w:ascii="Book Antiqua" w:hAnsi="Book Antiqua"/>
              </w:rPr>
              <w:t>Botvin</w:t>
            </w:r>
            <w:proofErr w:type="spellEnd"/>
            <w:r w:rsidRPr="00774404">
              <w:rPr>
                <w:rFonts w:ascii="Book Antiqua" w:hAnsi="Book Antiqua"/>
              </w:rPr>
              <w:t xml:space="preserve"> </w:t>
            </w:r>
            <w:r w:rsidRPr="00774404">
              <w:rPr>
                <w:rFonts w:ascii="Book Antiqua" w:hAnsi="Book Antiqua"/>
                <w:i/>
                <w:iCs/>
              </w:rPr>
              <w:t xml:space="preserve">et </w:t>
            </w:r>
            <w:proofErr w:type="gramStart"/>
            <w:r w:rsidRPr="00774404">
              <w:rPr>
                <w:rFonts w:ascii="Book Antiqua" w:hAnsi="Book Antiqua"/>
                <w:i/>
                <w:iCs/>
              </w:rPr>
              <w:t>al</w:t>
            </w:r>
            <w:r w:rsidRPr="00774404">
              <w:rPr>
                <w:rFonts w:ascii="Book Antiqua" w:hAnsi="Book Antiqua"/>
                <w:vertAlign w:val="superscript"/>
              </w:rPr>
              <w:t>[</w:t>
            </w:r>
            <w:proofErr w:type="gramEnd"/>
            <w:r w:rsidRPr="00774404">
              <w:rPr>
                <w:rFonts w:ascii="Book Antiqua" w:hAnsi="Book Antiqua"/>
                <w:vertAlign w:val="superscript"/>
              </w:rPr>
              <w:t>55]</w:t>
            </w:r>
            <w:r w:rsidRPr="00774404">
              <w:rPr>
                <w:rFonts w:ascii="Book Antiqua" w:hAnsi="Book Antiqua"/>
              </w:rPr>
              <w:t>, 2001</w:t>
            </w:r>
          </w:p>
        </w:tc>
        <w:tc>
          <w:tcPr>
            <w:tcW w:w="547" w:type="pct"/>
          </w:tcPr>
          <w:p w14:paraId="5A08E6C5" w14:textId="77777777" w:rsidR="00CD1372" w:rsidRPr="00774404" w:rsidRDefault="00CD1372" w:rsidP="00FD39AC">
            <w:pPr>
              <w:spacing w:line="360" w:lineRule="auto"/>
              <w:jc w:val="both"/>
              <w:rPr>
                <w:rFonts w:ascii="Book Antiqua" w:hAnsi="Book Antiqua"/>
              </w:rPr>
            </w:pPr>
            <w:r w:rsidRPr="00774404">
              <w:rPr>
                <w:rFonts w:ascii="Book Antiqua" w:hAnsi="Book Antiqua"/>
              </w:rPr>
              <w:t>Grades 7 to 9</w:t>
            </w:r>
            <w:r>
              <w:rPr>
                <w:rFonts w:ascii="Book Antiqua" w:hAnsi="Book Antiqua" w:hint="eastAsia"/>
              </w:rPr>
              <w:t>,</w:t>
            </w:r>
            <w:r>
              <w:rPr>
                <w:rFonts w:ascii="Book Antiqua" w:hAnsi="Book Antiqua"/>
              </w:rPr>
              <w:t xml:space="preserve"> a</w:t>
            </w:r>
            <w:r w:rsidRPr="00774404">
              <w:rPr>
                <w:rFonts w:ascii="Book Antiqua" w:hAnsi="Book Antiqua"/>
              </w:rPr>
              <w:t>ll genders</w:t>
            </w:r>
          </w:p>
        </w:tc>
        <w:tc>
          <w:tcPr>
            <w:tcW w:w="360" w:type="pct"/>
          </w:tcPr>
          <w:p w14:paraId="2289FA72" w14:textId="77777777" w:rsidR="00CD1372" w:rsidRPr="00774404" w:rsidRDefault="00CD1372" w:rsidP="00FD39AC">
            <w:pPr>
              <w:spacing w:line="360" w:lineRule="auto"/>
              <w:jc w:val="both"/>
              <w:rPr>
                <w:rFonts w:ascii="Book Antiqua" w:eastAsia="MS Gothic" w:hAnsi="Book Antiqua" w:cs="MS Gothic"/>
              </w:rPr>
            </w:pPr>
            <w:r w:rsidRPr="00774404">
              <w:rPr>
                <w:rFonts w:ascii="Book Antiqua" w:eastAsia="MS Gothic" w:hAnsi="Book Antiqua" w:cs="MS Gothic"/>
              </w:rPr>
              <w:t>Yes</w:t>
            </w:r>
          </w:p>
        </w:tc>
        <w:tc>
          <w:tcPr>
            <w:tcW w:w="396" w:type="pct"/>
          </w:tcPr>
          <w:p w14:paraId="2259A9F4" w14:textId="77777777" w:rsidR="00CD1372" w:rsidRPr="00454F52" w:rsidRDefault="00CD1372" w:rsidP="00FD39AC">
            <w:pPr>
              <w:spacing w:line="360" w:lineRule="auto"/>
              <w:jc w:val="both"/>
              <w:rPr>
                <w:rFonts w:ascii="Book Antiqua" w:eastAsiaTheme="minorEastAsia" w:hAnsi="Book Antiqua" w:cs="MS Gothic"/>
              </w:rPr>
            </w:pPr>
            <w:r>
              <w:rPr>
                <w:rFonts w:ascii="Book Antiqua" w:eastAsiaTheme="minorEastAsia" w:hAnsi="Book Antiqua" w:cs="MS Gothic" w:hint="eastAsia"/>
              </w:rPr>
              <w:t>-</w:t>
            </w:r>
          </w:p>
        </w:tc>
        <w:tc>
          <w:tcPr>
            <w:tcW w:w="314" w:type="pct"/>
          </w:tcPr>
          <w:p w14:paraId="64D9B481" w14:textId="77777777" w:rsidR="00CD1372" w:rsidRPr="00454F52" w:rsidRDefault="00CD1372" w:rsidP="00FD39AC">
            <w:pPr>
              <w:spacing w:line="360" w:lineRule="auto"/>
              <w:jc w:val="both"/>
              <w:rPr>
                <w:rFonts w:ascii="Book Antiqua" w:eastAsiaTheme="minorEastAsia" w:hAnsi="Book Antiqua" w:cs="MS Gothic"/>
              </w:rPr>
            </w:pPr>
            <w:r>
              <w:rPr>
                <w:rFonts w:ascii="Book Antiqua" w:eastAsiaTheme="minorEastAsia" w:hAnsi="Book Antiqua" w:cs="MS Gothic" w:hint="eastAsia"/>
              </w:rPr>
              <w:t>-</w:t>
            </w:r>
          </w:p>
        </w:tc>
        <w:tc>
          <w:tcPr>
            <w:tcW w:w="601" w:type="pct"/>
          </w:tcPr>
          <w:p w14:paraId="0EEEA1EB" w14:textId="77777777" w:rsidR="00CD1372" w:rsidRPr="00774404" w:rsidRDefault="00CD1372" w:rsidP="00FD39AC">
            <w:pPr>
              <w:spacing w:line="360" w:lineRule="auto"/>
              <w:jc w:val="both"/>
              <w:rPr>
                <w:rFonts w:ascii="Book Antiqua" w:hAnsi="Book Antiqua"/>
              </w:rPr>
            </w:pPr>
            <w:r w:rsidRPr="00774404">
              <w:rPr>
                <w:rFonts w:ascii="Book Antiqua" w:hAnsi="Book Antiqua"/>
              </w:rPr>
              <w:t>Randomized controlled trial</w:t>
            </w:r>
          </w:p>
        </w:tc>
        <w:tc>
          <w:tcPr>
            <w:tcW w:w="986" w:type="pct"/>
          </w:tcPr>
          <w:p w14:paraId="73C65ACE" w14:textId="77777777" w:rsidR="00CD1372" w:rsidRPr="00774404" w:rsidRDefault="00CD1372" w:rsidP="00FD39AC">
            <w:pPr>
              <w:spacing w:line="360" w:lineRule="auto"/>
              <w:jc w:val="both"/>
              <w:rPr>
                <w:rFonts w:ascii="Book Antiqua" w:hAnsi="Book Antiqua"/>
              </w:rPr>
            </w:pPr>
            <w:r w:rsidRPr="00774404">
              <w:rPr>
                <w:rFonts w:ascii="Book Antiqua" w:hAnsi="Book Antiqua"/>
              </w:rPr>
              <w:t xml:space="preserve">A proactive approach that educates individuals on resisting alcohol and drug </w:t>
            </w:r>
            <w:r w:rsidRPr="00774404">
              <w:rPr>
                <w:rFonts w:ascii="Book Antiqua" w:hAnsi="Book Antiqua"/>
              </w:rPr>
              <w:lastRenderedPageBreak/>
              <w:t>consumption, promoting healthy social norms, and providing material to encourage personal and social skill-building</w:t>
            </w:r>
          </w:p>
        </w:tc>
        <w:tc>
          <w:tcPr>
            <w:tcW w:w="775" w:type="pct"/>
          </w:tcPr>
          <w:p w14:paraId="1B969802" w14:textId="77777777" w:rsidR="00CD1372" w:rsidRPr="00774404" w:rsidRDefault="00CD1372" w:rsidP="00FD39AC">
            <w:pPr>
              <w:spacing w:line="360" w:lineRule="auto"/>
              <w:jc w:val="both"/>
              <w:rPr>
                <w:rFonts w:ascii="Book Antiqua" w:hAnsi="Book Antiqua"/>
              </w:rPr>
            </w:pPr>
            <w:r w:rsidRPr="00774404">
              <w:rPr>
                <w:rFonts w:ascii="Book Antiqua" w:hAnsi="Book Antiqua"/>
              </w:rPr>
              <w:lastRenderedPageBreak/>
              <w:t xml:space="preserve">The prevention program was effective in protecting against </w:t>
            </w:r>
            <w:r w:rsidRPr="00774404">
              <w:rPr>
                <w:rFonts w:ascii="Book Antiqua" w:hAnsi="Book Antiqua"/>
              </w:rPr>
              <w:lastRenderedPageBreak/>
              <w:t>episodes of excessive drinking</w:t>
            </w:r>
          </w:p>
        </w:tc>
        <w:tc>
          <w:tcPr>
            <w:tcW w:w="550" w:type="pct"/>
          </w:tcPr>
          <w:p w14:paraId="7B525246" w14:textId="77777777" w:rsidR="00CD1372" w:rsidRPr="00774404" w:rsidRDefault="00CD1372" w:rsidP="00FD39AC">
            <w:pPr>
              <w:spacing w:line="360" w:lineRule="auto"/>
              <w:jc w:val="both"/>
              <w:rPr>
                <w:rFonts w:ascii="Book Antiqua" w:hAnsi="Book Antiqua"/>
              </w:rPr>
            </w:pPr>
            <w:r w:rsidRPr="00774404">
              <w:rPr>
                <w:rFonts w:ascii="Book Antiqua" w:hAnsi="Book Antiqua"/>
              </w:rPr>
              <w:lastRenderedPageBreak/>
              <w:t>U</w:t>
            </w:r>
            <w:r>
              <w:rPr>
                <w:rFonts w:ascii="Book Antiqua" w:hAnsi="Book Antiqua"/>
              </w:rPr>
              <w:t xml:space="preserve">nited </w:t>
            </w:r>
            <w:r w:rsidRPr="00774404">
              <w:rPr>
                <w:rFonts w:ascii="Book Antiqua" w:hAnsi="Book Antiqua"/>
              </w:rPr>
              <w:t>S</w:t>
            </w:r>
            <w:r>
              <w:rPr>
                <w:rFonts w:ascii="Book Antiqua" w:hAnsi="Book Antiqua"/>
              </w:rPr>
              <w:t>tates</w:t>
            </w:r>
          </w:p>
        </w:tc>
      </w:tr>
      <w:tr w:rsidR="00CD1372" w:rsidRPr="00774404" w14:paraId="1A16B23B" w14:textId="77777777" w:rsidTr="00353DAF">
        <w:tc>
          <w:tcPr>
            <w:tcW w:w="471" w:type="pct"/>
          </w:tcPr>
          <w:p w14:paraId="376503CE" w14:textId="77777777" w:rsidR="00CD1372" w:rsidRPr="00774404" w:rsidRDefault="00CD1372" w:rsidP="00FD39AC">
            <w:pPr>
              <w:spacing w:line="360" w:lineRule="auto"/>
              <w:jc w:val="both"/>
              <w:rPr>
                <w:rFonts w:ascii="Book Antiqua" w:hAnsi="Book Antiqua"/>
              </w:rPr>
            </w:pPr>
            <w:proofErr w:type="spellStart"/>
            <w:r w:rsidRPr="00774404">
              <w:rPr>
                <w:rFonts w:ascii="Book Antiqua" w:hAnsi="Book Antiqua"/>
              </w:rPr>
              <w:t>Botvin</w:t>
            </w:r>
            <w:proofErr w:type="spellEnd"/>
            <w:r w:rsidRPr="00774404">
              <w:rPr>
                <w:rFonts w:ascii="Book Antiqua" w:hAnsi="Book Antiqua"/>
              </w:rPr>
              <w:t xml:space="preserve"> </w:t>
            </w:r>
            <w:r w:rsidRPr="00774404">
              <w:rPr>
                <w:rFonts w:ascii="Book Antiqua" w:hAnsi="Book Antiqua"/>
                <w:i/>
                <w:iCs/>
              </w:rPr>
              <w:t xml:space="preserve">et </w:t>
            </w:r>
            <w:proofErr w:type="gramStart"/>
            <w:r w:rsidRPr="00774404">
              <w:rPr>
                <w:rFonts w:ascii="Book Antiqua" w:hAnsi="Book Antiqua"/>
                <w:i/>
                <w:iCs/>
              </w:rPr>
              <w:t>al</w:t>
            </w:r>
            <w:r w:rsidRPr="00774404">
              <w:rPr>
                <w:rFonts w:ascii="Book Antiqua" w:hAnsi="Book Antiqua"/>
                <w:vertAlign w:val="superscript"/>
              </w:rPr>
              <w:t>[</w:t>
            </w:r>
            <w:proofErr w:type="gramEnd"/>
            <w:r w:rsidRPr="00774404">
              <w:rPr>
                <w:rFonts w:ascii="Book Antiqua" w:hAnsi="Book Antiqua"/>
                <w:vertAlign w:val="superscript"/>
              </w:rPr>
              <w:t>56]</w:t>
            </w:r>
            <w:r w:rsidRPr="00774404">
              <w:rPr>
                <w:rFonts w:ascii="Book Antiqua" w:hAnsi="Book Antiqua"/>
              </w:rPr>
              <w:t xml:space="preserve">, 1999 </w:t>
            </w:r>
          </w:p>
        </w:tc>
        <w:tc>
          <w:tcPr>
            <w:tcW w:w="547" w:type="pct"/>
          </w:tcPr>
          <w:p w14:paraId="394FBAEC" w14:textId="77777777" w:rsidR="00CD1372" w:rsidRPr="00774404" w:rsidRDefault="00CD1372" w:rsidP="00FD39AC">
            <w:pPr>
              <w:spacing w:line="360" w:lineRule="auto"/>
              <w:jc w:val="both"/>
              <w:rPr>
                <w:rFonts w:ascii="Book Antiqua" w:hAnsi="Book Antiqua"/>
              </w:rPr>
            </w:pPr>
            <w:r w:rsidRPr="00774404">
              <w:rPr>
                <w:rFonts w:ascii="Book Antiqua" w:hAnsi="Book Antiqua"/>
              </w:rPr>
              <w:t xml:space="preserve">Grade 7 (mean age 12.9 </w:t>
            </w:r>
            <w:proofErr w:type="spellStart"/>
            <w:r w:rsidRPr="00774404">
              <w:rPr>
                <w:rFonts w:ascii="Book Antiqua" w:hAnsi="Book Antiqua"/>
              </w:rPr>
              <w:t>yr</w:t>
            </w:r>
            <w:proofErr w:type="spellEnd"/>
            <w:r w:rsidRPr="00774404">
              <w:rPr>
                <w:rFonts w:ascii="Book Antiqua" w:hAnsi="Book Antiqua"/>
              </w:rPr>
              <w:t>)</w:t>
            </w:r>
            <w:r>
              <w:rPr>
                <w:rFonts w:ascii="Book Antiqua" w:hAnsi="Book Antiqua" w:hint="eastAsia"/>
              </w:rPr>
              <w:t>,</w:t>
            </w:r>
            <w:r>
              <w:rPr>
                <w:rFonts w:ascii="Book Antiqua" w:hAnsi="Book Antiqua"/>
              </w:rPr>
              <w:t xml:space="preserve"> g</w:t>
            </w:r>
            <w:r w:rsidRPr="00774404">
              <w:rPr>
                <w:rFonts w:ascii="Book Antiqua" w:hAnsi="Book Antiqua"/>
              </w:rPr>
              <w:t>irls</w:t>
            </w:r>
          </w:p>
        </w:tc>
        <w:tc>
          <w:tcPr>
            <w:tcW w:w="360" w:type="pct"/>
          </w:tcPr>
          <w:p w14:paraId="42C2B558" w14:textId="77777777" w:rsidR="00CD1372" w:rsidRPr="00454F52" w:rsidRDefault="00CD1372" w:rsidP="00FD39AC">
            <w:pPr>
              <w:spacing w:line="360" w:lineRule="auto"/>
              <w:jc w:val="both"/>
              <w:rPr>
                <w:rFonts w:ascii="Book Antiqua" w:eastAsiaTheme="minorEastAsia" w:hAnsi="Book Antiqua" w:cs="MS Gothic"/>
              </w:rPr>
            </w:pPr>
            <w:r>
              <w:rPr>
                <w:rFonts w:ascii="Book Antiqua" w:eastAsiaTheme="minorEastAsia" w:hAnsi="Book Antiqua" w:cs="MS Gothic" w:hint="eastAsia"/>
              </w:rPr>
              <w:t>-</w:t>
            </w:r>
          </w:p>
        </w:tc>
        <w:tc>
          <w:tcPr>
            <w:tcW w:w="396" w:type="pct"/>
          </w:tcPr>
          <w:p w14:paraId="42B3C0FE" w14:textId="77777777" w:rsidR="00CD1372" w:rsidRPr="00774404" w:rsidRDefault="00CD1372" w:rsidP="00FD39AC">
            <w:pPr>
              <w:spacing w:line="360" w:lineRule="auto"/>
              <w:jc w:val="both"/>
              <w:rPr>
                <w:rFonts w:ascii="Book Antiqua" w:eastAsia="MS Gothic" w:hAnsi="Book Antiqua" w:cs="MS Gothic"/>
              </w:rPr>
            </w:pPr>
            <w:r w:rsidRPr="00774404">
              <w:rPr>
                <w:rFonts w:ascii="Book Antiqua" w:eastAsia="MS Gothic" w:hAnsi="Book Antiqua" w:cs="MS Gothic"/>
              </w:rPr>
              <w:t>Yes</w:t>
            </w:r>
          </w:p>
        </w:tc>
        <w:tc>
          <w:tcPr>
            <w:tcW w:w="314" w:type="pct"/>
          </w:tcPr>
          <w:p w14:paraId="04FFA9D1" w14:textId="77777777" w:rsidR="00CD1372" w:rsidRPr="00454F52" w:rsidRDefault="00CD1372" w:rsidP="00FD39AC">
            <w:pPr>
              <w:spacing w:line="360" w:lineRule="auto"/>
              <w:jc w:val="both"/>
              <w:rPr>
                <w:rFonts w:ascii="Book Antiqua" w:eastAsiaTheme="minorEastAsia" w:hAnsi="Book Antiqua" w:cs="MS Gothic"/>
              </w:rPr>
            </w:pPr>
            <w:r>
              <w:rPr>
                <w:rFonts w:ascii="Book Antiqua" w:eastAsiaTheme="minorEastAsia" w:hAnsi="Book Antiqua" w:cs="MS Gothic" w:hint="eastAsia"/>
              </w:rPr>
              <w:t>-</w:t>
            </w:r>
          </w:p>
        </w:tc>
        <w:tc>
          <w:tcPr>
            <w:tcW w:w="601" w:type="pct"/>
          </w:tcPr>
          <w:p w14:paraId="5F226CB9" w14:textId="77777777" w:rsidR="00CD1372" w:rsidRPr="00774404" w:rsidRDefault="00CD1372" w:rsidP="00FD39AC">
            <w:pPr>
              <w:spacing w:line="360" w:lineRule="auto"/>
              <w:jc w:val="both"/>
              <w:rPr>
                <w:rFonts w:ascii="Book Antiqua" w:hAnsi="Book Antiqua"/>
              </w:rPr>
            </w:pPr>
            <w:r w:rsidRPr="00774404">
              <w:rPr>
                <w:rFonts w:ascii="Book Antiqua" w:hAnsi="Book Antiqua"/>
              </w:rPr>
              <w:t>Randomized controlled trial</w:t>
            </w:r>
          </w:p>
        </w:tc>
        <w:tc>
          <w:tcPr>
            <w:tcW w:w="986" w:type="pct"/>
          </w:tcPr>
          <w:p w14:paraId="46B1DF15" w14:textId="77777777" w:rsidR="00CD1372" w:rsidRPr="00774404" w:rsidRDefault="00CD1372" w:rsidP="00FD39AC">
            <w:pPr>
              <w:spacing w:line="360" w:lineRule="auto"/>
              <w:jc w:val="both"/>
              <w:rPr>
                <w:rFonts w:ascii="Book Antiqua" w:hAnsi="Book Antiqua"/>
              </w:rPr>
            </w:pPr>
            <w:r w:rsidRPr="00774404">
              <w:rPr>
                <w:rFonts w:ascii="Book Antiqua" w:hAnsi="Book Antiqua"/>
              </w:rPr>
              <w:t>This program consists of 15 sessions aimed at teaching social resistance skills within a broader initiative that aims to promote general personal and social competence skills</w:t>
            </w:r>
          </w:p>
        </w:tc>
        <w:tc>
          <w:tcPr>
            <w:tcW w:w="775" w:type="pct"/>
          </w:tcPr>
          <w:p w14:paraId="30C7F55B" w14:textId="77777777" w:rsidR="00CD1372" w:rsidRPr="00774404" w:rsidRDefault="00CD1372" w:rsidP="00FD39AC">
            <w:pPr>
              <w:spacing w:line="360" w:lineRule="auto"/>
              <w:jc w:val="both"/>
              <w:rPr>
                <w:rFonts w:ascii="Book Antiqua" w:hAnsi="Book Antiqua"/>
              </w:rPr>
            </w:pPr>
            <w:r w:rsidRPr="00774404">
              <w:rPr>
                <w:rFonts w:ascii="Book Antiqua" w:hAnsi="Book Antiqua"/>
              </w:rPr>
              <w:t>The number of urban minority girls who started smoking or increased their smoking habits was significantly reduced</w:t>
            </w:r>
          </w:p>
        </w:tc>
        <w:tc>
          <w:tcPr>
            <w:tcW w:w="550" w:type="pct"/>
          </w:tcPr>
          <w:p w14:paraId="021C7DE7" w14:textId="77777777" w:rsidR="00CD1372" w:rsidRPr="00774404" w:rsidRDefault="00CD1372" w:rsidP="00FD39AC">
            <w:pPr>
              <w:spacing w:line="360" w:lineRule="auto"/>
              <w:jc w:val="both"/>
              <w:rPr>
                <w:rFonts w:ascii="Book Antiqua" w:hAnsi="Book Antiqua"/>
              </w:rPr>
            </w:pPr>
            <w:r w:rsidRPr="00774404">
              <w:rPr>
                <w:rFonts w:ascii="Book Antiqua" w:hAnsi="Book Antiqua"/>
              </w:rPr>
              <w:t>U</w:t>
            </w:r>
            <w:r>
              <w:rPr>
                <w:rFonts w:ascii="Book Antiqua" w:hAnsi="Book Antiqua"/>
              </w:rPr>
              <w:t xml:space="preserve">nited </w:t>
            </w:r>
            <w:r w:rsidRPr="00774404">
              <w:rPr>
                <w:rFonts w:ascii="Book Antiqua" w:hAnsi="Book Antiqua"/>
              </w:rPr>
              <w:t>S</w:t>
            </w:r>
            <w:r>
              <w:rPr>
                <w:rFonts w:ascii="Book Antiqua" w:hAnsi="Book Antiqua"/>
              </w:rPr>
              <w:t>tates</w:t>
            </w:r>
          </w:p>
        </w:tc>
      </w:tr>
      <w:tr w:rsidR="00CD1372" w:rsidRPr="00774404" w14:paraId="5A16CFF8" w14:textId="77777777" w:rsidTr="00353DAF">
        <w:tc>
          <w:tcPr>
            <w:tcW w:w="471" w:type="pct"/>
          </w:tcPr>
          <w:p w14:paraId="73C03476" w14:textId="77777777" w:rsidR="00CD1372" w:rsidRPr="00774404" w:rsidRDefault="00CD1372" w:rsidP="00FD39AC">
            <w:pPr>
              <w:spacing w:line="360" w:lineRule="auto"/>
              <w:jc w:val="both"/>
              <w:rPr>
                <w:rFonts w:ascii="Book Antiqua" w:hAnsi="Book Antiqua"/>
              </w:rPr>
            </w:pPr>
            <w:proofErr w:type="spellStart"/>
            <w:r w:rsidRPr="00774404">
              <w:rPr>
                <w:rFonts w:ascii="Book Antiqua" w:hAnsi="Book Antiqua"/>
              </w:rPr>
              <w:lastRenderedPageBreak/>
              <w:t>Shope</w:t>
            </w:r>
            <w:proofErr w:type="spellEnd"/>
            <w:r w:rsidRPr="00774404">
              <w:rPr>
                <w:rFonts w:ascii="Book Antiqua" w:hAnsi="Book Antiqua"/>
              </w:rPr>
              <w:t xml:space="preserve"> </w:t>
            </w:r>
            <w:r w:rsidRPr="00774404">
              <w:rPr>
                <w:rFonts w:ascii="Book Antiqua" w:hAnsi="Book Antiqua"/>
                <w:i/>
                <w:iCs/>
              </w:rPr>
              <w:t xml:space="preserve">et </w:t>
            </w:r>
            <w:proofErr w:type="gramStart"/>
            <w:r w:rsidRPr="00774404">
              <w:rPr>
                <w:rFonts w:ascii="Book Antiqua" w:hAnsi="Book Antiqua"/>
                <w:i/>
                <w:iCs/>
              </w:rPr>
              <w:t>al</w:t>
            </w:r>
            <w:r w:rsidRPr="00774404">
              <w:rPr>
                <w:rFonts w:ascii="Book Antiqua" w:hAnsi="Book Antiqua"/>
                <w:vertAlign w:val="superscript"/>
              </w:rPr>
              <w:t>[</w:t>
            </w:r>
            <w:proofErr w:type="gramEnd"/>
            <w:r w:rsidRPr="00774404">
              <w:rPr>
                <w:rFonts w:ascii="Book Antiqua" w:hAnsi="Book Antiqua"/>
                <w:vertAlign w:val="superscript"/>
              </w:rPr>
              <w:t>57]</w:t>
            </w:r>
            <w:r w:rsidRPr="00774404">
              <w:rPr>
                <w:rFonts w:ascii="Book Antiqua" w:hAnsi="Book Antiqua"/>
              </w:rPr>
              <w:t>, 1998</w:t>
            </w:r>
          </w:p>
        </w:tc>
        <w:tc>
          <w:tcPr>
            <w:tcW w:w="547" w:type="pct"/>
          </w:tcPr>
          <w:p w14:paraId="2FA97819" w14:textId="77777777" w:rsidR="00CD1372" w:rsidRPr="00774404" w:rsidRDefault="00CD1372" w:rsidP="00FD39AC">
            <w:pPr>
              <w:spacing w:line="360" w:lineRule="auto"/>
              <w:jc w:val="both"/>
              <w:rPr>
                <w:rFonts w:ascii="Book Antiqua" w:hAnsi="Book Antiqua"/>
              </w:rPr>
            </w:pPr>
            <w:r w:rsidRPr="00774404">
              <w:rPr>
                <w:rFonts w:ascii="Book Antiqua" w:hAnsi="Book Antiqua"/>
              </w:rPr>
              <w:t xml:space="preserve">Grade 6 (mean age 12 </w:t>
            </w:r>
            <w:proofErr w:type="spellStart"/>
            <w:r w:rsidRPr="00774404">
              <w:rPr>
                <w:rFonts w:ascii="Book Antiqua" w:hAnsi="Book Antiqua"/>
              </w:rPr>
              <w:t>yr</w:t>
            </w:r>
            <w:proofErr w:type="spellEnd"/>
            <w:r w:rsidRPr="00774404">
              <w:rPr>
                <w:rFonts w:ascii="Book Antiqua" w:hAnsi="Book Antiqua"/>
              </w:rPr>
              <w:t>)</w:t>
            </w:r>
            <w:r>
              <w:rPr>
                <w:rFonts w:ascii="Book Antiqua" w:hAnsi="Book Antiqua" w:hint="eastAsia"/>
              </w:rPr>
              <w:t>,</w:t>
            </w:r>
            <w:r>
              <w:rPr>
                <w:rFonts w:ascii="Book Antiqua" w:hAnsi="Book Antiqua"/>
              </w:rPr>
              <w:t xml:space="preserve"> a</w:t>
            </w:r>
            <w:r w:rsidRPr="00774404">
              <w:rPr>
                <w:rFonts w:ascii="Book Antiqua" w:hAnsi="Book Antiqua"/>
              </w:rPr>
              <w:t>ll genders</w:t>
            </w:r>
          </w:p>
        </w:tc>
        <w:tc>
          <w:tcPr>
            <w:tcW w:w="360" w:type="pct"/>
          </w:tcPr>
          <w:p w14:paraId="137119D9" w14:textId="77777777" w:rsidR="00CD1372" w:rsidRPr="00774404" w:rsidRDefault="00CD1372" w:rsidP="00FD39AC">
            <w:pPr>
              <w:spacing w:line="360" w:lineRule="auto"/>
              <w:jc w:val="both"/>
              <w:rPr>
                <w:rFonts w:ascii="Book Antiqua" w:eastAsia="MS Gothic" w:hAnsi="Book Antiqua" w:cs="MS Gothic"/>
              </w:rPr>
            </w:pPr>
            <w:r w:rsidRPr="00774404">
              <w:rPr>
                <w:rFonts w:ascii="Book Antiqua" w:eastAsia="MS Gothic" w:hAnsi="Book Antiqua" w:cs="MS Gothic"/>
              </w:rPr>
              <w:t>Yes</w:t>
            </w:r>
          </w:p>
        </w:tc>
        <w:tc>
          <w:tcPr>
            <w:tcW w:w="396" w:type="pct"/>
          </w:tcPr>
          <w:p w14:paraId="74F9473C" w14:textId="77777777" w:rsidR="00CD1372" w:rsidRPr="00774404" w:rsidRDefault="00CD1372" w:rsidP="00FD39AC">
            <w:pPr>
              <w:spacing w:line="360" w:lineRule="auto"/>
              <w:jc w:val="both"/>
              <w:rPr>
                <w:rFonts w:ascii="Book Antiqua" w:eastAsia="MS Gothic" w:hAnsi="Book Antiqua" w:cs="MS Gothic"/>
              </w:rPr>
            </w:pPr>
            <w:r w:rsidRPr="00774404">
              <w:rPr>
                <w:rFonts w:ascii="Book Antiqua" w:eastAsia="MS Gothic" w:hAnsi="Book Antiqua" w:cs="MS Gothic"/>
              </w:rPr>
              <w:t>Yes</w:t>
            </w:r>
          </w:p>
        </w:tc>
        <w:tc>
          <w:tcPr>
            <w:tcW w:w="314" w:type="pct"/>
          </w:tcPr>
          <w:p w14:paraId="1A2ECBD9" w14:textId="77777777" w:rsidR="00CD1372" w:rsidRPr="00774404" w:rsidRDefault="00CD1372" w:rsidP="00FD39AC">
            <w:pPr>
              <w:spacing w:line="360" w:lineRule="auto"/>
              <w:jc w:val="both"/>
              <w:rPr>
                <w:rFonts w:ascii="Book Antiqua" w:eastAsia="MS Gothic" w:hAnsi="Book Antiqua" w:cs="MS Gothic"/>
              </w:rPr>
            </w:pPr>
            <w:r w:rsidRPr="00774404">
              <w:rPr>
                <w:rFonts w:ascii="Book Antiqua" w:eastAsia="MS Gothic" w:hAnsi="Book Antiqua" w:cs="MS Gothic"/>
              </w:rPr>
              <w:t>Yes</w:t>
            </w:r>
          </w:p>
        </w:tc>
        <w:tc>
          <w:tcPr>
            <w:tcW w:w="601" w:type="pct"/>
          </w:tcPr>
          <w:p w14:paraId="104F11D6" w14:textId="77777777" w:rsidR="00CD1372" w:rsidRPr="00774404" w:rsidRDefault="00CD1372" w:rsidP="00FD39AC">
            <w:pPr>
              <w:spacing w:line="360" w:lineRule="auto"/>
              <w:jc w:val="both"/>
              <w:rPr>
                <w:rFonts w:ascii="Book Antiqua" w:hAnsi="Book Antiqua"/>
              </w:rPr>
            </w:pPr>
            <w:r w:rsidRPr="00774404">
              <w:rPr>
                <w:rFonts w:ascii="Book Antiqua" w:hAnsi="Book Antiqua"/>
              </w:rPr>
              <w:t>Participatory research</w:t>
            </w:r>
          </w:p>
        </w:tc>
        <w:tc>
          <w:tcPr>
            <w:tcW w:w="986" w:type="pct"/>
          </w:tcPr>
          <w:p w14:paraId="446BF597" w14:textId="77777777" w:rsidR="00CD1372" w:rsidRPr="00774404" w:rsidRDefault="00CD1372" w:rsidP="00FD39AC">
            <w:pPr>
              <w:spacing w:line="360" w:lineRule="auto"/>
              <w:jc w:val="both"/>
              <w:rPr>
                <w:rFonts w:ascii="Book Antiqua" w:hAnsi="Book Antiqua"/>
              </w:rPr>
            </w:pPr>
            <w:r w:rsidRPr="00774404">
              <w:rPr>
                <w:rFonts w:ascii="Book Antiqua" w:hAnsi="Book Antiqua"/>
              </w:rPr>
              <w:t>The students in the curriculum group were taught about alcohol, tobacco (including cigarettes and smokeless tobacco), marijuana, and cocaine</w:t>
            </w:r>
          </w:p>
        </w:tc>
        <w:tc>
          <w:tcPr>
            <w:tcW w:w="775" w:type="pct"/>
          </w:tcPr>
          <w:p w14:paraId="7CB97A31" w14:textId="77777777" w:rsidR="00CD1372" w:rsidRPr="00774404" w:rsidRDefault="00CD1372" w:rsidP="00FD39AC">
            <w:pPr>
              <w:spacing w:line="360" w:lineRule="auto"/>
              <w:jc w:val="both"/>
              <w:rPr>
                <w:rFonts w:ascii="Book Antiqua" w:hAnsi="Book Antiqua"/>
              </w:rPr>
            </w:pPr>
            <w:r w:rsidRPr="00774404">
              <w:rPr>
                <w:rFonts w:ascii="Book Antiqua" w:hAnsi="Book Antiqua"/>
              </w:rPr>
              <w:t>The curriculum achieved short-term effectiveness by considerably decreasing the rising rates of alcohol consumption and addiction, tobacco use, cocaine intake, and other types of substance abuse</w:t>
            </w:r>
          </w:p>
        </w:tc>
        <w:tc>
          <w:tcPr>
            <w:tcW w:w="550" w:type="pct"/>
          </w:tcPr>
          <w:p w14:paraId="7291AFEB" w14:textId="77777777" w:rsidR="00CD1372" w:rsidRPr="00774404" w:rsidRDefault="00CD1372" w:rsidP="00FD39AC">
            <w:pPr>
              <w:spacing w:line="360" w:lineRule="auto"/>
              <w:jc w:val="both"/>
              <w:rPr>
                <w:rFonts w:ascii="Book Antiqua" w:hAnsi="Book Antiqua"/>
              </w:rPr>
            </w:pPr>
            <w:r w:rsidRPr="00774404">
              <w:rPr>
                <w:rFonts w:ascii="Book Antiqua" w:hAnsi="Book Antiqua"/>
              </w:rPr>
              <w:t>U</w:t>
            </w:r>
            <w:r>
              <w:rPr>
                <w:rFonts w:ascii="Book Antiqua" w:hAnsi="Book Antiqua"/>
              </w:rPr>
              <w:t xml:space="preserve">nited </w:t>
            </w:r>
            <w:r w:rsidRPr="00774404">
              <w:rPr>
                <w:rFonts w:ascii="Book Antiqua" w:hAnsi="Book Antiqua"/>
              </w:rPr>
              <w:t>S</w:t>
            </w:r>
            <w:r>
              <w:rPr>
                <w:rFonts w:ascii="Book Antiqua" w:hAnsi="Book Antiqua"/>
              </w:rPr>
              <w:t>tates</w:t>
            </w:r>
          </w:p>
        </w:tc>
      </w:tr>
      <w:tr w:rsidR="00CD1372" w:rsidRPr="00774404" w14:paraId="73EF7F33" w14:textId="77777777" w:rsidTr="00353DAF">
        <w:tc>
          <w:tcPr>
            <w:tcW w:w="471" w:type="pct"/>
            <w:tcBorders>
              <w:bottom w:val="single" w:sz="4" w:space="0" w:color="auto"/>
            </w:tcBorders>
          </w:tcPr>
          <w:p w14:paraId="383531D7" w14:textId="77777777" w:rsidR="00CD1372" w:rsidRPr="00774404" w:rsidRDefault="00CD1372" w:rsidP="00FD39AC">
            <w:pPr>
              <w:spacing w:line="360" w:lineRule="auto"/>
              <w:jc w:val="both"/>
              <w:rPr>
                <w:rFonts w:ascii="Book Antiqua" w:hAnsi="Book Antiqua"/>
              </w:rPr>
            </w:pPr>
            <w:r w:rsidRPr="00774404">
              <w:rPr>
                <w:rFonts w:ascii="Book Antiqua" w:hAnsi="Book Antiqua"/>
              </w:rPr>
              <w:t xml:space="preserve">Sloboda </w:t>
            </w:r>
            <w:r w:rsidRPr="00774404">
              <w:rPr>
                <w:rFonts w:ascii="Book Antiqua" w:hAnsi="Book Antiqua"/>
                <w:i/>
                <w:iCs/>
              </w:rPr>
              <w:t xml:space="preserve">et </w:t>
            </w:r>
            <w:proofErr w:type="gramStart"/>
            <w:r w:rsidRPr="00774404">
              <w:rPr>
                <w:rFonts w:ascii="Book Antiqua" w:hAnsi="Book Antiqua"/>
                <w:i/>
                <w:iCs/>
              </w:rPr>
              <w:t>al</w:t>
            </w:r>
            <w:r w:rsidRPr="00774404">
              <w:rPr>
                <w:rFonts w:ascii="Book Antiqua" w:hAnsi="Book Antiqua"/>
                <w:vertAlign w:val="superscript"/>
              </w:rPr>
              <w:t>[</w:t>
            </w:r>
            <w:proofErr w:type="gramEnd"/>
            <w:r w:rsidRPr="00774404">
              <w:rPr>
                <w:rFonts w:ascii="Book Antiqua" w:hAnsi="Book Antiqua"/>
                <w:vertAlign w:val="superscript"/>
              </w:rPr>
              <w:t>58]</w:t>
            </w:r>
            <w:r w:rsidRPr="00774404">
              <w:rPr>
                <w:rFonts w:ascii="Book Antiqua" w:hAnsi="Book Antiqua"/>
              </w:rPr>
              <w:t>, 2009</w:t>
            </w:r>
          </w:p>
        </w:tc>
        <w:tc>
          <w:tcPr>
            <w:tcW w:w="547" w:type="pct"/>
            <w:tcBorders>
              <w:bottom w:val="single" w:sz="4" w:space="0" w:color="auto"/>
            </w:tcBorders>
          </w:tcPr>
          <w:p w14:paraId="6BC5C94A" w14:textId="77777777" w:rsidR="00CD1372" w:rsidRPr="00774404" w:rsidRDefault="00CD1372" w:rsidP="00FD39AC">
            <w:pPr>
              <w:spacing w:line="360" w:lineRule="auto"/>
              <w:jc w:val="both"/>
              <w:rPr>
                <w:rFonts w:ascii="Book Antiqua" w:hAnsi="Book Antiqua"/>
              </w:rPr>
            </w:pPr>
            <w:r w:rsidRPr="00774404">
              <w:rPr>
                <w:rFonts w:ascii="Book Antiqua" w:hAnsi="Book Antiqua"/>
              </w:rPr>
              <w:t xml:space="preserve">Between seventh and ninth </w:t>
            </w:r>
            <w:r w:rsidRPr="00774404">
              <w:rPr>
                <w:rFonts w:ascii="Book Antiqua" w:hAnsi="Book Antiqua"/>
              </w:rPr>
              <w:lastRenderedPageBreak/>
              <w:t>grade</w:t>
            </w:r>
            <w:r>
              <w:rPr>
                <w:rFonts w:ascii="Book Antiqua" w:hAnsi="Book Antiqua" w:hint="eastAsia"/>
              </w:rPr>
              <w:t>,</w:t>
            </w:r>
            <w:r>
              <w:rPr>
                <w:rFonts w:ascii="Book Antiqua" w:hAnsi="Book Antiqua"/>
              </w:rPr>
              <w:t xml:space="preserve"> a</w:t>
            </w:r>
            <w:r w:rsidRPr="00774404">
              <w:rPr>
                <w:rFonts w:ascii="Book Antiqua" w:hAnsi="Book Antiqua"/>
              </w:rPr>
              <w:t>ll genders</w:t>
            </w:r>
          </w:p>
        </w:tc>
        <w:tc>
          <w:tcPr>
            <w:tcW w:w="360" w:type="pct"/>
            <w:tcBorders>
              <w:bottom w:val="single" w:sz="4" w:space="0" w:color="auto"/>
            </w:tcBorders>
          </w:tcPr>
          <w:p w14:paraId="1DC800F7" w14:textId="77777777" w:rsidR="00CD1372" w:rsidRPr="00774404" w:rsidRDefault="00CD1372" w:rsidP="00FD39AC">
            <w:pPr>
              <w:spacing w:line="360" w:lineRule="auto"/>
              <w:jc w:val="both"/>
              <w:rPr>
                <w:rFonts w:ascii="Book Antiqua" w:eastAsia="MS Gothic" w:hAnsi="Book Antiqua" w:cs="MS Gothic"/>
              </w:rPr>
            </w:pPr>
            <w:r w:rsidRPr="00774404">
              <w:rPr>
                <w:rFonts w:ascii="Book Antiqua" w:eastAsia="MS Gothic" w:hAnsi="Book Antiqua" w:cs="MS Gothic"/>
              </w:rPr>
              <w:lastRenderedPageBreak/>
              <w:t>Yes</w:t>
            </w:r>
          </w:p>
        </w:tc>
        <w:tc>
          <w:tcPr>
            <w:tcW w:w="396" w:type="pct"/>
            <w:tcBorders>
              <w:bottom w:val="single" w:sz="4" w:space="0" w:color="auto"/>
            </w:tcBorders>
          </w:tcPr>
          <w:p w14:paraId="1CD9B88F" w14:textId="77777777" w:rsidR="00CD1372" w:rsidRPr="00774404" w:rsidRDefault="00CD1372" w:rsidP="00FD39AC">
            <w:pPr>
              <w:spacing w:line="360" w:lineRule="auto"/>
              <w:jc w:val="both"/>
              <w:rPr>
                <w:rFonts w:ascii="Book Antiqua" w:eastAsia="MS Gothic" w:hAnsi="Book Antiqua" w:cs="MS Gothic"/>
              </w:rPr>
            </w:pPr>
            <w:r w:rsidRPr="00774404">
              <w:rPr>
                <w:rFonts w:ascii="Book Antiqua" w:eastAsia="MS Gothic" w:hAnsi="Book Antiqua" w:cs="MS Gothic"/>
              </w:rPr>
              <w:t>Yes</w:t>
            </w:r>
          </w:p>
        </w:tc>
        <w:tc>
          <w:tcPr>
            <w:tcW w:w="314" w:type="pct"/>
            <w:tcBorders>
              <w:bottom w:val="single" w:sz="4" w:space="0" w:color="auto"/>
            </w:tcBorders>
          </w:tcPr>
          <w:p w14:paraId="6789FB99" w14:textId="77777777" w:rsidR="00CD1372" w:rsidRPr="00774404" w:rsidRDefault="00CD1372" w:rsidP="00FD39AC">
            <w:pPr>
              <w:spacing w:line="360" w:lineRule="auto"/>
              <w:jc w:val="both"/>
              <w:rPr>
                <w:rFonts w:ascii="Book Antiqua" w:eastAsia="MS Gothic" w:hAnsi="Book Antiqua" w:cs="MS Gothic"/>
              </w:rPr>
            </w:pPr>
            <w:r w:rsidRPr="00774404">
              <w:rPr>
                <w:rFonts w:ascii="Book Antiqua" w:eastAsia="MS Gothic" w:hAnsi="Book Antiqua" w:cs="MS Gothic"/>
              </w:rPr>
              <w:t>Yes</w:t>
            </w:r>
          </w:p>
        </w:tc>
        <w:tc>
          <w:tcPr>
            <w:tcW w:w="601" w:type="pct"/>
            <w:tcBorders>
              <w:bottom w:val="single" w:sz="4" w:space="0" w:color="auto"/>
            </w:tcBorders>
          </w:tcPr>
          <w:p w14:paraId="3385F885" w14:textId="77777777" w:rsidR="00CD1372" w:rsidRPr="00774404" w:rsidRDefault="00CD1372" w:rsidP="00FD39AC">
            <w:pPr>
              <w:spacing w:line="360" w:lineRule="auto"/>
              <w:jc w:val="both"/>
              <w:rPr>
                <w:rFonts w:ascii="Book Antiqua" w:hAnsi="Book Antiqua"/>
              </w:rPr>
            </w:pPr>
            <w:r w:rsidRPr="00774404">
              <w:rPr>
                <w:rFonts w:ascii="Book Antiqua" w:hAnsi="Book Antiqua"/>
              </w:rPr>
              <w:t>Randomized field trial</w:t>
            </w:r>
          </w:p>
        </w:tc>
        <w:tc>
          <w:tcPr>
            <w:tcW w:w="986" w:type="pct"/>
            <w:tcBorders>
              <w:bottom w:val="single" w:sz="4" w:space="0" w:color="auto"/>
            </w:tcBorders>
          </w:tcPr>
          <w:p w14:paraId="359BDB49" w14:textId="77777777" w:rsidR="00CD1372" w:rsidRPr="00774404" w:rsidRDefault="00CD1372" w:rsidP="00FD39AC">
            <w:pPr>
              <w:spacing w:line="360" w:lineRule="auto"/>
              <w:jc w:val="both"/>
              <w:rPr>
                <w:rFonts w:ascii="Book Antiqua" w:hAnsi="Book Antiqua"/>
              </w:rPr>
            </w:pPr>
            <w:r w:rsidRPr="00774404">
              <w:rPr>
                <w:rFonts w:ascii="Book Antiqua" w:hAnsi="Book Antiqua"/>
              </w:rPr>
              <w:t xml:space="preserve">TCYL offers students essential life skills, which include </w:t>
            </w:r>
            <w:r w:rsidRPr="00774404">
              <w:rPr>
                <w:rFonts w:ascii="Book Antiqua" w:hAnsi="Book Antiqua"/>
              </w:rPr>
              <w:lastRenderedPageBreak/>
              <w:t>communication, decision-making, assertiveness, and refusal skills</w:t>
            </w:r>
          </w:p>
        </w:tc>
        <w:tc>
          <w:tcPr>
            <w:tcW w:w="775" w:type="pct"/>
            <w:tcBorders>
              <w:bottom w:val="single" w:sz="4" w:space="0" w:color="auto"/>
            </w:tcBorders>
          </w:tcPr>
          <w:p w14:paraId="3738589C" w14:textId="77777777" w:rsidR="00CD1372" w:rsidRPr="00774404" w:rsidRDefault="00CD1372" w:rsidP="00FD39AC">
            <w:pPr>
              <w:spacing w:line="360" w:lineRule="auto"/>
              <w:jc w:val="both"/>
              <w:rPr>
                <w:rFonts w:ascii="Book Antiqua" w:hAnsi="Book Antiqua"/>
              </w:rPr>
            </w:pPr>
            <w:r w:rsidRPr="00774404">
              <w:rPr>
                <w:rFonts w:ascii="Book Antiqua" w:hAnsi="Book Antiqua"/>
              </w:rPr>
              <w:lastRenderedPageBreak/>
              <w:t xml:space="preserve">TCYL had a negative impact on students’ use of </w:t>
            </w:r>
            <w:r w:rsidRPr="00774404">
              <w:rPr>
                <w:rFonts w:ascii="Book Antiqua" w:hAnsi="Book Antiqua"/>
              </w:rPr>
              <w:lastRenderedPageBreak/>
              <w:t>alcohol and tobacco as a result of medical treatment</w:t>
            </w:r>
          </w:p>
        </w:tc>
        <w:tc>
          <w:tcPr>
            <w:tcW w:w="550" w:type="pct"/>
            <w:tcBorders>
              <w:bottom w:val="single" w:sz="4" w:space="0" w:color="auto"/>
            </w:tcBorders>
          </w:tcPr>
          <w:p w14:paraId="07AC3164" w14:textId="77777777" w:rsidR="00CD1372" w:rsidRPr="00774404" w:rsidRDefault="00CD1372" w:rsidP="00FD39AC">
            <w:pPr>
              <w:spacing w:line="360" w:lineRule="auto"/>
              <w:jc w:val="both"/>
              <w:rPr>
                <w:rFonts w:ascii="Book Antiqua" w:hAnsi="Book Antiqua"/>
              </w:rPr>
            </w:pPr>
            <w:r w:rsidRPr="00774404">
              <w:rPr>
                <w:rFonts w:ascii="Book Antiqua" w:hAnsi="Book Antiqua"/>
              </w:rPr>
              <w:lastRenderedPageBreak/>
              <w:t>U</w:t>
            </w:r>
            <w:r>
              <w:rPr>
                <w:rFonts w:ascii="Book Antiqua" w:hAnsi="Book Antiqua"/>
              </w:rPr>
              <w:t xml:space="preserve">nited </w:t>
            </w:r>
            <w:r w:rsidRPr="00774404">
              <w:rPr>
                <w:rFonts w:ascii="Book Antiqua" w:hAnsi="Book Antiqua"/>
              </w:rPr>
              <w:t>S</w:t>
            </w:r>
            <w:r>
              <w:rPr>
                <w:rFonts w:ascii="Book Antiqua" w:hAnsi="Book Antiqua"/>
              </w:rPr>
              <w:t>tates</w:t>
            </w:r>
          </w:p>
        </w:tc>
      </w:tr>
    </w:tbl>
    <w:p w14:paraId="45EFB85F" w14:textId="77777777" w:rsidR="00CD1372" w:rsidRPr="00774404" w:rsidRDefault="00CD1372" w:rsidP="00CD1372">
      <w:pPr>
        <w:spacing w:line="360" w:lineRule="auto"/>
        <w:jc w:val="both"/>
        <w:rPr>
          <w:rFonts w:ascii="Book Antiqua" w:eastAsia="宋体" w:hAnsi="Book Antiqua"/>
          <w:bCs/>
          <w:lang w:eastAsia="zh-CN"/>
        </w:rPr>
      </w:pPr>
      <w:r>
        <w:rPr>
          <w:rFonts w:ascii="Book Antiqua" w:eastAsia="宋体" w:hAnsi="Book Antiqua" w:hint="eastAsia"/>
          <w:bCs/>
          <w:lang w:eastAsia="zh-CN"/>
        </w:rPr>
        <w:t>T</w:t>
      </w:r>
      <w:r>
        <w:rPr>
          <w:rFonts w:ascii="Book Antiqua" w:eastAsia="宋体" w:hAnsi="Book Antiqua"/>
          <w:bCs/>
          <w:lang w:eastAsia="zh-CN"/>
        </w:rPr>
        <w:t xml:space="preserve">CYL: </w:t>
      </w:r>
      <w:r w:rsidRPr="00774404">
        <w:rPr>
          <w:rFonts w:ascii="Book Antiqua" w:hAnsi="Book Antiqua"/>
        </w:rPr>
        <w:t>Take charge of your life</w:t>
      </w:r>
      <w:r>
        <w:rPr>
          <w:rFonts w:ascii="Book Antiqua" w:hAnsi="Book Antiqua"/>
        </w:rPr>
        <w:t>.</w:t>
      </w:r>
    </w:p>
    <w:p w14:paraId="1880DD45" w14:textId="77777777" w:rsidR="00CD1372" w:rsidRDefault="00CD1372" w:rsidP="00CD1372">
      <w:pPr>
        <w:spacing w:line="360" w:lineRule="auto"/>
        <w:jc w:val="both"/>
        <w:rPr>
          <w:rFonts w:ascii="Book Antiqua" w:hAnsi="Book Antiqua"/>
          <w:b/>
          <w:bCs/>
        </w:rPr>
        <w:sectPr w:rsidR="00CD1372">
          <w:pgSz w:w="12240" w:h="15840"/>
          <w:pgMar w:top="1440" w:right="1440" w:bottom="1440" w:left="1440" w:header="720" w:footer="720" w:gutter="0"/>
          <w:cols w:space="720"/>
          <w:docGrid w:linePitch="360"/>
        </w:sectPr>
      </w:pPr>
    </w:p>
    <w:p w14:paraId="22B561DB" w14:textId="77777777" w:rsidR="00CD1372" w:rsidRPr="00BD6CB7" w:rsidRDefault="00CD1372" w:rsidP="00CD1372">
      <w:pPr>
        <w:spacing w:line="360" w:lineRule="auto"/>
        <w:jc w:val="both"/>
        <w:rPr>
          <w:rFonts w:ascii="Book Antiqua" w:hAnsi="Book Antiqua"/>
          <w:b/>
          <w:bCs/>
        </w:rPr>
      </w:pPr>
      <w:r w:rsidRPr="00BD6CB7">
        <w:rPr>
          <w:rFonts w:ascii="Book Antiqua" w:hAnsi="Book Antiqua"/>
          <w:b/>
          <w:bCs/>
        </w:rPr>
        <w:lastRenderedPageBreak/>
        <w:t>Table 3 Exercise interventions</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1558"/>
        <w:gridCol w:w="1133"/>
        <w:gridCol w:w="1174"/>
        <w:gridCol w:w="884"/>
        <w:gridCol w:w="1799"/>
        <w:gridCol w:w="2229"/>
        <w:gridCol w:w="1690"/>
        <w:gridCol w:w="1213"/>
      </w:tblGrid>
      <w:tr w:rsidR="00CD1372" w:rsidRPr="00774404" w14:paraId="0CA506AA" w14:textId="77777777" w:rsidTr="00CD1372">
        <w:tc>
          <w:tcPr>
            <w:tcW w:w="494" w:type="pct"/>
            <w:vMerge w:val="restart"/>
            <w:tcBorders>
              <w:top w:val="single" w:sz="4" w:space="0" w:color="auto"/>
              <w:bottom w:val="single" w:sz="4" w:space="0" w:color="auto"/>
            </w:tcBorders>
          </w:tcPr>
          <w:p w14:paraId="2377D478" w14:textId="77777777" w:rsidR="00CD1372" w:rsidRPr="00774404" w:rsidRDefault="00CD1372" w:rsidP="00FD39AC">
            <w:pPr>
              <w:spacing w:line="360" w:lineRule="auto"/>
              <w:jc w:val="both"/>
              <w:rPr>
                <w:rFonts w:ascii="Book Antiqua" w:hAnsi="Book Antiqua"/>
                <w:b/>
                <w:bCs/>
              </w:rPr>
            </w:pPr>
            <w:r>
              <w:rPr>
                <w:rFonts w:ascii="Book Antiqua" w:hAnsi="Book Antiqua"/>
                <w:b/>
                <w:bCs/>
              </w:rPr>
              <w:t>Ref.</w:t>
            </w:r>
          </w:p>
        </w:tc>
        <w:tc>
          <w:tcPr>
            <w:tcW w:w="601" w:type="pct"/>
            <w:vMerge w:val="restart"/>
            <w:tcBorders>
              <w:top w:val="single" w:sz="4" w:space="0" w:color="auto"/>
              <w:bottom w:val="single" w:sz="4" w:space="0" w:color="auto"/>
            </w:tcBorders>
          </w:tcPr>
          <w:p w14:paraId="471EC521" w14:textId="77777777" w:rsidR="00CD1372" w:rsidRPr="00774404" w:rsidRDefault="00CD1372" w:rsidP="00FD39AC">
            <w:pPr>
              <w:spacing w:line="360" w:lineRule="auto"/>
              <w:jc w:val="both"/>
              <w:rPr>
                <w:rFonts w:ascii="Book Antiqua" w:hAnsi="Book Antiqua"/>
                <w:b/>
                <w:bCs/>
              </w:rPr>
            </w:pPr>
            <w:r w:rsidRPr="00774404">
              <w:rPr>
                <w:rFonts w:ascii="Book Antiqua" w:hAnsi="Book Antiqua"/>
                <w:b/>
                <w:bCs/>
              </w:rPr>
              <w:t>Age/gender</w:t>
            </w:r>
          </w:p>
        </w:tc>
        <w:tc>
          <w:tcPr>
            <w:tcW w:w="1231" w:type="pct"/>
            <w:gridSpan w:val="3"/>
            <w:tcBorders>
              <w:top w:val="single" w:sz="4" w:space="0" w:color="auto"/>
              <w:bottom w:val="single" w:sz="4" w:space="0" w:color="auto"/>
            </w:tcBorders>
          </w:tcPr>
          <w:p w14:paraId="027D4C0C" w14:textId="77777777" w:rsidR="00CD1372" w:rsidRPr="00774404" w:rsidRDefault="00CD1372" w:rsidP="00FD39AC">
            <w:pPr>
              <w:spacing w:line="360" w:lineRule="auto"/>
              <w:jc w:val="both"/>
              <w:rPr>
                <w:rFonts w:ascii="Book Antiqua" w:hAnsi="Book Antiqua"/>
                <w:b/>
                <w:bCs/>
              </w:rPr>
            </w:pPr>
            <w:r w:rsidRPr="00774404">
              <w:rPr>
                <w:rFonts w:ascii="Book Antiqua" w:hAnsi="Book Antiqua"/>
                <w:b/>
                <w:bCs/>
              </w:rPr>
              <w:t>Scope of application</w:t>
            </w:r>
          </w:p>
        </w:tc>
        <w:tc>
          <w:tcPr>
            <w:tcW w:w="694" w:type="pct"/>
            <w:vMerge w:val="restart"/>
            <w:tcBorders>
              <w:top w:val="single" w:sz="4" w:space="0" w:color="auto"/>
              <w:bottom w:val="single" w:sz="4" w:space="0" w:color="auto"/>
            </w:tcBorders>
          </w:tcPr>
          <w:p w14:paraId="1BDB1FA9" w14:textId="77777777" w:rsidR="00CD1372" w:rsidRPr="00774404" w:rsidRDefault="00CD1372" w:rsidP="00FD39AC">
            <w:pPr>
              <w:spacing w:line="360" w:lineRule="auto"/>
              <w:jc w:val="both"/>
              <w:rPr>
                <w:rFonts w:ascii="Book Antiqua" w:hAnsi="Book Antiqua"/>
                <w:b/>
                <w:bCs/>
              </w:rPr>
            </w:pPr>
            <w:r w:rsidRPr="00774404">
              <w:rPr>
                <w:rFonts w:ascii="Book Antiqua" w:hAnsi="Book Antiqua"/>
                <w:b/>
                <w:bCs/>
              </w:rPr>
              <w:t>Method</w:t>
            </w:r>
          </w:p>
        </w:tc>
        <w:tc>
          <w:tcPr>
            <w:tcW w:w="860" w:type="pct"/>
            <w:vMerge w:val="restart"/>
            <w:tcBorders>
              <w:top w:val="single" w:sz="4" w:space="0" w:color="auto"/>
              <w:bottom w:val="single" w:sz="4" w:space="0" w:color="auto"/>
            </w:tcBorders>
          </w:tcPr>
          <w:p w14:paraId="405A4BD2" w14:textId="77777777" w:rsidR="00CD1372" w:rsidRPr="00774404" w:rsidRDefault="00CD1372" w:rsidP="00FD39AC">
            <w:pPr>
              <w:spacing w:line="360" w:lineRule="auto"/>
              <w:jc w:val="both"/>
              <w:rPr>
                <w:rFonts w:ascii="Book Antiqua" w:hAnsi="Book Antiqua"/>
                <w:b/>
                <w:bCs/>
              </w:rPr>
            </w:pPr>
            <w:r w:rsidRPr="00774404">
              <w:rPr>
                <w:rFonts w:ascii="Book Antiqua" w:hAnsi="Book Antiqua"/>
                <w:b/>
                <w:bCs/>
              </w:rPr>
              <w:t>Content</w:t>
            </w:r>
          </w:p>
        </w:tc>
        <w:tc>
          <w:tcPr>
            <w:tcW w:w="652" w:type="pct"/>
            <w:vMerge w:val="restart"/>
            <w:tcBorders>
              <w:top w:val="single" w:sz="4" w:space="0" w:color="auto"/>
              <w:bottom w:val="single" w:sz="4" w:space="0" w:color="auto"/>
            </w:tcBorders>
          </w:tcPr>
          <w:p w14:paraId="631B9552" w14:textId="77777777" w:rsidR="00CD1372" w:rsidRPr="00774404" w:rsidRDefault="00CD1372" w:rsidP="00FD39AC">
            <w:pPr>
              <w:spacing w:line="360" w:lineRule="auto"/>
              <w:jc w:val="both"/>
              <w:rPr>
                <w:rFonts w:ascii="Book Antiqua" w:hAnsi="Book Antiqua"/>
                <w:b/>
                <w:bCs/>
              </w:rPr>
            </w:pPr>
            <w:r w:rsidRPr="00774404">
              <w:rPr>
                <w:rFonts w:ascii="Book Antiqua" w:hAnsi="Book Antiqua"/>
                <w:b/>
                <w:bCs/>
              </w:rPr>
              <w:t>Effect</w:t>
            </w:r>
          </w:p>
        </w:tc>
        <w:tc>
          <w:tcPr>
            <w:tcW w:w="470" w:type="pct"/>
            <w:vMerge w:val="restart"/>
            <w:tcBorders>
              <w:top w:val="single" w:sz="4" w:space="0" w:color="auto"/>
              <w:bottom w:val="single" w:sz="4" w:space="0" w:color="auto"/>
            </w:tcBorders>
          </w:tcPr>
          <w:p w14:paraId="343C696B" w14:textId="77777777" w:rsidR="00CD1372" w:rsidRPr="00774404" w:rsidRDefault="00CD1372" w:rsidP="00FD39AC">
            <w:pPr>
              <w:spacing w:line="360" w:lineRule="auto"/>
              <w:jc w:val="both"/>
              <w:rPr>
                <w:rFonts w:ascii="Book Antiqua" w:hAnsi="Book Antiqua"/>
                <w:b/>
                <w:bCs/>
              </w:rPr>
            </w:pPr>
            <w:r w:rsidRPr="00774404">
              <w:rPr>
                <w:rFonts w:ascii="Book Antiqua" w:hAnsi="Book Antiqua"/>
                <w:b/>
                <w:bCs/>
              </w:rPr>
              <w:t>Location</w:t>
            </w:r>
          </w:p>
        </w:tc>
      </w:tr>
      <w:tr w:rsidR="00CD1372" w:rsidRPr="00774404" w14:paraId="3BE65866" w14:textId="77777777" w:rsidTr="00CD1372">
        <w:tc>
          <w:tcPr>
            <w:tcW w:w="494" w:type="pct"/>
            <w:vMerge/>
            <w:tcBorders>
              <w:bottom w:val="single" w:sz="4" w:space="0" w:color="auto"/>
            </w:tcBorders>
          </w:tcPr>
          <w:p w14:paraId="31FD649A" w14:textId="77777777" w:rsidR="00CD1372" w:rsidRPr="00774404" w:rsidRDefault="00CD1372" w:rsidP="00FD39AC">
            <w:pPr>
              <w:spacing w:line="360" w:lineRule="auto"/>
              <w:jc w:val="both"/>
              <w:rPr>
                <w:rFonts w:ascii="Book Antiqua" w:hAnsi="Book Antiqua"/>
              </w:rPr>
            </w:pPr>
          </w:p>
        </w:tc>
        <w:tc>
          <w:tcPr>
            <w:tcW w:w="601" w:type="pct"/>
            <w:vMerge/>
            <w:tcBorders>
              <w:bottom w:val="single" w:sz="4" w:space="0" w:color="auto"/>
            </w:tcBorders>
          </w:tcPr>
          <w:p w14:paraId="61092E4D" w14:textId="77777777" w:rsidR="00CD1372" w:rsidRPr="00774404" w:rsidRDefault="00CD1372" w:rsidP="00FD39AC">
            <w:pPr>
              <w:spacing w:line="360" w:lineRule="auto"/>
              <w:jc w:val="both"/>
              <w:rPr>
                <w:rFonts w:ascii="Book Antiqua" w:hAnsi="Book Antiqua"/>
              </w:rPr>
            </w:pPr>
          </w:p>
        </w:tc>
        <w:tc>
          <w:tcPr>
            <w:tcW w:w="437" w:type="pct"/>
            <w:tcBorders>
              <w:top w:val="single" w:sz="4" w:space="0" w:color="auto"/>
              <w:bottom w:val="single" w:sz="4" w:space="0" w:color="auto"/>
            </w:tcBorders>
          </w:tcPr>
          <w:p w14:paraId="38422F51" w14:textId="77777777" w:rsidR="00CD1372" w:rsidRPr="00774404" w:rsidRDefault="00CD1372" w:rsidP="00FD39AC">
            <w:pPr>
              <w:spacing w:line="360" w:lineRule="auto"/>
              <w:jc w:val="both"/>
              <w:rPr>
                <w:rFonts w:ascii="Book Antiqua" w:hAnsi="Book Antiqua"/>
                <w:b/>
                <w:bCs/>
              </w:rPr>
            </w:pPr>
            <w:r w:rsidRPr="00774404">
              <w:rPr>
                <w:rFonts w:ascii="Book Antiqua" w:hAnsi="Book Antiqua"/>
                <w:b/>
                <w:bCs/>
              </w:rPr>
              <w:t>Alcohol</w:t>
            </w:r>
          </w:p>
        </w:tc>
        <w:tc>
          <w:tcPr>
            <w:tcW w:w="453" w:type="pct"/>
            <w:tcBorders>
              <w:top w:val="single" w:sz="4" w:space="0" w:color="auto"/>
              <w:bottom w:val="single" w:sz="4" w:space="0" w:color="auto"/>
            </w:tcBorders>
          </w:tcPr>
          <w:p w14:paraId="5E1E0D1E" w14:textId="77777777" w:rsidR="00CD1372" w:rsidRPr="00774404" w:rsidRDefault="00CD1372" w:rsidP="00FD39AC">
            <w:pPr>
              <w:spacing w:line="360" w:lineRule="auto"/>
              <w:jc w:val="both"/>
              <w:rPr>
                <w:rFonts w:ascii="Book Antiqua" w:hAnsi="Book Antiqua"/>
                <w:b/>
                <w:bCs/>
              </w:rPr>
            </w:pPr>
            <w:r w:rsidRPr="00774404">
              <w:rPr>
                <w:rFonts w:ascii="Book Antiqua" w:hAnsi="Book Antiqua"/>
                <w:b/>
                <w:bCs/>
              </w:rPr>
              <w:t>Tobacco</w:t>
            </w:r>
          </w:p>
        </w:tc>
        <w:tc>
          <w:tcPr>
            <w:tcW w:w="340" w:type="pct"/>
            <w:tcBorders>
              <w:top w:val="single" w:sz="4" w:space="0" w:color="auto"/>
              <w:bottom w:val="single" w:sz="4" w:space="0" w:color="auto"/>
            </w:tcBorders>
          </w:tcPr>
          <w:p w14:paraId="41EA17CF" w14:textId="77777777" w:rsidR="00CD1372" w:rsidRPr="00774404" w:rsidRDefault="00CD1372" w:rsidP="00FD39AC">
            <w:pPr>
              <w:spacing w:line="360" w:lineRule="auto"/>
              <w:jc w:val="both"/>
              <w:rPr>
                <w:rFonts w:ascii="Book Antiqua" w:hAnsi="Book Antiqua"/>
                <w:b/>
                <w:bCs/>
              </w:rPr>
            </w:pPr>
            <w:r w:rsidRPr="00774404">
              <w:rPr>
                <w:rFonts w:ascii="Book Antiqua" w:hAnsi="Book Antiqua"/>
                <w:b/>
                <w:bCs/>
              </w:rPr>
              <w:t>Illicit drugs</w:t>
            </w:r>
          </w:p>
        </w:tc>
        <w:tc>
          <w:tcPr>
            <w:tcW w:w="694" w:type="pct"/>
            <w:vMerge/>
            <w:tcBorders>
              <w:bottom w:val="single" w:sz="4" w:space="0" w:color="auto"/>
            </w:tcBorders>
          </w:tcPr>
          <w:p w14:paraId="4CA026DB" w14:textId="77777777" w:rsidR="00CD1372" w:rsidRPr="00774404" w:rsidRDefault="00CD1372" w:rsidP="00FD39AC">
            <w:pPr>
              <w:spacing w:line="360" w:lineRule="auto"/>
              <w:jc w:val="both"/>
              <w:rPr>
                <w:rFonts w:ascii="Book Antiqua" w:hAnsi="Book Antiqua"/>
              </w:rPr>
            </w:pPr>
          </w:p>
        </w:tc>
        <w:tc>
          <w:tcPr>
            <w:tcW w:w="860" w:type="pct"/>
            <w:vMerge/>
            <w:tcBorders>
              <w:bottom w:val="single" w:sz="4" w:space="0" w:color="auto"/>
            </w:tcBorders>
          </w:tcPr>
          <w:p w14:paraId="36FF846A" w14:textId="77777777" w:rsidR="00CD1372" w:rsidRPr="00774404" w:rsidRDefault="00CD1372" w:rsidP="00FD39AC">
            <w:pPr>
              <w:spacing w:line="360" w:lineRule="auto"/>
              <w:jc w:val="both"/>
              <w:rPr>
                <w:rFonts w:ascii="Book Antiqua" w:hAnsi="Book Antiqua"/>
              </w:rPr>
            </w:pPr>
          </w:p>
        </w:tc>
        <w:tc>
          <w:tcPr>
            <w:tcW w:w="652" w:type="pct"/>
            <w:vMerge/>
            <w:tcBorders>
              <w:bottom w:val="single" w:sz="4" w:space="0" w:color="auto"/>
            </w:tcBorders>
          </w:tcPr>
          <w:p w14:paraId="03879CB8" w14:textId="77777777" w:rsidR="00CD1372" w:rsidRPr="00774404" w:rsidRDefault="00CD1372" w:rsidP="00FD39AC">
            <w:pPr>
              <w:spacing w:line="360" w:lineRule="auto"/>
              <w:jc w:val="both"/>
              <w:rPr>
                <w:rFonts w:ascii="Book Antiqua" w:hAnsi="Book Antiqua"/>
              </w:rPr>
            </w:pPr>
          </w:p>
        </w:tc>
        <w:tc>
          <w:tcPr>
            <w:tcW w:w="470" w:type="pct"/>
            <w:vMerge/>
            <w:tcBorders>
              <w:bottom w:val="single" w:sz="4" w:space="0" w:color="auto"/>
            </w:tcBorders>
          </w:tcPr>
          <w:p w14:paraId="0493F9E4" w14:textId="77777777" w:rsidR="00CD1372" w:rsidRPr="00774404" w:rsidRDefault="00CD1372" w:rsidP="00FD39AC">
            <w:pPr>
              <w:spacing w:line="360" w:lineRule="auto"/>
              <w:jc w:val="both"/>
              <w:rPr>
                <w:rFonts w:ascii="Book Antiqua" w:hAnsi="Book Antiqua"/>
              </w:rPr>
            </w:pPr>
          </w:p>
        </w:tc>
      </w:tr>
      <w:tr w:rsidR="00CD1372" w:rsidRPr="00774404" w14:paraId="3125041E" w14:textId="77777777" w:rsidTr="00CD1372">
        <w:tc>
          <w:tcPr>
            <w:tcW w:w="494" w:type="pct"/>
            <w:tcBorders>
              <w:top w:val="single" w:sz="4" w:space="0" w:color="auto"/>
            </w:tcBorders>
          </w:tcPr>
          <w:p w14:paraId="0EDA2038" w14:textId="77777777" w:rsidR="00CD1372" w:rsidRPr="00774404" w:rsidRDefault="00CD1372" w:rsidP="00FD39AC">
            <w:pPr>
              <w:spacing w:line="360" w:lineRule="auto"/>
              <w:jc w:val="both"/>
              <w:rPr>
                <w:rFonts w:ascii="Book Antiqua" w:hAnsi="Book Antiqua"/>
              </w:rPr>
            </w:pPr>
            <w:proofErr w:type="spellStart"/>
            <w:r w:rsidRPr="00774404">
              <w:rPr>
                <w:rFonts w:ascii="Book Antiqua" w:hAnsi="Book Antiqua"/>
              </w:rPr>
              <w:t>Werch</w:t>
            </w:r>
            <w:proofErr w:type="spellEnd"/>
            <w:r w:rsidRPr="00774404">
              <w:rPr>
                <w:rFonts w:ascii="Book Antiqua" w:hAnsi="Book Antiqua"/>
              </w:rPr>
              <w:t xml:space="preserve"> </w:t>
            </w:r>
            <w:r w:rsidRPr="00774404">
              <w:rPr>
                <w:rFonts w:ascii="Book Antiqua" w:hAnsi="Book Antiqua"/>
                <w:i/>
                <w:iCs/>
              </w:rPr>
              <w:t xml:space="preserve">et </w:t>
            </w:r>
            <w:proofErr w:type="gramStart"/>
            <w:r w:rsidRPr="00774404">
              <w:rPr>
                <w:rFonts w:ascii="Book Antiqua" w:hAnsi="Book Antiqua"/>
                <w:i/>
                <w:iCs/>
              </w:rPr>
              <w:t>al</w:t>
            </w:r>
            <w:r w:rsidRPr="00774404">
              <w:rPr>
                <w:rFonts w:ascii="Book Antiqua" w:hAnsi="Book Antiqua"/>
                <w:vertAlign w:val="superscript"/>
              </w:rPr>
              <w:t>[</w:t>
            </w:r>
            <w:proofErr w:type="gramEnd"/>
            <w:r w:rsidRPr="00774404">
              <w:rPr>
                <w:rFonts w:ascii="Book Antiqua" w:hAnsi="Book Antiqua"/>
                <w:vertAlign w:val="superscript"/>
              </w:rPr>
              <w:t>59]</w:t>
            </w:r>
            <w:r w:rsidRPr="00774404">
              <w:rPr>
                <w:rFonts w:ascii="Book Antiqua" w:hAnsi="Book Antiqua"/>
              </w:rPr>
              <w:t>, 2005</w:t>
            </w:r>
          </w:p>
        </w:tc>
        <w:tc>
          <w:tcPr>
            <w:tcW w:w="601" w:type="pct"/>
            <w:tcBorders>
              <w:top w:val="single" w:sz="4" w:space="0" w:color="auto"/>
            </w:tcBorders>
          </w:tcPr>
          <w:p w14:paraId="6112ABAE" w14:textId="77777777" w:rsidR="00CD1372" w:rsidRPr="00774404" w:rsidRDefault="00CD1372" w:rsidP="00FD39AC">
            <w:pPr>
              <w:spacing w:line="360" w:lineRule="auto"/>
              <w:jc w:val="both"/>
              <w:rPr>
                <w:rFonts w:ascii="Book Antiqua" w:hAnsi="Book Antiqua"/>
              </w:rPr>
            </w:pPr>
            <w:r w:rsidRPr="00774404">
              <w:rPr>
                <w:rFonts w:ascii="Book Antiqua" w:hAnsi="Book Antiqua"/>
              </w:rPr>
              <w:t>Ninth and eleventh grade</w:t>
            </w:r>
            <w:r>
              <w:rPr>
                <w:rFonts w:ascii="Book Antiqua" w:hAnsi="Book Antiqua" w:hint="eastAsia"/>
              </w:rPr>
              <w:t>,</w:t>
            </w:r>
            <w:r>
              <w:rPr>
                <w:rFonts w:ascii="Book Antiqua" w:hAnsi="Book Antiqua"/>
              </w:rPr>
              <w:t xml:space="preserve"> a</w:t>
            </w:r>
            <w:r w:rsidRPr="00774404">
              <w:rPr>
                <w:rFonts w:ascii="Book Antiqua" w:hAnsi="Book Antiqua"/>
              </w:rPr>
              <w:t>ll genders</w:t>
            </w:r>
          </w:p>
        </w:tc>
        <w:tc>
          <w:tcPr>
            <w:tcW w:w="437" w:type="pct"/>
            <w:tcBorders>
              <w:top w:val="single" w:sz="4" w:space="0" w:color="auto"/>
            </w:tcBorders>
          </w:tcPr>
          <w:p w14:paraId="245119EA" w14:textId="77777777" w:rsidR="00CD1372" w:rsidRPr="00774404" w:rsidRDefault="00CD1372" w:rsidP="00FD39AC">
            <w:pPr>
              <w:spacing w:line="360" w:lineRule="auto"/>
              <w:jc w:val="both"/>
              <w:rPr>
                <w:rFonts w:ascii="Book Antiqua" w:hAnsi="Book Antiqua"/>
              </w:rPr>
            </w:pPr>
            <w:r w:rsidRPr="00774404">
              <w:rPr>
                <w:rFonts w:ascii="Book Antiqua" w:eastAsia="MS Gothic" w:hAnsi="Book Antiqua" w:cs="MS Gothic"/>
              </w:rPr>
              <w:t>Yes</w:t>
            </w:r>
          </w:p>
        </w:tc>
        <w:tc>
          <w:tcPr>
            <w:tcW w:w="453" w:type="pct"/>
            <w:tcBorders>
              <w:top w:val="single" w:sz="4" w:space="0" w:color="auto"/>
            </w:tcBorders>
          </w:tcPr>
          <w:p w14:paraId="565BE878" w14:textId="77777777" w:rsidR="00CD1372" w:rsidRPr="00774404" w:rsidRDefault="00CD1372" w:rsidP="00FD39AC">
            <w:pPr>
              <w:spacing w:line="360" w:lineRule="auto"/>
              <w:jc w:val="both"/>
              <w:rPr>
                <w:rFonts w:ascii="Book Antiqua" w:hAnsi="Book Antiqua"/>
              </w:rPr>
            </w:pPr>
            <w:r w:rsidRPr="00774404">
              <w:rPr>
                <w:rFonts w:ascii="Book Antiqua" w:eastAsia="MS Gothic" w:hAnsi="Book Antiqua" w:cs="MS Gothic"/>
              </w:rPr>
              <w:t>Yes</w:t>
            </w:r>
          </w:p>
        </w:tc>
        <w:tc>
          <w:tcPr>
            <w:tcW w:w="340" w:type="pct"/>
            <w:tcBorders>
              <w:top w:val="single" w:sz="4" w:space="0" w:color="auto"/>
            </w:tcBorders>
          </w:tcPr>
          <w:p w14:paraId="1EF221DB" w14:textId="77777777" w:rsidR="00CD1372" w:rsidRPr="00774404" w:rsidRDefault="00CD1372" w:rsidP="00FD39AC">
            <w:pPr>
              <w:spacing w:line="360" w:lineRule="auto"/>
              <w:jc w:val="both"/>
              <w:rPr>
                <w:rFonts w:ascii="Book Antiqua" w:hAnsi="Book Antiqua"/>
              </w:rPr>
            </w:pPr>
            <w:r w:rsidRPr="00774404">
              <w:rPr>
                <w:rFonts w:ascii="Book Antiqua" w:eastAsia="MS Gothic" w:hAnsi="Book Antiqua" w:cs="MS Gothic"/>
              </w:rPr>
              <w:t>Yes</w:t>
            </w:r>
          </w:p>
        </w:tc>
        <w:tc>
          <w:tcPr>
            <w:tcW w:w="694" w:type="pct"/>
            <w:tcBorders>
              <w:top w:val="single" w:sz="4" w:space="0" w:color="auto"/>
            </w:tcBorders>
          </w:tcPr>
          <w:p w14:paraId="4A09955E" w14:textId="77777777" w:rsidR="00CD1372" w:rsidRPr="00774404" w:rsidRDefault="00CD1372" w:rsidP="00FD39AC">
            <w:pPr>
              <w:spacing w:line="360" w:lineRule="auto"/>
              <w:jc w:val="both"/>
              <w:rPr>
                <w:rFonts w:ascii="Book Antiqua" w:hAnsi="Book Antiqua"/>
              </w:rPr>
            </w:pPr>
            <w:r w:rsidRPr="00774404">
              <w:rPr>
                <w:rFonts w:ascii="Book Antiqua" w:hAnsi="Book Antiqua"/>
              </w:rPr>
              <w:t>Randomized controlled trial</w:t>
            </w:r>
          </w:p>
        </w:tc>
        <w:tc>
          <w:tcPr>
            <w:tcW w:w="860" w:type="pct"/>
            <w:tcBorders>
              <w:top w:val="single" w:sz="4" w:space="0" w:color="auto"/>
            </w:tcBorders>
          </w:tcPr>
          <w:p w14:paraId="6CB40393" w14:textId="77777777" w:rsidR="00CD1372" w:rsidRPr="00774404" w:rsidRDefault="00CD1372" w:rsidP="00FD39AC">
            <w:pPr>
              <w:spacing w:line="360" w:lineRule="auto"/>
              <w:jc w:val="both"/>
              <w:rPr>
                <w:rFonts w:ascii="Book Antiqua" w:hAnsi="Book Antiqua"/>
              </w:rPr>
            </w:pPr>
            <w:r w:rsidRPr="00774404">
              <w:rPr>
                <w:rFonts w:ascii="Book Antiqua" w:hAnsi="Book Antiqua"/>
              </w:rPr>
              <w:t>Project SPORT is a short intervention that promotes healthy habits by integrating physical activity and preventing alcohol use</w:t>
            </w:r>
          </w:p>
        </w:tc>
        <w:tc>
          <w:tcPr>
            <w:tcW w:w="652" w:type="pct"/>
            <w:tcBorders>
              <w:top w:val="single" w:sz="4" w:space="0" w:color="auto"/>
            </w:tcBorders>
          </w:tcPr>
          <w:p w14:paraId="50FA02BB" w14:textId="77777777" w:rsidR="00CD1372" w:rsidRPr="00774404" w:rsidRDefault="00CD1372" w:rsidP="00FD39AC">
            <w:pPr>
              <w:spacing w:line="360" w:lineRule="auto"/>
              <w:jc w:val="both"/>
              <w:rPr>
                <w:rFonts w:ascii="Book Antiqua" w:hAnsi="Book Antiqua"/>
              </w:rPr>
            </w:pPr>
            <w:r w:rsidRPr="00774404">
              <w:rPr>
                <w:rFonts w:ascii="Book Antiqua" w:hAnsi="Book Antiqua"/>
              </w:rPr>
              <w:t>After the treatment and after one year, it was anticipated that the project would have an impact on the drinking and smoking habits of adolescents</w:t>
            </w:r>
          </w:p>
        </w:tc>
        <w:tc>
          <w:tcPr>
            <w:tcW w:w="470" w:type="pct"/>
            <w:tcBorders>
              <w:top w:val="single" w:sz="4" w:space="0" w:color="auto"/>
            </w:tcBorders>
          </w:tcPr>
          <w:p w14:paraId="2247A22B" w14:textId="77777777" w:rsidR="00CD1372" w:rsidRPr="00774404" w:rsidRDefault="00CD1372" w:rsidP="00FD39AC">
            <w:pPr>
              <w:spacing w:line="360" w:lineRule="auto"/>
              <w:jc w:val="both"/>
              <w:rPr>
                <w:rFonts w:ascii="Book Antiqua" w:hAnsi="Book Antiqua"/>
              </w:rPr>
            </w:pPr>
            <w:r w:rsidRPr="00774404">
              <w:rPr>
                <w:rFonts w:ascii="Book Antiqua" w:hAnsi="Book Antiqua"/>
              </w:rPr>
              <w:t>U</w:t>
            </w:r>
            <w:r>
              <w:rPr>
                <w:rFonts w:ascii="Book Antiqua" w:hAnsi="Book Antiqua"/>
              </w:rPr>
              <w:t xml:space="preserve">nited </w:t>
            </w:r>
            <w:r w:rsidRPr="00774404">
              <w:rPr>
                <w:rFonts w:ascii="Book Antiqua" w:hAnsi="Book Antiqua"/>
              </w:rPr>
              <w:t>S</w:t>
            </w:r>
            <w:r>
              <w:rPr>
                <w:rFonts w:ascii="Book Antiqua" w:hAnsi="Book Antiqua"/>
              </w:rPr>
              <w:t>tates</w:t>
            </w:r>
          </w:p>
        </w:tc>
      </w:tr>
      <w:tr w:rsidR="00CD1372" w:rsidRPr="00774404" w14:paraId="4C097850" w14:textId="77777777" w:rsidTr="00CD1372">
        <w:tc>
          <w:tcPr>
            <w:tcW w:w="494" w:type="pct"/>
          </w:tcPr>
          <w:p w14:paraId="741BCB16" w14:textId="77777777" w:rsidR="00CD1372" w:rsidRPr="00774404" w:rsidRDefault="00CD1372" w:rsidP="00FD39AC">
            <w:pPr>
              <w:spacing w:line="360" w:lineRule="auto"/>
              <w:jc w:val="both"/>
              <w:rPr>
                <w:rFonts w:ascii="Book Antiqua" w:hAnsi="Book Antiqua"/>
              </w:rPr>
            </w:pPr>
            <w:r w:rsidRPr="00774404">
              <w:rPr>
                <w:rFonts w:ascii="Book Antiqua" w:hAnsi="Book Antiqua"/>
              </w:rPr>
              <w:t xml:space="preserve">Brick </w:t>
            </w:r>
            <w:r w:rsidRPr="00774404">
              <w:rPr>
                <w:rFonts w:ascii="Book Antiqua" w:hAnsi="Book Antiqua"/>
                <w:i/>
                <w:iCs/>
              </w:rPr>
              <w:t xml:space="preserve">et </w:t>
            </w:r>
            <w:proofErr w:type="gramStart"/>
            <w:r w:rsidRPr="00774404">
              <w:rPr>
                <w:rFonts w:ascii="Book Antiqua" w:hAnsi="Book Antiqua"/>
                <w:i/>
                <w:iCs/>
              </w:rPr>
              <w:t>al</w:t>
            </w:r>
            <w:r w:rsidRPr="00774404">
              <w:rPr>
                <w:rFonts w:ascii="Book Antiqua" w:hAnsi="Book Antiqua"/>
                <w:vertAlign w:val="superscript"/>
              </w:rPr>
              <w:t>[</w:t>
            </w:r>
            <w:proofErr w:type="gramEnd"/>
            <w:r w:rsidRPr="00774404">
              <w:rPr>
                <w:rFonts w:ascii="Book Antiqua" w:hAnsi="Book Antiqua"/>
                <w:vertAlign w:val="superscript"/>
              </w:rPr>
              <w:t>60]</w:t>
            </w:r>
            <w:r w:rsidRPr="00774404">
              <w:rPr>
                <w:rFonts w:ascii="Book Antiqua" w:hAnsi="Book Antiqua"/>
              </w:rPr>
              <w:t>, 2017 and</w:t>
            </w:r>
            <w:r w:rsidR="00110406">
              <w:rPr>
                <w:rFonts w:ascii="Book Antiqua" w:hAnsi="Book Antiqua"/>
              </w:rPr>
              <w:t xml:space="preserve"> </w:t>
            </w:r>
            <w:proofErr w:type="spellStart"/>
            <w:r w:rsidRPr="00774404">
              <w:rPr>
                <w:rFonts w:ascii="Book Antiqua" w:hAnsi="Book Antiqua"/>
              </w:rPr>
              <w:lastRenderedPageBreak/>
              <w:t>Velicer</w:t>
            </w:r>
            <w:proofErr w:type="spellEnd"/>
            <w:r w:rsidRPr="00774404">
              <w:rPr>
                <w:rFonts w:ascii="Book Antiqua" w:hAnsi="Book Antiqua"/>
              </w:rPr>
              <w:t xml:space="preserve"> </w:t>
            </w:r>
            <w:r w:rsidRPr="00774404">
              <w:rPr>
                <w:rFonts w:ascii="Book Antiqua" w:hAnsi="Book Antiqua"/>
                <w:i/>
                <w:iCs/>
              </w:rPr>
              <w:t>et al</w:t>
            </w:r>
            <w:r w:rsidRPr="00774404">
              <w:rPr>
                <w:rFonts w:ascii="Book Antiqua" w:hAnsi="Book Antiqua"/>
                <w:vertAlign w:val="superscript"/>
              </w:rPr>
              <w:t>[61]</w:t>
            </w:r>
            <w:r w:rsidRPr="00774404">
              <w:rPr>
                <w:rFonts w:ascii="Book Antiqua" w:hAnsi="Book Antiqua"/>
              </w:rPr>
              <w:t>, 2013</w:t>
            </w:r>
          </w:p>
        </w:tc>
        <w:tc>
          <w:tcPr>
            <w:tcW w:w="601" w:type="pct"/>
          </w:tcPr>
          <w:p w14:paraId="694B032D" w14:textId="77777777" w:rsidR="00CD1372" w:rsidRPr="00774404" w:rsidRDefault="00CD1372" w:rsidP="00FD39AC">
            <w:pPr>
              <w:spacing w:line="360" w:lineRule="auto"/>
              <w:jc w:val="both"/>
              <w:rPr>
                <w:rFonts w:ascii="Book Antiqua" w:hAnsi="Book Antiqua"/>
              </w:rPr>
            </w:pPr>
            <w:r w:rsidRPr="00774404">
              <w:rPr>
                <w:rFonts w:ascii="Book Antiqua" w:hAnsi="Book Antiqua"/>
              </w:rPr>
              <w:lastRenderedPageBreak/>
              <w:t>Grade 6</w:t>
            </w:r>
            <w:r>
              <w:rPr>
                <w:rFonts w:ascii="Book Antiqua" w:hAnsi="Book Antiqua" w:hint="eastAsia"/>
              </w:rPr>
              <w:t>,</w:t>
            </w:r>
            <w:r>
              <w:rPr>
                <w:rFonts w:ascii="Book Antiqua" w:hAnsi="Book Antiqua"/>
              </w:rPr>
              <w:t xml:space="preserve"> a</w:t>
            </w:r>
            <w:r w:rsidRPr="00774404">
              <w:rPr>
                <w:rFonts w:ascii="Book Antiqua" w:hAnsi="Book Antiqua"/>
              </w:rPr>
              <w:t>ll genders</w:t>
            </w:r>
          </w:p>
        </w:tc>
        <w:tc>
          <w:tcPr>
            <w:tcW w:w="437" w:type="pct"/>
          </w:tcPr>
          <w:p w14:paraId="7DC5BCAC" w14:textId="77777777" w:rsidR="00CD1372" w:rsidRPr="00774404" w:rsidRDefault="00CD1372" w:rsidP="00FD39AC">
            <w:pPr>
              <w:spacing w:line="360" w:lineRule="auto"/>
              <w:jc w:val="both"/>
              <w:rPr>
                <w:rFonts w:ascii="Book Antiqua" w:eastAsia="MS Gothic" w:hAnsi="Book Antiqua" w:cs="MS Gothic"/>
              </w:rPr>
            </w:pPr>
            <w:r w:rsidRPr="00774404">
              <w:rPr>
                <w:rFonts w:ascii="Book Antiqua" w:eastAsia="MS Gothic" w:hAnsi="Book Antiqua" w:cs="MS Gothic"/>
              </w:rPr>
              <w:t>Yes</w:t>
            </w:r>
          </w:p>
        </w:tc>
        <w:tc>
          <w:tcPr>
            <w:tcW w:w="453" w:type="pct"/>
          </w:tcPr>
          <w:p w14:paraId="25E3FED5" w14:textId="77777777" w:rsidR="00CD1372" w:rsidRPr="00774404" w:rsidRDefault="00CD1372" w:rsidP="00FD39AC">
            <w:pPr>
              <w:spacing w:line="360" w:lineRule="auto"/>
              <w:jc w:val="both"/>
              <w:rPr>
                <w:rFonts w:ascii="Book Antiqua" w:eastAsia="MS Gothic" w:hAnsi="Book Antiqua" w:cs="MS Gothic"/>
              </w:rPr>
            </w:pPr>
            <w:r w:rsidRPr="00774404">
              <w:rPr>
                <w:rFonts w:ascii="Book Antiqua" w:eastAsia="MS Gothic" w:hAnsi="Book Antiqua" w:cs="MS Gothic"/>
              </w:rPr>
              <w:t>Yes</w:t>
            </w:r>
          </w:p>
        </w:tc>
        <w:tc>
          <w:tcPr>
            <w:tcW w:w="340" w:type="pct"/>
          </w:tcPr>
          <w:p w14:paraId="36B3FE08" w14:textId="77777777" w:rsidR="00CD1372" w:rsidRPr="009A27A5" w:rsidRDefault="00CD1372" w:rsidP="00FD39AC">
            <w:pPr>
              <w:spacing w:line="360" w:lineRule="auto"/>
              <w:jc w:val="both"/>
              <w:rPr>
                <w:rFonts w:ascii="Book Antiqua" w:eastAsiaTheme="minorEastAsia" w:hAnsi="Book Antiqua" w:cs="MS Gothic"/>
              </w:rPr>
            </w:pPr>
            <w:r>
              <w:rPr>
                <w:rFonts w:ascii="Book Antiqua" w:eastAsiaTheme="minorEastAsia" w:hAnsi="Book Antiqua" w:cs="MS Gothic" w:hint="eastAsia"/>
              </w:rPr>
              <w:t>-</w:t>
            </w:r>
          </w:p>
        </w:tc>
        <w:tc>
          <w:tcPr>
            <w:tcW w:w="694" w:type="pct"/>
          </w:tcPr>
          <w:p w14:paraId="32254BC7" w14:textId="77777777" w:rsidR="00CD1372" w:rsidRPr="00774404" w:rsidRDefault="00CD1372" w:rsidP="00FD39AC">
            <w:pPr>
              <w:spacing w:line="360" w:lineRule="auto"/>
              <w:jc w:val="both"/>
              <w:rPr>
                <w:rFonts w:ascii="Book Antiqua" w:hAnsi="Book Antiqua"/>
              </w:rPr>
            </w:pPr>
            <w:proofErr w:type="spellStart"/>
            <w:r w:rsidRPr="00774404">
              <w:rPr>
                <w:rFonts w:ascii="Book Antiqua" w:hAnsi="Book Antiqua"/>
              </w:rPr>
              <w:t>Multiattribute</w:t>
            </w:r>
            <w:proofErr w:type="spellEnd"/>
            <w:r w:rsidRPr="00774404">
              <w:rPr>
                <w:rFonts w:ascii="Book Antiqua" w:hAnsi="Book Antiqua"/>
              </w:rPr>
              <w:t xml:space="preserve"> utility </w:t>
            </w:r>
            <w:r w:rsidRPr="00774404">
              <w:rPr>
                <w:rFonts w:ascii="Book Antiqua" w:hAnsi="Book Antiqua"/>
              </w:rPr>
              <w:lastRenderedPageBreak/>
              <w:t>measurement approach</w:t>
            </w:r>
          </w:p>
        </w:tc>
        <w:tc>
          <w:tcPr>
            <w:tcW w:w="860" w:type="pct"/>
          </w:tcPr>
          <w:p w14:paraId="5BD8E716" w14:textId="77777777" w:rsidR="00CD1372" w:rsidRPr="00774404" w:rsidRDefault="00CD1372" w:rsidP="00FD39AC">
            <w:pPr>
              <w:spacing w:line="360" w:lineRule="auto"/>
              <w:jc w:val="both"/>
              <w:rPr>
                <w:rFonts w:ascii="Book Antiqua" w:hAnsi="Book Antiqua"/>
              </w:rPr>
            </w:pPr>
            <w:r w:rsidRPr="00774404">
              <w:rPr>
                <w:rFonts w:ascii="Book Antiqua" w:hAnsi="Book Antiqua"/>
              </w:rPr>
              <w:lastRenderedPageBreak/>
              <w:t xml:space="preserve">An intervention aimed at preventing </w:t>
            </w:r>
            <w:r w:rsidRPr="00774404">
              <w:rPr>
                <w:rFonts w:ascii="Book Antiqua" w:hAnsi="Book Antiqua"/>
              </w:rPr>
              <w:lastRenderedPageBreak/>
              <w:t>substance use and promoting a healthy energy balance through physical activity, consumption of fruits and vegetables, and decreasing sedentary behavior</w:t>
            </w:r>
          </w:p>
        </w:tc>
        <w:tc>
          <w:tcPr>
            <w:tcW w:w="652" w:type="pct"/>
          </w:tcPr>
          <w:p w14:paraId="2B261002" w14:textId="77777777" w:rsidR="00CD1372" w:rsidRPr="00774404" w:rsidRDefault="00CD1372" w:rsidP="00FD39AC">
            <w:pPr>
              <w:spacing w:line="360" w:lineRule="auto"/>
              <w:jc w:val="both"/>
              <w:rPr>
                <w:rFonts w:ascii="Book Antiqua" w:hAnsi="Book Antiqua"/>
              </w:rPr>
            </w:pPr>
            <w:r w:rsidRPr="00774404">
              <w:rPr>
                <w:rFonts w:ascii="Book Antiqua" w:hAnsi="Book Antiqua"/>
              </w:rPr>
              <w:lastRenderedPageBreak/>
              <w:t xml:space="preserve">The outcome of every action was a </w:t>
            </w:r>
            <w:r w:rsidRPr="00774404">
              <w:rPr>
                <w:rFonts w:ascii="Book Antiqua" w:hAnsi="Book Antiqua"/>
              </w:rPr>
              <w:lastRenderedPageBreak/>
              <w:t>significant decrease in the prevalence of smoking and drinking compared to the existing rates reported by ninth-grade students</w:t>
            </w:r>
          </w:p>
        </w:tc>
        <w:tc>
          <w:tcPr>
            <w:tcW w:w="470" w:type="pct"/>
          </w:tcPr>
          <w:p w14:paraId="6E40EE79" w14:textId="77777777" w:rsidR="00CD1372" w:rsidRPr="00774404" w:rsidRDefault="00CD1372" w:rsidP="00FD39AC">
            <w:pPr>
              <w:spacing w:line="360" w:lineRule="auto"/>
              <w:jc w:val="both"/>
              <w:rPr>
                <w:rFonts w:ascii="Book Antiqua" w:hAnsi="Book Antiqua"/>
              </w:rPr>
            </w:pPr>
            <w:r w:rsidRPr="00774404">
              <w:rPr>
                <w:rFonts w:ascii="Book Antiqua" w:hAnsi="Book Antiqua"/>
              </w:rPr>
              <w:lastRenderedPageBreak/>
              <w:t>U</w:t>
            </w:r>
            <w:r>
              <w:rPr>
                <w:rFonts w:ascii="Book Antiqua" w:hAnsi="Book Antiqua"/>
              </w:rPr>
              <w:t xml:space="preserve">nited </w:t>
            </w:r>
            <w:r w:rsidRPr="00774404">
              <w:rPr>
                <w:rFonts w:ascii="Book Antiqua" w:hAnsi="Book Antiqua"/>
              </w:rPr>
              <w:t>S</w:t>
            </w:r>
            <w:r>
              <w:rPr>
                <w:rFonts w:ascii="Book Antiqua" w:hAnsi="Book Antiqua"/>
              </w:rPr>
              <w:t>tates</w:t>
            </w:r>
          </w:p>
        </w:tc>
      </w:tr>
      <w:tr w:rsidR="00CD1372" w:rsidRPr="00774404" w14:paraId="096B1467" w14:textId="77777777" w:rsidTr="00CD1372">
        <w:trPr>
          <w:trHeight w:val="1045"/>
        </w:trPr>
        <w:tc>
          <w:tcPr>
            <w:tcW w:w="494" w:type="pct"/>
          </w:tcPr>
          <w:p w14:paraId="225985AF" w14:textId="77777777" w:rsidR="00CD1372" w:rsidRPr="00774404" w:rsidRDefault="00CD1372" w:rsidP="00FD39AC">
            <w:pPr>
              <w:spacing w:line="360" w:lineRule="auto"/>
              <w:jc w:val="both"/>
              <w:rPr>
                <w:rFonts w:ascii="Book Antiqua" w:hAnsi="Book Antiqua"/>
              </w:rPr>
            </w:pPr>
            <w:proofErr w:type="spellStart"/>
            <w:r w:rsidRPr="00774404">
              <w:rPr>
                <w:rFonts w:ascii="Book Antiqua" w:hAnsi="Book Antiqua"/>
              </w:rPr>
              <w:t>Werch</w:t>
            </w:r>
            <w:proofErr w:type="spellEnd"/>
            <w:r w:rsidRPr="00774404">
              <w:rPr>
                <w:rFonts w:ascii="Book Antiqua" w:hAnsi="Book Antiqua"/>
              </w:rPr>
              <w:t xml:space="preserve"> </w:t>
            </w:r>
            <w:r w:rsidRPr="00774404">
              <w:rPr>
                <w:rFonts w:ascii="Book Antiqua" w:hAnsi="Book Antiqua"/>
                <w:i/>
                <w:iCs/>
              </w:rPr>
              <w:t xml:space="preserve">et </w:t>
            </w:r>
            <w:proofErr w:type="gramStart"/>
            <w:r w:rsidRPr="00774404">
              <w:rPr>
                <w:rFonts w:ascii="Book Antiqua" w:hAnsi="Book Antiqua"/>
                <w:i/>
                <w:iCs/>
              </w:rPr>
              <w:t>al</w:t>
            </w:r>
            <w:r w:rsidRPr="00774404">
              <w:rPr>
                <w:rFonts w:ascii="Book Antiqua" w:hAnsi="Book Antiqua"/>
                <w:vertAlign w:val="superscript"/>
              </w:rPr>
              <w:t>[</w:t>
            </w:r>
            <w:proofErr w:type="gramEnd"/>
            <w:r w:rsidRPr="00774404">
              <w:rPr>
                <w:rFonts w:ascii="Book Antiqua" w:hAnsi="Book Antiqua"/>
                <w:vertAlign w:val="superscript"/>
              </w:rPr>
              <w:t>62]</w:t>
            </w:r>
            <w:r w:rsidRPr="00774404">
              <w:rPr>
                <w:rFonts w:ascii="Book Antiqua" w:hAnsi="Book Antiqua"/>
              </w:rPr>
              <w:t>, 2003</w:t>
            </w:r>
          </w:p>
        </w:tc>
        <w:tc>
          <w:tcPr>
            <w:tcW w:w="601" w:type="pct"/>
          </w:tcPr>
          <w:p w14:paraId="5F6A3E46" w14:textId="77777777" w:rsidR="00CD1372" w:rsidRPr="00774404" w:rsidRDefault="00CD1372" w:rsidP="00FD39AC">
            <w:pPr>
              <w:spacing w:line="360" w:lineRule="auto"/>
              <w:jc w:val="both"/>
              <w:rPr>
                <w:rFonts w:ascii="Book Antiqua" w:hAnsi="Book Antiqua"/>
              </w:rPr>
            </w:pPr>
            <w:r w:rsidRPr="00774404">
              <w:rPr>
                <w:rFonts w:ascii="Book Antiqua" w:hAnsi="Book Antiqua"/>
              </w:rPr>
              <w:t>Grade 8</w:t>
            </w:r>
            <w:r>
              <w:rPr>
                <w:rFonts w:ascii="Book Antiqua" w:hAnsi="Book Antiqua" w:hint="eastAsia"/>
              </w:rPr>
              <w:t>,</w:t>
            </w:r>
            <w:r>
              <w:rPr>
                <w:rFonts w:ascii="Book Antiqua" w:hAnsi="Book Antiqua"/>
              </w:rPr>
              <w:t xml:space="preserve"> a</w:t>
            </w:r>
            <w:r w:rsidRPr="00774404">
              <w:rPr>
                <w:rFonts w:ascii="Book Antiqua" w:hAnsi="Book Antiqua"/>
              </w:rPr>
              <w:t>ll genders</w:t>
            </w:r>
          </w:p>
        </w:tc>
        <w:tc>
          <w:tcPr>
            <w:tcW w:w="437" w:type="pct"/>
          </w:tcPr>
          <w:p w14:paraId="09E3EA03" w14:textId="77777777" w:rsidR="00CD1372" w:rsidRPr="00774404" w:rsidRDefault="00CD1372" w:rsidP="00FD39AC">
            <w:pPr>
              <w:spacing w:line="360" w:lineRule="auto"/>
              <w:jc w:val="both"/>
              <w:rPr>
                <w:rFonts w:ascii="Book Antiqua" w:eastAsia="MS Gothic" w:hAnsi="Book Antiqua" w:cs="MS Gothic"/>
              </w:rPr>
            </w:pPr>
            <w:r w:rsidRPr="00774404">
              <w:rPr>
                <w:rFonts w:ascii="Book Antiqua" w:eastAsia="MS Gothic" w:hAnsi="Book Antiqua" w:cs="MS Gothic"/>
              </w:rPr>
              <w:t>Yes</w:t>
            </w:r>
          </w:p>
        </w:tc>
        <w:tc>
          <w:tcPr>
            <w:tcW w:w="453" w:type="pct"/>
          </w:tcPr>
          <w:p w14:paraId="07951BC2" w14:textId="77777777" w:rsidR="00CD1372" w:rsidRPr="00E125C4" w:rsidRDefault="00CD1372" w:rsidP="00FD39AC">
            <w:pPr>
              <w:spacing w:line="360" w:lineRule="auto"/>
              <w:jc w:val="both"/>
              <w:rPr>
                <w:rFonts w:ascii="Book Antiqua" w:eastAsiaTheme="minorEastAsia" w:hAnsi="Book Antiqua" w:cs="MS Gothic"/>
              </w:rPr>
            </w:pPr>
            <w:r>
              <w:rPr>
                <w:rFonts w:ascii="Book Antiqua" w:eastAsiaTheme="minorEastAsia" w:hAnsi="Book Antiqua" w:cs="MS Gothic" w:hint="eastAsia"/>
              </w:rPr>
              <w:t>-</w:t>
            </w:r>
          </w:p>
        </w:tc>
        <w:tc>
          <w:tcPr>
            <w:tcW w:w="340" w:type="pct"/>
          </w:tcPr>
          <w:p w14:paraId="7E568A75" w14:textId="77777777" w:rsidR="00CD1372" w:rsidRPr="00E125C4" w:rsidRDefault="00CD1372" w:rsidP="00FD39AC">
            <w:pPr>
              <w:spacing w:line="360" w:lineRule="auto"/>
              <w:jc w:val="both"/>
              <w:rPr>
                <w:rFonts w:ascii="Book Antiqua" w:eastAsiaTheme="minorEastAsia" w:hAnsi="Book Antiqua" w:cs="MS Gothic"/>
              </w:rPr>
            </w:pPr>
            <w:r>
              <w:rPr>
                <w:rFonts w:ascii="Book Antiqua" w:eastAsiaTheme="minorEastAsia" w:hAnsi="Book Antiqua" w:cs="MS Gothic" w:hint="eastAsia"/>
              </w:rPr>
              <w:t>-</w:t>
            </w:r>
          </w:p>
        </w:tc>
        <w:tc>
          <w:tcPr>
            <w:tcW w:w="694" w:type="pct"/>
          </w:tcPr>
          <w:p w14:paraId="590AB86B" w14:textId="77777777" w:rsidR="00CD1372" w:rsidRPr="00774404" w:rsidRDefault="00CD1372" w:rsidP="00FD39AC">
            <w:pPr>
              <w:spacing w:line="360" w:lineRule="auto"/>
              <w:jc w:val="both"/>
              <w:rPr>
                <w:rFonts w:ascii="Book Antiqua" w:hAnsi="Book Antiqua"/>
              </w:rPr>
            </w:pPr>
            <w:r w:rsidRPr="00774404">
              <w:rPr>
                <w:rFonts w:ascii="Book Antiqua" w:hAnsi="Book Antiqua"/>
              </w:rPr>
              <w:t>Randomized experimental design</w:t>
            </w:r>
          </w:p>
        </w:tc>
        <w:tc>
          <w:tcPr>
            <w:tcW w:w="860" w:type="pct"/>
          </w:tcPr>
          <w:p w14:paraId="0B51BBEA" w14:textId="77777777" w:rsidR="00CD1372" w:rsidRPr="00774404" w:rsidRDefault="00CD1372" w:rsidP="00FD39AC">
            <w:pPr>
              <w:spacing w:line="360" w:lineRule="auto"/>
              <w:jc w:val="both"/>
              <w:rPr>
                <w:rFonts w:ascii="Book Antiqua" w:hAnsi="Book Antiqua"/>
              </w:rPr>
            </w:pPr>
            <w:r w:rsidRPr="00774404">
              <w:rPr>
                <w:rFonts w:ascii="Book Antiqua" w:hAnsi="Book Antiqua"/>
              </w:rPr>
              <w:t>Consultation for Sports (Sport): A process of evaluating one’s health and fitness followed by discussion and recommendations</w:t>
            </w:r>
          </w:p>
        </w:tc>
        <w:tc>
          <w:tcPr>
            <w:tcW w:w="652" w:type="pct"/>
          </w:tcPr>
          <w:p w14:paraId="59A2A7B8" w14:textId="77777777" w:rsidR="00CD1372" w:rsidRPr="00774404" w:rsidRDefault="00CD1372" w:rsidP="00FD39AC">
            <w:pPr>
              <w:spacing w:line="360" w:lineRule="auto"/>
              <w:jc w:val="both"/>
              <w:rPr>
                <w:rFonts w:ascii="Book Antiqua" w:hAnsi="Book Antiqua"/>
              </w:rPr>
            </w:pPr>
            <w:r w:rsidRPr="00774404">
              <w:rPr>
                <w:rFonts w:ascii="Book Antiqua" w:hAnsi="Book Antiqua"/>
              </w:rPr>
              <w:t>The program may boost the frequency of physical activity while decreasing alcohol consumption</w:t>
            </w:r>
          </w:p>
        </w:tc>
        <w:tc>
          <w:tcPr>
            <w:tcW w:w="470" w:type="pct"/>
          </w:tcPr>
          <w:p w14:paraId="50092206" w14:textId="77777777" w:rsidR="00CD1372" w:rsidRPr="00774404" w:rsidRDefault="00CD1372" w:rsidP="00FD39AC">
            <w:pPr>
              <w:spacing w:line="360" w:lineRule="auto"/>
              <w:jc w:val="both"/>
              <w:rPr>
                <w:rFonts w:ascii="Book Antiqua" w:hAnsi="Book Antiqua"/>
              </w:rPr>
            </w:pPr>
            <w:r w:rsidRPr="00774404">
              <w:rPr>
                <w:rFonts w:ascii="Book Antiqua" w:hAnsi="Book Antiqua"/>
              </w:rPr>
              <w:t>U</w:t>
            </w:r>
            <w:r>
              <w:rPr>
                <w:rFonts w:ascii="Book Antiqua" w:hAnsi="Book Antiqua"/>
              </w:rPr>
              <w:t xml:space="preserve">nited </w:t>
            </w:r>
            <w:r w:rsidRPr="00774404">
              <w:rPr>
                <w:rFonts w:ascii="Book Antiqua" w:hAnsi="Book Antiqua"/>
              </w:rPr>
              <w:t>S</w:t>
            </w:r>
            <w:r>
              <w:rPr>
                <w:rFonts w:ascii="Book Antiqua" w:hAnsi="Book Antiqua"/>
              </w:rPr>
              <w:t>tates</w:t>
            </w:r>
          </w:p>
        </w:tc>
      </w:tr>
      <w:tr w:rsidR="00CD1372" w:rsidRPr="00774404" w14:paraId="4870D8D4" w14:textId="77777777" w:rsidTr="00CD1372">
        <w:tc>
          <w:tcPr>
            <w:tcW w:w="494" w:type="pct"/>
          </w:tcPr>
          <w:p w14:paraId="6BFA6D2F" w14:textId="77777777" w:rsidR="00CD1372" w:rsidRPr="00774404" w:rsidRDefault="00CD1372" w:rsidP="00FD39AC">
            <w:pPr>
              <w:spacing w:line="360" w:lineRule="auto"/>
              <w:jc w:val="both"/>
              <w:rPr>
                <w:rFonts w:ascii="Book Antiqua" w:hAnsi="Book Antiqua"/>
              </w:rPr>
            </w:pPr>
            <w:r w:rsidRPr="00774404">
              <w:rPr>
                <w:rFonts w:ascii="Book Antiqua" w:hAnsi="Book Antiqua"/>
              </w:rPr>
              <w:lastRenderedPageBreak/>
              <w:t xml:space="preserve">Goldberg </w:t>
            </w:r>
            <w:r w:rsidRPr="00774404">
              <w:rPr>
                <w:rFonts w:ascii="Book Antiqua" w:hAnsi="Book Antiqua"/>
                <w:i/>
                <w:iCs/>
              </w:rPr>
              <w:t xml:space="preserve">et </w:t>
            </w:r>
            <w:proofErr w:type="gramStart"/>
            <w:r w:rsidRPr="00774404">
              <w:rPr>
                <w:rFonts w:ascii="Book Antiqua" w:hAnsi="Book Antiqua"/>
                <w:i/>
                <w:iCs/>
              </w:rPr>
              <w:t>al</w:t>
            </w:r>
            <w:r w:rsidRPr="00774404">
              <w:rPr>
                <w:rFonts w:ascii="Book Antiqua" w:hAnsi="Book Antiqua"/>
                <w:vertAlign w:val="superscript"/>
              </w:rPr>
              <w:t>[</w:t>
            </w:r>
            <w:proofErr w:type="gramEnd"/>
            <w:r w:rsidRPr="00774404">
              <w:rPr>
                <w:rFonts w:ascii="Book Antiqua" w:hAnsi="Book Antiqua"/>
                <w:vertAlign w:val="superscript"/>
              </w:rPr>
              <w:t>63]</w:t>
            </w:r>
            <w:r w:rsidRPr="00774404">
              <w:rPr>
                <w:rFonts w:ascii="Book Antiqua" w:hAnsi="Book Antiqua"/>
              </w:rPr>
              <w:t>, 2000</w:t>
            </w:r>
          </w:p>
        </w:tc>
        <w:tc>
          <w:tcPr>
            <w:tcW w:w="601" w:type="pct"/>
          </w:tcPr>
          <w:p w14:paraId="013BA601" w14:textId="77777777" w:rsidR="00CD1372" w:rsidRPr="00774404" w:rsidRDefault="00CD1372" w:rsidP="00FD39AC">
            <w:pPr>
              <w:spacing w:line="360" w:lineRule="auto"/>
              <w:jc w:val="both"/>
              <w:rPr>
                <w:rFonts w:ascii="Book Antiqua" w:hAnsi="Book Antiqua"/>
              </w:rPr>
            </w:pPr>
            <w:r w:rsidRPr="00774404">
              <w:rPr>
                <w:rFonts w:ascii="Book Antiqua" w:hAnsi="Book Antiqua"/>
              </w:rPr>
              <w:t>Grade 9 and grade 10</w:t>
            </w:r>
            <w:r>
              <w:rPr>
                <w:rFonts w:ascii="Book Antiqua" w:hAnsi="Book Antiqua" w:hint="eastAsia"/>
              </w:rPr>
              <w:t>,</w:t>
            </w:r>
            <w:r>
              <w:rPr>
                <w:rFonts w:ascii="Book Antiqua" w:hAnsi="Book Antiqua"/>
              </w:rPr>
              <w:t xml:space="preserve"> a</w:t>
            </w:r>
            <w:r w:rsidRPr="00774404">
              <w:rPr>
                <w:rFonts w:ascii="Book Antiqua" w:hAnsi="Book Antiqua"/>
              </w:rPr>
              <w:t>ll genders</w:t>
            </w:r>
          </w:p>
        </w:tc>
        <w:tc>
          <w:tcPr>
            <w:tcW w:w="437" w:type="pct"/>
          </w:tcPr>
          <w:p w14:paraId="685C26A3" w14:textId="77777777" w:rsidR="00CD1372" w:rsidRPr="00774404" w:rsidRDefault="00CD1372" w:rsidP="00FD39AC">
            <w:pPr>
              <w:spacing w:line="360" w:lineRule="auto"/>
              <w:jc w:val="both"/>
              <w:rPr>
                <w:rFonts w:ascii="Book Antiqua" w:eastAsia="MS Gothic" w:hAnsi="Book Antiqua" w:cs="MS Gothic"/>
              </w:rPr>
            </w:pPr>
            <w:r w:rsidRPr="00774404">
              <w:rPr>
                <w:rFonts w:ascii="Book Antiqua" w:eastAsia="MS Gothic" w:hAnsi="Book Antiqua" w:cs="MS Gothic"/>
              </w:rPr>
              <w:t>Yes</w:t>
            </w:r>
          </w:p>
        </w:tc>
        <w:tc>
          <w:tcPr>
            <w:tcW w:w="453" w:type="pct"/>
          </w:tcPr>
          <w:p w14:paraId="324336D9" w14:textId="77777777" w:rsidR="00CD1372" w:rsidRPr="00E125C4" w:rsidRDefault="00CD1372" w:rsidP="00FD39AC">
            <w:pPr>
              <w:spacing w:line="360" w:lineRule="auto"/>
              <w:jc w:val="both"/>
              <w:rPr>
                <w:rFonts w:ascii="Book Antiqua" w:eastAsiaTheme="minorEastAsia" w:hAnsi="Book Antiqua" w:cs="MS Gothic"/>
              </w:rPr>
            </w:pPr>
            <w:r>
              <w:rPr>
                <w:rFonts w:ascii="Book Antiqua" w:eastAsiaTheme="minorEastAsia" w:hAnsi="Book Antiqua" w:cs="MS Gothic" w:hint="eastAsia"/>
              </w:rPr>
              <w:t>-</w:t>
            </w:r>
          </w:p>
        </w:tc>
        <w:tc>
          <w:tcPr>
            <w:tcW w:w="340" w:type="pct"/>
          </w:tcPr>
          <w:p w14:paraId="579BFCE5" w14:textId="77777777" w:rsidR="00CD1372" w:rsidRPr="00774404" w:rsidRDefault="00CD1372" w:rsidP="00FD39AC">
            <w:pPr>
              <w:spacing w:line="360" w:lineRule="auto"/>
              <w:jc w:val="both"/>
              <w:rPr>
                <w:rFonts w:ascii="Book Antiqua" w:eastAsia="MS Gothic" w:hAnsi="Book Antiqua" w:cs="MS Gothic"/>
              </w:rPr>
            </w:pPr>
            <w:r w:rsidRPr="00774404">
              <w:rPr>
                <w:rFonts w:ascii="Book Antiqua" w:eastAsia="MS Gothic" w:hAnsi="Book Antiqua" w:cs="MS Gothic"/>
              </w:rPr>
              <w:t>Yes</w:t>
            </w:r>
          </w:p>
        </w:tc>
        <w:tc>
          <w:tcPr>
            <w:tcW w:w="694" w:type="pct"/>
          </w:tcPr>
          <w:p w14:paraId="1641C3C5" w14:textId="77777777" w:rsidR="00CD1372" w:rsidRPr="00774404" w:rsidRDefault="00CD1372" w:rsidP="00FD39AC">
            <w:pPr>
              <w:spacing w:line="360" w:lineRule="auto"/>
              <w:jc w:val="both"/>
              <w:rPr>
                <w:rFonts w:ascii="Book Antiqua" w:hAnsi="Book Antiqua"/>
              </w:rPr>
            </w:pPr>
            <w:r w:rsidRPr="00774404">
              <w:rPr>
                <w:rFonts w:ascii="Book Antiqua" w:hAnsi="Book Antiqua"/>
              </w:rPr>
              <w:t>Randomized controlled trial</w:t>
            </w:r>
          </w:p>
        </w:tc>
        <w:tc>
          <w:tcPr>
            <w:tcW w:w="860" w:type="pct"/>
          </w:tcPr>
          <w:p w14:paraId="74002997" w14:textId="77777777" w:rsidR="00CD1372" w:rsidRPr="00774404" w:rsidRDefault="00CD1372" w:rsidP="00FD39AC">
            <w:pPr>
              <w:spacing w:line="360" w:lineRule="auto"/>
              <w:jc w:val="both"/>
              <w:rPr>
                <w:rFonts w:ascii="Book Antiqua" w:hAnsi="Book Antiqua"/>
              </w:rPr>
            </w:pPr>
            <w:r w:rsidRPr="00774404">
              <w:rPr>
                <w:rFonts w:ascii="Book Antiqua" w:hAnsi="Book Antiqua"/>
              </w:rPr>
              <w:t>An education program centered on team collaboration and designed for a specific gender, which includes interactive classroom sessions and exercise training</w:t>
            </w:r>
          </w:p>
        </w:tc>
        <w:tc>
          <w:tcPr>
            <w:tcW w:w="652" w:type="pct"/>
          </w:tcPr>
          <w:p w14:paraId="45487B91" w14:textId="77777777" w:rsidR="00CD1372" w:rsidRPr="00774404" w:rsidRDefault="00CD1372" w:rsidP="00FD39AC">
            <w:pPr>
              <w:spacing w:line="360" w:lineRule="auto"/>
              <w:jc w:val="both"/>
              <w:rPr>
                <w:rFonts w:ascii="Book Antiqua" w:hAnsi="Book Antiqua"/>
              </w:rPr>
            </w:pPr>
            <w:r w:rsidRPr="00774404">
              <w:rPr>
                <w:rFonts w:ascii="Book Antiqua" w:hAnsi="Book Antiqua"/>
              </w:rPr>
              <w:t>The program was successful in stopping people from using alcohol and other prohibited drugs</w:t>
            </w:r>
          </w:p>
        </w:tc>
        <w:tc>
          <w:tcPr>
            <w:tcW w:w="470" w:type="pct"/>
          </w:tcPr>
          <w:p w14:paraId="08B9514E" w14:textId="77777777" w:rsidR="00CD1372" w:rsidRPr="00774404" w:rsidRDefault="00CD1372" w:rsidP="00FD39AC">
            <w:pPr>
              <w:spacing w:line="360" w:lineRule="auto"/>
              <w:jc w:val="both"/>
              <w:rPr>
                <w:rFonts w:ascii="Book Antiqua" w:hAnsi="Book Antiqua"/>
              </w:rPr>
            </w:pPr>
            <w:r w:rsidRPr="00774404">
              <w:rPr>
                <w:rFonts w:ascii="Book Antiqua" w:hAnsi="Book Antiqua"/>
              </w:rPr>
              <w:t>U</w:t>
            </w:r>
            <w:r>
              <w:rPr>
                <w:rFonts w:ascii="Book Antiqua" w:hAnsi="Book Antiqua"/>
              </w:rPr>
              <w:t xml:space="preserve">nited </w:t>
            </w:r>
            <w:r w:rsidRPr="00774404">
              <w:rPr>
                <w:rFonts w:ascii="Book Antiqua" w:hAnsi="Book Antiqua"/>
              </w:rPr>
              <w:t>S</w:t>
            </w:r>
            <w:r>
              <w:rPr>
                <w:rFonts w:ascii="Book Antiqua" w:hAnsi="Book Antiqua"/>
              </w:rPr>
              <w:t>tates</w:t>
            </w:r>
          </w:p>
        </w:tc>
      </w:tr>
      <w:tr w:rsidR="00CD1372" w:rsidRPr="00774404" w14:paraId="3F6B02B3" w14:textId="77777777" w:rsidTr="00CD1372">
        <w:tc>
          <w:tcPr>
            <w:tcW w:w="494" w:type="pct"/>
          </w:tcPr>
          <w:p w14:paraId="2C3B1F66" w14:textId="77777777" w:rsidR="00CD1372" w:rsidRPr="00774404" w:rsidRDefault="00CD1372" w:rsidP="00FD39AC">
            <w:pPr>
              <w:spacing w:line="360" w:lineRule="auto"/>
              <w:jc w:val="both"/>
              <w:rPr>
                <w:rFonts w:ascii="Book Antiqua" w:hAnsi="Book Antiqua"/>
              </w:rPr>
            </w:pPr>
            <w:proofErr w:type="spellStart"/>
            <w:r w:rsidRPr="00774404">
              <w:rPr>
                <w:rFonts w:ascii="Book Antiqua" w:hAnsi="Book Antiqua"/>
              </w:rPr>
              <w:t>Butzer</w:t>
            </w:r>
            <w:proofErr w:type="spellEnd"/>
            <w:r w:rsidRPr="00774404">
              <w:rPr>
                <w:rFonts w:ascii="Book Antiqua" w:hAnsi="Book Antiqua"/>
              </w:rPr>
              <w:t xml:space="preserve"> </w:t>
            </w:r>
            <w:r w:rsidRPr="00774404">
              <w:rPr>
                <w:rFonts w:ascii="Book Antiqua" w:hAnsi="Book Antiqua"/>
                <w:i/>
                <w:iCs/>
              </w:rPr>
              <w:t xml:space="preserve">et </w:t>
            </w:r>
            <w:proofErr w:type="gramStart"/>
            <w:r w:rsidRPr="00774404">
              <w:rPr>
                <w:rFonts w:ascii="Book Antiqua" w:hAnsi="Book Antiqua"/>
                <w:i/>
                <w:iCs/>
              </w:rPr>
              <w:t>al</w:t>
            </w:r>
            <w:r w:rsidRPr="00774404">
              <w:rPr>
                <w:rFonts w:ascii="Book Antiqua" w:hAnsi="Book Antiqua"/>
                <w:vertAlign w:val="superscript"/>
              </w:rPr>
              <w:t>[</w:t>
            </w:r>
            <w:proofErr w:type="gramEnd"/>
            <w:r w:rsidRPr="00774404">
              <w:rPr>
                <w:rFonts w:ascii="Book Antiqua" w:hAnsi="Book Antiqua"/>
                <w:vertAlign w:val="superscript"/>
              </w:rPr>
              <w:t>64]</w:t>
            </w:r>
            <w:r w:rsidRPr="00774404">
              <w:rPr>
                <w:rFonts w:ascii="Book Antiqua" w:hAnsi="Book Antiqua"/>
              </w:rPr>
              <w:t>, 201</w:t>
            </w:r>
            <w:r>
              <w:rPr>
                <w:rFonts w:ascii="Book Antiqua" w:hAnsi="Book Antiqua"/>
              </w:rPr>
              <w:t>7</w:t>
            </w:r>
          </w:p>
        </w:tc>
        <w:tc>
          <w:tcPr>
            <w:tcW w:w="601" w:type="pct"/>
          </w:tcPr>
          <w:p w14:paraId="7330527C" w14:textId="77777777" w:rsidR="00CD1372" w:rsidRPr="00774404" w:rsidRDefault="00CD1372" w:rsidP="00FD39AC">
            <w:pPr>
              <w:spacing w:line="360" w:lineRule="auto"/>
              <w:jc w:val="both"/>
              <w:rPr>
                <w:rFonts w:ascii="Book Antiqua" w:hAnsi="Book Antiqua"/>
              </w:rPr>
            </w:pPr>
            <w:r w:rsidRPr="00774404">
              <w:rPr>
                <w:rFonts w:ascii="Book Antiqua" w:hAnsi="Book Antiqua"/>
              </w:rPr>
              <w:t>Garde 7 (with a mean age of 12.64)</w:t>
            </w:r>
            <w:r>
              <w:rPr>
                <w:rFonts w:ascii="Book Antiqua" w:hAnsi="Book Antiqua" w:hint="eastAsia"/>
              </w:rPr>
              <w:t>,</w:t>
            </w:r>
            <w:r>
              <w:rPr>
                <w:rFonts w:ascii="Book Antiqua" w:hAnsi="Book Antiqua"/>
              </w:rPr>
              <w:t xml:space="preserve"> a</w:t>
            </w:r>
            <w:r w:rsidRPr="00774404">
              <w:rPr>
                <w:rFonts w:ascii="Book Antiqua" w:hAnsi="Book Antiqua"/>
              </w:rPr>
              <w:t>ll genders</w:t>
            </w:r>
          </w:p>
        </w:tc>
        <w:tc>
          <w:tcPr>
            <w:tcW w:w="437" w:type="pct"/>
          </w:tcPr>
          <w:p w14:paraId="1FD9555C" w14:textId="77777777" w:rsidR="00CD1372" w:rsidRPr="00E125C4" w:rsidRDefault="00CD1372" w:rsidP="00FD39AC">
            <w:pPr>
              <w:spacing w:line="360" w:lineRule="auto"/>
              <w:jc w:val="both"/>
              <w:rPr>
                <w:rFonts w:ascii="Book Antiqua" w:eastAsiaTheme="minorEastAsia" w:hAnsi="Book Antiqua" w:cs="MS Gothic"/>
              </w:rPr>
            </w:pPr>
            <w:r>
              <w:rPr>
                <w:rFonts w:ascii="Book Antiqua" w:eastAsiaTheme="minorEastAsia" w:hAnsi="Book Antiqua" w:cs="MS Gothic" w:hint="eastAsia"/>
              </w:rPr>
              <w:t>-</w:t>
            </w:r>
          </w:p>
        </w:tc>
        <w:tc>
          <w:tcPr>
            <w:tcW w:w="453" w:type="pct"/>
          </w:tcPr>
          <w:p w14:paraId="6FAC7D11" w14:textId="77777777" w:rsidR="00CD1372" w:rsidRPr="00774404" w:rsidRDefault="00CD1372" w:rsidP="00FD39AC">
            <w:pPr>
              <w:spacing w:line="360" w:lineRule="auto"/>
              <w:jc w:val="both"/>
              <w:rPr>
                <w:rFonts w:ascii="Book Antiqua" w:eastAsia="MS Gothic" w:hAnsi="Book Antiqua" w:cs="MS Gothic"/>
              </w:rPr>
            </w:pPr>
            <w:r w:rsidRPr="00774404">
              <w:rPr>
                <w:rFonts w:ascii="Book Antiqua" w:eastAsia="MS Gothic" w:hAnsi="Book Antiqua" w:cs="MS Gothic"/>
              </w:rPr>
              <w:t>Yes</w:t>
            </w:r>
          </w:p>
        </w:tc>
        <w:tc>
          <w:tcPr>
            <w:tcW w:w="340" w:type="pct"/>
          </w:tcPr>
          <w:p w14:paraId="4746DC6D" w14:textId="77777777" w:rsidR="00CD1372" w:rsidRPr="00E125C4" w:rsidRDefault="00CD1372" w:rsidP="00FD39AC">
            <w:pPr>
              <w:spacing w:line="360" w:lineRule="auto"/>
              <w:jc w:val="both"/>
              <w:rPr>
                <w:rFonts w:ascii="Book Antiqua" w:eastAsiaTheme="minorEastAsia" w:hAnsi="Book Antiqua" w:cs="MS Gothic"/>
              </w:rPr>
            </w:pPr>
            <w:r>
              <w:rPr>
                <w:rFonts w:ascii="Book Antiqua" w:eastAsiaTheme="minorEastAsia" w:hAnsi="Book Antiqua" w:cs="MS Gothic" w:hint="eastAsia"/>
              </w:rPr>
              <w:t>-</w:t>
            </w:r>
          </w:p>
        </w:tc>
        <w:tc>
          <w:tcPr>
            <w:tcW w:w="694" w:type="pct"/>
          </w:tcPr>
          <w:p w14:paraId="04832721" w14:textId="77777777" w:rsidR="00CD1372" w:rsidRPr="00774404" w:rsidRDefault="00CD1372" w:rsidP="00FD39AC">
            <w:pPr>
              <w:spacing w:line="360" w:lineRule="auto"/>
              <w:jc w:val="both"/>
              <w:rPr>
                <w:rFonts w:ascii="Book Antiqua" w:hAnsi="Book Antiqua"/>
              </w:rPr>
            </w:pPr>
            <w:r w:rsidRPr="00774404">
              <w:rPr>
                <w:rFonts w:ascii="Book Antiqua" w:hAnsi="Book Antiqua"/>
              </w:rPr>
              <w:t>Preliminary group randomized controlled trial</w:t>
            </w:r>
          </w:p>
        </w:tc>
        <w:tc>
          <w:tcPr>
            <w:tcW w:w="860" w:type="pct"/>
          </w:tcPr>
          <w:p w14:paraId="3680D52F" w14:textId="77777777" w:rsidR="00CD1372" w:rsidRPr="00774404" w:rsidRDefault="00CD1372" w:rsidP="00FD39AC">
            <w:pPr>
              <w:spacing w:line="360" w:lineRule="auto"/>
              <w:jc w:val="both"/>
              <w:rPr>
                <w:rFonts w:ascii="Book Antiqua" w:hAnsi="Book Antiqua"/>
              </w:rPr>
            </w:pPr>
            <w:r w:rsidRPr="00774404">
              <w:rPr>
                <w:rFonts w:ascii="Book Antiqua" w:hAnsi="Book Antiqua"/>
              </w:rPr>
              <w:t>The curriculum of Kripalu Yoga in the Schools has a version that includes 32 sessions</w:t>
            </w:r>
          </w:p>
        </w:tc>
        <w:tc>
          <w:tcPr>
            <w:tcW w:w="652" w:type="pct"/>
          </w:tcPr>
          <w:p w14:paraId="077F4EC2" w14:textId="77777777" w:rsidR="00CD1372" w:rsidRPr="00774404" w:rsidRDefault="00CD1372" w:rsidP="00FD39AC">
            <w:pPr>
              <w:spacing w:line="360" w:lineRule="auto"/>
              <w:jc w:val="both"/>
              <w:rPr>
                <w:rFonts w:ascii="Book Antiqua" w:hAnsi="Book Antiqua"/>
              </w:rPr>
            </w:pPr>
            <w:r w:rsidRPr="00774404">
              <w:rPr>
                <w:rFonts w:ascii="Book Antiqua" w:hAnsi="Book Antiqua"/>
              </w:rPr>
              <w:t xml:space="preserve">Practicing yoga in schools can be helpful in reducing the inclination of both males and females </w:t>
            </w:r>
            <w:r w:rsidRPr="00774404">
              <w:rPr>
                <w:rFonts w:ascii="Book Antiqua" w:hAnsi="Book Antiqua"/>
              </w:rPr>
              <w:lastRenderedPageBreak/>
              <w:t>towards smoking</w:t>
            </w:r>
          </w:p>
        </w:tc>
        <w:tc>
          <w:tcPr>
            <w:tcW w:w="470" w:type="pct"/>
          </w:tcPr>
          <w:p w14:paraId="39FD246B" w14:textId="77777777" w:rsidR="00CD1372" w:rsidRPr="00774404" w:rsidRDefault="00CD1372" w:rsidP="00FD39AC">
            <w:pPr>
              <w:spacing w:line="360" w:lineRule="auto"/>
              <w:jc w:val="both"/>
              <w:rPr>
                <w:rFonts w:ascii="Book Antiqua" w:hAnsi="Book Antiqua"/>
              </w:rPr>
            </w:pPr>
            <w:r w:rsidRPr="00774404">
              <w:rPr>
                <w:rFonts w:ascii="Book Antiqua" w:hAnsi="Book Antiqua"/>
              </w:rPr>
              <w:lastRenderedPageBreak/>
              <w:t>U</w:t>
            </w:r>
            <w:r>
              <w:rPr>
                <w:rFonts w:ascii="Book Antiqua" w:hAnsi="Book Antiqua"/>
              </w:rPr>
              <w:t xml:space="preserve">nited </w:t>
            </w:r>
            <w:r w:rsidRPr="00774404">
              <w:rPr>
                <w:rFonts w:ascii="Book Antiqua" w:hAnsi="Book Antiqua"/>
              </w:rPr>
              <w:t>S</w:t>
            </w:r>
            <w:r>
              <w:rPr>
                <w:rFonts w:ascii="Book Antiqua" w:hAnsi="Book Antiqua"/>
              </w:rPr>
              <w:t>tates</w:t>
            </w:r>
          </w:p>
        </w:tc>
      </w:tr>
      <w:tr w:rsidR="00CD1372" w:rsidRPr="00774404" w14:paraId="7DDBBE56" w14:textId="77777777" w:rsidTr="00CD1372">
        <w:tc>
          <w:tcPr>
            <w:tcW w:w="494" w:type="pct"/>
          </w:tcPr>
          <w:p w14:paraId="0753611A" w14:textId="77777777" w:rsidR="00CD1372" w:rsidRPr="00774404" w:rsidRDefault="00CD1372" w:rsidP="00FD39AC">
            <w:pPr>
              <w:spacing w:line="360" w:lineRule="auto"/>
              <w:jc w:val="both"/>
              <w:rPr>
                <w:rFonts w:ascii="Book Antiqua" w:hAnsi="Book Antiqua"/>
              </w:rPr>
            </w:pPr>
            <w:r w:rsidRPr="00774404">
              <w:rPr>
                <w:rFonts w:ascii="Book Antiqua" w:hAnsi="Book Antiqua"/>
              </w:rPr>
              <w:t xml:space="preserve">Fishbein </w:t>
            </w:r>
            <w:r w:rsidRPr="00774404">
              <w:rPr>
                <w:rFonts w:ascii="Book Antiqua" w:hAnsi="Book Antiqua"/>
                <w:i/>
                <w:iCs/>
              </w:rPr>
              <w:t xml:space="preserve">et </w:t>
            </w:r>
            <w:proofErr w:type="gramStart"/>
            <w:r w:rsidRPr="00774404">
              <w:rPr>
                <w:rFonts w:ascii="Book Antiqua" w:hAnsi="Book Antiqua"/>
                <w:i/>
                <w:iCs/>
              </w:rPr>
              <w:t>al</w:t>
            </w:r>
            <w:r w:rsidRPr="00774404">
              <w:rPr>
                <w:rFonts w:ascii="Book Antiqua" w:hAnsi="Book Antiqua"/>
                <w:vertAlign w:val="superscript"/>
              </w:rPr>
              <w:t>[</w:t>
            </w:r>
            <w:proofErr w:type="gramEnd"/>
            <w:r w:rsidRPr="00774404">
              <w:rPr>
                <w:rFonts w:ascii="Book Antiqua" w:hAnsi="Book Antiqua"/>
                <w:vertAlign w:val="superscript"/>
              </w:rPr>
              <w:t>65]</w:t>
            </w:r>
            <w:r w:rsidRPr="00774404">
              <w:rPr>
                <w:rFonts w:ascii="Book Antiqua" w:hAnsi="Book Antiqua"/>
              </w:rPr>
              <w:t>, 201</w:t>
            </w:r>
            <w:r>
              <w:rPr>
                <w:rFonts w:ascii="Book Antiqua" w:hAnsi="Book Antiqua"/>
              </w:rPr>
              <w:t>6</w:t>
            </w:r>
          </w:p>
        </w:tc>
        <w:tc>
          <w:tcPr>
            <w:tcW w:w="601" w:type="pct"/>
          </w:tcPr>
          <w:p w14:paraId="24C0CE48" w14:textId="77777777" w:rsidR="00CD1372" w:rsidRPr="00774404" w:rsidRDefault="00CD1372" w:rsidP="00FD39AC">
            <w:pPr>
              <w:spacing w:line="360" w:lineRule="auto"/>
              <w:jc w:val="both"/>
              <w:rPr>
                <w:rFonts w:ascii="Book Antiqua" w:hAnsi="Book Antiqua"/>
              </w:rPr>
            </w:pPr>
            <w:r w:rsidRPr="00774404">
              <w:rPr>
                <w:rFonts w:ascii="Book Antiqua" w:hAnsi="Book Antiqua"/>
              </w:rPr>
              <w:t xml:space="preserve">Grades 9 to 12 (mean age 12 </w:t>
            </w:r>
            <w:proofErr w:type="spellStart"/>
            <w:r w:rsidRPr="00774404">
              <w:rPr>
                <w:rFonts w:ascii="Book Antiqua" w:hAnsi="Book Antiqua"/>
              </w:rPr>
              <w:t>yr</w:t>
            </w:r>
            <w:proofErr w:type="spellEnd"/>
            <w:r w:rsidRPr="00774404">
              <w:rPr>
                <w:rFonts w:ascii="Book Antiqua" w:hAnsi="Book Antiqua"/>
              </w:rPr>
              <w:t>)</w:t>
            </w:r>
            <w:r>
              <w:rPr>
                <w:rFonts w:ascii="Book Antiqua" w:hAnsi="Book Antiqua" w:hint="eastAsia"/>
              </w:rPr>
              <w:t>,</w:t>
            </w:r>
            <w:r>
              <w:rPr>
                <w:rFonts w:ascii="Book Antiqua" w:hAnsi="Book Antiqua"/>
              </w:rPr>
              <w:t xml:space="preserve"> a</w:t>
            </w:r>
            <w:r w:rsidRPr="00774404">
              <w:rPr>
                <w:rFonts w:ascii="Book Antiqua" w:hAnsi="Book Antiqua"/>
              </w:rPr>
              <w:t>ll genders</w:t>
            </w:r>
          </w:p>
        </w:tc>
        <w:tc>
          <w:tcPr>
            <w:tcW w:w="437" w:type="pct"/>
          </w:tcPr>
          <w:p w14:paraId="13B65D9A" w14:textId="77777777" w:rsidR="00CD1372" w:rsidRPr="00774404" w:rsidRDefault="00CD1372" w:rsidP="00FD39AC">
            <w:pPr>
              <w:spacing w:line="360" w:lineRule="auto"/>
              <w:jc w:val="both"/>
              <w:rPr>
                <w:rFonts w:ascii="Book Antiqua" w:eastAsia="MS Gothic" w:hAnsi="Book Antiqua" w:cs="MS Gothic"/>
              </w:rPr>
            </w:pPr>
            <w:r w:rsidRPr="00774404">
              <w:rPr>
                <w:rFonts w:ascii="Book Antiqua" w:eastAsia="MS Gothic" w:hAnsi="Book Antiqua" w:cs="MS Gothic"/>
              </w:rPr>
              <w:t>Yes</w:t>
            </w:r>
          </w:p>
        </w:tc>
        <w:tc>
          <w:tcPr>
            <w:tcW w:w="453" w:type="pct"/>
          </w:tcPr>
          <w:p w14:paraId="56318E52" w14:textId="77777777" w:rsidR="00CD1372" w:rsidRPr="00E125C4" w:rsidRDefault="00CD1372" w:rsidP="00FD39AC">
            <w:pPr>
              <w:spacing w:line="360" w:lineRule="auto"/>
              <w:jc w:val="both"/>
              <w:rPr>
                <w:rFonts w:ascii="Book Antiqua" w:eastAsiaTheme="minorEastAsia" w:hAnsi="Book Antiqua" w:cs="MS Gothic"/>
              </w:rPr>
            </w:pPr>
            <w:r>
              <w:rPr>
                <w:rFonts w:ascii="Book Antiqua" w:eastAsiaTheme="minorEastAsia" w:hAnsi="Book Antiqua" w:cs="MS Gothic" w:hint="eastAsia"/>
              </w:rPr>
              <w:t>-</w:t>
            </w:r>
          </w:p>
        </w:tc>
        <w:tc>
          <w:tcPr>
            <w:tcW w:w="340" w:type="pct"/>
          </w:tcPr>
          <w:p w14:paraId="462DD487" w14:textId="77777777" w:rsidR="00CD1372" w:rsidRPr="00E125C4" w:rsidRDefault="00CD1372" w:rsidP="00FD39AC">
            <w:pPr>
              <w:spacing w:line="360" w:lineRule="auto"/>
              <w:jc w:val="both"/>
              <w:rPr>
                <w:rFonts w:ascii="Book Antiqua" w:eastAsiaTheme="minorEastAsia" w:hAnsi="Book Antiqua" w:cs="MS Gothic"/>
              </w:rPr>
            </w:pPr>
            <w:r>
              <w:rPr>
                <w:rFonts w:ascii="Book Antiqua" w:eastAsiaTheme="minorEastAsia" w:hAnsi="Book Antiqua" w:cs="MS Gothic" w:hint="eastAsia"/>
              </w:rPr>
              <w:t>-</w:t>
            </w:r>
          </w:p>
        </w:tc>
        <w:tc>
          <w:tcPr>
            <w:tcW w:w="694" w:type="pct"/>
          </w:tcPr>
          <w:p w14:paraId="673F18BB" w14:textId="77777777" w:rsidR="00CD1372" w:rsidRPr="00774404" w:rsidRDefault="00CD1372" w:rsidP="00FD39AC">
            <w:pPr>
              <w:spacing w:line="360" w:lineRule="auto"/>
              <w:jc w:val="both"/>
              <w:rPr>
                <w:rFonts w:ascii="Book Antiqua" w:hAnsi="Book Antiqua"/>
              </w:rPr>
            </w:pPr>
            <w:r w:rsidRPr="00774404">
              <w:rPr>
                <w:rFonts w:ascii="Book Antiqua" w:hAnsi="Book Antiqua"/>
              </w:rPr>
              <w:t>Pilot randomized controlled trial</w:t>
            </w:r>
          </w:p>
        </w:tc>
        <w:tc>
          <w:tcPr>
            <w:tcW w:w="860" w:type="pct"/>
          </w:tcPr>
          <w:p w14:paraId="7AA4A807" w14:textId="77777777" w:rsidR="00CD1372" w:rsidRPr="00774404" w:rsidRDefault="00CD1372" w:rsidP="00FD39AC">
            <w:pPr>
              <w:spacing w:line="360" w:lineRule="auto"/>
              <w:jc w:val="both"/>
              <w:rPr>
                <w:rFonts w:ascii="Book Antiqua" w:hAnsi="Book Antiqua"/>
              </w:rPr>
            </w:pPr>
            <w:r w:rsidRPr="00774404">
              <w:rPr>
                <w:rFonts w:ascii="Book Antiqua" w:hAnsi="Book Antiqua"/>
              </w:rPr>
              <w:t>A 20-session mindfulness yoga program created for students at risk of dropping out from school</w:t>
            </w:r>
          </w:p>
        </w:tc>
        <w:tc>
          <w:tcPr>
            <w:tcW w:w="652" w:type="pct"/>
          </w:tcPr>
          <w:p w14:paraId="19CF1C8A" w14:textId="77777777" w:rsidR="00CD1372" w:rsidRPr="00774404" w:rsidRDefault="00CD1372" w:rsidP="00FD39AC">
            <w:pPr>
              <w:spacing w:line="360" w:lineRule="auto"/>
              <w:jc w:val="both"/>
              <w:rPr>
                <w:rFonts w:ascii="Book Antiqua" w:hAnsi="Book Antiqua"/>
              </w:rPr>
            </w:pPr>
            <w:r w:rsidRPr="00774404">
              <w:rPr>
                <w:rFonts w:ascii="Book Antiqua" w:hAnsi="Book Antiqua"/>
              </w:rPr>
              <w:t>The students who took part in yoga sessions showed a reduction in alcohol consumption</w:t>
            </w:r>
          </w:p>
        </w:tc>
        <w:tc>
          <w:tcPr>
            <w:tcW w:w="470" w:type="pct"/>
          </w:tcPr>
          <w:p w14:paraId="3986A7AF" w14:textId="77777777" w:rsidR="00CD1372" w:rsidRPr="00774404" w:rsidRDefault="00CD1372" w:rsidP="00FD39AC">
            <w:pPr>
              <w:spacing w:line="360" w:lineRule="auto"/>
              <w:jc w:val="both"/>
              <w:rPr>
                <w:rFonts w:ascii="Book Antiqua" w:hAnsi="Book Antiqua"/>
              </w:rPr>
            </w:pPr>
            <w:r w:rsidRPr="00774404">
              <w:rPr>
                <w:rFonts w:ascii="Book Antiqua" w:hAnsi="Book Antiqua"/>
              </w:rPr>
              <w:t>U</w:t>
            </w:r>
            <w:r>
              <w:rPr>
                <w:rFonts w:ascii="Book Antiqua" w:hAnsi="Book Antiqua"/>
              </w:rPr>
              <w:t xml:space="preserve">nited </w:t>
            </w:r>
            <w:r w:rsidRPr="00774404">
              <w:rPr>
                <w:rFonts w:ascii="Book Antiqua" w:hAnsi="Book Antiqua"/>
              </w:rPr>
              <w:t>S</w:t>
            </w:r>
            <w:r>
              <w:rPr>
                <w:rFonts w:ascii="Book Antiqua" w:hAnsi="Book Antiqua"/>
              </w:rPr>
              <w:t>tates</w:t>
            </w:r>
          </w:p>
        </w:tc>
      </w:tr>
      <w:tr w:rsidR="00CD1372" w:rsidRPr="00774404" w14:paraId="10F2A5EC" w14:textId="77777777" w:rsidTr="00CD1372">
        <w:tc>
          <w:tcPr>
            <w:tcW w:w="494" w:type="pct"/>
          </w:tcPr>
          <w:p w14:paraId="7221DA4E" w14:textId="77777777" w:rsidR="00CD1372" w:rsidRPr="00774404" w:rsidRDefault="00CD1372" w:rsidP="00FD39AC">
            <w:pPr>
              <w:spacing w:line="360" w:lineRule="auto"/>
              <w:jc w:val="both"/>
              <w:rPr>
                <w:rFonts w:ascii="Book Antiqua" w:hAnsi="Book Antiqua"/>
              </w:rPr>
            </w:pPr>
            <w:r w:rsidRPr="00774404">
              <w:rPr>
                <w:rFonts w:ascii="Book Antiqua" w:hAnsi="Book Antiqua"/>
              </w:rPr>
              <w:t>Mathews</w:t>
            </w:r>
            <w:r>
              <w:rPr>
                <w:rFonts w:ascii="Book Antiqua" w:hAnsi="Book Antiqua"/>
              </w:rPr>
              <w:t xml:space="preserve"> </w:t>
            </w:r>
            <w:r w:rsidRPr="00774404">
              <w:rPr>
                <w:rFonts w:ascii="Book Antiqua" w:hAnsi="Book Antiqua"/>
                <w:i/>
                <w:iCs/>
              </w:rPr>
              <w:t xml:space="preserve">et </w:t>
            </w:r>
            <w:proofErr w:type="gramStart"/>
            <w:r w:rsidRPr="00774404">
              <w:rPr>
                <w:rFonts w:ascii="Book Antiqua" w:hAnsi="Book Antiqua"/>
                <w:i/>
                <w:iCs/>
              </w:rPr>
              <w:t>al</w:t>
            </w:r>
            <w:r w:rsidRPr="00774404">
              <w:rPr>
                <w:rFonts w:ascii="Book Antiqua" w:hAnsi="Book Antiqua"/>
                <w:vertAlign w:val="superscript"/>
              </w:rPr>
              <w:t>[</w:t>
            </w:r>
            <w:proofErr w:type="gramEnd"/>
            <w:r w:rsidRPr="00774404">
              <w:rPr>
                <w:rFonts w:ascii="Book Antiqua" w:hAnsi="Book Antiqua"/>
                <w:vertAlign w:val="superscript"/>
              </w:rPr>
              <w:t>66]</w:t>
            </w:r>
            <w:r w:rsidRPr="00774404">
              <w:rPr>
                <w:rFonts w:ascii="Book Antiqua" w:hAnsi="Book Antiqua"/>
              </w:rPr>
              <w:t>, 2007</w:t>
            </w:r>
          </w:p>
        </w:tc>
        <w:tc>
          <w:tcPr>
            <w:tcW w:w="601" w:type="pct"/>
          </w:tcPr>
          <w:p w14:paraId="17C0E64A" w14:textId="77777777" w:rsidR="00CD1372" w:rsidRPr="00774404" w:rsidRDefault="00CD1372" w:rsidP="00FD39AC">
            <w:pPr>
              <w:spacing w:line="360" w:lineRule="auto"/>
              <w:jc w:val="both"/>
              <w:rPr>
                <w:rFonts w:ascii="Book Antiqua" w:hAnsi="Book Antiqua"/>
              </w:rPr>
            </w:pPr>
            <w:r w:rsidRPr="00774404">
              <w:rPr>
                <w:rFonts w:ascii="Book Antiqua" w:hAnsi="Book Antiqua"/>
              </w:rPr>
              <w:t>High school students</w:t>
            </w:r>
            <w:r>
              <w:rPr>
                <w:rFonts w:ascii="Book Antiqua" w:hAnsi="Book Antiqua" w:hint="eastAsia"/>
              </w:rPr>
              <w:t>,</w:t>
            </w:r>
            <w:r>
              <w:rPr>
                <w:rFonts w:ascii="Book Antiqua" w:hAnsi="Book Antiqua"/>
              </w:rPr>
              <w:t xml:space="preserve"> a</w:t>
            </w:r>
            <w:r w:rsidRPr="00774404">
              <w:rPr>
                <w:rFonts w:ascii="Book Antiqua" w:hAnsi="Book Antiqua"/>
              </w:rPr>
              <w:t>ll genders</w:t>
            </w:r>
          </w:p>
        </w:tc>
        <w:tc>
          <w:tcPr>
            <w:tcW w:w="437" w:type="pct"/>
          </w:tcPr>
          <w:p w14:paraId="5E4F5369" w14:textId="77777777" w:rsidR="00CD1372" w:rsidRPr="00774404" w:rsidRDefault="00CD1372" w:rsidP="00FD39AC">
            <w:pPr>
              <w:spacing w:line="360" w:lineRule="auto"/>
              <w:jc w:val="both"/>
              <w:rPr>
                <w:rFonts w:ascii="Book Antiqua" w:eastAsia="MS Gothic" w:hAnsi="Book Antiqua" w:cs="MS Gothic"/>
              </w:rPr>
            </w:pPr>
            <w:r w:rsidRPr="00774404">
              <w:rPr>
                <w:rFonts w:ascii="Book Antiqua" w:eastAsia="MS Gothic" w:hAnsi="Book Antiqua" w:cs="MS Gothic"/>
              </w:rPr>
              <w:t>Yes</w:t>
            </w:r>
          </w:p>
        </w:tc>
        <w:tc>
          <w:tcPr>
            <w:tcW w:w="453" w:type="pct"/>
          </w:tcPr>
          <w:p w14:paraId="243FDBA2" w14:textId="77777777" w:rsidR="00CD1372" w:rsidRPr="00774404" w:rsidRDefault="00CD1372" w:rsidP="00FD39AC">
            <w:pPr>
              <w:spacing w:line="360" w:lineRule="auto"/>
              <w:jc w:val="both"/>
              <w:rPr>
                <w:rFonts w:ascii="Book Antiqua" w:eastAsia="MS Gothic" w:hAnsi="Book Antiqua" w:cs="MS Gothic"/>
              </w:rPr>
            </w:pPr>
            <w:r w:rsidRPr="00774404">
              <w:rPr>
                <w:rFonts w:ascii="Book Antiqua" w:eastAsia="MS Gothic" w:hAnsi="Book Antiqua" w:cs="MS Gothic"/>
              </w:rPr>
              <w:t>Yes</w:t>
            </w:r>
          </w:p>
        </w:tc>
        <w:tc>
          <w:tcPr>
            <w:tcW w:w="340" w:type="pct"/>
          </w:tcPr>
          <w:p w14:paraId="40D98C53" w14:textId="77777777" w:rsidR="00CD1372" w:rsidRPr="00774404" w:rsidRDefault="00CD1372" w:rsidP="00FD39AC">
            <w:pPr>
              <w:spacing w:line="360" w:lineRule="auto"/>
              <w:jc w:val="both"/>
              <w:rPr>
                <w:rFonts w:ascii="Book Antiqua" w:eastAsia="MS Gothic" w:hAnsi="Book Antiqua" w:cs="MS Gothic"/>
              </w:rPr>
            </w:pPr>
            <w:r w:rsidRPr="00774404">
              <w:rPr>
                <w:rFonts w:ascii="Book Antiqua" w:eastAsia="MS Gothic" w:hAnsi="Book Antiqua" w:cs="MS Gothic"/>
              </w:rPr>
              <w:t>Yes</w:t>
            </w:r>
          </w:p>
        </w:tc>
        <w:tc>
          <w:tcPr>
            <w:tcW w:w="694" w:type="pct"/>
          </w:tcPr>
          <w:p w14:paraId="74E92803" w14:textId="77777777" w:rsidR="00CD1372" w:rsidRPr="00774404" w:rsidRDefault="00CD1372" w:rsidP="00FD39AC">
            <w:pPr>
              <w:spacing w:line="360" w:lineRule="auto"/>
              <w:jc w:val="both"/>
              <w:rPr>
                <w:rFonts w:ascii="Book Antiqua" w:hAnsi="Book Antiqua"/>
              </w:rPr>
            </w:pPr>
            <w:r w:rsidRPr="00774404">
              <w:rPr>
                <w:rFonts w:ascii="Book Antiqua" w:hAnsi="Book Antiqua"/>
              </w:rPr>
              <w:t>Randomized controlled trial</w:t>
            </w:r>
          </w:p>
        </w:tc>
        <w:tc>
          <w:tcPr>
            <w:tcW w:w="860" w:type="pct"/>
          </w:tcPr>
          <w:p w14:paraId="2FB0EF74" w14:textId="77777777" w:rsidR="00CD1372" w:rsidRPr="00774404" w:rsidRDefault="00CD1372" w:rsidP="00FD39AC">
            <w:pPr>
              <w:spacing w:line="360" w:lineRule="auto"/>
              <w:jc w:val="both"/>
              <w:rPr>
                <w:rFonts w:ascii="Book Antiqua" w:hAnsi="Book Antiqua"/>
              </w:rPr>
            </w:pPr>
            <w:r w:rsidRPr="00774404">
              <w:rPr>
                <w:rFonts w:ascii="Book Antiqua" w:hAnsi="Book Antiqua"/>
              </w:rPr>
              <w:t>The project SPORT comprises of a brief interactive CD-ROM and a brief group consultation</w:t>
            </w:r>
          </w:p>
        </w:tc>
        <w:tc>
          <w:tcPr>
            <w:tcW w:w="652" w:type="pct"/>
          </w:tcPr>
          <w:p w14:paraId="31DF126D" w14:textId="77777777" w:rsidR="00CD1372" w:rsidRPr="00774404" w:rsidRDefault="00CD1372" w:rsidP="00FD39AC">
            <w:pPr>
              <w:spacing w:line="360" w:lineRule="auto"/>
              <w:jc w:val="both"/>
              <w:rPr>
                <w:rFonts w:ascii="Book Antiqua" w:hAnsi="Book Antiqua"/>
              </w:rPr>
            </w:pPr>
            <w:r w:rsidRPr="00774404">
              <w:rPr>
                <w:rFonts w:ascii="Book Antiqua" w:hAnsi="Book Antiqua"/>
              </w:rPr>
              <w:t>The project received considerable acceptance among adolescent males and females and could be effective</w:t>
            </w:r>
          </w:p>
        </w:tc>
        <w:tc>
          <w:tcPr>
            <w:tcW w:w="470" w:type="pct"/>
          </w:tcPr>
          <w:p w14:paraId="55D2BEE8" w14:textId="77777777" w:rsidR="00CD1372" w:rsidRPr="00774404" w:rsidRDefault="00CD1372" w:rsidP="00FD39AC">
            <w:pPr>
              <w:spacing w:line="360" w:lineRule="auto"/>
              <w:jc w:val="both"/>
              <w:rPr>
                <w:rFonts w:ascii="Book Antiqua" w:hAnsi="Book Antiqua"/>
              </w:rPr>
            </w:pPr>
            <w:r w:rsidRPr="00774404">
              <w:rPr>
                <w:rFonts w:ascii="Book Antiqua" w:hAnsi="Book Antiqua"/>
              </w:rPr>
              <w:t>U</w:t>
            </w:r>
            <w:r>
              <w:rPr>
                <w:rFonts w:ascii="Book Antiqua" w:hAnsi="Book Antiqua"/>
              </w:rPr>
              <w:t xml:space="preserve">nited </w:t>
            </w:r>
            <w:r w:rsidRPr="00774404">
              <w:rPr>
                <w:rFonts w:ascii="Book Antiqua" w:hAnsi="Book Antiqua"/>
              </w:rPr>
              <w:t>S</w:t>
            </w:r>
            <w:r>
              <w:rPr>
                <w:rFonts w:ascii="Book Antiqua" w:hAnsi="Book Antiqua"/>
              </w:rPr>
              <w:t>tates</w:t>
            </w:r>
          </w:p>
        </w:tc>
      </w:tr>
      <w:tr w:rsidR="00CD1372" w:rsidRPr="00774404" w14:paraId="5BBD1ACA" w14:textId="77777777" w:rsidTr="00CD1372">
        <w:tc>
          <w:tcPr>
            <w:tcW w:w="494" w:type="pct"/>
            <w:tcBorders>
              <w:bottom w:val="single" w:sz="4" w:space="0" w:color="auto"/>
            </w:tcBorders>
          </w:tcPr>
          <w:p w14:paraId="47D407D4" w14:textId="77777777" w:rsidR="00CD1372" w:rsidRPr="00774404" w:rsidRDefault="00CD1372" w:rsidP="00FD39AC">
            <w:pPr>
              <w:spacing w:line="360" w:lineRule="auto"/>
              <w:jc w:val="both"/>
              <w:rPr>
                <w:rFonts w:ascii="Book Antiqua" w:hAnsi="Book Antiqua"/>
              </w:rPr>
            </w:pPr>
            <w:r w:rsidRPr="00774404">
              <w:rPr>
                <w:rFonts w:ascii="Book Antiqua" w:hAnsi="Book Antiqua"/>
              </w:rPr>
              <w:lastRenderedPageBreak/>
              <w:t xml:space="preserve">Horn </w:t>
            </w:r>
            <w:r w:rsidRPr="00774404">
              <w:rPr>
                <w:rFonts w:ascii="Book Antiqua" w:hAnsi="Book Antiqua"/>
                <w:i/>
                <w:iCs/>
              </w:rPr>
              <w:t xml:space="preserve">et </w:t>
            </w:r>
            <w:proofErr w:type="gramStart"/>
            <w:r w:rsidRPr="00774404">
              <w:rPr>
                <w:rFonts w:ascii="Book Antiqua" w:hAnsi="Book Antiqua"/>
                <w:i/>
                <w:iCs/>
              </w:rPr>
              <w:t>al</w:t>
            </w:r>
            <w:r w:rsidRPr="00774404">
              <w:rPr>
                <w:rFonts w:ascii="Book Antiqua" w:hAnsi="Book Antiqua"/>
                <w:vertAlign w:val="superscript"/>
              </w:rPr>
              <w:t>[</w:t>
            </w:r>
            <w:proofErr w:type="gramEnd"/>
            <w:r w:rsidRPr="00774404">
              <w:rPr>
                <w:rFonts w:ascii="Book Antiqua" w:hAnsi="Book Antiqua"/>
                <w:vertAlign w:val="superscript"/>
              </w:rPr>
              <w:t>67]</w:t>
            </w:r>
            <w:r w:rsidRPr="00774404">
              <w:rPr>
                <w:rFonts w:ascii="Book Antiqua" w:hAnsi="Book Antiqua"/>
              </w:rPr>
              <w:t>, 2013</w:t>
            </w:r>
          </w:p>
        </w:tc>
        <w:tc>
          <w:tcPr>
            <w:tcW w:w="601" w:type="pct"/>
            <w:tcBorders>
              <w:bottom w:val="single" w:sz="4" w:space="0" w:color="auto"/>
            </w:tcBorders>
          </w:tcPr>
          <w:p w14:paraId="2C3D3997" w14:textId="77777777" w:rsidR="00CD1372" w:rsidRPr="00774404" w:rsidRDefault="00CD1372" w:rsidP="00FD39AC">
            <w:pPr>
              <w:spacing w:line="360" w:lineRule="auto"/>
              <w:jc w:val="both"/>
              <w:rPr>
                <w:rFonts w:ascii="Book Antiqua" w:hAnsi="Book Antiqua"/>
              </w:rPr>
            </w:pPr>
            <w:r w:rsidRPr="00774404">
              <w:rPr>
                <w:rFonts w:ascii="Book Antiqua" w:hAnsi="Book Antiqua"/>
              </w:rPr>
              <w:t xml:space="preserve">14-19 </w:t>
            </w:r>
            <w:proofErr w:type="spellStart"/>
            <w:r w:rsidRPr="00774404">
              <w:rPr>
                <w:rFonts w:ascii="Book Antiqua" w:hAnsi="Book Antiqua"/>
              </w:rPr>
              <w:t>yr</w:t>
            </w:r>
            <w:proofErr w:type="spellEnd"/>
            <w:r>
              <w:rPr>
                <w:rFonts w:ascii="Book Antiqua" w:hAnsi="Book Antiqua" w:hint="eastAsia"/>
              </w:rPr>
              <w:t>,</w:t>
            </w:r>
            <w:r>
              <w:rPr>
                <w:rFonts w:ascii="Book Antiqua" w:hAnsi="Book Antiqua"/>
              </w:rPr>
              <w:t xml:space="preserve"> a</w:t>
            </w:r>
            <w:r w:rsidRPr="00774404">
              <w:rPr>
                <w:rFonts w:ascii="Book Antiqua" w:hAnsi="Book Antiqua"/>
              </w:rPr>
              <w:t>ll genders</w:t>
            </w:r>
          </w:p>
        </w:tc>
        <w:tc>
          <w:tcPr>
            <w:tcW w:w="437" w:type="pct"/>
            <w:tcBorders>
              <w:bottom w:val="single" w:sz="4" w:space="0" w:color="auto"/>
            </w:tcBorders>
          </w:tcPr>
          <w:p w14:paraId="43D72D12" w14:textId="77777777" w:rsidR="00CD1372" w:rsidRPr="00E125C4" w:rsidRDefault="00CD1372" w:rsidP="00FD39AC">
            <w:pPr>
              <w:spacing w:line="360" w:lineRule="auto"/>
              <w:jc w:val="both"/>
              <w:rPr>
                <w:rFonts w:ascii="Book Antiqua" w:eastAsiaTheme="minorEastAsia" w:hAnsi="Book Antiqua" w:cs="MS Gothic"/>
              </w:rPr>
            </w:pPr>
            <w:r>
              <w:rPr>
                <w:rFonts w:ascii="Book Antiqua" w:eastAsiaTheme="minorEastAsia" w:hAnsi="Book Antiqua" w:cs="MS Gothic" w:hint="eastAsia"/>
              </w:rPr>
              <w:t>-</w:t>
            </w:r>
          </w:p>
        </w:tc>
        <w:tc>
          <w:tcPr>
            <w:tcW w:w="453" w:type="pct"/>
            <w:tcBorders>
              <w:bottom w:val="single" w:sz="4" w:space="0" w:color="auto"/>
            </w:tcBorders>
          </w:tcPr>
          <w:p w14:paraId="30E8F5DD" w14:textId="77777777" w:rsidR="00CD1372" w:rsidRPr="00774404" w:rsidRDefault="00CD1372" w:rsidP="00FD39AC">
            <w:pPr>
              <w:spacing w:line="360" w:lineRule="auto"/>
              <w:jc w:val="both"/>
              <w:rPr>
                <w:rFonts w:ascii="Book Antiqua" w:eastAsia="MS Gothic" w:hAnsi="Book Antiqua" w:cs="MS Gothic"/>
              </w:rPr>
            </w:pPr>
            <w:r w:rsidRPr="00774404">
              <w:rPr>
                <w:rFonts w:ascii="Book Antiqua" w:eastAsia="MS Gothic" w:hAnsi="Book Antiqua" w:cs="MS Gothic"/>
              </w:rPr>
              <w:t>Yes</w:t>
            </w:r>
          </w:p>
        </w:tc>
        <w:tc>
          <w:tcPr>
            <w:tcW w:w="340" w:type="pct"/>
            <w:tcBorders>
              <w:bottom w:val="single" w:sz="4" w:space="0" w:color="auto"/>
            </w:tcBorders>
          </w:tcPr>
          <w:p w14:paraId="742CEF75" w14:textId="77777777" w:rsidR="00CD1372" w:rsidRPr="00E125C4" w:rsidRDefault="00CD1372" w:rsidP="00FD39AC">
            <w:pPr>
              <w:spacing w:line="360" w:lineRule="auto"/>
              <w:jc w:val="both"/>
              <w:rPr>
                <w:rFonts w:ascii="Book Antiqua" w:eastAsiaTheme="minorEastAsia" w:hAnsi="Book Antiqua" w:cs="MS Gothic"/>
              </w:rPr>
            </w:pPr>
            <w:r>
              <w:rPr>
                <w:rFonts w:ascii="Book Antiqua" w:eastAsiaTheme="minorEastAsia" w:hAnsi="Book Antiqua" w:cs="MS Gothic" w:hint="eastAsia"/>
              </w:rPr>
              <w:t>-</w:t>
            </w:r>
          </w:p>
        </w:tc>
        <w:tc>
          <w:tcPr>
            <w:tcW w:w="694" w:type="pct"/>
            <w:tcBorders>
              <w:bottom w:val="single" w:sz="4" w:space="0" w:color="auto"/>
            </w:tcBorders>
          </w:tcPr>
          <w:p w14:paraId="7AEB42FA" w14:textId="77777777" w:rsidR="00CD1372" w:rsidRPr="00774404" w:rsidRDefault="00CD1372" w:rsidP="00FD39AC">
            <w:pPr>
              <w:spacing w:line="360" w:lineRule="auto"/>
              <w:jc w:val="both"/>
              <w:rPr>
                <w:rFonts w:ascii="Book Antiqua" w:hAnsi="Book Antiqua"/>
              </w:rPr>
            </w:pPr>
            <w:r w:rsidRPr="00774404">
              <w:rPr>
                <w:rFonts w:ascii="Book Antiqua" w:hAnsi="Book Antiqua"/>
              </w:rPr>
              <w:t>Randomized group trial</w:t>
            </w:r>
          </w:p>
        </w:tc>
        <w:tc>
          <w:tcPr>
            <w:tcW w:w="860" w:type="pct"/>
            <w:tcBorders>
              <w:bottom w:val="single" w:sz="4" w:space="0" w:color="auto"/>
            </w:tcBorders>
          </w:tcPr>
          <w:p w14:paraId="2E756B2E" w14:textId="77777777" w:rsidR="00CD1372" w:rsidRPr="00774404" w:rsidRDefault="00CD1372" w:rsidP="00FD39AC">
            <w:pPr>
              <w:spacing w:line="360" w:lineRule="auto"/>
              <w:jc w:val="both"/>
              <w:rPr>
                <w:rFonts w:ascii="Book Antiqua" w:hAnsi="Book Antiqua"/>
              </w:rPr>
            </w:pPr>
            <w:r w:rsidRPr="00774404">
              <w:rPr>
                <w:rFonts w:ascii="Book Antiqua" w:hAnsi="Book Antiqua"/>
              </w:rPr>
              <w:t>The physical activity levels of participants in a smoking cessation program for teenagers improved with the addition of a physical activity component</w:t>
            </w:r>
          </w:p>
        </w:tc>
        <w:tc>
          <w:tcPr>
            <w:tcW w:w="652" w:type="pct"/>
            <w:tcBorders>
              <w:bottom w:val="single" w:sz="4" w:space="0" w:color="auto"/>
            </w:tcBorders>
          </w:tcPr>
          <w:p w14:paraId="699D8F03" w14:textId="77777777" w:rsidR="00CD1372" w:rsidRPr="00774404" w:rsidRDefault="00CD1372" w:rsidP="00FD39AC">
            <w:pPr>
              <w:spacing w:line="360" w:lineRule="auto"/>
              <w:jc w:val="both"/>
              <w:rPr>
                <w:rFonts w:ascii="Book Antiqua" w:hAnsi="Book Antiqua"/>
              </w:rPr>
            </w:pPr>
            <w:r w:rsidRPr="00774404">
              <w:rPr>
                <w:rFonts w:ascii="Book Antiqua" w:hAnsi="Book Antiqua"/>
              </w:rPr>
              <w:t>Adolescents in good health are more likely to decrease their amount of smoking</w:t>
            </w:r>
          </w:p>
        </w:tc>
        <w:tc>
          <w:tcPr>
            <w:tcW w:w="470" w:type="pct"/>
            <w:tcBorders>
              <w:bottom w:val="single" w:sz="4" w:space="0" w:color="auto"/>
            </w:tcBorders>
          </w:tcPr>
          <w:p w14:paraId="5C8454FB" w14:textId="77777777" w:rsidR="00CD1372" w:rsidRPr="00774404" w:rsidRDefault="00CD1372" w:rsidP="00FD39AC">
            <w:pPr>
              <w:spacing w:line="360" w:lineRule="auto"/>
              <w:jc w:val="both"/>
              <w:rPr>
                <w:rFonts w:ascii="Book Antiqua" w:hAnsi="Book Antiqua"/>
              </w:rPr>
            </w:pPr>
            <w:r w:rsidRPr="00774404">
              <w:rPr>
                <w:rFonts w:ascii="Book Antiqua" w:hAnsi="Book Antiqua"/>
              </w:rPr>
              <w:t>U</w:t>
            </w:r>
            <w:r>
              <w:rPr>
                <w:rFonts w:ascii="Book Antiqua" w:hAnsi="Book Antiqua"/>
              </w:rPr>
              <w:t xml:space="preserve">nited </w:t>
            </w:r>
            <w:r w:rsidRPr="00774404">
              <w:rPr>
                <w:rFonts w:ascii="Book Antiqua" w:hAnsi="Book Antiqua"/>
              </w:rPr>
              <w:t>S</w:t>
            </w:r>
            <w:r>
              <w:rPr>
                <w:rFonts w:ascii="Book Antiqua" w:hAnsi="Book Antiqua"/>
              </w:rPr>
              <w:t>tates</w:t>
            </w:r>
          </w:p>
        </w:tc>
      </w:tr>
    </w:tbl>
    <w:p w14:paraId="00B9B006" w14:textId="77777777" w:rsidR="00CD1372" w:rsidRDefault="00CD1372" w:rsidP="00CD1372">
      <w:pPr>
        <w:spacing w:line="360" w:lineRule="auto"/>
        <w:jc w:val="both"/>
        <w:rPr>
          <w:rFonts w:ascii="Book Antiqua" w:eastAsia="宋体" w:hAnsi="Book Antiqua"/>
          <w:bCs/>
        </w:rPr>
      </w:pPr>
    </w:p>
    <w:p w14:paraId="6EA27439" w14:textId="77777777" w:rsidR="00CD1372" w:rsidRPr="009128A1" w:rsidRDefault="00CD1372" w:rsidP="00CD1372">
      <w:pPr>
        <w:spacing w:line="360" w:lineRule="auto"/>
        <w:jc w:val="both"/>
        <w:rPr>
          <w:rFonts w:ascii="Book Antiqua" w:eastAsia="宋体" w:hAnsi="Book Antiqua"/>
          <w:b/>
          <w:bCs/>
        </w:rPr>
      </w:pPr>
      <w:r w:rsidRPr="00774404">
        <w:rPr>
          <w:rFonts w:ascii="Book Antiqua" w:eastAsia="宋体" w:hAnsi="Book Antiqua"/>
          <w:bCs/>
        </w:rPr>
        <w:br w:type="page"/>
      </w:r>
      <w:r w:rsidRPr="009128A1">
        <w:rPr>
          <w:rFonts w:ascii="Book Antiqua" w:hAnsi="Book Antiqua"/>
          <w:b/>
          <w:bCs/>
        </w:rPr>
        <w:lastRenderedPageBreak/>
        <w:t>Table 4 Peer interventions and family-school cooperation</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
        <w:gridCol w:w="1488"/>
        <w:gridCol w:w="1083"/>
        <w:gridCol w:w="1123"/>
        <w:gridCol w:w="843"/>
        <w:gridCol w:w="1670"/>
        <w:gridCol w:w="2754"/>
        <w:gridCol w:w="1689"/>
        <w:gridCol w:w="1163"/>
      </w:tblGrid>
      <w:tr w:rsidR="00CD1372" w:rsidRPr="00774404" w14:paraId="2C86D48F" w14:textId="77777777" w:rsidTr="00FD39AC">
        <w:tc>
          <w:tcPr>
            <w:tcW w:w="405" w:type="pct"/>
            <w:vMerge w:val="restart"/>
            <w:tcBorders>
              <w:top w:val="single" w:sz="4" w:space="0" w:color="auto"/>
              <w:bottom w:val="single" w:sz="4" w:space="0" w:color="auto"/>
            </w:tcBorders>
          </w:tcPr>
          <w:p w14:paraId="6951A8B0" w14:textId="77777777" w:rsidR="00CD1372" w:rsidRPr="00774404" w:rsidRDefault="00CD1372" w:rsidP="00FD39AC">
            <w:pPr>
              <w:spacing w:line="360" w:lineRule="auto"/>
              <w:jc w:val="both"/>
              <w:rPr>
                <w:rFonts w:ascii="Book Antiqua" w:hAnsi="Book Antiqua"/>
                <w:b/>
                <w:bCs/>
              </w:rPr>
            </w:pPr>
            <w:r>
              <w:rPr>
                <w:rFonts w:ascii="Book Antiqua" w:hAnsi="Book Antiqua"/>
                <w:b/>
                <w:bCs/>
              </w:rPr>
              <w:t>Ref.</w:t>
            </w:r>
          </w:p>
        </w:tc>
        <w:tc>
          <w:tcPr>
            <w:tcW w:w="525" w:type="pct"/>
            <w:vMerge w:val="restart"/>
            <w:tcBorders>
              <w:top w:val="single" w:sz="4" w:space="0" w:color="auto"/>
              <w:bottom w:val="single" w:sz="4" w:space="0" w:color="auto"/>
            </w:tcBorders>
          </w:tcPr>
          <w:p w14:paraId="7CC16896" w14:textId="77777777" w:rsidR="00CD1372" w:rsidRPr="00774404" w:rsidRDefault="00CD1372" w:rsidP="00FD39AC">
            <w:pPr>
              <w:spacing w:line="360" w:lineRule="auto"/>
              <w:jc w:val="both"/>
              <w:rPr>
                <w:rFonts w:ascii="Book Antiqua" w:hAnsi="Book Antiqua"/>
                <w:b/>
                <w:bCs/>
              </w:rPr>
            </w:pPr>
            <w:r w:rsidRPr="00774404">
              <w:rPr>
                <w:rFonts w:ascii="Book Antiqua" w:hAnsi="Book Antiqua"/>
                <w:b/>
                <w:bCs/>
              </w:rPr>
              <w:t>Age/gender</w:t>
            </w:r>
          </w:p>
        </w:tc>
        <w:tc>
          <w:tcPr>
            <w:tcW w:w="1076" w:type="pct"/>
            <w:gridSpan w:val="3"/>
            <w:tcBorders>
              <w:top w:val="single" w:sz="4" w:space="0" w:color="auto"/>
              <w:bottom w:val="single" w:sz="4" w:space="0" w:color="auto"/>
            </w:tcBorders>
          </w:tcPr>
          <w:p w14:paraId="22D63DFA" w14:textId="77777777" w:rsidR="00CD1372" w:rsidRPr="00774404" w:rsidRDefault="00CD1372" w:rsidP="00FD39AC">
            <w:pPr>
              <w:spacing w:line="360" w:lineRule="auto"/>
              <w:jc w:val="both"/>
              <w:rPr>
                <w:rFonts w:ascii="Book Antiqua" w:hAnsi="Book Antiqua"/>
                <w:b/>
                <w:bCs/>
              </w:rPr>
            </w:pPr>
            <w:r w:rsidRPr="00774404">
              <w:rPr>
                <w:rFonts w:ascii="Book Antiqua" w:hAnsi="Book Antiqua"/>
                <w:b/>
                <w:bCs/>
              </w:rPr>
              <w:t>Scope of application</w:t>
            </w:r>
          </w:p>
        </w:tc>
        <w:tc>
          <w:tcPr>
            <w:tcW w:w="589" w:type="pct"/>
            <w:vMerge w:val="restart"/>
            <w:tcBorders>
              <w:top w:val="single" w:sz="4" w:space="0" w:color="auto"/>
              <w:bottom w:val="single" w:sz="4" w:space="0" w:color="auto"/>
            </w:tcBorders>
          </w:tcPr>
          <w:p w14:paraId="1014607D" w14:textId="77777777" w:rsidR="00CD1372" w:rsidRPr="00774404" w:rsidRDefault="00CD1372" w:rsidP="00FD39AC">
            <w:pPr>
              <w:spacing w:line="360" w:lineRule="auto"/>
              <w:jc w:val="both"/>
              <w:rPr>
                <w:rFonts w:ascii="Book Antiqua" w:hAnsi="Book Antiqua"/>
                <w:b/>
                <w:bCs/>
              </w:rPr>
            </w:pPr>
            <w:r w:rsidRPr="00774404">
              <w:rPr>
                <w:rFonts w:ascii="Book Antiqua" w:hAnsi="Book Antiqua"/>
                <w:b/>
                <w:bCs/>
              </w:rPr>
              <w:t>Method</w:t>
            </w:r>
          </w:p>
        </w:tc>
        <w:tc>
          <w:tcPr>
            <w:tcW w:w="1208" w:type="pct"/>
            <w:vMerge w:val="restart"/>
            <w:tcBorders>
              <w:top w:val="single" w:sz="4" w:space="0" w:color="auto"/>
              <w:bottom w:val="single" w:sz="4" w:space="0" w:color="auto"/>
            </w:tcBorders>
          </w:tcPr>
          <w:p w14:paraId="78C64584" w14:textId="77777777" w:rsidR="00CD1372" w:rsidRPr="00774404" w:rsidRDefault="00CD1372" w:rsidP="00FD39AC">
            <w:pPr>
              <w:spacing w:line="360" w:lineRule="auto"/>
              <w:jc w:val="both"/>
              <w:rPr>
                <w:rFonts w:ascii="Book Antiqua" w:hAnsi="Book Antiqua"/>
                <w:b/>
                <w:bCs/>
              </w:rPr>
            </w:pPr>
            <w:r w:rsidRPr="00774404">
              <w:rPr>
                <w:rFonts w:ascii="Book Antiqua" w:hAnsi="Book Antiqua"/>
                <w:b/>
                <w:bCs/>
              </w:rPr>
              <w:t>Content</w:t>
            </w:r>
          </w:p>
        </w:tc>
        <w:tc>
          <w:tcPr>
            <w:tcW w:w="788" w:type="pct"/>
            <w:vMerge w:val="restart"/>
            <w:tcBorders>
              <w:top w:val="single" w:sz="4" w:space="0" w:color="auto"/>
              <w:bottom w:val="single" w:sz="4" w:space="0" w:color="auto"/>
            </w:tcBorders>
          </w:tcPr>
          <w:p w14:paraId="6965DC4D" w14:textId="77777777" w:rsidR="00CD1372" w:rsidRPr="00774404" w:rsidRDefault="00CD1372" w:rsidP="00FD39AC">
            <w:pPr>
              <w:spacing w:line="360" w:lineRule="auto"/>
              <w:jc w:val="both"/>
              <w:rPr>
                <w:rFonts w:ascii="Book Antiqua" w:hAnsi="Book Antiqua"/>
                <w:b/>
                <w:bCs/>
              </w:rPr>
            </w:pPr>
            <w:r w:rsidRPr="00774404">
              <w:rPr>
                <w:rFonts w:ascii="Book Antiqua" w:hAnsi="Book Antiqua"/>
                <w:b/>
                <w:bCs/>
              </w:rPr>
              <w:t>Effect</w:t>
            </w:r>
          </w:p>
        </w:tc>
        <w:tc>
          <w:tcPr>
            <w:tcW w:w="410" w:type="pct"/>
            <w:vMerge w:val="restart"/>
            <w:tcBorders>
              <w:top w:val="single" w:sz="4" w:space="0" w:color="auto"/>
              <w:bottom w:val="single" w:sz="4" w:space="0" w:color="auto"/>
            </w:tcBorders>
          </w:tcPr>
          <w:p w14:paraId="03C15FDA" w14:textId="77777777" w:rsidR="00CD1372" w:rsidRPr="00774404" w:rsidRDefault="00CD1372" w:rsidP="00FD39AC">
            <w:pPr>
              <w:spacing w:line="360" w:lineRule="auto"/>
              <w:jc w:val="both"/>
              <w:rPr>
                <w:rFonts w:ascii="Book Antiqua" w:hAnsi="Book Antiqua"/>
                <w:b/>
                <w:bCs/>
              </w:rPr>
            </w:pPr>
            <w:r w:rsidRPr="00774404">
              <w:rPr>
                <w:rFonts w:ascii="Book Antiqua" w:hAnsi="Book Antiqua"/>
                <w:b/>
                <w:bCs/>
              </w:rPr>
              <w:t>Location</w:t>
            </w:r>
          </w:p>
        </w:tc>
      </w:tr>
      <w:tr w:rsidR="00CD1372" w:rsidRPr="00774404" w14:paraId="4E32464F" w14:textId="77777777" w:rsidTr="00FD39AC">
        <w:tc>
          <w:tcPr>
            <w:tcW w:w="405" w:type="pct"/>
            <w:vMerge/>
            <w:tcBorders>
              <w:bottom w:val="single" w:sz="4" w:space="0" w:color="auto"/>
            </w:tcBorders>
          </w:tcPr>
          <w:p w14:paraId="4B954BCA" w14:textId="77777777" w:rsidR="00CD1372" w:rsidRPr="00774404" w:rsidRDefault="00CD1372" w:rsidP="00FD39AC">
            <w:pPr>
              <w:spacing w:line="360" w:lineRule="auto"/>
              <w:jc w:val="both"/>
              <w:rPr>
                <w:rFonts w:ascii="Book Antiqua" w:hAnsi="Book Antiqua"/>
              </w:rPr>
            </w:pPr>
          </w:p>
        </w:tc>
        <w:tc>
          <w:tcPr>
            <w:tcW w:w="525" w:type="pct"/>
            <w:vMerge/>
            <w:tcBorders>
              <w:bottom w:val="single" w:sz="4" w:space="0" w:color="auto"/>
            </w:tcBorders>
          </w:tcPr>
          <w:p w14:paraId="3989560E" w14:textId="77777777" w:rsidR="00CD1372" w:rsidRPr="00774404" w:rsidRDefault="00CD1372" w:rsidP="00FD39AC">
            <w:pPr>
              <w:spacing w:line="360" w:lineRule="auto"/>
              <w:jc w:val="both"/>
              <w:rPr>
                <w:rFonts w:ascii="Book Antiqua" w:hAnsi="Book Antiqua"/>
              </w:rPr>
            </w:pPr>
          </w:p>
        </w:tc>
        <w:tc>
          <w:tcPr>
            <w:tcW w:w="382" w:type="pct"/>
            <w:tcBorders>
              <w:top w:val="single" w:sz="4" w:space="0" w:color="auto"/>
              <w:bottom w:val="single" w:sz="4" w:space="0" w:color="auto"/>
            </w:tcBorders>
          </w:tcPr>
          <w:p w14:paraId="64B73079" w14:textId="77777777" w:rsidR="00CD1372" w:rsidRPr="00774404" w:rsidRDefault="00CD1372" w:rsidP="00FD39AC">
            <w:pPr>
              <w:spacing w:line="360" w:lineRule="auto"/>
              <w:jc w:val="both"/>
              <w:rPr>
                <w:rFonts w:ascii="Book Antiqua" w:hAnsi="Book Antiqua"/>
                <w:b/>
                <w:bCs/>
              </w:rPr>
            </w:pPr>
            <w:r w:rsidRPr="00774404">
              <w:rPr>
                <w:rFonts w:ascii="Book Antiqua" w:hAnsi="Book Antiqua"/>
                <w:b/>
                <w:bCs/>
              </w:rPr>
              <w:t>Alcohol</w:t>
            </w:r>
          </w:p>
        </w:tc>
        <w:tc>
          <w:tcPr>
            <w:tcW w:w="396" w:type="pct"/>
            <w:tcBorders>
              <w:top w:val="single" w:sz="4" w:space="0" w:color="auto"/>
              <w:bottom w:val="single" w:sz="4" w:space="0" w:color="auto"/>
            </w:tcBorders>
          </w:tcPr>
          <w:p w14:paraId="62CB868B" w14:textId="77777777" w:rsidR="00CD1372" w:rsidRPr="00774404" w:rsidRDefault="00CD1372" w:rsidP="00FD39AC">
            <w:pPr>
              <w:spacing w:line="360" w:lineRule="auto"/>
              <w:jc w:val="both"/>
              <w:rPr>
                <w:rFonts w:ascii="Book Antiqua" w:hAnsi="Book Antiqua"/>
                <w:b/>
                <w:bCs/>
              </w:rPr>
            </w:pPr>
            <w:r w:rsidRPr="00774404">
              <w:rPr>
                <w:rFonts w:ascii="Book Antiqua" w:hAnsi="Book Antiqua"/>
                <w:b/>
                <w:bCs/>
              </w:rPr>
              <w:t>Tobacco</w:t>
            </w:r>
          </w:p>
        </w:tc>
        <w:tc>
          <w:tcPr>
            <w:tcW w:w="297" w:type="pct"/>
            <w:tcBorders>
              <w:top w:val="single" w:sz="4" w:space="0" w:color="auto"/>
              <w:bottom w:val="single" w:sz="4" w:space="0" w:color="auto"/>
            </w:tcBorders>
          </w:tcPr>
          <w:p w14:paraId="34F5749D" w14:textId="77777777" w:rsidR="00CD1372" w:rsidRPr="00774404" w:rsidRDefault="00CD1372" w:rsidP="00FD39AC">
            <w:pPr>
              <w:spacing w:line="360" w:lineRule="auto"/>
              <w:jc w:val="both"/>
              <w:rPr>
                <w:rFonts w:ascii="Book Antiqua" w:hAnsi="Book Antiqua"/>
                <w:b/>
                <w:bCs/>
              </w:rPr>
            </w:pPr>
            <w:r w:rsidRPr="00774404">
              <w:rPr>
                <w:rFonts w:ascii="Book Antiqua" w:hAnsi="Book Antiqua"/>
                <w:b/>
                <w:bCs/>
              </w:rPr>
              <w:t>Illicit drugs</w:t>
            </w:r>
          </w:p>
        </w:tc>
        <w:tc>
          <w:tcPr>
            <w:tcW w:w="589" w:type="pct"/>
            <w:vMerge/>
            <w:tcBorders>
              <w:bottom w:val="single" w:sz="4" w:space="0" w:color="auto"/>
            </w:tcBorders>
          </w:tcPr>
          <w:p w14:paraId="47877703" w14:textId="77777777" w:rsidR="00CD1372" w:rsidRPr="00774404" w:rsidRDefault="00CD1372" w:rsidP="00FD39AC">
            <w:pPr>
              <w:spacing w:line="360" w:lineRule="auto"/>
              <w:jc w:val="both"/>
              <w:rPr>
                <w:rFonts w:ascii="Book Antiqua" w:hAnsi="Book Antiqua"/>
              </w:rPr>
            </w:pPr>
          </w:p>
        </w:tc>
        <w:tc>
          <w:tcPr>
            <w:tcW w:w="1208" w:type="pct"/>
            <w:vMerge/>
            <w:tcBorders>
              <w:bottom w:val="single" w:sz="4" w:space="0" w:color="auto"/>
            </w:tcBorders>
          </w:tcPr>
          <w:p w14:paraId="32ED8EF9" w14:textId="77777777" w:rsidR="00CD1372" w:rsidRPr="00774404" w:rsidRDefault="00CD1372" w:rsidP="00FD39AC">
            <w:pPr>
              <w:spacing w:line="360" w:lineRule="auto"/>
              <w:jc w:val="both"/>
              <w:rPr>
                <w:rFonts w:ascii="Book Antiqua" w:hAnsi="Book Antiqua"/>
              </w:rPr>
            </w:pPr>
          </w:p>
        </w:tc>
        <w:tc>
          <w:tcPr>
            <w:tcW w:w="788" w:type="pct"/>
            <w:vMerge/>
            <w:tcBorders>
              <w:bottom w:val="single" w:sz="4" w:space="0" w:color="auto"/>
            </w:tcBorders>
          </w:tcPr>
          <w:p w14:paraId="5E92BAF9" w14:textId="77777777" w:rsidR="00CD1372" w:rsidRPr="00774404" w:rsidRDefault="00CD1372" w:rsidP="00FD39AC">
            <w:pPr>
              <w:spacing w:line="360" w:lineRule="auto"/>
              <w:jc w:val="both"/>
              <w:rPr>
                <w:rFonts w:ascii="Book Antiqua" w:hAnsi="Book Antiqua"/>
              </w:rPr>
            </w:pPr>
          </w:p>
        </w:tc>
        <w:tc>
          <w:tcPr>
            <w:tcW w:w="410" w:type="pct"/>
            <w:vMerge/>
            <w:tcBorders>
              <w:bottom w:val="single" w:sz="4" w:space="0" w:color="auto"/>
            </w:tcBorders>
          </w:tcPr>
          <w:p w14:paraId="3E1BDE77" w14:textId="77777777" w:rsidR="00CD1372" w:rsidRPr="00774404" w:rsidRDefault="00CD1372" w:rsidP="00FD39AC">
            <w:pPr>
              <w:spacing w:line="360" w:lineRule="auto"/>
              <w:jc w:val="both"/>
              <w:rPr>
                <w:rFonts w:ascii="Book Antiqua" w:hAnsi="Book Antiqua"/>
              </w:rPr>
            </w:pPr>
          </w:p>
        </w:tc>
      </w:tr>
      <w:tr w:rsidR="00CD1372" w:rsidRPr="00774404" w14:paraId="72D87E3F" w14:textId="77777777" w:rsidTr="00FD39AC">
        <w:tc>
          <w:tcPr>
            <w:tcW w:w="405" w:type="pct"/>
            <w:tcBorders>
              <w:top w:val="single" w:sz="4" w:space="0" w:color="auto"/>
            </w:tcBorders>
          </w:tcPr>
          <w:p w14:paraId="79C01EAF" w14:textId="77777777" w:rsidR="00CD1372" w:rsidRPr="00774404" w:rsidRDefault="00CD1372" w:rsidP="00FD39AC">
            <w:pPr>
              <w:spacing w:line="360" w:lineRule="auto"/>
              <w:jc w:val="both"/>
              <w:rPr>
                <w:rFonts w:ascii="Book Antiqua" w:hAnsi="Book Antiqua"/>
              </w:rPr>
            </w:pPr>
            <w:r w:rsidRPr="00774404">
              <w:rPr>
                <w:rFonts w:ascii="Book Antiqua" w:hAnsi="Book Antiqua"/>
              </w:rPr>
              <w:t xml:space="preserve">Paquette </w:t>
            </w:r>
            <w:r w:rsidRPr="00774404">
              <w:rPr>
                <w:rFonts w:ascii="Book Antiqua" w:hAnsi="Book Antiqua"/>
                <w:i/>
                <w:iCs/>
              </w:rPr>
              <w:t xml:space="preserve">et </w:t>
            </w:r>
            <w:proofErr w:type="gramStart"/>
            <w:r w:rsidRPr="00774404">
              <w:rPr>
                <w:rFonts w:ascii="Book Antiqua" w:hAnsi="Book Antiqua"/>
                <w:i/>
                <w:iCs/>
              </w:rPr>
              <w:t>al</w:t>
            </w:r>
            <w:r w:rsidRPr="00774404">
              <w:rPr>
                <w:rFonts w:ascii="Book Antiqua" w:hAnsi="Book Antiqua"/>
                <w:vertAlign w:val="superscript"/>
              </w:rPr>
              <w:t>[</w:t>
            </w:r>
            <w:proofErr w:type="gramEnd"/>
            <w:r w:rsidRPr="00774404">
              <w:rPr>
                <w:rFonts w:ascii="Book Antiqua" w:hAnsi="Book Antiqua"/>
                <w:vertAlign w:val="superscript"/>
              </w:rPr>
              <w:t>68]</w:t>
            </w:r>
            <w:r w:rsidRPr="00774404">
              <w:rPr>
                <w:rFonts w:ascii="Book Antiqua" w:hAnsi="Book Antiqua"/>
              </w:rPr>
              <w:t>, 2019</w:t>
            </w:r>
          </w:p>
        </w:tc>
        <w:tc>
          <w:tcPr>
            <w:tcW w:w="525" w:type="pct"/>
            <w:tcBorders>
              <w:top w:val="single" w:sz="4" w:space="0" w:color="auto"/>
            </w:tcBorders>
          </w:tcPr>
          <w:p w14:paraId="5A66258B" w14:textId="77777777" w:rsidR="00CD1372" w:rsidRPr="00774404" w:rsidRDefault="00CD1372" w:rsidP="00FD39AC">
            <w:pPr>
              <w:spacing w:line="360" w:lineRule="auto"/>
              <w:jc w:val="both"/>
              <w:rPr>
                <w:rFonts w:ascii="Book Antiqua" w:hAnsi="Book Antiqua"/>
              </w:rPr>
            </w:pPr>
            <w:r w:rsidRPr="00774404">
              <w:rPr>
                <w:rFonts w:ascii="Book Antiqua" w:hAnsi="Book Antiqua"/>
              </w:rPr>
              <w:t>Ages 13-17</w:t>
            </w:r>
            <w:r>
              <w:rPr>
                <w:rFonts w:ascii="Book Antiqua" w:hAnsi="Book Antiqua" w:hint="eastAsia"/>
              </w:rPr>
              <w:t>,</w:t>
            </w:r>
            <w:r>
              <w:rPr>
                <w:rFonts w:ascii="Book Antiqua" w:hAnsi="Book Antiqua"/>
              </w:rPr>
              <w:t xml:space="preserve"> a</w:t>
            </w:r>
            <w:r w:rsidRPr="00774404">
              <w:rPr>
                <w:rFonts w:ascii="Book Antiqua" w:hAnsi="Book Antiqua"/>
              </w:rPr>
              <w:t>ll genders</w:t>
            </w:r>
          </w:p>
        </w:tc>
        <w:tc>
          <w:tcPr>
            <w:tcW w:w="382" w:type="pct"/>
            <w:tcBorders>
              <w:top w:val="single" w:sz="4" w:space="0" w:color="auto"/>
            </w:tcBorders>
          </w:tcPr>
          <w:p w14:paraId="1BBB3D02" w14:textId="77777777" w:rsidR="00CD1372" w:rsidRPr="00774404" w:rsidRDefault="00CD1372" w:rsidP="00FD39AC">
            <w:pPr>
              <w:spacing w:line="360" w:lineRule="auto"/>
              <w:jc w:val="both"/>
              <w:rPr>
                <w:rFonts w:ascii="Book Antiqua" w:hAnsi="Book Antiqua"/>
              </w:rPr>
            </w:pPr>
            <w:r w:rsidRPr="00774404">
              <w:rPr>
                <w:rFonts w:ascii="Book Antiqua" w:eastAsia="MS Gothic" w:hAnsi="Book Antiqua" w:cs="MS Gothic"/>
              </w:rPr>
              <w:t>Yes</w:t>
            </w:r>
          </w:p>
        </w:tc>
        <w:tc>
          <w:tcPr>
            <w:tcW w:w="396" w:type="pct"/>
            <w:tcBorders>
              <w:top w:val="single" w:sz="4" w:space="0" w:color="auto"/>
            </w:tcBorders>
          </w:tcPr>
          <w:p w14:paraId="792044B3" w14:textId="77777777" w:rsidR="00CD1372" w:rsidRPr="00774404" w:rsidRDefault="00CD1372" w:rsidP="00FD39AC">
            <w:pPr>
              <w:spacing w:line="360" w:lineRule="auto"/>
              <w:jc w:val="both"/>
              <w:rPr>
                <w:rFonts w:ascii="Book Antiqua" w:hAnsi="Book Antiqua"/>
              </w:rPr>
            </w:pPr>
            <w:r>
              <w:rPr>
                <w:rFonts w:ascii="Book Antiqua" w:hAnsi="Book Antiqua" w:hint="eastAsia"/>
              </w:rPr>
              <w:t>-</w:t>
            </w:r>
          </w:p>
        </w:tc>
        <w:tc>
          <w:tcPr>
            <w:tcW w:w="297" w:type="pct"/>
            <w:tcBorders>
              <w:top w:val="single" w:sz="4" w:space="0" w:color="auto"/>
            </w:tcBorders>
          </w:tcPr>
          <w:p w14:paraId="65F87219" w14:textId="77777777" w:rsidR="00CD1372" w:rsidRPr="00774404" w:rsidRDefault="00CD1372" w:rsidP="00FD39AC">
            <w:pPr>
              <w:spacing w:line="360" w:lineRule="auto"/>
              <w:jc w:val="both"/>
              <w:rPr>
                <w:rFonts w:ascii="Book Antiqua" w:hAnsi="Book Antiqua"/>
              </w:rPr>
            </w:pPr>
            <w:r w:rsidRPr="00774404">
              <w:rPr>
                <w:rFonts w:ascii="Book Antiqua" w:eastAsia="MS Gothic" w:hAnsi="Book Antiqua" w:cs="MS Gothic"/>
              </w:rPr>
              <w:t>Yes</w:t>
            </w:r>
          </w:p>
        </w:tc>
        <w:tc>
          <w:tcPr>
            <w:tcW w:w="589" w:type="pct"/>
            <w:tcBorders>
              <w:top w:val="single" w:sz="4" w:space="0" w:color="auto"/>
            </w:tcBorders>
          </w:tcPr>
          <w:p w14:paraId="073E18A7" w14:textId="77777777" w:rsidR="00CD1372" w:rsidRPr="00774404" w:rsidRDefault="00CD1372" w:rsidP="00FD39AC">
            <w:pPr>
              <w:spacing w:line="360" w:lineRule="auto"/>
              <w:jc w:val="both"/>
              <w:rPr>
                <w:rFonts w:ascii="Book Antiqua" w:hAnsi="Book Antiqua"/>
              </w:rPr>
            </w:pPr>
            <w:r w:rsidRPr="00774404">
              <w:rPr>
                <w:rFonts w:ascii="Book Antiqua" w:hAnsi="Book Antiqua"/>
              </w:rPr>
              <w:t>Randomized controlled trial</w:t>
            </w:r>
          </w:p>
        </w:tc>
        <w:tc>
          <w:tcPr>
            <w:tcW w:w="1208" w:type="pct"/>
            <w:tcBorders>
              <w:top w:val="single" w:sz="4" w:space="0" w:color="auto"/>
            </w:tcBorders>
          </w:tcPr>
          <w:p w14:paraId="744483E6" w14:textId="77777777" w:rsidR="00CD1372" w:rsidRPr="00774404" w:rsidRDefault="00CD1372" w:rsidP="00FD39AC">
            <w:pPr>
              <w:spacing w:line="360" w:lineRule="auto"/>
              <w:jc w:val="both"/>
              <w:rPr>
                <w:rFonts w:ascii="Book Antiqua" w:hAnsi="Book Antiqua"/>
              </w:rPr>
            </w:pPr>
            <w:r>
              <w:rPr>
                <w:rFonts w:ascii="Book Antiqua" w:hAnsi="Book Antiqua"/>
              </w:rPr>
              <w:t>“</w:t>
            </w:r>
            <w:r w:rsidRPr="00774404">
              <w:rPr>
                <w:rFonts w:ascii="Book Antiqua" w:hAnsi="Book Antiqua"/>
              </w:rPr>
              <w:t>Amplifying Our Futures (Amp)</w:t>
            </w:r>
            <w:r>
              <w:rPr>
                <w:rFonts w:ascii="Book Antiqua" w:hAnsi="Book Antiqua"/>
              </w:rPr>
              <w:t>”</w:t>
            </w:r>
            <w:r w:rsidRPr="00774404">
              <w:rPr>
                <w:rFonts w:ascii="Book Antiqua" w:hAnsi="Book Antiqua"/>
              </w:rPr>
              <w:t xml:space="preserve"> is a temporary intervention program that consists of four phases. It is designed for adolescents who are at low to moderate risk of using substances and is facilitated by trained companions aged 18-28 years old</w:t>
            </w:r>
          </w:p>
        </w:tc>
        <w:tc>
          <w:tcPr>
            <w:tcW w:w="788" w:type="pct"/>
            <w:tcBorders>
              <w:top w:val="single" w:sz="4" w:space="0" w:color="auto"/>
            </w:tcBorders>
          </w:tcPr>
          <w:p w14:paraId="03850878" w14:textId="77777777" w:rsidR="00CD1372" w:rsidRPr="00774404" w:rsidRDefault="00CD1372" w:rsidP="00FD39AC">
            <w:pPr>
              <w:spacing w:line="360" w:lineRule="auto"/>
              <w:jc w:val="both"/>
              <w:rPr>
                <w:rFonts w:ascii="Book Antiqua" w:hAnsi="Book Antiqua"/>
              </w:rPr>
            </w:pPr>
            <w:r w:rsidRPr="00774404">
              <w:rPr>
                <w:rFonts w:ascii="Book Antiqua" w:hAnsi="Book Antiqua"/>
              </w:rPr>
              <w:t>Young peer intervention was valuable in educational environments</w:t>
            </w:r>
          </w:p>
        </w:tc>
        <w:tc>
          <w:tcPr>
            <w:tcW w:w="410" w:type="pct"/>
            <w:tcBorders>
              <w:top w:val="single" w:sz="4" w:space="0" w:color="auto"/>
            </w:tcBorders>
          </w:tcPr>
          <w:p w14:paraId="21A28517" w14:textId="77777777" w:rsidR="00CD1372" w:rsidRPr="00774404" w:rsidRDefault="00CD1372" w:rsidP="00FD39AC">
            <w:pPr>
              <w:spacing w:line="360" w:lineRule="auto"/>
              <w:jc w:val="both"/>
              <w:rPr>
                <w:rFonts w:ascii="Book Antiqua" w:hAnsi="Book Antiqua"/>
              </w:rPr>
            </w:pPr>
            <w:r w:rsidRPr="00774404">
              <w:rPr>
                <w:rFonts w:ascii="Book Antiqua" w:hAnsi="Book Antiqua"/>
              </w:rPr>
              <w:t>U</w:t>
            </w:r>
            <w:r>
              <w:rPr>
                <w:rFonts w:ascii="Book Antiqua" w:hAnsi="Book Antiqua"/>
              </w:rPr>
              <w:t xml:space="preserve">nited </w:t>
            </w:r>
            <w:r w:rsidRPr="00774404">
              <w:rPr>
                <w:rFonts w:ascii="Book Antiqua" w:hAnsi="Book Antiqua"/>
              </w:rPr>
              <w:t>S</w:t>
            </w:r>
            <w:r>
              <w:rPr>
                <w:rFonts w:ascii="Book Antiqua" w:hAnsi="Book Antiqua"/>
              </w:rPr>
              <w:t>tates</w:t>
            </w:r>
          </w:p>
        </w:tc>
      </w:tr>
      <w:tr w:rsidR="00CD1372" w:rsidRPr="00774404" w14:paraId="549695AD" w14:textId="77777777" w:rsidTr="00FD39AC">
        <w:tc>
          <w:tcPr>
            <w:tcW w:w="405" w:type="pct"/>
          </w:tcPr>
          <w:p w14:paraId="76702E3F" w14:textId="77777777" w:rsidR="00CD1372" w:rsidRPr="00774404" w:rsidRDefault="00CD1372" w:rsidP="00FD39AC">
            <w:pPr>
              <w:spacing w:line="360" w:lineRule="auto"/>
              <w:jc w:val="both"/>
              <w:rPr>
                <w:rFonts w:ascii="Book Antiqua" w:hAnsi="Book Antiqua"/>
              </w:rPr>
            </w:pPr>
            <w:proofErr w:type="spellStart"/>
            <w:r w:rsidRPr="00774404">
              <w:rPr>
                <w:rFonts w:ascii="Book Antiqua" w:hAnsi="Book Antiqua"/>
              </w:rPr>
              <w:t>Botvin</w:t>
            </w:r>
            <w:proofErr w:type="spellEnd"/>
            <w:r w:rsidRPr="00774404">
              <w:rPr>
                <w:rFonts w:ascii="Book Antiqua" w:hAnsi="Book Antiqua"/>
              </w:rPr>
              <w:t xml:space="preserve"> </w:t>
            </w:r>
            <w:r w:rsidRPr="00774404">
              <w:rPr>
                <w:rFonts w:ascii="Book Antiqua" w:hAnsi="Book Antiqua"/>
                <w:i/>
                <w:iCs/>
              </w:rPr>
              <w:t xml:space="preserve">et </w:t>
            </w:r>
            <w:proofErr w:type="gramStart"/>
            <w:r w:rsidRPr="00774404">
              <w:rPr>
                <w:rFonts w:ascii="Book Antiqua" w:hAnsi="Book Antiqua"/>
                <w:i/>
                <w:iCs/>
              </w:rPr>
              <w:t>al</w:t>
            </w:r>
            <w:r w:rsidRPr="00774404">
              <w:rPr>
                <w:rFonts w:ascii="Book Antiqua" w:hAnsi="Book Antiqua"/>
                <w:vertAlign w:val="superscript"/>
              </w:rPr>
              <w:t>[</w:t>
            </w:r>
            <w:proofErr w:type="gramEnd"/>
            <w:r w:rsidRPr="00774404">
              <w:rPr>
                <w:rFonts w:ascii="Book Antiqua" w:hAnsi="Book Antiqua"/>
                <w:vertAlign w:val="superscript"/>
              </w:rPr>
              <w:t>69]</w:t>
            </w:r>
            <w:r w:rsidRPr="00774404">
              <w:rPr>
                <w:rFonts w:ascii="Book Antiqua" w:hAnsi="Book Antiqua"/>
              </w:rPr>
              <w:t>, 19</w:t>
            </w:r>
            <w:r>
              <w:rPr>
                <w:rFonts w:ascii="Book Antiqua" w:hAnsi="Book Antiqua"/>
              </w:rPr>
              <w:t>90</w:t>
            </w:r>
          </w:p>
        </w:tc>
        <w:tc>
          <w:tcPr>
            <w:tcW w:w="525" w:type="pct"/>
          </w:tcPr>
          <w:p w14:paraId="48AB0E5D" w14:textId="77777777" w:rsidR="00CD1372" w:rsidRPr="00774404" w:rsidRDefault="00CD1372" w:rsidP="00FD39AC">
            <w:pPr>
              <w:spacing w:line="360" w:lineRule="auto"/>
              <w:jc w:val="both"/>
              <w:rPr>
                <w:rFonts w:ascii="Book Antiqua" w:hAnsi="Book Antiqua"/>
              </w:rPr>
            </w:pPr>
            <w:r w:rsidRPr="00774404">
              <w:rPr>
                <w:rFonts w:ascii="Book Antiqua" w:hAnsi="Book Antiqua"/>
              </w:rPr>
              <w:t>Grade 7</w:t>
            </w:r>
            <w:r>
              <w:rPr>
                <w:rFonts w:ascii="Book Antiqua" w:hAnsi="Book Antiqua" w:hint="eastAsia"/>
              </w:rPr>
              <w:t>,</w:t>
            </w:r>
            <w:r>
              <w:rPr>
                <w:rFonts w:ascii="Book Antiqua" w:hAnsi="Book Antiqua"/>
              </w:rPr>
              <w:t xml:space="preserve"> a</w:t>
            </w:r>
            <w:r w:rsidRPr="00774404">
              <w:rPr>
                <w:rFonts w:ascii="Book Antiqua" w:hAnsi="Book Antiqua"/>
              </w:rPr>
              <w:t>ll genders</w:t>
            </w:r>
          </w:p>
        </w:tc>
        <w:tc>
          <w:tcPr>
            <w:tcW w:w="382" w:type="pct"/>
          </w:tcPr>
          <w:p w14:paraId="6552D9C7" w14:textId="77777777" w:rsidR="00CD1372" w:rsidRPr="00774404" w:rsidRDefault="00CD1372" w:rsidP="00FD39AC">
            <w:pPr>
              <w:spacing w:line="360" w:lineRule="auto"/>
              <w:jc w:val="both"/>
              <w:rPr>
                <w:rFonts w:ascii="Book Antiqua" w:eastAsia="MS Gothic" w:hAnsi="Book Antiqua" w:cs="MS Gothic"/>
              </w:rPr>
            </w:pPr>
            <w:r w:rsidRPr="00774404">
              <w:rPr>
                <w:rFonts w:ascii="Book Antiqua" w:eastAsia="MS Gothic" w:hAnsi="Book Antiqua" w:cs="MS Gothic"/>
              </w:rPr>
              <w:t>Yes</w:t>
            </w:r>
          </w:p>
        </w:tc>
        <w:tc>
          <w:tcPr>
            <w:tcW w:w="396" w:type="pct"/>
          </w:tcPr>
          <w:p w14:paraId="367998E3" w14:textId="77777777" w:rsidR="00CD1372" w:rsidRPr="00774404" w:rsidRDefault="00CD1372" w:rsidP="00FD39AC">
            <w:pPr>
              <w:spacing w:line="360" w:lineRule="auto"/>
              <w:jc w:val="both"/>
              <w:rPr>
                <w:rFonts w:ascii="Book Antiqua" w:hAnsi="Book Antiqua"/>
              </w:rPr>
            </w:pPr>
            <w:r w:rsidRPr="00774404">
              <w:rPr>
                <w:rFonts w:ascii="Book Antiqua" w:eastAsia="MS Gothic" w:hAnsi="Book Antiqua" w:cs="MS Gothic"/>
              </w:rPr>
              <w:t>Yes</w:t>
            </w:r>
          </w:p>
        </w:tc>
        <w:tc>
          <w:tcPr>
            <w:tcW w:w="297" w:type="pct"/>
          </w:tcPr>
          <w:p w14:paraId="71EAFE06" w14:textId="77777777" w:rsidR="00CD1372" w:rsidRPr="00774404" w:rsidRDefault="00CD1372" w:rsidP="00FD39AC">
            <w:pPr>
              <w:spacing w:line="360" w:lineRule="auto"/>
              <w:jc w:val="both"/>
              <w:rPr>
                <w:rFonts w:ascii="Book Antiqua" w:eastAsia="MS Gothic" w:hAnsi="Book Antiqua" w:cs="MS Gothic"/>
              </w:rPr>
            </w:pPr>
            <w:r w:rsidRPr="00774404">
              <w:rPr>
                <w:rFonts w:ascii="Book Antiqua" w:eastAsia="MS Gothic" w:hAnsi="Book Antiqua" w:cs="MS Gothic"/>
              </w:rPr>
              <w:t>Yes</w:t>
            </w:r>
          </w:p>
        </w:tc>
        <w:tc>
          <w:tcPr>
            <w:tcW w:w="589" w:type="pct"/>
          </w:tcPr>
          <w:p w14:paraId="5F2029E8" w14:textId="77777777" w:rsidR="00CD1372" w:rsidRPr="00774404" w:rsidRDefault="00CD1372" w:rsidP="00FD39AC">
            <w:pPr>
              <w:spacing w:line="360" w:lineRule="auto"/>
              <w:jc w:val="both"/>
              <w:rPr>
                <w:rFonts w:ascii="Book Antiqua" w:hAnsi="Book Antiqua"/>
              </w:rPr>
            </w:pPr>
            <w:r w:rsidRPr="00774404">
              <w:rPr>
                <w:rFonts w:ascii="Book Antiqua" w:hAnsi="Book Antiqua"/>
              </w:rPr>
              <w:t>Cluster randomized controlled trial</w:t>
            </w:r>
          </w:p>
        </w:tc>
        <w:tc>
          <w:tcPr>
            <w:tcW w:w="1208" w:type="pct"/>
          </w:tcPr>
          <w:p w14:paraId="6FF4A1B0" w14:textId="77777777" w:rsidR="00CD1372" w:rsidRPr="00774404" w:rsidRDefault="00CD1372" w:rsidP="00FD39AC">
            <w:pPr>
              <w:spacing w:line="360" w:lineRule="auto"/>
              <w:jc w:val="both"/>
              <w:rPr>
                <w:rFonts w:ascii="Book Antiqua" w:hAnsi="Book Antiqua"/>
              </w:rPr>
            </w:pPr>
            <w:r w:rsidRPr="00774404">
              <w:rPr>
                <w:rFonts w:ascii="Book Antiqua" w:hAnsi="Book Antiqua"/>
              </w:rPr>
              <w:t xml:space="preserve">Life skills training is a program designed to improve cognitive and behavioral skills, which </w:t>
            </w:r>
            <w:r w:rsidRPr="00774404">
              <w:rPr>
                <w:rFonts w:ascii="Book Antiqua" w:hAnsi="Book Antiqua"/>
              </w:rPr>
              <w:lastRenderedPageBreak/>
              <w:t>is led by both experienced students and teachers in a classroom setting for a total of 20 sessions</w:t>
            </w:r>
          </w:p>
        </w:tc>
        <w:tc>
          <w:tcPr>
            <w:tcW w:w="788" w:type="pct"/>
          </w:tcPr>
          <w:p w14:paraId="16EBD92C" w14:textId="77777777" w:rsidR="00CD1372" w:rsidRPr="00774404" w:rsidRDefault="00CD1372" w:rsidP="00FD39AC">
            <w:pPr>
              <w:spacing w:line="360" w:lineRule="auto"/>
              <w:jc w:val="both"/>
              <w:rPr>
                <w:rFonts w:ascii="Book Antiqua" w:hAnsi="Book Antiqua"/>
              </w:rPr>
            </w:pPr>
            <w:r w:rsidRPr="00774404">
              <w:rPr>
                <w:rFonts w:ascii="Book Antiqua" w:hAnsi="Book Antiqua"/>
              </w:rPr>
              <w:lastRenderedPageBreak/>
              <w:t xml:space="preserve">Preventative programs have had a quantifiable </w:t>
            </w:r>
            <w:r w:rsidRPr="00774404">
              <w:rPr>
                <w:rFonts w:ascii="Book Antiqua" w:hAnsi="Book Antiqua"/>
              </w:rPr>
              <w:lastRenderedPageBreak/>
              <w:t>effect on behavior related to substance use</w:t>
            </w:r>
          </w:p>
        </w:tc>
        <w:tc>
          <w:tcPr>
            <w:tcW w:w="410" w:type="pct"/>
          </w:tcPr>
          <w:p w14:paraId="70F726C0" w14:textId="77777777" w:rsidR="00CD1372" w:rsidRPr="00774404" w:rsidRDefault="00CD1372" w:rsidP="00FD39AC">
            <w:pPr>
              <w:spacing w:line="360" w:lineRule="auto"/>
              <w:jc w:val="both"/>
              <w:rPr>
                <w:rFonts w:ascii="Book Antiqua" w:hAnsi="Book Antiqua"/>
              </w:rPr>
            </w:pPr>
            <w:r w:rsidRPr="00774404">
              <w:rPr>
                <w:rFonts w:ascii="Book Antiqua" w:hAnsi="Book Antiqua"/>
              </w:rPr>
              <w:lastRenderedPageBreak/>
              <w:t>U</w:t>
            </w:r>
            <w:r>
              <w:rPr>
                <w:rFonts w:ascii="Book Antiqua" w:hAnsi="Book Antiqua"/>
              </w:rPr>
              <w:t xml:space="preserve">nited </w:t>
            </w:r>
            <w:r w:rsidRPr="00774404">
              <w:rPr>
                <w:rFonts w:ascii="Book Antiqua" w:hAnsi="Book Antiqua"/>
              </w:rPr>
              <w:t>S</w:t>
            </w:r>
            <w:r>
              <w:rPr>
                <w:rFonts w:ascii="Book Antiqua" w:hAnsi="Book Antiqua"/>
              </w:rPr>
              <w:t>tates</w:t>
            </w:r>
          </w:p>
        </w:tc>
      </w:tr>
      <w:tr w:rsidR="00CD1372" w:rsidRPr="00774404" w14:paraId="0A1FEE2A" w14:textId="77777777" w:rsidTr="00FD39AC">
        <w:tc>
          <w:tcPr>
            <w:tcW w:w="405" w:type="pct"/>
          </w:tcPr>
          <w:p w14:paraId="2FF8E67D" w14:textId="77777777" w:rsidR="00CD1372" w:rsidRPr="00774404" w:rsidRDefault="00CD1372" w:rsidP="00FD39AC">
            <w:pPr>
              <w:spacing w:line="360" w:lineRule="auto"/>
              <w:jc w:val="both"/>
              <w:rPr>
                <w:rFonts w:ascii="Book Antiqua" w:hAnsi="Book Antiqua"/>
              </w:rPr>
            </w:pPr>
            <w:r w:rsidRPr="00774404">
              <w:rPr>
                <w:rFonts w:ascii="Book Antiqua" w:hAnsi="Book Antiqua"/>
              </w:rPr>
              <w:t xml:space="preserve">Furr-Holden </w:t>
            </w:r>
            <w:r w:rsidRPr="00774404">
              <w:rPr>
                <w:rFonts w:ascii="Book Antiqua" w:hAnsi="Book Antiqua"/>
                <w:i/>
                <w:iCs/>
              </w:rPr>
              <w:t xml:space="preserve">et </w:t>
            </w:r>
            <w:proofErr w:type="gramStart"/>
            <w:r w:rsidRPr="00774404">
              <w:rPr>
                <w:rFonts w:ascii="Book Antiqua" w:hAnsi="Book Antiqua"/>
                <w:i/>
                <w:iCs/>
              </w:rPr>
              <w:t>al</w:t>
            </w:r>
            <w:r w:rsidRPr="00774404">
              <w:rPr>
                <w:rFonts w:ascii="Book Antiqua" w:hAnsi="Book Antiqua"/>
                <w:vertAlign w:val="superscript"/>
              </w:rPr>
              <w:t>[</w:t>
            </w:r>
            <w:proofErr w:type="gramEnd"/>
            <w:r w:rsidRPr="00774404">
              <w:rPr>
                <w:rFonts w:ascii="Book Antiqua" w:hAnsi="Book Antiqua"/>
                <w:vertAlign w:val="superscript"/>
              </w:rPr>
              <w:t>70]</w:t>
            </w:r>
            <w:r w:rsidRPr="00774404">
              <w:rPr>
                <w:rFonts w:ascii="Book Antiqua" w:hAnsi="Book Antiqua"/>
              </w:rPr>
              <w:t>, 200</w:t>
            </w:r>
            <w:r>
              <w:rPr>
                <w:rFonts w:ascii="Book Antiqua" w:hAnsi="Book Antiqua"/>
              </w:rPr>
              <w:t>4</w:t>
            </w:r>
          </w:p>
        </w:tc>
        <w:tc>
          <w:tcPr>
            <w:tcW w:w="525" w:type="pct"/>
          </w:tcPr>
          <w:p w14:paraId="7AAF1EAD" w14:textId="77777777" w:rsidR="00CD1372" w:rsidRPr="00774404" w:rsidRDefault="00CD1372" w:rsidP="00FD39AC">
            <w:pPr>
              <w:spacing w:line="360" w:lineRule="auto"/>
              <w:jc w:val="both"/>
              <w:rPr>
                <w:rFonts w:ascii="Book Antiqua" w:hAnsi="Book Antiqua"/>
              </w:rPr>
            </w:pPr>
            <w:r w:rsidRPr="00774404">
              <w:rPr>
                <w:rFonts w:ascii="Book Antiqua" w:hAnsi="Book Antiqua"/>
              </w:rPr>
              <w:t>Grade</w:t>
            </w:r>
            <w:r>
              <w:rPr>
                <w:rFonts w:ascii="Book Antiqua" w:hAnsi="Book Antiqua"/>
              </w:rPr>
              <w:t>s</w:t>
            </w:r>
            <w:r w:rsidRPr="00774404">
              <w:rPr>
                <w:rFonts w:ascii="Book Antiqua" w:hAnsi="Book Antiqua"/>
              </w:rPr>
              <w:t xml:space="preserve"> 1</w:t>
            </w:r>
            <w:r>
              <w:rPr>
                <w:rFonts w:ascii="Book Antiqua" w:hAnsi="Book Antiqua"/>
              </w:rPr>
              <w:t>-</w:t>
            </w:r>
            <w:r w:rsidRPr="00774404">
              <w:rPr>
                <w:rFonts w:ascii="Book Antiqua" w:hAnsi="Book Antiqua"/>
              </w:rPr>
              <w:t>8</w:t>
            </w:r>
            <w:r>
              <w:rPr>
                <w:rFonts w:ascii="Book Antiqua" w:hAnsi="Book Antiqua" w:hint="eastAsia"/>
              </w:rPr>
              <w:t>,</w:t>
            </w:r>
            <w:r>
              <w:rPr>
                <w:rFonts w:ascii="Book Antiqua" w:hAnsi="Book Antiqua"/>
              </w:rPr>
              <w:t xml:space="preserve"> a</w:t>
            </w:r>
            <w:r w:rsidRPr="00774404">
              <w:rPr>
                <w:rFonts w:ascii="Book Antiqua" w:hAnsi="Book Antiqua"/>
              </w:rPr>
              <w:t>ll genders</w:t>
            </w:r>
          </w:p>
        </w:tc>
        <w:tc>
          <w:tcPr>
            <w:tcW w:w="382" w:type="pct"/>
          </w:tcPr>
          <w:p w14:paraId="2B38C7D0" w14:textId="77777777" w:rsidR="00CD1372" w:rsidRPr="00774404" w:rsidRDefault="00CD1372" w:rsidP="00FD39AC">
            <w:pPr>
              <w:spacing w:line="360" w:lineRule="auto"/>
              <w:jc w:val="both"/>
              <w:rPr>
                <w:rFonts w:ascii="Book Antiqua" w:eastAsia="MS Gothic" w:hAnsi="Book Antiqua" w:cs="MS Gothic"/>
              </w:rPr>
            </w:pPr>
            <w:r w:rsidRPr="00774404">
              <w:rPr>
                <w:rFonts w:ascii="Book Antiqua" w:eastAsia="MS Gothic" w:hAnsi="Book Antiqua" w:cs="MS Gothic"/>
              </w:rPr>
              <w:t>Yes</w:t>
            </w:r>
          </w:p>
        </w:tc>
        <w:tc>
          <w:tcPr>
            <w:tcW w:w="396" w:type="pct"/>
          </w:tcPr>
          <w:p w14:paraId="3C563EDE" w14:textId="77777777" w:rsidR="00CD1372" w:rsidRPr="00774404" w:rsidRDefault="00CD1372" w:rsidP="00FD39AC">
            <w:pPr>
              <w:spacing w:line="360" w:lineRule="auto"/>
              <w:jc w:val="both"/>
              <w:rPr>
                <w:rFonts w:ascii="Book Antiqua" w:hAnsi="Book Antiqua"/>
              </w:rPr>
            </w:pPr>
            <w:r w:rsidRPr="00774404">
              <w:rPr>
                <w:rFonts w:ascii="Book Antiqua" w:eastAsia="MS Gothic" w:hAnsi="Book Antiqua" w:cs="MS Gothic"/>
              </w:rPr>
              <w:t>Yes</w:t>
            </w:r>
          </w:p>
        </w:tc>
        <w:tc>
          <w:tcPr>
            <w:tcW w:w="297" w:type="pct"/>
          </w:tcPr>
          <w:p w14:paraId="53B6AF5A" w14:textId="77777777" w:rsidR="00CD1372" w:rsidRPr="00774404" w:rsidRDefault="00CD1372" w:rsidP="00FD39AC">
            <w:pPr>
              <w:spacing w:line="360" w:lineRule="auto"/>
              <w:jc w:val="both"/>
              <w:rPr>
                <w:rFonts w:ascii="Book Antiqua" w:eastAsia="MS Gothic" w:hAnsi="Book Antiqua" w:cs="MS Gothic"/>
              </w:rPr>
            </w:pPr>
            <w:r w:rsidRPr="00774404">
              <w:rPr>
                <w:rFonts w:ascii="Book Antiqua" w:eastAsia="MS Gothic" w:hAnsi="Book Antiqua" w:cs="MS Gothic"/>
              </w:rPr>
              <w:t>Yes</w:t>
            </w:r>
          </w:p>
        </w:tc>
        <w:tc>
          <w:tcPr>
            <w:tcW w:w="589" w:type="pct"/>
          </w:tcPr>
          <w:p w14:paraId="2271EE55" w14:textId="77777777" w:rsidR="00CD1372" w:rsidRPr="00774404" w:rsidRDefault="00CD1372" w:rsidP="00FD39AC">
            <w:pPr>
              <w:spacing w:line="360" w:lineRule="auto"/>
              <w:jc w:val="both"/>
              <w:rPr>
                <w:rFonts w:ascii="Book Antiqua" w:hAnsi="Book Antiqua"/>
              </w:rPr>
            </w:pPr>
            <w:r w:rsidRPr="00774404">
              <w:rPr>
                <w:rFonts w:ascii="Book Antiqua" w:hAnsi="Book Antiqua"/>
              </w:rPr>
              <w:t>Randomized prevention trial</w:t>
            </w:r>
          </w:p>
        </w:tc>
        <w:tc>
          <w:tcPr>
            <w:tcW w:w="1208" w:type="pct"/>
          </w:tcPr>
          <w:p w14:paraId="07D0F62B" w14:textId="77777777" w:rsidR="00CD1372" w:rsidRPr="00774404" w:rsidRDefault="00CD1372" w:rsidP="00FD39AC">
            <w:pPr>
              <w:spacing w:line="360" w:lineRule="auto"/>
              <w:jc w:val="both"/>
              <w:rPr>
                <w:rFonts w:ascii="Book Antiqua" w:hAnsi="Book Antiqua"/>
              </w:rPr>
            </w:pPr>
            <w:r w:rsidRPr="00774404">
              <w:rPr>
                <w:rFonts w:ascii="Book Antiqua" w:hAnsi="Book Antiqua"/>
              </w:rPr>
              <w:t>The classroom-centered intervention and the family-school partnership intervention</w:t>
            </w:r>
          </w:p>
        </w:tc>
        <w:tc>
          <w:tcPr>
            <w:tcW w:w="788" w:type="pct"/>
          </w:tcPr>
          <w:p w14:paraId="76808771" w14:textId="77777777" w:rsidR="00CD1372" w:rsidRPr="00774404" w:rsidRDefault="00CD1372" w:rsidP="00FD39AC">
            <w:pPr>
              <w:spacing w:line="360" w:lineRule="auto"/>
              <w:jc w:val="both"/>
              <w:rPr>
                <w:rFonts w:ascii="Book Antiqua" w:hAnsi="Book Antiqua"/>
              </w:rPr>
            </w:pPr>
            <w:r w:rsidRPr="00774404">
              <w:rPr>
                <w:rFonts w:ascii="Book Antiqua" w:hAnsi="Book Antiqua"/>
              </w:rPr>
              <w:t>Two interventions had a clear protective effect against tobacco use</w:t>
            </w:r>
          </w:p>
        </w:tc>
        <w:tc>
          <w:tcPr>
            <w:tcW w:w="410" w:type="pct"/>
          </w:tcPr>
          <w:p w14:paraId="3BD8E041" w14:textId="77777777" w:rsidR="00CD1372" w:rsidRPr="00774404" w:rsidRDefault="00CD1372" w:rsidP="00FD39AC">
            <w:pPr>
              <w:spacing w:line="360" w:lineRule="auto"/>
              <w:jc w:val="both"/>
              <w:rPr>
                <w:rFonts w:ascii="Book Antiqua" w:hAnsi="Book Antiqua"/>
              </w:rPr>
            </w:pPr>
            <w:r w:rsidRPr="00774404">
              <w:rPr>
                <w:rFonts w:ascii="Book Antiqua" w:hAnsi="Book Antiqua"/>
              </w:rPr>
              <w:t>U</w:t>
            </w:r>
            <w:r>
              <w:rPr>
                <w:rFonts w:ascii="Book Antiqua" w:hAnsi="Book Antiqua"/>
              </w:rPr>
              <w:t xml:space="preserve">nited </w:t>
            </w:r>
            <w:r w:rsidRPr="00774404">
              <w:rPr>
                <w:rFonts w:ascii="Book Antiqua" w:hAnsi="Book Antiqua"/>
              </w:rPr>
              <w:t>S</w:t>
            </w:r>
            <w:r>
              <w:rPr>
                <w:rFonts w:ascii="Book Antiqua" w:hAnsi="Book Antiqua"/>
              </w:rPr>
              <w:t>tates</w:t>
            </w:r>
          </w:p>
        </w:tc>
      </w:tr>
      <w:tr w:rsidR="00CD1372" w:rsidRPr="00774404" w14:paraId="3B1640F3" w14:textId="77777777" w:rsidTr="00FD39AC">
        <w:tc>
          <w:tcPr>
            <w:tcW w:w="405" w:type="pct"/>
          </w:tcPr>
          <w:p w14:paraId="06007EDA" w14:textId="77777777" w:rsidR="00CD1372" w:rsidRPr="00774404" w:rsidRDefault="00CD1372" w:rsidP="00FD39AC">
            <w:pPr>
              <w:spacing w:line="360" w:lineRule="auto"/>
              <w:jc w:val="both"/>
              <w:rPr>
                <w:rFonts w:ascii="Book Antiqua" w:hAnsi="Book Antiqua"/>
              </w:rPr>
            </w:pPr>
            <w:proofErr w:type="spellStart"/>
            <w:r w:rsidRPr="00774404">
              <w:rPr>
                <w:rFonts w:ascii="Book Antiqua" w:hAnsi="Book Antiqua"/>
              </w:rPr>
              <w:t>Zavela</w:t>
            </w:r>
            <w:proofErr w:type="spellEnd"/>
            <w:r w:rsidRPr="00774404">
              <w:rPr>
                <w:rFonts w:ascii="Book Antiqua" w:hAnsi="Book Antiqua"/>
              </w:rPr>
              <w:t xml:space="preserve"> </w:t>
            </w:r>
            <w:r w:rsidRPr="00774404">
              <w:rPr>
                <w:rFonts w:ascii="Book Antiqua" w:hAnsi="Book Antiqua"/>
                <w:i/>
                <w:iCs/>
              </w:rPr>
              <w:t xml:space="preserve">et </w:t>
            </w:r>
            <w:proofErr w:type="gramStart"/>
            <w:r w:rsidRPr="00774404">
              <w:rPr>
                <w:rFonts w:ascii="Book Antiqua" w:hAnsi="Book Antiqua"/>
                <w:i/>
                <w:iCs/>
              </w:rPr>
              <w:t>al</w:t>
            </w:r>
            <w:r w:rsidRPr="00774404">
              <w:rPr>
                <w:rFonts w:ascii="Book Antiqua" w:hAnsi="Book Antiqua"/>
                <w:vertAlign w:val="superscript"/>
              </w:rPr>
              <w:t>[</w:t>
            </w:r>
            <w:proofErr w:type="gramEnd"/>
            <w:r w:rsidRPr="00774404">
              <w:rPr>
                <w:rFonts w:ascii="Book Antiqua" w:hAnsi="Book Antiqua"/>
                <w:vertAlign w:val="superscript"/>
              </w:rPr>
              <w:t>71]</w:t>
            </w:r>
            <w:r w:rsidRPr="00774404">
              <w:rPr>
                <w:rFonts w:ascii="Book Antiqua" w:hAnsi="Book Antiqua"/>
              </w:rPr>
              <w:t>, 2004</w:t>
            </w:r>
          </w:p>
        </w:tc>
        <w:tc>
          <w:tcPr>
            <w:tcW w:w="525" w:type="pct"/>
          </w:tcPr>
          <w:p w14:paraId="5C0F3082" w14:textId="77777777" w:rsidR="00CD1372" w:rsidRPr="00774404" w:rsidRDefault="00CD1372" w:rsidP="00FD39AC">
            <w:pPr>
              <w:spacing w:line="360" w:lineRule="auto"/>
              <w:jc w:val="both"/>
              <w:rPr>
                <w:rFonts w:ascii="Book Antiqua" w:hAnsi="Book Antiqua"/>
              </w:rPr>
            </w:pPr>
            <w:r w:rsidRPr="00774404">
              <w:rPr>
                <w:rFonts w:ascii="Book Antiqua" w:hAnsi="Book Antiqua"/>
              </w:rPr>
              <w:t>Grades 4-8</w:t>
            </w:r>
            <w:r>
              <w:rPr>
                <w:rFonts w:ascii="Book Antiqua" w:hAnsi="Book Antiqua" w:hint="eastAsia"/>
              </w:rPr>
              <w:t>,</w:t>
            </w:r>
            <w:r>
              <w:rPr>
                <w:rFonts w:ascii="Book Antiqua" w:hAnsi="Book Antiqua"/>
              </w:rPr>
              <w:t xml:space="preserve"> a</w:t>
            </w:r>
            <w:r w:rsidRPr="00774404">
              <w:rPr>
                <w:rFonts w:ascii="Book Antiqua" w:hAnsi="Book Antiqua"/>
              </w:rPr>
              <w:t>ll genders</w:t>
            </w:r>
          </w:p>
        </w:tc>
        <w:tc>
          <w:tcPr>
            <w:tcW w:w="382" w:type="pct"/>
          </w:tcPr>
          <w:p w14:paraId="4DC4D7B9" w14:textId="77777777" w:rsidR="00CD1372" w:rsidRPr="00774404" w:rsidRDefault="00CD1372" w:rsidP="00FD39AC">
            <w:pPr>
              <w:spacing w:line="360" w:lineRule="auto"/>
              <w:jc w:val="both"/>
              <w:rPr>
                <w:rFonts w:ascii="Book Antiqua" w:eastAsia="MS Gothic" w:hAnsi="Book Antiqua" w:cs="MS Gothic"/>
              </w:rPr>
            </w:pPr>
            <w:r w:rsidRPr="00774404">
              <w:rPr>
                <w:rFonts w:ascii="Book Antiqua" w:eastAsia="MS Gothic" w:hAnsi="Book Antiqua" w:cs="MS Gothic"/>
              </w:rPr>
              <w:t>Yes</w:t>
            </w:r>
          </w:p>
        </w:tc>
        <w:tc>
          <w:tcPr>
            <w:tcW w:w="396" w:type="pct"/>
          </w:tcPr>
          <w:p w14:paraId="1394AEA6" w14:textId="77777777" w:rsidR="00CD1372" w:rsidRPr="00774404" w:rsidRDefault="00CD1372" w:rsidP="00FD39AC">
            <w:pPr>
              <w:spacing w:line="360" w:lineRule="auto"/>
              <w:jc w:val="both"/>
              <w:rPr>
                <w:rFonts w:ascii="Book Antiqua" w:hAnsi="Book Antiqua"/>
              </w:rPr>
            </w:pPr>
            <w:r w:rsidRPr="00774404">
              <w:rPr>
                <w:rFonts w:ascii="Book Antiqua" w:eastAsia="MS Gothic" w:hAnsi="Book Antiqua" w:cs="MS Gothic"/>
              </w:rPr>
              <w:t>Yes</w:t>
            </w:r>
          </w:p>
        </w:tc>
        <w:tc>
          <w:tcPr>
            <w:tcW w:w="297" w:type="pct"/>
          </w:tcPr>
          <w:p w14:paraId="49FCD2FF" w14:textId="77777777" w:rsidR="00CD1372" w:rsidRPr="00774404" w:rsidRDefault="00CD1372" w:rsidP="00FD39AC">
            <w:pPr>
              <w:spacing w:line="360" w:lineRule="auto"/>
              <w:jc w:val="both"/>
              <w:rPr>
                <w:rFonts w:ascii="Book Antiqua" w:eastAsia="MS Gothic" w:hAnsi="Book Antiqua" w:cs="MS Gothic"/>
              </w:rPr>
            </w:pPr>
            <w:r w:rsidRPr="00774404">
              <w:rPr>
                <w:rFonts w:ascii="Book Antiqua" w:eastAsia="MS Gothic" w:hAnsi="Book Antiqua" w:cs="MS Gothic"/>
              </w:rPr>
              <w:t>Yes</w:t>
            </w:r>
          </w:p>
        </w:tc>
        <w:tc>
          <w:tcPr>
            <w:tcW w:w="589" w:type="pct"/>
          </w:tcPr>
          <w:p w14:paraId="03375F6D" w14:textId="77777777" w:rsidR="00CD1372" w:rsidRPr="00774404" w:rsidRDefault="00CD1372" w:rsidP="00FD39AC">
            <w:pPr>
              <w:spacing w:line="360" w:lineRule="auto"/>
              <w:jc w:val="both"/>
              <w:rPr>
                <w:rFonts w:ascii="Book Antiqua" w:hAnsi="Book Antiqua"/>
              </w:rPr>
            </w:pPr>
            <w:r w:rsidRPr="00774404">
              <w:rPr>
                <w:rFonts w:ascii="Book Antiqua" w:hAnsi="Book Antiqua"/>
              </w:rPr>
              <w:t>Control experiments and follow-up questionnaire</w:t>
            </w:r>
          </w:p>
        </w:tc>
        <w:tc>
          <w:tcPr>
            <w:tcW w:w="1208" w:type="pct"/>
          </w:tcPr>
          <w:p w14:paraId="7E548374" w14:textId="77777777" w:rsidR="00CD1372" w:rsidRPr="00774404" w:rsidRDefault="00CD1372" w:rsidP="00FD39AC">
            <w:pPr>
              <w:spacing w:line="360" w:lineRule="auto"/>
              <w:jc w:val="both"/>
              <w:rPr>
                <w:rFonts w:ascii="Book Antiqua" w:hAnsi="Book Antiqua"/>
              </w:rPr>
            </w:pPr>
            <w:r w:rsidRPr="00774404">
              <w:rPr>
                <w:rFonts w:ascii="Book Antiqua" w:hAnsi="Book Antiqua"/>
              </w:rPr>
              <w:t>Say Yes First</w:t>
            </w:r>
            <w:r>
              <w:rPr>
                <w:rFonts w:ascii="Book Antiqua" w:hAnsi="Book Antiqua"/>
              </w:rPr>
              <w:t>-</w:t>
            </w:r>
            <w:r w:rsidRPr="00774404">
              <w:rPr>
                <w:rFonts w:ascii="Book Antiqua" w:hAnsi="Book Antiqua"/>
              </w:rPr>
              <w:t xml:space="preserve">To Rural Youth and Family Alcohol/Drug Prevention: </w:t>
            </w:r>
            <w:r>
              <w:rPr>
                <w:rFonts w:ascii="Book Antiqua" w:hAnsi="Book Antiqua"/>
              </w:rPr>
              <w:t>A</w:t>
            </w:r>
            <w:r w:rsidRPr="00774404">
              <w:rPr>
                <w:rFonts w:ascii="Book Antiqua" w:hAnsi="Book Antiqua"/>
              </w:rPr>
              <w:t>n educational and case management approach to drug prevention</w:t>
            </w:r>
          </w:p>
        </w:tc>
        <w:tc>
          <w:tcPr>
            <w:tcW w:w="788" w:type="pct"/>
          </w:tcPr>
          <w:p w14:paraId="0B43F574" w14:textId="77777777" w:rsidR="00CD1372" w:rsidRPr="00774404" w:rsidRDefault="00CD1372" w:rsidP="00FD39AC">
            <w:pPr>
              <w:spacing w:line="360" w:lineRule="auto"/>
              <w:jc w:val="both"/>
              <w:rPr>
                <w:rFonts w:ascii="Book Antiqua" w:hAnsi="Book Antiqua"/>
              </w:rPr>
            </w:pPr>
            <w:r w:rsidRPr="00774404">
              <w:rPr>
                <w:rFonts w:ascii="Book Antiqua" w:hAnsi="Book Antiqua"/>
              </w:rPr>
              <w:t xml:space="preserve">The students who were part of the program consumed less alcohol, tobacco and other drugs and had a </w:t>
            </w:r>
            <w:r w:rsidRPr="00774404">
              <w:rPr>
                <w:rFonts w:ascii="Book Antiqua" w:hAnsi="Book Antiqua"/>
              </w:rPr>
              <w:lastRenderedPageBreak/>
              <w:t>lower occurrence of marijuana use throughout their lifetime</w:t>
            </w:r>
          </w:p>
        </w:tc>
        <w:tc>
          <w:tcPr>
            <w:tcW w:w="410" w:type="pct"/>
          </w:tcPr>
          <w:p w14:paraId="492C145E" w14:textId="77777777" w:rsidR="00CD1372" w:rsidRPr="00774404" w:rsidRDefault="00CD1372" w:rsidP="00FD39AC">
            <w:pPr>
              <w:spacing w:line="360" w:lineRule="auto"/>
              <w:jc w:val="both"/>
              <w:rPr>
                <w:rFonts w:ascii="Book Antiqua" w:hAnsi="Book Antiqua"/>
              </w:rPr>
            </w:pPr>
            <w:r w:rsidRPr="00774404">
              <w:rPr>
                <w:rFonts w:ascii="Book Antiqua" w:hAnsi="Book Antiqua"/>
              </w:rPr>
              <w:lastRenderedPageBreak/>
              <w:t>U</w:t>
            </w:r>
            <w:r>
              <w:rPr>
                <w:rFonts w:ascii="Book Antiqua" w:hAnsi="Book Antiqua"/>
              </w:rPr>
              <w:t xml:space="preserve">nited </w:t>
            </w:r>
            <w:r w:rsidRPr="00774404">
              <w:rPr>
                <w:rFonts w:ascii="Book Antiqua" w:hAnsi="Book Antiqua"/>
              </w:rPr>
              <w:t>S</w:t>
            </w:r>
            <w:r>
              <w:rPr>
                <w:rFonts w:ascii="Book Antiqua" w:hAnsi="Book Antiqua"/>
              </w:rPr>
              <w:t>tates</w:t>
            </w:r>
          </w:p>
        </w:tc>
      </w:tr>
      <w:tr w:rsidR="00CD1372" w:rsidRPr="00774404" w14:paraId="69A3C209" w14:textId="77777777" w:rsidTr="00FD39AC">
        <w:tc>
          <w:tcPr>
            <w:tcW w:w="405" w:type="pct"/>
            <w:tcBorders>
              <w:bottom w:val="single" w:sz="4" w:space="0" w:color="auto"/>
            </w:tcBorders>
          </w:tcPr>
          <w:p w14:paraId="5FC68C35" w14:textId="77777777" w:rsidR="00CD1372" w:rsidRPr="00774404" w:rsidRDefault="00CD1372" w:rsidP="00FD39AC">
            <w:pPr>
              <w:spacing w:line="360" w:lineRule="auto"/>
              <w:jc w:val="both"/>
              <w:rPr>
                <w:rFonts w:ascii="Book Antiqua" w:hAnsi="Book Antiqua"/>
              </w:rPr>
            </w:pPr>
            <w:r w:rsidRPr="00774404">
              <w:rPr>
                <w:rFonts w:ascii="Book Antiqua" w:hAnsi="Book Antiqua"/>
              </w:rPr>
              <w:t xml:space="preserve">Winters </w:t>
            </w:r>
            <w:r w:rsidRPr="00774404">
              <w:rPr>
                <w:rFonts w:ascii="Book Antiqua" w:hAnsi="Book Antiqua"/>
                <w:i/>
                <w:iCs/>
              </w:rPr>
              <w:t xml:space="preserve">et </w:t>
            </w:r>
            <w:proofErr w:type="gramStart"/>
            <w:r w:rsidRPr="00774404">
              <w:rPr>
                <w:rFonts w:ascii="Book Antiqua" w:hAnsi="Book Antiqua"/>
                <w:i/>
                <w:iCs/>
              </w:rPr>
              <w:t>al</w:t>
            </w:r>
            <w:r w:rsidRPr="00774404">
              <w:rPr>
                <w:rFonts w:ascii="Book Antiqua" w:hAnsi="Book Antiqua"/>
                <w:vertAlign w:val="superscript"/>
              </w:rPr>
              <w:t>[</w:t>
            </w:r>
            <w:proofErr w:type="gramEnd"/>
            <w:r w:rsidRPr="00774404">
              <w:rPr>
                <w:rFonts w:ascii="Book Antiqua" w:hAnsi="Book Antiqua"/>
                <w:vertAlign w:val="superscript"/>
              </w:rPr>
              <w:t>72]</w:t>
            </w:r>
            <w:r w:rsidRPr="00774404">
              <w:rPr>
                <w:rFonts w:ascii="Book Antiqua" w:hAnsi="Book Antiqua"/>
              </w:rPr>
              <w:t>, 20</w:t>
            </w:r>
            <w:r>
              <w:rPr>
                <w:rFonts w:ascii="Book Antiqua" w:hAnsi="Book Antiqua"/>
              </w:rPr>
              <w:t>12</w:t>
            </w:r>
          </w:p>
        </w:tc>
        <w:tc>
          <w:tcPr>
            <w:tcW w:w="525" w:type="pct"/>
            <w:tcBorders>
              <w:bottom w:val="single" w:sz="4" w:space="0" w:color="auto"/>
            </w:tcBorders>
          </w:tcPr>
          <w:p w14:paraId="5EFDB69A" w14:textId="77777777" w:rsidR="00CD1372" w:rsidRPr="00774404" w:rsidRDefault="00CD1372" w:rsidP="00FD39AC">
            <w:pPr>
              <w:spacing w:line="360" w:lineRule="auto"/>
              <w:jc w:val="both"/>
              <w:rPr>
                <w:rFonts w:ascii="Book Antiqua" w:hAnsi="Book Antiqua"/>
              </w:rPr>
            </w:pPr>
            <w:r w:rsidRPr="00774404">
              <w:rPr>
                <w:rFonts w:ascii="Book Antiqua" w:hAnsi="Book Antiqua"/>
              </w:rPr>
              <w:t>Ages 14-17</w:t>
            </w:r>
            <w:r>
              <w:rPr>
                <w:rFonts w:ascii="Book Antiqua" w:hAnsi="Book Antiqua" w:hint="eastAsia"/>
              </w:rPr>
              <w:t>,</w:t>
            </w:r>
            <w:r>
              <w:rPr>
                <w:rFonts w:ascii="Book Antiqua" w:hAnsi="Book Antiqua"/>
              </w:rPr>
              <w:t xml:space="preserve"> a</w:t>
            </w:r>
            <w:r w:rsidRPr="00774404">
              <w:rPr>
                <w:rFonts w:ascii="Book Antiqua" w:hAnsi="Book Antiqua"/>
              </w:rPr>
              <w:t>ll genders</w:t>
            </w:r>
          </w:p>
        </w:tc>
        <w:tc>
          <w:tcPr>
            <w:tcW w:w="382" w:type="pct"/>
            <w:tcBorders>
              <w:bottom w:val="single" w:sz="4" w:space="0" w:color="auto"/>
            </w:tcBorders>
          </w:tcPr>
          <w:p w14:paraId="46531A9F" w14:textId="77777777" w:rsidR="00CD1372" w:rsidRPr="00774404" w:rsidRDefault="00CD1372" w:rsidP="00FD39AC">
            <w:pPr>
              <w:spacing w:line="360" w:lineRule="auto"/>
              <w:jc w:val="both"/>
              <w:rPr>
                <w:rFonts w:ascii="Book Antiqua" w:eastAsia="MS Gothic" w:hAnsi="Book Antiqua" w:cs="MS Gothic"/>
              </w:rPr>
            </w:pPr>
            <w:r w:rsidRPr="00774404">
              <w:rPr>
                <w:rFonts w:ascii="Book Antiqua" w:eastAsia="MS Gothic" w:hAnsi="Book Antiqua" w:cs="MS Gothic"/>
              </w:rPr>
              <w:t>Yes</w:t>
            </w:r>
          </w:p>
        </w:tc>
        <w:tc>
          <w:tcPr>
            <w:tcW w:w="396" w:type="pct"/>
            <w:tcBorders>
              <w:bottom w:val="single" w:sz="4" w:space="0" w:color="auto"/>
            </w:tcBorders>
          </w:tcPr>
          <w:p w14:paraId="7D311615" w14:textId="77777777" w:rsidR="00CD1372" w:rsidRPr="00774404" w:rsidRDefault="00CD1372" w:rsidP="00FD39AC">
            <w:pPr>
              <w:spacing w:line="360" w:lineRule="auto"/>
              <w:jc w:val="both"/>
              <w:rPr>
                <w:rFonts w:ascii="Book Antiqua" w:hAnsi="Book Antiqua"/>
              </w:rPr>
            </w:pPr>
            <w:r>
              <w:rPr>
                <w:rFonts w:ascii="Book Antiqua" w:hAnsi="Book Antiqua" w:hint="eastAsia"/>
              </w:rPr>
              <w:t>-</w:t>
            </w:r>
          </w:p>
        </w:tc>
        <w:tc>
          <w:tcPr>
            <w:tcW w:w="297" w:type="pct"/>
            <w:tcBorders>
              <w:bottom w:val="single" w:sz="4" w:space="0" w:color="auto"/>
            </w:tcBorders>
          </w:tcPr>
          <w:p w14:paraId="5F29190A" w14:textId="77777777" w:rsidR="00CD1372" w:rsidRPr="00774404" w:rsidRDefault="00CD1372" w:rsidP="00FD39AC">
            <w:pPr>
              <w:spacing w:line="360" w:lineRule="auto"/>
              <w:jc w:val="both"/>
              <w:rPr>
                <w:rFonts w:ascii="Book Antiqua" w:eastAsia="MS Gothic" w:hAnsi="Book Antiqua" w:cs="MS Gothic"/>
              </w:rPr>
            </w:pPr>
            <w:r w:rsidRPr="00774404">
              <w:rPr>
                <w:rFonts w:ascii="Book Antiqua" w:eastAsia="MS Gothic" w:hAnsi="Book Antiqua" w:cs="MS Gothic"/>
              </w:rPr>
              <w:t>Yes</w:t>
            </w:r>
          </w:p>
        </w:tc>
        <w:tc>
          <w:tcPr>
            <w:tcW w:w="589" w:type="pct"/>
            <w:tcBorders>
              <w:bottom w:val="single" w:sz="4" w:space="0" w:color="auto"/>
            </w:tcBorders>
          </w:tcPr>
          <w:p w14:paraId="46B286C0" w14:textId="77777777" w:rsidR="00CD1372" w:rsidRPr="00774404" w:rsidRDefault="00CD1372" w:rsidP="00FD39AC">
            <w:pPr>
              <w:spacing w:line="360" w:lineRule="auto"/>
              <w:jc w:val="both"/>
              <w:rPr>
                <w:rFonts w:ascii="Book Antiqua" w:hAnsi="Book Antiqua"/>
              </w:rPr>
            </w:pPr>
            <w:r w:rsidRPr="00774404">
              <w:rPr>
                <w:rFonts w:ascii="Book Antiqua" w:hAnsi="Book Antiqua"/>
              </w:rPr>
              <w:t>Randomized controlled trial</w:t>
            </w:r>
          </w:p>
        </w:tc>
        <w:tc>
          <w:tcPr>
            <w:tcW w:w="1208" w:type="pct"/>
            <w:tcBorders>
              <w:bottom w:val="single" w:sz="4" w:space="0" w:color="auto"/>
            </w:tcBorders>
          </w:tcPr>
          <w:p w14:paraId="49E83FBA" w14:textId="77777777" w:rsidR="00CD1372" w:rsidRPr="00774404" w:rsidRDefault="00CD1372" w:rsidP="00FD39AC">
            <w:pPr>
              <w:spacing w:line="360" w:lineRule="auto"/>
              <w:jc w:val="both"/>
              <w:rPr>
                <w:rFonts w:ascii="Book Antiqua" w:hAnsi="Book Antiqua"/>
              </w:rPr>
            </w:pPr>
            <w:r w:rsidRPr="00774404">
              <w:rPr>
                <w:rFonts w:ascii="Book Antiqua" w:hAnsi="Book Antiqua"/>
              </w:rPr>
              <w:t>BIs: Therapists used the principle of motivational interviewing to conduct topical sessions with parents and students</w:t>
            </w:r>
          </w:p>
        </w:tc>
        <w:tc>
          <w:tcPr>
            <w:tcW w:w="788" w:type="pct"/>
            <w:tcBorders>
              <w:bottom w:val="single" w:sz="4" w:space="0" w:color="auto"/>
            </w:tcBorders>
          </w:tcPr>
          <w:p w14:paraId="6DE1A373" w14:textId="77777777" w:rsidR="00CD1372" w:rsidRPr="00774404" w:rsidRDefault="00CD1372" w:rsidP="00FD39AC">
            <w:pPr>
              <w:spacing w:line="360" w:lineRule="auto"/>
              <w:jc w:val="both"/>
              <w:rPr>
                <w:rFonts w:ascii="Book Antiqua" w:hAnsi="Book Antiqua"/>
              </w:rPr>
            </w:pPr>
            <w:r w:rsidRPr="00774404">
              <w:rPr>
                <w:rFonts w:ascii="Book Antiqua" w:hAnsi="Book Antiqua"/>
              </w:rPr>
              <w:t>BIs showed a connection with decreased drug usage, with a greater impact when parents were included</w:t>
            </w:r>
          </w:p>
        </w:tc>
        <w:tc>
          <w:tcPr>
            <w:tcW w:w="410" w:type="pct"/>
            <w:tcBorders>
              <w:bottom w:val="single" w:sz="4" w:space="0" w:color="auto"/>
            </w:tcBorders>
          </w:tcPr>
          <w:p w14:paraId="04486DAA" w14:textId="77777777" w:rsidR="00CD1372" w:rsidRPr="00774404" w:rsidRDefault="00CD1372" w:rsidP="00FD39AC">
            <w:pPr>
              <w:spacing w:line="360" w:lineRule="auto"/>
              <w:jc w:val="both"/>
              <w:rPr>
                <w:rFonts w:ascii="Book Antiqua" w:hAnsi="Book Antiqua"/>
              </w:rPr>
            </w:pPr>
            <w:r w:rsidRPr="00774404">
              <w:rPr>
                <w:rFonts w:ascii="Book Antiqua" w:hAnsi="Book Antiqua"/>
              </w:rPr>
              <w:t>U</w:t>
            </w:r>
            <w:r>
              <w:rPr>
                <w:rFonts w:ascii="Book Antiqua" w:hAnsi="Book Antiqua"/>
              </w:rPr>
              <w:t xml:space="preserve">nited </w:t>
            </w:r>
            <w:r w:rsidRPr="00774404">
              <w:rPr>
                <w:rFonts w:ascii="Book Antiqua" w:hAnsi="Book Antiqua"/>
              </w:rPr>
              <w:t>S</w:t>
            </w:r>
            <w:r>
              <w:rPr>
                <w:rFonts w:ascii="Book Antiqua" w:hAnsi="Book Antiqua"/>
              </w:rPr>
              <w:t>tates</w:t>
            </w:r>
          </w:p>
        </w:tc>
      </w:tr>
    </w:tbl>
    <w:p w14:paraId="4A57C4B6" w14:textId="77777777" w:rsidR="00CD1372" w:rsidRPr="00774404" w:rsidRDefault="00CD1372" w:rsidP="00CD1372">
      <w:pPr>
        <w:spacing w:line="360" w:lineRule="auto"/>
        <w:jc w:val="both"/>
        <w:rPr>
          <w:rFonts w:ascii="Book Antiqua" w:eastAsia="宋体" w:hAnsi="Book Antiqua"/>
          <w:lang w:eastAsia="zh-CN"/>
        </w:rPr>
      </w:pPr>
      <w:r>
        <w:rPr>
          <w:rFonts w:ascii="Book Antiqua" w:eastAsia="宋体" w:hAnsi="Book Antiqua" w:hint="eastAsia"/>
          <w:lang w:eastAsia="zh-CN"/>
        </w:rPr>
        <w:t>B</w:t>
      </w:r>
      <w:r>
        <w:rPr>
          <w:rFonts w:ascii="Book Antiqua" w:eastAsia="宋体" w:hAnsi="Book Antiqua"/>
          <w:lang w:eastAsia="zh-CN"/>
        </w:rPr>
        <w:t xml:space="preserve">is: </w:t>
      </w:r>
      <w:r w:rsidRPr="00774404">
        <w:rPr>
          <w:rFonts w:ascii="Book Antiqua" w:hAnsi="Book Antiqua"/>
        </w:rPr>
        <w:t>Brief interventions</w:t>
      </w:r>
      <w:r>
        <w:rPr>
          <w:rFonts w:ascii="Book Antiqua" w:hAnsi="Book Antiqua"/>
        </w:rPr>
        <w:t>.</w:t>
      </w:r>
    </w:p>
    <w:p w14:paraId="2422541C" w14:textId="77777777" w:rsidR="00CD1372" w:rsidRPr="00866D43" w:rsidRDefault="00CD1372" w:rsidP="00CD1372">
      <w:pPr>
        <w:spacing w:line="360" w:lineRule="auto"/>
        <w:jc w:val="both"/>
        <w:rPr>
          <w:rFonts w:ascii="Book Antiqua" w:eastAsia="宋体" w:hAnsi="Book Antiqua"/>
          <w:b/>
          <w:bCs/>
        </w:rPr>
      </w:pPr>
      <w:r w:rsidRPr="00774404">
        <w:rPr>
          <w:rFonts w:ascii="Book Antiqua" w:eastAsia="宋体" w:hAnsi="Book Antiqua"/>
        </w:rPr>
        <w:br w:type="page"/>
      </w:r>
      <w:r w:rsidRPr="00866D43">
        <w:rPr>
          <w:rFonts w:ascii="Book Antiqua" w:hAnsi="Book Antiqua"/>
          <w:b/>
          <w:bCs/>
        </w:rPr>
        <w:lastRenderedPageBreak/>
        <w:t>Table 5 Electronic interventions</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1"/>
        <w:gridCol w:w="1465"/>
        <w:gridCol w:w="1067"/>
        <w:gridCol w:w="1107"/>
        <w:gridCol w:w="1275"/>
        <w:gridCol w:w="1553"/>
        <w:gridCol w:w="1869"/>
        <w:gridCol w:w="1811"/>
        <w:gridCol w:w="1512"/>
      </w:tblGrid>
      <w:tr w:rsidR="00CD1372" w:rsidRPr="00774404" w14:paraId="2A5F151B" w14:textId="77777777" w:rsidTr="00FD39AC">
        <w:tc>
          <w:tcPr>
            <w:tcW w:w="472" w:type="pct"/>
            <w:vMerge w:val="restart"/>
            <w:tcBorders>
              <w:top w:val="single" w:sz="4" w:space="0" w:color="auto"/>
              <w:bottom w:val="single" w:sz="4" w:space="0" w:color="auto"/>
            </w:tcBorders>
          </w:tcPr>
          <w:p w14:paraId="54016F6B" w14:textId="77777777" w:rsidR="00CD1372" w:rsidRPr="00774404" w:rsidRDefault="00CD1372" w:rsidP="00FD39AC">
            <w:pPr>
              <w:spacing w:line="360" w:lineRule="auto"/>
              <w:jc w:val="both"/>
              <w:rPr>
                <w:rFonts w:ascii="Book Antiqua" w:hAnsi="Book Antiqua"/>
                <w:b/>
                <w:bCs/>
              </w:rPr>
            </w:pPr>
            <w:r>
              <w:rPr>
                <w:rFonts w:ascii="Book Antiqua" w:hAnsi="Book Antiqua"/>
                <w:b/>
                <w:bCs/>
              </w:rPr>
              <w:t>Ref.</w:t>
            </w:r>
          </w:p>
        </w:tc>
        <w:tc>
          <w:tcPr>
            <w:tcW w:w="526" w:type="pct"/>
            <w:vMerge w:val="restart"/>
            <w:tcBorders>
              <w:top w:val="single" w:sz="4" w:space="0" w:color="auto"/>
              <w:bottom w:val="single" w:sz="4" w:space="0" w:color="auto"/>
            </w:tcBorders>
          </w:tcPr>
          <w:p w14:paraId="561C2D04" w14:textId="77777777" w:rsidR="00CD1372" w:rsidRPr="00774404" w:rsidRDefault="00CD1372" w:rsidP="00FD39AC">
            <w:pPr>
              <w:spacing w:line="360" w:lineRule="auto"/>
              <w:jc w:val="both"/>
              <w:rPr>
                <w:rFonts w:ascii="Book Antiqua" w:hAnsi="Book Antiqua"/>
                <w:b/>
                <w:bCs/>
              </w:rPr>
            </w:pPr>
            <w:r w:rsidRPr="00774404">
              <w:rPr>
                <w:rFonts w:ascii="Book Antiqua" w:hAnsi="Book Antiqua"/>
                <w:b/>
                <w:bCs/>
              </w:rPr>
              <w:t>Age/gender</w:t>
            </w:r>
          </w:p>
        </w:tc>
        <w:tc>
          <w:tcPr>
            <w:tcW w:w="1367" w:type="pct"/>
            <w:gridSpan w:val="3"/>
            <w:tcBorders>
              <w:top w:val="single" w:sz="4" w:space="0" w:color="auto"/>
              <w:bottom w:val="single" w:sz="4" w:space="0" w:color="auto"/>
            </w:tcBorders>
          </w:tcPr>
          <w:p w14:paraId="11F7E7CB" w14:textId="77777777" w:rsidR="00CD1372" w:rsidRPr="00774404" w:rsidRDefault="00CD1372" w:rsidP="00FD39AC">
            <w:pPr>
              <w:spacing w:line="360" w:lineRule="auto"/>
              <w:jc w:val="both"/>
              <w:rPr>
                <w:rFonts w:ascii="Book Antiqua" w:hAnsi="Book Antiqua"/>
                <w:b/>
                <w:bCs/>
              </w:rPr>
            </w:pPr>
            <w:r w:rsidRPr="00774404">
              <w:rPr>
                <w:rFonts w:ascii="Book Antiqua" w:hAnsi="Book Antiqua"/>
                <w:b/>
                <w:bCs/>
              </w:rPr>
              <w:t>Scope of application</w:t>
            </w:r>
          </w:p>
        </w:tc>
        <w:tc>
          <w:tcPr>
            <w:tcW w:w="578" w:type="pct"/>
            <w:vMerge w:val="restart"/>
            <w:tcBorders>
              <w:top w:val="single" w:sz="4" w:space="0" w:color="auto"/>
              <w:bottom w:val="single" w:sz="4" w:space="0" w:color="auto"/>
            </w:tcBorders>
          </w:tcPr>
          <w:p w14:paraId="6E841B74" w14:textId="77777777" w:rsidR="00CD1372" w:rsidRPr="00774404" w:rsidRDefault="00CD1372" w:rsidP="00FD39AC">
            <w:pPr>
              <w:spacing w:line="360" w:lineRule="auto"/>
              <w:jc w:val="both"/>
              <w:rPr>
                <w:rFonts w:ascii="Book Antiqua" w:hAnsi="Book Antiqua"/>
                <w:b/>
                <w:bCs/>
              </w:rPr>
            </w:pPr>
            <w:r w:rsidRPr="00774404">
              <w:rPr>
                <w:rFonts w:ascii="Book Antiqua" w:hAnsi="Book Antiqua"/>
                <w:b/>
                <w:bCs/>
              </w:rPr>
              <w:t>Method</w:t>
            </w:r>
          </w:p>
        </w:tc>
        <w:tc>
          <w:tcPr>
            <w:tcW w:w="784" w:type="pct"/>
            <w:vMerge w:val="restart"/>
            <w:tcBorders>
              <w:top w:val="single" w:sz="4" w:space="0" w:color="auto"/>
              <w:bottom w:val="single" w:sz="4" w:space="0" w:color="auto"/>
            </w:tcBorders>
          </w:tcPr>
          <w:p w14:paraId="5D1E20A2" w14:textId="77777777" w:rsidR="00CD1372" w:rsidRPr="00774404" w:rsidRDefault="00CD1372" w:rsidP="00FD39AC">
            <w:pPr>
              <w:spacing w:line="360" w:lineRule="auto"/>
              <w:jc w:val="both"/>
              <w:rPr>
                <w:rFonts w:ascii="Book Antiqua" w:hAnsi="Book Antiqua"/>
                <w:b/>
                <w:bCs/>
              </w:rPr>
            </w:pPr>
            <w:r w:rsidRPr="00774404">
              <w:rPr>
                <w:rFonts w:ascii="Book Antiqua" w:hAnsi="Book Antiqua"/>
                <w:b/>
                <w:bCs/>
              </w:rPr>
              <w:t>Content</w:t>
            </w:r>
          </w:p>
        </w:tc>
        <w:tc>
          <w:tcPr>
            <w:tcW w:w="728" w:type="pct"/>
            <w:vMerge w:val="restart"/>
            <w:tcBorders>
              <w:top w:val="single" w:sz="4" w:space="0" w:color="auto"/>
              <w:bottom w:val="single" w:sz="4" w:space="0" w:color="auto"/>
            </w:tcBorders>
          </w:tcPr>
          <w:p w14:paraId="67D6CB7A" w14:textId="77777777" w:rsidR="00CD1372" w:rsidRPr="00774404" w:rsidRDefault="00CD1372" w:rsidP="00FD39AC">
            <w:pPr>
              <w:spacing w:line="360" w:lineRule="auto"/>
              <w:jc w:val="both"/>
              <w:rPr>
                <w:rFonts w:ascii="Book Antiqua" w:hAnsi="Book Antiqua"/>
                <w:b/>
                <w:bCs/>
              </w:rPr>
            </w:pPr>
            <w:r w:rsidRPr="00774404">
              <w:rPr>
                <w:rFonts w:ascii="Book Antiqua" w:hAnsi="Book Antiqua"/>
                <w:b/>
                <w:bCs/>
              </w:rPr>
              <w:t>Effect</w:t>
            </w:r>
          </w:p>
        </w:tc>
        <w:tc>
          <w:tcPr>
            <w:tcW w:w="544" w:type="pct"/>
            <w:vMerge w:val="restart"/>
            <w:tcBorders>
              <w:top w:val="single" w:sz="4" w:space="0" w:color="auto"/>
              <w:bottom w:val="single" w:sz="4" w:space="0" w:color="auto"/>
            </w:tcBorders>
          </w:tcPr>
          <w:p w14:paraId="3649055A" w14:textId="77777777" w:rsidR="00CD1372" w:rsidRPr="00774404" w:rsidRDefault="00CD1372" w:rsidP="00FD39AC">
            <w:pPr>
              <w:spacing w:line="360" w:lineRule="auto"/>
              <w:jc w:val="both"/>
              <w:rPr>
                <w:rFonts w:ascii="Book Antiqua" w:hAnsi="Book Antiqua"/>
                <w:b/>
                <w:bCs/>
              </w:rPr>
            </w:pPr>
            <w:r w:rsidRPr="00774404">
              <w:rPr>
                <w:rFonts w:ascii="Book Antiqua" w:hAnsi="Book Antiqua"/>
                <w:b/>
                <w:bCs/>
              </w:rPr>
              <w:t>Location</w:t>
            </w:r>
          </w:p>
        </w:tc>
      </w:tr>
      <w:tr w:rsidR="00CD1372" w:rsidRPr="00774404" w14:paraId="4D320584" w14:textId="77777777" w:rsidTr="00FD39AC">
        <w:tc>
          <w:tcPr>
            <w:tcW w:w="472" w:type="pct"/>
            <w:vMerge/>
            <w:tcBorders>
              <w:bottom w:val="single" w:sz="4" w:space="0" w:color="auto"/>
            </w:tcBorders>
          </w:tcPr>
          <w:p w14:paraId="1CB96442" w14:textId="77777777" w:rsidR="00CD1372" w:rsidRPr="00774404" w:rsidRDefault="00CD1372" w:rsidP="00FD39AC">
            <w:pPr>
              <w:spacing w:line="360" w:lineRule="auto"/>
              <w:jc w:val="both"/>
              <w:rPr>
                <w:rFonts w:ascii="Book Antiqua" w:hAnsi="Book Antiqua"/>
              </w:rPr>
            </w:pPr>
          </w:p>
        </w:tc>
        <w:tc>
          <w:tcPr>
            <w:tcW w:w="526" w:type="pct"/>
            <w:vMerge/>
            <w:tcBorders>
              <w:bottom w:val="single" w:sz="4" w:space="0" w:color="auto"/>
            </w:tcBorders>
          </w:tcPr>
          <w:p w14:paraId="0F47FB57" w14:textId="77777777" w:rsidR="00CD1372" w:rsidRPr="00774404" w:rsidRDefault="00CD1372" w:rsidP="00FD39AC">
            <w:pPr>
              <w:spacing w:line="360" w:lineRule="auto"/>
              <w:jc w:val="both"/>
              <w:rPr>
                <w:rFonts w:ascii="Book Antiqua" w:hAnsi="Book Antiqua"/>
              </w:rPr>
            </w:pPr>
          </w:p>
        </w:tc>
        <w:tc>
          <w:tcPr>
            <w:tcW w:w="382" w:type="pct"/>
            <w:tcBorders>
              <w:top w:val="single" w:sz="4" w:space="0" w:color="auto"/>
              <w:bottom w:val="single" w:sz="4" w:space="0" w:color="auto"/>
            </w:tcBorders>
          </w:tcPr>
          <w:p w14:paraId="5781F765" w14:textId="77777777" w:rsidR="00CD1372" w:rsidRPr="00774404" w:rsidRDefault="00CD1372" w:rsidP="00FD39AC">
            <w:pPr>
              <w:spacing w:line="360" w:lineRule="auto"/>
              <w:jc w:val="both"/>
              <w:rPr>
                <w:rFonts w:ascii="Book Antiqua" w:hAnsi="Book Antiqua"/>
                <w:b/>
                <w:bCs/>
              </w:rPr>
            </w:pPr>
            <w:r w:rsidRPr="00774404">
              <w:rPr>
                <w:rFonts w:ascii="Book Antiqua" w:hAnsi="Book Antiqua"/>
                <w:b/>
                <w:bCs/>
              </w:rPr>
              <w:t>Alcohol</w:t>
            </w:r>
          </w:p>
        </w:tc>
        <w:tc>
          <w:tcPr>
            <w:tcW w:w="396" w:type="pct"/>
            <w:tcBorders>
              <w:top w:val="single" w:sz="4" w:space="0" w:color="auto"/>
              <w:bottom w:val="single" w:sz="4" w:space="0" w:color="auto"/>
            </w:tcBorders>
          </w:tcPr>
          <w:p w14:paraId="2FFCBFC6" w14:textId="77777777" w:rsidR="00CD1372" w:rsidRPr="00774404" w:rsidRDefault="00CD1372" w:rsidP="00FD39AC">
            <w:pPr>
              <w:spacing w:line="360" w:lineRule="auto"/>
              <w:jc w:val="both"/>
              <w:rPr>
                <w:rFonts w:ascii="Book Antiqua" w:hAnsi="Book Antiqua"/>
                <w:b/>
                <w:bCs/>
              </w:rPr>
            </w:pPr>
            <w:r w:rsidRPr="00774404">
              <w:rPr>
                <w:rFonts w:ascii="Book Antiqua" w:hAnsi="Book Antiqua"/>
                <w:b/>
                <w:bCs/>
              </w:rPr>
              <w:t>Tobacco</w:t>
            </w:r>
          </w:p>
        </w:tc>
        <w:tc>
          <w:tcPr>
            <w:tcW w:w="589" w:type="pct"/>
            <w:tcBorders>
              <w:top w:val="single" w:sz="4" w:space="0" w:color="auto"/>
              <w:bottom w:val="single" w:sz="4" w:space="0" w:color="auto"/>
            </w:tcBorders>
          </w:tcPr>
          <w:p w14:paraId="0E55DFDB" w14:textId="77777777" w:rsidR="00CD1372" w:rsidRPr="00774404" w:rsidRDefault="00CD1372" w:rsidP="00FD39AC">
            <w:pPr>
              <w:spacing w:line="360" w:lineRule="auto"/>
              <w:jc w:val="both"/>
              <w:rPr>
                <w:rFonts w:ascii="Book Antiqua" w:hAnsi="Book Antiqua"/>
                <w:b/>
                <w:bCs/>
              </w:rPr>
            </w:pPr>
            <w:r w:rsidRPr="00774404">
              <w:rPr>
                <w:rFonts w:ascii="Book Antiqua" w:hAnsi="Book Antiqua"/>
                <w:b/>
                <w:bCs/>
              </w:rPr>
              <w:t>Illicit</w:t>
            </w:r>
            <w:r w:rsidR="00AB0F45">
              <w:rPr>
                <w:rFonts w:ascii="Book Antiqua" w:hAnsi="Book Antiqua"/>
                <w:b/>
                <w:bCs/>
              </w:rPr>
              <w:t xml:space="preserve"> </w:t>
            </w:r>
            <w:r w:rsidRPr="00774404">
              <w:rPr>
                <w:rFonts w:ascii="Book Antiqua" w:hAnsi="Book Antiqua"/>
                <w:b/>
                <w:bCs/>
              </w:rPr>
              <w:t>drugs</w:t>
            </w:r>
          </w:p>
        </w:tc>
        <w:tc>
          <w:tcPr>
            <w:tcW w:w="578" w:type="pct"/>
            <w:vMerge/>
            <w:tcBorders>
              <w:bottom w:val="single" w:sz="4" w:space="0" w:color="auto"/>
            </w:tcBorders>
          </w:tcPr>
          <w:p w14:paraId="0F798EA2" w14:textId="77777777" w:rsidR="00CD1372" w:rsidRPr="00774404" w:rsidRDefault="00CD1372" w:rsidP="00FD39AC">
            <w:pPr>
              <w:spacing w:line="360" w:lineRule="auto"/>
              <w:jc w:val="both"/>
              <w:rPr>
                <w:rFonts w:ascii="Book Antiqua" w:hAnsi="Book Antiqua"/>
              </w:rPr>
            </w:pPr>
          </w:p>
        </w:tc>
        <w:tc>
          <w:tcPr>
            <w:tcW w:w="784" w:type="pct"/>
            <w:vMerge/>
            <w:tcBorders>
              <w:bottom w:val="single" w:sz="4" w:space="0" w:color="auto"/>
            </w:tcBorders>
          </w:tcPr>
          <w:p w14:paraId="45618790" w14:textId="77777777" w:rsidR="00CD1372" w:rsidRPr="00774404" w:rsidRDefault="00CD1372" w:rsidP="00FD39AC">
            <w:pPr>
              <w:spacing w:line="360" w:lineRule="auto"/>
              <w:jc w:val="both"/>
              <w:rPr>
                <w:rFonts w:ascii="Book Antiqua" w:hAnsi="Book Antiqua"/>
              </w:rPr>
            </w:pPr>
          </w:p>
        </w:tc>
        <w:tc>
          <w:tcPr>
            <w:tcW w:w="728" w:type="pct"/>
            <w:vMerge/>
            <w:tcBorders>
              <w:bottom w:val="single" w:sz="4" w:space="0" w:color="auto"/>
            </w:tcBorders>
          </w:tcPr>
          <w:p w14:paraId="499A6751" w14:textId="77777777" w:rsidR="00CD1372" w:rsidRPr="00774404" w:rsidRDefault="00CD1372" w:rsidP="00FD39AC">
            <w:pPr>
              <w:spacing w:line="360" w:lineRule="auto"/>
              <w:jc w:val="both"/>
              <w:rPr>
                <w:rFonts w:ascii="Book Antiqua" w:hAnsi="Book Antiqua"/>
              </w:rPr>
            </w:pPr>
          </w:p>
        </w:tc>
        <w:tc>
          <w:tcPr>
            <w:tcW w:w="544" w:type="pct"/>
            <w:vMerge/>
            <w:tcBorders>
              <w:bottom w:val="single" w:sz="4" w:space="0" w:color="auto"/>
            </w:tcBorders>
          </w:tcPr>
          <w:p w14:paraId="437A7D9F" w14:textId="77777777" w:rsidR="00CD1372" w:rsidRPr="00774404" w:rsidRDefault="00CD1372" w:rsidP="00FD39AC">
            <w:pPr>
              <w:spacing w:line="360" w:lineRule="auto"/>
              <w:jc w:val="both"/>
              <w:rPr>
                <w:rFonts w:ascii="Book Antiqua" w:hAnsi="Book Antiqua"/>
              </w:rPr>
            </w:pPr>
          </w:p>
        </w:tc>
      </w:tr>
      <w:tr w:rsidR="00CD1372" w:rsidRPr="00774404" w14:paraId="36992757" w14:textId="77777777" w:rsidTr="00FD39AC">
        <w:tc>
          <w:tcPr>
            <w:tcW w:w="472" w:type="pct"/>
            <w:tcBorders>
              <w:top w:val="single" w:sz="4" w:space="0" w:color="auto"/>
            </w:tcBorders>
          </w:tcPr>
          <w:p w14:paraId="130A811B" w14:textId="77777777" w:rsidR="00CD1372" w:rsidRPr="00774404" w:rsidRDefault="00CD1372" w:rsidP="00FD39AC">
            <w:pPr>
              <w:spacing w:line="360" w:lineRule="auto"/>
              <w:jc w:val="both"/>
              <w:rPr>
                <w:rFonts w:ascii="Book Antiqua" w:hAnsi="Book Antiqua"/>
              </w:rPr>
            </w:pPr>
            <w:r w:rsidRPr="00774404">
              <w:rPr>
                <w:rFonts w:ascii="Book Antiqua" w:hAnsi="Book Antiqua"/>
              </w:rPr>
              <w:t xml:space="preserve">Jennifer </w:t>
            </w:r>
            <w:r w:rsidRPr="00774404">
              <w:rPr>
                <w:rFonts w:ascii="Book Antiqua" w:hAnsi="Book Antiqua"/>
                <w:i/>
                <w:iCs/>
              </w:rPr>
              <w:t xml:space="preserve">et </w:t>
            </w:r>
            <w:proofErr w:type="gramStart"/>
            <w:r w:rsidRPr="00774404">
              <w:rPr>
                <w:rFonts w:ascii="Book Antiqua" w:hAnsi="Book Antiqua"/>
                <w:i/>
                <w:iCs/>
              </w:rPr>
              <w:t>al</w:t>
            </w:r>
            <w:r w:rsidRPr="00774404">
              <w:rPr>
                <w:rFonts w:ascii="Book Antiqua" w:hAnsi="Book Antiqua"/>
                <w:vertAlign w:val="superscript"/>
              </w:rPr>
              <w:t>[</w:t>
            </w:r>
            <w:proofErr w:type="gramEnd"/>
            <w:r w:rsidRPr="00774404">
              <w:rPr>
                <w:rFonts w:ascii="Book Antiqua" w:hAnsi="Book Antiqua"/>
                <w:vertAlign w:val="superscript"/>
              </w:rPr>
              <w:t>73]</w:t>
            </w:r>
            <w:r w:rsidRPr="00774404">
              <w:rPr>
                <w:rFonts w:ascii="Book Antiqua" w:hAnsi="Book Antiqua"/>
              </w:rPr>
              <w:t>, 20</w:t>
            </w:r>
            <w:r>
              <w:rPr>
                <w:rFonts w:ascii="Book Antiqua" w:hAnsi="Book Antiqua"/>
              </w:rPr>
              <w:t>06</w:t>
            </w:r>
          </w:p>
        </w:tc>
        <w:tc>
          <w:tcPr>
            <w:tcW w:w="526" w:type="pct"/>
            <w:tcBorders>
              <w:top w:val="single" w:sz="4" w:space="0" w:color="auto"/>
            </w:tcBorders>
          </w:tcPr>
          <w:p w14:paraId="1507AEB8" w14:textId="77777777" w:rsidR="00CD1372" w:rsidRPr="00774404" w:rsidRDefault="00CD1372" w:rsidP="00FD39AC">
            <w:pPr>
              <w:spacing w:line="360" w:lineRule="auto"/>
              <w:jc w:val="both"/>
              <w:rPr>
                <w:rFonts w:ascii="Book Antiqua" w:hAnsi="Book Antiqua"/>
              </w:rPr>
            </w:pPr>
            <w:r w:rsidRPr="00774404">
              <w:rPr>
                <w:rFonts w:ascii="Book Antiqua" w:hAnsi="Book Antiqua"/>
              </w:rPr>
              <w:t>Grade 7</w:t>
            </w:r>
            <w:r>
              <w:rPr>
                <w:rFonts w:ascii="Book Antiqua" w:hAnsi="Book Antiqua" w:hint="eastAsia"/>
              </w:rPr>
              <w:t>,</w:t>
            </w:r>
            <w:r>
              <w:rPr>
                <w:rFonts w:ascii="Book Antiqua" w:hAnsi="Book Antiqua"/>
              </w:rPr>
              <w:t xml:space="preserve"> a</w:t>
            </w:r>
            <w:r w:rsidRPr="00774404">
              <w:rPr>
                <w:rFonts w:ascii="Book Antiqua" w:hAnsi="Book Antiqua"/>
              </w:rPr>
              <w:t>ll genders</w:t>
            </w:r>
          </w:p>
        </w:tc>
        <w:tc>
          <w:tcPr>
            <w:tcW w:w="382" w:type="pct"/>
            <w:tcBorders>
              <w:top w:val="single" w:sz="4" w:space="0" w:color="auto"/>
            </w:tcBorders>
          </w:tcPr>
          <w:p w14:paraId="62C68E60" w14:textId="77777777" w:rsidR="00CD1372" w:rsidRPr="00774404" w:rsidRDefault="00CD1372" w:rsidP="00FD39AC">
            <w:pPr>
              <w:spacing w:line="360" w:lineRule="auto"/>
              <w:jc w:val="both"/>
              <w:rPr>
                <w:rFonts w:ascii="Book Antiqua" w:hAnsi="Book Antiqua"/>
              </w:rPr>
            </w:pPr>
            <w:r w:rsidRPr="00774404">
              <w:rPr>
                <w:rFonts w:ascii="Book Antiqua" w:eastAsia="MS Gothic" w:hAnsi="Book Antiqua" w:cs="MS Gothic"/>
              </w:rPr>
              <w:t>Yes</w:t>
            </w:r>
          </w:p>
        </w:tc>
        <w:tc>
          <w:tcPr>
            <w:tcW w:w="396" w:type="pct"/>
            <w:tcBorders>
              <w:top w:val="single" w:sz="4" w:space="0" w:color="auto"/>
            </w:tcBorders>
          </w:tcPr>
          <w:p w14:paraId="7650E84A" w14:textId="77777777" w:rsidR="00CD1372" w:rsidRPr="00774404" w:rsidRDefault="00CD1372" w:rsidP="00FD39AC">
            <w:pPr>
              <w:spacing w:line="360" w:lineRule="auto"/>
              <w:jc w:val="both"/>
              <w:rPr>
                <w:rFonts w:ascii="Book Antiqua" w:hAnsi="Book Antiqua"/>
              </w:rPr>
            </w:pPr>
            <w:r w:rsidRPr="00774404">
              <w:rPr>
                <w:rFonts w:ascii="Book Antiqua" w:eastAsia="MS Gothic" w:hAnsi="Book Antiqua" w:cs="MS Gothic"/>
              </w:rPr>
              <w:t>Yes</w:t>
            </w:r>
          </w:p>
        </w:tc>
        <w:tc>
          <w:tcPr>
            <w:tcW w:w="589" w:type="pct"/>
            <w:tcBorders>
              <w:top w:val="single" w:sz="4" w:space="0" w:color="auto"/>
            </w:tcBorders>
          </w:tcPr>
          <w:p w14:paraId="18EC62E9" w14:textId="77777777" w:rsidR="00CD1372" w:rsidRPr="00774404" w:rsidRDefault="00CD1372" w:rsidP="00FD39AC">
            <w:pPr>
              <w:spacing w:line="360" w:lineRule="auto"/>
              <w:jc w:val="both"/>
              <w:rPr>
                <w:rFonts w:ascii="Book Antiqua" w:hAnsi="Book Antiqua"/>
              </w:rPr>
            </w:pPr>
            <w:r w:rsidRPr="00774404">
              <w:rPr>
                <w:rFonts w:ascii="Book Antiqua" w:eastAsia="MS Gothic" w:hAnsi="Book Antiqua" w:cs="MS Gothic"/>
              </w:rPr>
              <w:t>Yes</w:t>
            </w:r>
            <w:r>
              <w:rPr>
                <w:rFonts w:ascii="Book Antiqua" w:eastAsia="MS Gothic" w:hAnsi="Book Antiqua" w:cs="MS Gothic"/>
              </w:rPr>
              <w:t xml:space="preserve">, </w:t>
            </w:r>
            <w:r w:rsidRPr="00774404">
              <w:rPr>
                <w:rFonts w:ascii="Book Antiqua" w:hAnsi="Book Antiqua"/>
              </w:rPr>
              <w:t>marijuana</w:t>
            </w:r>
          </w:p>
        </w:tc>
        <w:tc>
          <w:tcPr>
            <w:tcW w:w="578" w:type="pct"/>
            <w:tcBorders>
              <w:top w:val="single" w:sz="4" w:space="0" w:color="auto"/>
            </w:tcBorders>
          </w:tcPr>
          <w:p w14:paraId="3F9B3A38" w14:textId="77777777" w:rsidR="00CD1372" w:rsidRPr="00774404" w:rsidRDefault="00CD1372" w:rsidP="00FD39AC">
            <w:pPr>
              <w:spacing w:line="360" w:lineRule="auto"/>
              <w:jc w:val="both"/>
              <w:rPr>
                <w:rFonts w:ascii="Book Antiqua" w:hAnsi="Book Antiqua"/>
              </w:rPr>
            </w:pPr>
            <w:r w:rsidRPr="00774404">
              <w:rPr>
                <w:rFonts w:ascii="Book Antiqua" w:hAnsi="Book Antiqua"/>
              </w:rPr>
              <w:t>Randomized controlled trial</w:t>
            </w:r>
          </w:p>
        </w:tc>
        <w:tc>
          <w:tcPr>
            <w:tcW w:w="784" w:type="pct"/>
            <w:tcBorders>
              <w:top w:val="single" w:sz="4" w:space="0" w:color="auto"/>
            </w:tcBorders>
          </w:tcPr>
          <w:p w14:paraId="41154B50" w14:textId="77777777" w:rsidR="00CD1372" w:rsidRPr="00774404" w:rsidRDefault="00CD1372" w:rsidP="00FD39AC">
            <w:pPr>
              <w:spacing w:line="360" w:lineRule="auto"/>
              <w:jc w:val="both"/>
              <w:rPr>
                <w:rFonts w:ascii="Book Antiqua" w:hAnsi="Book Antiqua"/>
              </w:rPr>
            </w:pPr>
            <w:r w:rsidRPr="00774404">
              <w:rPr>
                <w:rFonts w:ascii="Book Antiqua" w:hAnsi="Book Antiqua"/>
              </w:rPr>
              <w:t xml:space="preserve">The usefulness of the Drug Resistance Strategies Project’s </w:t>
            </w:r>
            <w:proofErr w:type="spellStart"/>
            <w:r w:rsidRPr="00774404">
              <w:rPr>
                <w:rFonts w:ascii="Book Antiqua" w:hAnsi="Book Antiqua"/>
              </w:rPr>
              <w:t>Keepin</w:t>
            </w:r>
            <w:proofErr w:type="spellEnd"/>
            <w:r w:rsidRPr="00774404">
              <w:rPr>
                <w:rFonts w:ascii="Book Antiqua" w:hAnsi="Book Antiqua"/>
              </w:rPr>
              <w:t xml:space="preserve">’ it REAL program aimed at preventing adolescent substance use was explored by studying students who participated in it through </w:t>
            </w:r>
            <w:r w:rsidRPr="00774404">
              <w:rPr>
                <w:rFonts w:ascii="Book Antiqua" w:hAnsi="Book Antiqua"/>
              </w:rPr>
              <w:lastRenderedPageBreak/>
              <w:t>public service announcements and videotapes</w:t>
            </w:r>
          </w:p>
        </w:tc>
        <w:tc>
          <w:tcPr>
            <w:tcW w:w="728" w:type="pct"/>
            <w:tcBorders>
              <w:top w:val="single" w:sz="4" w:space="0" w:color="auto"/>
            </w:tcBorders>
          </w:tcPr>
          <w:p w14:paraId="68F71526" w14:textId="77777777" w:rsidR="00CD1372" w:rsidRPr="00774404" w:rsidRDefault="00CD1372" w:rsidP="00FD39AC">
            <w:pPr>
              <w:spacing w:line="360" w:lineRule="auto"/>
              <w:jc w:val="both"/>
              <w:rPr>
                <w:rFonts w:ascii="Book Antiqua" w:hAnsi="Book Antiqua"/>
              </w:rPr>
            </w:pPr>
            <w:r w:rsidRPr="00774404">
              <w:rPr>
                <w:rFonts w:ascii="Book Antiqua" w:hAnsi="Book Antiqua"/>
              </w:rPr>
              <w:lastRenderedPageBreak/>
              <w:t>Class videos influenced the use of drugs among teenagers, whereas PSAs did not have an impact</w:t>
            </w:r>
          </w:p>
        </w:tc>
        <w:tc>
          <w:tcPr>
            <w:tcW w:w="544" w:type="pct"/>
            <w:tcBorders>
              <w:top w:val="single" w:sz="4" w:space="0" w:color="auto"/>
            </w:tcBorders>
          </w:tcPr>
          <w:p w14:paraId="69F351E1" w14:textId="77777777" w:rsidR="00CD1372" w:rsidRPr="00774404" w:rsidRDefault="00CD1372" w:rsidP="00FD39AC">
            <w:pPr>
              <w:spacing w:line="360" w:lineRule="auto"/>
              <w:jc w:val="both"/>
              <w:rPr>
                <w:rFonts w:ascii="Book Antiqua" w:hAnsi="Book Antiqua"/>
              </w:rPr>
            </w:pPr>
            <w:r w:rsidRPr="00774404">
              <w:rPr>
                <w:rFonts w:ascii="Book Antiqua" w:hAnsi="Book Antiqua"/>
              </w:rPr>
              <w:t>U</w:t>
            </w:r>
            <w:r>
              <w:rPr>
                <w:rFonts w:ascii="Book Antiqua" w:hAnsi="Book Antiqua"/>
              </w:rPr>
              <w:t xml:space="preserve">nited </w:t>
            </w:r>
            <w:r w:rsidRPr="00774404">
              <w:rPr>
                <w:rFonts w:ascii="Book Antiqua" w:hAnsi="Book Antiqua"/>
              </w:rPr>
              <w:t>S</w:t>
            </w:r>
            <w:r>
              <w:rPr>
                <w:rFonts w:ascii="Book Antiqua" w:hAnsi="Book Antiqua"/>
              </w:rPr>
              <w:t>tates</w:t>
            </w:r>
          </w:p>
        </w:tc>
      </w:tr>
      <w:tr w:rsidR="00CD1372" w:rsidRPr="00774404" w14:paraId="3C0754E2" w14:textId="77777777" w:rsidTr="00FD39AC">
        <w:tc>
          <w:tcPr>
            <w:tcW w:w="472" w:type="pct"/>
          </w:tcPr>
          <w:p w14:paraId="2C86FF16" w14:textId="77777777" w:rsidR="00CD1372" w:rsidRPr="00774404" w:rsidRDefault="00CD1372" w:rsidP="00FD39AC">
            <w:pPr>
              <w:spacing w:line="360" w:lineRule="auto"/>
              <w:jc w:val="both"/>
              <w:rPr>
                <w:rFonts w:ascii="Book Antiqua" w:hAnsi="Book Antiqua"/>
              </w:rPr>
            </w:pPr>
            <w:proofErr w:type="spellStart"/>
            <w:r w:rsidRPr="00774404">
              <w:rPr>
                <w:rFonts w:ascii="Book Antiqua" w:hAnsi="Book Antiqua"/>
              </w:rPr>
              <w:t>Malmberg</w:t>
            </w:r>
            <w:proofErr w:type="spellEnd"/>
            <w:r w:rsidRPr="00774404">
              <w:rPr>
                <w:rFonts w:ascii="Book Antiqua" w:hAnsi="Book Antiqua"/>
              </w:rPr>
              <w:t xml:space="preserve"> </w:t>
            </w:r>
            <w:r w:rsidRPr="00774404">
              <w:rPr>
                <w:rFonts w:ascii="Book Antiqua" w:hAnsi="Book Antiqua"/>
                <w:i/>
                <w:iCs/>
              </w:rPr>
              <w:t xml:space="preserve">et </w:t>
            </w:r>
            <w:proofErr w:type="gramStart"/>
            <w:r w:rsidRPr="00774404">
              <w:rPr>
                <w:rFonts w:ascii="Book Antiqua" w:hAnsi="Book Antiqua"/>
                <w:i/>
                <w:iCs/>
              </w:rPr>
              <w:t>al</w:t>
            </w:r>
            <w:r w:rsidRPr="00774404">
              <w:rPr>
                <w:rFonts w:ascii="Book Antiqua" w:hAnsi="Book Antiqua"/>
                <w:vertAlign w:val="superscript"/>
              </w:rPr>
              <w:t>[</w:t>
            </w:r>
            <w:proofErr w:type="gramEnd"/>
            <w:r w:rsidRPr="00774404">
              <w:rPr>
                <w:rFonts w:ascii="Book Antiqua" w:hAnsi="Book Antiqua"/>
                <w:vertAlign w:val="superscript"/>
              </w:rPr>
              <w:t>74]</w:t>
            </w:r>
            <w:r w:rsidRPr="00774404">
              <w:rPr>
                <w:rFonts w:ascii="Book Antiqua" w:hAnsi="Book Antiqua"/>
              </w:rPr>
              <w:t>, 2014</w:t>
            </w:r>
          </w:p>
        </w:tc>
        <w:tc>
          <w:tcPr>
            <w:tcW w:w="526" w:type="pct"/>
          </w:tcPr>
          <w:p w14:paraId="51F4B799" w14:textId="77777777" w:rsidR="00CD1372" w:rsidRPr="00774404" w:rsidRDefault="00CD1372" w:rsidP="00FD39AC">
            <w:pPr>
              <w:spacing w:line="360" w:lineRule="auto"/>
              <w:jc w:val="both"/>
              <w:rPr>
                <w:rFonts w:ascii="Book Antiqua" w:hAnsi="Book Antiqua"/>
              </w:rPr>
            </w:pPr>
            <w:r w:rsidRPr="00774404">
              <w:rPr>
                <w:rFonts w:ascii="Book Antiqua" w:hAnsi="Book Antiqua"/>
              </w:rPr>
              <w:t xml:space="preserve">11-15 </w:t>
            </w:r>
            <w:proofErr w:type="spellStart"/>
            <w:r w:rsidRPr="00774404">
              <w:rPr>
                <w:rFonts w:ascii="Book Antiqua" w:hAnsi="Book Antiqua"/>
              </w:rPr>
              <w:t>yr</w:t>
            </w:r>
            <w:proofErr w:type="spellEnd"/>
            <w:r>
              <w:rPr>
                <w:rFonts w:ascii="Book Antiqua" w:hAnsi="Book Antiqua"/>
              </w:rPr>
              <w:t>, a</w:t>
            </w:r>
            <w:r w:rsidRPr="00774404">
              <w:rPr>
                <w:rFonts w:ascii="Book Antiqua" w:hAnsi="Book Antiqua"/>
              </w:rPr>
              <w:t>ll genders</w:t>
            </w:r>
          </w:p>
        </w:tc>
        <w:tc>
          <w:tcPr>
            <w:tcW w:w="382" w:type="pct"/>
          </w:tcPr>
          <w:p w14:paraId="343442CC" w14:textId="77777777" w:rsidR="00CD1372" w:rsidRPr="00774404" w:rsidRDefault="00CD1372" w:rsidP="00FD39AC">
            <w:pPr>
              <w:spacing w:line="360" w:lineRule="auto"/>
              <w:jc w:val="both"/>
              <w:rPr>
                <w:rFonts w:ascii="Book Antiqua" w:eastAsia="MS Gothic" w:hAnsi="Book Antiqua" w:cs="MS Gothic"/>
              </w:rPr>
            </w:pPr>
            <w:r w:rsidRPr="00774404">
              <w:rPr>
                <w:rFonts w:ascii="Book Antiqua" w:eastAsia="MS Gothic" w:hAnsi="Book Antiqua" w:cs="MS Gothic"/>
              </w:rPr>
              <w:t>Yes</w:t>
            </w:r>
          </w:p>
        </w:tc>
        <w:tc>
          <w:tcPr>
            <w:tcW w:w="396" w:type="pct"/>
          </w:tcPr>
          <w:p w14:paraId="53F35A42" w14:textId="77777777" w:rsidR="00CD1372" w:rsidRPr="00774404" w:rsidRDefault="00CD1372" w:rsidP="00FD39AC">
            <w:pPr>
              <w:spacing w:line="360" w:lineRule="auto"/>
              <w:jc w:val="both"/>
              <w:rPr>
                <w:rFonts w:ascii="Book Antiqua" w:eastAsia="MS Gothic" w:hAnsi="Book Antiqua" w:cs="MS Gothic"/>
              </w:rPr>
            </w:pPr>
            <w:r w:rsidRPr="00774404">
              <w:rPr>
                <w:rFonts w:ascii="Book Antiqua" w:eastAsia="MS Gothic" w:hAnsi="Book Antiqua" w:cs="MS Gothic"/>
              </w:rPr>
              <w:t>Yes</w:t>
            </w:r>
          </w:p>
        </w:tc>
        <w:tc>
          <w:tcPr>
            <w:tcW w:w="589" w:type="pct"/>
          </w:tcPr>
          <w:p w14:paraId="39DA8120" w14:textId="77777777" w:rsidR="00CD1372" w:rsidRPr="00774404" w:rsidRDefault="00CD1372" w:rsidP="00FD39AC">
            <w:pPr>
              <w:spacing w:line="360" w:lineRule="auto"/>
              <w:jc w:val="both"/>
              <w:rPr>
                <w:rFonts w:ascii="Book Antiqua" w:eastAsia="MS Gothic" w:hAnsi="Book Antiqua" w:cs="MS Gothic"/>
              </w:rPr>
            </w:pPr>
            <w:r w:rsidRPr="00774404">
              <w:rPr>
                <w:rFonts w:ascii="Book Antiqua" w:eastAsia="MS Gothic" w:hAnsi="Book Antiqua" w:cs="MS Gothic"/>
              </w:rPr>
              <w:t>Yes</w:t>
            </w:r>
          </w:p>
        </w:tc>
        <w:tc>
          <w:tcPr>
            <w:tcW w:w="578" w:type="pct"/>
          </w:tcPr>
          <w:p w14:paraId="0E9878BA" w14:textId="77777777" w:rsidR="00CD1372" w:rsidRPr="00774404" w:rsidRDefault="00CD1372" w:rsidP="00FD39AC">
            <w:pPr>
              <w:spacing w:line="360" w:lineRule="auto"/>
              <w:jc w:val="both"/>
              <w:rPr>
                <w:rFonts w:ascii="Book Antiqua" w:hAnsi="Book Antiqua"/>
              </w:rPr>
            </w:pPr>
            <w:r w:rsidRPr="00774404">
              <w:rPr>
                <w:rFonts w:ascii="Book Antiqua" w:hAnsi="Book Antiqua"/>
              </w:rPr>
              <w:t>Randomized clustered trial</w:t>
            </w:r>
          </w:p>
        </w:tc>
        <w:tc>
          <w:tcPr>
            <w:tcW w:w="784" w:type="pct"/>
          </w:tcPr>
          <w:p w14:paraId="0A5C31B8" w14:textId="77777777" w:rsidR="00CD1372" w:rsidRPr="00774404" w:rsidRDefault="00CD1372" w:rsidP="00FD39AC">
            <w:pPr>
              <w:spacing w:line="360" w:lineRule="auto"/>
              <w:jc w:val="both"/>
              <w:rPr>
                <w:rFonts w:ascii="Book Antiqua" w:hAnsi="Book Antiqua"/>
              </w:rPr>
            </w:pPr>
            <w:r w:rsidRPr="00774404">
              <w:rPr>
                <w:rFonts w:ascii="Book Antiqua" w:hAnsi="Book Antiqua"/>
              </w:rPr>
              <w:t>Healthy School and Drugs program:</w:t>
            </w:r>
            <w:r w:rsidR="00110406">
              <w:rPr>
                <w:rFonts w:ascii="Book Antiqua" w:hAnsi="Book Antiqua"/>
              </w:rPr>
              <w:t xml:space="preserve"> </w:t>
            </w:r>
            <w:r>
              <w:rPr>
                <w:rFonts w:ascii="Book Antiqua" w:hAnsi="Book Antiqua"/>
              </w:rPr>
              <w:t>D</w:t>
            </w:r>
            <w:r w:rsidRPr="00774404">
              <w:rPr>
                <w:rFonts w:ascii="Book Antiqua" w:hAnsi="Book Antiqua"/>
              </w:rPr>
              <w:t>igital modules for e-learning and comprehensive intervention</w:t>
            </w:r>
          </w:p>
        </w:tc>
        <w:tc>
          <w:tcPr>
            <w:tcW w:w="728" w:type="pct"/>
          </w:tcPr>
          <w:p w14:paraId="0DEC1186" w14:textId="77777777" w:rsidR="00CD1372" w:rsidRPr="00774404" w:rsidRDefault="00CD1372" w:rsidP="00FD39AC">
            <w:pPr>
              <w:spacing w:line="360" w:lineRule="auto"/>
              <w:jc w:val="both"/>
              <w:rPr>
                <w:rFonts w:ascii="Book Antiqua" w:hAnsi="Book Antiqua"/>
              </w:rPr>
            </w:pPr>
            <w:r w:rsidRPr="00774404">
              <w:rPr>
                <w:rFonts w:ascii="Book Antiqua" w:hAnsi="Book Antiqua"/>
              </w:rPr>
              <w:t>Both the e-learning and comprehensive intervention failed to prevent the initiation of alcohol, tobacco, or marijuana use</w:t>
            </w:r>
          </w:p>
        </w:tc>
        <w:tc>
          <w:tcPr>
            <w:tcW w:w="544" w:type="pct"/>
          </w:tcPr>
          <w:p w14:paraId="34690591" w14:textId="77777777" w:rsidR="00CD1372" w:rsidRPr="00774404" w:rsidRDefault="00CD1372" w:rsidP="00FD39AC">
            <w:pPr>
              <w:spacing w:line="360" w:lineRule="auto"/>
              <w:jc w:val="both"/>
              <w:rPr>
                <w:rFonts w:ascii="Book Antiqua" w:hAnsi="Book Antiqua"/>
              </w:rPr>
            </w:pPr>
            <w:r w:rsidRPr="00774404">
              <w:rPr>
                <w:rFonts w:ascii="Book Antiqua" w:hAnsi="Book Antiqua"/>
              </w:rPr>
              <w:t>The Netherlands</w:t>
            </w:r>
          </w:p>
        </w:tc>
      </w:tr>
      <w:tr w:rsidR="00CD1372" w:rsidRPr="00774404" w14:paraId="50FDFC0D" w14:textId="77777777" w:rsidTr="00FD39AC">
        <w:tc>
          <w:tcPr>
            <w:tcW w:w="472" w:type="pct"/>
          </w:tcPr>
          <w:p w14:paraId="00502757" w14:textId="77777777" w:rsidR="00CD1372" w:rsidRPr="00774404" w:rsidRDefault="00CD1372" w:rsidP="00FD39AC">
            <w:pPr>
              <w:spacing w:line="360" w:lineRule="auto"/>
              <w:jc w:val="both"/>
              <w:rPr>
                <w:rFonts w:ascii="Book Antiqua" w:hAnsi="Book Antiqua"/>
              </w:rPr>
            </w:pPr>
            <w:proofErr w:type="spellStart"/>
            <w:r w:rsidRPr="00774404">
              <w:rPr>
                <w:rFonts w:ascii="Book Antiqua" w:hAnsi="Book Antiqua"/>
              </w:rPr>
              <w:t>Kiewik</w:t>
            </w:r>
            <w:proofErr w:type="spellEnd"/>
            <w:r w:rsidRPr="00774404">
              <w:rPr>
                <w:rFonts w:ascii="Book Antiqua" w:hAnsi="Book Antiqua"/>
              </w:rPr>
              <w:t xml:space="preserve"> </w:t>
            </w:r>
            <w:r w:rsidRPr="00774404">
              <w:rPr>
                <w:rFonts w:ascii="Book Antiqua" w:hAnsi="Book Antiqua"/>
                <w:i/>
                <w:iCs/>
              </w:rPr>
              <w:t xml:space="preserve">et </w:t>
            </w:r>
            <w:proofErr w:type="gramStart"/>
            <w:r w:rsidRPr="00774404">
              <w:rPr>
                <w:rFonts w:ascii="Book Antiqua" w:hAnsi="Book Antiqua"/>
                <w:i/>
                <w:iCs/>
              </w:rPr>
              <w:t>al</w:t>
            </w:r>
            <w:r w:rsidRPr="00774404">
              <w:rPr>
                <w:rFonts w:ascii="Book Antiqua" w:hAnsi="Book Antiqua"/>
                <w:vertAlign w:val="superscript"/>
              </w:rPr>
              <w:t>[</w:t>
            </w:r>
            <w:proofErr w:type="gramEnd"/>
            <w:r w:rsidRPr="00774404">
              <w:rPr>
                <w:rFonts w:ascii="Book Antiqua" w:hAnsi="Book Antiqua"/>
                <w:vertAlign w:val="superscript"/>
              </w:rPr>
              <w:t>75]</w:t>
            </w:r>
            <w:r w:rsidRPr="00774404">
              <w:rPr>
                <w:rFonts w:ascii="Book Antiqua" w:hAnsi="Book Antiqua"/>
              </w:rPr>
              <w:t>, 201</w:t>
            </w:r>
            <w:r>
              <w:rPr>
                <w:rFonts w:ascii="Book Antiqua" w:hAnsi="Book Antiqua"/>
              </w:rPr>
              <w:t>7</w:t>
            </w:r>
          </w:p>
        </w:tc>
        <w:tc>
          <w:tcPr>
            <w:tcW w:w="526" w:type="pct"/>
          </w:tcPr>
          <w:p w14:paraId="1E01E1CA" w14:textId="77777777" w:rsidR="00CD1372" w:rsidRPr="00774404" w:rsidRDefault="00CD1372" w:rsidP="00FD39AC">
            <w:pPr>
              <w:spacing w:line="360" w:lineRule="auto"/>
              <w:jc w:val="both"/>
              <w:rPr>
                <w:rFonts w:ascii="Book Antiqua" w:hAnsi="Book Antiqua"/>
              </w:rPr>
            </w:pPr>
            <w:r w:rsidRPr="00774404">
              <w:rPr>
                <w:rFonts w:ascii="Book Antiqua" w:hAnsi="Book Antiqua"/>
              </w:rPr>
              <w:t xml:space="preserve">12-16 </w:t>
            </w:r>
            <w:proofErr w:type="spellStart"/>
            <w:r w:rsidRPr="00774404">
              <w:rPr>
                <w:rFonts w:ascii="Book Antiqua" w:hAnsi="Book Antiqua"/>
              </w:rPr>
              <w:t>yr</w:t>
            </w:r>
            <w:proofErr w:type="spellEnd"/>
            <w:r>
              <w:rPr>
                <w:rFonts w:ascii="Book Antiqua" w:hAnsi="Book Antiqua"/>
              </w:rPr>
              <w:t>, a</w:t>
            </w:r>
            <w:r w:rsidRPr="00774404">
              <w:rPr>
                <w:rFonts w:ascii="Book Antiqua" w:hAnsi="Book Antiqua"/>
              </w:rPr>
              <w:t>ll genders</w:t>
            </w:r>
          </w:p>
        </w:tc>
        <w:tc>
          <w:tcPr>
            <w:tcW w:w="382" w:type="pct"/>
          </w:tcPr>
          <w:p w14:paraId="493FCA2A" w14:textId="77777777" w:rsidR="00CD1372" w:rsidRPr="00774404" w:rsidRDefault="00CD1372" w:rsidP="00FD39AC">
            <w:pPr>
              <w:spacing w:line="360" w:lineRule="auto"/>
              <w:jc w:val="both"/>
              <w:rPr>
                <w:rFonts w:ascii="Book Antiqua" w:eastAsia="MS Gothic" w:hAnsi="Book Antiqua" w:cs="MS Gothic"/>
              </w:rPr>
            </w:pPr>
            <w:r w:rsidRPr="00774404">
              <w:rPr>
                <w:rFonts w:ascii="Book Antiqua" w:eastAsia="MS Gothic" w:hAnsi="Book Antiqua" w:cs="MS Gothic"/>
              </w:rPr>
              <w:t>Yes</w:t>
            </w:r>
          </w:p>
        </w:tc>
        <w:tc>
          <w:tcPr>
            <w:tcW w:w="396" w:type="pct"/>
          </w:tcPr>
          <w:p w14:paraId="2F3B95EF" w14:textId="77777777" w:rsidR="00CD1372" w:rsidRPr="00774404" w:rsidRDefault="00CD1372" w:rsidP="00FD39AC">
            <w:pPr>
              <w:spacing w:line="360" w:lineRule="auto"/>
              <w:jc w:val="both"/>
              <w:rPr>
                <w:rFonts w:ascii="Book Antiqua" w:eastAsia="MS Gothic" w:hAnsi="Book Antiqua" w:cs="MS Gothic"/>
              </w:rPr>
            </w:pPr>
            <w:r w:rsidRPr="00774404">
              <w:rPr>
                <w:rFonts w:ascii="Book Antiqua" w:eastAsia="MS Gothic" w:hAnsi="Book Antiqua" w:cs="MS Gothic"/>
              </w:rPr>
              <w:t>Yes</w:t>
            </w:r>
          </w:p>
        </w:tc>
        <w:tc>
          <w:tcPr>
            <w:tcW w:w="589" w:type="pct"/>
          </w:tcPr>
          <w:p w14:paraId="1BF3C226" w14:textId="77777777" w:rsidR="00CD1372" w:rsidRPr="00C1265C" w:rsidRDefault="00CD1372" w:rsidP="00FD39AC">
            <w:pPr>
              <w:spacing w:line="360" w:lineRule="auto"/>
              <w:jc w:val="both"/>
              <w:rPr>
                <w:rFonts w:ascii="Book Antiqua" w:eastAsiaTheme="minorEastAsia" w:hAnsi="Book Antiqua" w:cs="MS Gothic"/>
              </w:rPr>
            </w:pPr>
            <w:r>
              <w:rPr>
                <w:rFonts w:ascii="Book Antiqua" w:eastAsiaTheme="minorEastAsia" w:hAnsi="Book Antiqua" w:cs="MS Gothic" w:hint="eastAsia"/>
              </w:rPr>
              <w:t>-</w:t>
            </w:r>
          </w:p>
        </w:tc>
        <w:tc>
          <w:tcPr>
            <w:tcW w:w="578" w:type="pct"/>
          </w:tcPr>
          <w:p w14:paraId="716BFADA" w14:textId="77777777" w:rsidR="00CD1372" w:rsidRPr="00774404" w:rsidRDefault="00CD1372" w:rsidP="00FD39AC">
            <w:pPr>
              <w:spacing w:line="360" w:lineRule="auto"/>
              <w:jc w:val="both"/>
              <w:rPr>
                <w:rFonts w:ascii="Book Antiqua" w:hAnsi="Book Antiqua"/>
              </w:rPr>
            </w:pPr>
            <w:r w:rsidRPr="00774404">
              <w:rPr>
                <w:rFonts w:ascii="Book Antiqua" w:hAnsi="Book Antiqua"/>
              </w:rPr>
              <w:t>Pre-/post-intervention pilot study with a control group</w:t>
            </w:r>
          </w:p>
        </w:tc>
        <w:tc>
          <w:tcPr>
            <w:tcW w:w="784" w:type="pct"/>
          </w:tcPr>
          <w:p w14:paraId="56836F3C" w14:textId="77777777" w:rsidR="00CD1372" w:rsidRPr="00774404" w:rsidRDefault="00CD1372" w:rsidP="00FD39AC">
            <w:pPr>
              <w:spacing w:line="360" w:lineRule="auto"/>
              <w:jc w:val="both"/>
              <w:rPr>
                <w:rFonts w:ascii="Book Antiqua" w:hAnsi="Book Antiqua"/>
              </w:rPr>
            </w:pPr>
            <w:r w:rsidRPr="00774404">
              <w:rPr>
                <w:rFonts w:ascii="Book Antiqua" w:hAnsi="Book Antiqua"/>
              </w:rPr>
              <w:t xml:space="preserve">“Prepared on time”: </w:t>
            </w:r>
            <w:r>
              <w:rPr>
                <w:rFonts w:ascii="Book Antiqua" w:hAnsi="Book Antiqua"/>
              </w:rPr>
              <w:t>A</w:t>
            </w:r>
            <w:r w:rsidRPr="00774404">
              <w:rPr>
                <w:rFonts w:ascii="Book Antiqua" w:hAnsi="Book Antiqua"/>
              </w:rPr>
              <w:t xml:space="preserve"> digital training program that follows the attitude-social </w:t>
            </w:r>
            <w:r w:rsidRPr="00774404">
              <w:rPr>
                <w:rFonts w:ascii="Book Antiqua" w:hAnsi="Book Antiqua"/>
              </w:rPr>
              <w:lastRenderedPageBreak/>
              <w:t>influence-efficacy model</w:t>
            </w:r>
          </w:p>
        </w:tc>
        <w:tc>
          <w:tcPr>
            <w:tcW w:w="728" w:type="pct"/>
          </w:tcPr>
          <w:p w14:paraId="0B4F3C53" w14:textId="77777777" w:rsidR="00CD1372" w:rsidRPr="00774404" w:rsidRDefault="00CD1372" w:rsidP="00FD39AC">
            <w:pPr>
              <w:spacing w:line="360" w:lineRule="auto"/>
              <w:jc w:val="both"/>
              <w:rPr>
                <w:rFonts w:ascii="Book Antiqua" w:hAnsi="Book Antiqua"/>
              </w:rPr>
            </w:pPr>
            <w:r w:rsidRPr="00774404">
              <w:rPr>
                <w:rFonts w:ascii="Book Antiqua" w:hAnsi="Book Antiqua"/>
              </w:rPr>
              <w:lastRenderedPageBreak/>
              <w:t xml:space="preserve">This research demonstrated that an electronic learning prevention </w:t>
            </w:r>
            <w:r w:rsidRPr="00774404">
              <w:rPr>
                <w:rFonts w:ascii="Book Antiqua" w:hAnsi="Book Antiqua"/>
              </w:rPr>
              <w:lastRenderedPageBreak/>
              <w:t>program is feasible for teenagers with mild or moderate intellectual disability</w:t>
            </w:r>
          </w:p>
        </w:tc>
        <w:tc>
          <w:tcPr>
            <w:tcW w:w="544" w:type="pct"/>
          </w:tcPr>
          <w:p w14:paraId="79C9E25D" w14:textId="77777777" w:rsidR="00CD1372" w:rsidRPr="00774404" w:rsidRDefault="00CD1372" w:rsidP="00FD39AC">
            <w:pPr>
              <w:spacing w:line="360" w:lineRule="auto"/>
              <w:jc w:val="both"/>
              <w:rPr>
                <w:rFonts w:ascii="Book Antiqua" w:hAnsi="Book Antiqua"/>
              </w:rPr>
            </w:pPr>
            <w:r w:rsidRPr="00774404">
              <w:rPr>
                <w:rFonts w:ascii="Book Antiqua" w:hAnsi="Book Antiqua"/>
              </w:rPr>
              <w:lastRenderedPageBreak/>
              <w:t>The Netherlands</w:t>
            </w:r>
          </w:p>
        </w:tc>
      </w:tr>
      <w:tr w:rsidR="00CD1372" w:rsidRPr="00774404" w14:paraId="1CF7F239" w14:textId="77777777" w:rsidTr="00FD39AC">
        <w:tc>
          <w:tcPr>
            <w:tcW w:w="472" w:type="pct"/>
          </w:tcPr>
          <w:p w14:paraId="3ABB58B6" w14:textId="77777777" w:rsidR="00CD1372" w:rsidRPr="00774404" w:rsidRDefault="00CD1372" w:rsidP="00FD39AC">
            <w:pPr>
              <w:spacing w:line="360" w:lineRule="auto"/>
              <w:jc w:val="both"/>
              <w:rPr>
                <w:rFonts w:ascii="Book Antiqua" w:hAnsi="Book Antiqua"/>
              </w:rPr>
            </w:pPr>
            <w:r w:rsidRPr="00774404">
              <w:rPr>
                <w:rFonts w:ascii="Book Antiqua" w:hAnsi="Book Antiqua"/>
              </w:rPr>
              <w:t xml:space="preserve">Newton </w:t>
            </w:r>
            <w:r w:rsidRPr="00774404">
              <w:rPr>
                <w:rFonts w:ascii="Book Antiqua" w:hAnsi="Book Antiqua"/>
                <w:i/>
                <w:iCs/>
              </w:rPr>
              <w:t xml:space="preserve">et </w:t>
            </w:r>
            <w:proofErr w:type="gramStart"/>
            <w:r w:rsidRPr="00774404">
              <w:rPr>
                <w:rFonts w:ascii="Book Antiqua" w:hAnsi="Book Antiqua"/>
                <w:i/>
                <w:iCs/>
              </w:rPr>
              <w:t>al</w:t>
            </w:r>
            <w:r w:rsidRPr="00774404">
              <w:rPr>
                <w:rFonts w:ascii="Book Antiqua" w:hAnsi="Book Antiqua"/>
                <w:vertAlign w:val="superscript"/>
              </w:rPr>
              <w:t>[</w:t>
            </w:r>
            <w:proofErr w:type="gramEnd"/>
            <w:r w:rsidRPr="00774404">
              <w:rPr>
                <w:rFonts w:ascii="Book Antiqua" w:hAnsi="Book Antiqua"/>
                <w:vertAlign w:val="superscript"/>
              </w:rPr>
              <w:t>76]</w:t>
            </w:r>
            <w:r w:rsidRPr="00774404">
              <w:rPr>
                <w:rFonts w:ascii="Book Antiqua" w:hAnsi="Book Antiqua"/>
              </w:rPr>
              <w:t>, 20</w:t>
            </w:r>
            <w:r>
              <w:rPr>
                <w:rFonts w:ascii="Book Antiqua" w:hAnsi="Book Antiqua"/>
              </w:rPr>
              <w:t>10</w:t>
            </w:r>
          </w:p>
        </w:tc>
        <w:tc>
          <w:tcPr>
            <w:tcW w:w="526" w:type="pct"/>
          </w:tcPr>
          <w:p w14:paraId="40471DBA" w14:textId="77777777" w:rsidR="00CD1372" w:rsidRPr="00774404" w:rsidRDefault="00CD1372" w:rsidP="00FD39AC">
            <w:pPr>
              <w:spacing w:line="360" w:lineRule="auto"/>
              <w:jc w:val="both"/>
              <w:rPr>
                <w:rFonts w:ascii="Book Antiqua" w:hAnsi="Book Antiqua"/>
              </w:rPr>
            </w:pPr>
            <w:r w:rsidRPr="00774404">
              <w:rPr>
                <w:rFonts w:ascii="Book Antiqua" w:hAnsi="Book Antiqua"/>
              </w:rPr>
              <w:t xml:space="preserve">13 </w:t>
            </w:r>
            <w:proofErr w:type="spellStart"/>
            <w:r w:rsidRPr="00774404">
              <w:rPr>
                <w:rFonts w:ascii="Book Antiqua" w:hAnsi="Book Antiqua"/>
              </w:rPr>
              <w:t>yr</w:t>
            </w:r>
            <w:proofErr w:type="spellEnd"/>
            <w:r>
              <w:rPr>
                <w:rFonts w:ascii="Book Antiqua" w:hAnsi="Book Antiqua"/>
              </w:rPr>
              <w:t>,</w:t>
            </w:r>
            <w:r w:rsidRPr="00774404">
              <w:rPr>
                <w:rFonts w:ascii="Book Antiqua" w:hAnsi="Book Antiqua"/>
              </w:rPr>
              <w:t xml:space="preserve"> grade 8</w:t>
            </w:r>
            <w:r>
              <w:rPr>
                <w:rFonts w:ascii="Book Antiqua" w:hAnsi="Book Antiqua"/>
              </w:rPr>
              <w:t xml:space="preserve">, </w:t>
            </w:r>
            <w:r w:rsidRPr="00774404">
              <w:rPr>
                <w:rFonts w:ascii="Book Antiqua" w:hAnsi="Book Antiqua"/>
              </w:rPr>
              <w:t>all genders</w:t>
            </w:r>
          </w:p>
        </w:tc>
        <w:tc>
          <w:tcPr>
            <w:tcW w:w="382" w:type="pct"/>
          </w:tcPr>
          <w:p w14:paraId="034C39B9" w14:textId="77777777" w:rsidR="00CD1372" w:rsidRPr="00774404" w:rsidRDefault="00CD1372" w:rsidP="00FD39AC">
            <w:pPr>
              <w:spacing w:line="360" w:lineRule="auto"/>
              <w:jc w:val="both"/>
              <w:rPr>
                <w:rFonts w:ascii="Book Antiqua" w:eastAsia="MS Gothic" w:hAnsi="Book Antiqua" w:cs="MS Gothic"/>
              </w:rPr>
            </w:pPr>
            <w:r w:rsidRPr="00774404">
              <w:rPr>
                <w:rFonts w:ascii="Book Antiqua" w:eastAsia="MS Gothic" w:hAnsi="Book Antiqua" w:cs="MS Gothic"/>
              </w:rPr>
              <w:t>Yes</w:t>
            </w:r>
          </w:p>
        </w:tc>
        <w:tc>
          <w:tcPr>
            <w:tcW w:w="396" w:type="pct"/>
          </w:tcPr>
          <w:p w14:paraId="1E4F16D2" w14:textId="77777777" w:rsidR="00CD1372" w:rsidRPr="00C1265C" w:rsidRDefault="00CD1372" w:rsidP="00FD39AC">
            <w:pPr>
              <w:spacing w:line="360" w:lineRule="auto"/>
              <w:jc w:val="both"/>
              <w:rPr>
                <w:rFonts w:ascii="Book Antiqua" w:eastAsiaTheme="minorEastAsia" w:hAnsi="Book Antiqua" w:cs="MS Gothic"/>
              </w:rPr>
            </w:pPr>
            <w:r>
              <w:rPr>
                <w:rFonts w:ascii="Book Antiqua" w:eastAsiaTheme="minorEastAsia" w:hAnsi="Book Antiqua" w:cs="MS Gothic" w:hint="eastAsia"/>
              </w:rPr>
              <w:t>-</w:t>
            </w:r>
          </w:p>
        </w:tc>
        <w:tc>
          <w:tcPr>
            <w:tcW w:w="589" w:type="pct"/>
          </w:tcPr>
          <w:p w14:paraId="5B2B3B00" w14:textId="77777777" w:rsidR="00CD1372" w:rsidRPr="00774404" w:rsidRDefault="00CD1372" w:rsidP="00FD39AC">
            <w:pPr>
              <w:spacing w:line="360" w:lineRule="auto"/>
              <w:jc w:val="both"/>
              <w:rPr>
                <w:rFonts w:ascii="Book Antiqua" w:eastAsia="MS Gothic" w:hAnsi="Book Antiqua" w:cs="MS Gothic"/>
              </w:rPr>
            </w:pPr>
            <w:r w:rsidRPr="00774404">
              <w:rPr>
                <w:rFonts w:ascii="Book Antiqua" w:eastAsia="MS Gothic" w:hAnsi="Book Antiqua" w:cs="MS Gothic"/>
              </w:rPr>
              <w:t>Yes</w:t>
            </w:r>
          </w:p>
        </w:tc>
        <w:tc>
          <w:tcPr>
            <w:tcW w:w="578" w:type="pct"/>
          </w:tcPr>
          <w:p w14:paraId="24834F23" w14:textId="77777777" w:rsidR="00CD1372" w:rsidRPr="00774404" w:rsidRDefault="00CD1372" w:rsidP="00FD39AC">
            <w:pPr>
              <w:spacing w:line="360" w:lineRule="auto"/>
              <w:jc w:val="both"/>
              <w:rPr>
                <w:rFonts w:ascii="Book Antiqua" w:hAnsi="Book Antiqua"/>
              </w:rPr>
            </w:pPr>
            <w:r w:rsidRPr="00774404">
              <w:rPr>
                <w:rFonts w:ascii="Book Antiqua" w:hAnsi="Book Antiqua"/>
              </w:rPr>
              <w:t>Cluster-randomized controlled trial</w:t>
            </w:r>
          </w:p>
        </w:tc>
        <w:tc>
          <w:tcPr>
            <w:tcW w:w="784" w:type="pct"/>
          </w:tcPr>
          <w:p w14:paraId="5C7FA6EA" w14:textId="77777777" w:rsidR="00CD1372" w:rsidRPr="00774404" w:rsidRDefault="00CD1372" w:rsidP="00FD39AC">
            <w:pPr>
              <w:spacing w:line="360" w:lineRule="auto"/>
              <w:jc w:val="both"/>
              <w:rPr>
                <w:rFonts w:ascii="Book Antiqua" w:hAnsi="Book Antiqua"/>
              </w:rPr>
            </w:pPr>
            <w:r w:rsidRPr="00774404">
              <w:rPr>
                <w:rFonts w:ascii="Book Antiqua" w:hAnsi="Book Antiqua"/>
              </w:rPr>
              <w:t xml:space="preserve">Internet-based prevention programs for school-age children: </w:t>
            </w:r>
            <w:r>
              <w:rPr>
                <w:rFonts w:ascii="Book Antiqua" w:hAnsi="Book Antiqua"/>
              </w:rPr>
              <w:t>T</w:t>
            </w:r>
            <w:r w:rsidRPr="00774404">
              <w:rPr>
                <w:rFonts w:ascii="Book Antiqua" w:hAnsi="Book Antiqua"/>
              </w:rPr>
              <w:t>he Climate Schools: Alcohol and Cannabis course</w:t>
            </w:r>
          </w:p>
        </w:tc>
        <w:tc>
          <w:tcPr>
            <w:tcW w:w="728" w:type="pct"/>
          </w:tcPr>
          <w:p w14:paraId="28333780" w14:textId="77777777" w:rsidR="00CD1372" w:rsidRPr="00774404" w:rsidRDefault="00CD1372" w:rsidP="00FD39AC">
            <w:pPr>
              <w:spacing w:line="360" w:lineRule="auto"/>
              <w:jc w:val="both"/>
              <w:rPr>
                <w:rFonts w:ascii="Book Antiqua" w:hAnsi="Book Antiqua"/>
              </w:rPr>
            </w:pPr>
            <w:r w:rsidRPr="00774404">
              <w:rPr>
                <w:rFonts w:ascii="Book Antiqua" w:hAnsi="Book Antiqua"/>
              </w:rPr>
              <w:t>After finishing the programs, students’ understanding of alcohol and cannabis improved, and it also led to a decrease in the consumption of alcohol for up to twelve months</w:t>
            </w:r>
          </w:p>
        </w:tc>
        <w:tc>
          <w:tcPr>
            <w:tcW w:w="544" w:type="pct"/>
          </w:tcPr>
          <w:p w14:paraId="4FE4F0D5" w14:textId="77777777" w:rsidR="00CD1372" w:rsidRPr="00774404" w:rsidRDefault="00CD1372" w:rsidP="00FD39AC">
            <w:pPr>
              <w:spacing w:line="360" w:lineRule="auto"/>
              <w:jc w:val="both"/>
              <w:rPr>
                <w:rFonts w:ascii="Book Antiqua" w:hAnsi="Book Antiqua"/>
              </w:rPr>
            </w:pPr>
            <w:r w:rsidRPr="00774404">
              <w:rPr>
                <w:rFonts w:ascii="Book Antiqua" w:hAnsi="Book Antiqua"/>
              </w:rPr>
              <w:t>Australian</w:t>
            </w:r>
          </w:p>
        </w:tc>
      </w:tr>
      <w:tr w:rsidR="00CD1372" w:rsidRPr="00774404" w14:paraId="63798BA3" w14:textId="77777777" w:rsidTr="00FD39AC">
        <w:tc>
          <w:tcPr>
            <w:tcW w:w="472" w:type="pct"/>
          </w:tcPr>
          <w:p w14:paraId="6F143C30" w14:textId="77777777" w:rsidR="00CD1372" w:rsidRPr="00774404" w:rsidRDefault="00CD1372" w:rsidP="00FD39AC">
            <w:pPr>
              <w:spacing w:line="360" w:lineRule="auto"/>
              <w:jc w:val="both"/>
              <w:rPr>
                <w:rFonts w:ascii="Book Antiqua" w:hAnsi="Book Antiqua"/>
              </w:rPr>
            </w:pPr>
            <w:r w:rsidRPr="00774404">
              <w:rPr>
                <w:rFonts w:ascii="Book Antiqua" w:hAnsi="Book Antiqua"/>
              </w:rPr>
              <w:lastRenderedPageBreak/>
              <w:t xml:space="preserve">Buller </w:t>
            </w:r>
            <w:r w:rsidRPr="00774404">
              <w:rPr>
                <w:rFonts w:ascii="Book Antiqua" w:hAnsi="Book Antiqua"/>
                <w:i/>
                <w:iCs/>
              </w:rPr>
              <w:t xml:space="preserve">et </w:t>
            </w:r>
            <w:proofErr w:type="gramStart"/>
            <w:r w:rsidRPr="00774404">
              <w:rPr>
                <w:rFonts w:ascii="Book Antiqua" w:hAnsi="Book Antiqua"/>
                <w:i/>
                <w:iCs/>
              </w:rPr>
              <w:t>al</w:t>
            </w:r>
            <w:r w:rsidRPr="00774404">
              <w:rPr>
                <w:rFonts w:ascii="Book Antiqua" w:hAnsi="Book Antiqua"/>
                <w:vertAlign w:val="superscript"/>
              </w:rPr>
              <w:t>[</w:t>
            </w:r>
            <w:proofErr w:type="gramEnd"/>
            <w:r w:rsidRPr="00774404">
              <w:rPr>
                <w:rFonts w:ascii="Book Antiqua" w:hAnsi="Book Antiqua"/>
                <w:vertAlign w:val="superscript"/>
              </w:rPr>
              <w:t>77]</w:t>
            </w:r>
            <w:r w:rsidRPr="00774404">
              <w:rPr>
                <w:rFonts w:ascii="Book Antiqua" w:hAnsi="Book Antiqua"/>
              </w:rPr>
              <w:t>, 2008</w:t>
            </w:r>
          </w:p>
        </w:tc>
        <w:tc>
          <w:tcPr>
            <w:tcW w:w="526" w:type="pct"/>
          </w:tcPr>
          <w:p w14:paraId="7655E237" w14:textId="77777777" w:rsidR="00CD1372" w:rsidRPr="00774404" w:rsidRDefault="00CD1372" w:rsidP="00FD39AC">
            <w:pPr>
              <w:spacing w:line="360" w:lineRule="auto"/>
              <w:jc w:val="both"/>
              <w:rPr>
                <w:rFonts w:ascii="Book Antiqua" w:hAnsi="Book Antiqua"/>
              </w:rPr>
            </w:pPr>
            <w:r w:rsidRPr="00774404">
              <w:rPr>
                <w:rFonts w:ascii="Book Antiqua" w:hAnsi="Book Antiqua"/>
              </w:rPr>
              <w:t>Grades 6 to 9</w:t>
            </w:r>
            <w:r>
              <w:rPr>
                <w:rFonts w:ascii="Book Antiqua" w:hAnsi="Book Antiqua" w:hint="eastAsia"/>
              </w:rPr>
              <w:t>,</w:t>
            </w:r>
            <w:r>
              <w:rPr>
                <w:rFonts w:ascii="Book Antiqua" w:hAnsi="Book Antiqua"/>
              </w:rPr>
              <w:t xml:space="preserve"> a</w:t>
            </w:r>
            <w:r w:rsidRPr="00774404">
              <w:rPr>
                <w:rFonts w:ascii="Book Antiqua" w:hAnsi="Book Antiqua"/>
              </w:rPr>
              <w:t>ll genders</w:t>
            </w:r>
          </w:p>
        </w:tc>
        <w:tc>
          <w:tcPr>
            <w:tcW w:w="382" w:type="pct"/>
          </w:tcPr>
          <w:p w14:paraId="57D43DA8" w14:textId="77777777" w:rsidR="00CD1372" w:rsidRPr="00C1265C" w:rsidRDefault="00CD1372" w:rsidP="00FD39AC">
            <w:pPr>
              <w:spacing w:line="360" w:lineRule="auto"/>
              <w:jc w:val="both"/>
              <w:rPr>
                <w:rFonts w:ascii="Book Antiqua" w:eastAsiaTheme="minorEastAsia" w:hAnsi="Book Antiqua" w:cs="MS Gothic"/>
              </w:rPr>
            </w:pPr>
            <w:r>
              <w:rPr>
                <w:rFonts w:ascii="Book Antiqua" w:eastAsiaTheme="minorEastAsia" w:hAnsi="Book Antiqua" w:cs="MS Gothic" w:hint="eastAsia"/>
              </w:rPr>
              <w:t>-</w:t>
            </w:r>
          </w:p>
        </w:tc>
        <w:tc>
          <w:tcPr>
            <w:tcW w:w="396" w:type="pct"/>
          </w:tcPr>
          <w:p w14:paraId="044E429B" w14:textId="77777777" w:rsidR="00CD1372" w:rsidRPr="00774404" w:rsidRDefault="00CD1372" w:rsidP="00FD39AC">
            <w:pPr>
              <w:spacing w:line="360" w:lineRule="auto"/>
              <w:jc w:val="both"/>
              <w:rPr>
                <w:rFonts w:ascii="Book Antiqua" w:eastAsia="MS Gothic" w:hAnsi="Book Antiqua" w:cs="MS Gothic"/>
              </w:rPr>
            </w:pPr>
            <w:r w:rsidRPr="00774404">
              <w:rPr>
                <w:rFonts w:ascii="Book Antiqua" w:eastAsia="MS Gothic" w:hAnsi="Book Antiqua" w:cs="MS Gothic"/>
              </w:rPr>
              <w:t>Yes</w:t>
            </w:r>
          </w:p>
        </w:tc>
        <w:tc>
          <w:tcPr>
            <w:tcW w:w="589" w:type="pct"/>
          </w:tcPr>
          <w:p w14:paraId="495DEF5A" w14:textId="77777777" w:rsidR="00CD1372" w:rsidRPr="00C1265C" w:rsidRDefault="00CD1372" w:rsidP="00FD39AC">
            <w:pPr>
              <w:spacing w:line="360" w:lineRule="auto"/>
              <w:jc w:val="both"/>
              <w:rPr>
                <w:rFonts w:ascii="Book Antiqua" w:eastAsiaTheme="minorEastAsia" w:hAnsi="Book Antiqua" w:cs="MS Gothic"/>
              </w:rPr>
            </w:pPr>
            <w:r>
              <w:rPr>
                <w:rFonts w:ascii="Book Antiqua" w:eastAsiaTheme="minorEastAsia" w:hAnsi="Book Antiqua" w:cs="MS Gothic" w:hint="eastAsia"/>
              </w:rPr>
              <w:t>-</w:t>
            </w:r>
          </w:p>
        </w:tc>
        <w:tc>
          <w:tcPr>
            <w:tcW w:w="578" w:type="pct"/>
          </w:tcPr>
          <w:p w14:paraId="33B42EA1" w14:textId="77777777" w:rsidR="00CD1372" w:rsidRPr="00774404" w:rsidRDefault="00CD1372" w:rsidP="00FD39AC">
            <w:pPr>
              <w:spacing w:line="360" w:lineRule="auto"/>
              <w:jc w:val="both"/>
              <w:rPr>
                <w:rFonts w:ascii="Book Antiqua" w:hAnsi="Book Antiqua"/>
              </w:rPr>
            </w:pPr>
            <w:r w:rsidRPr="00774404">
              <w:rPr>
                <w:rFonts w:ascii="Book Antiqua" w:hAnsi="Book Antiqua"/>
              </w:rPr>
              <w:t>Randomized trials</w:t>
            </w:r>
          </w:p>
        </w:tc>
        <w:tc>
          <w:tcPr>
            <w:tcW w:w="784" w:type="pct"/>
          </w:tcPr>
          <w:p w14:paraId="226DB5A6" w14:textId="77777777" w:rsidR="00CD1372" w:rsidRPr="00774404" w:rsidRDefault="00CD1372" w:rsidP="00FD39AC">
            <w:pPr>
              <w:spacing w:line="360" w:lineRule="auto"/>
              <w:jc w:val="both"/>
              <w:rPr>
                <w:rFonts w:ascii="Book Antiqua" w:hAnsi="Book Antiqua"/>
              </w:rPr>
            </w:pPr>
            <w:r w:rsidRPr="00774404">
              <w:rPr>
                <w:rFonts w:ascii="Book Antiqua" w:hAnsi="Book Antiqua"/>
              </w:rPr>
              <w:t>Consider This: There were a total of 73 online activities divided into six modules: Introduction, media literacy, relationships, mind and body, decision making, and resistance strategies</w:t>
            </w:r>
          </w:p>
        </w:tc>
        <w:tc>
          <w:tcPr>
            <w:tcW w:w="728" w:type="pct"/>
          </w:tcPr>
          <w:p w14:paraId="65DE6F01" w14:textId="77777777" w:rsidR="00CD1372" w:rsidRPr="00774404" w:rsidRDefault="00CD1372" w:rsidP="00FD39AC">
            <w:pPr>
              <w:spacing w:line="360" w:lineRule="auto"/>
              <w:jc w:val="both"/>
              <w:rPr>
                <w:rFonts w:ascii="Book Antiqua" w:hAnsi="Book Antiqua"/>
              </w:rPr>
            </w:pPr>
            <w:r w:rsidRPr="00774404">
              <w:rPr>
                <w:rFonts w:ascii="Book Antiqua" w:hAnsi="Book Antiqua"/>
              </w:rPr>
              <w:t>The activities led to a decrease in smoking and/or a decrease in students’</w:t>
            </w:r>
            <w:r>
              <w:rPr>
                <w:rFonts w:ascii="Book Antiqua" w:hAnsi="Book Antiqua"/>
              </w:rPr>
              <w:t xml:space="preserve"> </w:t>
            </w:r>
            <w:r w:rsidRPr="00774404">
              <w:rPr>
                <w:rFonts w:ascii="Book Antiqua" w:hAnsi="Book Antiqua"/>
              </w:rPr>
              <w:t>expectations of smoking in the future</w:t>
            </w:r>
          </w:p>
        </w:tc>
        <w:tc>
          <w:tcPr>
            <w:tcW w:w="544" w:type="pct"/>
          </w:tcPr>
          <w:p w14:paraId="21556111" w14:textId="77777777" w:rsidR="00CD1372" w:rsidRPr="00774404" w:rsidRDefault="00CD1372" w:rsidP="00FD39AC">
            <w:pPr>
              <w:spacing w:line="360" w:lineRule="auto"/>
              <w:jc w:val="both"/>
              <w:rPr>
                <w:rFonts w:ascii="Book Antiqua" w:hAnsi="Book Antiqua"/>
              </w:rPr>
            </w:pPr>
            <w:r w:rsidRPr="00774404">
              <w:rPr>
                <w:rFonts w:ascii="Book Antiqua" w:hAnsi="Book Antiqua"/>
              </w:rPr>
              <w:t>Australia and U</w:t>
            </w:r>
            <w:r>
              <w:rPr>
                <w:rFonts w:ascii="Book Antiqua" w:hAnsi="Book Antiqua"/>
              </w:rPr>
              <w:t xml:space="preserve">nited </w:t>
            </w:r>
            <w:r w:rsidRPr="00774404">
              <w:rPr>
                <w:rFonts w:ascii="Book Antiqua" w:hAnsi="Book Antiqua"/>
              </w:rPr>
              <w:t>S</w:t>
            </w:r>
            <w:r>
              <w:rPr>
                <w:rFonts w:ascii="Book Antiqua" w:hAnsi="Book Antiqua"/>
              </w:rPr>
              <w:t>tates</w:t>
            </w:r>
          </w:p>
        </w:tc>
      </w:tr>
      <w:tr w:rsidR="00CD1372" w:rsidRPr="00774404" w14:paraId="0C51284D" w14:textId="77777777" w:rsidTr="00FD39AC">
        <w:tc>
          <w:tcPr>
            <w:tcW w:w="472" w:type="pct"/>
            <w:tcBorders>
              <w:bottom w:val="single" w:sz="4" w:space="0" w:color="auto"/>
            </w:tcBorders>
          </w:tcPr>
          <w:p w14:paraId="48EECA79" w14:textId="77777777" w:rsidR="00CD1372" w:rsidRPr="00774404" w:rsidRDefault="00CD1372" w:rsidP="00FD39AC">
            <w:pPr>
              <w:spacing w:line="360" w:lineRule="auto"/>
              <w:jc w:val="both"/>
              <w:rPr>
                <w:rFonts w:ascii="Book Antiqua" w:hAnsi="Book Antiqua"/>
              </w:rPr>
            </w:pPr>
            <w:r w:rsidRPr="00774404">
              <w:rPr>
                <w:rFonts w:ascii="Book Antiqua" w:hAnsi="Book Antiqua"/>
              </w:rPr>
              <w:t xml:space="preserve">Gordon </w:t>
            </w:r>
            <w:r w:rsidRPr="00774404">
              <w:rPr>
                <w:rFonts w:ascii="Book Antiqua" w:hAnsi="Book Antiqua"/>
                <w:i/>
                <w:iCs/>
              </w:rPr>
              <w:t xml:space="preserve">et </w:t>
            </w:r>
            <w:proofErr w:type="gramStart"/>
            <w:r w:rsidRPr="00774404">
              <w:rPr>
                <w:rFonts w:ascii="Book Antiqua" w:hAnsi="Book Antiqua"/>
                <w:i/>
                <w:iCs/>
              </w:rPr>
              <w:t>al</w:t>
            </w:r>
            <w:r w:rsidRPr="00774404">
              <w:rPr>
                <w:rFonts w:ascii="Book Antiqua" w:hAnsi="Book Antiqua"/>
                <w:vertAlign w:val="superscript"/>
              </w:rPr>
              <w:t>[</w:t>
            </w:r>
            <w:proofErr w:type="gramEnd"/>
            <w:r w:rsidRPr="00774404">
              <w:rPr>
                <w:rFonts w:ascii="Book Antiqua" w:hAnsi="Book Antiqua"/>
                <w:vertAlign w:val="superscript"/>
              </w:rPr>
              <w:t>78]</w:t>
            </w:r>
            <w:r w:rsidRPr="00774404">
              <w:rPr>
                <w:rFonts w:ascii="Book Antiqua" w:hAnsi="Book Antiqua"/>
              </w:rPr>
              <w:t>, 2017</w:t>
            </w:r>
          </w:p>
        </w:tc>
        <w:tc>
          <w:tcPr>
            <w:tcW w:w="526" w:type="pct"/>
            <w:tcBorders>
              <w:bottom w:val="single" w:sz="4" w:space="0" w:color="auto"/>
            </w:tcBorders>
          </w:tcPr>
          <w:p w14:paraId="0BDA7122" w14:textId="77777777" w:rsidR="00CD1372" w:rsidRPr="00774404" w:rsidRDefault="00CD1372" w:rsidP="00FD39AC">
            <w:pPr>
              <w:spacing w:line="360" w:lineRule="auto"/>
              <w:jc w:val="both"/>
              <w:rPr>
                <w:rFonts w:ascii="Book Antiqua" w:hAnsi="Book Antiqua"/>
              </w:rPr>
            </w:pPr>
            <w:r w:rsidRPr="00774404">
              <w:rPr>
                <w:rFonts w:ascii="Book Antiqua" w:hAnsi="Book Antiqua"/>
              </w:rPr>
              <w:t xml:space="preserve">9-12 </w:t>
            </w:r>
            <w:proofErr w:type="spellStart"/>
            <w:r w:rsidRPr="00D67DAD">
              <w:rPr>
                <w:rFonts w:ascii="Book Antiqua" w:hAnsi="Book Antiqua"/>
              </w:rPr>
              <w:t>y</w:t>
            </w:r>
            <w:r>
              <w:rPr>
                <w:rFonts w:ascii="Book Antiqua" w:hAnsi="Book Antiqua"/>
              </w:rPr>
              <w:t>r</w:t>
            </w:r>
            <w:proofErr w:type="spellEnd"/>
            <w:r>
              <w:rPr>
                <w:rFonts w:ascii="Book Antiqua" w:hAnsi="Book Antiqua"/>
              </w:rPr>
              <w:t>,</w:t>
            </w:r>
            <w:r w:rsidRPr="00D67DAD">
              <w:rPr>
                <w:rFonts w:ascii="Book Antiqua" w:hAnsi="Book Antiqua"/>
              </w:rPr>
              <w:t xml:space="preserve"> all gende</w:t>
            </w:r>
            <w:r w:rsidRPr="00774404">
              <w:rPr>
                <w:rFonts w:ascii="Book Antiqua" w:hAnsi="Book Antiqua"/>
              </w:rPr>
              <w:t>rs</w:t>
            </w:r>
          </w:p>
        </w:tc>
        <w:tc>
          <w:tcPr>
            <w:tcW w:w="382" w:type="pct"/>
            <w:tcBorders>
              <w:bottom w:val="single" w:sz="4" w:space="0" w:color="auto"/>
            </w:tcBorders>
          </w:tcPr>
          <w:p w14:paraId="5632CB6A" w14:textId="77777777" w:rsidR="00CD1372" w:rsidRPr="00774404" w:rsidRDefault="00CD1372" w:rsidP="00FD39AC">
            <w:pPr>
              <w:spacing w:line="360" w:lineRule="auto"/>
              <w:jc w:val="both"/>
              <w:rPr>
                <w:rFonts w:ascii="Book Antiqua" w:eastAsia="MS Gothic" w:hAnsi="Book Antiqua" w:cs="MS Gothic"/>
              </w:rPr>
            </w:pPr>
            <w:r w:rsidRPr="00774404">
              <w:rPr>
                <w:rFonts w:ascii="Book Antiqua" w:eastAsia="MS Gothic" w:hAnsi="Book Antiqua" w:cs="MS Gothic"/>
              </w:rPr>
              <w:t>Yes</w:t>
            </w:r>
          </w:p>
        </w:tc>
        <w:tc>
          <w:tcPr>
            <w:tcW w:w="396" w:type="pct"/>
            <w:tcBorders>
              <w:bottom w:val="single" w:sz="4" w:space="0" w:color="auto"/>
            </w:tcBorders>
          </w:tcPr>
          <w:p w14:paraId="75B285D5" w14:textId="77777777" w:rsidR="00CD1372" w:rsidRPr="00C1265C" w:rsidRDefault="00CD1372" w:rsidP="00FD39AC">
            <w:pPr>
              <w:spacing w:line="360" w:lineRule="auto"/>
              <w:jc w:val="both"/>
              <w:rPr>
                <w:rFonts w:ascii="Book Antiqua" w:eastAsiaTheme="minorEastAsia" w:hAnsi="Book Antiqua" w:cs="MS Gothic"/>
              </w:rPr>
            </w:pPr>
            <w:r>
              <w:rPr>
                <w:rFonts w:ascii="Book Antiqua" w:eastAsiaTheme="minorEastAsia" w:hAnsi="Book Antiqua" w:cs="MS Gothic" w:hint="eastAsia"/>
              </w:rPr>
              <w:t>-</w:t>
            </w:r>
          </w:p>
        </w:tc>
        <w:tc>
          <w:tcPr>
            <w:tcW w:w="589" w:type="pct"/>
            <w:tcBorders>
              <w:bottom w:val="single" w:sz="4" w:space="0" w:color="auto"/>
            </w:tcBorders>
          </w:tcPr>
          <w:p w14:paraId="5CC544E6" w14:textId="77777777" w:rsidR="00CD1372" w:rsidRPr="00C1265C" w:rsidRDefault="00CD1372" w:rsidP="00FD39AC">
            <w:pPr>
              <w:spacing w:line="360" w:lineRule="auto"/>
              <w:jc w:val="both"/>
              <w:rPr>
                <w:rFonts w:ascii="Book Antiqua" w:eastAsiaTheme="minorEastAsia" w:hAnsi="Book Antiqua" w:cs="MS Gothic"/>
              </w:rPr>
            </w:pPr>
            <w:r>
              <w:rPr>
                <w:rFonts w:ascii="Book Antiqua" w:eastAsiaTheme="minorEastAsia" w:hAnsi="Book Antiqua" w:cs="MS Gothic" w:hint="eastAsia"/>
              </w:rPr>
              <w:t>-</w:t>
            </w:r>
          </w:p>
        </w:tc>
        <w:tc>
          <w:tcPr>
            <w:tcW w:w="578" w:type="pct"/>
            <w:tcBorders>
              <w:bottom w:val="single" w:sz="4" w:space="0" w:color="auto"/>
            </w:tcBorders>
          </w:tcPr>
          <w:p w14:paraId="16F10399" w14:textId="77777777" w:rsidR="00CD1372" w:rsidRPr="00774404" w:rsidRDefault="00CD1372" w:rsidP="00FD39AC">
            <w:pPr>
              <w:spacing w:line="360" w:lineRule="auto"/>
              <w:jc w:val="both"/>
              <w:rPr>
                <w:rFonts w:ascii="Book Antiqua" w:hAnsi="Book Antiqua"/>
              </w:rPr>
            </w:pPr>
            <w:r w:rsidRPr="00774404">
              <w:rPr>
                <w:rFonts w:ascii="Book Antiqua" w:hAnsi="Book Antiqua"/>
              </w:rPr>
              <w:t>Qualitative assessment</w:t>
            </w:r>
          </w:p>
        </w:tc>
        <w:tc>
          <w:tcPr>
            <w:tcW w:w="784" w:type="pct"/>
            <w:tcBorders>
              <w:bottom w:val="single" w:sz="4" w:space="0" w:color="auto"/>
            </w:tcBorders>
          </w:tcPr>
          <w:p w14:paraId="3723C878" w14:textId="77777777" w:rsidR="00CD1372" w:rsidRPr="00774404" w:rsidRDefault="00CD1372" w:rsidP="00FD39AC">
            <w:pPr>
              <w:spacing w:line="360" w:lineRule="auto"/>
              <w:jc w:val="both"/>
              <w:rPr>
                <w:rFonts w:ascii="Book Antiqua" w:hAnsi="Book Antiqua"/>
              </w:rPr>
            </w:pPr>
            <w:r w:rsidRPr="00774404">
              <w:rPr>
                <w:rFonts w:ascii="Book Antiqua" w:hAnsi="Book Antiqua"/>
              </w:rPr>
              <w:t>Alcohol media literacy programs:</w:t>
            </w:r>
            <w:r w:rsidR="00110406">
              <w:rPr>
                <w:rFonts w:ascii="Book Antiqua" w:hAnsi="Book Antiqua"/>
              </w:rPr>
              <w:t xml:space="preserve"> </w:t>
            </w:r>
            <w:r>
              <w:rPr>
                <w:rFonts w:ascii="Book Antiqua" w:hAnsi="Book Antiqua"/>
              </w:rPr>
              <w:t>P</w:t>
            </w:r>
            <w:r w:rsidRPr="00774404">
              <w:rPr>
                <w:rFonts w:ascii="Book Antiqua" w:hAnsi="Book Antiqua"/>
              </w:rPr>
              <w:t xml:space="preserve">roviding children with </w:t>
            </w:r>
            <w:r w:rsidRPr="00774404">
              <w:rPr>
                <w:rFonts w:ascii="Book Antiqua" w:hAnsi="Book Antiqua"/>
              </w:rPr>
              <w:lastRenderedPageBreak/>
              <w:t>the necessary skills to question and critically evaluate the information they receive from media sources</w:t>
            </w:r>
          </w:p>
        </w:tc>
        <w:tc>
          <w:tcPr>
            <w:tcW w:w="728" w:type="pct"/>
            <w:tcBorders>
              <w:bottom w:val="single" w:sz="4" w:space="0" w:color="auto"/>
            </w:tcBorders>
          </w:tcPr>
          <w:p w14:paraId="72CE6CCC" w14:textId="77777777" w:rsidR="00CD1372" w:rsidRPr="00774404" w:rsidRDefault="00CD1372" w:rsidP="00FD39AC">
            <w:pPr>
              <w:spacing w:line="360" w:lineRule="auto"/>
              <w:jc w:val="both"/>
              <w:rPr>
                <w:rFonts w:ascii="Book Antiqua" w:hAnsi="Book Antiqua"/>
              </w:rPr>
            </w:pPr>
            <w:r w:rsidRPr="00774404">
              <w:rPr>
                <w:rFonts w:ascii="Book Antiqua" w:hAnsi="Book Antiqua"/>
              </w:rPr>
              <w:lastRenderedPageBreak/>
              <w:t xml:space="preserve">Using culturally specific advertisements as a means to </w:t>
            </w:r>
            <w:r w:rsidRPr="00774404">
              <w:rPr>
                <w:rFonts w:ascii="Book Antiqua" w:hAnsi="Book Antiqua"/>
              </w:rPr>
              <w:lastRenderedPageBreak/>
              <w:t>educate about the effects of alcohol proved to be a potent strategy</w:t>
            </w:r>
          </w:p>
        </w:tc>
        <w:tc>
          <w:tcPr>
            <w:tcW w:w="544" w:type="pct"/>
            <w:tcBorders>
              <w:bottom w:val="single" w:sz="4" w:space="0" w:color="auto"/>
            </w:tcBorders>
          </w:tcPr>
          <w:p w14:paraId="7430B9B4" w14:textId="77777777" w:rsidR="00CD1372" w:rsidRPr="00774404" w:rsidRDefault="00CD1372" w:rsidP="00FD39AC">
            <w:pPr>
              <w:spacing w:line="360" w:lineRule="auto"/>
              <w:jc w:val="both"/>
              <w:rPr>
                <w:rFonts w:ascii="Book Antiqua" w:hAnsi="Book Antiqua"/>
              </w:rPr>
            </w:pPr>
            <w:r w:rsidRPr="00774404">
              <w:rPr>
                <w:rFonts w:ascii="Book Antiqua" w:hAnsi="Book Antiqua"/>
              </w:rPr>
              <w:lastRenderedPageBreak/>
              <w:t>Australia</w:t>
            </w:r>
          </w:p>
        </w:tc>
      </w:tr>
    </w:tbl>
    <w:p w14:paraId="62A11869" w14:textId="77777777" w:rsidR="00183ACB" w:rsidRDefault="00183ACB">
      <w:pPr>
        <w:spacing w:line="360" w:lineRule="auto"/>
        <w:jc w:val="both"/>
        <w:sectPr w:rsidR="00183ACB" w:rsidSect="00CD1372">
          <w:pgSz w:w="15840" w:h="12240" w:orient="landscape"/>
          <w:pgMar w:top="1440" w:right="1440" w:bottom="1440" w:left="1440" w:header="720" w:footer="720" w:gutter="0"/>
          <w:cols w:space="720"/>
          <w:docGrid w:linePitch="360"/>
        </w:sectPr>
      </w:pPr>
    </w:p>
    <w:p w14:paraId="5932722C" w14:textId="77777777" w:rsidR="00183ACB" w:rsidRDefault="00183ACB" w:rsidP="00183ACB">
      <w:pPr>
        <w:snapToGrid w:val="0"/>
        <w:ind w:leftChars="100" w:left="240"/>
        <w:jc w:val="center"/>
        <w:rPr>
          <w:rFonts w:ascii="Book Antiqua" w:hAnsi="Book Antiqua"/>
        </w:rPr>
      </w:pPr>
    </w:p>
    <w:p w14:paraId="7F52EFC0" w14:textId="77777777" w:rsidR="00183ACB" w:rsidRDefault="00183ACB" w:rsidP="00183ACB">
      <w:pPr>
        <w:snapToGrid w:val="0"/>
        <w:ind w:leftChars="100" w:left="240"/>
        <w:jc w:val="center"/>
        <w:rPr>
          <w:rFonts w:ascii="Book Antiqua" w:hAnsi="Book Antiqua"/>
        </w:rPr>
      </w:pPr>
    </w:p>
    <w:p w14:paraId="2BC49CED" w14:textId="77777777" w:rsidR="00183ACB" w:rsidRDefault="00183ACB" w:rsidP="00183ACB">
      <w:pPr>
        <w:snapToGrid w:val="0"/>
        <w:ind w:leftChars="100" w:left="240"/>
        <w:jc w:val="center"/>
        <w:rPr>
          <w:rFonts w:ascii="Book Antiqua" w:hAnsi="Book Antiqua"/>
        </w:rPr>
      </w:pPr>
    </w:p>
    <w:p w14:paraId="30C4F376" w14:textId="77777777" w:rsidR="00183ACB" w:rsidRDefault="00183ACB" w:rsidP="00183ACB">
      <w:pPr>
        <w:snapToGrid w:val="0"/>
        <w:ind w:leftChars="100" w:left="240"/>
        <w:jc w:val="center"/>
        <w:rPr>
          <w:rFonts w:ascii="Book Antiqua" w:hAnsi="Book Antiqua"/>
        </w:rPr>
      </w:pPr>
    </w:p>
    <w:p w14:paraId="0EBCB4A9" w14:textId="77777777" w:rsidR="00183ACB" w:rsidRDefault="00183ACB" w:rsidP="00183ACB">
      <w:pPr>
        <w:snapToGrid w:val="0"/>
        <w:ind w:leftChars="100" w:left="240"/>
        <w:jc w:val="center"/>
        <w:rPr>
          <w:rFonts w:ascii="Book Antiqua" w:hAnsi="Book Antiqua"/>
        </w:rPr>
      </w:pPr>
      <w:r>
        <w:rPr>
          <w:rFonts w:ascii="Book Antiqua" w:hAnsi="Book Antiqua"/>
          <w:noProof/>
        </w:rPr>
        <w:drawing>
          <wp:inline distT="0" distB="0" distL="0" distR="0" wp14:anchorId="6ED41FD7" wp14:editId="5AD660C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86B731C" w14:textId="77777777" w:rsidR="00183ACB" w:rsidRDefault="00183ACB" w:rsidP="00183ACB">
      <w:pPr>
        <w:snapToGrid w:val="0"/>
        <w:ind w:leftChars="100" w:left="240"/>
        <w:jc w:val="center"/>
        <w:rPr>
          <w:rFonts w:ascii="Book Antiqua" w:hAnsi="Book Antiqua"/>
        </w:rPr>
      </w:pPr>
    </w:p>
    <w:p w14:paraId="4D2BF075" w14:textId="77777777" w:rsidR="00183ACB" w:rsidRDefault="00183ACB" w:rsidP="00183AC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29B498F0" w14:textId="77777777" w:rsidR="00183ACB" w:rsidRDefault="00183ACB" w:rsidP="00183AC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05C0043" w14:textId="77777777" w:rsidR="00183ACB" w:rsidRDefault="00183ACB" w:rsidP="00183AC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482D259" w14:textId="77777777" w:rsidR="00183ACB" w:rsidRDefault="00183ACB" w:rsidP="00183AC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9CC692A" w14:textId="77777777" w:rsidR="00183ACB" w:rsidRDefault="00183ACB" w:rsidP="00183AC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1EB3903" w14:textId="77777777" w:rsidR="00183ACB" w:rsidRDefault="00183ACB" w:rsidP="00183ACB">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7F7103D" w14:textId="77777777" w:rsidR="00183ACB" w:rsidRDefault="00183ACB" w:rsidP="00183ACB">
      <w:pPr>
        <w:snapToGrid w:val="0"/>
        <w:ind w:leftChars="100" w:left="240"/>
        <w:jc w:val="center"/>
        <w:rPr>
          <w:rFonts w:ascii="Book Antiqua" w:hAnsi="Book Antiqua"/>
        </w:rPr>
      </w:pPr>
    </w:p>
    <w:p w14:paraId="6C36E06E" w14:textId="77777777" w:rsidR="00183ACB" w:rsidRDefault="00183ACB" w:rsidP="00183ACB">
      <w:pPr>
        <w:snapToGrid w:val="0"/>
        <w:ind w:leftChars="100" w:left="240"/>
        <w:jc w:val="center"/>
        <w:rPr>
          <w:rFonts w:ascii="Book Antiqua" w:hAnsi="Book Antiqua"/>
        </w:rPr>
      </w:pPr>
    </w:p>
    <w:p w14:paraId="104CC7DC" w14:textId="77777777" w:rsidR="00183ACB" w:rsidRDefault="00183ACB" w:rsidP="00183ACB">
      <w:pPr>
        <w:snapToGrid w:val="0"/>
        <w:ind w:leftChars="100" w:left="240"/>
        <w:jc w:val="center"/>
        <w:rPr>
          <w:rFonts w:ascii="Book Antiqua" w:hAnsi="Book Antiqua"/>
        </w:rPr>
      </w:pPr>
    </w:p>
    <w:p w14:paraId="6C9C0BF9" w14:textId="77777777" w:rsidR="00183ACB" w:rsidRDefault="00183ACB" w:rsidP="00183ACB">
      <w:pPr>
        <w:snapToGrid w:val="0"/>
        <w:ind w:leftChars="100" w:left="240"/>
        <w:jc w:val="center"/>
        <w:rPr>
          <w:rFonts w:ascii="Book Antiqua" w:hAnsi="Book Antiqua"/>
        </w:rPr>
      </w:pPr>
      <w:r>
        <w:rPr>
          <w:rFonts w:ascii="Book Antiqua" w:hAnsi="Book Antiqua"/>
          <w:noProof/>
        </w:rPr>
        <w:drawing>
          <wp:inline distT="0" distB="0" distL="0" distR="0" wp14:anchorId="6D4BC53A" wp14:editId="0EDA237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984537B" w14:textId="77777777" w:rsidR="00183ACB" w:rsidRDefault="00183ACB" w:rsidP="00183ACB">
      <w:pPr>
        <w:snapToGrid w:val="0"/>
        <w:ind w:leftChars="100" w:left="240"/>
        <w:jc w:val="center"/>
        <w:rPr>
          <w:rFonts w:ascii="Book Antiqua" w:hAnsi="Book Antiqua"/>
        </w:rPr>
      </w:pPr>
    </w:p>
    <w:p w14:paraId="2483719F" w14:textId="77777777" w:rsidR="00183ACB" w:rsidRDefault="00183ACB" w:rsidP="00183ACB">
      <w:pPr>
        <w:snapToGrid w:val="0"/>
        <w:ind w:leftChars="100" w:left="240"/>
        <w:jc w:val="center"/>
        <w:rPr>
          <w:rFonts w:ascii="Book Antiqua" w:hAnsi="Book Antiqua"/>
        </w:rPr>
      </w:pPr>
    </w:p>
    <w:p w14:paraId="61AAB5BB" w14:textId="77777777" w:rsidR="00183ACB" w:rsidRDefault="00183ACB" w:rsidP="00183ACB">
      <w:pPr>
        <w:snapToGrid w:val="0"/>
        <w:ind w:leftChars="100" w:left="240"/>
        <w:jc w:val="center"/>
        <w:rPr>
          <w:rFonts w:ascii="Book Antiqua" w:hAnsi="Book Antiqua"/>
        </w:rPr>
      </w:pPr>
    </w:p>
    <w:p w14:paraId="6D0AA005" w14:textId="77777777" w:rsidR="00183ACB" w:rsidRDefault="00183ACB" w:rsidP="00183ACB">
      <w:pPr>
        <w:snapToGrid w:val="0"/>
        <w:ind w:leftChars="100" w:left="240"/>
        <w:jc w:val="center"/>
        <w:rPr>
          <w:rFonts w:ascii="Book Antiqua" w:hAnsi="Book Antiqua"/>
        </w:rPr>
      </w:pPr>
    </w:p>
    <w:p w14:paraId="4BA9DEE5" w14:textId="77777777" w:rsidR="00183ACB" w:rsidRDefault="00183ACB" w:rsidP="00183ACB">
      <w:pPr>
        <w:snapToGrid w:val="0"/>
        <w:ind w:leftChars="100" w:left="240"/>
        <w:jc w:val="center"/>
        <w:rPr>
          <w:rFonts w:ascii="Book Antiqua" w:hAnsi="Book Antiqua"/>
        </w:rPr>
      </w:pPr>
    </w:p>
    <w:p w14:paraId="4ED8D36D" w14:textId="77777777" w:rsidR="00183ACB" w:rsidRDefault="00183ACB" w:rsidP="00183ACB">
      <w:pPr>
        <w:snapToGrid w:val="0"/>
        <w:ind w:leftChars="100" w:left="240"/>
        <w:jc w:val="center"/>
        <w:rPr>
          <w:rFonts w:ascii="Book Antiqua" w:hAnsi="Book Antiqua"/>
        </w:rPr>
      </w:pPr>
    </w:p>
    <w:p w14:paraId="6F33ED70" w14:textId="77777777" w:rsidR="00183ACB" w:rsidRDefault="00183ACB" w:rsidP="00183ACB">
      <w:pPr>
        <w:snapToGrid w:val="0"/>
        <w:ind w:leftChars="100" w:left="240"/>
        <w:jc w:val="center"/>
        <w:rPr>
          <w:rFonts w:ascii="Book Antiqua" w:hAnsi="Book Antiqua"/>
        </w:rPr>
      </w:pPr>
    </w:p>
    <w:p w14:paraId="3628D0A8" w14:textId="77777777" w:rsidR="00183ACB" w:rsidRDefault="00183ACB" w:rsidP="00183ACB">
      <w:pPr>
        <w:snapToGrid w:val="0"/>
        <w:ind w:leftChars="100" w:left="240"/>
        <w:jc w:val="center"/>
        <w:rPr>
          <w:rFonts w:ascii="Book Antiqua" w:hAnsi="Book Antiqua"/>
        </w:rPr>
      </w:pPr>
    </w:p>
    <w:p w14:paraId="56D99752" w14:textId="77777777" w:rsidR="00183ACB" w:rsidRDefault="00183ACB" w:rsidP="00183ACB">
      <w:pPr>
        <w:snapToGrid w:val="0"/>
        <w:ind w:leftChars="100" w:left="240"/>
        <w:jc w:val="center"/>
        <w:rPr>
          <w:rFonts w:ascii="Book Antiqua" w:hAnsi="Book Antiqua"/>
        </w:rPr>
      </w:pPr>
    </w:p>
    <w:p w14:paraId="748EF9E8" w14:textId="77777777" w:rsidR="00183ACB" w:rsidRDefault="00183ACB" w:rsidP="00183ACB">
      <w:pPr>
        <w:snapToGrid w:val="0"/>
        <w:ind w:leftChars="100" w:left="240"/>
        <w:jc w:val="right"/>
        <w:rPr>
          <w:rFonts w:ascii="Book Antiqua" w:hAnsi="Book Antiqua"/>
          <w:color w:val="000000" w:themeColor="text1"/>
        </w:rPr>
      </w:pPr>
    </w:p>
    <w:p w14:paraId="2C16204F" w14:textId="77777777" w:rsidR="00183ACB" w:rsidRDefault="00183ACB" w:rsidP="00183ACB">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67E2473F" w14:textId="77777777" w:rsidR="00183ACB" w:rsidRDefault="00183ACB" w:rsidP="00183ACB">
      <w:pPr>
        <w:rPr>
          <w:rFonts w:ascii="Book Antiqua" w:hAnsi="Book Antiqua" w:cs="Book Antiqua"/>
          <w:b/>
          <w:bCs/>
          <w:color w:val="000000"/>
        </w:rPr>
      </w:pPr>
    </w:p>
    <w:p w14:paraId="2083D9D5" w14:textId="77777777" w:rsidR="005E5E13" w:rsidRDefault="005E5E13">
      <w:pPr>
        <w:spacing w:line="360" w:lineRule="auto"/>
        <w:jc w:val="both"/>
      </w:pPr>
    </w:p>
    <w:sectPr w:rsidR="005E5E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D622B" w14:textId="77777777" w:rsidR="00684CEA" w:rsidRDefault="00684CEA" w:rsidP="003B0BEF">
      <w:r>
        <w:separator/>
      </w:r>
    </w:p>
  </w:endnote>
  <w:endnote w:type="continuationSeparator" w:id="0">
    <w:p w14:paraId="6D3DA83A" w14:textId="77777777" w:rsidR="00684CEA" w:rsidRDefault="00684CEA" w:rsidP="003B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STIXGeneral"/>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555087"/>
      <w:docPartObj>
        <w:docPartGallery w:val="Page Numbers (Bottom of Page)"/>
        <w:docPartUnique/>
      </w:docPartObj>
    </w:sdtPr>
    <w:sdtContent>
      <w:sdt>
        <w:sdtPr>
          <w:id w:val="-1769616900"/>
          <w:docPartObj>
            <w:docPartGallery w:val="Page Numbers (Top of Page)"/>
            <w:docPartUnique/>
          </w:docPartObj>
        </w:sdtPr>
        <w:sdtContent>
          <w:p w14:paraId="5DC935CD" w14:textId="77777777" w:rsidR="003B0BEF" w:rsidRDefault="003B0BEF">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0B21E838" w14:textId="77777777" w:rsidR="003B0BEF" w:rsidRDefault="003B0B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C4EC2" w14:textId="77777777" w:rsidR="00684CEA" w:rsidRDefault="00684CEA" w:rsidP="003B0BEF">
      <w:r>
        <w:separator/>
      </w:r>
    </w:p>
  </w:footnote>
  <w:footnote w:type="continuationSeparator" w:id="0">
    <w:p w14:paraId="23B2644B" w14:textId="77777777" w:rsidR="00684CEA" w:rsidRDefault="00684CEA" w:rsidP="003B0B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1BE5"/>
    <w:rsid w:val="00031228"/>
    <w:rsid w:val="00037150"/>
    <w:rsid w:val="000B5DCC"/>
    <w:rsid w:val="000D4C63"/>
    <w:rsid w:val="000D7B65"/>
    <w:rsid w:val="001041BE"/>
    <w:rsid w:val="001067D8"/>
    <w:rsid w:val="001074F3"/>
    <w:rsid w:val="00110406"/>
    <w:rsid w:val="00111BE4"/>
    <w:rsid w:val="00137A98"/>
    <w:rsid w:val="00183ACB"/>
    <w:rsid w:val="00184F8B"/>
    <w:rsid w:val="001D3519"/>
    <w:rsid w:val="001F24F3"/>
    <w:rsid w:val="00207719"/>
    <w:rsid w:val="002A7F43"/>
    <w:rsid w:val="002C730D"/>
    <w:rsid w:val="00353DAF"/>
    <w:rsid w:val="0036796B"/>
    <w:rsid w:val="0038195A"/>
    <w:rsid w:val="00382189"/>
    <w:rsid w:val="003B0BEF"/>
    <w:rsid w:val="00437159"/>
    <w:rsid w:val="0044114B"/>
    <w:rsid w:val="00443F76"/>
    <w:rsid w:val="0046290D"/>
    <w:rsid w:val="004640D3"/>
    <w:rsid w:val="00492C4D"/>
    <w:rsid w:val="004F6DA6"/>
    <w:rsid w:val="005160E2"/>
    <w:rsid w:val="0054707B"/>
    <w:rsid w:val="00561C85"/>
    <w:rsid w:val="005A3335"/>
    <w:rsid w:val="005B1830"/>
    <w:rsid w:val="005E3B8F"/>
    <w:rsid w:val="005E5E13"/>
    <w:rsid w:val="005F0F66"/>
    <w:rsid w:val="005F171D"/>
    <w:rsid w:val="00641C60"/>
    <w:rsid w:val="00664AFC"/>
    <w:rsid w:val="00664C87"/>
    <w:rsid w:val="00684CEA"/>
    <w:rsid w:val="00693927"/>
    <w:rsid w:val="006A5721"/>
    <w:rsid w:val="006B6E37"/>
    <w:rsid w:val="006C2C87"/>
    <w:rsid w:val="006D7A54"/>
    <w:rsid w:val="007416FA"/>
    <w:rsid w:val="00762B7C"/>
    <w:rsid w:val="00763067"/>
    <w:rsid w:val="007640E1"/>
    <w:rsid w:val="00791824"/>
    <w:rsid w:val="007A7452"/>
    <w:rsid w:val="007C0658"/>
    <w:rsid w:val="00834E74"/>
    <w:rsid w:val="0086681E"/>
    <w:rsid w:val="0088081A"/>
    <w:rsid w:val="008A1F11"/>
    <w:rsid w:val="008D1C48"/>
    <w:rsid w:val="008E1506"/>
    <w:rsid w:val="00903AC1"/>
    <w:rsid w:val="00952856"/>
    <w:rsid w:val="00963652"/>
    <w:rsid w:val="00976043"/>
    <w:rsid w:val="00980233"/>
    <w:rsid w:val="009B739C"/>
    <w:rsid w:val="00A77B3E"/>
    <w:rsid w:val="00A82058"/>
    <w:rsid w:val="00AB0F45"/>
    <w:rsid w:val="00AC3318"/>
    <w:rsid w:val="00B014F1"/>
    <w:rsid w:val="00B26051"/>
    <w:rsid w:val="00B34A9A"/>
    <w:rsid w:val="00B6228B"/>
    <w:rsid w:val="00BF4482"/>
    <w:rsid w:val="00C07C21"/>
    <w:rsid w:val="00C23505"/>
    <w:rsid w:val="00C46BFA"/>
    <w:rsid w:val="00C62F90"/>
    <w:rsid w:val="00C86BD5"/>
    <w:rsid w:val="00CA2A55"/>
    <w:rsid w:val="00CD1372"/>
    <w:rsid w:val="00D34A23"/>
    <w:rsid w:val="00D503EA"/>
    <w:rsid w:val="00D5650D"/>
    <w:rsid w:val="00D60F8B"/>
    <w:rsid w:val="00D744B1"/>
    <w:rsid w:val="00D92917"/>
    <w:rsid w:val="00E334A4"/>
    <w:rsid w:val="00E33595"/>
    <w:rsid w:val="00E36BEC"/>
    <w:rsid w:val="00E42B67"/>
    <w:rsid w:val="00E91839"/>
    <w:rsid w:val="00E96094"/>
    <w:rsid w:val="00EA408A"/>
    <w:rsid w:val="00EE1733"/>
    <w:rsid w:val="00F64DFD"/>
    <w:rsid w:val="00F7193E"/>
    <w:rsid w:val="00F85AD3"/>
    <w:rsid w:val="00F955A2"/>
    <w:rsid w:val="00FB14FD"/>
    <w:rsid w:val="00FB3809"/>
    <w:rsid w:val="00FF4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41BB0A"/>
  <w15:docId w15:val="{7E098E73-02DD-4294-BB9B-2DCA2E768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B0BEF"/>
    <w:pPr>
      <w:tabs>
        <w:tab w:val="center" w:pos="4153"/>
        <w:tab w:val="right" w:pos="8306"/>
      </w:tabs>
      <w:snapToGrid w:val="0"/>
      <w:jc w:val="center"/>
    </w:pPr>
    <w:rPr>
      <w:sz w:val="18"/>
      <w:szCs w:val="18"/>
    </w:rPr>
  </w:style>
  <w:style w:type="character" w:customStyle="1" w:styleId="a4">
    <w:name w:val="页眉 字符"/>
    <w:basedOn w:val="a0"/>
    <w:link w:val="a3"/>
    <w:rsid w:val="003B0BEF"/>
    <w:rPr>
      <w:sz w:val="18"/>
      <w:szCs w:val="18"/>
    </w:rPr>
  </w:style>
  <w:style w:type="paragraph" w:styleId="a5">
    <w:name w:val="footer"/>
    <w:basedOn w:val="a"/>
    <w:link w:val="a6"/>
    <w:uiPriority w:val="99"/>
    <w:unhideWhenUsed/>
    <w:rsid w:val="003B0BEF"/>
    <w:pPr>
      <w:tabs>
        <w:tab w:val="center" w:pos="4153"/>
        <w:tab w:val="right" w:pos="8306"/>
      </w:tabs>
      <w:snapToGrid w:val="0"/>
    </w:pPr>
    <w:rPr>
      <w:sz w:val="18"/>
      <w:szCs w:val="18"/>
    </w:rPr>
  </w:style>
  <w:style w:type="character" w:customStyle="1" w:styleId="a6">
    <w:name w:val="页脚 字符"/>
    <w:basedOn w:val="a0"/>
    <w:link w:val="a5"/>
    <w:uiPriority w:val="99"/>
    <w:rsid w:val="003B0BEF"/>
    <w:rPr>
      <w:sz w:val="18"/>
      <w:szCs w:val="18"/>
    </w:rPr>
  </w:style>
  <w:style w:type="table" w:styleId="a7">
    <w:name w:val="Table Grid"/>
    <w:basedOn w:val="a1"/>
    <w:uiPriority w:val="39"/>
    <w:rsid w:val="00CD1372"/>
    <w:rPr>
      <w:rFonts w:eastAsia="宋体"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353DAF"/>
    <w:rPr>
      <w:sz w:val="24"/>
      <w:szCs w:val="24"/>
    </w:rPr>
  </w:style>
  <w:style w:type="character" w:styleId="a9">
    <w:name w:val="Hyperlink"/>
    <w:basedOn w:val="a0"/>
    <w:unhideWhenUsed/>
    <w:rsid w:val="00D60F8B"/>
    <w:rPr>
      <w:color w:val="0000FF" w:themeColor="hyperlink"/>
      <w:u w:val="single"/>
    </w:rPr>
  </w:style>
  <w:style w:type="character" w:styleId="aa">
    <w:name w:val="Unresolved Mention"/>
    <w:basedOn w:val="a0"/>
    <w:uiPriority w:val="99"/>
    <w:semiHidden/>
    <w:unhideWhenUsed/>
    <w:rsid w:val="00D60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52</Pages>
  <Words>10325</Words>
  <Characters>58856</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12</cp:revision>
  <dcterms:created xsi:type="dcterms:W3CDTF">2023-06-13T16:18:00Z</dcterms:created>
  <dcterms:modified xsi:type="dcterms:W3CDTF">2023-07-18T08:41:00Z</dcterms:modified>
</cp:coreProperties>
</file>