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D526C" w14:textId="77777777" w:rsidR="009D3A62" w:rsidRPr="00C40D9A" w:rsidRDefault="009D3A62" w:rsidP="00F735E7">
      <w:pPr>
        <w:spacing w:line="360" w:lineRule="auto"/>
        <w:jc w:val="both"/>
        <w:rPr>
          <w:rFonts w:ascii="Book Antiqua" w:hAnsi="Book Antiqua" w:cs="Tahoma"/>
          <w:b/>
          <w:color w:val="000000"/>
        </w:rPr>
      </w:pPr>
      <w:r w:rsidRPr="00C40D9A">
        <w:rPr>
          <w:rFonts w:ascii="Book Antiqua" w:hAnsi="Book Antiqua" w:cs="Tahoma"/>
          <w:b/>
          <w:color w:val="0000FF"/>
        </w:rPr>
        <w:t xml:space="preserve">Name of journal: </w:t>
      </w:r>
      <w:r w:rsidRPr="00C40D9A">
        <w:rPr>
          <w:rFonts w:ascii="Book Antiqua" w:hAnsi="Book Antiqua" w:cs="Tahoma"/>
          <w:b/>
          <w:color w:val="000000"/>
        </w:rPr>
        <w:t>World Journal of Radiology</w:t>
      </w:r>
    </w:p>
    <w:p w14:paraId="2EEFE129" w14:textId="77777777" w:rsidR="009D3A62" w:rsidRPr="00C40D9A" w:rsidRDefault="009D3A62" w:rsidP="00F735E7">
      <w:pPr>
        <w:spacing w:line="360" w:lineRule="auto"/>
        <w:jc w:val="both"/>
        <w:rPr>
          <w:rFonts w:ascii="Book Antiqua" w:eastAsia="宋体" w:hAnsi="Book Antiqua" w:cs="Tahoma"/>
          <w:b/>
          <w:color w:val="0000FF"/>
          <w:lang w:eastAsia="zh-CN"/>
        </w:rPr>
      </w:pPr>
      <w:r w:rsidRPr="00C40D9A">
        <w:rPr>
          <w:rFonts w:ascii="Book Antiqua" w:hAnsi="Book Antiqua" w:cs="Tahoma"/>
          <w:b/>
          <w:color w:val="0000FF"/>
        </w:rPr>
        <w:t xml:space="preserve">ESPS Manuscript NO: </w:t>
      </w:r>
      <w:r w:rsidRPr="00C40D9A">
        <w:rPr>
          <w:rFonts w:ascii="Book Antiqua" w:eastAsia="宋体" w:hAnsi="Book Antiqua" w:cs="Tahoma"/>
          <w:b/>
          <w:color w:val="0000FF"/>
          <w:lang w:eastAsia="zh-CN"/>
        </w:rPr>
        <w:t>8609</w:t>
      </w:r>
    </w:p>
    <w:p w14:paraId="439DB956" w14:textId="28F162FE" w:rsidR="009D3A62" w:rsidRPr="00C40D9A" w:rsidRDefault="009D3A62" w:rsidP="00F735E7">
      <w:pPr>
        <w:spacing w:line="360" w:lineRule="auto"/>
        <w:jc w:val="both"/>
        <w:rPr>
          <w:rFonts w:ascii="Book Antiqua" w:eastAsia="宋体" w:hAnsi="Book Antiqua" w:cs="Arial"/>
          <w:b/>
          <w:bCs/>
          <w:lang w:eastAsia="zh-CN"/>
        </w:rPr>
      </w:pPr>
      <w:r w:rsidRPr="00C40D9A">
        <w:rPr>
          <w:rFonts w:ascii="Book Antiqua" w:hAnsi="Book Antiqua" w:cs="Tahoma"/>
          <w:b/>
          <w:color w:val="0000FF"/>
        </w:rPr>
        <w:t xml:space="preserve">Columns: </w:t>
      </w:r>
      <w:proofErr w:type="spellStart"/>
      <w:r w:rsidRPr="00C40D9A">
        <w:rPr>
          <w:rFonts w:ascii="Book Antiqua" w:eastAsia="宋体" w:hAnsi="Book Antiqua" w:cs="Arial"/>
          <w:b/>
          <w:bCs/>
          <w:lang w:eastAsia="zh-CN"/>
        </w:rPr>
        <w:t>Minireview</w:t>
      </w:r>
      <w:r w:rsidR="00B469CE">
        <w:rPr>
          <w:rFonts w:ascii="Book Antiqua" w:eastAsia="宋体" w:hAnsi="Book Antiqua" w:cs="Arial" w:hint="eastAsia"/>
          <w:b/>
          <w:bCs/>
          <w:lang w:eastAsia="zh-CN"/>
        </w:rPr>
        <w:t>s</w:t>
      </w:r>
      <w:proofErr w:type="spellEnd"/>
    </w:p>
    <w:p w14:paraId="14DBF11C" w14:textId="77777777" w:rsidR="009D3A62" w:rsidRPr="00C40D9A" w:rsidRDefault="009D3A62" w:rsidP="00F735E7">
      <w:pPr>
        <w:spacing w:line="360" w:lineRule="auto"/>
        <w:jc w:val="both"/>
        <w:rPr>
          <w:rFonts w:ascii="Book Antiqua" w:eastAsia="宋体" w:hAnsi="Book Antiqua" w:cs="Arial"/>
          <w:b/>
          <w:bCs/>
          <w:lang w:eastAsia="zh-CN"/>
        </w:rPr>
      </w:pPr>
    </w:p>
    <w:p w14:paraId="54BD82FB" w14:textId="77777777" w:rsidR="009D3A62" w:rsidRPr="00C40D9A" w:rsidRDefault="009D3A62" w:rsidP="00F735E7">
      <w:pPr>
        <w:spacing w:line="360" w:lineRule="auto"/>
        <w:jc w:val="both"/>
        <w:rPr>
          <w:rFonts w:ascii="Book Antiqua" w:eastAsia="宋体" w:hAnsi="Book Antiqua"/>
          <w:b/>
          <w:lang w:eastAsia="zh-CN"/>
        </w:rPr>
      </w:pPr>
      <w:r w:rsidRPr="00C40D9A">
        <w:rPr>
          <w:rFonts w:ascii="Book Antiqua" w:hAnsi="Book Antiqua"/>
          <w:b/>
        </w:rPr>
        <w:t>Neural mechanisms of mindfulness and meditation: Evidence from neuroimaging studies</w:t>
      </w:r>
    </w:p>
    <w:p w14:paraId="55F47711" w14:textId="77777777" w:rsidR="00463B53" w:rsidRPr="00C40D9A" w:rsidRDefault="00463B53" w:rsidP="00F735E7">
      <w:pPr>
        <w:spacing w:line="360" w:lineRule="auto"/>
        <w:jc w:val="both"/>
        <w:rPr>
          <w:rFonts w:ascii="Book Antiqua" w:eastAsia="宋体" w:hAnsi="Book Antiqua"/>
          <w:b/>
          <w:lang w:eastAsia="zh-CN"/>
        </w:rPr>
      </w:pPr>
    </w:p>
    <w:p w14:paraId="0556BFCA" w14:textId="7D1FD5AE" w:rsidR="009D3A62" w:rsidRPr="00C40D9A" w:rsidRDefault="009D3A62" w:rsidP="00F735E7">
      <w:pPr>
        <w:spacing w:line="360" w:lineRule="auto"/>
        <w:jc w:val="both"/>
        <w:outlineLvl w:val="0"/>
        <w:rPr>
          <w:rFonts w:ascii="Book Antiqua" w:hAnsi="Book Antiqua"/>
        </w:rPr>
      </w:pPr>
      <w:proofErr w:type="spellStart"/>
      <w:r w:rsidRPr="00C40D9A">
        <w:rPr>
          <w:rFonts w:ascii="Book Antiqua" w:hAnsi="Book Antiqua"/>
        </w:rPr>
        <w:t>Marchand</w:t>
      </w:r>
      <w:proofErr w:type="spellEnd"/>
      <w:r w:rsidR="00463B53" w:rsidRPr="00C40D9A">
        <w:rPr>
          <w:rFonts w:ascii="Book Antiqua" w:eastAsia="宋体" w:hAnsi="Book Antiqua"/>
          <w:lang w:eastAsia="zh-CN"/>
        </w:rPr>
        <w:t xml:space="preserve"> WR</w:t>
      </w:r>
      <w:r w:rsidR="00F034BA">
        <w:rPr>
          <w:rFonts w:ascii="Book Antiqua" w:eastAsia="宋体" w:hAnsi="Book Antiqua" w:hint="eastAsia"/>
          <w:lang w:eastAsia="zh-CN"/>
        </w:rPr>
        <w:t>.</w:t>
      </w:r>
      <w:r w:rsidRPr="00C40D9A">
        <w:rPr>
          <w:rFonts w:ascii="Book Antiqua" w:hAnsi="Book Antiqua"/>
          <w:b/>
        </w:rPr>
        <w:t xml:space="preserve"> </w:t>
      </w:r>
      <w:r w:rsidRPr="00C40D9A">
        <w:rPr>
          <w:rFonts w:ascii="Book Antiqua" w:hAnsi="Book Antiqua"/>
        </w:rPr>
        <w:t>Mechanisms of mindfulness</w:t>
      </w:r>
    </w:p>
    <w:p w14:paraId="6C084B5F" w14:textId="77777777" w:rsidR="009D3A62" w:rsidRPr="00C40D9A" w:rsidRDefault="009D3A62" w:rsidP="00F735E7">
      <w:pPr>
        <w:spacing w:line="360" w:lineRule="auto"/>
        <w:jc w:val="both"/>
        <w:outlineLvl w:val="0"/>
        <w:rPr>
          <w:rFonts w:ascii="Book Antiqua" w:hAnsi="Book Antiqua"/>
        </w:rPr>
      </w:pPr>
    </w:p>
    <w:p w14:paraId="1540750C" w14:textId="01991DAE" w:rsidR="009D3A62" w:rsidRPr="00C40D9A" w:rsidRDefault="009D3A62" w:rsidP="00F735E7">
      <w:pPr>
        <w:spacing w:line="360" w:lineRule="auto"/>
        <w:jc w:val="both"/>
        <w:outlineLvl w:val="0"/>
        <w:rPr>
          <w:rFonts w:ascii="Book Antiqua" w:hAnsi="Book Antiqua"/>
        </w:rPr>
      </w:pPr>
      <w:r w:rsidRPr="00C40D9A">
        <w:rPr>
          <w:rFonts w:ascii="Book Antiqua" w:hAnsi="Book Antiqua"/>
        </w:rPr>
        <w:t xml:space="preserve">William R </w:t>
      </w:r>
      <w:proofErr w:type="spellStart"/>
      <w:r w:rsidRPr="00C40D9A">
        <w:rPr>
          <w:rFonts w:ascii="Book Antiqua" w:hAnsi="Book Antiqua"/>
        </w:rPr>
        <w:t>Marchand</w:t>
      </w:r>
      <w:proofErr w:type="spellEnd"/>
      <w:r w:rsidRPr="00C40D9A">
        <w:rPr>
          <w:rFonts w:ascii="Book Antiqua" w:hAnsi="Book Antiqua"/>
          <w:vertAlign w:val="superscript"/>
        </w:rPr>
        <w:t xml:space="preserve"> </w:t>
      </w:r>
    </w:p>
    <w:p w14:paraId="64D718CF" w14:textId="77777777" w:rsidR="009D3A62" w:rsidRPr="00C40D9A" w:rsidRDefault="009D3A62" w:rsidP="00F735E7">
      <w:pPr>
        <w:spacing w:line="360" w:lineRule="auto"/>
        <w:jc w:val="both"/>
        <w:outlineLvl w:val="0"/>
        <w:rPr>
          <w:rFonts w:ascii="Book Antiqua" w:hAnsi="Book Antiqua"/>
          <w:vertAlign w:val="superscript"/>
        </w:rPr>
      </w:pPr>
    </w:p>
    <w:p w14:paraId="044C8530" w14:textId="7956CDE8" w:rsidR="009D3A62" w:rsidRPr="00C40D9A" w:rsidRDefault="00F735E7" w:rsidP="00F735E7">
      <w:pPr>
        <w:spacing w:line="360" w:lineRule="auto"/>
        <w:jc w:val="both"/>
        <w:outlineLvl w:val="0"/>
        <w:rPr>
          <w:rFonts w:ascii="Book Antiqua" w:hAnsi="Book Antiqua"/>
        </w:rPr>
      </w:pPr>
      <w:r w:rsidRPr="00C40D9A">
        <w:rPr>
          <w:rFonts w:ascii="Book Antiqua" w:hAnsi="Book Antiqua"/>
          <w:b/>
        </w:rPr>
        <w:t xml:space="preserve">William R </w:t>
      </w:r>
      <w:proofErr w:type="spellStart"/>
      <w:r w:rsidRPr="00C40D9A">
        <w:rPr>
          <w:rFonts w:ascii="Book Antiqua" w:hAnsi="Book Antiqua"/>
          <w:b/>
        </w:rPr>
        <w:t>Marchand</w:t>
      </w:r>
      <w:proofErr w:type="spellEnd"/>
      <w:r w:rsidRPr="00C40D9A">
        <w:rPr>
          <w:rFonts w:ascii="Book Antiqua" w:eastAsia="宋体" w:hAnsi="Book Antiqua"/>
          <w:b/>
          <w:lang w:eastAsia="zh-CN"/>
        </w:rPr>
        <w:t xml:space="preserve">, </w:t>
      </w:r>
      <w:r w:rsidR="009D3A62" w:rsidRPr="00C40D9A">
        <w:rPr>
          <w:rFonts w:ascii="Book Antiqua" w:hAnsi="Book Antiqua"/>
        </w:rPr>
        <w:t>Mental Health Service</w:t>
      </w:r>
      <w:r w:rsidRPr="00C40D9A">
        <w:rPr>
          <w:rFonts w:ascii="Book Antiqua" w:eastAsia="宋体" w:hAnsi="Book Antiqua"/>
          <w:lang w:eastAsia="zh-CN"/>
        </w:rPr>
        <w:t xml:space="preserve">, </w:t>
      </w:r>
      <w:r w:rsidR="009D3A62" w:rsidRPr="00C40D9A">
        <w:rPr>
          <w:rFonts w:ascii="Book Antiqua" w:hAnsi="Book Antiqua"/>
        </w:rPr>
        <w:t xml:space="preserve">George E </w:t>
      </w:r>
      <w:proofErr w:type="spellStart"/>
      <w:r w:rsidR="009D3A62" w:rsidRPr="00C40D9A">
        <w:rPr>
          <w:rFonts w:ascii="Book Antiqua" w:hAnsi="Book Antiqua"/>
        </w:rPr>
        <w:t>Wahlen</w:t>
      </w:r>
      <w:proofErr w:type="spellEnd"/>
      <w:r w:rsidR="009D3A62" w:rsidRPr="00C40D9A">
        <w:rPr>
          <w:rFonts w:ascii="Book Antiqua" w:hAnsi="Book Antiqua"/>
        </w:rPr>
        <w:t xml:space="preserve"> Veterans Affairs Medical Center</w:t>
      </w:r>
      <w:r w:rsidRPr="00C40D9A">
        <w:rPr>
          <w:rFonts w:ascii="Book Antiqua" w:eastAsia="宋体" w:hAnsi="Book Antiqua"/>
          <w:lang w:eastAsia="zh-CN"/>
        </w:rPr>
        <w:t xml:space="preserve">, </w:t>
      </w:r>
      <w:r w:rsidR="009D3A62" w:rsidRPr="00C40D9A">
        <w:rPr>
          <w:rFonts w:ascii="Book Antiqua" w:hAnsi="Book Antiqua"/>
        </w:rPr>
        <w:t xml:space="preserve">Salt Lake City, </w:t>
      </w:r>
      <w:r w:rsidR="00F034BA">
        <w:rPr>
          <w:rFonts w:ascii="Book Antiqua" w:eastAsia="宋体" w:hAnsi="Book Antiqua" w:hint="eastAsia"/>
          <w:lang w:eastAsia="zh-CN"/>
        </w:rPr>
        <w:t>UT</w:t>
      </w:r>
      <w:r w:rsidR="009D3A62" w:rsidRPr="00C40D9A">
        <w:rPr>
          <w:rFonts w:ascii="Book Antiqua" w:hAnsi="Book Antiqua"/>
        </w:rPr>
        <w:t xml:space="preserve"> 84148, </w:t>
      </w:r>
      <w:bookmarkStart w:id="0" w:name="OLE_LINK144"/>
      <w:bookmarkStart w:id="1" w:name="OLE_LINK145"/>
      <w:bookmarkStart w:id="2" w:name="OLE_LINK31"/>
      <w:r w:rsidRPr="00C40D9A">
        <w:rPr>
          <w:rFonts w:ascii="Book Antiqua" w:hAnsi="Book Antiqua" w:cs="Garamond"/>
        </w:rPr>
        <w:t>United States</w:t>
      </w:r>
      <w:bookmarkEnd w:id="0"/>
      <w:bookmarkEnd w:id="1"/>
      <w:bookmarkEnd w:id="2"/>
    </w:p>
    <w:p w14:paraId="069E2E93" w14:textId="77777777" w:rsidR="009D3A62" w:rsidRPr="00C40D9A" w:rsidRDefault="009D3A62" w:rsidP="00F735E7">
      <w:pPr>
        <w:spacing w:line="360" w:lineRule="auto"/>
        <w:jc w:val="both"/>
        <w:outlineLvl w:val="0"/>
        <w:rPr>
          <w:rFonts w:ascii="Book Antiqua" w:hAnsi="Book Antiqua"/>
        </w:rPr>
      </w:pPr>
    </w:p>
    <w:p w14:paraId="47DFE672" w14:textId="2EAF71CE" w:rsidR="009D3A62" w:rsidRPr="00C40D9A" w:rsidRDefault="00137A9F" w:rsidP="00F735E7">
      <w:pPr>
        <w:spacing w:line="360" w:lineRule="auto"/>
        <w:jc w:val="both"/>
        <w:outlineLvl w:val="0"/>
        <w:rPr>
          <w:rFonts w:ascii="Book Antiqua" w:hAnsi="Book Antiqua"/>
        </w:rPr>
      </w:pPr>
      <w:r w:rsidRPr="00C40D9A">
        <w:rPr>
          <w:rFonts w:ascii="Book Antiqua" w:hAnsi="Book Antiqua"/>
          <w:b/>
        </w:rPr>
        <w:t xml:space="preserve">William R </w:t>
      </w:r>
      <w:proofErr w:type="spellStart"/>
      <w:r w:rsidRPr="00C40D9A">
        <w:rPr>
          <w:rFonts w:ascii="Book Antiqua" w:hAnsi="Book Antiqua"/>
          <w:b/>
        </w:rPr>
        <w:t>Marchand</w:t>
      </w:r>
      <w:proofErr w:type="spellEnd"/>
      <w:r w:rsidRPr="00C40D9A">
        <w:rPr>
          <w:rFonts w:ascii="Book Antiqua" w:eastAsia="宋体" w:hAnsi="Book Antiqua"/>
          <w:b/>
          <w:lang w:eastAsia="zh-CN"/>
        </w:rPr>
        <w:t>,</w:t>
      </w:r>
      <w:r w:rsidRPr="00C40D9A">
        <w:rPr>
          <w:rFonts w:ascii="Book Antiqua" w:eastAsia="宋体" w:hAnsi="Book Antiqua" w:hint="eastAsia"/>
          <w:b/>
          <w:lang w:eastAsia="zh-CN"/>
        </w:rPr>
        <w:t xml:space="preserve"> </w:t>
      </w:r>
      <w:r w:rsidR="009D3A62" w:rsidRPr="00C40D9A">
        <w:rPr>
          <w:rFonts w:ascii="Book Antiqua" w:hAnsi="Book Antiqua"/>
        </w:rPr>
        <w:t>Department of Psychiatry</w:t>
      </w:r>
      <w:r w:rsidRPr="00C40D9A">
        <w:rPr>
          <w:rFonts w:ascii="Book Antiqua" w:eastAsia="宋体" w:hAnsi="Book Antiqua" w:hint="eastAsia"/>
          <w:lang w:eastAsia="zh-CN"/>
        </w:rPr>
        <w:t xml:space="preserve">, </w:t>
      </w:r>
      <w:r w:rsidR="009D3A62" w:rsidRPr="00C40D9A">
        <w:rPr>
          <w:rFonts w:ascii="Book Antiqua" w:hAnsi="Book Antiqua"/>
        </w:rPr>
        <w:t>University of Utah</w:t>
      </w:r>
      <w:r w:rsidRPr="00C40D9A">
        <w:rPr>
          <w:rFonts w:ascii="Book Antiqua" w:eastAsia="宋体" w:hAnsi="Book Antiqua" w:hint="eastAsia"/>
          <w:lang w:eastAsia="zh-CN"/>
        </w:rPr>
        <w:t xml:space="preserve">, </w:t>
      </w:r>
      <w:r w:rsidR="009D3A62" w:rsidRPr="00C40D9A">
        <w:rPr>
          <w:rFonts w:ascii="Book Antiqua" w:hAnsi="Book Antiqua"/>
        </w:rPr>
        <w:t xml:space="preserve">Salt Lake City, </w:t>
      </w:r>
      <w:r w:rsidR="00F034BA">
        <w:rPr>
          <w:rFonts w:ascii="Book Antiqua" w:eastAsia="宋体" w:hAnsi="Book Antiqua" w:hint="eastAsia"/>
          <w:lang w:eastAsia="zh-CN"/>
        </w:rPr>
        <w:t>UT</w:t>
      </w:r>
      <w:r w:rsidR="009D3A62" w:rsidRPr="00C40D9A">
        <w:rPr>
          <w:rFonts w:ascii="Book Antiqua" w:hAnsi="Book Antiqua"/>
        </w:rPr>
        <w:t xml:space="preserve"> 84112, </w:t>
      </w:r>
      <w:r w:rsidRPr="00C40D9A">
        <w:rPr>
          <w:rFonts w:ascii="Book Antiqua" w:hAnsi="Book Antiqua" w:cs="Garamond"/>
        </w:rPr>
        <w:t>United States</w:t>
      </w:r>
    </w:p>
    <w:p w14:paraId="739883B2" w14:textId="77777777" w:rsidR="009D3A62" w:rsidRPr="00C40D9A" w:rsidRDefault="009D3A62" w:rsidP="00F735E7">
      <w:pPr>
        <w:spacing w:line="360" w:lineRule="auto"/>
        <w:jc w:val="both"/>
        <w:outlineLvl w:val="0"/>
        <w:rPr>
          <w:rFonts w:ascii="Book Antiqua" w:hAnsi="Book Antiqua"/>
        </w:rPr>
      </w:pPr>
    </w:p>
    <w:p w14:paraId="712E7481" w14:textId="7FA65CB0" w:rsidR="009D3A62" w:rsidRPr="00C40D9A" w:rsidRDefault="009D3A62" w:rsidP="00F735E7">
      <w:pPr>
        <w:spacing w:line="360" w:lineRule="auto"/>
        <w:jc w:val="both"/>
        <w:outlineLvl w:val="0"/>
        <w:rPr>
          <w:rFonts w:ascii="Book Antiqua" w:hAnsi="Book Antiqua"/>
        </w:rPr>
      </w:pPr>
      <w:r w:rsidRPr="00C40D9A">
        <w:rPr>
          <w:rFonts w:ascii="Book Antiqua" w:hAnsi="Book Antiqua"/>
          <w:b/>
        </w:rPr>
        <w:t>Author contributions:</w:t>
      </w:r>
      <w:r w:rsidRPr="00C40D9A">
        <w:rPr>
          <w:rFonts w:ascii="Book Antiqua" w:hAnsi="Book Antiqua"/>
        </w:rPr>
        <w:t xml:space="preserve"> </w:t>
      </w:r>
      <w:proofErr w:type="spellStart"/>
      <w:r w:rsidRPr="00C40D9A">
        <w:rPr>
          <w:rFonts w:ascii="Book Antiqua" w:hAnsi="Book Antiqua"/>
        </w:rPr>
        <w:t>Marchand</w:t>
      </w:r>
      <w:proofErr w:type="spellEnd"/>
      <w:r w:rsidRPr="00C40D9A">
        <w:rPr>
          <w:rFonts w:ascii="Book Antiqua" w:hAnsi="Book Antiqua"/>
        </w:rPr>
        <w:t xml:space="preserve"> </w:t>
      </w:r>
      <w:r w:rsidR="00F40160" w:rsidRPr="00C40D9A">
        <w:rPr>
          <w:rFonts w:ascii="Book Antiqua" w:eastAsia="宋体" w:hAnsi="Book Antiqua" w:hint="eastAsia"/>
          <w:lang w:eastAsia="zh-CN"/>
        </w:rPr>
        <w:t xml:space="preserve">WR </w:t>
      </w:r>
      <w:r w:rsidRPr="00C40D9A">
        <w:rPr>
          <w:rFonts w:ascii="Book Antiqua" w:hAnsi="Book Antiqua"/>
        </w:rPr>
        <w:t>reviewed the literature and wrote the manuscript.</w:t>
      </w:r>
    </w:p>
    <w:p w14:paraId="1E38674F" w14:textId="77777777" w:rsidR="009D3A62" w:rsidRPr="00C40D9A" w:rsidRDefault="009D3A62" w:rsidP="00F735E7">
      <w:pPr>
        <w:spacing w:line="360" w:lineRule="auto"/>
        <w:jc w:val="both"/>
        <w:outlineLvl w:val="0"/>
        <w:rPr>
          <w:rFonts w:ascii="Book Antiqua" w:hAnsi="Book Antiqua"/>
        </w:rPr>
      </w:pPr>
    </w:p>
    <w:p w14:paraId="74E011A5" w14:textId="61824D35" w:rsidR="009D3A62" w:rsidRPr="00C40D9A" w:rsidRDefault="007E0709" w:rsidP="00F735E7">
      <w:pPr>
        <w:spacing w:line="360" w:lineRule="auto"/>
        <w:jc w:val="both"/>
        <w:outlineLvl w:val="0"/>
        <w:rPr>
          <w:rFonts w:ascii="Book Antiqua" w:hAnsi="Book Antiqua"/>
          <w:b/>
        </w:rPr>
      </w:pPr>
      <w:r w:rsidRPr="00C40D9A">
        <w:rPr>
          <w:rFonts w:ascii="Book Antiqua" w:hAnsi="Book Antiqua"/>
          <w:b/>
        </w:rPr>
        <w:t>S</w:t>
      </w:r>
      <w:r w:rsidR="009D3A62" w:rsidRPr="00C40D9A">
        <w:rPr>
          <w:rFonts w:ascii="Book Antiqua" w:hAnsi="Book Antiqua"/>
          <w:b/>
        </w:rPr>
        <w:t>upported by</w:t>
      </w:r>
      <w:r w:rsidR="009D3A62" w:rsidRPr="00C40D9A">
        <w:rPr>
          <w:rFonts w:ascii="Book Antiqua" w:hAnsi="Book Antiqua"/>
        </w:rPr>
        <w:t xml:space="preserve"> </w:t>
      </w:r>
      <w:r w:rsidRPr="00C40D9A">
        <w:rPr>
          <w:rFonts w:ascii="Book Antiqua" w:hAnsi="Book Antiqua"/>
        </w:rPr>
        <w:t>T</w:t>
      </w:r>
      <w:r w:rsidR="009D3A62" w:rsidRPr="00C40D9A">
        <w:rPr>
          <w:rFonts w:ascii="Book Antiqua" w:hAnsi="Book Antiqua"/>
        </w:rPr>
        <w:t>he resources and the use of facilities at the VA Salt Lake City Health Care System</w:t>
      </w:r>
    </w:p>
    <w:p w14:paraId="5311DFE0" w14:textId="77777777" w:rsidR="009D3A62" w:rsidRPr="00C40D9A" w:rsidRDefault="009D3A62" w:rsidP="00F735E7">
      <w:pPr>
        <w:spacing w:line="360" w:lineRule="auto"/>
        <w:jc w:val="both"/>
        <w:rPr>
          <w:rFonts w:ascii="Book Antiqua" w:hAnsi="Book Antiqua"/>
        </w:rPr>
      </w:pPr>
    </w:p>
    <w:p w14:paraId="04A45545" w14:textId="751DA8AA" w:rsidR="00E24692" w:rsidRPr="00C40D9A" w:rsidRDefault="009D3A62" w:rsidP="00E24692">
      <w:pPr>
        <w:spacing w:line="360" w:lineRule="auto"/>
        <w:jc w:val="both"/>
        <w:outlineLvl w:val="0"/>
        <w:rPr>
          <w:rFonts w:ascii="Book Antiqua" w:eastAsia="宋体" w:hAnsi="Book Antiqua"/>
          <w:lang w:eastAsia="zh-CN"/>
        </w:rPr>
      </w:pPr>
      <w:r w:rsidRPr="00C40D9A">
        <w:rPr>
          <w:rFonts w:ascii="Book Antiqua" w:hAnsi="Book Antiqua"/>
          <w:b/>
        </w:rPr>
        <w:t>Correspondence to:</w:t>
      </w:r>
      <w:r w:rsidR="007E0709" w:rsidRPr="00C40D9A">
        <w:rPr>
          <w:rFonts w:ascii="Book Antiqua" w:eastAsia="宋体" w:hAnsi="Book Antiqua" w:hint="eastAsia"/>
          <w:b/>
          <w:lang w:eastAsia="zh-CN"/>
        </w:rPr>
        <w:t xml:space="preserve"> </w:t>
      </w:r>
      <w:r w:rsidRPr="00C40D9A">
        <w:rPr>
          <w:rFonts w:ascii="Book Antiqua" w:hAnsi="Book Antiqua"/>
          <w:b/>
        </w:rPr>
        <w:t xml:space="preserve">William R </w:t>
      </w:r>
      <w:proofErr w:type="spellStart"/>
      <w:r w:rsidRPr="00C40D9A">
        <w:rPr>
          <w:rFonts w:ascii="Book Antiqua" w:hAnsi="Book Antiqua"/>
          <w:b/>
        </w:rPr>
        <w:t>Marchand</w:t>
      </w:r>
      <w:proofErr w:type="spellEnd"/>
      <w:r w:rsidRPr="00C40D9A">
        <w:rPr>
          <w:rFonts w:ascii="Book Antiqua" w:hAnsi="Book Antiqua"/>
          <w:b/>
        </w:rPr>
        <w:t>, MD</w:t>
      </w:r>
      <w:r w:rsidR="007E0709" w:rsidRPr="00C40D9A">
        <w:rPr>
          <w:rFonts w:ascii="Book Antiqua" w:eastAsia="宋体" w:hAnsi="Book Antiqua" w:hint="eastAsia"/>
          <w:b/>
          <w:lang w:eastAsia="zh-CN"/>
        </w:rPr>
        <w:t>,</w:t>
      </w:r>
      <w:r w:rsidR="007E0709" w:rsidRPr="00C40D9A">
        <w:rPr>
          <w:rFonts w:ascii="Book Antiqua" w:eastAsia="宋体" w:hAnsi="Book Antiqua" w:hint="eastAsia"/>
          <w:lang w:eastAsia="zh-CN"/>
        </w:rPr>
        <w:t xml:space="preserve"> </w:t>
      </w:r>
      <w:r w:rsidR="00E24692" w:rsidRPr="00C40D9A">
        <w:rPr>
          <w:rFonts w:ascii="Book Antiqua" w:hAnsi="Book Antiqua"/>
        </w:rPr>
        <w:t>Mental Health Service</w:t>
      </w:r>
      <w:r w:rsidR="00E24692" w:rsidRPr="00C40D9A">
        <w:rPr>
          <w:rFonts w:ascii="Book Antiqua" w:eastAsia="宋体" w:hAnsi="Book Antiqua"/>
          <w:lang w:eastAsia="zh-CN"/>
        </w:rPr>
        <w:t xml:space="preserve">, </w:t>
      </w:r>
      <w:r w:rsidR="00E24692" w:rsidRPr="00C40D9A">
        <w:rPr>
          <w:rFonts w:ascii="Book Antiqua" w:hAnsi="Book Antiqua"/>
        </w:rPr>
        <w:t xml:space="preserve">George E </w:t>
      </w:r>
      <w:proofErr w:type="spellStart"/>
      <w:r w:rsidR="00E24692" w:rsidRPr="00C40D9A">
        <w:rPr>
          <w:rFonts w:ascii="Book Antiqua" w:hAnsi="Book Antiqua"/>
        </w:rPr>
        <w:t>Wahlen</w:t>
      </w:r>
      <w:proofErr w:type="spellEnd"/>
      <w:r w:rsidR="00E24692" w:rsidRPr="00C40D9A">
        <w:rPr>
          <w:rFonts w:ascii="Book Antiqua" w:hAnsi="Book Antiqua"/>
        </w:rPr>
        <w:t xml:space="preserve"> Veterans Affairs Medical Center</w:t>
      </w:r>
      <w:r w:rsidR="00E24692" w:rsidRPr="00C40D9A">
        <w:rPr>
          <w:rFonts w:ascii="Book Antiqua" w:eastAsia="宋体" w:hAnsi="Book Antiqua"/>
          <w:lang w:eastAsia="zh-CN"/>
        </w:rPr>
        <w:t xml:space="preserve">, </w:t>
      </w:r>
      <w:r w:rsidR="00E24692" w:rsidRPr="00C40D9A">
        <w:rPr>
          <w:rFonts w:ascii="Book Antiqua" w:hAnsi="Book Antiqua"/>
        </w:rPr>
        <w:t>500 Foothill Drive</w:t>
      </w:r>
      <w:r w:rsidR="00E24692" w:rsidRPr="00C40D9A">
        <w:rPr>
          <w:rFonts w:ascii="Book Antiqua" w:eastAsia="宋体" w:hAnsi="Book Antiqua"/>
          <w:lang w:eastAsia="zh-CN"/>
        </w:rPr>
        <w:t xml:space="preserve">, </w:t>
      </w:r>
      <w:r w:rsidR="00E24692" w:rsidRPr="00C40D9A">
        <w:rPr>
          <w:rFonts w:ascii="Book Antiqua" w:hAnsi="Book Antiqua"/>
        </w:rPr>
        <w:t xml:space="preserve">Salt Lake City, </w:t>
      </w:r>
      <w:r w:rsidR="00F034BA">
        <w:rPr>
          <w:rFonts w:ascii="Book Antiqua" w:eastAsia="宋体" w:hAnsi="Book Antiqua" w:hint="eastAsia"/>
          <w:lang w:eastAsia="zh-CN"/>
        </w:rPr>
        <w:t>UT</w:t>
      </w:r>
      <w:r w:rsidR="00E24692" w:rsidRPr="00C40D9A">
        <w:rPr>
          <w:rFonts w:ascii="Book Antiqua" w:hAnsi="Book Antiqua"/>
        </w:rPr>
        <w:t xml:space="preserve"> 84148, </w:t>
      </w:r>
      <w:r w:rsidR="00E24692" w:rsidRPr="00C40D9A">
        <w:rPr>
          <w:rFonts w:ascii="Book Antiqua" w:hAnsi="Book Antiqua" w:cs="Garamond"/>
        </w:rPr>
        <w:t>United States</w:t>
      </w:r>
      <w:r w:rsidR="00E24692" w:rsidRPr="00C40D9A">
        <w:rPr>
          <w:rFonts w:ascii="Book Antiqua" w:eastAsia="宋体" w:hAnsi="Book Antiqua" w:cs="Garamond" w:hint="eastAsia"/>
          <w:lang w:eastAsia="zh-CN"/>
        </w:rPr>
        <w:t xml:space="preserve">. </w:t>
      </w:r>
      <w:r w:rsidR="00E24692" w:rsidRPr="00C40D9A">
        <w:rPr>
          <w:rFonts w:ascii="Book Antiqua" w:hAnsi="Book Antiqua"/>
        </w:rPr>
        <w:t>wmarchand@me.com</w:t>
      </w:r>
    </w:p>
    <w:p w14:paraId="770BFB87" w14:textId="53F19629" w:rsidR="009D3A62" w:rsidRPr="00C40D9A" w:rsidRDefault="009D3A62" w:rsidP="00F735E7">
      <w:pPr>
        <w:spacing w:line="360" w:lineRule="auto"/>
        <w:jc w:val="both"/>
        <w:rPr>
          <w:rFonts w:ascii="Book Antiqua" w:hAnsi="Book Antiqua"/>
        </w:rPr>
      </w:pPr>
      <w:r w:rsidRPr="00C40D9A">
        <w:rPr>
          <w:rFonts w:ascii="Book Antiqua" w:hAnsi="Book Antiqua"/>
          <w:b/>
        </w:rPr>
        <w:t>Telephone</w:t>
      </w:r>
      <w:r w:rsidRPr="00C40D9A">
        <w:rPr>
          <w:rFonts w:ascii="Book Antiqua" w:hAnsi="Book Antiqua"/>
        </w:rPr>
        <w:t>: +1-801-5578950</w:t>
      </w:r>
      <w:r w:rsidR="00731977">
        <w:rPr>
          <w:rFonts w:ascii="Book Antiqua" w:eastAsia="宋体" w:hAnsi="Book Antiqua" w:hint="eastAsia"/>
          <w:lang w:eastAsia="zh-CN"/>
        </w:rPr>
        <w:t xml:space="preserve">   </w:t>
      </w:r>
      <w:r w:rsidRPr="00C40D9A">
        <w:rPr>
          <w:rFonts w:ascii="Book Antiqua" w:hAnsi="Book Antiqua"/>
          <w:b/>
        </w:rPr>
        <w:t>Fax</w:t>
      </w:r>
      <w:r w:rsidRPr="00C40D9A">
        <w:rPr>
          <w:rFonts w:ascii="Book Antiqua" w:hAnsi="Book Antiqua"/>
        </w:rPr>
        <w:t>: +1- 801-9983818</w:t>
      </w:r>
    </w:p>
    <w:p w14:paraId="21BD7137" w14:textId="77777777" w:rsidR="009D3A62" w:rsidRPr="00C40D9A" w:rsidRDefault="009D3A62" w:rsidP="00F735E7">
      <w:pPr>
        <w:spacing w:line="360" w:lineRule="auto"/>
        <w:jc w:val="both"/>
        <w:rPr>
          <w:rFonts w:ascii="Book Antiqua" w:eastAsia="宋体" w:hAnsi="Book Antiqua"/>
          <w:lang w:eastAsia="zh-CN"/>
        </w:rPr>
      </w:pPr>
    </w:p>
    <w:p w14:paraId="10C68FC9" w14:textId="09858459" w:rsidR="00B21B53" w:rsidRPr="00C40D9A" w:rsidRDefault="00B21B53" w:rsidP="00B21B53">
      <w:pPr>
        <w:spacing w:line="360" w:lineRule="auto"/>
        <w:rPr>
          <w:rFonts w:ascii="Book Antiqua" w:eastAsia="宋体" w:hAnsi="Book Antiqua"/>
          <w:b/>
          <w:color w:val="000000"/>
          <w:lang w:eastAsia="zh-CN"/>
        </w:rPr>
      </w:pPr>
      <w:bookmarkStart w:id="3" w:name="OLE_LINK357"/>
      <w:bookmarkStart w:id="4" w:name="OLE_LINK358"/>
      <w:r w:rsidRPr="00C40D9A">
        <w:rPr>
          <w:rFonts w:ascii="Book Antiqua" w:hAnsi="Book Antiqua"/>
          <w:b/>
          <w:color w:val="000000"/>
        </w:rPr>
        <w:t xml:space="preserve">Received: </w:t>
      </w:r>
      <w:bookmarkStart w:id="5" w:name="OLE_LINK8"/>
      <w:bookmarkStart w:id="6" w:name="OLE_LINK9"/>
      <w:bookmarkStart w:id="7" w:name="OLE_LINK14"/>
      <w:r w:rsidR="00350FE7" w:rsidRPr="00C40D9A">
        <w:rPr>
          <w:rFonts w:ascii="Book Antiqua" w:hAnsi="Book Antiqua"/>
        </w:rPr>
        <w:t>December</w:t>
      </w:r>
      <w:bookmarkEnd w:id="5"/>
      <w:bookmarkEnd w:id="6"/>
      <w:bookmarkEnd w:id="7"/>
      <w:r w:rsidR="00350FE7" w:rsidRPr="00C40D9A">
        <w:rPr>
          <w:rFonts w:ascii="Book Antiqua" w:eastAsia="宋体" w:hAnsi="Book Antiqua" w:hint="eastAsia"/>
          <w:lang w:eastAsia="zh-CN"/>
        </w:rPr>
        <w:t xml:space="preserve"> 30, 2013</w:t>
      </w:r>
      <w:r w:rsidR="00731977">
        <w:rPr>
          <w:rFonts w:ascii="Book Antiqua" w:eastAsia="宋体" w:hAnsi="Book Antiqua" w:hint="eastAsia"/>
          <w:lang w:eastAsia="zh-CN"/>
        </w:rPr>
        <w:t xml:space="preserve"> </w:t>
      </w:r>
      <w:r w:rsidR="00731977">
        <w:rPr>
          <w:rFonts w:ascii="Book Antiqua" w:hAnsi="Book Antiqua" w:hint="eastAsia"/>
          <w:color w:val="000000"/>
        </w:rPr>
        <w:t xml:space="preserve"> </w:t>
      </w:r>
      <w:r w:rsidRPr="00C40D9A">
        <w:rPr>
          <w:rFonts w:ascii="Book Antiqua" w:hAnsi="Book Antiqua" w:hint="eastAsia"/>
          <w:color w:val="000000"/>
        </w:rPr>
        <w:t xml:space="preserve"> </w:t>
      </w:r>
      <w:r w:rsidRPr="00C40D9A">
        <w:rPr>
          <w:rFonts w:ascii="Book Antiqua" w:hAnsi="Book Antiqua"/>
          <w:b/>
          <w:color w:val="000000"/>
        </w:rPr>
        <w:t xml:space="preserve">Revised: </w:t>
      </w:r>
      <w:bookmarkStart w:id="8" w:name="OLE_LINK131"/>
      <w:bookmarkStart w:id="9" w:name="OLE_LINK132"/>
      <w:bookmarkStart w:id="10" w:name="OLE_LINK141"/>
      <w:bookmarkStart w:id="11" w:name="OLE_LINK151"/>
      <w:bookmarkStart w:id="12" w:name="OLE_LINK30"/>
      <w:r w:rsidR="00350FE7" w:rsidRPr="00C40D9A">
        <w:rPr>
          <w:rFonts w:ascii="Book Antiqua" w:hAnsi="Book Antiqua"/>
        </w:rPr>
        <w:t>May</w:t>
      </w:r>
      <w:bookmarkEnd w:id="8"/>
      <w:bookmarkEnd w:id="9"/>
      <w:bookmarkEnd w:id="10"/>
      <w:bookmarkEnd w:id="11"/>
      <w:bookmarkEnd w:id="12"/>
      <w:r w:rsidR="00350FE7" w:rsidRPr="00C40D9A">
        <w:rPr>
          <w:rFonts w:ascii="Book Antiqua" w:eastAsia="宋体" w:hAnsi="Book Antiqua" w:hint="eastAsia"/>
          <w:lang w:eastAsia="zh-CN"/>
        </w:rPr>
        <w:t xml:space="preserve"> 1, 2014</w:t>
      </w:r>
    </w:p>
    <w:p w14:paraId="5F3A602A" w14:textId="5D881C66" w:rsidR="004D216D" w:rsidRPr="00CF105C" w:rsidRDefault="00B21B53" w:rsidP="004D216D">
      <w:pPr>
        <w:rPr>
          <w:rFonts w:ascii="Book Antiqua" w:hAnsi="Book Antiqua"/>
        </w:rPr>
      </w:pPr>
      <w:r w:rsidRPr="00C40D9A">
        <w:rPr>
          <w:rFonts w:ascii="Book Antiqua" w:hAnsi="Book Antiqua"/>
          <w:b/>
          <w:color w:val="000000"/>
        </w:rPr>
        <w:t>Accepted:</w:t>
      </w:r>
      <w:r w:rsidR="004D216D" w:rsidRPr="004D216D">
        <w:rPr>
          <w:rFonts w:ascii="Book Antiqua" w:hAnsi="Book Antiqua"/>
        </w:rPr>
        <w:t xml:space="preserve"> </w:t>
      </w:r>
      <w:r w:rsidR="004D216D" w:rsidRPr="00CF105C">
        <w:rPr>
          <w:rFonts w:ascii="Book Antiqua" w:hAnsi="Book Antiqua"/>
        </w:rPr>
        <w:t>May 28, 2014</w:t>
      </w:r>
    </w:p>
    <w:p w14:paraId="2C86BA98" w14:textId="77777777" w:rsidR="00B21B53" w:rsidRPr="00C40D9A" w:rsidRDefault="00B21B53" w:rsidP="00B21B53">
      <w:pPr>
        <w:spacing w:line="360" w:lineRule="auto"/>
        <w:rPr>
          <w:rFonts w:ascii="Book Antiqua" w:hAnsi="Book Antiqua"/>
          <w:b/>
          <w:color w:val="000000"/>
        </w:rPr>
      </w:pPr>
      <w:bookmarkStart w:id="13" w:name="_GoBack"/>
      <w:bookmarkEnd w:id="13"/>
      <w:r w:rsidRPr="00C40D9A">
        <w:rPr>
          <w:rFonts w:ascii="Book Antiqua" w:hAnsi="Book Antiqua"/>
          <w:b/>
          <w:color w:val="000000"/>
        </w:rPr>
        <w:lastRenderedPageBreak/>
        <w:t xml:space="preserve"> </w:t>
      </w:r>
    </w:p>
    <w:p w14:paraId="47B12DA0" w14:textId="77777777" w:rsidR="00B21B53" w:rsidRPr="00C40D9A" w:rsidRDefault="00B21B53" w:rsidP="00B21B53">
      <w:pPr>
        <w:spacing w:line="360" w:lineRule="auto"/>
        <w:rPr>
          <w:rFonts w:ascii="Book Antiqua" w:hAnsi="Book Antiqua"/>
          <w:color w:val="000000"/>
        </w:rPr>
      </w:pPr>
      <w:r w:rsidRPr="00C40D9A">
        <w:rPr>
          <w:rFonts w:ascii="Book Antiqua" w:hAnsi="Book Antiqua"/>
          <w:b/>
          <w:color w:val="000000"/>
        </w:rPr>
        <w:t xml:space="preserve">Published online: </w:t>
      </w:r>
    </w:p>
    <w:bookmarkEnd w:id="3"/>
    <w:bookmarkEnd w:id="4"/>
    <w:p w14:paraId="7BAD1887" w14:textId="0DDC66EA" w:rsidR="009D3A62" w:rsidRPr="00F034BA" w:rsidRDefault="009D3A62" w:rsidP="00F735E7">
      <w:pPr>
        <w:spacing w:line="360" w:lineRule="auto"/>
        <w:jc w:val="both"/>
        <w:rPr>
          <w:rFonts w:ascii="Book Antiqua" w:eastAsia="宋体" w:hAnsi="Book Antiqua"/>
          <w:lang w:eastAsia="zh-CN"/>
        </w:rPr>
      </w:pPr>
    </w:p>
    <w:p w14:paraId="3A92F32C" w14:textId="26CEF198" w:rsidR="009D3A62" w:rsidRPr="00C40D9A" w:rsidRDefault="009D3A62" w:rsidP="00F735E7">
      <w:pPr>
        <w:spacing w:line="360" w:lineRule="auto"/>
        <w:jc w:val="both"/>
        <w:rPr>
          <w:rFonts w:ascii="Book Antiqua" w:hAnsi="Book Antiqua"/>
          <w:b/>
        </w:rPr>
      </w:pPr>
      <w:r w:rsidRPr="00C40D9A">
        <w:rPr>
          <w:rFonts w:ascii="Book Antiqua" w:hAnsi="Book Antiqua"/>
          <w:b/>
        </w:rPr>
        <w:t>Abstract</w:t>
      </w:r>
    </w:p>
    <w:p w14:paraId="198B6231" w14:textId="64A9430D" w:rsidR="009D3A62" w:rsidRDefault="009D3A62" w:rsidP="00F735E7">
      <w:pPr>
        <w:spacing w:line="360" w:lineRule="auto"/>
        <w:jc w:val="both"/>
        <w:rPr>
          <w:rFonts w:ascii="Book Antiqua" w:eastAsia="宋体" w:hAnsi="Book Antiqua"/>
          <w:lang w:eastAsia="zh-CN"/>
        </w:rPr>
      </w:pPr>
      <w:r w:rsidRPr="00C40D9A">
        <w:rPr>
          <w:rFonts w:ascii="Book Antiqua" w:hAnsi="Book Antiqua"/>
        </w:rPr>
        <w:t xml:space="preserve">Mindfulness is the </w:t>
      </w:r>
      <w:r w:rsidR="00222FC7" w:rsidRPr="00C40D9A">
        <w:rPr>
          <w:rFonts w:ascii="Book Antiqua" w:hAnsi="Book Antiqua"/>
        </w:rPr>
        <w:t>dispassionate, moment-by</w:t>
      </w:r>
      <w:r w:rsidRPr="00C40D9A">
        <w:rPr>
          <w:rFonts w:ascii="Book Antiqua" w:hAnsi="Book Antiqua"/>
        </w:rPr>
        <w:t xml:space="preserve">-moment awareness of sensations, </w:t>
      </w:r>
      <w:r w:rsidR="00222FC7" w:rsidRPr="00C40D9A">
        <w:rPr>
          <w:rFonts w:ascii="Book Antiqua" w:hAnsi="Book Antiqua"/>
        </w:rPr>
        <w:t xml:space="preserve">emotions </w:t>
      </w:r>
      <w:r w:rsidRPr="00C40D9A">
        <w:rPr>
          <w:rFonts w:ascii="Book Antiqua" w:hAnsi="Book Antiqua"/>
        </w:rPr>
        <w:t>and thoughts.</w:t>
      </w:r>
      <w:r w:rsidR="0029672E">
        <w:rPr>
          <w:rFonts w:ascii="Book Antiqua" w:hAnsi="Book Antiqua"/>
        </w:rPr>
        <w:t xml:space="preserve"> </w:t>
      </w:r>
      <w:r w:rsidRPr="00C40D9A">
        <w:rPr>
          <w:rFonts w:ascii="Book Antiqua" w:hAnsi="Book Antiqua"/>
        </w:rPr>
        <w:t xml:space="preserve">Mindfulness-based interventions are being increasingly used for stress, psychological </w:t>
      </w:r>
      <w:proofErr w:type="spellStart"/>
      <w:r w:rsidRPr="00C40D9A">
        <w:rPr>
          <w:rFonts w:ascii="Book Antiqua" w:hAnsi="Book Antiqua"/>
        </w:rPr>
        <w:t>well being</w:t>
      </w:r>
      <w:proofErr w:type="spellEnd"/>
      <w:r w:rsidRPr="00C40D9A">
        <w:rPr>
          <w:rFonts w:ascii="Book Antiqua" w:hAnsi="Book Antiqua"/>
        </w:rPr>
        <w:t>, coping with chronic illness as well as adjunctive treatments for psychiatric disorders.</w:t>
      </w:r>
      <w:r w:rsidR="0029672E">
        <w:rPr>
          <w:rFonts w:ascii="Book Antiqua" w:hAnsi="Book Antiqua"/>
        </w:rPr>
        <w:t xml:space="preserve"> </w:t>
      </w:r>
      <w:r w:rsidRPr="00C40D9A">
        <w:rPr>
          <w:rFonts w:ascii="Book Antiqua" w:hAnsi="Book Antiqua"/>
        </w:rPr>
        <w:t>However, the neural mechanisms associated with mindfulness have not been well characterized.</w:t>
      </w:r>
      <w:r w:rsidR="0029672E">
        <w:rPr>
          <w:rFonts w:ascii="Book Antiqua" w:hAnsi="Book Antiqua"/>
        </w:rPr>
        <w:t xml:space="preserve"> </w:t>
      </w:r>
      <w:r w:rsidRPr="00C40D9A">
        <w:rPr>
          <w:rFonts w:ascii="Book Antiqua" w:hAnsi="Book Antiqua"/>
        </w:rPr>
        <w:t>Recent functional and structural neuroimaging studies are beginning to provide insights into neural processes associated with the practice of mindfulness.</w:t>
      </w:r>
      <w:r w:rsidR="0029672E">
        <w:rPr>
          <w:rFonts w:ascii="Book Antiqua" w:hAnsi="Book Antiqua"/>
        </w:rPr>
        <w:t xml:space="preserve"> </w:t>
      </w:r>
      <w:r w:rsidRPr="00C40D9A">
        <w:rPr>
          <w:rFonts w:ascii="Book Antiqua" w:hAnsi="Book Antiqua"/>
        </w:rPr>
        <w:t>A review of this literature revealed compelling evidence that mindfulness impacts the function of the medial cortex and associated default mode network as well as insula and amygdala. Additionally, mindfulness practice appears to effect lateral frontal regions and basal ganglia, at least in some cases.</w:t>
      </w:r>
      <w:r w:rsidR="0029672E">
        <w:rPr>
          <w:rFonts w:ascii="Book Antiqua" w:hAnsi="Book Antiqua"/>
        </w:rPr>
        <w:t xml:space="preserve"> </w:t>
      </w:r>
      <w:r w:rsidRPr="00C40D9A">
        <w:rPr>
          <w:rFonts w:ascii="Book Antiqua" w:hAnsi="Book Antiqua"/>
        </w:rPr>
        <w:t>Structural imaging studies are consistent with these findings and also indicate changes in the hippocampus.</w:t>
      </w:r>
      <w:r w:rsidR="0029672E">
        <w:rPr>
          <w:rFonts w:ascii="Book Antiqua" w:hAnsi="Book Antiqua"/>
        </w:rPr>
        <w:t xml:space="preserve"> </w:t>
      </w:r>
      <w:r w:rsidRPr="00C40D9A">
        <w:rPr>
          <w:rFonts w:ascii="Book Antiqua" w:hAnsi="Book Antiqua"/>
        </w:rPr>
        <w:t>While many questions remain unanswered, the current literature provides evidence of brain regions and networks relevant for understanding neural processes associated with mindfulness.</w:t>
      </w:r>
    </w:p>
    <w:p w14:paraId="6C5D1F6F" w14:textId="77777777" w:rsidR="00826FC3" w:rsidRDefault="00826FC3" w:rsidP="00F735E7">
      <w:pPr>
        <w:spacing w:line="360" w:lineRule="auto"/>
        <w:jc w:val="both"/>
        <w:rPr>
          <w:rFonts w:ascii="Book Antiqua" w:eastAsia="宋体" w:hAnsi="Book Antiqua"/>
          <w:lang w:eastAsia="zh-CN"/>
        </w:rPr>
      </w:pPr>
    </w:p>
    <w:p w14:paraId="5A328DA3" w14:textId="77777777" w:rsidR="00826FC3" w:rsidRPr="000418A5" w:rsidRDefault="00826FC3" w:rsidP="00826FC3">
      <w:pPr>
        <w:spacing w:line="360" w:lineRule="auto"/>
        <w:rPr>
          <w:rFonts w:ascii="Book Antiqua" w:hAnsi="Book Antiqua" w:cs="宋体"/>
        </w:rPr>
      </w:pPr>
      <w:r w:rsidRPr="00A7393F">
        <w:rPr>
          <w:rFonts w:ascii="Book Antiqua" w:hAnsi="Book Antiqua"/>
        </w:rPr>
        <w:t>©</w:t>
      </w:r>
      <w:r>
        <w:rPr>
          <w:rFonts w:ascii="Book Antiqua" w:hAnsi="Book Antiqua" w:hint="eastAsia"/>
        </w:rPr>
        <w:t xml:space="preserve"> </w:t>
      </w:r>
      <w:r>
        <w:rPr>
          <w:rFonts w:ascii="Book Antiqua" w:hAnsi="Book Antiqua" w:cs="宋体"/>
        </w:rPr>
        <w:t>2014</w:t>
      </w:r>
      <w:r>
        <w:rPr>
          <w:rFonts w:ascii="Book Antiqua" w:hAnsi="Book Antiqua" w:cs="宋体" w:hint="eastAsia"/>
        </w:rPr>
        <w:t xml:space="preserve"> </w:t>
      </w:r>
      <w:proofErr w:type="spellStart"/>
      <w:r w:rsidRPr="000418A5">
        <w:rPr>
          <w:rFonts w:ascii="Book Antiqua" w:hAnsi="Book Antiqua" w:cs="宋体"/>
        </w:rPr>
        <w:t>Baishideng</w:t>
      </w:r>
      <w:proofErr w:type="spellEnd"/>
      <w:r>
        <w:rPr>
          <w:rFonts w:ascii="Book Antiqua" w:hAnsi="Book Antiqua" w:cs="宋体" w:hint="eastAsia"/>
        </w:rPr>
        <w:t xml:space="preserve"> </w:t>
      </w:r>
      <w:r w:rsidRPr="000418A5">
        <w:rPr>
          <w:rFonts w:ascii="Book Antiqua" w:hAnsi="Book Antiqua" w:cs="宋体"/>
        </w:rPr>
        <w:t>Publishing</w:t>
      </w:r>
      <w:r>
        <w:rPr>
          <w:rFonts w:ascii="Book Antiqua" w:hAnsi="Book Antiqua" w:cs="宋体" w:hint="eastAsia"/>
        </w:rPr>
        <w:t xml:space="preserve"> </w:t>
      </w:r>
      <w:r w:rsidRPr="000418A5">
        <w:rPr>
          <w:rFonts w:ascii="Book Antiqua" w:hAnsi="Book Antiqua" w:cs="宋体"/>
        </w:rPr>
        <w:t>Group</w:t>
      </w:r>
      <w:r>
        <w:rPr>
          <w:rFonts w:ascii="Book Antiqua" w:hAnsi="Book Antiqua" w:cs="宋体" w:hint="eastAsia"/>
        </w:rPr>
        <w:t xml:space="preserve"> </w:t>
      </w:r>
      <w:r>
        <w:rPr>
          <w:rFonts w:ascii="Book Antiqua" w:hAnsi="Book Antiqua" w:cs="宋体"/>
        </w:rPr>
        <w:t>Inc.</w:t>
      </w:r>
      <w:r>
        <w:rPr>
          <w:rFonts w:ascii="Book Antiqua" w:hAnsi="Book Antiqua" w:cs="宋体" w:hint="eastAsia"/>
        </w:rPr>
        <w:t xml:space="preserve"> </w:t>
      </w:r>
      <w:r>
        <w:rPr>
          <w:rFonts w:ascii="Book Antiqua" w:hAnsi="Book Antiqua" w:cs="宋体"/>
        </w:rPr>
        <w:t>All</w:t>
      </w:r>
      <w:r>
        <w:rPr>
          <w:rFonts w:ascii="Book Antiqua" w:hAnsi="Book Antiqua" w:cs="宋体" w:hint="eastAsia"/>
        </w:rPr>
        <w:t xml:space="preserve"> </w:t>
      </w:r>
      <w:r>
        <w:rPr>
          <w:rFonts w:ascii="Book Antiqua" w:hAnsi="Book Antiqua" w:cs="宋体"/>
        </w:rPr>
        <w:t>rights</w:t>
      </w:r>
      <w:r>
        <w:rPr>
          <w:rFonts w:ascii="Book Antiqua" w:hAnsi="Book Antiqua" w:cs="宋体" w:hint="eastAsia"/>
        </w:rPr>
        <w:t xml:space="preserve"> </w:t>
      </w:r>
      <w:r w:rsidRPr="000418A5">
        <w:rPr>
          <w:rFonts w:ascii="Book Antiqua" w:hAnsi="Book Antiqua" w:cs="宋体"/>
        </w:rPr>
        <w:t xml:space="preserve">reserved. </w:t>
      </w:r>
    </w:p>
    <w:p w14:paraId="4B8BD318" w14:textId="77777777" w:rsidR="00826FC3" w:rsidRPr="00826FC3" w:rsidRDefault="00826FC3" w:rsidP="00F735E7">
      <w:pPr>
        <w:spacing w:line="360" w:lineRule="auto"/>
        <w:jc w:val="both"/>
        <w:rPr>
          <w:rFonts w:ascii="Book Antiqua" w:eastAsia="宋体" w:hAnsi="Book Antiqua"/>
          <w:b/>
          <w:lang w:eastAsia="zh-CN"/>
        </w:rPr>
      </w:pPr>
    </w:p>
    <w:p w14:paraId="1342B76A" w14:textId="14228223" w:rsidR="009D3A62" w:rsidRPr="00C40D9A" w:rsidRDefault="009D3A62" w:rsidP="00F735E7">
      <w:pPr>
        <w:spacing w:line="360" w:lineRule="auto"/>
        <w:jc w:val="both"/>
        <w:rPr>
          <w:rFonts w:ascii="Book Antiqua" w:hAnsi="Book Antiqua"/>
        </w:rPr>
      </w:pPr>
      <w:r w:rsidRPr="00C40D9A">
        <w:rPr>
          <w:rFonts w:ascii="Book Antiqua" w:hAnsi="Book Antiqua"/>
          <w:b/>
        </w:rPr>
        <w:t>Key words:</w:t>
      </w:r>
      <w:r w:rsidR="00896DC7" w:rsidRPr="00C40D9A">
        <w:rPr>
          <w:rFonts w:ascii="Book Antiqua" w:hAnsi="Book Antiqua"/>
        </w:rPr>
        <w:t xml:space="preserve"> </w:t>
      </w:r>
      <w:r w:rsidRPr="00C40D9A">
        <w:rPr>
          <w:rFonts w:ascii="Book Antiqua" w:hAnsi="Book Antiqua"/>
        </w:rPr>
        <w:t xml:space="preserve">Mindfulness; </w:t>
      </w:r>
      <w:r w:rsidR="00896DC7" w:rsidRPr="00C40D9A">
        <w:rPr>
          <w:rFonts w:ascii="Book Antiqua" w:hAnsi="Book Antiqua"/>
        </w:rPr>
        <w:t>M</w:t>
      </w:r>
      <w:r w:rsidRPr="00C40D9A">
        <w:rPr>
          <w:rFonts w:ascii="Book Antiqua" w:hAnsi="Book Antiqua"/>
        </w:rPr>
        <w:t xml:space="preserve">editation; </w:t>
      </w:r>
      <w:r w:rsidR="00896DC7" w:rsidRPr="00C40D9A">
        <w:rPr>
          <w:rFonts w:ascii="Book Antiqua" w:hAnsi="Book Antiqua"/>
        </w:rPr>
        <w:t>M</w:t>
      </w:r>
      <w:r w:rsidRPr="00C40D9A">
        <w:rPr>
          <w:rFonts w:ascii="Book Antiqua" w:hAnsi="Book Antiqua"/>
        </w:rPr>
        <w:t xml:space="preserve">edial cortex, amygdala; </w:t>
      </w:r>
      <w:r w:rsidR="00896DC7" w:rsidRPr="00C40D9A">
        <w:rPr>
          <w:rFonts w:ascii="Book Antiqua" w:hAnsi="Book Antiqua"/>
        </w:rPr>
        <w:t>E</w:t>
      </w:r>
      <w:r w:rsidRPr="00C40D9A">
        <w:rPr>
          <w:rFonts w:ascii="Book Antiqua" w:hAnsi="Book Antiqua"/>
        </w:rPr>
        <w:t>motional control</w:t>
      </w:r>
    </w:p>
    <w:p w14:paraId="0183072C" w14:textId="77777777" w:rsidR="009D3A62" w:rsidRPr="00C40D9A" w:rsidRDefault="009D3A62" w:rsidP="00F735E7">
      <w:pPr>
        <w:spacing w:line="360" w:lineRule="auto"/>
        <w:jc w:val="both"/>
        <w:rPr>
          <w:rFonts w:ascii="Book Antiqua" w:hAnsi="Book Antiqua"/>
        </w:rPr>
      </w:pPr>
    </w:p>
    <w:p w14:paraId="1AB6D62A" w14:textId="418419C3" w:rsidR="009D3A62" w:rsidRPr="00C40D9A" w:rsidRDefault="009D3A62" w:rsidP="00F735E7">
      <w:pPr>
        <w:spacing w:line="360" w:lineRule="auto"/>
        <w:jc w:val="both"/>
        <w:rPr>
          <w:rFonts w:ascii="Book Antiqua" w:hAnsi="Book Antiqua"/>
          <w:b/>
        </w:rPr>
      </w:pPr>
      <w:r w:rsidRPr="00C40D9A">
        <w:rPr>
          <w:rFonts w:ascii="Book Antiqua" w:hAnsi="Book Antiqua"/>
          <w:b/>
        </w:rPr>
        <w:t>Core tip:</w:t>
      </w:r>
      <w:r w:rsidR="0029672E">
        <w:rPr>
          <w:rFonts w:ascii="Book Antiqua" w:hAnsi="Book Antiqua"/>
          <w:b/>
        </w:rPr>
        <w:t xml:space="preserve"> </w:t>
      </w:r>
      <w:r w:rsidRPr="00C40D9A">
        <w:rPr>
          <w:rFonts w:ascii="Book Antiqua" w:hAnsi="Book Antiqua"/>
        </w:rPr>
        <w:t>Mindfulness training is used for stress and as an adjunctive treatment for psychiatric disorders.</w:t>
      </w:r>
      <w:r w:rsidR="0029672E">
        <w:rPr>
          <w:rFonts w:ascii="Book Antiqua" w:hAnsi="Book Antiqua"/>
        </w:rPr>
        <w:t xml:space="preserve"> </w:t>
      </w:r>
      <w:r w:rsidRPr="00C40D9A">
        <w:rPr>
          <w:rFonts w:ascii="Book Antiqua" w:hAnsi="Book Antiqua"/>
        </w:rPr>
        <w:t>Functional neuroimaging studies are beginning to provide insights into neural processes associated with the practice of mindfulness. These studies clearly indicate that the practice of mindfulness changes brain function in areas including the medial cortex, default mode network, insula, amygdala, lateral frontal regions and basal ganglia.</w:t>
      </w:r>
    </w:p>
    <w:p w14:paraId="7342BF0E" w14:textId="77777777" w:rsidR="009D3A62" w:rsidRPr="00C40D9A" w:rsidRDefault="009D3A62" w:rsidP="00F735E7">
      <w:pPr>
        <w:spacing w:line="360" w:lineRule="auto"/>
        <w:jc w:val="both"/>
        <w:rPr>
          <w:rFonts w:ascii="Book Antiqua" w:hAnsi="Book Antiqua"/>
          <w:b/>
        </w:rPr>
      </w:pPr>
    </w:p>
    <w:p w14:paraId="5B64DAB9" w14:textId="77777777" w:rsidR="00F034BA" w:rsidRDefault="002A2E2F" w:rsidP="002A2E2F">
      <w:pPr>
        <w:spacing w:line="360" w:lineRule="auto"/>
        <w:rPr>
          <w:rFonts w:ascii="Book Antiqua" w:eastAsia="宋体" w:hAnsi="Book Antiqua"/>
          <w:iCs/>
          <w:lang w:eastAsia="zh-CN"/>
        </w:rPr>
      </w:pPr>
      <w:proofErr w:type="spellStart"/>
      <w:r w:rsidRPr="00C40D9A">
        <w:rPr>
          <w:rFonts w:ascii="Book Antiqua" w:hAnsi="Book Antiqua"/>
        </w:rPr>
        <w:t>Marchand</w:t>
      </w:r>
      <w:proofErr w:type="spellEnd"/>
      <w:r w:rsidRPr="00C40D9A">
        <w:rPr>
          <w:rFonts w:ascii="Book Antiqua" w:eastAsia="宋体" w:hAnsi="Book Antiqua"/>
          <w:lang w:eastAsia="zh-CN"/>
        </w:rPr>
        <w:t xml:space="preserve"> WR</w:t>
      </w:r>
      <w:r>
        <w:rPr>
          <w:rFonts w:ascii="Book Antiqua" w:eastAsia="宋体" w:hAnsi="Book Antiqua" w:hint="eastAsia"/>
          <w:lang w:eastAsia="zh-CN"/>
        </w:rPr>
        <w:t>.</w:t>
      </w:r>
      <w:r w:rsidRPr="00C40D9A">
        <w:rPr>
          <w:rFonts w:ascii="Book Antiqua" w:eastAsia="宋体" w:hAnsi="Book Antiqua"/>
          <w:lang w:eastAsia="zh-CN"/>
        </w:rPr>
        <w:t xml:space="preserve"> </w:t>
      </w:r>
      <w:r w:rsidRPr="002A2E2F">
        <w:rPr>
          <w:rFonts w:ascii="Book Antiqua" w:hAnsi="Book Antiqua"/>
        </w:rPr>
        <w:t>Neural mechanisms of mindfulness and meditation: Evidence from neuroimaging studies</w:t>
      </w:r>
      <w:r>
        <w:rPr>
          <w:rFonts w:ascii="Book Antiqua" w:eastAsia="宋体" w:hAnsi="Book Antiqua" w:hint="eastAsia"/>
          <w:lang w:eastAsia="zh-CN"/>
        </w:rPr>
        <w:t xml:space="preserve">. </w:t>
      </w:r>
      <w:r w:rsidRPr="00C341A0">
        <w:rPr>
          <w:rFonts w:ascii="Book Antiqua" w:hAnsi="Book Antiqua"/>
          <w:i/>
          <w:iCs/>
        </w:rPr>
        <w:t xml:space="preserve">World J </w:t>
      </w:r>
      <w:proofErr w:type="spellStart"/>
      <w:r w:rsidRPr="00C341A0">
        <w:rPr>
          <w:rFonts w:ascii="Book Antiqua" w:hAnsi="Book Antiqua"/>
          <w:i/>
          <w:iCs/>
        </w:rPr>
        <w:t>Radiol</w:t>
      </w:r>
      <w:proofErr w:type="spellEnd"/>
      <w:r>
        <w:rPr>
          <w:rFonts w:ascii="Book Antiqua" w:eastAsia="宋体" w:hAnsi="Book Antiqua" w:hint="eastAsia"/>
          <w:i/>
          <w:iCs/>
          <w:lang w:eastAsia="zh-CN"/>
        </w:rPr>
        <w:t xml:space="preserve"> </w:t>
      </w:r>
      <w:r w:rsidRPr="008C30F2">
        <w:rPr>
          <w:rFonts w:ascii="Book Antiqua" w:hAnsi="Book Antiqua" w:hint="eastAsia"/>
          <w:iCs/>
        </w:rPr>
        <w:t>2014</w:t>
      </w:r>
      <w:r>
        <w:rPr>
          <w:rFonts w:ascii="Book Antiqua" w:hAnsi="Book Antiqua" w:hint="eastAsia"/>
          <w:iCs/>
        </w:rPr>
        <w:t>; In press</w:t>
      </w:r>
    </w:p>
    <w:p w14:paraId="3C2B6546" w14:textId="6028DC34" w:rsidR="002F32A6" w:rsidRDefault="002F32A6" w:rsidP="002A2E2F">
      <w:pPr>
        <w:spacing w:line="360" w:lineRule="auto"/>
        <w:rPr>
          <w:rFonts w:ascii="Book Antiqua" w:hAnsi="Book Antiqua"/>
          <w:iCs/>
        </w:rPr>
      </w:pPr>
    </w:p>
    <w:p w14:paraId="7315975A" w14:textId="77777777" w:rsidR="009D3A62" w:rsidRPr="00C40D9A" w:rsidRDefault="009D3A62" w:rsidP="00F735E7">
      <w:pPr>
        <w:spacing w:line="360" w:lineRule="auto"/>
        <w:jc w:val="both"/>
        <w:rPr>
          <w:rFonts w:ascii="Book Antiqua" w:hAnsi="Book Antiqua"/>
          <w:b/>
        </w:rPr>
      </w:pPr>
      <w:r w:rsidRPr="00C40D9A">
        <w:rPr>
          <w:rFonts w:ascii="Book Antiqua" w:hAnsi="Book Antiqua"/>
          <w:b/>
        </w:rPr>
        <w:t>INTRODUCTION</w:t>
      </w:r>
    </w:p>
    <w:p w14:paraId="1E5C4F95" w14:textId="56CFFBEF" w:rsidR="009D3A62" w:rsidRPr="00C40D9A" w:rsidRDefault="009D3A62" w:rsidP="00F735E7">
      <w:pPr>
        <w:spacing w:line="360" w:lineRule="auto"/>
        <w:jc w:val="both"/>
        <w:rPr>
          <w:rFonts w:ascii="Book Antiqua" w:hAnsi="Book Antiqua"/>
        </w:rPr>
      </w:pPr>
      <w:r w:rsidRPr="00C40D9A">
        <w:rPr>
          <w:rFonts w:ascii="Book Antiqua" w:hAnsi="Book Antiqua"/>
        </w:rPr>
        <w:t xml:space="preserve">Mindfulness has been described as dispassionate, non-evaluative, and </w:t>
      </w:r>
      <w:r w:rsidR="00D27656" w:rsidRPr="00C40D9A">
        <w:rPr>
          <w:rFonts w:ascii="Book Antiqua" w:hAnsi="Book Antiqua"/>
        </w:rPr>
        <w:t>continuous moment-by</w:t>
      </w:r>
      <w:r w:rsidRPr="00C40D9A">
        <w:rPr>
          <w:rFonts w:ascii="Book Antiqua" w:hAnsi="Book Antiqua"/>
        </w:rPr>
        <w:t xml:space="preserve">-moment awareness of, sensations, perceptions, </w:t>
      </w:r>
      <w:r w:rsidR="00D27656" w:rsidRPr="00C40D9A">
        <w:rPr>
          <w:rFonts w:ascii="Book Antiqua" w:hAnsi="Book Antiqua"/>
        </w:rPr>
        <w:t>emotions and thoughts</w:t>
      </w:r>
      <w:r w:rsidRPr="00C40D9A">
        <w:rPr>
          <w:rFonts w:ascii="Book Antiqua" w:hAnsi="Book Antiqua"/>
          <w:noProof/>
          <w:vertAlign w:val="superscript"/>
        </w:rPr>
        <w:t>[1]</w:t>
      </w:r>
      <w:r w:rsidR="00800D5A" w:rsidRPr="00C40D9A">
        <w:rPr>
          <w:rFonts w:ascii="Book Antiqua" w:hAnsi="Book Antiqua"/>
          <w:noProof/>
        </w:rPr>
        <w:t>.</w:t>
      </w:r>
      <w:r w:rsidRPr="00C40D9A">
        <w:rPr>
          <w:rFonts w:ascii="Book Antiqua" w:hAnsi="Book Antiqua"/>
        </w:rPr>
        <w:t xml:space="preserve"> A similar definition explains mindfulness as “the awareness that emerges through paying attention on purpose, in the present moment, and non-judgmentally to the unfolding of experience moment by moment</w:t>
      </w:r>
      <w:r w:rsidRPr="00C40D9A">
        <w:rPr>
          <w:rFonts w:ascii="Book Antiqua" w:hAnsi="Book Antiqua"/>
          <w:noProof/>
          <w:vertAlign w:val="superscript"/>
        </w:rPr>
        <w:t>[2]</w:t>
      </w:r>
      <w:r w:rsidR="00800D5A" w:rsidRPr="00C40D9A">
        <w:rPr>
          <w:rFonts w:ascii="Book Antiqua" w:hAnsi="Book Antiqua"/>
          <w:noProof/>
          <w:vertAlign w:val="superscript"/>
        </w:rPr>
        <w:t>.</w:t>
      </w:r>
      <w:r w:rsidRPr="00C40D9A">
        <w:rPr>
          <w:rFonts w:ascii="Book Antiqua" w:hAnsi="Book Antiqua"/>
        </w:rPr>
        <w:t>”</w:t>
      </w:r>
      <w:r w:rsidR="00731977">
        <w:rPr>
          <w:rFonts w:ascii="Book Antiqua" w:hAnsi="Book Antiqua"/>
        </w:rPr>
        <w:t xml:space="preserve"> </w:t>
      </w:r>
    </w:p>
    <w:p w14:paraId="5665D295" w14:textId="2DE20FE5" w:rsidR="009D3A62" w:rsidRPr="00C40D9A" w:rsidRDefault="009D3A62" w:rsidP="00F735E7">
      <w:pPr>
        <w:spacing w:line="360" w:lineRule="auto"/>
        <w:jc w:val="both"/>
        <w:rPr>
          <w:rFonts w:ascii="Book Antiqua" w:eastAsia="Times New Roman" w:hAnsi="Book Antiqua" w:cs="Times New Roman"/>
        </w:rPr>
      </w:pPr>
      <w:r w:rsidRPr="00C40D9A">
        <w:rPr>
          <w:rFonts w:ascii="Book Antiqua" w:hAnsi="Book Antiqua"/>
        </w:rPr>
        <w:tab/>
        <w:t>Mindfulness training involves meditation.</w:t>
      </w:r>
      <w:r w:rsidR="0029672E">
        <w:rPr>
          <w:rFonts w:ascii="Book Antiqua" w:hAnsi="Book Antiqua"/>
        </w:rPr>
        <w:t xml:space="preserve"> </w:t>
      </w:r>
      <w:r w:rsidRPr="00C40D9A">
        <w:rPr>
          <w:rFonts w:ascii="Book Antiqua" w:hAnsi="Book Antiqua"/>
        </w:rPr>
        <w:t>Mindfulness meditation practice is the framework used to develop the state, or skill, of mindfulness.</w:t>
      </w:r>
      <w:r w:rsidR="0029672E">
        <w:rPr>
          <w:rFonts w:ascii="Book Antiqua" w:hAnsi="Book Antiqua"/>
        </w:rPr>
        <w:t xml:space="preserve"> </w:t>
      </w:r>
      <w:r w:rsidRPr="00C40D9A">
        <w:rPr>
          <w:rFonts w:ascii="Book Antiqua" w:hAnsi="Book Antiqua"/>
        </w:rPr>
        <w:t xml:space="preserve">The word “meditation” </w:t>
      </w:r>
      <w:r w:rsidR="00D27656" w:rsidRPr="00C40D9A">
        <w:rPr>
          <w:rFonts w:ascii="Book Antiqua" w:hAnsi="Book Antiqua"/>
        </w:rPr>
        <w:t>stems</w:t>
      </w:r>
      <w:r w:rsidRPr="00C40D9A">
        <w:rPr>
          <w:rFonts w:ascii="Book Antiqua" w:hAnsi="Book Antiqua"/>
        </w:rPr>
        <w:t xml:space="preserve"> from </w:t>
      </w:r>
      <w:r w:rsidR="00D27656" w:rsidRPr="00C40D9A">
        <w:rPr>
          <w:rFonts w:ascii="Book Antiqua" w:hAnsi="Book Antiqua"/>
        </w:rPr>
        <w:t xml:space="preserve">the </w:t>
      </w:r>
      <w:r w:rsidRPr="00C40D9A">
        <w:rPr>
          <w:rFonts w:ascii="Book Antiqua" w:hAnsi="Book Antiqua"/>
        </w:rPr>
        <w:t xml:space="preserve">Latin </w:t>
      </w:r>
      <w:proofErr w:type="spellStart"/>
      <w:r w:rsidRPr="00C40D9A">
        <w:rPr>
          <w:rFonts w:ascii="Book Antiqua" w:hAnsi="Book Antiqua"/>
          <w:i/>
        </w:rPr>
        <w:t>meditari</w:t>
      </w:r>
      <w:proofErr w:type="spellEnd"/>
      <w:r w:rsidRPr="00C40D9A">
        <w:rPr>
          <w:rFonts w:ascii="Book Antiqua" w:hAnsi="Book Antiqua"/>
          <w:i/>
        </w:rPr>
        <w:t>,</w:t>
      </w:r>
      <w:r w:rsidRPr="00C40D9A">
        <w:rPr>
          <w:rFonts w:ascii="Book Antiqua" w:hAnsi="Book Antiqua"/>
        </w:rPr>
        <w:t xml:space="preserve"> which means to </w:t>
      </w:r>
      <w:r w:rsidR="00D27656" w:rsidRPr="00C40D9A">
        <w:rPr>
          <w:rFonts w:ascii="Book Antiqua" w:hAnsi="Book Antiqua"/>
        </w:rPr>
        <w:t>participate</w:t>
      </w:r>
      <w:r w:rsidRPr="00C40D9A">
        <w:rPr>
          <w:rFonts w:ascii="Book Antiqua" w:hAnsi="Book Antiqua"/>
        </w:rPr>
        <w:t xml:space="preserve"> in contemplation or </w:t>
      </w:r>
      <w:r w:rsidR="00D27656" w:rsidRPr="00C40D9A">
        <w:rPr>
          <w:rFonts w:ascii="Book Antiqua" w:hAnsi="Book Antiqua"/>
        </w:rPr>
        <w:t>deliberation</w:t>
      </w:r>
      <w:r w:rsidRPr="00C40D9A">
        <w:rPr>
          <w:rFonts w:ascii="Book Antiqua" w:hAnsi="Book Antiqua"/>
        </w:rPr>
        <w:t>.</w:t>
      </w:r>
      <w:r w:rsidR="0029672E">
        <w:rPr>
          <w:rFonts w:ascii="Book Antiqua" w:hAnsi="Book Antiqua"/>
        </w:rPr>
        <w:t xml:space="preserve"> </w:t>
      </w:r>
      <w:r w:rsidRPr="00C40D9A">
        <w:rPr>
          <w:rFonts w:ascii="Book Antiqua" w:hAnsi="Book Antiqua"/>
        </w:rPr>
        <w:t xml:space="preserve">Meditation </w:t>
      </w:r>
      <w:r w:rsidR="00D27656" w:rsidRPr="00C40D9A">
        <w:rPr>
          <w:rFonts w:ascii="Book Antiqua" w:hAnsi="Book Antiqua"/>
        </w:rPr>
        <w:t>includes</w:t>
      </w:r>
      <w:r w:rsidRPr="00C40D9A">
        <w:rPr>
          <w:rFonts w:ascii="Book Antiqua" w:hAnsi="Book Antiqua"/>
        </w:rPr>
        <w:t xml:space="preserve"> </w:t>
      </w:r>
      <w:r w:rsidR="00D27656" w:rsidRPr="00C40D9A">
        <w:rPr>
          <w:rFonts w:ascii="Book Antiqua" w:hAnsi="Book Antiqua"/>
        </w:rPr>
        <w:t xml:space="preserve">a variety of </w:t>
      </w:r>
      <w:r w:rsidRPr="00C40D9A">
        <w:rPr>
          <w:rFonts w:ascii="Book Antiqua" w:hAnsi="Book Antiqua"/>
        </w:rPr>
        <w:t>practices aimed at focusing attention and awareness.</w:t>
      </w:r>
      <w:r w:rsidR="0029672E">
        <w:rPr>
          <w:rFonts w:ascii="Book Antiqua" w:hAnsi="Book Antiqua"/>
        </w:rPr>
        <w:t xml:space="preserve"> </w:t>
      </w:r>
      <w:r w:rsidRPr="00C40D9A">
        <w:rPr>
          <w:rFonts w:ascii="Book Antiqua" w:eastAsia="Times New Roman" w:hAnsi="Book Antiqua" w:cs="Times New Roman"/>
        </w:rPr>
        <w:t xml:space="preserve">Two </w:t>
      </w:r>
      <w:r w:rsidR="00D27656" w:rsidRPr="00C40D9A">
        <w:rPr>
          <w:rFonts w:ascii="Book Antiqua" w:eastAsia="Times New Roman" w:hAnsi="Book Antiqua" w:cs="Times New Roman"/>
        </w:rPr>
        <w:t xml:space="preserve">general </w:t>
      </w:r>
      <w:r w:rsidRPr="00C40D9A">
        <w:rPr>
          <w:rFonts w:ascii="Book Antiqua" w:eastAsia="Times New Roman" w:hAnsi="Book Antiqua" w:cs="Times New Roman"/>
        </w:rPr>
        <w:t xml:space="preserve">forms of meditation </w:t>
      </w:r>
      <w:r w:rsidR="00D27656" w:rsidRPr="00C40D9A">
        <w:rPr>
          <w:rFonts w:ascii="Book Antiqua" w:eastAsia="Times New Roman" w:hAnsi="Book Antiqua" w:cs="Times New Roman"/>
        </w:rPr>
        <w:t>exist.</w:t>
      </w:r>
      <w:r w:rsidR="0029672E">
        <w:rPr>
          <w:rFonts w:ascii="Book Antiqua" w:eastAsia="Times New Roman" w:hAnsi="Book Antiqua" w:cs="Times New Roman"/>
        </w:rPr>
        <w:t xml:space="preserve"> </w:t>
      </w:r>
      <w:r w:rsidRPr="00C40D9A">
        <w:rPr>
          <w:rFonts w:ascii="Book Antiqua" w:eastAsia="Times New Roman" w:hAnsi="Book Antiqua" w:cs="Times New Roman"/>
        </w:rPr>
        <w:t>These are</w:t>
      </w:r>
      <w:r w:rsidR="004730FD" w:rsidRPr="00C40D9A">
        <w:rPr>
          <w:rFonts w:ascii="Book Antiqua" w:eastAsia="Times New Roman" w:hAnsi="Book Antiqua" w:cs="Times New Roman"/>
        </w:rPr>
        <w:t xml:space="preserve"> focused a</w:t>
      </w:r>
      <w:r w:rsidRPr="00C40D9A">
        <w:rPr>
          <w:rFonts w:ascii="Book Antiqua" w:eastAsia="Times New Roman" w:hAnsi="Book Antiqua" w:cs="Times New Roman"/>
        </w:rPr>
        <w:t>ttentio</w:t>
      </w:r>
      <w:r w:rsidR="004730FD" w:rsidRPr="00C40D9A">
        <w:rPr>
          <w:rFonts w:ascii="Book Antiqua" w:eastAsia="Times New Roman" w:hAnsi="Book Antiqua" w:cs="Times New Roman"/>
        </w:rPr>
        <w:t>n and open monitoring</w:t>
      </w:r>
      <w:r w:rsidRPr="00C40D9A">
        <w:rPr>
          <w:rFonts w:ascii="Book Antiqua" w:eastAsia="Times New Roman" w:hAnsi="Book Antiqua" w:cs="Times New Roman"/>
          <w:noProof/>
          <w:vertAlign w:val="superscript"/>
        </w:rPr>
        <w:t>[3]</w:t>
      </w:r>
      <w:r w:rsidR="00800D5A" w:rsidRPr="00C40D9A">
        <w:rPr>
          <w:rFonts w:ascii="Book Antiqua" w:eastAsia="Times New Roman" w:hAnsi="Book Antiqua" w:cs="Times New Roman"/>
          <w:noProof/>
        </w:rPr>
        <w:t>.</w:t>
      </w:r>
      <w:r w:rsidRPr="00C40D9A">
        <w:rPr>
          <w:rFonts w:ascii="Book Antiqua" w:eastAsia="Times New Roman" w:hAnsi="Book Antiqua" w:cs="Times New Roman"/>
        </w:rPr>
        <w:t xml:space="preserve"> Initially a practitioner will </w:t>
      </w:r>
      <w:r w:rsidR="004730FD" w:rsidRPr="00C40D9A">
        <w:rPr>
          <w:rFonts w:ascii="Book Antiqua" w:eastAsia="Times New Roman" w:hAnsi="Book Antiqua" w:cs="Times New Roman"/>
        </w:rPr>
        <w:t>often utilize focused attention</w:t>
      </w:r>
      <w:r w:rsidR="00800D5A" w:rsidRPr="00C40D9A">
        <w:rPr>
          <w:rFonts w:ascii="Book Antiqua" w:eastAsia="Times New Roman" w:hAnsi="Book Antiqua" w:cs="Times New Roman"/>
        </w:rPr>
        <w:t xml:space="preserve"> </w:t>
      </w:r>
      <w:r w:rsidR="004730FD" w:rsidRPr="00C40D9A">
        <w:rPr>
          <w:rFonts w:ascii="Book Antiqua" w:eastAsia="Times New Roman" w:hAnsi="Book Antiqua" w:cs="Times New Roman"/>
        </w:rPr>
        <w:t xml:space="preserve">practice </w:t>
      </w:r>
      <w:r w:rsidR="00800D5A" w:rsidRPr="00C40D9A">
        <w:rPr>
          <w:rFonts w:ascii="Book Antiqua" w:eastAsia="Times New Roman" w:hAnsi="Book Antiqua" w:cs="Times New Roman"/>
        </w:rPr>
        <w:t>to enhance attentional skills</w:t>
      </w:r>
      <w:r w:rsidRPr="00C40D9A">
        <w:rPr>
          <w:rFonts w:ascii="Book Antiqua" w:eastAsia="Times New Roman" w:hAnsi="Book Antiqua" w:cs="Times New Roman"/>
          <w:noProof/>
          <w:vertAlign w:val="superscript"/>
        </w:rPr>
        <w:t>[4]</w:t>
      </w:r>
      <w:r w:rsidR="00800D5A" w:rsidRPr="00C40D9A">
        <w:rPr>
          <w:rFonts w:ascii="Book Antiqua" w:eastAsia="Times New Roman" w:hAnsi="Book Antiqua" w:cs="Times New Roman"/>
          <w:noProof/>
        </w:rPr>
        <w:t>.</w:t>
      </w:r>
      <w:r w:rsidRPr="00C40D9A">
        <w:rPr>
          <w:rFonts w:ascii="Book Antiqua" w:eastAsia="Times New Roman" w:hAnsi="Book Antiqua" w:cs="Times New Roman"/>
        </w:rPr>
        <w:t xml:space="preserve"> Then, it will be possible to engage</w:t>
      </w:r>
      <w:r w:rsidR="004730FD" w:rsidRPr="00C40D9A">
        <w:rPr>
          <w:rFonts w:ascii="Book Antiqua" w:eastAsia="Times New Roman" w:hAnsi="Book Antiqua" w:cs="Times New Roman"/>
        </w:rPr>
        <w:t xml:space="preserve"> in open monitoring</w:t>
      </w:r>
      <w:r w:rsidRPr="00C40D9A">
        <w:rPr>
          <w:rFonts w:ascii="Book Antiqua" w:eastAsia="Times New Roman" w:hAnsi="Book Antiqua" w:cs="Times New Roman"/>
        </w:rPr>
        <w:t xml:space="preserve">, which </w:t>
      </w:r>
      <w:r w:rsidR="00D27656" w:rsidRPr="00C40D9A">
        <w:rPr>
          <w:rFonts w:ascii="Book Antiqua" w:eastAsia="Times New Roman" w:hAnsi="Book Antiqua" w:cs="Times New Roman"/>
        </w:rPr>
        <w:t>involves</w:t>
      </w:r>
      <w:r w:rsidRPr="00C40D9A">
        <w:rPr>
          <w:rFonts w:ascii="Book Antiqua" w:eastAsia="Times New Roman" w:hAnsi="Book Antiqua" w:cs="Times New Roman"/>
        </w:rPr>
        <w:t xml:space="preserve"> moment-by-moment awareness of </w:t>
      </w:r>
      <w:r w:rsidR="004730FD" w:rsidRPr="00C40D9A">
        <w:rPr>
          <w:rFonts w:ascii="Book Antiqua" w:eastAsia="Times New Roman" w:hAnsi="Book Antiqua" w:cs="Times New Roman"/>
        </w:rPr>
        <w:t xml:space="preserve">whatever </w:t>
      </w:r>
      <w:r w:rsidR="00800D5A" w:rsidRPr="00C40D9A">
        <w:rPr>
          <w:rFonts w:ascii="Book Antiqua" w:eastAsia="Times New Roman" w:hAnsi="Book Antiqua" w:cs="Times New Roman"/>
        </w:rPr>
        <w:t xml:space="preserve">occurs in </w:t>
      </w:r>
      <w:r w:rsidR="004730FD" w:rsidRPr="00C40D9A">
        <w:rPr>
          <w:rFonts w:ascii="Book Antiqua" w:eastAsia="Times New Roman" w:hAnsi="Book Antiqua" w:cs="Times New Roman"/>
        </w:rPr>
        <w:t>one’s awareness</w:t>
      </w:r>
      <w:r w:rsidRPr="00C40D9A">
        <w:rPr>
          <w:rFonts w:ascii="Book Antiqua" w:eastAsia="Times New Roman" w:hAnsi="Book Antiqua" w:cs="Times New Roman"/>
          <w:noProof/>
          <w:vertAlign w:val="superscript"/>
        </w:rPr>
        <w:t>[4]</w:t>
      </w:r>
      <w:r w:rsidR="00800D5A" w:rsidRPr="00C40D9A">
        <w:rPr>
          <w:rFonts w:ascii="Book Antiqua" w:eastAsia="Times New Roman" w:hAnsi="Book Antiqua" w:cs="Times New Roman"/>
          <w:noProof/>
        </w:rPr>
        <w:t>.</w:t>
      </w:r>
      <w:r w:rsidRPr="00C40D9A">
        <w:rPr>
          <w:rFonts w:ascii="Book Antiqua" w:eastAsia="Times New Roman" w:hAnsi="Book Antiqua" w:cs="Times New Roman"/>
        </w:rPr>
        <w:t xml:space="preserve"> </w:t>
      </w:r>
    </w:p>
    <w:p w14:paraId="1B4C7499" w14:textId="4BA8FE57" w:rsidR="009D3A62" w:rsidRPr="00C40D9A" w:rsidRDefault="009D3A62" w:rsidP="00F735E7">
      <w:pPr>
        <w:spacing w:line="360" w:lineRule="auto"/>
        <w:jc w:val="both"/>
        <w:rPr>
          <w:rFonts w:ascii="Book Antiqua" w:hAnsi="Book Antiqua"/>
        </w:rPr>
      </w:pPr>
      <w:r w:rsidRPr="00C40D9A">
        <w:rPr>
          <w:rFonts w:ascii="Book Antiqua" w:hAnsi="Book Antiqua"/>
        </w:rPr>
        <w:tab/>
        <w:t>Mindfulness originated in Buddhist spiritual practices.</w:t>
      </w:r>
      <w:r w:rsidR="0029672E">
        <w:rPr>
          <w:rFonts w:ascii="Book Antiqua" w:hAnsi="Book Antiqua"/>
        </w:rPr>
        <w:t xml:space="preserve"> </w:t>
      </w:r>
      <w:r w:rsidRPr="00C40D9A">
        <w:rPr>
          <w:rFonts w:ascii="Book Antiqua" w:hAnsi="Book Antiqua"/>
        </w:rPr>
        <w:t xml:space="preserve">However, secular, group therapy </w:t>
      </w:r>
      <w:r w:rsidR="00F32F88" w:rsidRPr="00C40D9A">
        <w:rPr>
          <w:rFonts w:ascii="Book Antiqua" w:hAnsi="Book Antiqua"/>
        </w:rPr>
        <w:t>approaches</w:t>
      </w:r>
      <w:r w:rsidRPr="00C40D9A">
        <w:rPr>
          <w:rFonts w:ascii="Book Antiqua" w:hAnsi="Book Antiqua"/>
        </w:rPr>
        <w:t xml:space="preserve"> utilizing manuals and standardized </w:t>
      </w:r>
      <w:r w:rsidR="00F32F88" w:rsidRPr="00C40D9A">
        <w:rPr>
          <w:rFonts w:ascii="Book Antiqua" w:hAnsi="Book Antiqua"/>
        </w:rPr>
        <w:t>methods</w:t>
      </w:r>
      <w:r w:rsidRPr="00C40D9A">
        <w:rPr>
          <w:rFonts w:ascii="Book Antiqua" w:hAnsi="Book Antiqua"/>
        </w:rPr>
        <w:t xml:space="preserve"> </w:t>
      </w:r>
      <w:r w:rsidR="00F32F88" w:rsidRPr="00C40D9A">
        <w:rPr>
          <w:rFonts w:ascii="Book Antiqua" w:hAnsi="Book Antiqua"/>
        </w:rPr>
        <w:t>have been developed for clinical use.</w:t>
      </w:r>
      <w:r w:rsidR="0029672E">
        <w:rPr>
          <w:rFonts w:ascii="Book Antiqua" w:hAnsi="Book Antiqua"/>
        </w:rPr>
        <w:t xml:space="preserve"> </w:t>
      </w:r>
      <w:r w:rsidR="00F32F88" w:rsidRPr="00C40D9A">
        <w:rPr>
          <w:rFonts w:ascii="Book Antiqua" w:hAnsi="Book Antiqua"/>
        </w:rPr>
        <w:t>Two of these are</w:t>
      </w:r>
      <w:r w:rsidRPr="00C40D9A">
        <w:rPr>
          <w:rFonts w:ascii="Book Antiqua" w:hAnsi="Book Antiqua"/>
        </w:rPr>
        <w:t xml:space="preserve"> </w:t>
      </w:r>
      <w:r w:rsidRPr="00C40D9A">
        <w:rPr>
          <w:rFonts w:ascii="Book Antiqua" w:hAnsi="Book Antiqua" w:cs="TimesNewRomanPSMT"/>
        </w:rPr>
        <w:t xml:space="preserve">Mindfulness-Based Stress Reduction (MBSR) and </w:t>
      </w:r>
      <w:r w:rsidRPr="00C40D9A">
        <w:rPr>
          <w:rFonts w:ascii="Book Antiqua" w:hAnsi="Book Antiqua"/>
        </w:rPr>
        <w:t>Mindfulness-Based Cognitive Therapy (MBCT)</w:t>
      </w:r>
      <w:r w:rsidR="00F32F88" w:rsidRPr="00C40D9A">
        <w:rPr>
          <w:rFonts w:ascii="Book Antiqua" w:hAnsi="Book Antiqua"/>
        </w:rPr>
        <w:t>.</w:t>
      </w:r>
      <w:r w:rsidRPr="00C40D9A">
        <w:rPr>
          <w:rFonts w:ascii="Book Antiqua" w:hAnsi="Book Antiqua"/>
        </w:rPr>
        <w:t xml:space="preserve"> As reviewed elsewhere</w:t>
      </w:r>
      <w:r w:rsidRPr="00C40D9A">
        <w:rPr>
          <w:rFonts w:ascii="Book Antiqua" w:hAnsi="Book Antiqua"/>
          <w:noProof/>
          <w:vertAlign w:val="superscript"/>
        </w:rPr>
        <w:t>[5]</w:t>
      </w:r>
      <w:r w:rsidR="00800D5A" w:rsidRPr="00C40D9A">
        <w:rPr>
          <w:rFonts w:ascii="Book Antiqua" w:hAnsi="Book Antiqua"/>
          <w:noProof/>
          <w:vertAlign w:val="superscript"/>
        </w:rPr>
        <w:t>,</w:t>
      </w:r>
      <w:r w:rsidRPr="00C40D9A">
        <w:rPr>
          <w:rFonts w:ascii="Book Antiqua" w:hAnsi="Book Antiqua"/>
          <w:b/>
        </w:rPr>
        <w:t xml:space="preserve"> </w:t>
      </w:r>
      <w:r w:rsidRPr="00C40D9A">
        <w:rPr>
          <w:rFonts w:ascii="Book Antiqua" w:hAnsi="Book Antiqua"/>
        </w:rPr>
        <w:t>there has been increased interest in mindfulness and meditation in recent years.</w:t>
      </w:r>
      <w:r w:rsidR="0029672E">
        <w:rPr>
          <w:rFonts w:ascii="Book Antiqua" w:hAnsi="Book Antiqua"/>
        </w:rPr>
        <w:t xml:space="preserve"> </w:t>
      </w:r>
      <w:r w:rsidRPr="00C40D9A">
        <w:rPr>
          <w:rFonts w:ascii="Book Antiqua" w:hAnsi="Book Antiqua"/>
        </w:rPr>
        <w:t>In particular, there has been increased use of the secular mindfulness-based interventions for stress, coping with physical illness and as adjunctive treatments for psychiatric disorders</w:t>
      </w:r>
      <w:r w:rsidRPr="00C40D9A">
        <w:rPr>
          <w:rFonts w:ascii="Book Antiqua" w:hAnsi="Book Antiqua"/>
          <w:noProof/>
          <w:vertAlign w:val="superscript"/>
        </w:rPr>
        <w:t>[5]</w:t>
      </w:r>
      <w:r w:rsidR="00800D5A" w:rsidRPr="00C40D9A">
        <w:rPr>
          <w:rFonts w:ascii="Book Antiqua" w:hAnsi="Book Antiqua"/>
        </w:rPr>
        <w:t>.</w:t>
      </w:r>
    </w:p>
    <w:p w14:paraId="5F21DC95" w14:textId="77777777" w:rsidR="009D3A62" w:rsidRDefault="009D3A62" w:rsidP="00F735E7">
      <w:pPr>
        <w:spacing w:line="360" w:lineRule="auto"/>
        <w:jc w:val="both"/>
        <w:rPr>
          <w:rFonts w:ascii="Book Antiqua" w:eastAsia="宋体" w:hAnsi="Book Antiqua"/>
          <w:lang w:eastAsia="zh-CN"/>
        </w:rPr>
      </w:pPr>
      <w:r w:rsidRPr="00C40D9A">
        <w:rPr>
          <w:rFonts w:ascii="Book Antiqua" w:hAnsi="Book Antiqua"/>
        </w:rPr>
        <w:tab/>
        <w:t>This manuscript reviews recent neuroimaging studies that enhance our understanding of the neural mechanisms of mindfulness.</w:t>
      </w:r>
    </w:p>
    <w:p w14:paraId="66756831" w14:textId="77777777" w:rsidR="00611003" w:rsidRPr="00611003" w:rsidRDefault="00611003" w:rsidP="00F735E7">
      <w:pPr>
        <w:spacing w:line="360" w:lineRule="auto"/>
        <w:jc w:val="both"/>
        <w:rPr>
          <w:rFonts w:ascii="Book Antiqua" w:eastAsia="宋体" w:hAnsi="Book Antiqua"/>
          <w:lang w:eastAsia="zh-CN"/>
        </w:rPr>
      </w:pPr>
    </w:p>
    <w:p w14:paraId="72406864" w14:textId="43D34ADE" w:rsidR="00611003" w:rsidRPr="00611003" w:rsidRDefault="00611003" w:rsidP="00F735E7">
      <w:pPr>
        <w:spacing w:line="360" w:lineRule="auto"/>
        <w:jc w:val="both"/>
        <w:rPr>
          <w:rFonts w:ascii="Book Antiqua" w:eastAsia="宋体" w:hAnsi="Book Antiqua"/>
          <w:b/>
          <w:lang w:eastAsia="zh-CN"/>
        </w:rPr>
      </w:pPr>
      <w:r w:rsidRPr="00611003">
        <w:rPr>
          <w:rFonts w:ascii="Book Antiqua" w:hAnsi="Book Antiqua"/>
          <w:b/>
        </w:rPr>
        <w:lastRenderedPageBreak/>
        <w:t>SEARCH</w:t>
      </w:r>
    </w:p>
    <w:p w14:paraId="09633A53" w14:textId="54B53C1C" w:rsidR="009D3A62" w:rsidRDefault="009D3A62" w:rsidP="00F735E7">
      <w:pPr>
        <w:spacing w:line="360" w:lineRule="auto"/>
        <w:jc w:val="both"/>
        <w:rPr>
          <w:rFonts w:ascii="Book Antiqua" w:eastAsia="宋体" w:hAnsi="Book Antiqua"/>
          <w:lang w:eastAsia="zh-CN"/>
        </w:rPr>
      </w:pPr>
      <w:r w:rsidRPr="00C40D9A">
        <w:rPr>
          <w:rFonts w:ascii="Book Antiqua" w:hAnsi="Book Antiqua"/>
        </w:rPr>
        <w:t>Several PubMed searches were conducted with terms mindfulness and neuroimaging, mindfulness and fMRI, mindfulness and MRI and mindfulness and mechanisms, meditation and neuroimaging, meditation and fMRI and mediation and MRI.</w:t>
      </w:r>
      <w:r w:rsidR="0029672E">
        <w:rPr>
          <w:rFonts w:ascii="Book Antiqua" w:hAnsi="Book Antiqua"/>
        </w:rPr>
        <w:t xml:space="preserve"> </w:t>
      </w:r>
      <w:r w:rsidRPr="00C40D9A">
        <w:rPr>
          <w:rFonts w:ascii="Book Antiqua" w:hAnsi="Book Antiqua"/>
        </w:rPr>
        <w:t>These initial searches resulted in the review of 248 abstracts.</w:t>
      </w:r>
      <w:r w:rsidR="0029672E">
        <w:rPr>
          <w:rFonts w:ascii="Book Antiqua" w:hAnsi="Book Antiqua"/>
        </w:rPr>
        <w:t xml:space="preserve"> </w:t>
      </w:r>
      <w:r w:rsidRPr="00C40D9A">
        <w:rPr>
          <w:rFonts w:ascii="Book Antiqua" w:hAnsi="Book Antiqua"/>
        </w:rPr>
        <w:t>Those most relevant for understanding neural mechanisms of mindfulness are included herein.</w:t>
      </w:r>
    </w:p>
    <w:p w14:paraId="0E99C23B" w14:textId="77777777" w:rsidR="00CE2FAC" w:rsidRPr="00CE2FAC" w:rsidRDefault="00CE2FAC" w:rsidP="00F735E7">
      <w:pPr>
        <w:spacing w:line="360" w:lineRule="auto"/>
        <w:jc w:val="both"/>
        <w:rPr>
          <w:rFonts w:ascii="Book Antiqua" w:eastAsia="宋体" w:hAnsi="Book Antiqua"/>
          <w:lang w:eastAsia="zh-CN"/>
        </w:rPr>
      </w:pPr>
    </w:p>
    <w:p w14:paraId="3EC12C90" w14:textId="77777777" w:rsidR="009D3A62" w:rsidRPr="00C40D9A" w:rsidRDefault="009D3A62" w:rsidP="00F735E7">
      <w:pPr>
        <w:spacing w:line="360" w:lineRule="auto"/>
        <w:jc w:val="both"/>
        <w:rPr>
          <w:rFonts w:ascii="Book Antiqua" w:hAnsi="Book Antiqua"/>
          <w:b/>
        </w:rPr>
      </w:pPr>
      <w:r w:rsidRPr="00C40D9A">
        <w:rPr>
          <w:rFonts w:ascii="Book Antiqua" w:hAnsi="Book Antiqua"/>
          <w:b/>
        </w:rPr>
        <w:t>STUDIES OF NEUROBIOLOGICAL MECHANISMS OF MINDFULNESS AND MEDITATION</w:t>
      </w:r>
    </w:p>
    <w:p w14:paraId="13D762D0" w14:textId="3BBD1671" w:rsidR="009D3A62" w:rsidRDefault="009D3A62" w:rsidP="00F735E7">
      <w:pPr>
        <w:spacing w:line="360" w:lineRule="auto"/>
        <w:jc w:val="both"/>
        <w:rPr>
          <w:rFonts w:ascii="Book Antiqua" w:eastAsia="宋体" w:hAnsi="Book Antiqua"/>
          <w:lang w:eastAsia="zh-CN"/>
        </w:rPr>
      </w:pPr>
      <w:r w:rsidRPr="00C40D9A">
        <w:rPr>
          <w:rFonts w:ascii="Book Antiqua" w:hAnsi="Book Antiqua"/>
        </w:rPr>
        <w:t>A relatively large number of functional neuroimaging studies now enhance our understanding of the neural processes associated with mindfulness.</w:t>
      </w:r>
      <w:r w:rsidR="0029672E">
        <w:rPr>
          <w:rFonts w:ascii="Book Antiqua" w:hAnsi="Book Antiqua"/>
        </w:rPr>
        <w:t xml:space="preserve"> </w:t>
      </w:r>
      <w:r w:rsidRPr="00C40D9A">
        <w:rPr>
          <w:rFonts w:ascii="Book Antiqua" w:hAnsi="Book Antiqua"/>
        </w:rPr>
        <w:t>A smaller number of structural imaging studies have been conducted as well.</w:t>
      </w:r>
      <w:r w:rsidR="0029672E">
        <w:rPr>
          <w:rFonts w:ascii="Book Antiqua" w:hAnsi="Book Antiqua"/>
        </w:rPr>
        <w:t xml:space="preserve"> </w:t>
      </w:r>
    </w:p>
    <w:p w14:paraId="51AD6559" w14:textId="77777777" w:rsidR="000F4907" w:rsidRPr="000F4907" w:rsidRDefault="000F4907" w:rsidP="00F735E7">
      <w:pPr>
        <w:spacing w:line="360" w:lineRule="auto"/>
        <w:jc w:val="both"/>
        <w:rPr>
          <w:rFonts w:ascii="Book Antiqua" w:eastAsia="宋体" w:hAnsi="Book Antiqua"/>
          <w:lang w:eastAsia="zh-CN"/>
        </w:rPr>
      </w:pPr>
    </w:p>
    <w:p w14:paraId="48F67883" w14:textId="77777777" w:rsidR="009D3A62" w:rsidRPr="00C40D9A" w:rsidRDefault="009D3A62" w:rsidP="00F735E7">
      <w:pPr>
        <w:spacing w:line="360" w:lineRule="auto"/>
        <w:jc w:val="both"/>
        <w:rPr>
          <w:rFonts w:ascii="Book Antiqua" w:hAnsi="Book Antiqua"/>
          <w:b/>
        </w:rPr>
      </w:pPr>
      <w:r w:rsidRPr="00C40D9A">
        <w:rPr>
          <w:rFonts w:ascii="Book Antiqua" w:hAnsi="Book Antiqua"/>
          <w:b/>
        </w:rPr>
        <w:t>FUNCTIONAL IMAGING STUDIES</w:t>
      </w:r>
    </w:p>
    <w:p w14:paraId="327A2736" w14:textId="0415EE5D" w:rsidR="009D3A62" w:rsidRPr="00C40D9A" w:rsidRDefault="009D3A62" w:rsidP="00F735E7">
      <w:pPr>
        <w:spacing w:line="360" w:lineRule="auto"/>
        <w:jc w:val="both"/>
        <w:rPr>
          <w:rFonts w:ascii="Book Antiqua" w:hAnsi="Book Antiqua"/>
        </w:rPr>
      </w:pPr>
      <w:r w:rsidRPr="00C40D9A">
        <w:rPr>
          <w:rFonts w:ascii="Book Antiqua" w:hAnsi="Book Antiqua"/>
        </w:rPr>
        <w:t>The review focused on recent functional imaging studies that enhance our understanding of neural processes associated with the practice of mindfulness meditation.</w:t>
      </w:r>
      <w:r w:rsidR="0029672E">
        <w:rPr>
          <w:rFonts w:ascii="Book Antiqua" w:hAnsi="Book Antiqua"/>
        </w:rPr>
        <w:t xml:space="preserve"> </w:t>
      </w:r>
      <w:r w:rsidRPr="00C40D9A">
        <w:rPr>
          <w:rFonts w:ascii="Book Antiqua" w:hAnsi="Book Antiqua"/>
        </w:rPr>
        <w:t>Results are summarized in detail in Table 1.</w:t>
      </w:r>
    </w:p>
    <w:p w14:paraId="133F127E" w14:textId="241E472F" w:rsidR="009D3A62" w:rsidRDefault="009D3A62" w:rsidP="00F735E7">
      <w:pPr>
        <w:spacing w:line="360" w:lineRule="auto"/>
        <w:jc w:val="both"/>
        <w:rPr>
          <w:rFonts w:ascii="Book Antiqua" w:eastAsia="宋体" w:hAnsi="Book Antiqua"/>
          <w:lang w:eastAsia="zh-CN"/>
        </w:rPr>
      </w:pPr>
      <w:r w:rsidRPr="00C40D9A">
        <w:rPr>
          <w:rFonts w:ascii="Book Antiqua" w:hAnsi="Book Antiqua"/>
        </w:rPr>
        <w:tab/>
        <w:t>Many investigations studied individuals who had completed mindfulness training</w:t>
      </w:r>
      <w:r w:rsidR="00800D5A" w:rsidRPr="00C40D9A">
        <w:rPr>
          <w:rFonts w:ascii="Book Antiqua" w:hAnsi="Book Antiqua"/>
          <w:noProof/>
          <w:vertAlign w:val="superscript"/>
        </w:rPr>
        <w:t>[6</w:t>
      </w:r>
      <w:r w:rsidR="00552EEF">
        <w:rPr>
          <w:rFonts w:ascii="Book Antiqua" w:eastAsia="宋体" w:hAnsi="Book Antiqua" w:hint="eastAsia"/>
          <w:noProof/>
          <w:vertAlign w:val="superscript"/>
          <w:lang w:eastAsia="zh-CN"/>
        </w:rPr>
        <w:t>-</w:t>
      </w:r>
      <w:r w:rsidRPr="00C40D9A">
        <w:rPr>
          <w:rFonts w:ascii="Book Antiqua" w:hAnsi="Book Antiqua"/>
          <w:noProof/>
          <w:vertAlign w:val="superscript"/>
        </w:rPr>
        <w:t>19]</w:t>
      </w:r>
      <w:r w:rsidR="00800D5A" w:rsidRPr="00C40D9A">
        <w:rPr>
          <w:rFonts w:ascii="Book Antiqua" w:hAnsi="Book Antiqua"/>
          <w:noProof/>
        </w:rPr>
        <w:t>.</w:t>
      </w:r>
      <w:r w:rsidRPr="00C40D9A">
        <w:rPr>
          <w:rFonts w:ascii="Book Antiqua" w:hAnsi="Book Antiqua"/>
        </w:rPr>
        <w:t xml:space="preserve"> A relatively large number studied experienced meditators</w:t>
      </w:r>
      <w:r w:rsidRPr="00C40D9A">
        <w:rPr>
          <w:rFonts w:ascii="Book Antiqua" w:hAnsi="Book Antiqua"/>
          <w:noProof/>
          <w:vertAlign w:val="superscript"/>
        </w:rPr>
        <w:t>[20-33]</w:t>
      </w:r>
      <w:r w:rsidR="00800D5A" w:rsidRPr="00C40D9A">
        <w:rPr>
          <w:rFonts w:ascii="Book Antiqua" w:hAnsi="Book Antiqua"/>
          <w:noProof/>
        </w:rPr>
        <w:t>.</w:t>
      </w:r>
      <w:r w:rsidRPr="00C40D9A">
        <w:rPr>
          <w:rFonts w:ascii="Book Antiqua" w:hAnsi="Book Antiqua"/>
        </w:rPr>
        <w:t xml:space="preserve"> Additionally, some studies focused on brief mindfulness training</w:t>
      </w:r>
      <w:r w:rsidRPr="00C40D9A">
        <w:rPr>
          <w:rFonts w:ascii="Book Antiqua" w:hAnsi="Book Antiqua"/>
          <w:noProof/>
          <w:vertAlign w:val="superscript"/>
        </w:rPr>
        <w:t>[34, 35]</w:t>
      </w:r>
      <w:r w:rsidR="00800D5A" w:rsidRPr="00C40D9A">
        <w:rPr>
          <w:rFonts w:ascii="Book Antiqua" w:hAnsi="Book Antiqua"/>
        </w:rPr>
        <w:t xml:space="preserve">, </w:t>
      </w:r>
      <w:r w:rsidRPr="00C40D9A">
        <w:rPr>
          <w:rFonts w:ascii="Book Antiqua" w:hAnsi="Book Antiqua"/>
        </w:rPr>
        <w:t>state</w:t>
      </w:r>
      <w:r w:rsidRPr="00C40D9A">
        <w:rPr>
          <w:rFonts w:ascii="Book Antiqua" w:hAnsi="Book Antiqua"/>
          <w:noProof/>
          <w:vertAlign w:val="superscript"/>
        </w:rPr>
        <w:t>[36]</w:t>
      </w:r>
      <w:r w:rsidRPr="00C40D9A">
        <w:rPr>
          <w:rFonts w:ascii="Book Antiqua" w:hAnsi="Book Antiqua"/>
        </w:rPr>
        <w:t xml:space="preserve"> and trait</w:t>
      </w:r>
      <w:r w:rsidRPr="00C40D9A">
        <w:rPr>
          <w:rFonts w:ascii="Book Antiqua" w:hAnsi="Book Antiqua"/>
          <w:noProof/>
          <w:vertAlign w:val="superscript"/>
        </w:rPr>
        <w:t>[37-39]</w:t>
      </w:r>
      <w:r w:rsidRPr="00C40D9A">
        <w:rPr>
          <w:rFonts w:ascii="Book Antiqua" w:hAnsi="Book Antiqua"/>
        </w:rPr>
        <w:t xml:space="preserve"> mindfulness.</w:t>
      </w:r>
      <w:r w:rsidR="0029672E">
        <w:rPr>
          <w:rFonts w:ascii="Book Antiqua" w:hAnsi="Book Antiqua"/>
        </w:rPr>
        <w:t xml:space="preserve"> </w:t>
      </w:r>
      <w:r w:rsidRPr="00C40D9A">
        <w:rPr>
          <w:rFonts w:ascii="Book Antiqua" w:hAnsi="Book Antiqua"/>
        </w:rPr>
        <w:t>One study compared expert and novice meditators</w:t>
      </w:r>
      <w:r w:rsidR="00800D5A" w:rsidRPr="00C40D9A">
        <w:rPr>
          <w:rFonts w:ascii="Book Antiqua" w:hAnsi="Book Antiqua"/>
        </w:rPr>
        <w:t xml:space="preserve"> </w:t>
      </w:r>
      <w:r w:rsidRPr="00C40D9A">
        <w:rPr>
          <w:rFonts w:ascii="Book Antiqua" w:hAnsi="Book Antiqua"/>
          <w:noProof/>
          <w:vertAlign w:val="superscript"/>
        </w:rPr>
        <w:t>[40]</w:t>
      </w:r>
      <w:r w:rsidR="00800D5A" w:rsidRPr="00C40D9A">
        <w:rPr>
          <w:rFonts w:ascii="Book Antiqua" w:hAnsi="Book Antiqua"/>
          <w:noProof/>
        </w:rPr>
        <w:t>.</w:t>
      </w:r>
      <w:r w:rsidRPr="00C40D9A">
        <w:rPr>
          <w:rFonts w:ascii="Book Antiqua" w:hAnsi="Book Antiqua"/>
        </w:rPr>
        <w:t xml:space="preserve"> Finally some investigation focused on using mindfulness interventions for social anxiety disorder (SAD)</w:t>
      </w:r>
      <w:r w:rsidRPr="00C40D9A">
        <w:rPr>
          <w:rFonts w:ascii="Book Antiqua" w:hAnsi="Book Antiqua"/>
          <w:noProof/>
          <w:vertAlign w:val="superscript"/>
        </w:rPr>
        <w:t>[8, 13, 15]</w:t>
      </w:r>
      <w:r w:rsidR="003A5C39" w:rsidRPr="00C40D9A">
        <w:rPr>
          <w:rFonts w:ascii="Book Antiqua" w:hAnsi="Book Antiqua"/>
          <w:noProof/>
        </w:rPr>
        <w:t>,</w:t>
      </w:r>
      <w:r w:rsidRPr="00C40D9A">
        <w:rPr>
          <w:rFonts w:ascii="Book Antiqua" w:hAnsi="Book Antiqua"/>
        </w:rPr>
        <w:t xml:space="preserve"> generalized anxiety disorder (GAD)</w:t>
      </w:r>
      <w:r w:rsidRPr="00C40D9A">
        <w:rPr>
          <w:rFonts w:ascii="Book Antiqua" w:hAnsi="Book Antiqua"/>
          <w:noProof/>
          <w:vertAlign w:val="superscript"/>
        </w:rPr>
        <w:t>[16]</w:t>
      </w:r>
      <w:r w:rsidRPr="00C40D9A">
        <w:rPr>
          <w:rFonts w:ascii="Book Antiqua" w:hAnsi="Book Antiqua"/>
        </w:rPr>
        <w:t xml:space="preserve"> and bipolar disorder</w:t>
      </w:r>
      <w:r w:rsidRPr="00C40D9A">
        <w:rPr>
          <w:rFonts w:ascii="Book Antiqua" w:hAnsi="Book Antiqua"/>
          <w:noProof/>
          <w:vertAlign w:val="superscript"/>
        </w:rPr>
        <w:t>[17]</w:t>
      </w:r>
      <w:r w:rsidR="003A5C39" w:rsidRPr="00C40D9A">
        <w:rPr>
          <w:rFonts w:ascii="Book Antiqua" w:hAnsi="Book Antiqua"/>
          <w:noProof/>
        </w:rPr>
        <w:t>.</w:t>
      </w:r>
      <w:r w:rsidR="0029672E">
        <w:rPr>
          <w:rFonts w:ascii="Book Antiqua" w:hAnsi="Book Antiqua"/>
        </w:rPr>
        <w:t xml:space="preserve"> </w:t>
      </w:r>
    </w:p>
    <w:p w14:paraId="08A30DBB" w14:textId="77777777" w:rsidR="005C7CF8" w:rsidRPr="005C7CF8" w:rsidRDefault="005C7CF8" w:rsidP="00F735E7">
      <w:pPr>
        <w:spacing w:line="360" w:lineRule="auto"/>
        <w:jc w:val="both"/>
        <w:rPr>
          <w:rFonts w:ascii="Book Antiqua" w:eastAsia="宋体" w:hAnsi="Book Antiqua"/>
          <w:lang w:eastAsia="zh-CN"/>
        </w:rPr>
      </w:pPr>
    </w:p>
    <w:p w14:paraId="75B53760" w14:textId="77777777" w:rsidR="009D3A62" w:rsidRPr="00C40D9A" w:rsidRDefault="009D3A62" w:rsidP="00F735E7">
      <w:pPr>
        <w:spacing w:line="360" w:lineRule="auto"/>
        <w:jc w:val="both"/>
        <w:rPr>
          <w:rFonts w:ascii="Book Antiqua" w:hAnsi="Book Antiqua"/>
          <w:b/>
        </w:rPr>
      </w:pPr>
      <w:r w:rsidRPr="00C40D9A">
        <w:rPr>
          <w:rFonts w:ascii="Book Antiqua" w:hAnsi="Book Antiqua"/>
          <w:b/>
        </w:rPr>
        <w:t>STRUCTURAL IMAGING STUDIES</w:t>
      </w:r>
    </w:p>
    <w:p w14:paraId="441A4247" w14:textId="11DCFDA0" w:rsidR="009D3A62" w:rsidRDefault="009D3A62" w:rsidP="00F735E7">
      <w:pPr>
        <w:spacing w:line="360" w:lineRule="auto"/>
        <w:jc w:val="both"/>
        <w:rPr>
          <w:rFonts w:ascii="Book Antiqua" w:eastAsia="宋体" w:hAnsi="Book Antiqua"/>
          <w:lang w:eastAsia="zh-CN"/>
        </w:rPr>
      </w:pPr>
      <w:r w:rsidRPr="00C40D9A">
        <w:rPr>
          <w:rFonts w:ascii="Book Antiqua" w:hAnsi="Book Antiqua"/>
        </w:rPr>
        <w:t>A growing body of literature indicates that mindfulness is associated with changes in brain structure.</w:t>
      </w:r>
      <w:r w:rsidR="0029672E">
        <w:rPr>
          <w:rFonts w:ascii="Book Antiqua" w:hAnsi="Book Antiqua"/>
        </w:rPr>
        <w:t xml:space="preserve"> </w:t>
      </w:r>
      <w:r w:rsidRPr="00C40D9A">
        <w:rPr>
          <w:rFonts w:ascii="Book Antiqua" w:hAnsi="Book Antiqua"/>
        </w:rPr>
        <w:t>While this review focused on functional imaging a number of structural imaging studies were reviewed as well.</w:t>
      </w:r>
      <w:r w:rsidR="0029672E">
        <w:rPr>
          <w:rFonts w:ascii="Book Antiqua" w:hAnsi="Book Antiqua"/>
        </w:rPr>
        <w:t xml:space="preserve"> </w:t>
      </w:r>
      <w:r w:rsidRPr="00C40D9A">
        <w:rPr>
          <w:rFonts w:ascii="Book Antiqua" w:hAnsi="Book Antiqua"/>
        </w:rPr>
        <w:t>These findings are summarized in Table 2.</w:t>
      </w:r>
      <w:r w:rsidR="0029672E">
        <w:rPr>
          <w:rFonts w:ascii="Book Antiqua" w:hAnsi="Book Antiqua"/>
        </w:rPr>
        <w:t xml:space="preserve"> </w:t>
      </w:r>
      <w:r w:rsidRPr="00C40D9A">
        <w:rPr>
          <w:rFonts w:ascii="Book Antiqua" w:hAnsi="Book Antiqua"/>
        </w:rPr>
        <w:lastRenderedPageBreak/>
        <w:t xml:space="preserve">Studies reviewed used magnetic resonance imaging (MRI) to investigate brain </w:t>
      </w:r>
      <w:proofErr w:type="spellStart"/>
      <w:r w:rsidRPr="00C40D9A">
        <w:rPr>
          <w:rFonts w:ascii="Book Antiqua" w:hAnsi="Book Antiqua"/>
        </w:rPr>
        <w:t>morphometry</w:t>
      </w:r>
      <w:proofErr w:type="spellEnd"/>
      <w:r w:rsidRPr="00C40D9A">
        <w:rPr>
          <w:rFonts w:ascii="Book Antiqua" w:hAnsi="Book Antiqua"/>
          <w:noProof/>
          <w:vertAlign w:val="superscript"/>
        </w:rPr>
        <w:t>[19, 41-50]</w:t>
      </w:r>
      <w:r w:rsidRPr="00C40D9A">
        <w:rPr>
          <w:rFonts w:ascii="Book Antiqua" w:hAnsi="Book Antiqua"/>
        </w:rPr>
        <w:t xml:space="preserve"> as well as fractional anisotropy (FA)</w:t>
      </w:r>
      <w:r w:rsidRPr="00C40D9A">
        <w:rPr>
          <w:rFonts w:ascii="Book Antiqua" w:hAnsi="Book Antiqua"/>
          <w:noProof/>
          <w:vertAlign w:val="superscript"/>
        </w:rPr>
        <w:t>[51, 52]</w:t>
      </w:r>
      <w:r w:rsidRPr="00C40D9A">
        <w:rPr>
          <w:rFonts w:ascii="Book Antiqua" w:hAnsi="Book Antiqua"/>
        </w:rPr>
        <w:t xml:space="preserve"> and </w:t>
      </w:r>
      <w:proofErr w:type="spellStart"/>
      <w:r w:rsidRPr="00C40D9A">
        <w:rPr>
          <w:rFonts w:ascii="Book Antiqua" w:hAnsi="Book Antiqua"/>
        </w:rPr>
        <w:t>gyrification</w:t>
      </w:r>
      <w:proofErr w:type="spellEnd"/>
      <w:r w:rsidRPr="00C40D9A">
        <w:rPr>
          <w:rFonts w:ascii="Book Antiqua" w:hAnsi="Book Antiqua"/>
          <w:noProof/>
          <w:vertAlign w:val="superscript"/>
        </w:rPr>
        <w:t>[53]</w:t>
      </w:r>
      <w:r w:rsidR="00662681" w:rsidRPr="00C40D9A">
        <w:rPr>
          <w:rFonts w:ascii="Book Antiqua" w:hAnsi="Book Antiqua"/>
          <w:noProof/>
        </w:rPr>
        <w:t>.</w:t>
      </w:r>
      <w:r w:rsidRPr="00C40D9A">
        <w:rPr>
          <w:rFonts w:ascii="Book Antiqua" w:hAnsi="Book Antiqua"/>
        </w:rPr>
        <w:t xml:space="preserve"> </w:t>
      </w:r>
    </w:p>
    <w:p w14:paraId="6543CF05" w14:textId="77777777" w:rsidR="005041AA" w:rsidRPr="005041AA" w:rsidRDefault="005041AA" w:rsidP="00F735E7">
      <w:pPr>
        <w:spacing w:line="360" w:lineRule="auto"/>
        <w:jc w:val="both"/>
        <w:rPr>
          <w:rFonts w:ascii="Book Antiqua" w:eastAsia="宋体" w:hAnsi="Book Antiqua"/>
          <w:lang w:eastAsia="zh-CN"/>
        </w:rPr>
      </w:pPr>
    </w:p>
    <w:p w14:paraId="3E6D86EB" w14:textId="77777777" w:rsidR="009D3A62" w:rsidRPr="00C40D9A" w:rsidRDefault="009D3A62" w:rsidP="00F735E7">
      <w:pPr>
        <w:spacing w:line="360" w:lineRule="auto"/>
        <w:jc w:val="both"/>
        <w:rPr>
          <w:rFonts w:ascii="Book Antiqua" w:hAnsi="Book Antiqua"/>
          <w:b/>
        </w:rPr>
      </w:pPr>
      <w:r w:rsidRPr="00C40D9A">
        <w:rPr>
          <w:rFonts w:ascii="Book Antiqua" w:hAnsi="Book Antiqua"/>
          <w:b/>
        </w:rPr>
        <w:t>DISCUSSION</w:t>
      </w:r>
    </w:p>
    <w:p w14:paraId="0ADDB925" w14:textId="1557B019" w:rsidR="009D3A62" w:rsidRDefault="009D3A62" w:rsidP="00F735E7">
      <w:pPr>
        <w:spacing w:line="360" w:lineRule="auto"/>
        <w:jc w:val="both"/>
        <w:rPr>
          <w:rFonts w:ascii="Book Antiqua" w:eastAsia="宋体" w:hAnsi="Book Antiqua"/>
          <w:lang w:eastAsia="zh-CN"/>
        </w:rPr>
      </w:pPr>
      <w:r w:rsidRPr="00C40D9A">
        <w:rPr>
          <w:rFonts w:ascii="Book Antiqua" w:hAnsi="Book Antiqua"/>
        </w:rPr>
        <w:t>Though many questions remain unanswered, there is now a body of literature that provides important insights into the neural mechanisms associated with mindfulness.</w:t>
      </w:r>
      <w:r w:rsidR="0029672E">
        <w:rPr>
          <w:rFonts w:ascii="Book Antiqua" w:hAnsi="Book Antiqua"/>
        </w:rPr>
        <w:t xml:space="preserve"> </w:t>
      </w:r>
      <w:r w:rsidRPr="00C40D9A">
        <w:rPr>
          <w:rFonts w:ascii="Book Antiqua" w:hAnsi="Book Antiqua"/>
        </w:rPr>
        <w:t>This evidence indicates brain regions that may be generally associated with mindfulness.</w:t>
      </w:r>
      <w:r w:rsidR="0029672E">
        <w:rPr>
          <w:rFonts w:ascii="Book Antiqua" w:hAnsi="Book Antiqua"/>
        </w:rPr>
        <w:t xml:space="preserve"> </w:t>
      </w:r>
      <w:r w:rsidRPr="00C40D9A">
        <w:rPr>
          <w:rFonts w:ascii="Book Antiqua" w:hAnsi="Book Antiqua"/>
        </w:rPr>
        <w:t>More importantly, it is now possible to begin to understand neural processes that underlie the cognitive and emotional benefits of a mindfulness practice.</w:t>
      </w:r>
    </w:p>
    <w:p w14:paraId="12806AF3" w14:textId="77777777" w:rsidR="00CF5114" w:rsidRPr="00CF5114" w:rsidRDefault="00CF5114" w:rsidP="00F735E7">
      <w:pPr>
        <w:spacing w:line="360" w:lineRule="auto"/>
        <w:jc w:val="both"/>
        <w:rPr>
          <w:rFonts w:ascii="Book Antiqua" w:eastAsia="宋体" w:hAnsi="Book Antiqua"/>
          <w:lang w:eastAsia="zh-CN"/>
        </w:rPr>
      </w:pPr>
    </w:p>
    <w:p w14:paraId="771476C3" w14:textId="77777777" w:rsidR="009D3A62" w:rsidRPr="00C40D9A" w:rsidRDefault="009D3A62" w:rsidP="00F735E7">
      <w:pPr>
        <w:spacing w:line="360" w:lineRule="auto"/>
        <w:jc w:val="both"/>
        <w:rPr>
          <w:rFonts w:ascii="Book Antiqua" w:hAnsi="Book Antiqua"/>
          <w:b/>
        </w:rPr>
      </w:pPr>
      <w:r w:rsidRPr="00C40D9A">
        <w:rPr>
          <w:rFonts w:ascii="Book Antiqua" w:hAnsi="Book Antiqua"/>
          <w:b/>
        </w:rPr>
        <w:t>BRAIN REGIONS ASSOCIATED WITH MECHANISMS OF MINDFULNESS</w:t>
      </w:r>
    </w:p>
    <w:p w14:paraId="671D0B20" w14:textId="41E1EA29" w:rsidR="009D3A62" w:rsidRPr="00C40D9A" w:rsidRDefault="009D3A62" w:rsidP="00F735E7">
      <w:pPr>
        <w:spacing w:line="360" w:lineRule="auto"/>
        <w:jc w:val="both"/>
        <w:rPr>
          <w:rFonts w:ascii="Book Antiqua" w:hAnsi="Book Antiqua"/>
        </w:rPr>
      </w:pPr>
      <w:r w:rsidRPr="00C40D9A">
        <w:rPr>
          <w:rFonts w:ascii="Book Antiqua" w:hAnsi="Book Antiqua"/>
        </w:rPr>
        <w:t>The functional imaging studies reviewed herein indicate that mindfulness is associated with neural mechanisms involving multiple brain regions (Table 3).</w:t>
      </w:r>
      <w:r w:rsidR="0029672E">
        <w:rPr>
          <w:rFonts w:ascii="Book Antiqua" w:hAnsi="Book Antiqua"/>
        </w:rPr>
        <w:t xml:space="preserve"> </w:t>
      </w:r>
      <w:r w:rsidRPr="00C40D9A">
        <w:rPr>
          <w:rFonts w:ascii="Book Antiqua" w:hAnsi="Book Antiqua"/>
        </w:rPr>
        <w:t>It is difficult to draw firm conclusions given the variability of methods utilized and diversity of the populations studied.</w:t>
      </w:r>
      <w:r w:rsidR="0029672E">
        <w:rPr>
          <w:rFonts w:ascii="Book Antiqua" w:hAnsi="Book Antiqua"/>
        </w:rPr>
        <w:t xml:space="preserve"> </w:t>
      </w:r>
      <w:r w:rsidRPr="00C40D9A">
        <w:rPr>
          <w:rFonts w:ascii="Book Antiqua" w:hAnsi="Book Antiqua"/>
        </w:rPr>
        <w:t xml:space="preserve">Nonetheless, there is </w:t>
      </w:r>
      <w:r w:rsidR="00721228" w:rsidRPr="00C40D9A">
        <w:rPr>
          <w:rFonts w:ascii="Book Antiqua" w:hAnsi="Book Antiqua"/>
        </w:rPr>
        <w:t>convincing</w:t>
      </w:r>
      <w:r w:rsidRPr="00C40D9A">
        <w:rPr>
          <w:rFonts w:ascii="Book Antiqua" w:hAnsi="Book Antiqua"/>
        </w:rPr>
        <w:t xml:space="preserve"> evidence that mindfulness is associated with brain activation and/or connectivity of several regions as outlined in Table 3.</w:t>
      </w:r>
      <w:r w:rsidR="0029672E">
        <w:rPr>
          <w:rFonts w:ascii="Book Antiqua" w:hAnsi="Book Antiqua"/>
        </w:rPr>
        <w:t xml:space="preserve"> </w:t>
      </w:r>
      <w:r w:rsidRPr="00C40D9A">
        <w:rPr>
          <w:rFonts w:ascii="Book Antiqua" w:hAnsi="Book Antiqua"/>
        </w:rPr>
        <w:t>Multiple studies implicate mechanisms involving frontal regions</w:t>
      </w:r>
      <w:r w:rsidRPr="00C40D9A">
        <w:rPr>
          <w:rFonts w:ascii="Book Antiqua" w:hAnsi="Book Antiqua"/>
          <w:noProof/>
          <w:vertAlign w:val="superscript"/>
        </w:rPr>
        <w:t>[6, 10, 11, 14, 16-18, 20, 25, 28, 32-36, 39]</w:t>
      </w:r>
      <w:r w:rsidR="00662681" w:rsidRPr="00C40D9A">
        <w:rPr>
          <w:rFonts w:ascii="Book Antiqua" w:hAnsi="Book Antiqua"/>
          <w:noProof/>
        </w:rPr>
        <w:t>.</w:t>
      </w:r>
      <w:r w:rsidR="0029672E">
        <w:rPr>
          <w:rFonts w:ascii="Book Antiqua" w:hAnsi="Book Antiqua"/>
        </w:rPr>
        <w:t xml:space="preserve"> </w:t>
      </w:r>
      <w:r w:rsidRPr="00C40D9A">
        <w:rPr>
          <w:rFonts w:ascii="Book Antiqua" w:hAnsi="Book Antiqua"/>
        </w:rPr>
        <w:t>A few studies implicate lateral regions</w:t>
      </w:r>
      <w:r w:rsidRPr="00C40D9A">
        <w:rPr>
          <w:rFonts w:ascii="Book Antiqua" w:hAnsi="Book Antiqua"/>
          <w:noProof/>
          <w:vertAlign w:val="superscript"/>
        </w:rPr>
        <w:t>[11, 16, 25]</w:t>
      </w:r>
      <w:r w:rsidRPr="00C40D9A">
        <w:rPr>
          <w:rFonts w:ascii="Book Antiqua" w:hAnsi="Book Antiqua"/>
        </w:rPr>
        <w:t xml:space="preserve"> including </w:t>
      </w:r>
      <w:proofErr w:type="spellStart"/>
      <w:r w:rsidRPr="00C40D9A">
        <w:rPr>
          <w:rFonts w:ascii="Book Antiqua" w:hAnsi="Book Antiqua"/>
        </w:rPr>
        <w:t>ventrolateral</w:t>
      </w:r>
      <w:proofErr w:type="spellEnd"/>
      <w:r w:rsidRPr="00C40D9A">
        <w:rPr>
          <w:rFonts w:ascii="Book Antiqua" w:hAnsi="Book Antiqua"/>
        </w:rPr>
        <w:t xml:space="preserve"> prefrontal cortex (VLPFC)</w:t>
      </w:r>
      <w:r w:rsidRPr="00C40D9A">
        <w:rPr>
          <w:rFonts w:ascii="Book Antiqua" w:hAnsi="Book Antiqua"/>
          <w:noProof/>
          <w:vertAlign w:val="superscript"/>
        </w:rPr>
        <w:t>[16]</w:t>
      </w:r>
      <w:r w:rsidRPr="00C40D9A">
        <w:rPr>
          <w:rFonts w:ascii="Book Antiqua" w:hAnsi="Book Antiqua"/>
        </w:rPr>
        <w:t xml:space="preserve"> and dorsolateral prefrontal cortex (DLPFC)</w:t>
      </w:r>
      <w:r w:rsidRPr="00C40D9A">
        <w:rPr>
          <w:rFonts w:ascii="Book Antiqua" w:hAnsi="Book Antiqua"/>
          <w:noProof/>
          <w:vertAlign w:val="superscript"/>
        </w:rPr>
        <w:t>[11]</w:t>
      </w:r>
      <w:r w:rsidR="00662681" w:rsidRPr="00C40D9A">
        <w:rPr>
          <w:rFonts w:ascii="Book Antiqua" w:hAnsi="Book Antiqua"/>
          <w:noProof/>
        </w:rPr>
        <w:t>.</w:t>
      </w:r>
      <w:r w:rsidRPr="00C40D9A">
        <w:rPr>
          <w:rFonts w:ascii="Book Antiqua" w:hAnsi="Book Antiqua"/>
        </w:rPr>
        <w:t xml:space="preserve"> However, the strongest evidence is for medial frontal regions</w:t>
      </w:r>
      <w:r w:rsidRPr="00C40D9A">
        <w:rPr>
          <w:rFonts w:ascii="Book Antiqua" w:hAnsi="Book Antiqua"/>
          <w:noProof/>
          <w:vertAlign w:val="superscript"/>
        </w:rPr>
        <w:t>[6, 10, 13, 14, 17, 18, 20, 25, 27, 28, 33, 36]</w:t>
      </w:r>
      <w:r w:rsidRPr="00C40D9A">
        <w:rPr>
          <w:rFonts w:ascii="Book Antiqua" w:hAnsi="Book Antiqua"/>
        </w:rPr>
        <w:t xml:space="preserve"> including anterior cingulate cortex (ACC)</w:t>
      </w:r>
      <w:r w:rsidRPr="00C40D9A">
        <w:rPr>
          <w:rFonts w:ascii="Book Antiqua" w:hAnsi="Book Antiqua"/>
          <w:noProof/>
          <w:vertAlign w:val="superscript"/>
        </w:rPr>
        <w:t>[10, 18, 20, 25, 36]</w:t>
      </w:r>
      <w:r w:rsidR="00662681" w:rsidRPr="00C40D9A">
        <w:rPr>
          <w:rFonts w:ascii="Book Antiqua" w:hAnsi="Book Antiqua"/>
          <w:noProof/>
        </w:rPr>
        <w:t>.</w:t>
      </w:r>
      <w:r w:rsidR="0029672E">
        <w:rPr>
          <w:rFonts w:ascii="Book Antiqua" w:hAnsi="Book Antiqua"/>
        </w:rPr>
        <w:t xml:space="preserve"> </w:t>
      </w:r>
      <w:r w:rsidRPr="00C40D9A">
        <w:rPr>
          <w:rFonts w:ascii="Book Antiqua" w:hAnsi="Book Antiqua"/>
        </w:rPr>
        <w:t>Posterior medial regions are also involved</w:t>
      </w:r>
      <w:r w:rsidRPr="00C40D9A">
        <w:rPr>
          <w:rFonts w:ascii="Book Antiqua" w:hAnsi="Book Antiqua"/>
          <w:noProof/>
          <w:vertAlign w:val="superscript"/>
        </w:rPr>
        <w:t>[13, 22, 29-31, 33, 36, 37]</w:t>
      </w:r>
      <w:r w:rsidRPr="00C40D9A">
        <w:rPr>
          <w:rFonts w:ascii="Book Antiqua" w:hAnsi="Book Antiqua"/>
        </w:rPr>
        <w:t xml:space="preserve"> primarily in the area of the posterior cingulate cortex (PCC) and </w:t>
      </w:r>
      <w:proofErr w:type="spellStart"/>
      <w:r w:rsidRPr="00C40D9A">
        <w:rPr>
          <w:rFonts w:ascii="Book Antiqua" w:hAnsi="Book Antiqua"/>
        </w:rPr>
        <w:t>precuneus</w:t>
      </w:r>
      <w:proofErr w:type="spellEnd"/>
      <w:r w:rsidRPr="00C40D9A">
        <w:rPr>
          <w:rFonts w:ascii="Book Antiqua" w:hAnsi="Book Antiqua"/>
          <w:noProof/>
          <w:vertAlign w:val="superscript"/>
        </w:rPr>
        <w:t>[13, 22, 30, 31, 33, 36, 37]</w:t>
      </w:r>
      <w:r w:rsidR="00662681" w:rsidRPr="00C40D9A">
        <w:rPr>
          <w:rFonts w:ascii="Book Antiqua" w:hAnsi="Book Antiqua"/>
          <w:noProof/>
        </w:rPr>
        <w:t>.</w:t>
      </w:r>
      <w:r w:rsidR="0029672E">
        <w:rPr>
          <w:rFonts w:ascii="Book Antiqua" w:hAnsi="Book Antiqua"/>
        </w:rPr>
        <w:t xml:space="preserve"> </w:t>
      </w:r>
      <w:r w:rsidRPr="00C40D9A">
        <w:rPr>
          <w:rFonts w:ascii="Book Antiqua" w:hAnsi="Book Antiqua"/>
        </w:rPr>
        <w:t>Thus, there is very strong evidence that anterior and posterior cortical midline structures (CMS) play a key role in the mechanisms of mindfulness</w:t>
      </w:r>
      <w:r w:rsidRPr="00C40D9A">
        <w:rPr>
          <w:rFonts w:ascii="Book Antiqua" w:hAnsi="Book Antiqua"/>
          <w:noProof/>
          <w:vertAlign w:val="superscript"/>
        </w:rPr>
        <w:t>[6, 10, 13, 14, 17, 18, 20, 25, 27</w:t>
      </w:r>
      <w:r w:rsidR="000555E3">
        <w:rPr>
          <w:rFonts w:ascii="Book Antiqua" w:eastAsia="宋体" w:hAnsi="Book Antiqua" w:hint="eastAsia"/>
          <w:noProof/>
          <w:vertAlign w:val="superscript"/>
          <w:lang w:eastAsia="zh-CN"/>
        </w:rPr>
        <w:t>-</w:t>
      </w:r>
      <w:r w:rsidRPr="00C40D9A">
        <w:rPr>
          <w:rFonts w:ascii="Book Antiqua" w:hAnsi="Book Antiqua"/>
          <w:noProof/>
          <w:vertAlign w:val="superscript"/>
        </w:rPr>
        <w:t>33, 36, 37]</w:t>
      </w:r>
      <w:r w:rsidR="00662681" w:rsidRPr="00C40D9A">
        <w:rPr>
          <w:rFonts w:ascii="Book Antiqua" w:hAnsi="Book Antiqua"/>
          <w:noProof/>
        </w:rPr>
        <w:t>.</w:t>
      </w:r>
      <w:r w:rsidR="0029672E">
        <w:rPr>
          <w:rFonts w:ascii="Book Antiqua" w:hAnsi="Book Antiqua"/>
        </w:rPr>
        <w:t xml:space="preserve"> </w:t>
      </w:r>
      <w:r w:rsidRPr="00C40D9A">
        <w:rPr>
          <w:rFonts w:ascii="Book Antiqua" w:hAnsi="Book Antiqua"/>
        </w:rPr>
        <w:t>Since the CMS are key components of the default mode network (DMN), this circuitry is clearly implicated and a number of investigations have specifically focused on the role of the DMN</w:t>
      </w:r>
      <w:r w:rsidRPr="00C40D9A">
        <w:rPr>
          <w:rFonts w:ascii="Book Antiqua" w:hAnsi="Book Antiqua"/>
          <w:noProof/>
          <w:vertAlign w:val="superscript"/>
        </w:rPr>
        <w:t>[21, 24, 26, 30, 33, 37]</w:t>
      </w:r>
      <w:r w:rsidR="00662681" w:rsidRPr="00C40D9A">
        <w:rPr>
          <w:rFonts w:ascii="Book Antiqua" w:hAnsi="Book Antiqua"/>
          <w:noProof/>
        </w:rPr>
        <w:t>.</w:t>
      </w:r>
      <w:r w:rsidR="0029672E">
        <w:rPr>
          <w:rFonts w:ascii="Book Antiqua" w:hAnsi="Book Antiqua"/>
        </w:rPr>
        <w:t xml:space="preserve"> </w:t>
      </w:r>
      <w:r w:rsidRPr="00C40D9A">
        <w:rPr>
          <w:rFonts w:ascii="Book Antiqua" w:hAnsi="Book Antiqua"/>
        </w:rPr>
        <w:t>In addition, there is strong evidence for involvement of the insula</w:t>
      </w:r>
      <w:r w:rsidRPr="00C40D9A">
        <w:rPr>
          <w:rFonts w:ascii="Book Antiqua" w:hAnsi="Book Antiqua"/>
          <w:noProof/>
          <w:vertAlign w:val="superscript"/>
        </w:rPr>
        <w:t>[6, 10, 14, 18, 23, 25, 32, 35, 38]</w:t>
      </w:r>
      <w:r w:rsidRPr="00C40D9A">
        <w:rPr>
          <w:rFonts w:ascii="Book Antiqua" w:hAnsi="Book Antiqua"/>
        </w:rPr>
        <w:t xml:space="preserve"> and </w:t>
      </w:r>
      <w:r w:rsidRPr="00C40D9A">
        <w:rPr>
          <w:rFonts w:ascii="Book Antiqua" w:hAnsi="Book Antiqua"/>
        </w:rPr>
        <w:lastRenderedPageBreak/>
        <w:t>amygdala</w:t>
      </w:r>
      <w:r w:rsidR="00662681" w:rsidRPr="00C40D9A">
        <w:rPr>
          <w:rFonts w:ascii="Book Antiqua" w:hAnsi="Book Antiqua"/>
        </w:rPr>
        <w:t xml:space="preserve"> </w:t>
      </w:r>
      <w:r w:rsidRPr="00C40D9A">
        <w:rPr>
          <w:rFonts w:ascii="Book Antiqua" w:hAnsi="Book Antiqua"/>
          <w:noProof/>
          <w:vertAlign w:val="superscript"/>
        </w:rPr>
        <w:t>[8, 12, 16, 24, 32, 35, 39]</w:t>
      </w:r>
      <w:r w:rsidR="00662681" w:rsidRPr="00C40D9A">
        <w:rPr>
          <w:rFonts w:ascii="Book Antiqua" w:hAnsi="Book Antiqua"/>
          <w:noProof/>
        </w:rPr>
        <w:t>.</w:t>
      </w:r>
      <w:r w:rsidR="0029672E">
        <w:rPr>
          <w:rFonts w:ascii="Book Antiqua" w:hAnsi="Book Antiqua"/>
        </w:rPr>
        <w:t xml:space="preserve"> </w:t>
      </w:r>
      <w:r w:rsidRPr="00C40D9A">
        <w:rPr>
          <w:rFonts w:ascii="Book Antiqua" w:hAnsi="Book Antiqua"/>
        </w:rPr>
        <w:t>A few studies also suggest involvement of the basal ganglia</w:t>
      </w:r>
      <w:r w:rsidRPr="00C40D9A">
        <w:rPr>
          <w:rFonts w:ascii="Book Antiqua" w:hAnsi="Book Antiqua"/>
          <w:noProof/>
          <w:vertAlign w:val="superscript"/>
        </w:rPr>
        <w:t>[22, 28]</w:t>
      </w:r>
      <w:r w:rsidRPr="00C40D9A">
        <w:rPr>
          <w:rFonts w:ascii="Book Antiqua" w:hAnsi="Book Antiqua"/>
        </w:rPr>
        <w:t xml:space="preserve"> and thalamus</w:t>
      </w:r>
      <w:r w:rsidRPr="00C40D9A">
        <w:rPr>
          <w:rFonts w:ascii="Book Antiqua" w:hAnsi="Book Antiqua"/>
          <w:noProof/>
          <w:vertAlign w:val="superscript"/>
        </w:rPr>
        <w:t>[10]</w:t>
      </w:r>
      <w:r w:rsidR="00662681" w:rsidRPr="00C40D9A">
        <w:rPr>
          <w:rFonts w:ascii="Book Antiqua" w:hAnsi="Book Antiqua"/>
          <w:noProof/>
        </w:rPr>
        <w:t>.</w:t>
      </w:r>
    </w:p>
    <w:p w14:paraId="6040C73B" w14:textId="147A2A30" w:rsidR="009D3A62" w:rsidRPr="00C40D9A" w:rsidRDefault="009D3A62" w:rsidP="00F735E7">
      <w:pPr>
        <w:spacing w:line="360" w:lineRule="auto"/>
        <w:jc w:val="both"/>
        <w:rPr>
          <w:rFonts w:ascii="Book Antiqua" w:hAnsi="Book Antiqua"/>
        </w:rPr>
      </w:pPr>
      <w:r w:rsidRPr="00C40D9A">
        <w:rPr>
          <w:rFonts w:ascii="Book Antiqua" w:hAnsi="Book Antiqua"/>
        </w:rPr>
        <w:tab/>
        <w:t>Structural imaging investigations (Table 2) provide strong evidence of mindfulness-related changes in the hippocampus</w:t>
      </w:r>
      <w:r w:rsidR="00CB49FA" w:rsidRPr="00C40D9A">
        <w:rPr>
          <w:rFonts w:ascii="Book Antiqua" w:hAnsi="Book Antiqua"/>
          <w:noProof/>
          <w:vertAlign w:val="superscript"/>
        </w:rPr>
        <w:t>[19, 41, 45</w:t>
      </w:r>
      <w:r w:rsidR="00244B18">
        <w:rPr>
          <w:rFonts w:ascii="Book Antiqua" w:eastAsia="宋体" w:hAnsi="Book Antiqua" w:hint="eastAsia"/>
          <w:noProof/>
          <w:vertAlign w:val="superscript"/>
          <w:lang w:eastAsia="zh-CN"/>
        </w:rPr>
        <w:t>-</w:t>
      </w:r>
      <w:r w:rsidRPr="00C40D9A">
        <w:rPr>
          <w:rFonts w:ascii="Book Antiqua" w:hAnsi="Book Antiqua"/>
          <w:noProof/>
          <w:vertAlign w:val="superscript"/>
        </w:rPr>
        <w:t>49]</w:t>
      </w:r>
      <w:r w:rsidR="00CB49FA" w:rsidRPr="00C40D9A">
        <w:rPr>
          <w:rFonts w:ascii="Book Antiqua" w:hAnsi="Book Antiqua"/>
          <w:noProof/>
        </w:rPr>
        <w:t>.</w:t>
      </w:r>
      <w:r w:rsidR="0029672E">
        <w:rPr>
          <w:rFonts w:ascii="Book Antiqua" w:hAnsi="Book Antiqua"/>
        </w:rPr>
        <w:t xml:space="preserve"> </w:t>
      </w:r>
      <w:r w:rsidRPr="00C40D9A">
        <w:rPr>
          <w:rFonts w:ascii="Book Antiqua" w:hAnsi="Book Antiqua"/>
        </w:rPr>
        <w:t>Other results are consistent with functional imaging studies and implicate CMS/DMN</w:t>
      </w:r>
      <w:r w:rsidRPr="00C40D9A">
        <w:rPr>
          <w:rFonts w:ascii="Book Antiqua" w:hAnsi="Book Antiqua"/>
          <w:noProof/>
          <w:vertAlign w:val="superscript"/>
        </w:rPr>
        <w:t>[42, 48, 51]</w:t>
      </w:r>
      <w:r w:rsidR="00CB49FA" w:rsidRPr="00C40D9A">
        <w:rPr>
          <w:rFonts w:ascii="Book Antiqua" w:hAnsi="Book Antiqua"/>
          <w:noProof/>
        </w:rPr>
        <w:t>,</w:t>
      </w:r>
      <w:r w:rsidR="00CB49FA" w:rsidRPr="00C40D9A">
        <w:rPr>
          <w:rFonts w:ascii="Book Antiqua" w:hAnsi="Book Antiqua"/>
        </w:rPr>
        <w:t xml:space="preserve"> insula</w:t>
      </w:r>
      <w:r w:rsidRPr="00C40D9A">
        <w:rPr>
          <w:rFonts w:ascii="Book Antiqua" w:hAnsi="Book Antiqua"/>
          <w:noProof/>
          <w:vertAlign w:val="superscript"/>
        </w:rPr>
        <w:t>[49, 53]</w:t>
      </w:r>
      <w:r w:rsidR="00CB49FA" w:rsidRPr="00C40D9A">
        <w:rPr>
          <w:rFonts w:ascii="Book Antiqua" w:hAnsi="Book Antiqua"/>
          <w:noProof/>
        </w:rPr>
        <w:t>,</w:t>
      </w:r>
      <w:r w:rsidRPr="00C40D9A">
        <w:rPr>
          <w:rFonts w:ascii="Book Antiqua" w:hAnsi="Book Antiqua"/>
        </w:rPr>
        <w:t xml:space="preserve"> amygdala</w:t>
      </w:r>
      <w:r w:rsidRPr="00C40D9A">
        <w:rPr>
          <w:rFonts w:ascii="Book Antiqua" w:hAnsi="Book Antiqua"/>
          <w:noProof/>
          <w:vertAlign w:val="superscript"/>
        </w:rPr>
        <w:t>[43-45]</w:t>
      </w:r>
      <w:r w:rsidR="00CB49FA" w:rsidRPr="00C40D9A">
        <w:rPr>
          <w:rFonts w:ascii="Book Antiqua" w:hAnsi="Book Antiqua"/>
          <w:noProof/>
        </w:rPr>
        <w:t>,</w:t>
      </w:r>
      <w:r w:rsidRPr="00C40D9A">
        <w:rPr>
          <w:rFonts w:ascii="Book Antiqua" w:hAnsi="Book Antiqua"/>
        </w:rPr>
        <w:t xml:space="preserve"> basal ganglia</w:t>
      </w:r>
      <w:r w:rsidRPr="00C40D9A">
        <w:rPr>
          <w:rFonts w:ascii="Book Antiqua" w:hAnsi="Book Antiqua"/>
          <w:noProof/>
          <w:vertAlign w:val="superscript"/>
        </w:rPr>
        <w:t>[44, 45, 50]</w:t>
      </w:r>
      <w:r w:rsidRPr="00C40D9A">
        <w:rPr>
          <w:rFonts w:ascii="Book Antiqua" w:hAnsi="Book Antiqua"/>
        </w:rPr>
        <w:t xml:space="preserve"> and thalamus</w:t>
      </w:r>
      <w:r w:rsidRPr="00C40D9A">
        <w:rPr>
          <w:rFonts w:ascii="Book Antiqua" w:hAnsi="Book Antiqua"/>
          <w:noProof/>
          <w:vertAlign w:val="superscript"/>
        </w:rPr>
        <w:t>[45]</w:t>
      </w:r>
      <w:r w:rsidR="00CB49FA" w:rsidRPr="00C40D9A">
        <w:rPr>
          <w:rFonts w:ascii="Book Antiqua" w:hAnsi="Book Antiqua"/>
          <w:noProof/>
        </w:rPr>
        <w:t>.</w:t>
      </w:r>
    </w:p>
    <w:p w14:paraId="3027FEE5" w14:textId="534AC392" w:rsidR="009D3A62" w:rsidRPr="00C40D9A" w:rsidRDefault="009D3A62" w:rsidP="00F735E7">
      <w:pPr>
        <w:spacing w:line="360" w:lineRule="auto"/>
        <w:jc w:val="both"/>
        <w:rPr>
          <w:rFonts w:ascii="Book Antiqua" w:hAnsi="Book Antiqua"/>
        </w:rPr>
      </w:pPr>
      <w:r w:rsidRPr="00C40D9A">
        <w:rPr>
          <w:rFonts w:ascii="Book Antiqua" w:hAnsi="Book Antiqua"/>
        </w:rPr>
        <w:tab/>
        <w:t>Taken together, these studies provide convincing evidence that neural mindfulness mechanisms involve the CMS/DMN, insula, hippocampus and amygdala.</w:t>
      </w:r>
      <w:r w:rsidR="0029672E">
        <w:rPr>
          <w:rFonts w:ascii="Book Antiqua" w:hAnsi="Book Antiqua"/>
        </w:rPr>
        <w:t xml:space="preserve"> </w:t>
      </w:r>
      <w:r w:rsidRPr="00C40D9A">
        <w:rPr>
          <w:rFonts w:ascii="Book Antiqua" w:hAnsi="Book Antiqua"/>
        </w:rPr>
        <w:t>There is also evidence implicating lateral prefrontal regions, basal ganglia and thalamus.</w:t>
      </w:r>
    </w:p>
    <w:p w14:paraId="6C49B8D2" w14:textId="77777777" w:rsidR="009345E7" w:rsidRDefault="009345E7" w:rsidP="00F735E7">
      <w:pPr>
        <w:spacing w:line="360" w:lineRule="auto"/>
        <w:jc w:val="both"/>
        <w:rPr>
          <w:rFonts w:ascii="Book Antiqua" w:eastAsia="宋体" w:hAnsi="Book Antiqua"/>
          <w:b/>
          <w:lang w:eastAsia="zh-CN"/>
        </w:rPr>
      </w:pPr>
    </w:p>
    <w:p w14:paraId="096A7694" w14:textId="77777777" w:rsidR="009D3A62" w:rsidRPr="00C40D9A" w:rsidRDefault="009D3A62" w:rsidP="00F735E7">
      <w:pPr>
        <w:spacing w:line="360" w:lineRule="auto"/>
        <w:jc w:val="both"/>
        <w:rPr>
          <w:rFonts w:ascii="Book Antiqua" w:hAnsi="Book Antiqua"/>
          <w:b/>
        </w:rPr>
      </w:pPr>
      <w:r w:rsidRPr="00C40D9A">
        <w:rPr>
          <w:rFonts w:ascii="Book Antiqua" w:hAnsi="Book Antiqua"/>
          <w:b/>
        </w:rPr>
        <w:t>NEURAL MECHANISMS OF THE COGNITIVE AND EMOTIONAL BENEFITS OF MINDFULNESS</w:t>
      </w:r>
    </w:p>
    <w:p w14:paraId="5453C802" w14:textId="63443F7B" w:rsidR="009D3A62" w:rsidRDefault="009D3A62" w:rsidP="00F735E7">
      <w:pPr>
        <w:spacing w:line="360" w:lineRule="auto"/>
        <w:jc w:val="both"/>
        <w:rPr>
          <w:rFonts w:ascii="Book Antiqua" w:eastAsia="宋体" w:hAnsi="Book Antiqua"/>
          <w:lang w:eastAsia="zh-CN"/>
        </w:rPr>
      </w:pPr>
      <w:r w:rsidRPr="00C40D9A">
        <w:rPr>
          <w:rFonts w:ascii="Book Antiqua" w:hAnsi="Book Antiqua"/>
        </w:rPr>
        <w:t>As reviewed elsewhere</w:t>
      </w:r>
      <w:r w:rsidRPr="00C40D9A">
        <w:rPr>
          <w:rFonts w:ascii="Book Antiqua" w:hAnsi="Book Antiqua"/>
          <w:noProof/>
          <w:vertAlign w:val="superscript"/>
        </w:rPr>
        <w:t>[5]</w:t>
      </w:r>
      <w:r w:rsidR="00C224D7" w:rsidRPr="00C40D9A">
        <w:rPr>
          <w:rFonts w:ascii="Book Antiqua" w:hAnsi="Book Antiqua"/>
          <w:noProof/>
        </w:rPr>
        <w:t>,</w:t>
      </w:r>
      <w:r w:rsidRPr="00C40D9A">
        <w:rPr>
          <w:rFonts w:ascii="Book Antiqua" w:hAnsi="Book Antiqua"/>
        </w:rPr>
        <w:t xml:space="preserve"> the literature indicates that mindfulness impacts attention, emotional regulation and thinking patterns.</w:t>
      </w:r>
      <w:r w:rsidR="0029672E">
        <w:rPr>
          <w:rFonts w:ascii="Book Antiqua" w:hAnsi="Book Antiqua"/>
        </w:rPr>
        <w:t xml:space="preserve"> </w:t>
      </w:r>
      <w:r w:rsidRPr="00C40D9A">
        <w:rPr>
          <w:rFonts w:ascii="Book Antiqua" w:hAnsi="Book Antiqua"/>
        </w:rPr>
        <w:t>The following sections review evidence suggesting neural mechanisms underlying these effects.</w:t>
      </w:r>
    </w:p>
    <w:p w14:paraId="4C4440CD" w14:textId="77777777" w:rsidR="009345E7" w:rsidRPr="009345E7" w:rsidRDefault="009345E7" w:rsidP="00F735E7">
      <w:pPr>
        <w:spacing w:line="360" w:lineRule="auto"/>
        <w:jc w:val="both"/>
        <w:rPr>
          <w:rFonts w:ascii="Book Antiqua" w:eastAsia="宋体" w:hAnsi="Book Antiqua"/>
          <w:lang w:eastAsia="zh-CN"/>
        </w:rPr>
      </w:pPr>
    </w:p>
    <w:p w14:paraId="2D2CD011" w14:textId="77777777" w:rsidR="009D3A62" w:rsidRPr="00C40D9A" w:rsidRDefault="009D3A62" w:rsidP="00F735E7">
      <w:pPr>
        <w:spacing w:line="360" w:lineRule="auto"/>
        <w:jc w:val="both"/>
        <w:rPr>
          <w:rFonts w:ascii="Book Antiqua" w:hAnsi="Book Antiqua"/>
          <w:b/>
        </w:rPr>
      </w:pPr>
      <w:r w:rsidRPr="00C40D9A">
        <w:rPr>
          <w:rFonts w:ascii="Book Antiqua" w:hAnsi="Book Antiqua"/>
          <w:b/>
        </w:rPr>
        <w:t>ATTENTION</w:t>
      </w:r>
    </w:p>
    <w:p w14:paraId="2B36DFC3" w14:textId="7176E09F" w:rsidR="009D3A62" w:rsidRPr="00C40D9A" w:rsidRDefault="009D3A62" w:rsidP="00F735E7">
      <w:pPr>
        <w:spacing w:line="360" w:lineRule="auto"/>
        <w:jc w:val="both"/>
        <w:rPr>
          <w:rFonts w:ascii="Book Antiqua" w:eastAsia="Times New Roman" w:hAnsi="Book Antiqua" w:cs="Times New Roman"/>
        </w:rPr>
      </w:pPr>
      <w:r w:rsidRPr="00C40D9A">
        <w:rPr>
          <w:rFonts w:ascii="Book Antiqua" w:eastAsia="Times New Roman" w:hAnsi="Book Antiqua" w:cs="Times New Roman"/>
        </w:rPr>
        <w:t>The development of attentional skills is the central component of mindfulness meditation practice</w:t>
      </w:r>
      <w:r w:rsidRPr="00C40D9A">
        <w:rPr>
          <w:rFonts w:ascii="Book Antiqua" w:eastAsia="Times New Roman" w:hAnsi="Book Antiqua" w:cs="Times New Roman"/>
          <w:noProof/>
          <w:vertAlign w:val="superscript"/>
        </w:rPr>
        <w:t>[3, 4, 54]</w:t>
      </w:r>
      <w:r w:rsidR="00C224D7" w:rsidRPr="00C40D9A">
        <w:rPr>
          <w:rFonts w:ascii="Book Antiqua" w:eastAsia="Times New Roman" w:hAnsi="Book Antiqua" w:cs="Times New Roman"/>
          <w:noProof/>
        </w:rPr>
        <w:t>.</w:t>
      </w:r>
      <w:r w:rsidRPr="00C40D9A">
        <w:rPr>
          <w:rFonts w:ascii="Book Antiqua" w:eastAsia="Times New Roman" w:hAnsi="Book Antiqua" w:cs="Times New Roman"/>
        </w:rPr>
        <w:t xml:space="preserve"> Training of attention skills enhances the </w:t>
      </w:r>
      <w:r w:rsidR="00FF031B" w:rsidRPr="00C40D9A">
        <w:rPr>
          <w:rFonts w:ascii="Book Antiqua" w:eastAsia="Times New Roman" w:hAnsi="Book Antiqua" w:cs="Times New Roman"/>
        </w:rPr>
        <w:t>capability</w:t>
      </w:r>
      <w:r w:rsidRPr="00C40D9A">
        <w:rPr>
          <w:rFonts w:ascii="Book Antiqua" w:eastAsia="Times New Roman" w:hAnsi="Book Antiqua" w:cs="Times New Roman"/>
        </w:rPr>
        <w:t xml:space="preserve"> to </w:t>
      </w:r>
      <w:r w:rsidR="00FF031B" w:rsidRPr="00C40D9A">
        <w:rPr>
          <w:rFonts w:ascii="Book Antiqua" w:eastAsia="Times New Roman" w:hAnsi="Book Antiqua" w:cs="Times New Roman"/>
        </w:rPr>
        <w:t>sustain</w:t>
      </w:r>
      <w:r w:rsidRPr="00C40D9A">
        <w:rPr>
          <w:rFonts w:ascii="Book Antiqua" w:eastAsia="Times New Roman" w:hAnsi="Book Antiqua" w:cs="Times New Roman"/>
        </w:rPr>
        <w:t xml:space="preserve"> non-judgmental awareness of one's </w:t>
      </w:r>
      <w:r w:rsidR="00FF031B" w:rsidRPr="00C40D9A">
        <w:rPr>
          <w:rFonts w:ascii="Book Antiqua" w:eastAsia="Times New Roman" w:hAnsi="Book Antiqua" w:cs="Times New Roman"/>
        </w:rPr>
        <w:t>thinking patterns</w:t>
      </w:r>
      <w:r w:rsidRPr="00C40D9A">
        <w:rPr>
          <w:rFonts w:ascii="Book Antiqua" w:eastAsia="Times New Roman" w:hAnsi="Book Antiqua" w:cs="Times New Roman"/>
        </w:rPr>
        <w:t xml:space="preserve">, emotions, and sensory </w:t>
      </w:r>
      <w:r w:rsidR="00FF031B" w:rsidRPr="00C40D9A">
        <w:rPr>
          <w:rFonts w:ascii="Book Antiqua" w:eastAsia="Times New Roman" w:hAnsi="Book Antiqua" w:cs="Times New Roman"/>
        </w:rPr>
        <w:t>perceptions</w:t>
      </w:r>
      <w:r w:rsidRPr="00C40D9A">
        <w:rPr>
          <w:rFonts w:ascii="Book Antiqua" w:eastAsia="Times New Roman" w:hAnsi="Book Antiqua" w:cs="Times New Roman"/>
          <w:noProof/>
          <w:vertAlign w:val="superscript"/>
        </w:rPr>
        <w:t>[4, 55]</w:t>
      </w:r>
      <w:r w:rsidR="00C224D7" w:rsidRPr="00C40D9A">
        <w:rPr>
          <w:rFonts w:ascii="Book Antiqua" w:eastAsia="Times New Roman" w:hAnsi="Book Antiqua" w:cs="Times New Roman"/>
          <w:noProof/>
        </w:rPr>
        <w:t>.</w:t>
      </w:r>
      <w:r w:rsidRPr="00C40D9A">
        <w:rPr>
          <w:rFonts w:ascii="Book Antiqua" w:eastAsia="Times New Roman" w:hAnsi="Book Antiqua" w:cs="Times New Roman"/>
        </w:rPr>
        <w:t xml:space="preserve"> This awareness facilitates gain distance from thoughts and emotions such that these become less powerful and compelling.</w:t>
      </w:r>
      <w:r w:rsidR="0029672E">
        <w:rPr>
          <w:rFonts w:ascii="Book Antiqua" w:eastAsia="Times New Roman" w:hAnsi="Book Antiqua" w:cs="Times New Roman"/>
        </w:rPr>
        <w:t xml:space="preserve"> </w:t>
      </w:r>
      <w:r w:rsidRPr="00C40D9A">
        <w:rPr>
          <w:rFonts w:ascii="Book Antiqua" w:eastAsia="Times New Roman" w:hAnsi="Book Antiqua" w:cs="Times New Roman"/>
        </w:rPr>
        <w:t>In particular, mindfulness supports the recognition of automatic thinking patterns (discussed below).</w:t>
      </w:r>
    </w:p>
    <w:p w14:paraId="73330F88" w14:textId="4EAB32EA" w:rsidR="009D3A62" w:rsidRPr="00C40D9A" w:rsidRDefault="009D3A62" w:rsidP="00F735E7">
      <w:pPr>
        <w:spacing w:line="360" w:lineRule="auto"/>
        <w:jc w:val="both"/>
        <w:rPr>
          <w:rFonts w:ascii="Book Antiqua" w:hAnsi="Book Antiqua"/>
        </w:rPr>
      </w:pPr>
      <w:r w:rsidRPr="00C40D9A">
        <w:rPr>
          <w:rFonts w:ascii="Book Antiqua" w:eastAsia="Times New Roman" w:hAnsi="Book Antiqua" w:cs="Times New Roman"/>
        </w:rPr>
        <w:tab/>
        <w:t>Three neural networks, the alerting, orienting and executive, are thought to play specific roles in the attention</w:t>
      </w:r>
      <w:r w:rsidR="00C224D7" w:rsidRPr="00C40D9A">
        <w:rPr>
          <w:rFonts w:ascii="Book Antiqua" w:eastAsia="Times New Roman" w:hAnsi="Book Antiqua" w:cs="Times New Roman"/>
        </w:rPr>
        <w:t xml:space="preserve"> process</w:t>
      </w:r>
      <w:r w:rsidRPr="00C40D9A">
        <w:rPr>
          <w:rFonts w:ascii="Book Antiqua" w:eastAsia="Times New Roman" w:hAnsi="Book Antiqua" w:cs="Times New Roman"/>
          <w:noProof/>
          <w:vertAlign w:val="superscript"/>
        </w:rPr>
        <w:t>[56, 57]</w:t>
      </w:r>
      <w:r w:rsidR="00C224D7" w:rsidRPr="00C40D9A">
        <w:rPr>
          <w:rFonts w:ascii="Book Antiqua" w:eastAsia="Times New Roman" w:hAnsi="Book Antiqua" w:cs="Times New Roman"/>
          <w:noProof/>
        </w:rPr>
        <w:t>.</w:t>
      </w:r>
      <w:r w:rsidRPr="00C40D9A">
        <w:rPr>
          <w:rFonts w:ascii="Book Antiqua" w:eastAsia="Times New Roman" w:hAnsi="Book Antiqua" w:cs="Times New Roman"/>
        </w:rPr>
        <w:t xml:space="preserve"> The alerting network modulates task-specific alertness and attentional engagement and involves </w:t>
      </w:r>
      <w:r w:rsidRPr="00C40D9A">
        <w:rPr>
          <w:rFonts w:ascii="Book Antiqua" w:hAnsi="Book Antiqua"/>
        </w:rPr>
        <w:t>right frontal cortex, including DLPFC and ACC, as well as right parietal cortex</w:t>
      </w:r>
      <w:r w:rsidRPr="00C40D9A">
        <w:rPr>
          <w:rFonts w:ascii="Book Antiqua" w:eastAsia="Times New Roman" w:hAnsi="Book Antiqua" w:cs="Times New Roman"/>
          <w:noProof/>
          <w:vertAlign w:val="superscript"/>
        </w:rPr>
        <w:t>[57]</w:t>
      </w:r>
      <w:r w:rsidR="00C224D7" w:rsidRPr="00C40D9A">
        <w:rPr>
          <w:rFonts w:ascii="Book Antiqua" w:eastAsia="Times New Roman" w:hAnsi="Book Antiqua" w:cs="Times New Roman"/>
          <w:noProof/>
        </w:rPr>
        <w:t>.</w:t>
      </w:r>
      <w:r w:rsidRPr="00C40D9A">
        <w:rPr>
          <w:rFonts w:ascii="Book Antiqua" w:hAnsi="Book Antiqua"/>
        </w:rPr>
        <w:t xml:space="preserve"> </w:t>
      </w:r>
      <w:r w:rsidRPr="00C40D9A">
        <w:rPr>
          <w:rFonts w:ascii="Book Antiqua" w:eastAsia="Times New Roman" w:hAnsi="Book Antiqua" w:cs="Times New Roman"/>
        </w:rPr>
        <w:t xml:space="preserve">The orienting network controls stimulus selection, which is the </w:t>
      </w:r>
      <w:r w:rsidR="00E74588" w:rsidRPr="00C40D9A">
        <w:rPr>
          <w:rFonts w:ascii="Book Antiqua" w:eastAsia="Times New Roman" w:hAnsi="Book Antiqua" w:cs="Times New Roman"/>
        </w:rPr>
        <w:t>capability</w:t>
      </w:r>
      <w:r w:rsidRPr="00C40D9A">
        <w:rPr>
          <w:rFonts w:ascii="Book Antiqua" w:eastAsia="Times New Roman" w:hAnsi="Book Antiqua" w:cs="Times New Roman"/>
        </w:rPr>
        <w:t xml:space="preserve"> to select </w:t>
      </w:r>
      <w:r w:rsidR="00E74588" w:rsidRPr="00C40D9A">
        <w:rPr>
          <w:rFonts w:ascii="Book Antiqua" w:eastAsia="Times New Roman" w:hAnsi="Book Antiqua" w:cs="Times New Roman"/>
        </w:rPr>
        <w:t>precise</w:t>
      </w:r>
      <w:r w:rsidRPr="00C40D9A">
        <w:rPr>
          <w:rFonts w:ascii="Book Antiqua" w:eastAsia="Times New Roman" w:hAnsi="Book Antiqua" w:cs="Times New Roman"/>
        </w:rPr>
        <w:t xml:space="preserve"> information from </w:t>
      </w:r>
      <w:r w:rsidR="00E74588" w:rsidRPr="00C40D9A">
        <w:rPr>
          <w:rFonts w:ascii="Book Antiqua" w:eastAsia="Times New Roman" w:hAnsi="Book Antiqua" w:cs="Times New Roman"/>
        </w:rPr>
        <w:t>numerous</w:t>
      </w:r>
      <w:r w:rsidRPr="00C40D9A">
        <w:rPr>
          <w:rFonts w:ascii="Book Antiqua" w:eastAsia="Times New Roman" w:hAnsi="Book Antiqua" w:cs="Times New Roman"/>
        </w:rPr>
        <w:t xml:space="preserve"> </w:t>
      </w:r>
      <w:r w:rsidRPr="00C40D9A">
        <w:rPr>
          <w:rFonts w:ascii="Book Antiqua" w:eastAsia="Times New Roman" w:hAnsi="Book Antiqua" w:cs="Times New Roman"/>
        </w:rPr>
        <w:lastRenderedPageBreak/>
        <w:t>sensory stimuli.</w:t>
      </w:r>
      <w:r w:rsidR="0029672E">
        <w:rPr>
          <w:rFonts w:ascii="Book Antiqua" w:eastAsia="Times New Roman" w:hAnsi="Book Antiqua" w:cs="Times New Roman"/>
        </w:rPr>
        <w:t xml:space="preserve"> </w:t>
      </w:r>
      <w:r w:rsidRPr="00C40D9A">
        <w:rPr>
          <w:rFonts w:ascii="Book Antiqua" w:eastAsia="Times New Roman" w:hAnsi="Book Antiqua" w:cs="Times New Roman"/>
        </w:rPr>
        <w:t xml:space="preserve">This network includes </w:t>
      </w:r>
      <w:r w:rsidRPr="00C40D9A">
        <w:rPr>
          <w:rFonts w:ascii="Book Antiqua" w:hAnsi="Book Antiqua"/>
        </w:rPr>
        <w:t xml:space="preserve">the </w:t>
      </w:r>
      <w:r w:rsidR="00E74588" w:rsidRPr="00C40D9A">
        <w:rPr>
          <w:rFonts w:ascii="Book Antiqua" w:hAnsi="Book Antiqua"/>
        </w:rPr>
        <w:t xml:space="preserve">frontal eye fields, </w:t>
      </w:r>
      <w:r w:rsidRPr="00C40D9A">
        <w:rPr>
          <w:rFonts w:ascii="Book Antiqua" w:hAnsi="Book Antiqua"/>
        </w:rPr>
        <w:t xml:space="preserve">superior parietal cortex, </w:t>
      </w:r>
      <w:r w:rsidR="00E74588" w:rsidRPr="00C40D9A">
        <w:rPr>
          <w:rFonts w:ascii="Book Antiqua" w:hAnsi="Book Antiqua"/>
        </w:rPr>
        <w:t xml:space="preserve">superior </w:t>
      </w:r>
      <w:proofErr w:type="spellStart"/>
      <w:r w:rsidR="00E74588" w:rsidRPr="00C40D9A">
        <w:rPr>
          <w:rFonts w:ascii="Book Antiqua" w:hAnsi="Book Antiqua"/>
        </w:rPr>
        <w:t>colliculus</w:t>
      </w:r>
      <w:proofErr w:type="spellEnd"/>
      <w:r w:rsidR="00E74588" w:rsidRPr="00C40D9A">
        <w:rPr>
          <w:rFonts w:ascii="Book Antiqua" w:hAnsi="Book Antiqua"/>
        </w:rPr>
        <w:t xml:space="preserve"> and </w:t>
      </w:r>
      <w:r w:rsidRPr="00C40D9A">
        <w:rPr>
          <w:rFonts w:ascii="Book Antiqua" w:hAnsi="Book Antiqua"/>
        </w:rPr>
        <w:t xml:space="preserve">temporal </w:t>
      </w:r>
      <w:r w:rsidR="00E74588" w:rsidRPr="00C40D9A">
        <w:rPr>
          <w:rFonts w:ascii="Book Antiqua" w:hAnsi="Book Antiqua"/>
        </w:rPr>
        <w:t>parietal junction</w:t>
      </w:r>
      <w:r w:rsidRPr="00C40D9A">
        <w:rPr>
          <w:rFonts w:ascii="Book Antiqua" w:hAnsi="Book Antiqua"/>
          <w:noProof/>
          <w:vertAlign w:val="superscript"/>
        </w:rPr>
        <w:t>[57]</w:t>
      </w:r>
      <w:r w:rsidR="00C224D7" w:rsidRPr="00C40D9A">
        <w:rPr>
          <w:rFonts w:ascii="Book Antiqua" w:hAnsi="Book Antiqua"/>
          <w:noProof/>
        </w:rPr>
        <w:t>.</w:t>
      </w:r>
      <w:r w:rsidRPr="00C40D9A">
        <w:rPr>
          <w:rFonts w:ascii="Book Antiqua" w:hAnsi="Book Antiqua"/>
        </w:rPr>
        <w:t xml:space="preserve"> Finally, the executive contr</w:t>
      </w:r>
      <w:r w:rsidR="00F23842" w:rsidRPr="00C40D9A">
        <w:rPr>
          <w:rFonts w:ascii="Book Antiqua" w:hAnsi="Book Antiqua"/>
        </w:rPr>
        <w:t>ol circuitry mediates</w:t>
      </w:r>
      <w:r w:rsidRPr="00C40D9A">
        <w:rPr>
          <w:rFonts w:ascii="Book Antiqua" w:hAnsi="Book Antiqua"/>
        </w:rPr>
        <w:t xml:space="preserve"> </w:t>
      </w:r>
      <w:r w:rsidR="00F23842" w:rsidRPr="00C40D9A">
        <w:rPr>
          <w:rFonts w:ascii="Book Antiqua" w:hAnsi="Book Antiqua"/>
        </w:rPr>
        <w:t>control of attention</w:t>
      </w:r>
      <w:r w:rsidRPr="00C40D9A">
        <w:rPr>
          <w:rFonts w:ascii="Book Antiqua" w:hAnsi="Book Antiqua"/>
        </w:rPr>
        <w:t>. This function includes top-down control as well as monitoring and resolution of conflict between computations involving planning or decision-making, error detection and regulation of thoughts and feelings</w:t>
      </w:r>
      <w:r w:rsidRPr="00C40D9A">
        <w:rPr>
          <w:rFonts w:ascii="Book Antiqua" w:hAnsi="Book Antiqua"/>
          <w:noProof/>
          <w:vertAlign w:val="superscript"/>
        </w:rPr>
        <w:t>[57]</w:t>
      </w:r>
      <w:r w:rsidR="00C224D7" w:rsidRPr="00C40D9A">
        <w:rPr>
          <w:rFonts w:ascii="Book Antiqua" w:hAnsi="Book Antiqua"/>
          <w:noProof/>
        </w:rPr>
        <w:t>.</w:t>
      </w:r>
      <w:r w:rsidRPr="00C40D9A">
        <w:rPr>
          <w:rFonts w:ascii="Book Antiqua" w:eastAsia="Times New Roman" w:hAnsi="Book Antiqua" w:cs="Times New Roman"/>
        </w:rPr>
        <w:t xml:space="preserve"> In regard to brain regions involve, t</w:t>
      </w:r>
      <w:r w:rsidRPr="00C40D9A">
        <w:rPr>
          <w:rFonts w:ascii="Book Antiqua" w:hAnsi="Book Antiqua"/>
        </w:rPr>
        <w:t>he ACC, lateral frontal cortex, and basal ganglia contribute to executive control processes</w:t>
      </w:r>
      <w:r w:rsidRPr="00C40D9A">
        <w:rPr>
          <w:rFonts w:ascii="Book Antiqua" w:hAnsi="Book Antiqua"/>
          <w:noProof/>
          <w:vertAlign w:val="superscript"/>
        </w:rPr>
        <w:t>[56]</w:t>
      </w:r>
      <w:r w:rsidR="00C224D7" w:rsidRPr="00C40D9A">
        <w:rPr>
          <w:rFonts w:ascii="Book Antiqua" w:hAnsi="Book Antiqua"/>
          <w:noProof/>
        </w:rPr>
        <w:t>.</w:t>
      </w:r>
      <w:r w:rsidRPr="00C40D9A">
        <w:rPr>
          <w:rFonts w:ascii="Book Antiqua" w:hAnsi="Book Antiqua"/>
        </w:rPr>
        <w:t xml:space="preserve"> </w:t>
      </w:r>
    </w:p>
    <w:p w14:paraId="08E7D07E" w14:textId="3162ECA5" w:rsidR="009D3A62" w:rsidRPr="00C40D9A" w:rsidRDefault="009D3A62" w:rsidP="00F735E7">
      <w:pPr>
        <w:spacing w:line="360" w:lineRule="auto"/>
        <w:jc w:val="both"/>
        <w:rPr>
          <w:rFonts w:ascii="Book Antiqua" w:hAnsi="Book Antiqua"/>
        </w:rPr>
      </w:pPr>
      <w:r w:rsidRPr="00C40D9A">
        <w:rPr>
          <w:rFonts w:ascii="Book Antiqua" w:hAnsi="Book Antiqua"/>
        </w:rPr>
        <w:tab/>
        <w:t>Several studies suggest neural mechanisms associated with mindfulness-related improvements in attention.</w:t>
      </w:r>
      <w:r w:rsidR="0029672E">
        <w:rPr>
          <w:rFonts w:ascii="Book Antiqua" w:hAnsi="Book Antiqua"/>
        </w:rPr>
        <w:t xml:space="preserve"> </w:t>
      </w:r>
      <w:r w:rsidRPr="00C40D9A">
        <w:rPr>
          <w:rFonts w:ascii="Book Antiqua" w:hAnsi="Book Antiqua"/>
        </w:rPr>
        <w:t xml:space="preserve">An MBSR study examined the neural </w:t>
      </w:r>
      <w:r w:rsidR="00EC5311" w:rsidRPr="00C40D9A">
        <w:rPr>
          <w:rFonts w:ascii="Book Antiqua" w:hAnsi="Book Antiqua"/>
        </w:rPr>
        <w:t xml:space="preserve">processes </w:t>
      </w:r>
      <w:r w:rsidRPr="00C40D9A">
        <w:rPr>
          <w:rFonts w:ascii="Book Antiqua" w:hAnsi="Book Antiqua"/>
        </w:rPr>
        <w:t xml:space="preserve">of deploying attention to </w:t>
      </w:r>
      <w:r w:rsidR="00EC5311" w:rsidRPr="00C40D9A">
        <w:rPr>
          <w:rFonts w:ascii="Book Antiqua" w:hAnsi="Book Antiqua"/>
        </w:rPr>
        <w:t>control</w:t>
      </w:r>
      <w:r w:rsidRPr="00C40D9A">
        <w:rPr>
          <w:rFonts w:ascii="Book Antiqua" w:hAnsi="Book Antiqua"/>
        </w:rPr>
        <w:t xml:space="preserve"> re</w:t>
      </w:r>
      <w:r w:rsidR="00EC5311" w:rsidRPr="00C40D9A">
        <w:rPr>
          <w:rFonts w:ascii="Book Antiqua" w:hAnsi="Book Antiqua"/>
        </w:rPr>
        <w:t>sponses to negative beliefs about self</w:t>
      </w:r>
      <w:r w:rsidRPr="00C40D9A">
        <w:rPr>
          <w:rFonts w:ascii="Book Antiqua" w:hAnsi="Book Antiqua"/>
        </w:rPr>
        <w:t xml:space="preserve"> in social anxiety disorder</w:t>
      </w:r>
      <w:r w:rsidRPr="00C40D9A">
        <w:rPr>
          <w:rFonts w:ascii="Book Antiqua" w:hAnsi="Book Antiqua"/>
          <w:noProof/>
          <w:vertAlign w:val="superscript"/>
        </w:rPr>
        <w:t>[15]</w:t>
      </w:r>
      <w:r w:rsidR="00B76729" w:rsidRPr="00C40D9A">
        <w:rPr>
          <w:rFonts w:ascii="Book Antiqua" w:hAnsi="Book Antiqua"/>
          <w:noProof/>
        </w:rPr>
        <w:t>.</w:t>
      </w:r>
      <w:r w:rsidRPr="00C40D9A">
        <w:rPr>
          <w:rFonts w:ascii="Book Antiqua" w:hAnsi="Book Antiqua"/>
        </w:rPr>
        <w:t xml:space="preserve"> MBSR yielded </w:t>
      </w:r>
      <w:r w:rsidR="00EC5311" w:rsidRPr="00C40D9A">
        <w:rPr>
          <w:rFonts w:ascii="Book Antiqua" w:hAnsi="Book Antiqua"/>
        </w:rPr>
        <w:t xml:space="preserve">decreased </w:t>
      </w:r>
      <w:r w:rsidRPr="00C40D9A">
        <w:rPr>
          <w:rFonts w:ascii="Book Antiqua" w:hAnsi="Book Antiqua"/>
        </w:rPr>
        <w:t xml:space="preserve">negative emotion and </w:t>
      </w:r>
      <w:r w:rsidR="00EC5311" w:rsidRPr="00C40D9A">
        <w:rPr>
          <w:rFonts w:ascii="Book Antiqua" w:hAnsi="Book Antiqua"/>
        </w:rPr>
        <w:t>increased activation</w:t>
      </w:r>
      <w:r w:rsidRPr="00C40D9A">
        <w:rPr>
          <w:rFonts w:ascii="Book Antiqua" w:hAnsi="Book Antiqua"/>
        </w:rPr>
        <w:t xml:space="preserve"> in attention</w:t>
      </w:r>
      <w:r w:rsidR="00EC5311" w:rsidRPr="00C40D9A">
        <w:rPr>
          <w:rFonts w:ascii="Book Antiqua" w:hAnsi="Book Antiqua"/>
        </w:rPr>
        <w:t xml:space="preserve"> modulating</w:t>
      </w:r>
      <w:r w:rsidRPr="00C40D9A">
        <w:rPr>
          <w:rFonts w:ascii="Book Antiqua" w:hAnsi="Book Antiqua"/>
        </w:rPr>
        <w:t xml:space="preserve"> parietal regions.</w:t>
      </w:r>
      <w:r w:rsidR="0029672E">
        <w:rPr>
          <w:rFonts w:ascii="Book Antiqua" w:hAnsi="Book Antiqua"/>
        </w:rPr>
        <w:t xml:space="preserve"> </w:t>
      </w:r>
      <w:r w:rsidRPr="00C40D9A">
        <w:rPr>
          <w:rFonts w:ascii="Book Antiqua" w:hAnsi="Book Antiqua"/>
        </w:rPr>
        <w:t xml:space="preserve">In a study to investigate meta-awareness and regulation of mind wandering and </w:t>
      </w:r>
      <w:r w:rsidR="008B6104" w:rsidRPr="00C40D9A">
        <w:rPr>
          <w:rFonts w:ascii="Book Antiqua" w:hAnsi="Book Antiqua"/>
        </w:rPr>
        <w:t>related influence</w:t>
      </w:r>
      <w:r w:rsidRPr="00C40D9A">
        <w:rPr>
          <w:rFonts w:ascii="Book Antiqua" w:hAnsi="Book Antiqua"/>
        </w:rPr>
        <w:t xml:space="preserve"> on DMN activity, investigators collected fMRI data from a </w:t>
      </w:r>
      <w:r w:rsidR="008B6104" w:rsidRPr="00C40D9A">
        <w:rPr>
          <w:rFonts w:ascii="Book Antiqua" w:hAnsi="Book Antiqua"/>
        </w:rPr>
        <w:t xml:space="preserve">group </w:t>
      </w:r>
      <w:r w:rsidRPr="00C40D9A">
        <w:rPr>
          <w:rFonts w:ascii="Book Antiqua" w:hAnsi="Book Antiqua"/>
        </w:rPr>
        <w:t xml:space="preserve">of Zen meditators and </w:t>
      </w:r>
      <w:r w:rsidR="008B6104" w:rsidRPr="00C40D9A">
        <w:rPr>
          <w:rFonts w:ascii="Book Antiqua" w:hAnsi="Book Antiqua"/>
        </w:rPr>
        <w:t>a meditation-naive control group engaging in an attention-to-breathing task</w:t>
      </w:r>
      <w:r w:rsidRPr="00C40D9A">
        <w:rPr>
          <w:rFonts w:ascii="Book Antiqua" w:hAnsi="Book Antiqua"/>
          <w:noProof/>
          <w:vertAlign w:val="superscript"/>
        </w:rPr>
        <w:t>[29]</w:t>
      </w:r>
      <w:r w:rsidR="00B76729" w:rsidRPr="00C40D9A">
        <w:rPr>
          <w:rFonts w:ascii="Book Antiqua" w:hAnsi="Book Antiqua"/>
          <w:noProof/>
        </w:rPr>
        <w:t>.</w:t>
      </w:r>
      <w:r w:rsidR="0029672E">
        <w:rPr>
          <w:rFonts w:ascii="Book Antiqua" w:hAnsi="Book Antiqua"/>
        </w:rPr>
        <w:t xml:space="preserve"> </w:t>
      </w:r>
      <w:r w:rsidRPr="00C40D9A">
        <w:rPr>
          <w:rFonts w:ascii="Book Antiqua" w:hAnsi="Book Antiqua"/>
        </w:rPr>
        <w:t>Results indicated the incidence of states of elevated ventral posterior medial cortex (</w:t>
      </w:r>
      <w:proofErr w:type="spellStart"/>
      <w:r w:rsidRPr="00C40D9A">
        <w:rPr>
          <w:rFonts w:ascii="Book Antiqua" w:hAnsi="Book Antiqua"/>
        </w:rPr>
        <w:t>vPMC</w:t>
      </w:r>
      <w:proofErr w:type="spellEnd"/>
      <w:r w:rsidRPr="00C40D9A">
        <w:rPr>
          <w:rFonts w:ascii="Book Antiqua" w:hAnsi="Book Antiqua"/>
        </w:rPr>
        <w:t>) activity was lower in meditators and was significantly correlated with performance on a test for sustained attention</w:t>
      </w:r>
      <w:r w:rsidR="00EC5087" w:rsidRPr="00C40D9A">
        <w:rPr>
          <w:rFonts w:ascii="Book Antiqua" w:hAnsi="Book Antiqua"/>
        </w:rPr>
        <w:t>. Analysis of f</w:t>
      </w:r>
      <w:r w:rsidRPr="00C40D9A">
        <w:rPr>
          <w:rFonts w:ascii="Book Antiqua" w:hAnsi="Book Antiqua"/>
        </w:rPr>
        <w:t xml:space="preserve">unctional connectivity </w:t>
      </w:r>
      <w:r w:rsidR="00EC5087" w:rsidRPr="00C40D9A">
        <w:rPr>
          <w:rFonts w:ascii="Book Antiqua" w:hAnsi="Book Antiqua"/>
        </w:rPr>
        <w:t xml:space="preserve">using the </w:t>
      </w:r>
      <w:proofErr w:type="spellStart"/>
      <w:r w:rsidR="00EC5087" w:rsidRPr="00C40D9A">
        <w:rPr>
          <w:rFonts w:ascii="Book Antiqua" w:hAnsi="Book Antiqua"/>
        </w:rPr>
        <w:t>vPMC</w:t>
      </w:r>
      <w:proofErr w:type="spellEnd"/>
      <w:r w:rsidR="00EC5087" w:rsidRPr="00C40D9A">
        <w:rPr>
          <w:rFonts w:ascii="Book Antiqua" w:hAnsi="Book Antiqua"/>
        </w:rPr>
        <w:t xml:space="preserve"> seed revealed an </w:t>
      </w:r>
      <w:r w:rsidRPr="00C40D9A">
        <w:rPr>
          <w:rFonts w:ascii="Book Antiqua" w:hAnsi="Book Antiqua"/>
        </w:rPr>
        <w:t xml:space="preserve">association </w:t>
      </w:r>
      <w:r w:rsidR="00EC5087" w:rsidRPr="00C40D9A">
        <w:rPr>
          <w:rFonts w:ascii="Book Antiqua" w:hAnsi="Book Antiqua"/>
        </w:rPr>
        <w:t xml:space="preserve">between </w:t>
      </w:r>
      <w:r w:rsidRPr="00C40D9A">
        <w:rPr>
          <w:rFonts w:ascii="Book Antiqua" w:hAnsi="Book Antiqua"/>
        </w:rPr>
        <w:t xml:space="preserve">attention performance </w:t>
      </w:r>
      <w:r w:rsidR="006D4A8D" w:rsidRPr="00C40D9A">
        <w:rPr>
          <w:rFonts w:ascii="Book Antiqua" w:hAnsi="Book Antiqua"/>
        </w:rPr>
        <w:t>and</w:t>
      </w:r>
      <w:r w:rsidRPr="00C40D9A">
        <w:rPr>
          <w:rFonts w:ascii="Book Antiqua" w:hAnsi="Book Antiqua"/>
        </w:rPr>
        <w:t xml:space="preserve"> the degree of temporal correlation between </w:t>
      </w:r>
      <w:r w:rsidR="006D4A8D" w:rsidRPr="00C40D9A">
        <w:rPr>
          <w:rFonts w:ascii="Book Antiqua" w:hAnsi="Book Antiqua"/>
        </w:rPr>
        <w:t xml:space="preserve">right </w:t>
      </w:r>
      <w:proofErr w:type="spellStart"/>
      <w:r w:rsidR="006D4A8D" w:rsidRPr="00C40D9A">
        <w:rPr>
          <w:rFonts w:ascii="Book Antiqua" w:hAnsi="Book Antiqua"/>
        </w:rPr>
        <w:t>temporoparietal</w:t>
      </w:r>
      <w:proofErr w:type="spellEnd"/>
      <w:r w:rsidR="006D4A8D" w:rsidRPr="00C40D9A">
        <w:rPr>
          <w:rFonts w:ascii="Book Antiqua" w:hAnsi="Book Antiqua"/>
        </w:rPr>
        <w:t xml:space="preserve"> junction (TPJ) and </w:t>
      </w:r>
      <w:proofErr w:type="spellStart"/>
      <w:r w:rsidR="006D4A8D" w:rsidRPr="00C40D9A">
        <w:rPr>
          <w:rFonts w:ascii="Book Antiqua" w:hAnsi="Book Antiqua"/>
        </w:rPr>
        <w:t>vPMC</w:t>
      </w:r>
      <w:proofErr w:type="spellEnd"/>
      <w:r w:rsidR="006D4A8D" w:rsidRPr="00C40D9A">
        <w:rPr>
          <w:rFonts w:ascii="Book Antiqua" w:hAnsi="Book Antiqua"/>
        </w:rPr>
        <w:t>.</w:t>
      </w:r>
      <w:r w:rsidR="0029672E">
        <w:rPr>
          <w:rFonts w:ascii="Book Antiqua" w:hAnsi="Book Antiqua"/>
        </w:rPr>
        <w:t xml:space="preserve"> </w:t>
      </w:r>
      <w:r w:rsidRPr="00C40D9A">
        <w:rPr>
          <w:rFonts w:ascii="Book Antiqua" w:hAnsi="Book Antiqua"/>
        </w:rPr>
        <w:t>Another study</w:t>
      </w:r>
      <w:r w:rsidR="006F0047" w:rsidRPr="00C40D9A">
        <w:rPr>
          <w:rFonts w:ascii="Book Antiqua" w:hAnsi="Book Antiqua"/>
        </w:rPr>
        <w:t xml:space="preserve"> aimed</w:t>
      </w:r>
      <w:r w:rsidRPr="00C40D9A">
        <w:rPr>
          <w:rFonts w:ascii="Book Antiqua" w:hAnsi="Book Antiqua"/>
        </w:rPr>
        <w:t xml:space="preserve"> to evaluate the performance of meditators and non-meditators during an fMRI adapted </w:t>
      </w:r>
      <w:proofErr w:type="spellStart"/>
      <w:r w:rsidRPr="00C40D9A">
        <w:rPr>
          <w:rFonts w:ascii="Book Antiqua" w:hAnsi="Book Antiqua"/>
        </w:rPr>
        <w:t>Stroop</w:t>
      </w:r>
      <w:proofErr w:type="spellEnd"/>
      <w:r w:rsidRPr="00C40D9A">
        <w:rPr>
          <w:rFonts w:ascii="Book Antiqua" w:hAnsi="Book Antiqua"/>
        </w:rPr>
        <w:t xml:space="preserve"> Task, which requires impulse</w:t>
      </w:r>
      <w:r w:rsidR="006F0047" w:rsidRPr="00C40D9A">
        <w:rPr>
          <w:rFonts w:ascii="Book Antiqua" w:hAnsi="Book Antiqua"/>
        </w:rPr>
        <w:t xml:space="preserve"> and attention</w:t>
      </w:r>
      <w:r w:rsidRPr="00C40D9A">
        <w:rPr>
          <w:rFonts w:ascii="Book Antiqua" w:hAnsi="Book Antiqua"/>
        </w:rPr>
        <w:t xml:space="preserve"> control</w:t>
      </w:r>
      <w:r w:rsidRPr="00C40D9A">
        <w:rPr>
          <w:rFonts w:ascii="Book Antiqua" w:hAnsi="Book Antiqua"/>
          <w:noProof/>
          <w:vertAlign w:val="superscript"/>
        </w:rPr>
        <w:t>[28]</w:t>
      </w:r>
      <w:r w:rsidR="00B76729" w:rsidRPr="00C40D9A">
        <w:rPr>
          <w:rFonts w:ascii="Book Antiqua" w:hAnsi="Book Antiqua"/>
          <w:noProof/>
        </w:rPr>
        <w:t>.</w:t>
      </w:r>
      <w:r w:rsidRPr="00C40D9A">
        <w:rPr>
          <w:rFonts w:ascii="Book Antiqua" w:hAnsi="Book Antiqua"/>
        </w:rPr>
        <w:t xml:space="preserve"> </w:t>
      </w:r>
      <w:r w:rsidR="006F0047" w:rsidRPr="00C40D9A">
        <w:rPr>
          <w:rFonts w:ascii="Book Antiqua" w:hAnsi="Book Antiqua"/>
        </w:rPr>
        <w:t>Non-meditators showed increased activity compared to</w:t>
      </w:r>
      <w:r w:rsidRPr="00C40D9A">
        <w:rPr>
          <w:rFonts w:ascii="Book Antiqua" w:hAnsi="Book Antiqua"/>
        </w:rPr>
        <w:t xml:space="preserve"> meditators in the </w:t>
      </w:r>
      <w:r w:rsidR="006F0047" w:rsidRPr="00C40D9A">
        <w:rPr>
          <w:rFonts w:ascii="Book Antiqua" w:hAnsi="Book Antiqua"/>
        </w:rPr>
        <w:t xml:space="preserve">middle temporal, </w:t>
      </w:r>
      <w:r w:rsidRPr="00C40D9A">
        <w:rPr>
          <w:rFonts w:ascii="Book Antiqua" w:hAnsi="Book Antiqua"/>
        </w:rPr>
        <w:t xml:space="preserve">medial frontal, </w:t>
      </w:r>
      <w:r w:rsidR="006F0047" w:rsidRPr="00C40D9A">
        <w:rPr>
          <w:rFonts w:ascii="Book Antiqua" w:hAnsi="Book Antiqua"/>
        </w:rPr>
        <w:t>pre</w:t>
      </w:r>
      <w:r w:rsidRPr="00C40D9A">
        <w:rPr>
          <w:rFonts w:ascii="Book Antiqua" w:hAnsi="Book Antiqua"/>
        </w:rPr>
        <w:t xml:space="preserve"> and </w:t>
      </w:r>
      <w:proofErr w:type="spellStart"/>
      <w:r w:rsidRPr="00C40D9A">
        <w:rPr>
          <w:rFonts w:ascii="Book Antiqua" w:hAnsi="Book Antiqua"/>
        </w:rPr>
        <w:t>postcentral</w:t>
      </w:r>
      <w:proofErr w:type="spellEnd"/>
      <w:r w:rsidR="006F0047" w:rsidRPr="00C40D9A">
        <w:rPr>
          <w:rFonts w:ascii="Book Antiqua" w:hAnsi="Book Antiqua"/>
        </w:rPr>
        <w:t xml:space="preserve"> </w:t>
      </w:r>
      <w:proofErr w:type="spellStart"/>
      <w:r w:rsidR="006F0047" w:rsidRPr="00C40D9A">
        <w:rPr>
          <w:rFonts w:ascii="Book Antiqua" w:hAnsi="Book Antiqua"/>
        </w:rPr>
        <w:t>gyri</w:t>
      </w:r>
      <w:proofErr w:type="spellEnd"/>
      <w:r w:rsidR="006F0047" w:rsidRPr="00C40D9A">
        <w:rPr>
          <w:rFonts w:ascii="Book Antiqua" w:hAnsi="Book Antiqua"/>
        </w:rPr>
        <w:t xml:space="preserve"> and</w:t>
      </w:r>
      <w:r w:rsidRPr="00C40D9A">
        <w:rPr>
          <w:rFonts w:ascii="Book Antiqua" w:hAnsi="Book Antiqua"/>
        </w:rPr>
        <w:t xml:space="preserve"> basal ganglia during the incongruent conditions. The authors conclude that their results suggest that meditation i</w:t>
      </w:r>
      <w:r w:rsidR="003A738F" w:rsidRPr="00C40D9A">
        <w:rPr>
          <w:rFonts w:ascii="Book Antiqua" w:hAnsi="Book Antiqua"/>
        </w:rPr>
        <w:t>mproves efficiency, perhaps by enhancing the ability to sustain</w:t>
      </w:r>
      <w:r w:rsidRPr="00C40D9A">
        <w:rPr>
          <w:rFonts w:ascii="Book Antiqua" w:hAnsi="Book Antiqua"/>
        </w:rPr>
        <w:t xml:space="preserve"> attention and </w:t>
      </w:r>
      <w:r w:rsidR="003A738F" w:rsidRPr="00C40D9A">
        <w:rPr>
          <w:rFonts w:ascii="Book Antiqua" w:hAnsi="Book Antiqua"/>
        </w:rPr>
        <w:t>control impulses</w:t>
      </w:r>
      <w:r w:rsidRPr="00C40D9A">
        <w:rPr>
          <w:rFonts w:ascii="Book Antiqua" w:hAnsi="Book Antiqua"/>
        </w:rPr>
        <w:t>.</w:t>
      </w:r>
      <w:r w:rsidR="003A738F" w:rsidRPr="00C40D9A">
        <w:rPr>
          <w:rFonts w:ascii="Book Antiqua" w:hAnsi="Book Antiqua"/>
          <w:noProof/>
          <w:vertAlign w:val="superscript"/>
        </w:rPr>
        <w:t xml:space="preserve"> [28]</w:t>
      </w:r>
      <w:r w:rsidR="003A738F" w:rsidRPr="00C40D9A">
        <w:rPr>
          <w:rFonts w:ascii="Book Antiqua" w:hAnsi="Book Antiqua"/>
          <w:noProof/>
        </w:rPr>
        <w:t>.</w:t>
      </w:r>
      <w:r w:rsidR="00731977">
        <w:rPr>
          <w:rFonts w:ascii="Book Antiqua" w:hAnsi="Book Antiqua"/>
        </w:rPr>
        <w:t xml:space="preserve"> </w:t>
      </w:r>
      <w:r w:rsidRPr="00C40D9A">
        <w:rPr>
          <w:rFonts w:ascii="Book Antiqua" w:hAnsi="Book Antiqua"/>
        </w:rPr>
        <w:t>A study examined a model</w:t>
      </w:r>
      <w:r w:rsidRPr="00C40D9A">
        <w:rPr>
          <w:rFonts w:ascii="Book Antiqua" w:hAnsi="Book Antiqua"/>
          <w:noProof/>
          <w:vertAlign w:val="superscript"/>
        </w:rPr>
        <w:t>[26]</w:t>
      </w:r>
      <w:r w:rsidRPr="00C40D9A">
        <w:rPr>
          <w:rFonts w:ascii="Book Antiqua" w:hAnsi="Book Antiqua"/>
        </w:rPr>
        <w:t xml:space="preserve"> that proposes four</w:t>
      </w:r>
      <w:r w:rsidR="003A738F" w:rsidRPr="00C40D9A">
        <w:rPr>
          <w:rFonts w:ascii="Book Antiqua" w:hAnsi="Book Antiqua"/>
        </w:rPr>
        <w:t xml:space="preserve"> cognitive cycle intervals </w:t>
      </w:r>
      <w:r w:rsidRPr="00C40D9A">
        <w:rPr>
          <w:rFonts w:ascii="Book Antiqua" w:hAnsi="Book Antiqua"/>
        </w:rPr>
        <w:t xml:space="preserve">relevant for meditation: mind </w:t>
      </w:r>
      <w:r w:rsidR="003A738F" w:rsidRPr="00C40D9A">
        <w:rPr>
          <w:rFonts w:ascii="Book Antiqua" w:hAnsi="Book Antiqua"/>
        </w:rPr>
        <w:t>wandering, awareness of the</w:t>
      </w:r>
      <w:r w:rsidRPr="00C40D9A">
        <w:rPr>
          <w:rFonts w:ascii="Book Antiqua" w:hAnsi="Book Antiqua"/>
        </w:rPr>
        <w:t xml:space="preserve"> wandering</w:t>
      </w:r>
      <w:r w:rsidR="003A738F" w:rsidRPr="00C40D9A">
        <w:rPr>
          <w:rFonts w:ascii="Book Antiqua" w:hAnsi="Book Antiqua"/>
        </w:rPr>
        <w:t xml:space="preserve"> of one’s mind, varying</w:t>
      </w:r>
      <w:r w:rsidRPr="00C40D9A">
        <w:rPr>
          <w:rFonts w:ascii="Book Antiqua" w:hAnsi="Book Antiqua"/>
        </w:rPr>
        <w:t xml:space="preserve"> of attention, and </w:t>
      </w:r>
      <w:r w:rsidR="003A738F" w:rsidRPr="00C40D9A">
        <w:rPr>
          <w:rFonts w:ascii="Book Antiqua" w:hAnsi="Book Antiqua"/>
        </w:rPr>
        <w:t>prolonged</w:t>
      </w:r>
      <w:r w:rsidRPr="00C40D9A">
        <w:rPr>
          <w:rFonts w:ascii="Book Antiqua" w:hAnsi="Book Antiqua"/>
        </w:rPr>
        <w:t xml:space="preserve"> attention. F</w:t>
      </w:r>
      <w:r w:rsidR="003A738F" w:rsidRPr="00C40D9A">
        <w:rPr>
          <w:rFonts w:ascii="Book Antiqua" w:hAnsi="Book Antiqua"/>
        </w:rPr>
        <w:t>ourteen meditators executed</w:t>
      </w:r>
      <w:r w:rsidRPr="00C40D9A">
        <w:rPr>
          <w:rFonts w:ascii="Book Antiqua" w:hAnsi="Book Antiqua"/>
        </w:rPr>
        <w:t xml:space="preserve"> breath-focused meditation </w:t>
      </w:r>
      <w:r w:rsidR="003A738F" w:rsidRPr="00C40D9A">
        <w:rPr>
          <w:rFonts w:ascii="Book Antiqua" w:hAnsi="Book Antiqua"/>
        </w:rPr>
        <w:t xml:space="preserve">during </w:t>
      </w:r>
      <w:r w:rsidRPr="00C40D9A">
        <w:rPr>
          <w:rFonts w:ascii="Book Antiqua" w:hAnsi="Book Antiqua"/>
        </w:rPr>
        <w:lastRenderedPageBreak/>
        <w:t>scanning</w:t>
      </w:r>
      <w:r w:rsidRPr="00C40D9A">
        <w:rPr>
          <w:rFonts w:ascii="Book Antiqua" w:hAnsi="Book Antiqua"/>
          <w:noProof/>
          <w:vertAlign w:val="superscript"/>
        </w:rPr>
        <w:t>[26]</w:t>
      </w:r>
      <w:r w:rsidR="00945CDC" w:rsidRPr="00C40D9A">
        <w:rPr>
          <w:rFonts w:ascii="Book Antiqua" w:hAnsi="Book Antiqua"/>
          <w:noProof/>
        </w:rPr>
        <w:t>.</w:t>
      </w:r>
      <w:r w:rsidR="0029672E">
        <w:rPr>
          <w:rFonts w:ascii="Book Antiqua" w:hAnsi="Book Antiqua"/>
        </w:rPr>
        <w:t xml:space="preserve"> </w:t>
      </w:r>
      <w:r w:rsidR="003A738F" w:rsidRPr="00C40D9A">
        <w:rPr>
          <w:rFonts w:ascii="Book Antiqua" w:hAnsi="Book Antiqua"/>
        </w:rPr>
        <w:t>Study p</w:t>
      </w:r>
      <w:r w:rsidRPr="00C40D9A">
        <w:rPr>
          <w:rFonts w:ascii="Book Antiqua" w:hAnsi="Book Antiqua"/>
        </w:rPr>
        <w:t>articipants</w:t>
      </w:r>
      <w:r w:rsidR="003A738F" w:rsidRPr="00C40D9A">
        <w:rPr>
          <w:rFonts w:ascii="Book Antiqua" w:hAnsi="Book Antiqua"/>
        </w:rPr>
        <w:t xml:space="preserve"> were instructed to press a button when they</w:t>
      </w:r>
      <w:r w:rsidRPr="00C40D9A">
        <w:rPr>
          <w:rFonts w:ascii="Book Antiqua" w:hAnsi="Book Antiqua"/>
        </w:rPr>
        <w:t xml:space="preserve"> re</w:t>
      </w:r>
      <w:r w:rsidR="003A738F" w:rsidRPr="00C40D9A">
        <w:rPr>
          <w:rFonts w:ascii="Book Antiqua" w:hAnsi="Book Antiqua"/>
        </w:rPr>
        <w:t>alized their mind had wandered and then return</w:t>
      </w:r>
      <w:r w:rsidRPr="00C40D9A">
        <w:rPr>
          <w:rFonts w:ascii="Book Antiqua" w:hAnsi="Book Antiqua"/>
        </w:rPr>
        <w:t xml:space="preserve"> their focus to the breath. Analyses</w:t>
      </w:r>
      <w:r w:rsidR="00943883" w:rsidRPr="00C40D9A">
        <w:rPr>
          <w:rFonts w:ascii="Book Antiqua" w:hAnsi="Book Antiqua"/>
        </w:rPr>
        <w:t xml:space="preserve"> of results indicated</w:t>
      </w:r>
      <w:r w:rsidRPr="00C40D9A">
        <w:rPr>
          <w:rFonts w:ascii="Book Antiqua" w:hAnsi="Book Antiqua"/>
        </w:rPr>
        <w:t xml:space="preserve"> brain </w:t>
      </w:r>
      <w:r w:rsidR="00943883" w:rsidRPr="00C40D9A">
        <w:rPr>
          <w:rFonts w:ascii="Book Antiqua" w:hAnsi="Book Antiqua"/>
        </w:rPr>
        <w:t xml:space="preserve">activity in </w:t>
      </w:r>
      <w:r w:rsidRPr="00C40D9A">
        <w:rPr>
          <w:rFonts w:ascii="Book Antiqua" w:hAnsi="Book Antiqua"/>
        </w:rPr>
        <w:t xml:space="preserve">regions associated with the default mode during mind wandering, and in </w:t>
      </w:r>
      <w:r w:rsidR="00943883" w:rsidRPr="00C40D9A">
        <w:rPr>
          <w:rFonts w:ascii="Book Antiqua" w:hAnsi="Book Antiqua"/>
        </w:rPr>
        <w:t xml:space="preserve">the salience network </w:t>
      </w:r>
      <w:r w:rsidRPr="00C40D9A">
        <w:rPr>
          <w:rFonts w:ascii="Book Antiqua" w:hAnsi="Book Antiqua"/>
        </w:rPr>
        <w:t>durin</w:t>
      </w:r>
      <w:r w:rsidR="00943883" w:rsidRPr="00C40D9A">
        <w:rPr>
          <w:rFonts w:ascii="Book Antiqua" w:hAnsi="Book Antiqua"/>
        </w:rPr>
        <w:t>g awareness of mind wandering. Finally the executive network was active when shifting and sustaining</w:t>
      </w:r>
      <w:r w:rsidRPr="00C40D9A">
        <w:rPr>
          <w:rFonts w:ascii="Book Antiqua" w:hAnsi="Book Antiqua"/>
        </w:rPr>
        <w:t xml:space="preserve"> attention. </w:t>
      </w:r>
    </w:p>
    <w:p w14:paraId="40361D75" w14:textId="1CE1B561" w:rsidR="009D3A62" w:rsidRPr="00C40D9A" w:rsidRDefault="009D3A62" w:rsidP="00F735E7">
      <w:pPr>
        <w:spacing w:line="360" w:lineRule="auto"/>
        <w:jc w:val="both"/>
        <w:rPr>
          <w:rFonts w:ascii="Book Antiqua" w:hAnsi="Book Antiqua"/>
        </w:rPr>
      </w:pPr>
      <w:r w:rsidRPr="00C40D9A">
        <w:rPr>
          <w:rFonts w:ascii="Book Antiqua" w:hAnsi="Book Antiqua"/>
        </w:rPr>
        <w:tab/>
        <w:t>Taken together, these investigation suggest that enhanced attention is associated with neural mechanisms involving attention-related parietal cortical regions</w:t>
      </w:r>
      <w:r w:rsidRPr="00C40D9A">
        <w:rPr>
          <w:rFonts w:ascii="Book Antiqua" w:hAnsi="Book Antiqua"/>
          <w:noProof/>
          <w:vertAlign w:val="superscript"/>
        </w:rPr>
        <w:t>[15]</w:t>
      </w:r>
      <w:r w:rsidR="00945CDC" w:rsidRPr="00C40D9A">
        <w:rPr>
          <w:rFonts w:ascii="Book Antiqua" w:hAnsi="Book Antiqua"/>
          <w:noProof/>
        </w:rPr>
        <w:t>,</w:t>
      </w:r>
      <w:r w:rsidRPr="00C40D9A">
        <w:rPr>
          <w:rFonts w:ascii="Book Antiqua" w:hAnsi="Book Antiqua"/>
        </w:rPr>
        <w:t xml:space="preserve"> </w:t>
      </w:r>
      <w:proofErr w:type="spellStart"/>
      <w:r w:rsidRPr="00C40D9A">
        <w:rPr>
          <w:rFonts w:ascii="Book Antiqua" w:hAnsi="Book Antiqua"/>
        </w:rPr>
        <w:t>vPMC</w:t>
      </w:r>
      <w:proofErr w:type="spellEnd"/>
      <w:r w:rsidRPr="00C40D9A">
        <w:rPr>
          <w:rFonts w:ascii="Book Antiqua" w:hAnsi="Book Antiqua"/>
          <w:noProof/>
          <w:vertAlign w:val="superscript"/>
        </w:rPr>
        <w:t>[29]</w:t>
      </w:r>
      <w:r w:rsidR="00945CDC" w:rsidRPr="00C40D9A">
        <w:rPr>
          <w:rFonts w:ascii="Book Antiqua" w:hAnsi="Book Antiqua"/>
          <w:noProof/>
        </w:rPr>
        <w:t>,</w:t>
      </w:r>
      <w:r w:rsidRPr="00C40D9A">
        <w:rPr>
          <w:rFonts w:ascii="Book Antiqua" w:hAnsi="Book Antiqua"/>
        </w:rPr>
        <w:t xml:space="preserve"> TPJ</w:t>
      </w:r>
      <w:r w:rsidRPr="00C40D9A">
        <w:rPr>
          <w:rFonts w:ascii="Book Antiqua" w:hAnsi="Book Antiqua"/>
          <w:noProof/>
          <w:vertAlign w:val="superscript"/>
        </w:rPr>
        <w:t>[29]</w:t>
      </w:r>
      <w:r w:rsidR="00945CDC" w:rsidRPr="00C40D9A">
        <w:rPr>
          <w:rFonts w:ascii="Book Antiqua" w:hAnsi="Book Antiqua"/>
          <w:noProof/>
        </w:rPr>
        <w:t>,</w:t>
      </w:r>
      <w:r w:rsidRPr="00C40D9A">
        <w:rPr>
          <w:rFonts w:ascii="Book Antiqua" w:hAnsi="Book Antiqua"/>
        </w:rPr>
        <w:t xml:space="preserve"> CMS</w:t>
      </w:r>
      <w:r w:rsidRPr="00C40D9A">
        <w:rPr>
          <w:rFonts w:ascii="Book Antiqua" w:hAnsi="Book Antiqua"/>
          <w:noProof/>
          <w:vertAlign w:val="superscript"/>
        </w:rPr>
        <w:t>[28]</w:t>
      </w:r>
      <w:r w:rsidR="00945CDC" w:rsidRPr="00C40D9A">
        <w:rPr>
          <w:rFonts w:ascii="Book Antiqua" w:hAnsi="Book Antiqua"/>
          <w:noProof/>
        </w:rPr>
        <w:t>,</w:t>
      </w:r>
      <w:r w:rsidRPr="00C40D9A">
        <w:rPr>
          <w:rFonts w:ascii="Book Antiqua" w:hAnsi="Book Antiqua"/>
        </w:rPr>
        <w:t xml:space="preserve"> temporal cortex</w:t>
      </w:r>
      <w:r w:rsidRPr="00C40D9A">
        <w:rPr>
          <w:rFonts w:ascii="Book Antiqua" w:hAnsi="Book Antiqua"/>
          <w:noProof/>
          <w:vertAlign w:val="superscript"/>
        </w:rPr>
        <w:t>[28]</w:t>
      </w:r>
      <w:r w:rsidR="007B0E11" w:rsidRPr="00C40D9A">
        <w:rPr>
          <w:rFonts w:ascii="Book Antiqua" w:hAnsi="Book Antiqua"/>
          <w:noProof/>
        </w:rPr>
        <w:t>,</w:t>
      </w:r>
      <w:r w:rsidRPr="00C40D9A">
        <w:rPr>
          <w:rFonts w:ascii="Book Antiqua" w:hAnsi="Book Antiqua"/>
        </w:rPr>
        <w:t xml:space="preserve"> sensorimotor cortex</w:t>
      </w:r>
      <w:r w:rsidRPr="00C40D9A">
        <w:rPr>
          <w:rFonts w:ascii="Book Antiqua" w:hAnsi="Book Antiqua"/>
          <w:noProof/>
          <w:vertAlign w:val="superscript"/>
        </w:rPr>
        <w:t>[28]</w:t>
      </w:r>
      <w:r w:rsidRPr="00C40D9A">
        <w:rPr>
          <w:rFonts w:ascii="Book Antiqua" w:hAnsi="Book Antiqua"/>
        </w:rPr>
        <w:t xml:space="preserve"> </w:t>
      </w:r>
      <w:r w:rsidR="007B0E11" w:rsidRPr="00C40D9A">
        <w:rPr>
          <w:rFonts w:ascii="Book Antiqua" w:hAnsi="Book Antiqua"/>
        </w:rPr>
        <w:t xml:space="preserve">and </w:t>
      </w:r>
      <w:r w:rsidRPr="00C40D9A">
        <w:rPr>
          <w:rFonts w:ascii="Book Antiqua" w:hAnsi="Book Antiqua"/>
        </w:rPr>
        <w:t>basal ganglia</w:t>
      </w:r>
      <w:r w:rsidRPr="00C40D9A">
        <w:rPr>
          <w:rFonts w:ascii="Book Antiqua" w:hAnsi="Book Antiqua"/>
          <w:noProof/>
          <w:vertAlign w:val="superscript"/>
        </w:rPr>
        <w:t>[28]</w:t>
      </w:r>
      <w:r w:rsidR="007B0E11" w:rsidRPr="00C40D9A">
        <w:rPr>
          <w:rFonts w:ascii="Book Antiqua" w:hAnsi="Book Antiqua"/>
          <w:noProof/>
        </w:rPr>
        <w:t>.</w:t>
      </w:r>
      <w:r w:rsidRPr="00C40D9A">
        <w:rPr>
          <w:rFonts w:ascii="Book Antiqua" w:hAnsi="Book Antiqua"/>
        </w:rPr>
        <w:t xml:space="preserve"> Thus, mindfulness likely impacts all of the three attention networks.</w:t>
      </w:r>
      <w:r w:rsidR="0029672E">
        <w:rPr>
          <w:rFonts w:ascii="Book Antiqua" w:hAnsi="Book Antiqua"/>
        </w:rPr>
        <w:t xml:space="preserve"> </w:t>
      </w:r>
    </w:p>
    <w:p w14:paraId="7714E75E" w14:textId="5E6D71DE" w:rsidR="009D3A62" w:rsidRPr="00C40D9A" w:rsidRDefault="009D3A62" w:rsidP="00F735E7">
      <w:pPr>
        <w:spacing w:line="360" w:lineRule="auto"/>
        <w:jc w:val="both"/>
        <w:rPr>
          <w:rFonts w:ascii="Book Antiqua" w:hAnsi="Book Antiqua"/>
        </w:rPr>
      </w:pPr>
      <w:r w:rsidRPr="00C40D9A">
        <w:rPr>
          <w:rFonts w:ascii="Book Antiqua" w:hAnsi="Book Antiqua"/>
        </w:rPr>
        <w:tab/>
        <w:t xml:space="preserve">In addition to training general attention processes, mindfulness facilitates the enhancement of </w:t>
      </w:r>
      <w:proofErr w:type="spellStart"/>
      <w:r w:rsidRPr="00C40D9A">
        <w:rPr>
          <w:rFonts w:ascii="Book Antiqua" w:hAnsi="Book Antiqua"/>
        </w:rPr>
        <w:t>interoceptive</w:t>
      </w:r>
      <w:proofErr w:type="spellEnd"/>
      <w:r w:rsidRPr="00C40D9A">
        <w:rPr>
          <w:rFonts w:ascii="Book Antiqua" w:hAnsi="Book Antiqua"/>
        </w:rPr>
        <w:t xml:space="preserve"> attention (IA) to visceral bodily sensations as they occur in the present moment.</w:t>
      </w:r>
      <w:r w:rsidR="0029672E">
        <w:rPr>
          <w:rFonts w:ascii="Book Antiqua" w:hAnsi="Book Antiqua"/>
        </w:rPr>
        <w:t xml:space="preserve"> </w:t>
      </w:r>
      <w:r w:rsidRPr="00C40D9A">
        <w:rPr>
          <w:rFonts w:ascii="Book Antiqua" w:hAnsi="Book Antiqua"/>
        </w:rPr>
        <w:t xml:space="preserve">An fMRI study examined functional plasticity in accessing </w:t>
      </w:r>
      <w:proofErr w:type="spellStart"/>
      <w:r w:rsidRPr="00C40D9A">
        <w:rPr>
          <w:rFonts w:ascii="Book Antiqua" w:hAnsi="Book Antiqua"/>
        </w:rPr>
        <w:t>interoceptive</w:t>
      </w:r>
      <w:proofErr w:type="spellEnd"/>
      <w:r w:rsidRPr="00C40D9A">
        <w:rPr>
          <w:rFonts w:ascii="Book Antiqua" w:hAnsi="Book Antiqua"/>
        </w:rPr>
        <w:t xml:space="preserve"> representations </w:t>
      </w:r>
      <w:r w:rsidR="00DE2C91" w:rsidRPr="00C40D9A">
        <w:rPr>
          <w:rFonts w:ascii="Book Antiqua" w:hAnsi="Book Antiqua"/>
        </w:rPr>
        <w:t>in MBSR trained individuals</w:t>
      </w:r>
      <w:r w:rsidRPr="00C40D9A">
        <w:rPr>
          <w:rFonts w:ascii="Book Antiqua" w:hAnsi="Book Antiqua"/>
          <w:noProof/>
          <w:vertAlign w:val="superscript"/>
        </w:rPr>
        <w:t>[14]</w:t>
      </w:r>
      <w:r w:rsidR="00A1415A" w:rsidRPr="00C40D9A">
        <w:rPr>
          <w:rFonts w:ascii="Book Antiqua" w:hAnsi="Book Antiqua"/>
          <w:noProof/>
        </w:rPr>
        <w:t>.</w:t>
      </w:r>
      <w:r w:rsidRPr="00C40D9A">
        <w:rPr>
          <w:rFonts w:ascii="Book Antiqua" w:hAnsi="Book Antiqua"/>
        </w:rPr>
        <w:t xml:space="preserve"> Mindfulness training predicted </w:t>
      </w:r>
      <w:r w:rsidR="00E31DD4" w:rsidRPr="00C40D9A">
        <w:rPr>
          <w:rFonts w:ascii="Book Antiqua" w:hAnsi="Book Antiqua"/>
        </w:rPr>
        <w:t xml:space="preserve">enhanced </w:t>
      </w:r>
      <w:r w:rsidRPr="00C40D9A">
        <w:rPr>
          <w:rFonts w:ascii="Book Antiqua" w:hAnsi="Book Antiqua"/>
        </w:rPr>
        <w:t xml:space="preserve">activity in anterior insula </w:t>
      </w:r>
      <w:r w:rsidR="00E31DD4" w:rsidRPr="00C40D9A">
        <w:rPr>
          <w:rFonts w:ascii="Book Antiqua" w:hAnsi="Book Antiqua"/>
        </w:rPr>
        <w:t>and diminished</w:t>
      </w:r>
      <w:r w:rsidRPr="00C40D9A">
        <w:rPr>
          <w:rFonts w:ascii="Book Antiqua" w:hAnsi="Book Antiqua"/>
        </w:rPr>
        <w:t xml:space="preserve"> recruitment of </w:t>
      </w:r>
      <w:proofErr w:type="spellStart"/>
      <w:r w:rsidRPr="00C40D9A">
        <w:rPr>
          <w:rFonts w:ascii="Book Antiqua" w:hAnsi="Book Antiqua"/>
        </w:rPr>
        <w:t>dorsomedial</w:t>
      </w:r>
      <w:proofErr w:type="spellEnd"/>
      <w:r w:rsidRPr="00C40D9A">
        <w:rPr>
          <w:rFonts w:ascii="Book Antiqua" w:hAnsi="Book Antiqua"/>
        </w:rPr>
        <w:t xml:space="preserve"> prefrontal cortex (DMPFC) </w:t>
      </w:r>
      <w:r w:rsidR="00E31DD4" w:rsidRPr="00C40D9A">
        <w:rPr>
          <w:rFonts w:ascii="Book Antiqua" w:hAnsi="Book Antiqua"/>
        </w:rPr>
        <w:t>during IA, as well as</w:t>
      </w:r>
      <w:r w:rsidRPr="00C40D9A">
        <w:rPr>
          <w:rFonts w:ascii="Book Antiqua" w:hAnsi="Book Antiqua"/>
        </w:rPr>
        <w:t xml:space="preserve"> </w:t>
      </w:r>
      <w:r w:rsidR="00E31DD4" w:rsidRPr="00C40D9A">
        <w:rPr>
          <w:rFonts w:ascii="Book Antiqua" w:hAnsi="Book Antiqua"/>
        </w:rPr>
        <w:t>changed</w:t>
      </w:r>
      <w:r w:rsidRPr="00C40D9A">
        <w:rPr>
          <w:rFonts w:ascii="Book Antiqua" w:hAnsi="Book Antiqua"/>
        </w:rPr>
        <w:t xml:space="preserve"> functional connectivity between the DMPFC and insula. </w:t>
      </w:r>
    </w:p>
    <w:p w14:paraId="77FD077E" w14:textId="77777777" w:rsidR="009D3A62" w:rsidRDefault="009D3A62" w:rsidP="00F735E7">
      <w:pPr>
        <w:spacing w:line="360" w:lineRule="auto"/>
        <w:jc w:val="both"/>
        <w:rPr>
          <w:rFonts w:ascii="Book Antiqua" w:eastAsia="宋体" w:hAnsi="Book Antiqua"/>
          <w:lang w:eastAsia="zh-CN"/>
        </w:rPr>
      </w:pPr>
      <w:r w:rsidRPr="00C40D9A">
        <w:rPr>
          <w:rFonts w:ascii="Book Antiqua" w:hAnsi="Book Antiqua"/>
        </w:rPr>
        <w:tab/>
        <w:t xml:space="preserve">In summary, mindfulness training appears to modify neural processes in the three attention networks and insula, which result in improved general and </w:t>
      </w:r>
      <w:proofErr w:type="spellStart"/>
      <w:r w:rsidRPr="00C40D9A">
        <w:rPr>
          <w:rFonts w:ascii="Book Antiqua" w:hAnsi="Book Antiqua"/>
        </w:rPr>
        <w:t>interoceptive</w:t>
      </w:r>
      <w:proofErr w:type="spellEnd"/>
      <w:r w:rsidRPr="00C40D9A">
        <w:rPr>
          <w:rFonts w:ascii="Book Antiqua" w:hAnsi="Book Antiqua"/>
        </w:rPr>
        <w:t xml:space="preserve"> attention respectively.</w:t>
      </w:r>
    </w:p>
    <w:p w14:paraId="7E4AB83F" w14:textId="77777777" w:rsidR="005D7270" w:rsidRPr="005D7270" w:rsidRDefault="005D7270" w:rsidP="00F735E7">
      <w:pPr>
        <w:spacing w:line="360" w:lineRule="auto"/>
        <w:jc w:val="both"/>
        <w:rPr>
          <w:rFonts w:ascii="Book Antiqua" w:eastAsia="宋体" w:hAnsi="Book Antiqua"/>
          <w:lang w:eastAsia="zh-CN"/>
        </w:rPr>
      </w:pPr>
    </w:p>
    <w:p w14:paraId="411560D6" w14:textId="77777777" w:rsidR="009D3A62" w:rsidRPr="00C40D9A" w:rsidRDefault="009D3A62" w:rsidP="00F735E7">
      <w:pPr>
        <w:spacing w:line="360" w:lineRule="auto"/>
        <w:jc w:val="both"/>
        <w:rPr>
          <w:rFonts w:ascii="Book Antiqua" w:hAnsi="Book Antiqua"/>
          <w:b/>
        </w:rPr>
      </w:pPr>
      <w:r w:rsidRPr="00C40D9A">
        <w:rPr>
          <w:rFonts w:ascii="Book Antiqua" w:hAnsi="Book Antiqua"/>
          <w:b/>
        </w:rPr>
        <w:t>AUTOMATIC THOUGHTS AND SELF-REFERENTIAL THINKING</w:t>
      </w:r>
    </w:p>
    <w:p w14:paraId="6C30D984" w14:textId="138B39A8" w:rsidR="009D3A62" w:rsidRPr="00C40D9A" w:rsidRDefault="009D3A62" w:rsidP="00F735E7">
      <w:pPr>
        <w:spacing w:line="360" w:lineRule="auto"/>
        <w:jc w:val="both"/>
        <w:rPr>
          <w:rFonts w:ascii="Book Antiqua" w:eastAsia="Times New Roman" w:hAnsi="Book Antiqua" w:cs="Times New Roman"/>
        </w:rPr>
      </w:pPr>
      <w:r w:rsidRPr="00C40D9A">
        <w:rPr>
          <w:rFonts w:ascii="Book Antiqua" w:hAnsi="Book Antiqua"/>
        </w:rPr>
        <w:t xml:space="preserve">Cognitive </w:t>
      </w:r>
      <w:r w:rsidR="00E31DD4" w:rsidRPr="00C40D9A">
        <w:rPr>
          <w:rFonts w:ascii="Book Antiqua" w:hAnsi="Book Antiqua"/>
        </w:rPr>
        <w:t xml:space="preserve">neuroscience suggests two general types of </w:t>
      </w:r>
      <w:r w:rsidRPr="00C40D9A">
        <w:rPr>
          <w:rFonts w:ascii="Book Antiqua" w:hAnsi="Book Antiqua"/>
        </w:rPr>
        <w:t>mental pr</w:t>
      </w:r>
      <w:r w:rsidR="00E31DD4" w:rsidRPr="00C40D9A">
        <w:rPr>
          <w:rFonts w:ascii="Book Antiqua" w:hAnsi="Book Antiqua"/>
        </w:rPr>
        <w:t xml:space="preserve">ocesses, those that are </w:t>
      </w:r>
      <w:r w:rsidRPr="00C40D9A">
        <w:rPr>
          <w:rFonts w:ascii="Book Antiqua" w:hAnsi="Book Antiqua"/>
        </w:rPr>
        <w:t xml:space="preserve">controlled and </w:t>
      </w:r>
      <w:r w:rsidR="00E31DD4" w:rsidRPr="00C40D9A">
        <w:rPr>
          <w:rFonts w:ascii="Book Antiqua" w:hAnsi="Book Antiqua"/>
        </w:rPr>
        <w:t xml:space="preserve">those that are </w:t>
      </w:r>
      <w:r w:rsidRPr="00C40D9A">
        <w:rPr>
          <w:rFonts w:ascii="Book Antiqua" w:hAnsi="Book Antiqua"/>
        </w:rPr>
        <w:t>automatic. Automatic processes may be innately automatic or bec</w:t>
      </w:r>
      <w:r w:rsidR="00E31DD4" w:rsidRPr="00C40D9A">
        <w:rPr>
          <w:rFonts w:ascii="Book Antiqua" w:hAnsi="Book Antiqua"/>
        </w:rPr>
        <w:t>ome automated as a result of learning and</w:t>
      </w:r>
      <w:r w:rsidRPr="00C40D9A">
        <w:rPr>
          <w:rFonts w:ascii="Book Antiqua" w:hAnsi="Book Antiqua"/>
        </w:rPr>
        <w:t xml:space="preserve"> practice.</w:t>
      </w:r>
      <w:r w:rsidR="0029672E">
        <w:rPr>
          <w:rFonts w:ascii="Book Antiqua" w:hAnsi="Book Antiqua"/>
        </w:rPr>
        <w:t xml:space="preserve"> </w:t>
      </w:r>
      <w:r w:rsidRPr="00C40D9A">
        <w:rPr>
          <w:rFonts w:ascii="Book Antiqua" w:hAnsi="Book Antiqua"/>
        </w:rPr>
        <w:t xml:space="preserve">Automated </w:t>
      </w:r>
      <w:r w:rsidR="00893AF7" w:rsidRPr="00C40D9A">
        <w:rPr>
          <w:rFonts w:ascii="Book Antiqua" w:hAnsi="Book Antiqua"/>
        </w:rPr>
        <w:t xml:space="preserve">thoughts </w:t>
      </w:r>
      <w:r w:rsidR="00E31DD4" w:rsidRPr="00C40D9A">
        <w:rPr>
          <w:rFonts w:ascii="Book Antiqua" w:hAnsi="Book Antiqua"/>
        </w:rPr>
        <w:t>are initiated unconsciously</w:t>
      </w:r>
      <w:r w:rsidRPr="00C40D9A">
        <w:rPr>
          <w:rFonts w:ascii="Book Antiqua" w:hAnsi="Book Antiqua"/>
        </w:rPr>
        <w:t xml:space="preserve"> and </w:t>
      </w:r>
      <w:r w:rsidR="00893AF7" w:rsidRPr="00C40D9A">
        <w:rPr>
          <w:rFonts w:ascii="Book Antiqua" w:hAnsi="Book Antiqua"/>
        </w:rPr>
        <w:t>are not easy to interrupt</w:t>
      </w:r>
      <w:r w:rsidR="00E31DD4" w:rsidRPr="00C40D9A">
        <w:rPr>
          <w:rFonts w:ascii="Book Antiqua" w:hAnsi="Book Antiqua"/>
        </w:rPr>
        <w:t xml:space="preserve"> or prevent</w:t>
      </w:r>
      <w:r w:rsidRPr="00C40D9A">
        <w:rPr>
          <w:rFonts w:ascii="Book Antiqua" w:hAnsi="Book Antiqua"/>
          <w:noProof/>
          <w:vertAlign w:val="superscript"/>
        </w:rPr>
        <w:t>[57]</w:t>
      </w:r>
      <w:r w:rsidR="00A1415A" w:rsidRPr="00C40D9A">
        <w:rPr>
          <w:rFonts w:ascii="Book Antiqua" w:hAnsi="Book Antiqua"/>
          <w:noProof/>
        </w:rPr>
        <w:t>.</w:t>
      </w:r>
      <w:r w:rsidRPr="00C40D9A">
        <w:rPr>
          <w:rFonts w:ascii="Book Antiqua" w:hAnsi="Book Antiqua"/>
        </w:rPr>
        <w:t xml:space="preserve"> </w:t>
      </w:r>
      <w:r w:rsidR="00893AF7" w:rsidRPr="00C40D9A">
        <w:rPr>
          <w:rFonts w:ascii="Book Antiqua" w:eastAsia="Times New Roman" w:hAnsi="Book Antiqua" w:cs="Times New Roman"/>
        </w:rPr>
        <w:t>For example, w</w:t>
      </w:r>
      <w:r w:rsidRPr="00C40D9A">
        <w:rPr>
          <w:rFonts w:ascii="Book Antiqua" w:eastAsia="Times New Roman" w:hAnsi="Book Antiqua" w:cs="Times New Roman"/>
        </w:rPr>
        <w:t xml:space="preserve">hen attention involuntarily drifts away from an object of </w:t>
      </w:r>
      <w:r w:rsidR="00893AF7" w:rsidRPr="00C40D9A">
        <w:rPr>
          <w:rFonts w:ascii="Book Antiqua" w:eastAsia="Times New Roman" w:hAnsi="Book Antiqua" w:cs="Times New Roman"/>
        </w:rPr>
        <w:t xml:space="preserve">conscious </w:t>
      </w:r>
      <w:r w:rsidRPr="00C40D9A">
        <w:rPr>
          <w:rFonts w:ascii="Book Antiqua" w:eastAsia="Times New Roman" w:hAnsi="Book Antiqua" w:cs="Times New Roman"/>
        </w:rPr>
        <w:t xml:space="preserve">attention, the </w:t>
      </w:r>
      <w:r w:rsidRPr="00C40D9A">
        <w:rPr>
          <w:rFonts w:ascii="Book Antiqua" w:eastAsia="Times New Roman" w:hAnsi="Book Antiqua" w:cs="Times New Roman"/>
          <w:iCs/>
        </w:rPr>
        <w:t>DMN</w:t>
      </w:r>
      <w:r w:rsidR="00893AF7" w:rsidRPr="00C40D9A">
        <w:rPr>
          <w:rFonts w:ascii="Book Antiqua" w:eastAsia="Times New Roman" w:hAnsi="Book Antiqua" w:cs="Times New Roman"/>
          <w:iCs/>
        </w:rPr>
        <w:t xml:space="preserve"> and automatic thinking</w:t>
      </w:r>
      <w:r w:rsidRPr="00C40D9A">
        <w:rPr>
          <w:rFonts w:ascii="Book Antiqua" w:eastAsia="Times New Roman" w:hAnsi="Book Antiqua" w:cs="Times New Roman"/>
          <w:iCs/>
        </w:rPr>
        <w:t xml:space="preserve"> </w:t>
      </w:r>
      <w:r w:rsidR="00A1415A" w:rsidRPr="00C40D9A">
        <w:rPr>
          <w:rFonts w:ascii="Book Antiqua" w:eastAsia="Times New Roman" w:hAnsi="Book Antiqua" w:cs="Times New Roman"/>
        </w:rPr>
        <w:t>is engaged</w:t>
      </w:r>
      <w:r w:rsidR="00893AF7" w:rsidRPr="00C40D9A">
        <w:rPr>
          <w:rFonts w:ascii="Book Antiqua" w:eastAsia="Times New Roman" w:hAnsi="Book Antiqua" w:cs="Times New Roman"/>
        </w:rPr>
        <w:t xml:space="preserve"> as an involuntary process</w:t>
      </w:r>
      <w:r w:rsidRPr="00C40D9A">
        <w:rPr>
          <w:rFonts w:ascii="Book Antiqua" w:eastAsia="Times New Roman" w:hAnsi="Book Antiqua" w:cs="Times New Roman"/>
          <w:noProof/>
          <w:vertAlign w:val="superscript"/>
        </w:rPr>
        <w:t>[58]</w:t>
      </w:r>
      <w:r w:rsidR="00A1415A" w:rsidRPr="00C40D9A">
        <w:rPr>
          <w:rFonts w:ascii="Book Antiqua" w:eastAsia="Times New Roman" w:hAnsi="Book Antiqua" w:cs="Times New Roman"/>
          <w:noProof/>
        </w:rPr>
        <w:t>.</w:t>
      </w:r>
      <w:r w:rsidRPr="00C40D9A">
        <w:rPr>
          <w:rFonts w:ascii="Book Antiqua" w:eastAsia="Times New Roman" w:hAnsi="Book Antiqua" w:cs="Times New Roman"/>
        </w:rPr>
        <w:t xml:space="preserve"> Objective awareness of automatic thoughts is understood to be a primary mechanism by which mindfulness decreases symptoms of</w:t>
      </w:r>
      <w:r w:rsidR="00A1415A" w:rsidRPr="00C40D9A">
        <w:rPr>
          <w:rFonts w:ascii="Book Antiqua" w:eastAsia="Times New Roman" w:hAnsi="Book Antiqua" w:cs="Times New Roman"/>
        </w:rPr>
        <w:t xml:space="preserve"> depression, anxiety and stress</w:t>
      </w:r>
      <w:r w:rsidRPr="00C40D9A">
        <w:rPr>
          <w:rFonts w:ascii="Book Antiqua" w:eastAsia="Times New Roman" w:hAnsi="Book Antiqua" w:cs="Times New Roman"/>
          <w:noProof/>
          <w:vertAlign w:val="superscript"/>
        </w:rPr>
        <w:t>[5]</w:t>
      </w:r>
      <w:r w:rsidR="00A1415A" w:rsidRPr="00C40D9A">
        <w:rPr>
          <w:rFonts w:ascii="Book Antiqua" w:eastAsia="Times New Roman" w:hAnsi="Book Antiqua" w:cs="Times New Roman"/>
          <w:noProof/>
        </w:rPr>
        <w:t>.</w:t>
      </w:r>
      <w:r w:rsidRPr="00C40D9A">
        <w:rPr>
          <w:rFonts w:ascii="Book Antiqua" w:eastAsia="Times New Roman" w:hAnsi="Book Antiqua" w:cs="Times New Roman"/>
        </w:rPr>
        <w:t xml:space="preserve"> Objective awareness allows </w:t>
      </w:r>
      <w:r w:rsidRPr="00C40D9A">
        <w:rPr>
          <w:rFonts w:ascii="Book Antiqua" w:eastAsia="Times New Roman" w:hAnsi="Book Antiqua" w:cs="Times New Roman"/>
        </w:rPr>
        <w:lastRenderedPageBreak/>
        <w:t>one to interpret thoughts as “just thoughts” and prevents experiencing irrational negative thinking as fact.</w:t>
      </w:r>
    </w:p>
    <w:p w14:paraId="29158CBF" w14:textId="7A4DD072" w:rsidR="009D3A62" w:rsidRPr="00C40D9A" w:rsidRDefault="009D3A62" w:rsidP="00F735E7">
      <w:pPr>
        <w:spacing w:line="360" w:lineRule="auto"/>
        <w:jc w:val="both"/>
        <w:rPr>
          <w:rFonts w:ascii="Book Antiqua" w:hAnsi="Book Antiqua"/>
        </w:rPr>
      </w:pPr>
      <w:r w:rsidRPr="00C40D9A">
        <w:rPr>
          <w:rFonts w:ascii="Book Antiqua" w:eastAsia="Times New Roman" w:hAnsi="Book Antiqua" w:cs="Times New Roman"/>
        </w:rPr>
        <w:tab/>
        <w:t>There is compelling evidence that mindfulne</w:t>
      </w:r>
      <w:r w:rsidR="00A1415A" w:rsidRPr="00C40D9A">
        <w:rPr>
          <w:rFonts w:ascii="Book Antiqua" w:eastAsia="Times New Roman" w:hAnsi="Book Antiqua" w:cs="Times New Roman"/>
        </w:rPr>
        <w:t>ss impacts DMN neural processes</w:t>
      </w:r>
      <w:r w:rsidRPr="00C40D9A">
        <w:rPr>
          <w:rFonts w:ascii="Book Antiqua" w:hAnsi="Book Antiqua"/>
          <w:noProof/>
          <w:vertAlign w:val="superscript"/>
        </w:rPr>
        <w:t>[21, 24, 26, 30, 33, 37]</w:t>
      </w:r>
      <w:r w:rsidR="00A1415A" w:rsidRPr="00C40D9A">
        <w:rPr>
          <w:rFonts w:ascii="Book Antiqua" w:hAnsi="Book Antiqua"/>
          <w:noProof/>
        </w:rPr>
        <w:t>.</w:t>
      </w:r>
      <w:r w:rsidR="0029672E">
        <w:rPr>
          <w:rFonts w:ascii="Book Antiqua" w:hAnsi="Book Antiqua"/>
        </w:rPr>
        <w:t xml:space="preserve"> </w:t>
      </w:r>
      <w:r w:rsidRPr="00C40D9A">
        <w:rPr>
          <w:rFonts w:ascii="Book Antiqua" w:hAnsi="Book Antiqua"/>
        </w:rPr>
        <w:t>Modification of this network likely plays a significant role in the objectification of the experience of automatic thoughts.</w:t>
      </w:r>
      <w:r w:rsidR="0029672E">
        <w:rPr>
          <w:rFonts w:ascii="Book Antiqua" w:hAnsi="Book Antiqua"/>
        </w:rPr>
        <w:t xml:space="preserve"> </w:t>
      </w:r>
    </w:p>
    <w:p w14:paraId="3AC55587" w14:textId="140C84D7" w:rsidR="009D3A62" w:rsidRPr="00C40D9A" w:rsidRDefault="009D3A62" w:rsidP="00F735E7">
      <w:pPr>
        <w:spacing w:line="360" w:lineRule="auto"/>
        <w:jc w:val="both"/>
        <w:rPr>
          <w:rFonts w:ascii="Book Antiqua" w:hAnsi="Book Antiqua"/>
        </w:rPr>
      </w:pPr>
      <w:r w:rsidRPr="00C40D9A">
        <w:rPr>
          <w:rFonts w:ascii="Book Antiqua" w:hAnsi="Book Antiqua"/>
          <w:bCs/>
        </w:rPr>
        <w:tab/>
        <w:t xml:space="preserve">Most of the medial cortex </w:t>
      </w:r>
      <w:r w:rsidR="00893AF7" w:rsidRPr="00C40D9A">
        <w:rPr>
          <w:rFonts w:ascii="Book Antiqua" w:hAnsi="Book Antiqua"/>
          <w:bCs/>
        </w:rPr>
        <w:t xml:space="preserve">acts </w:t>
      </w:r>
      <w:r w:rsidR="00893AF7" w:rsidRPr="00C40D9A">
        <w:rPr>
          <w:rFonts w:ascii="Book Antiqua" w:hAnsi="Book Antiqua"/>
        </w:rPr>
        <w:t xml:space="preserve">as a </w:t>
      </w:r>
      <w:r w:rsidRPr="00C40D9A">
        <w:rPr>
          <w:rFonts w:ascii="Book Antiqua" w:hAnsi="Book Antiqua"/>
        </w:rPr>
        <w:t>functional unit known as the CMS</w:t>
      </w:r>
      <w:r w:rsidRPr="00C40D9A">
        <w:rPr>
          <w:rFonts w:ascii="Book Antiqua" w:hAnsi="Book Antiqua"/>
          <w:noProof/>
          <w:vertAlign w:val="superscript"/>
        </w:rPr>
        <w:t>[59]</w:t>
      </w:r>
      <w:r w:rsidR="00A1415A" w:rsidRPr="00C40D9A">
        <w:rPr>
          <w:rFonts w:ascii="Book Antiqua" w:hAnsi="Book Antiqua"/>
          <w:noProof/>
        </w:rPr>
        <w:t>.</w:t>
      </w:r>
      <w:r w:rsidRPr="00C40D9A">
        <w:rPr>
          <w:rFonts w:ascii="Book Antiqua" w:hAnsi="Book Antiqua"/>
        </w:rPr>
        <w:t xml:space="preserve"> The CMS are part of the DMN</w:t>
      </w:r>
      <w:r w:rsidRPr="00C40D9A">
        <w:rPr>
          <w:rFonts w:ascii="Book Antiqua" w:hAnsi="Book Antiqua"/>
          <w:noProof/>
          <w:vertAlign w:val="superscript"/>
        </w:rPr>
        <w:t>[60, 61]</w:t>
      </w:r>
      <w:r w:rsidRPr="00C40D9A">
        <w:rPr>
          <w:rFonts w:ascii="Book Antiqua" w:hAnsi="Book Antiqua"/>
        </w:rPr>
        <w:t xml:space="preserve"> and play a key role in stimulus independent thought (SIT)</w:t>
      </w:r>
      <w:r w:rsidRPr="00C40D9A">
        <w:rPr>
          <w:rFonts w:ascii="Book Antiqua" w:hAnsi="Book Antiqua"/>
          <w:noProof/>
          <w:vertAlign w:val="superscript"/>
        </w:rPr>
        <w:t>[58, 62]</w:t>
      </w:r>
      <w:r w:rsidR="00A1415A" w:rsidRPr="00C40D9A">
        <w:rPr>
          <w:rFonts w:ascii="Book Antiqua" w:hAnsi="Book Antiqua"/>
          <w:noProof/>
        </w:rPr>
        <w:t>.</w:t>
      </w:r>
      <w:r w:rsidR="0029672E">
        <w:rPr>
          <w:rFonts w:ascii="Book Antiqua" w:hAnsi="Book Antiqua"/>
        </w:rPr>
        <w:t xml:space="preserve"> </w:t>
      </w:r>
      <w:r w:rsidR="00893AF7" w:rsidRPr="00C40D9A">
        <w:rPr>
          <w:rFonts w:ascii="Book Antiqua" w:hAnsi="Book Antiqua"/>
        </w:rPr>
        <w:t>D</w:t>
      </w:r>
      <w:r w:rsidRPr="00C40D9A">
        <w:rPr>
          <w:rFonts w:ascii="Book Antiqua" w:hAnsi="Book Antiqua"/>
        </w:rPr>
        <w:t>ecreased activation of the CMS is correlated with decreased SIT</w:t>
      </w:r>
      <w:r w:rsidRPr="00C40D9A">
        <w:rPr>
          <w:rFonts w:ascii="Book Antiqua" w:hAnsi="Book Antiqua"/>
          <w:noProof/>
          <w:vertAlign w:val="superscript"/>
        </w:rPr>
        <w:t>[63]</w:t>
      </w:r>
      <w:r w:rsidR="00A1415A" w:rsidRPr="00C40D9A">
        <w:rPr>
          <w:rFonts w:ascii="Book Antiqua" w:hAnsi="Book Antiqua"/>
          <w:noProof/>
        </w:rPr>
        <w:t>.</w:t>
      </w:r>
      <w:r w:rsidR="00893AF7" w:rsidRPr="00C40D9A">
        <w:rPr>
          <w:rFonts w:ascii="Book Antiqua" w:hAnsi="Book Antiqua"/>
        </w:rPr>
        <w:t xml:space="preserve"> Therefore</w:t>
      </w:r>
      <w:r w:rsidRPr="00C40D9A">
        <w:rPr>
          <w:rFonts w:ascii="Book Antiqua" w:hAnsi="Book Antiqua"/>
        </w:rPr>
        <w:t>, the CMS may be the specific portion of the DMN involved with mindfulness-induced modification of automatic thinking.</w:t>
      </w:r>
    </w:p>
    <w:p w14:paraId="3F6EE33A" w14:textId="1EAC3123" w:rsidR="009D3A62" w:rsidRDefault="00A1415A" w:rsidP="00F735E7">
      <w:pPr>
        <w:spacing w:line="360" w:lineRule="auto"/>
        <w:jc w:val="both"/>
        <w:rPr>
          <w:rFonts w:ascii="Book Antiqua" w:eastAsia="宋体" w:hAnsi="Book Antiqua"/>
          <w:lang w:eastAsia="zh-CN"/>
        </w:rPr>
      </w:pPr>
      <w:r w:rsidRPr="00C40D9A">
        <w:rPr>
          <w:rFonts w:ascii="Book Antiqua" w:eastAsia="Times New Roman" w:hAnsi="Book Antiqua" w:cs="Times New Roman"/>
        </w:rPr>
        <w:tab/>
        <w:t>As reviewed elsewhere</w:t>
      </w:r>
      <w:r w:rsidR="009D3A62" w:rsidRPr="00C40D9A">
        <w:rPr>
          <w:rFonts w:ascii="Book Antiqua" w:eastAsia="Times New Roman" w:hAnsi="Book Antiqua" w:cs="Times New Roman"/>
          <w:noProof/>
          <w:vertAlign w:val="superscript"/>
        </w:rPr>
        <w:t>[5]</w:t>
      </w:r>
      <w:r w:rsidRPr="00C40D9A">
        <w:rPr>
          <w:rFonts w:ascii="Book Antiqua" w:eastAsia="Times New Roman" w:hAnsi="Book Antiqua" w:cs="Times New Roman"/>
          <w:noProof/>
          <w:vertAlign w:val="superscript"/>
        </w:rPr>
        <w:t>,</w:t>
      </w:r>
      <w:r w:rsidR="009D3A62" w:rsidRPr="00C40D9A">
        <w:rPr>
          <w:rFonts w:ascii="Book Antiqua" w:eastAsia="Times New Roman" w:hAnsi="Book Antiqua" w:cs="Times New Roman"/>
        </w:rPr>
        <w:t xml:space="preserve"> self-referential thinking is a type of automatic cognitions particularly relevant for mood and anxiety disorders. </w:t>
      </w:r>
      <w:r w:rsidR="009D3A62" w:rsidRPr="00C40D9A">
        <w:rPr>
          <w:rFonts w:ascii="Book Antiqua" w:hAnsi="Book Antiqua"/>
        </w:rPr>
        <w:t>The CMS are involved in self-referential thinking</w:t>
      </w:r>
      <w:r w:rsidR="009D3A62" w:rsidRPr="00C40D9A">
        <w:rPr>
          <w:rFonts w:ascii="Book Antiqua" w:hAnsi="Book Antiqua"/>
          <w:noProof/>
          <w:vertAlign w:val="superscript"/>
        </w:rPr>
        <w:t>[59, 62, 64]</w:t>
      </w:r>
      <w:r w:rsidRPr="00C40D9A">
        <w:rPr>
          <w:rFonts w:ascii="Book Antiqua" w:hAnsi="Book Antiqua"/>
          <w:noProof/>
        </w:rPr>
        <w:t>.</w:t>
      </w:r>
      <w:r w:rsidR="0029672E">
        <w:rPr>
          <w:rFonts w:ascii="Book Antiqua" w:eastAsia="Times New Roman" w:hAnsi="Book Antiqua" w:cs="Times New Roman"/>
        </w:rPr>
        <w:t xml:space="preserve"> </w:t>
      </w:r>
      <w:r w:rsidR="009D3A62" w:rsidRPr="00C40D9A">
        <w:rPr>
          <w:rFonts w:ascii="Book Antiqua" w:eastAsia="Times New Roman" w:hAnsi="Book Antiqua" w:cs="Times New Roman"/>
        </w:rPr>
        <w:t xml:space="preserve">A study of </w:t>
      </w:r>
      <w:r w:rsidR="009D3A62" w:rsidRPr="00C40D9A">
        <w:rPr>
          <w:rFonts w:ascii="Book Antiqua" w:hAnsi="Book Antiqua"/>
        </w:rPr>
        <w:t>MBSR for Social anxiety disorder (SAD)</w:t>
      </w:r>
      <w:r w:rsidR="009D3A62" w:rsidRPr="00C40D9A">
        <w:rPr>
          <w:rFonts w:ascii="Book Antiqua" w:hAnsi="Book Antiqua"/>
          <w:noProof/>
          <w:vertAlign w:val="superscript"/>
        </w:rPr>
        <w:t>[13]</w:t>
      </w:r>
      <w:r w:rsidR="009D3A62" w:rsidRPr="00C40D9A">
        <w:rPr>
          <w:rFonts w:ascii="Book Antiqua" w:hAnsi="Book Antiqua"/>
        </w:rPr>
        <w:t xml:space="preserve"> used a </w:t>
      </w:r>
      <w:r w:rsidR="00893AF7" w:rsidRPr="00C40D9A">
        <w:rPr>
          <w:rFonts w:ascii="Book Antiqua" w:hAnsi="Book Antiqua"/>
        </w:rPr>
        <w:t>self-referential encoding paradigm, which was</w:t>
      </w:r>
      <w:r w:rsidR="009D3A62" w:rsidRPr="00C40D9A">
        <w:rPr>
          <w:rFonts w:ascii="Book Antiqua" w:hAnsi="Book Antiqua"/>
        </w:rPr>
        <w:t xml:space="preserve"> administered at baseline and post-intervention </w:t>
      </w:r>
      <w:r w:rsidR="00893AF7" w:rsidRPr="00C40D9A">
        <w:rPr>
          <w:rFonts w:ascii="Book Antiqua" w:hAnsi="Book Antiqua"/>
        </w:rPr>
        <w:t xml:space="preserve">in order </w:t>
      </w:r>
      <w:r w:rsidR="009D3A62" w:rsidRPr="00C40D9A">
        <w:rPr>
          <w:rFonts w:ascii="Book Antiqua" w:hAnsi="Book Antiqua"/>
        </w:rPr>
        <w:t xml:space="preserve">to examine changes in </w:t>
      </w:r>
      <w:r w:rsidR="00893AF7" w:rsidRPr="00C40D9A">
        <w:rPr>
          <w:rFonts w:ascii="Book Antiqua" w:hAnsi="Book Antiqua"/>
        </w:rPr>
        <w:t xml:space="preserve">neural and </w:t>
      </w:r>
      <w:r w:rsidR="009D3A62" w:rsidRPr="00C40D9A">
        <w:rPr>
          <w:rFonts w:ascii="Book Antiqua" w:hAnsi="Book Antiqua"/>
        </w:rPr>
        <w:t xml:space="preserve">behavioral responses during fMRI. MBSR produced </w:t>
      </w:r>
      <w:r w:rsidR="00EA37F0" w:rsidRPr="00C40D9A">
        <w:rPr>
          <w:rFonts w:ascii="Book Antiqua" w:hAnsi="Book Antiqua"/>
        </w:rPr>
        <w:t xml:space="preserve">reductions in negative, as well as increases in positive </w:t>
      </w:r>
      <w:r w:rsidR="009D3A62" w:rsidRPr="00C40D9A">
        <w:rPr>
          <w:rFonts w:ascii="Book Antiqua" w:hAnsi="Book Antiqua"/>
        </w:rPr>
        <w:t>views</w:t>
      </w:r>
      <w:r w:rsidR="00EA37F0" w:rsidRPr="00C40D9A">
        <w:rPr>
          <w:rFonts w:ascii="Book Antiqua" w:hAnsi="Book Antiqua"/>
        </w:rPr>
        <w:t xml:space="preserve"> of self</w:t>
      </w:r>
      <w:r w:rsidR="009D3A62" w:rsidRPr="00C40D9A">
        <w:rPr>
          <w:rFonts w:ascii="Book Antiqua" w:hAnsi="Book Antiqua"/>
        </w:rPr>
        <w:t>. MBSR led to increased brain responses in the PCC</w:t>
      </w:r>
      <w:r w:rsidR="00EA37F0" w:rsidRPr="00C40D9A">
        <w:rPr>
          <w:rFonts w:ascii="Book Antiqua" w:hAnsi="Book Antiqua"/>
        </w:rPr>
        <w:t xml:space="preserve"> during the negativ</w:t>
      </w:r>
      <w:r w:rsidR="007A5D65" w:rsidRPr="00C40D9A">
        <w:rPr>
          <w:rFonts w:ascii="Book Antiqua" w:hAnsi="Book Antiqua"/>
        </w:rPr>
        <w:t>e self-view</w:t>
      </w:r>
      <w:r w:rsidR="009D3A62" w:rsidRPr="00C40D9A">
        <w:rPr>
          <w:rFonts w:ascii="Book Antiqua" w:hAnsi="Book Antiqua"/>
        </w:rPr>
        <w:t xml:space="preserve">. </w:t>
      </w:r>
      <w:r w:rsidR="007A5D65" w:rsidRPr="00C40D9A">
        <w:rPr>
          <w:rFonts w:ascii="Book Antiqua" w:hAnsi="Book Antiqua"/>
        </w:rPr>
        <w:t>MBSR-related increased</w:t>
      </w:r>
      <w:r w:rsidR="009D3A62" w:rsidRPr="00C40D9A">
        <w:rPr>
          <w:rFonts w:ascii="Book Antiqua" w:hAnsi="Book Antiqua"/>
        </w:rPr>
        <w:t xml:space="preserve"> DMPFC activity</w:t>
      </w:r>
      <w:r w:rsidR="007A5D65" w:rsidRPr="00C40D9A">
        <w:rPr>
          <w:rFonts w:ascii="Book Antiqua" w:hAnsi="Book Antiqua"/>
        </w:rPr>
        <w:t xml:space="preserve"> during negative self-view was correlated </w:t>
      </w:r>
      <w:r w:rsidR="009D3A62" w:rsidRPr="00C40D9A">
        <w:rPr>
          <w:rFonts w:ascii="Book Antiqua" w:hAnsi="Book Antiqua"/>
        </w:rPr>
        <w:t xml:space="preserve">with </w:t>
      </w:r>
      <w:r w:rsidR="007A5D65" w:rsidRPr="00C40D9A">
        <w:rPr>
          <w:rFonts w:ascii="Book Antiqua" w:hAnsi="Book Antiqua"/>
        </w:rPr>
        <w:t>diminished</w:t>
      </w:r>
      <w:r w:rsidR="009D3A62" w:rsidRPr="00C40D9A">
        <w:rPr>
          <w:rFonts w:ascii="Book Antiqua" w:hAnsi="Book Antiqua"/>
        </w:rPr>
        <w:t xml:space="preserve"> social anxiety and </w:t>
      </w:r>
      <w:r w:rsidR="007A5D65" w:rsidRPr="00C40D9A">
        <w:rPr>
          <w:rFonts w:ascii="Book Antiqua" w:hAnsi="Book Antiqua"/>
        </w:rPr>
        <w:t>augmented</w:t>
      </w:r>
      <w:r w:rsidR="009D3A62" w:rsidRPr="00C40D9A">
        <w:rPr>
          <w:rFonts w:ascii="Book Antiqua" w:hAnsi="Book Antiqua"/>
        </w:rPr>
        <w:t xml:space="preserve"> mindfulness. These findings suggest that mindfulness specifically attenuates maladaptive habitual self-views – at least in part – by impacting DMN regions and in particular the CMS.</w:t>
      </w:r>
    </w:p>
    <w:p w14:paraId="19542A00" w14:textId="77777777" w:rsidR="00C0787D" w:rsidRPr="00C0787D" w:rsidRDefault="00C0787D" w:rsidP="00F735E7">
      <w:pPr>
        <w:spacing w:line="360" w:lineRule="auto"/>
        <w:jc w:val="both"/>
        <w:rPr>
          <w:rFonts w:ascii="Book Antiqua" w:eastAsia="宋体" w:hAnsi="Book Antiqua" w:cs="Times New Roman"/>
          <w:lang w:eastAsia="zh-CN"/>
        </w:rPr>
      </w:pPr>
    </w:p>
    <w:p w14:paraId="1C0FF0FA" w14:textId="77777777" w:rsidR="009D3A62" w:rsidRPr="00C40D9A" w:rsidRDefault="009D3A62" w:rsidP="00F735E7">
      <w:pPr>
        <w:spacing w:line="360" w:lineRule="auto"/>
        <w:jc w:val="both"/>
        <w:rPr>
          <w:rFonts w:ascii="Book Antiqua" w:hAnsi="Book Antiqua"/>
          <w:b/>
        </w:rPr>
      </w:pPr>
      <w:r w:rsidRPr="00C40D9A">
        <w:rPr>
          <w:rFonts w:ascii="Book Antiqua" w:hAnsi="Book Antiqua"/>
          <w:b/>
        </w:rPr>
        <w:t>EMOTIONAL REGULATION</w:t>
      </w:r>
    </w:p>
    <w:p w14:paraId="2A9C768C" w14:textId="08857A3C" w:rsidR="009D3A62" w:rsidRPr="00C40D9A" w:rsidRDefault="009D3A62" w:rsidP="00F735E7">
      <w:pPr>
        <w:spacing w:line="360" w:lineRule="auto"/>
        <w:jc w:val="both"/>
        <w:rPr>
          <w:rFonts w:ascii="Book Antiqua" w:hAnsi="Book Antiqua"/>
        </w:rPr>
      </w:pPr>
      <w:r w:rsidRPr="00C40D9A">
        <w:rPr>
          <w:rFonts w:ascii="Book Antiqua" w:hAnsi="Book Antiqua"/>
        </w:rPr>
        <w:t>A number of studies provide evidence of how mindfulness may contribute to enhanced emotional regulation.</w:t>
      </w:r>
      <w:r w:rsidR="0029672E">
        <w:rPr>
          <w:rFonts w:ascii="Book Antiqua" w:hAnsi="Book Antiqua"/>
        </w:rPr>
        <w:t xml:space="preserve"> </w:t>
      </w:r>
      <w:r w:rsidRPr="00C40D9A">
        <w:rPr>
          <w:rFonts w:ascii="Book Antiqua" w:hAnsi="Book Antiqua"/>
        </w:rPr>
        <w:t xml:space="preserve">An fMRI study compared neural reactivity to </w:t>
      </w:r>
      <w:r w:rsidR="00145554" w:rsidRPr="00C40D9A">
        <w:rPr>
          <w:rFonts w:ascii="Book Antiqua" w:hAnsi="Book Antiqua"/>
        </w:rPr>
        <w:t>provocation of sadness</w:t>
      </w:r>
      <w:r w:rsidRPr="00C40D9A">
        <w:rPr>
          <w:rFonts w:ascii="Book Antiqua" w:hAnsi="Book Antiqua"/>
        </w:rPr>
        <w:t xml:space="preserve"> in participants completing 8 </w:t>
      </w:r>
      <w:proofErr w:type="spellStart"/>
      <w:r w:rsidR="00731977">
        <w:rPr>
          <w:rFonts w:ascii="Book Antiqua" w:hAnsi="Book Antiqua"/>
        </w:rPr>
        <w:t>wk</w:t>
      </w:r>
      <w:proofErr w:type="spellEnd"/>
      <w:r w:rsidR="00731977">
        <w:rPr>
          <w:rFonts w:ascii="Book Antiqua" w:hAnsi="Book Antiqua"/>
        </w:rPr>
        <w:t xml:space="preserve"> </w:t>
      </w:r>
      <w:r w:rsidRPr="00C40D9A">
        <w:rPr>
          <w:rFonts w:ascii="Book Antiqua" w:hAnsi="Book Antiqua"/>
        </w:rPr>
        <w:t>of mindfulness training (MT) and controls</w:t>
      </w:r>
      <w:r w:rsidRPr="00C40D9A">
        <w:rPr>
          <w:rFonts w:ascii="Book Antiqua" w:hAnsi="Book Antiqua"/>
          <w:noProof/>
          <w:vertAlign w:val="superscript"/>
        </w:rPr>
        <w:t>[7]</w:t>
      </w:r>
      <w:r w:rsidR="00A1415A" w:rsidRPr="00C40D9A">
        <w:rPr>
          <w:rFonts w:ascii="Book Antiqua" w:hAnsi="Book Antiqua"/>
          <w:noProof/>
        </w:rPr>
        <w:t>.</w:t>
      </w:r>
      <w:r w:rsidRPr="00C40D9A">
        <w:rPr>
          <w:rFonts w:ascii="Book Antiqua" w:hAnsi="Book Antiqua"/>
        </w:rPr>
        <w:t xml:space="preserve"> Sadness </w:t>
      </w:r>
      <w:r w:rsidR="00AC153C" w:rsidRPr="00C40D9A">
        <w:rPr>
          <w:rFonts w:ascii="Book Antiqua" w:hAnsi="Book Antiqua"/>
        </w:rPr>
        <w:t>caused</w:t>
      </w:r>
      <w:r w:rsidRPr="00C40D9A">
        <w:rPr>
          <w:rFonts w:ascii="Book Antiqua" w:hAnsi="Book Antiqua"/>
        </w:rPr>
        <w:t xml:space="preserve"> </w:t>
      </w:r>
      <w:r w:rsidR="00AC153C" w:rsidRPr="00C40D9A">
        <w:rPr>
          <w:rFonts w:ascii="Book Antiqua" w:hAnsi="Book Antiqua"/>
        </w:rPr>
        <w:t xml:space="preserve">activation </w:t>
      </w:r>
      <w:r w:rsidRPr="00C40D9A">
        <w:rPr>
          <w:rFonts w:ascii="Book Antiqua" w:hAnsi="Book Antiqua"/>
        </w:rPr>
        <w:t xml:space="preserve">of regions associated with self-referential </w:t>
      </w:r>
      <w:r w:rsidR="00AC153C" w:rsidRPr="00C40D9A">
        <w:rPr>
          <w:rFonts w:ascii="Book Antiqua" w:hAnsi="Book Antiqua"/>
        </w:rPr>
        <w:t>thinking in the CMS</w:t>
      </w:r>
      <w:r w:rsidRPr="00C40D9A">
        <w:rPr>
          <w:rFonts w:ascii="Book Antiqua" w:hAnsi="Book Antiqua"/>
        </w:rPr>
        <w:t>.</w:t>
      </w:r>
      <w:r w:rsidR="0029672E">
        <w:rPr>
          <w:rFonts w:ascii="Book Antiqua" w:hAnsi="Book Antiqua"/>
        </w:rPr>
        <w:t xml:space="preserve"> </w:t>
      </w:r>
      <w:r w:rsidRPr="00C40D9A">
        <w:rPr>
          <w:rFonts w:ascii="Book Antiqua" w:hAnsi="Book Antiqua"/>
        </w:rPr>
        <w:t xml:space="preserve">MT participants </w:t>
      </w:r>
      <w:r w:rsidR="00AC153C" w:rsidRPr="00C40D9A">
        <w:rPr>
          <w:rFonts w:ascii="Book Antiqua" w:hAnsi="Book Antiqua"/>
        </w:rPr>
        <w:t xml:space="preserve">had </w:t>
      </w:r>
      <w:r w:rsidRPr="00C40D9A">
        <w:rPr>
          <w:rFonts w:ascii="Book Antiqua" w:hAnsi="Book Antiqua"/>
        </w:rPr>
        <w:t>a distinct</w:t>
      </w:r>
      <w:r w:rsidR="00AC153C" w:rsidRPr="00C40D9A">
        <w:rPr>
          <w:rFonts w:ascii="Book Antiqua" w:hAnsi="Book Antiqua"/>
        </w:rPr>
        <w:t xml:space="preserve"> activation pattern, with enhanced right hemisphere </w:t>
      </w:r>
      <w:r w:rsidRPr="00C40D9A">
        <w:rPr>
          <w:rFonts w:ascii="Book Antiqua" w:hAnsi="Book Antiqua"/>
        </w:rPr>
        <w:t xml:space="preserve">recruitment, including areas associated with body sensation. Another fMRI study </w:t>
      </w:r>
      <w:r w:rsidR="00AC153C" w:rsidRPr="00C40D9A">
        <w:rPr>
          <w:rFonts w:ascii="Book Antiqua" w:hAnsi="Book Antiqua"/>
        </w:rPr>
        <w:lastRenderedPageBreak/>
        <w:t>examined</w:t>
      </w:r>
      <w:r w:rsidRPr="00C40D9A">
        <w:rPr>
          <w:rFonts w:ascii="Book Antiqua" w:hAnsi="Book Antiqua"/>
        </w:rPr>
        <w:t xml:space="preserve"> effects of a short mindfulness intervention during the cued expectation and perception of </w:t>
      </w:r>
      <w:r w:rsidR="00AC153C" w:rsidRPr="00C40D9A">
        <w:rPr>
          <w:rFonts w:ascii="Book Antiqua" w:hAnsi="Book Antiqua"/>
        </w:rPr>
        <w:t>pictures that were negative or potentially negative</w:t>
      </w:r>
      <w:r w:rsidRPr="00C40D9A">
        <w:rPr>
          <w:rFonts w:ascii="Book Antiqua" w:hAnsi="Book Antiqua"/>
          <w:noProof/>
          <w:vertAlign w:val="superscript"/>
        </w:rPr>
        <w:t>[35]</w:t>
      </w:r>
      <w:r w:rsidR="0036521F" w:rsidRPr="00C40D9A">
        <w:rPr>
          <w:rFonts w:ascii="Book Antiqua" w:hAnsi="Book Antiqua"/>
          <w:noProof/>
        </w:rPr>
        <w:t>.</w:t>
      </w:r>
      <w:r w:rsidRPr="00C40D9A">
        <w:rPr>
          <w:rFonts w:ascii="Book Antiqua" w:hAnsi="Book Antiqua"/>
        </w:rPr>
        <w:t xml:space="preserve"> The mindfulness intervention was </w:t>
      </w:r>
      <w:r w:rsidR="00AC153C" w:rsidRPr="00C40D9A">
        <w:rPr>
          <w:rFonts w:ascii="Book Antiqua" w:hAnsi="Book Antiqua"/>
        </w:rPr>
        <w:t xml:space="preserve">correlated with increased activation of prefrontal cortex </w:t>
      </w:r>
      <w:r w:rsidRPr="00C40D9A">
        <w:rPr>
          <w:rFonts w:ascii="Book Antiqua" w:hAnsi="Book Antiqua"/>
        </w:rPr>
        <w:t>during the expectation of negative pictures.</w:t>
      </w:r>
      <w:r w:rsidR="00AC153C" w:rsidRPr="00C40D9A">
        <w:rPr>
          <w:rFonts w:ascii="Book Antiqua" w:hAnsi="Book Antiqua"/>
        </w:rPr>
        <w:t xml:space="preserve"> Perception of negative stimuli was associated with</w:t>
      </w:r>
      <w:r w:rsidRPr="00C40D9A">
        <w:rPr>
          <w:rFonts w:ascii="Book Antiqua" w:hAnsi="Book Antiqua"/>
        </w:rPr>
        <w:t xml:space="preserve"> reduced activation in amygdala and </w:t>
      </w:r>
      <w:proofErr w:type="spellStart"/>
      <w:r w:rsidRPr="00C40D9A">
        <w:rPr>
          <w:rFonts w:ascii="Book Antiqua" w:hAnsi="Book Antiqua"/>
        </w:rPr>
        <w:t>parahippocampal</w:t>
      </w:r>
      <w:proofErr w:type="spellEnd"/>
      <w:r w:rsidRPr="00C40D9A">
        <w:rPr>
          <w:rFonts w:ascii="Book Antiqua" w:hAnsi="Book Antiqua"/>
        </w:rPr>
        <w:t xml:space="preserve"> </w:t>
      </w:r>
      <w:proofErr w:type="spellStart"/>
      <w:r w:rsidRPr="00C40D9A">
        <w:rPr>
          <w:rFonts w:ascii="Book Antiqua" w:hAnsi="Book Antiqua"/>
        </w:rPr>
        <w:t>gyrus</w:t>
      </w:r>
      <w:proofErr w:type="spellEnd"/>
      <w:r w:rsidRPr="00C40D9A">
        <w:rPr>
          <w:rFonts w:ascii="Book Antiqua" w:hAnsi="Book Antiqua"/>
        </w:rPr>
        <w:t>.</w:t>
      </w:r>
      <w:r w:rsidR="0029672E">
        <w:rPr>
          <w:rFonts w:ascii="Book Antiqua" w:hAnsi="Book Antiqua"/>
        </w:rPr>
        <w:t xml:space="preserve"> </w:t>
      </w:r>
      <w:r w:rsidRPr="00C40D9A">
        <w:rPr>
          <w:rFonts w:ascii="Book Antiqua" w:hAnsi="Book Antiqua"/>
        </w:rPr>
        <w:t>A study of MBCT for bipolar disorder using fMRI</w:t>
      </w:r>
      <w:r w:rsidRPr="00C40D9A">
        <w:rPr>
          <w:rFonts w:ascii="Book Antiqua" w:hAnsi="Book Antiqua"/>
          <w:noProof/>
          <w:vertAlign w:val="superscript"/>
        </w:rPr>
        <w:t>[17]</w:t>
      </w:r>
      <w:r w:rsidR="00601246" w:rsidRPr="00C40D9A">
        <w:rPr>
          <w:rFonts w:ascii="Book Antiqua" w:hAnsi="Book Antiqua"/>
        </w:rPr>
        <w:t xml:space="preserve"> revealed </w:t>
      </w:r>
      <w:r w:rsidRPr="00C40D9A">
        <w:rPr>
          <w:rFonts w:ascii="Book Antiqua" w:hAnsi="Book Antiqua"/>
        </w:rPr>
        <w:t>improvements</w:t>
      </w:r>
      <w:r w:rsidR="00601246" w:rsidRPr="00C40D9A">
        <w:rPr>
          <w:rFonts w:ascii="Book Antiqua" w:hAnsi="Book Antiqua"/>
        </w:rPr>
        <w:t xml:space="preserve"> in the treatment group</w:t>
      </w:r>
      <w:r w:rsidRPr="00C40D9A">
        <w:rPr>
          <w:rFonts w:ascii="Book Antiqua" w:hAnsi="Book Antiqua"/>
        </w:rPr>
        <w:t xml:space="preserve"> in measures of m</w:t>
      </w:r>
      <w:r w:rsidR="00601246" w:rsidRPr="00C40D9A">
        <w:rPr>
          <w:rFonts w:ascii="Book Antiqua" w:hAnsi="Book Antiqua"/>
        </w:rPr>
        <w:t>indfulness, anxiety, affect regulation</w:t>
      </w:r>
      <w:r w:rsidRPr="00C40D9A">
        <w:rPr>
          <w:rFonts w:ascii="Book Antiqua" w:hAnsi="Book Antiqua"/>
        </w:rPr>
        <w:t xml:space="preserve"> working memory, spatial memory </w:t>
      </w:r>
      <w:r w:rsidR="00601246" w:rsidRPr="00C40D9A">
        <w:rPr>
          <w:rFonts w:ascii="Book Antiqua" w:hAnsi="Book Antiqua"/>
        </w:rPr>
        <w:t>and verbal fluency</w:t>
      </w:r>
      <w:r w:rsidRPr="00C40D9A">
        <w:rPr>
          <w:rFonts w:ascii="Book Antiqua" w:hAnsi="Book Antiqua"/>
        </w:rPr>
        <w:t>. Blood-oxygen level-dependent (BOLD)</w:t>
      </w:r>
      <w:r w:rsidR="0065534E" w:rsidRPr="00C40D9A">
        <w:rPr>
          <w:rFonts w:ascii="Book Antiqua" w:hAnsi="Book Antiqua"/>
        </w:rPr>
        <w:t xml:space="preserve"> signal increases occurred</w:t>
      </w:r>
      <w:r w:rsidRPr="00C40D9A">
        <w:rPr>
          <w:rFonts w:ascii="Book Antiqua" w:hAnsi="Book Antiqua"/>
        </w:rPr>
        <w:t xml:space="preserve"> in the medial prefrontal cortex (PFC) a</w:t>
      </w:r>
      <w:r w:rsidR="0065534E" w:rsidRPr="00C40D9A">
        <w:rPr>
          <w:rFonts w:ascii="Book Antiqua" w:hAnsi="Book Antiqua"/>
        </w:rPr>
        <w:t>nd parietal lobe</w:t>
      </w:r>
      <w:r w:rsidRPr="00C40D9A">
        <w:rPr>
          <w:rFonts w:ascii="Book Antiqua" w:hAnsi="Book Antiqua"/>
        </w:rPr>
        <w:t>.</w:t>
      </w:r>
      <w:r w:rsidR="0037545E" w:rsidRPr="00C40D9A">
        <w:rPr>
          <w:rFonts w:ascii="Book Antiqua" w:hAnsi="Book Antiqua"/>
        </w:rPr>
        <w:t xml:space="preserve"> A</w:t>
      </w:r>
      <w:r w:rsidRPr="00C40D9A">
        <w:rPr>
          <w:rFonts w:ascii="Book Antiqua" w:hAnsi="Book Antiqua"/>
        </w:rPr>
        <w:t xml:space="preserve">nalysis </w:t>
      </w:r>
      <w:r w:rsidR="0037545E" w:rsidRPr="00C40D9A">
        <w:rPr>
          <w:rFonts w:ascii="Book Antiqua" w:hAnsi="Book Antiqua"/>
        </w:rPr>
        <w:t xml:space="preserve">also </w:t>
      </w:r>
      <w:r w:rsidRPr="00C40D9A">
        <w:rPr>
          <w:rFonts w:ascii="Book Antiqua" w:hAnsi="Book Antiqua"/>
        </w:rPr>
        <w:t xml:space="preserve">revealed </w:t>
      </w:r>
      <w:r w:rsidR="0037545E" w:rsidRPr="00C40D9A">
        <w:rPr>
          <w:rFonts w:ascii="Book Antiqua" w:hAnsi="Book Antiqua"/>
        </w:rPr>
        <w:t xml:space="preserve">a </w:t>
      </w:r>
      <w:r w:rsidRPr="00C40D9A">
        <w:rPr>
          <w:rFonts w:ascii="Book Antiqua" w:hAnsi="Book Antiqua"/>
        </w:rPr>
        <w:t>correlation between signal change</w:t>
      </w:r>
      <w:r w:rsidR="0037545E" w:rsidRPr="00C40D9A">
        <w:rPr>
          <w:rFonts w:ascii="Book Antiqua" w:hAnsi="Book Antiqua"/>
        </w:rPr>
        <w:t>s in medial PFC and increased</w:t>
      </w:r>
      <w:r w:rsidRPr="00C40D9A">
        <w:rPr>
          <w:rFonts w:ascii="Book Antiqua" w:hAnsi="Book Antiqua"/>
        </w:rPr>
        <w:t xml:space="preserve"> mindfulness.</w:t>
      </w:r>
      <w:r w:rsidR="0029672E">
        <w:rPr>
          <w:rFonts w:ascii="Book Antiqua" w:hAnsi="Book Antiqua"/>
        </w:rPr>
        <w:t xml:space="preserve"> </w:t>
      </w:r>
      <w:r w:rsidRPr="00C40D9A">
        <w:rPr>
          <w:rFonts w:ascii="Book Antiqua" w:hAnsi="Book Antiqua"/>
        </w:rPr>
        <w:t>A study of MBSR for GAD</w:t>
      </w:r>
      <w:r w:rsidRPr="00C40D9A">
        <w:rPr>
          <w:rFonts w:ascii="Book Antiqua" w:hAnsi="Book Antiqua"/>
          <w:noProof/>
          <w:vertAlign w:val="superscript"/>
        </w:rPr>
        <w:t>[16]</w:t>
      </w:r>
      <w:r w:rsidRPr="00C40D9A">
        <w:rPr>
          <w:rFonts w:ascii="Book Antiqua" w:hAnsi="Book Antiqua"/>
        </w:rPr>
        <w:t xml:space="preserve"> found </w:t>
      </w:r>
      <w:r w:rsidR="008B3AC8" w:rsidRPr="00C40D9A">
        <w:rPr>
          <w:rFonts w:ascii="Book Antiqua" w:hAnsi="Book Antiqua"/>
        </w:rPr>
        <w:t xml:space="preserve">changes in </w:t>
      </w:r>
      <w:r w:rsidRPr="00C40D9A">
        <w:rPr>
          <w:rFonts w:ascii="Book Antiqua" w:hAnsi="Book Antiqua"/>
        </w:rPr>
        <w:t>a</w:t>
      </w:r>
      <w:r w:rsidR="008B3AC8" w:rsidRPr="00C40D9A">
        <w:rPr>
          <w:rFonts w:ascii="Book Antiqua" w:hAnsi="Book Antiqua"/>
        </w:rPr>
        <w:t>mygdala and</w:t>
      </w:r>
      <w:r w:rsidRPr="00C40D9A">
        <w:rPr>
          <w:rFonts w:ascii="Book Antiqua" w:hAnsi="Book Antiqua"/>
        </w:rPr>
        <w:t xml:space="preserve"> VLPFC</w:t>
      </w:r>
      <w:r w:rsidR="0029672E">
        <w:rPr>
          <w:rFonts w:ascii="Book Antiqua" w:hAnsi="Book Antiqua"/>
        </w:rPr>
        <w:t xml:space="preserve"> </w:t>
      </w:r>
      <w:r w:rsidR="008B3AC8" w:rsidRPr="00C40D9A">
        <w:rPr>
          <w:rFonts w:ascii="Book Antiqua" w:hAnsi="Book Antiqua"/>
        </w:rPr>
        <w:t>activation as well as increased</w:t>
      </w:r>
      <w:r w:rsidRPr="00C40D9A">
        <w:rPr>
          <w:rFonts w:ascii="Book Antiqua" w:hAnsi="Book Antiqua"/>
        </w:rPr>
        <w:t xml:space="preserve"> functional connectivity between amygdala and PFC regions </w:t>
      </w:r>
      <w:r w:rsidR="008B3AC8" w:rsidRPr="00C40D9A">
        <w:rPr>
          <w:rFonts w:ascii="Book Antiqua" w:hAnsi="Book Antiqua"/>
        </w:rPr>
        <w:t xml:space="preserve">comparing </w:t>
      </w:r>
      <w:r w:rsidRPr="00C40D9A">
        <w:rPr>
          <w:rFonts w:ascii="Book Antiqua" w:hAnsi="Book Antiqua"/>
        </w:rPr>
        <w:t>pre- to post-intervention.</w:t>
      </w:r>
      <w:r w:rsidR="0029672E">
        <w:rPr>
          <w:rFonts w:ascii="Book Antiqua" w:hAnsi="Book Antiqua"/>
        </w:rPr>
        <w:t xml:space="preserve"> </w:t>
      </w:r>
      <w:r w:rsidRPr="00C40D9A">
        <w:rPr>
          <w:rFonts w:ascii="Book Antiqua" w:hAnsi="Book Antiqua"/>
        </w:rPr>
        <w:t xml:space="preserve">VLPFC activation and amygdala-prefrontal connectivity </w:t>
      </w:r>
      <w:r w:rsidR="008B3AC8" w:rsidRPr="00C40D9A">
        <w:rPr>
          <w:rFonts w:ascii="Book Antiqua" w:hAnsi="Book Antiqua"/>
        </w:rPr>
        <w:t xml:space="preserve">changes </w:t>
      </w:r>
      <w:r w:rsidRPr="00C40D9A">
        <w:rPr>
          <w:rFonts w:ascii="Book Antiqua" w:hAnsi="Book Antiqua"/>
        </w:rPr>
        <w:t>were correlated with change in Beck Anxiety Inventory scores.</w:t>
      </w:r>
      <w:r w:rsidR="0029672E">
        <w:rPr>
          <w:rFonts w:ascii="Book Antiqua" w:hAnsi="Book Antiqua"/>
        </w:rPr>
        <w:t xml:space="preserve"> </w:t>
      </w:r>
      <w:r w:rsidRPr="00C40D9A">
        <w:rPr>
          <w:rFonts w:ascii="Book Antiqua" w:hAnsi="Book Antiqua"/>
        </w:rPr>
        <w:t xml:space="preserve">Another study of the longitudinal effects of meditation training on amygdala responses </w:t>
      </w:r>
      <w:r w:rsidR="007263A4" w:rsidRPr="00C40D9A">
        <w:rPr>
          <w:rFonts w:ascii="Book Antiqua" w:hAnsi="Book Antiqua"/>
        </w:rPr>
        <w:t>examined</w:t>
      </w:r>
      <w:r w:rsidRPr="00C40D9A">
        <w:rPr>
          <w:rFonts w:ascii="Book Antiqua" w:hAnsi="Book Antiqua"/>
        </w:rPr>
        <w:t xml:space="preserve"> how 8 </w:t>
      </w:r>
      <w:proofErr w:type="spellStart"/>
      <w:r w:rsidR="00731977">
        <w:rPr>
          <w:rFonts w:ascii="Book Antiqua" w:hAnsi="Book Antiqua"/>
        </w:rPr>
        <w:t>wk</w:t>
      </w:r>
      <w:proofErr w:type="spellEnd"/>
      <w:r w:rsidR="00731977">
        <w:rPr>
          <w:rFonts w:ascii="Book Antiqua" w:hAnsi="Book Antiqua"/>
        </w:rPr>
        <w:t xml:space="preserve"> </w:t>
      </w:r>
      <w:r w:rsidRPr="00C40D9A">
        <w:rPr>
          <w:rFonts w:ascii="Book Antiqua" w:hAnsi="Book Antiqua"/>
        </w:rPr>
        <w:t xml:space="preserve">of meditation </w:t>
      </w:r>
      <w:r w:rsidR="007263A4" w:rsidRPr="00C40D9A">
        <w:rPr>
          <w:rFonts w:ascii="Book Antiqua" w:hAnsi="Book Antiqua"/>
        </w:rPr>
        <w:t xml:space="preserve">training impacts </w:t>
      </w:r>
      <w:r w:rsidRPr="00C40D9A">
        <w:rPr>
          <w:rFonts w:ascii="Book Antiqua" w:hAnsi="Book Antiqua"/>
        </w:rPr>
        <w:t>amygdala responses to emotional when in a non-meditative state</w:t>
      </w:r>
      <w:r w:rsidRPr="00C40D9A">
        <w:rPr>
          <w:rFonts w:ascii="Book Antiqua" w:hAnsi="Book Antiqua"/>
          <w:noProof/>
          <w:vertAlign w:val="superscript"/>
        </w:rPr>
        <w:t>[12]</w:t>
      </w:r>
      <w:r w:rsidR="0036521F" w:rsidRPr="00C40D9A">
        <w:rPr>
          <w:rFonts w:ascii="Book Antiqua" w:hAnsi="Book Antiqua"/>
          <w:noProof/>
        </w:rPr>
        <w:t>.</w:t>
      </w:r>
      <w:r w:rsidRPr="00C40D9A">
        <w:rPr>
          <w:rFonts w:ascii="Book Antiqua" w:hAnsi="Book Antiqua"/>
        </w:rPr>
        <w:t xml:space="preserve"> </w:t>
      </w:r>
      <w:r w:rsidR="007263A4" w:rsidRPr="00C40D9A">
        <w:rPr>
          <w:rFonts w:ascii="Book Antiqua" w:hAnsi="Book Antiqua"/>
        </w:rPr>
        <w:t xml:space="preserve">Adults </w:t>
      </w:r>
      <w:r w:rsidRPr="00C40D9A">
        <w:rPr>
          <w:rFonts w:ascii="Book Antiqua" w:hAnsi="Book Antiqua"/>
        </w:rPr>
        <w:t>with no prior medit</w:t>
      </w:r>
      <w:r w:rsidR="007263A4" w:rsidRPr="00C40D9A">
        <w:rPr>
          <w:rFonts w:ascii="Book Antiqua" w:hAnsi="Book Antiqua"/>
        </w:rPr>
        <w:t>ation experience took part in Mindful Attention Training,</w:t>
      </w:r>
      <w:r w:rsidRPr="00C40D9A">
        <w:rPr>
          <w:rFonts w:ascii="Book Antiqua" w:hAnsi="Book Antiqua"/>
        </w:rPr>
        <w:t xml:space="preserve"> Cognitively</w:t>
      </w:r>
      <w:r w:rsidR="007263A4" w:rsidRPr="00C40D9A">
        <w:rPr>
          <w:rFonts w:ascii="Book Antiqua" w:hAnsi="Book Antiqua"/>
        </w:rPr>
        <w:t>-Based Compassion Training or a</w:t>
      </w:r>
      <w:r w:rsidRPr="00C40D9A">
        <w:rPr>
          <w:rFonts w:ascii="Book Antiqua" w:hAnsi="Book Antiqua"/>
        </w:rPr>
        <w:t xml:space="preserve"> control intervention. </w:t>
      </w:r>
      <w:r w:rsidR="007263A4" w:rsidRPr="00C40D9A">
        <w:rPr>
          <w:rFonts w:ascii="Book Antiqua" w:hAnsi="Book Antiqua"/>
        </w:rPr>
        <w:t>P</w:t>
      </w:r>
      <w:r w:rsidRPr="00C40D9A">
        <w:rPr>
          <w:rFonts w:ascii="Book Antiqua" w:hAnsi="Book Antiqua"/>
        </w:rPr>
        <w:t xml:space="preserve">articipants underwent an fMRI experiment </w:t>
      </w:r>
      <w:r w:rsidR="007263A4" w:rsidRPr="00C40D9A">
        <w:rPr>
          <w:rFonts w:ascii="Book Antiqua" w:hAnsi="Book Antiqua"/>
        </w:rPr>
        <w:t>pre and post-intervention.</w:t>
      </w:r>
      <w:r w:rsidR="0029672E">
        <w:rPr>
          <w:rFonts w:ascii="Book Antiqua" w:hAnsi="Book Antiqua"/>
        </w:rPr>
        <w:t xml:space="preserve"> </w:t>
      </w:r>
      <w:r w:rsidR="007263A4" w:rsidRPr="00C40D9A">
        <w:rPr>
          <w:rFonts w:ascii="Book Antiqua" w:hAnsi="Book Antiqua"/>
        </w:rPr>
        <w:t>In the scanner, t</w:t>
      </w:r>
      <w:r w:rsidRPr="00C40D9A">
        <w:rPr>
          <w:rFonts w:ascii="Book Antiqua" w:hAnsi="Book Antiqua"/>
        </w:rPr>
        <w:t>hey were presented images with positive, negative, and neutral emotional valences while remaining in a non-meditative state.</w:t>
      </w:r>
      <w:r w:rsidR="0029672E">
        <w:rPr>
          <w:rFonts w:ascii="Book Antiqua" w:hAnsi="Book Antiqua"/>
        </w:rPr>
        <w:t xml:space="preserve"> </w:t>
      </w:r>
      <w:r w:rsidR="007263A4" w:rsidRPr="00C40D9A">
        <w:rPr>
          <w:rFonts w:ascii="Book Antiqua" w:hAnsi="Book Antiqua"/>
        </w:rPr>
        <w:t>Findings</w:t>
      </w:r>
      <w:r w:rsidRPr="00C40D9A">
        <w:rPr>
          <w:rFonts w:ascii="Book Antiqua" w:hAnsi="Book Antiqua"/>
        </w:rPr>
        <w:t xml:space="preserve"> indicated decrease</w:t>
      </w:r>
      <w:r w:rsidR="007263A4" w:rsidRPr="00C40D9A">
        <w:rPr>
          <w:rFonts w:ascii="Book Antiqua" w:hAnsi="Book Antiqua"/>
        </w:rPr>
        <w:t xml:space="preserve">d </w:t>
      </w:r>
      <w:r w:rsidRPr="00C40D9A">
        <w:rPr>
          <w:rFonts w:ascii="Book Antiqua" w:hAnsi="Book Antiqua"/>
        </w:rPr>
        <w:t>right amygdala activation in the Mindful Attention group</w:t>
      </w:r>
      <w:r w:rsidR="007263A4" w:rsidRPr="00C40D9A">
        <w:rPr>
          <w:rFonts w:ascii="Book Antiqua" w:hAnsi="Book Antiqua"/>
        </w:rPr>
        <w:t xml:space="preserve"> in response</w:t>
      </w:r>
      <w:r w:rsidRPr="00C40D9A">
        <w:rPr>
          <w:rFonts w:ascii="Book Antiqua" w:hAnsi="Book Antiqua"/>
        </w:rPr>
        <w:t xml:space="preserve"> t</w:t>
      </w:r>
      <w:r w:rsidR="007263A4" w:rsidRPr="00C40D9A">
        <w:rPr>
          <w:rFonts w:ascii="Book Antiqua" w:hAnsi="Book Antiqua"/>
        </w:rPr>
        <w:t>o images of all valences</w:t>
      </w:r>
      <w:r w:rsidRPr="00C40D9A">
        <w:rPr>
          <w:rFonts w:ascii="Book Antiqua" w:hAnsi="Book Antiqua"/>
        </w:rPr>
        <w:t xml:space="preserve">. Another fMRI study </w:t>
      </w:r>
      <w:r w:rsidR="007263A4" w:rsidRPr="00C40D9A">
        <w:rPr>
          <w:rFonts w:ascii="Book Antiqua" w:hAnsi="Book Antiqua"/>
        </w:rPr>
        <w:t>explored</w:t>
      </w:r>
      <w:r w:rsidRPr="00C40D9A">
        <w:rPr>
          <w:rFonts w:ascii="Book Antiqua" w:hAnsi="Book Antiqua"/>
        </w:rPr>
        <w:t xml:space="preserve"> the effects of mindfulness on the neura</w:t>
      </w:r>
      <w:r w:rsidR="007263A4" w:rsidRPr="00C40D9A">
        <w:rPr>
          <w:rFonts w:ascii="Book Antiqua" w:hAnsi="Book Antiqua"/>
        </w:rPr>
        <w:t>l responses to emotional</w:t>
      </w:r>
      <w:r w:rsidRPr="00C40D9A">
        <w:rPr>
          <w:rFonts w:ascii="Book Antiqua" w:hAnsi="Book Antiqua"/>
        </w:rPr>
        <w:t xml:space="preserve"> stimuli</w:t>
      </w:r>
      <w:r w:rsidRPr="00C40D9A">
        <w:rPr>
          <w:rFonts w:ascii="Book Antiqua" w:hAnsi="Book Antiqua"/>
          <w:noProof/>
          <w:vertAlign w:val="superscript"/>
        </w:rPr>
        <w:t>[24]</w:t>
      </w:r>
      <w:r w:rsidR="0036521F" w:rsidRPr="00C40D9A">
        <w:rPr>
          <w:rFonts w:ascii="Book Antiqua" w:hAnsi="Book Antiqua"/>
          <w:noProof/>
        </w:rPr>
        <w:t>.</w:t>
      </w:r>
      <w:r w:rsidR="0029672E">
        <w:rPr>
          <w:rFonts w:ascii="Book Antiqua" w:hAnsi="Book Antiqua"/>
        </w:rPr>
        <w:t xml:space="preserve"> </w:t>
      </w:r>
      <w:r w:rsidR="00FF7E63" w:rsidRPr="00C40D9A">
        <w:rPr>
          <w:rFonts w:ascii="Book Antiqua" w:hAnsi="Book Antiqua"/>
        </w:rPr>
        <w:t>E</w:t>
      </w:r>
      <w:r w:rsidRPr="00C40D9A">
        <w:rPr>
          <w:rFonts w:ascii="Book Antiqua" w:hAnsi="Book Antiqua"/>
        </w:rPr>
        <w:t xml:space="preserve">xperienced </w:t>
      </w:r>
      <w:r w:rsidR="00FF7E63" w:rsidRPr="00C40D9A">
        <w:rPr>
          <w:rFonts w:ascii="Book Antiqua" w:hAnsi="Book Antiqua"/>
        </w:rPr>
        <w:t>and</w:t>
      </w:r>
      <w:r w:rsidRPr="00C40D9A">
        <w:rPr>
          <w:rFonts w:ascii="Book Antiqua" w:hAnsi="Book Antiqua"/>
        </w:rPr>
        <w:t xml:space="preserve"> </w:t>
      </w:r>
      <w:r w:rsidR="00FF7E63" w:rsidRPr="00C40D9A">
        <w:rPr>
          <w:rFonts w:ascii="Book Antiqua" w:hAnsi="Book Antiqua"/>
        </w:rPr>
        <w:t>novice</w:t>
      </w:r>
      <w:r w:rsidRPr="00C40D9A">
        <w:rPr>
          <w:rFonts w:ascii="Book Antiqua" w:hAnsi="Book Antiqua"/>
        </w:rPr>
        <w:t xml:space="preserve"> meditators were scanned as they viewed negative, positive, and neutral pictures in </w:t>
      </w:r>
      <w:r w:rsidR="00FF7E63" w:rsidRPr="00C40D9A">
        <w:rPr>
          <w:rFonts w:ascii="Book Antiqua" w:hAnsi="Book Antiqua"/>
        </w:rPr>
        <w:t>both a mindful state and non-mindful state</w:t>
      </w:r>
      <w:r w:rsidRPr="00C40D9A">
        <w:rPr>
          <w:rFonts w:ascii="Book Antiqua" w:hAnsi="Book Antiqua"/>
        </w:rPr>
        <w:t>.</w:t>
      </w:r>
      <w:r w:rsidR="0029672E">
        <w:rPr>
          <w:rFonts w:ascii="Book Antiqua" w:hAnsi="Book Antiqua"/>
        </w:rPr>
        <w:t xml:space="preserve"> </w:t>
      </w:r>
      <w:r w:rsidR="00FF7E63" w:rsidRPr="00C40D9A">
        <w:rPr>
          <w:rFonts w:ascii="Book Antiqua" w:hAnsi="Book Antiqua"/>
        </w:rPr>
        <w:t xml:space="preserve">The </w:t>
      </w:r>
      <w:r w:rsidRPr="00C40D9A">
        <w:rPr>
          <w:rFonts w:ascii="Book Antiqua" w:hAnsi="Book Antiqua"/>
        </w:rPr>
        <w:t xml:space="preserve">mindful condition attenuated emotional intensity and </w:t>
      </w:r>
      <w:r w:rsidR="00FF7E63" w:rsidRPr="00C40D9A">
        <w:rPr>
          <w:rFonts w:ascii="Book Antiqua" w:hAnsi="Book Antiqua"/>
        </w:rPr>
        <w:t>imaging data indicated</w:t>
      </w:r>
      <w:r w:rsidRPr="00C40D9A">
        <w:rPr>
          <w:rFonts w:ascii="Book Antiqua" w:hAnsi="Book Antiqua"/>
        </w:rPr>
        <w:t xml:space="preserve"> that this effect was achieved through distinct neural mechanism</w:t>
      </w:r>
      <w:r w:rsidR="00FF7E63" w:rsidRPr="00C40D9A">
        <w:rPr>
          <w:rFonts w:ascii="Book Antiqua" w:hAnsi="Book Antiqua"/>
        </w:rPr>
        <w:t>s for each group</w:t>
      </w:r>
      <w:r w:rsidRPr="00C40D9A">
        <w:rPr>
          <w:rFonts w:ascii="Book Antiqua" w:hAnsi="Book Antiqua"/>
        </w:rPr>
        <w:t xml:space="preserve">. For </w:t>
      </w:r>
      <w:r w:rsidR="002C6073" w:rsidRPr="00C40D9A">
        <w:rPr>
          <w:rFonts w:ascii="Book Antiqua" w:hAnsi="Book Antiqua"/>
        </w:rPr>
        <w:t>the experienced cohort, mindfulness produced</w:t>
      </w:r>
      <w:r w:rsidRPr="00C40D9A">
        <w:rPr>
          <w:rFonts w:ascii="Book Antiqua" w:hAnsi="Book Antiqua"/>
        </w:rPr>
        <w:t xml:space="preserve"> deactivation of DMN areas </w:t>
      </w:r>
      <w:r w:rsidR="00D66AA4" w:rsidRPr="00C40D9A">
        <w:rPr>
          <w:rFonts w:ascii="Book Antiqua" w:hAnsi="Book Antiqua"/>
        </w:rPr>
        <w:t xml:space="preserve">but </w:t>
      </w:r>
      <w:r w:rsidRPr="00C40D9A">
        <w:rPr>
          <w:rFonts w:ascii="Book Antiqua" w:hAnsi="Book Antiqua"/>
        </w:rPr>
        <w:t xml:space="preserve">did not influence responses in brain regions involved in emotional reactivity. For </w:t>
      </w:r>
      <w:r w:rsidRPr="00C40D9A">
        <w:rPr>
          <w:rFonts w:ascii="Book Antiqua" w:hAnsi="Book Antiqua"/>
        </w:rPr>
        <w:lastRenderedPageBreak/>
        <w:t xml:space="preserve">beginners, mindfulness </w:t>
      </w:r>
      <w:r w:rsidR="00D66AA4" w:rsidRPr="00C40D9A">
        <w:rPr>
          <w:rFonts w:ascii="Book Antiqua" w:hAnsi="Book Antiqua"/>
        </w:rPr>
        <w:t>down-regulated</w:t>
      </w:r>
      <w:r w:rsidRPr="00C40D9A">
        <w:rPr>
          <w:rFonts w:ascii="Book Antiqua" w:hAnsi="Book Antiqua"/>
        </w:rPr>
        <w:t xml:space="preserve"> the left amygdala during emotional processing. The authors conclude that the long-term practice of mindfulness leads to </w:t>
      </w:r>
      <w:r w:rsidR="00D66AA4" w:rsidRPr="00C40D9A">
        <w:rPr>
          <w:rFonts w:ascii="Book Antiqua" w:hAnsi="Book Antiqua"/>
        </w:rPr>
        <w:t>reduced emotional reactivity</w:t>
      </w:r>
      <w:r w:rsidRPr="00C40D9A">
        <w:rPr>
          <w:rFonts w:ascii="Book Antiqua" w:hAnsi="Book Antiqua"/>
        </w:rPr>
        <w:t xml:space="preserve"> by promoting </w:t>
      </w:r>
      <w:r w:rsidR="00D66AA4" w:rsidRPr="00C40D9A">
        <w:rPr>
          <w:rFonts w:ascii="Book Antiqua" w:hAnsi="Book Antiqua"/>
        </w:rPr>
        <w:t xml:space="preserve">tolerance of emotion </w:t>
      </w:r>
      <w:r w:rsidRPr="00C40D9A">
        <w:rPr>
          <w:rFonts w:ascii="Book Antiqua" w:hAnsi="Book Antiqua"/>
        </w:rPr>
        <w:t>and enhanced present-moment awareness.</w:t>
      </w:r>
      <w:r w:rsidR="0029672E">
        <w:rPr>
          <w:rFonts w:ascii="Book Antiqua" w:hAnsi="Book Antiqua"/>
        </w:rPr>
        <w:t xml:space="preserve"> </w:t>
      </w:r>
      <w:r w:rsidRPr="00C40D9A">
        <w:rPr>
          <w:rFonts w:ascii="Book Antiqua" w:hAnsi="Book Antiqua"/>
        </w:rPr>
        <w:t xml:space="preserve">A study investigated </w:t>
      </w:r>
      <w:r w:rsidR="00F23617" w:rsidRPr="00C40D9A">
        <w:rPr>
          <w:rFonts w:ascii="Book Antiqua" w:hAnsi="Book Antiqua"/>
        </w:rPr>
        <w:t>MBSR-induced</w:t>
      </w:r>
      <w:r w:rsidRPr="00C40D9A">
        <w:rPr>
          <w:rFonts w:ascii="Book Antiqua" w:hAnsi="Book Antiqua"/>
        </w:rPr>
        <w:t xml:space="preserve"> changes in of emotional reactivity </w:t>
      </w:r>
      <w:r w:rsidR="00F23617" w:rsidRPr="00C40D9A">
        <w:rPr>
          <w:rFonts w:ascii="Book Antiqua" w:hAnsi="Book Antiqua"/>
        </w:rPr>
        <w:t xml:space="preserve">and regulation of negative </w:t>
      </w:r>
      <w:r w:rsidRPr="00C40D9A">
        <w:rPr>
          <w:rFonts w:ascii="Book Antiqua" w:hAnsi="Book Antiqua"/>
        </w:rPr>
        <w:t xml:space="preserve">beliefs </w:t>
      </w:r>
      <w:r w:rsidR="00F23617" w:rsidRPr="00C40D9A">
        <w:rPr>
          <w:rFonts w:ascii="Book Antiqua" w:hAnsi="Book Antiqua"/>
        </w:rPr>
        <w:t>about self in subjects</w:t>
      </w:r>
      <w:r w:rsidRPr="00C40D9A">
        <w:rPr>
          <w:rFonts w:ascii="Book Antiqua" w:hAnsi="Book Antiqua"/>
        </w:rPr>
        <w:t xml:space="preserve"> with seasonal affective disorder (SAD)</w:t>
      </w:r>
      <w:r w:rsidRPr="00C40D9A">
        <w:rPr>
          <w:rFonts w:ascii="Book Antiqua" w:hAnsi="Book Antiqua"/>
          <w:noProof/>
          <w:vertAlign w:val="superscript"/>
        </w:rPr>
        <w:t>[8]</w:t>
      </w:r>
      <w:r w:rsidR="0036521F" w:rsidRPr="00C40D9A">
        <w:rPr>
          <w:rFonts w:ascii="Book Antiqua" w:hAnsi="Book Antiqua"/>
          <w:noProof/>
        </w:rPr>
        <w:t>.</w:t>
      </w:r>
      <w:r w:rsidRPr="00C40D9A">
        <w:rPr>
          <w:rFonts w:ascii="Book Antiqua" w:hAnsi="Book Antiqua"/>
        </w:rPr>
        <w:t xml:space="preserve"> Sixteen patients </w:t>
      </w:r>
      <w:r w:rsidR="00F23617" w:rsidRPr="00C40D9A">
        <w:rPr>
          <w:rFonts w:ascii="Book Antiqua" w:hAnsi="Book Antiqua"/>
        </w:rPr>
        <w:t xml:space="preserve">were scanned while reacting to negative </w:t>
      </w:r>
      <w:r w:rsidRPr="00C40D9A">
        <w:rPr>
          <w:rFonts w:ascii="Book Antiqua" w:hAnsi="Book Antiqua"/>
        </w:rPr>
        <w:t xml:space="preserve">beliefs and while regulating negative emotions. MBSR </w:t>
      </w:r>
      <w:r w:rsidR="00F23617" w:rsidRPr="00C40D9A">
        <w:rPr>
          <w:rFonts w:ascii="Book Antiqua" w:hAnsi="Book Antiqua"/>
        </w:rPr>
        <w:t>resulted in improved</w:t>
      </w:r>
      <w:r w:rsidRPr="00C40D9A">
        <w:rPr>
          <w:rFonts w:ascii="Book Antiqua" w:hAnsi="Book Antiqua"/>
        </w:rPr>
        <w:t xml:space="preserve"> anxiety and depressi</w:t>
      </w:r>
      <w:r w:rsidR="00F23617" w:rsidRPr="00C40D9A">
        <w:rPr>
          <w:rFonts w:ascii="Book Antiqua" w:hAnsi="Book Antiqua"/>
        </w:rPr>
        <w:t>ve</w:t>
      </w:r>
      <w:r w:rsidRPr="00C40D9A">
        <w:rPr>
          <w:rFonts w:ascii="Book Antiqua" w:hAnsi="Book Antiqua"/>
        </w:rPr>
        <w:t xml:space="preserve"> symptoms and self-esteem and d</w:t>
      </w:r>
      <w:r w:rsidR="00F23617" w:rsidRPr="00C40D9A">
        <w:rPr>
          <w:rFonts w:ascii="Book Antiqua" w:hAnsi="Book Antiqua"/>
        </w:rPr>
        <w:t>uring a</w:t>
      </w:r>
      <w:r w:rsidRPr="00C40D9A">
        <w:rPr>
          <w:rFonts w:ascii="Book Antiqua" w:hAnsi="Book Antiqua"/>
        </w:rPr>
        <w:t xml:space="preserve"> breath-focused attention task</w:t>
      </w:r>
      <w:r w:rsidR="00F23617" w:rsidRPr="00C40D9A">
        <w:rPr>
          <w:rFonts w:ascii="Book Antiqua" w:hAnsi="Book Antiqua"/>
        </w:rPr>
        <w:t>.</w:t>
      </w:r>
      <w:r w:rsidR="0029672E">
        <w:rPr>
          <w:rFonts w:ascii="Book Antiqua" w:hAnsi="Book Antiqua"/>
        </w:rPr>
        <w:t xml:space="preserve"> </w:t>
      </w:r>
      <w:r w:rsidR="00F23617" w:rsidRPr="00C40D9A">
        <w:rPr>
          <w:rFonts w:ascii="Book Antiqua" w:hAnsi="Book Antiqua"/>
        </w:rPr>
        <w:t>Subjects</w:t>
      </w:r>
      <w:r w:rsidRPr="00C40D9A">
        <w:rPr>
          <w:rFonts w:ascii="Book Antiqua" w:hAnsi="Book Antiqua"/>
        </w:rPr>
        <w:t xml:space="preserve"> also showed </w:t>
      </w:r>
      <w:r w:rsidR="00F23617" w:rsidRPr="00C40D9A">
        <w:rPr>
          <w:rFonts w:ascii="Book Antiqua" w:hAnsi="Book Antiqua"/>
        </w:rPr>
        <w:t>diminished</w:t>
      </w:r>
      <w:r w:rsidRPr="00C40D9A">
        <w:rPr>
          <w:rFonts w:ascii="Book Antiqua" w:hAnsi="Book Antiqua"/>
        </w:rPr>
        <w:t xml:space="preserve"> </w:t>
      </w:r>
      <w:r w:rsidR="00F23617" w:rsidRPr="00C40D9A">
        <w:rPr>
          <w:rFonts w:ascii="Book Antiqua" w:hAnsi="Book Antiqua"/>
        </w:rPr>
        <w:t>negative emotion and amygdala activity as well as</w:t>
      </w:r>
      <w:r w:rsidRPr="00C40D9A">
        <w:rPr>
          <w:rFonts w:ascii="Book Antiqua" w:hAnsi="Book Antiqua"/>
        </w:rPr>
        <w:t xml:space="preserve"> increased activity in brain regions i</w:t>
      </w:r>
      <w:r w:rsidR="00F23617" w:rsidRPr="00C40D9A">
        <w:rPr>
          <w:rFonts w:ascii="Book Antiqua" w:hAnsi="Book Antiqua"/>
        </w:rPr>
        <w:t>nvolved</w:t>
      </w:r>
      <w:r w:rsidRPr="00C40D9A">
        <w:rPr>
          <w:rFonts w:ascii="Book Antiqua" w:hAnsi="Book Antiqua"/>
        </w:rPr>
        <w:t xml:space="preserve"> in attentional deployment. </w:t>
      </w:r>
    </w:p>
    <w:p w14:paraId="4F7C9686" w14:textId="5ADB8BAD" w:rsidR="009D3A62" w:rsidRDefault="009D3A62" w:rsidP="00F735E7">
      <w:pPr>
        <w:spacing w:line="360" w:lineRule="auto"/>
        <w:jc w:val="both"/>
        <w:rPr>
          <w:rFonts w:ascii="Book Antiqua" w:eastAsia="宋体" w:hAnsi="Book Antiqua"/>
          <w:lang w:eastAsia="zh-CN"/>
        </w:rPr>
      </w:pPr>
      <w:r w:rsidRPr="00C40D9A">
        <w:rPr>
          <w:rFonts w:ascii="Book Antiqua" w:hAnsi="Book Antiqua"/>
        </w:rPr>
        <w:tab/>
        <w:t>These investigations indicate that mindfulness enhancement of emotional regulation appears involve modification of processing in lateral frontal regions</w:t>
      </w:r>
      <w:r w:rsidRPr="00C40D9A">
        <w:rPr>
          <w:rFonts w:ascii="Book Antiqua" w:hAnsi="Book Antiqua"/>
          <w:noProof/>
          <w:vertAlign w:val="superscript"/>
        </w:rPr>
        <w:t>[16]</w:t>
      </w:r>
      <w:r w:rsidRPr="00C40D9A">
        <w:rPr>
          <w:rFonts w:ascii="Book Antiqua" w:hAnsi="Book Antiqua"/>
        </w:rPr>
        <w:t xml:space="preserve"> CMS/DMN</w:t>
      </w:r>
      <w:r w:rsidRPr="00C40D9A">
        <w:rPr>
          <w:rFonts w:ascii="Book Antiqua" w:hAnsi="Book Antiqua"/>
          <w:noProof/>
          <w:vertAlign w:val="superscript"/>
        </w:rPr>
        <w:t>[7, 17, 24]</w:t>
      </w:r>
      <w:r w:rsidR="0036521F" w:rsidRPr="00C40D9A">
        <w:rPr>
          <w:rFonts w:ascii="Book Antiqua" w:hAnsi="Book Antiqua"/>
          <w:noProof/>
        </w:rPr>
        <w:t>,</w:t>
      </w:r>
      <w:r w:rsidRPr="00C40D9A">
        <w:rPr>
          <w:rFonts w:ascii="Book Antiqua" w:hAnsi="Book Antiqua"/>
        </w:rPr>
        <w:t xml:space="preserve"> regions involved with IA</w:t>
      </w:r>
      <w:r w:rsidRPr="00C40D9A">
        <w:rPr>
          <w:rFonts w:ascii="Book Antiqua" w:hAnsi="Book Antiqua"/>
          <w:noProof/>
          <w:vertAlign w:val="superscript"/>
        </w:rPr>
        <w:t>[7]</w:t>
      </w:r>
      <w:r w:rsidRPr="00C40D9A">
        <w:rPr>
          <w:rFonts w:ascii="Book Antiqua" w:hAnsi="Book Antiqua"/>
        </w:rPr>
        <w:t xml:space="preserve"> and amygdala</w:t>
      </w:r>
      <w:r w:rsidRPr="00C40D9A">
        <w:rPr>
          <w:rFonts w:ascii="Book Antiqua" w:hAnsi="Book Antiqua"/>
          <w:noProof/>
          <w:vertAlign w:val="superscript"/>
        </w:rPr>
        <w:t>[8, 12, 16, 24, 35]</w:t>
      </w:r>
      <w:r w:rsidR="0036521F" w:rsidRPr="00C40D9A">
        <w:rPr>
          <w:rFonts w:ascii="Book Antiqua" w:hAnsi="Book Antiqua"/>
          <w:noProof/>
        </w:rPr>
        <w:t>.</w:t>
      </w:r>
      <w:r w:rsidR="0029672E">
        <w:rPr>
          <w:rFonts w:ascii="Book Antiqua" w:hAnsi="Book Antiqua"/>
        </w:rPr>
        <w:t xml:space="preserve"> </w:t>
      </w:r>
      <w:r w:rsidRPr="00C40D9A">
        <w:rPr>
          <w:rFonts w:ascii="Book Antiqua" w:hAnsi="Book Antiqua"/>
        </w:rPr>
        <w:t>Interestingly, there is evidence that these mechanisms may change based upon amount of meditation experience</w:t>
      </w:r>
      <w:r w:rsidRPr="00C40D9A">
        <w:rPr>
          <w:rFonts w:ascii="Book Antiqua" w:hAnsi="Book Antiqua"/>
          <w:noProof/>
          <w:vertAlign w:val="superscript"/>
        </w:rPr>
        <w:t>[24]</w:t>
      </w:r>
      <w:r w:rsidR="0036521F" w:rsidRPr="00C40D9A">
        <w:rPr>
          <w:rFonts w:ascii="Book Antiqua" w:hAnsi="Book Antiqua"/>
          <w:noProof/>
        </w:rPr>
        <w:t>.</w:t>
      </w:r>
      <w:r w:rsidR="0029672E">
        <w:rPr>
          <w:rFonts w:ascii="Book Antiqua" w:hAnsi="Book Antiqua"/>
        </w:rPr>
        <w:t xml:space="preserve"> </w:t>
      </w:r>
      <w:r w:rsidRPr="00C40D9A">
        <w:rPr>
          <w:rFonts w:ascii="Book Antiqua" w:hAnsi="Book Antiqua"/>
        </w:rPr>
        <w:t xml:space="preserve">The CMS are of particular interest in emotional regulation as these regions </w:t>
      </w:r>
      <w:r w:rsidR="00CC575F" w:rsidRPr="00C40D9A">
        <w:rPr>
          <w:rFonts w:ascii="Book Antiqua" w:hAnsi="Book Antiqua"/>
        </w:rPr>
        <w:t xml:space="preserve">play a role </w:t>
      </w:r>
      <w:r w:rsidRPr="00C40D9A">
        <w:rPr>
          <w:rFonts w:ascii="Book Antiqua" w:hAnsi="Book Antiqua"/>
        </w:rPr>
        <w:t xml:space="preserve">in </w:t>
      </w:r>
      <w:r w:rsidRPr="00C40D9A">
        <w:rPr>
          <w:rFonts w:ascii="Book Antiqua" w:hAnsi="Book Antiqua"/>
          <w:bCs/>
        </w:rPr>
        <w:t>emotional processing</w:t>
      </w:r>
      <w:r w:rsidRPr="00C40D9A">
        <w:rPr>
          <w:rFonts w:ascii="Book Antiqua" w:hAnsi="Book Antiqua"/>
          <w:bCs/>
          <w:noProof/>
          <w:vertAlign w:val="superscript"/>
        </w:rPr>
        <w:t>[65, 66]</w:t>
      </w:r>
      <w:r w:rsidRPr="00C40D9A">
        <w:rPr>
          <w:rFonts w:ascii="Book Antiqua" w:hAnsi="Book Antiqua"/>
          <w:bCs/>
        </w:rPr>
        <w:t xml:space="preserve"> </w:t>
      </w:r>
      <w:r w:rsidR="00CC575F" w:rsidRPr="00C40D9A">
        <w:rPr>
          <w:rFonts w:ascii="Book Antiqua" w:hAnsi="Book Antiqua"/>
          <w:bCs/>
        </w:rPr>
        <w:t xml:space="preserve">including mediating </w:t>
      </w:r>
      <w:r w:rsidRPr="00C40D9A">
        <w:rPr>
          <w:rFonts w:ascii="Book Antiqua" w:hAnsi="Book Antiqua"/>
          <w:bCs/>
        </w:rPr>
        <w:t>the experience of sadness</w:t>
      </w:r>
      <w:r w:rsidRPr="00C40D9A">
        <w:rPr>
          <w:rFonts w:ascii="Book Antiqua" w:hAnsi="Book Antiqua"/>
          <w:bCs/>
          <w:noProof/>
          <w:vertAlign w:val="superscript"/>
        </w:rPr>
        <w:t>[7]</w:t>
      </w:r>
      <w:r w:rsidR="0036521F" w:rsidRPr="00C40D9A">
        <w:rPr>
          <w:rFonts w:ascii="Book Antiqua" w:hAnsi="Book Antiqua"/>
          <w:bCs/>
          <w:noProof/>
        </w:rPr>
        <w:t>.</w:t>
      </w:r>
      <w:r w:rsidR="00CC575F" w:rsidRPr="00C40D9A">
        <w:rPr>
          <w:rFonts w:ascii="Book Antiqua" w:hAnsi="Book Antiqua"/>
          <w:bCs/>
        </w:rPr>
        <w:t xml:space="preserve"> Thus, these areas may represent</w:t>
      </w:r>
      <w:r w:rsidR="0029672E">
        <w:rPr>
          <w:rFonts w:ascii="Book Antiqua" w:hAnsi="Book Antiqua"/>
          <w:bCs/>
        </w:rPr>
        <w:t xml:space="preserve"> </w:t>
      </w:r>
      <w:r w:rsidRPr="00C40D9A">
        <w:rPr>
          <w:rFonts w:ascii="Book Antiqua" w:hAnsi="Book Antiqua"/>
        </w:rPr>
        <w:t xml:space="preserve">a key link between self-referential thinking and </w:t>
      </w:r>
      <w:r w:rsidR="00DC750D" w:rsidRPr="00C40D9A">
        <w:rPr>
          <w:rFonts w:ascii="Book Antiqua" w:hAnsi="Book Antiqua"/>
        </w:rPr>
        <w:t xml:space="preserve">emotional dysregulation in affective </w:t>
      </w:r>
      <w:r w:rsidRPr="00C40D9A">
        <w:rPr>
          <w:rFonts w:ascii="Book Antiqua" w:hAnsi="Book Antiqua"/>
        </w:rPr>
        <w:t>disorders.</w:t>
      </w:r>
    </w:p>
    <w:p w14:paraId="6FEC103B" w14:textId="77777777" w:rsidR="001A6DF4" w:rsidRPr="001A6DF4" w:rsidRDefault="001A6DF4" w:rsidP="00F735E7">
      <w:pPr>
        <w:spacing w:line="360" w:lineRule="auto"/>
        <w:jc w:val="both"/>
        <w:rPr>
          <w:rFonts w:ascii="Book Antiqua" w:eastAsia="宋体" w:hAnsi="Book Antiqua"/>
          <w:lang w:eastAsia="zh-CN"/>
        </w:rPr>
      </w:pPr>
    </w:p>
    <w:p w14:paraId="79A77F53" w14:textId="77777777" w:rsidR="009D3A62" w:rsidRPr="00C40D9A" w:rsidRDefault="009D3A62" w:rsidP="00F735E7">
      <w:pPr>
        <w:spacing w:line="360" w:lineRule="auto"/>
        <w:jc w:val="both"/>
        <w:rPr>
          <w:rFonts w:ascii="Book Antiqua" w:hAnsi="Book Antiqua"/>
          <w:b/>
        </w:rPr>
      </w:pPr>
      <w:r w:rsidRPr="00C40D9A">
        <w:rPr>
          <w:rFonts w:ascii="Book Antiqua" w:hAnsi="Book Antiqua"/>
          <w:b/>
        </w:rPr>
        <w:t>CONCLUSION</w:t>
      </w:r>
    </w:p>
    <w:p w14:paraId="29CC7B87" w14:textId="4E37A9E2" w:rsidR="009D3A62" w:rsidRPr="00C40D9A" w:rsidRDefault="009D3A62" w:rsidP="00F735E7">
      <w:pPr>
        <w:spacing w:line="360" w:lineRule="auto"/>
        <w:jc w:val="both"/>
        <w:rPr>
          <w:rFonts w:ascii="Book Antiqua" w:hAnsi="Book Antiqua"/>
        </w:rPr>
      </w:pPr>
      <w:r w:rsidRPr="00C40D9A">
        <w:rPr>
          <w:rFonts w:ascii="Book Antiqua" w:hAnsi="Book Antiqua"/>
        </w:rPr>
        <w:t>The studies reviewed herein increase our understanding of the neural processes associated with mindfulness.</w:t>
      </w:r>
      <w:r w:rsidR="0029672E">
        <w:rPr>
          <w:rFonts w:ascii="Book Antiqua" w:hAnsi="Book Antiqua"/>
        </w:rPr>
        <w:t xml:space="preserve"> </w:t>
      </w:r>
      <w:r w:rsidRPr="00C40D9A">
        <w:rPr>
          <w:rFonts w:ascii="Book Antiqua" w:hAnsi="Book Antiqua"/>
        </w:rPr>
        <w:t>A limitation of the literature is the fact that multiple methodologies have been utilized and a diverse population studied.</w:t>
      </w:r>
      <w:r w:rsidR="0029672E">
        <w:rPr>
          <w:rFonts w:ascii="Book Antiqua" w:hAnsi="Book Antiqua"/>
        </w:rPr>
        <w:t xml:space="preserve"> </w:t>
      </w:r>
      <w:r w:rsidRPr="00C40D9A">
        <w:rPr>
          <w:rFonts w:ascii="Book Antiqua" w:hAnsi="Book Antiqua"/>
        </w:rPr>
        <w:t>Thus direct comparison of studies is not feasible.</w:t>
      </w:r>
      <w:r w:rsidR="0029672E">
        <w:rPr>
          <w:rFonts w:ascii="Book Antiqua" w:hAnsi="Book Antiqua"/>
        </w:rPr>
        <w:t xml:space="preserve"> </w:t>
      </w:r>
      <w:r w:rsidRPr="00C40D9A">
        <w:rPr>
          <w:rFonts w:ascii="Book Antiqua" w:hAnsi="Book Antiqua"/>
        </w:rPr>
        <w:t>Nonetheless, the current literature begins to define the neural mechanisms of mindfulness and provides the groundwork for future investigations.</w:t>
      </w:r>
    </w:p>
    <w:p w14:paraId="24ABC4EF" w14:textId="31BED51F" w:rsidR="009D3A62" w:rsidRPr="00C40D9A" w:rsidRDefault="009D3A62" w:rsidP="00F735E7">
      <w:pPr>
        <w:spacing w:line="360" w:lineRule="auto"/>
        <w:jc w:val="both"/>
        <w:rPr>
          <w:rFonts w:ascii="Book Antiqua" w:hAnsi="Book Antiqua"/>
        </w:rPr>
      </w:pPr>
      <w:r w:rsidRPr="00C40D9A">
        <w:rPr>
          <w:rFonts w:ascii="Book Antiqua" w:hAnsi="Book Antiqua"/>
        </w:rPr>
        <w:tab/>
        <w:t xml:space="preserve">This review of this literature revealed compelling evidence that mindfulness impacts the function of the medial cortex and associated default mode network as well as insula and amygdala. Additionally, mindfulness practice appears to effect lateral </w:t>
      </w:r>
      <w:r w:rsidRPr="00C40D9A">
        <w:rPr>
          <w:rFonts w:ascii="Book Antiqua" w:hAnsi="Book Antiqua"/>
        </w:rPr>
        <w:lastRenderedPageBreak/>
        <w:t>frontal regions and basal ganglia, at least in some cases.</w:t>
      </w:r>
      <w:r w:rsidR="0029672E">
        <w:rPr>
          <w:rFonts w:ascii="Book Antiqua" w:hAnsi="Book Antiqua"/>
        </w:rPr>
        <w:t xml:space="preserve"> </w:t>
      </w:r>
      <w:r w:rsidRPr="00C40D9A">
        <w:rPr>
          <w:rFonts w:ascii="Book Antiqua" w:hAnsi="Book Antiqua"/>
        </w:rPr>
        <w:t>Structural imaging studies are consistent with these findings and also indicate changes in the hippocampus.</w:t>
      </w:r>
      <w:r w:rsidR="0029672E">
        <w:rPr>
          <w:rFonts w:ascii="Book Antiqua" w:hAnsi="Book Antiqua"/>
        </w:rPr>
        <w:t xml:space="preserve"> </w:t>
      </w:r>
      <w:r w:rsidRPr="00C40D9A">
        <w:rPr>
          <w:rFonts w:ascii="Book Antiqua" w:hAnsi="Book Antiqua"/>
        </w:rPr>
        <w:tab/>
      </w:r>
    </w:p>
    <w:p w14:paraId="07C6FDCB" w14:textId="1106E759" w:rsidR="009D3A62" w:rsidRPr="00F034BA" w:rsidRDefault="009D3A62" w:rsidP="00F735E7">
      <w:pPr>
        <w:spacing w:line="360" w:lineRule="auto"/>
        <w:jc w:val="both"/>
        <w:rPr>
          <w:rFonts w:ascii="Book Antiqua" w:eastAsia="宋体" w:hAnsi="Book Antiqua"/>
          <w:lang w:eastAsia="zh-CN"/>
        </w:rPr>
      </w:pPr>
    </w:p>
    <w:p w14:paraId="21ECA0DC" w14:textId="4800F5C0" w:rsidR="00374B68" w:rsidRDefault="00374B68" w:rsidP="00374B68">
      <w:pPr>
        <w:spacing w:line="360" w:lineRule="auto"/>
        <w:jc w:val="both"/>
        <w:rPr>
          <w:rFonts w:ascii="Book Antiqua" w:eastAsia="宋体" w:hAnsi="Book Antiqua"/>
          <w:b/>
          <w:lang w:eastAsia="zh-CN"/>
        </w:rPr>
      </w:pPr>
      <w:r w:rsidRPr="00C40D9A">
        <w:rPr>
          <w:rFonts w:ascii="Book Antiqua" w:hAnsi="Book Antiqua"/>
          <w:b/>
        </w:rPr>
        <w:t>REFERENCES</w:t>
      </w:r>
    </w:p>
    <w:p w14:paraId="15BB3890" w14:textId="77777777" w:rsidR="005B2C9F" w:rsidRPr="00F06AEE" w:rsidRDefault="005B2C9F" w:rsidP="005B2C9F">
      <w:pPr>
        <w:spacing w:line="360" w:lineRule="auto"/>
        <w:jc w:val="both"/>
        <w:rPr>
          <w:rFonts w:ascii="Book Antiqua" w:eastAsia="宋体" w:hAnsi="Book Antiqua" w:cs="宋体"/>
          <w:color w:val="000000"/>
        </w:rPr>
      </w:pPr>
      <w:r w:rsidRPr="00F06AEE">
        <w:rPr>
          <w:rFonts w:ascii="Book Antiqua" w:eastAsia="宋体" w:hAnsi="Book Antiqua" w:cs="宋体"/>
          <w:color w:val="000000"/>
        </w:rPr>
        <w:t>1 </w:t>
      </w:r>
      <w:r w:rsidRPr="00F06AEE">
        <w:rPr>
          <w:rFonts w:ascii="Book Antiqua" w:eastAsia="宋体" w:hAnsi="Book Antiqua" w:cs="宋体"/>
          <w:b/>
          <w:bCs/>
          <w:color w:val="000000"/>
        </w:rPr>
        <w:t>Grossman P</w:t>
      </w:r>
      <w:r w:rsidRPr="00F06AEE">
        <w:rPr>
          <w:rFonts w:ascii="Book Antiqua" w:eastAsia="宋体" w:hAnsi="Book Antiqua" w:cs="宋体"/>
          <w:color w:val="000000"/>
        </w:rPr>
        <w:t xml:space="preserve">, </w:t>
      </w:r>
      <w:proofErr w:type="spellStart"/>
      <w:r w:rsidRPr="00F06AEE">
        <w:rPr>
          <w:rFonts w:ascii="Book Antiqua" w:eastAsia="宋体" w:hAnsi="Book Antiqua" w:cs="宋体"/>
          <w:color w:val="000000"/>
        </w:rPr>
        <w:t>Niemann</w:t>
      </w:r>
      <w:proofErr w:type="spellEnd"/>
      <w:r w:rsidRPr="00F06AEE">
        <w:rPr>
          <w:rFonts w:ascii="Book Antiqua" w:eastAsia="宋体" w:hAnsi="Book Antiqua" w:cs="宋体"/>
          <w:color w:val="000000"/>
        </w:rPr>
        <w:t xml:space="preserve"> L, Schmidt S, </w:t>
      </w:r>
      <w:proofErr w:type="spellStart"/>
      <w:r w:rsidRPr="00F06AEE">
        <w:rPr>
          <w:rFonts w:ascii="Book Antiqua" w:eastAsia="宋体" w:hAnsi="Book Antiqua" w:cs="宋体"/>
          <w:color w:val="000000"/>
        </w:rPr>
        <w:t>Walach</w:t>
      </w:r>
      <w:proofErr w:type="spellEnd"/>
      <w:r w:rsidRPr="00F06AEE">
        <w:rPr>
          <w:rFonts w:ascii="Book Antiqua" w:eastAsia="宋体" w:hAnsi="Book Antiqua" w:cs="宋体"/>
          <w:color w:val="000000"/>
        </w:rPr>
        <w:t xml:space="preserve"> H. Mindfulness-based stress reduction and health benefits. A meta-analysis. </w:t>
      </w:r>
      <w:r w:rsidRPr="00F06AEE">
        <w:rPr>
          <w:rFonts w:ascii="Book Antiqua" w:eastAsia="宋体" w:hAnsi="Book Antiqua" w:cs="宋体"/>
          <w:i/>
          <w:iCs/>
          <w:color w:val="000000"/>
        </w:rPr>
        <w:t xml:space="preserve">J </w:t>
      </w:r>
      <w:proofErr w:type="spellStart"/>
      <w:r w:rsidRPr="00F06AEE">
        <w:rPr>
          <w:rFonts w:ascii="Book Antiqua" w:eastAsia="宋体" w:hAnsi="Book Antiqua" w:cs="宋体"/>
          <w:i/>
          <w:iCs/>
          <w:color w:val="000000"/>
        </w:rPr>
        <w:t>Psychosom</w:t>
      </w:r>
      <w:proofErr w:type="spellEnd"/>
      <w:r w:rsidRPr="00F06AEE">
        <w:rPr>
          <w:rFonts w:ascii="Book Antiqua" w:eastAsia="宋体" w:hAnsi="Book Antiqua" w:cs="宋体"/>
          <w:i/>
          <w:iCs/>
          <w:color w:val="000000"/>
        </w:rPr>
        <w:t xml:space="preserve"> Res</w:t>
      </w:r>
      <w:r w:rsidRPr="00F06AEE">
        <w:rPr>
          <w:rFonts w:ascii="Book Antiqua" w:eastAsia="宋体" w:hAnsi="Book Antiqua" w:cs="宋体"/>
          <w:color w:val="000000"/>
        </w:rPr>
        <w:t> 2004; </w:t>
      </w:r>
      <w:r w:rsidRPr="00F06AEE">
        <w:rPr>
          <w:rFonts w:ascii="Book Antiqua" w:eastAsia="宋体" w:hAnsi="Book Antiqua" w:cs="宋体"/>
          <w:b/>
          <w:bCs/>
          <w:color w:val="000000"/>
        </w:rPr>
        <w:t>57</w:t>
      </w:r>
      <w:r w:rsidRPr="00F06AEE">
        <w:rPr>
          <w:rFonts w:ascii="Book Antiqua" w:eastAsia="宋体" w:hAnsi="Book Antiqua" w:cs="宋体"/>
          <w:color w:val="000000"/>
        </w:rPr>
        <w:t>: 35-43 [PMID: 15256293 DOI: 10.1016/S0022-3999(03)00573-7]</w:t>
      </w:r>
    </w:p>
    <w:p w14:paraId="4A75B55E" w14:textId="77777777" w:rsidR="005B2C9F" w:rsidRPr="00F06AEE" w:rsidRDefault="005B2C9F" w:rsidP="005B2C9F">
      <w:pPr>
        <w:spacing w:line="360" w:lineRule="auto"/>
        <w:jc w:val="both"/>
        <w:rPr>
          <w:rFonts w:ascii="Book Antiqua" w:eastAsia="宋体" w:hAnsi="Book Antiqua" w:cs="宋体"/>
          <w:color w:val="000000"/>
        </w:rPr>
      </w:pPr>
      <w:r w:rsidRPr="00F06AEE">
        <w:rPr>
          <w:rFonts w:ascii="Book Antiqua" w:eastAsia="宋体" w:hAnsi="Book Antiqua" w:cs="宋体"/>
          <w:color w:val="000000"/>
        </w:rPr>
        <w:t xml:space="preserve">2 </w:t>
      </w:r>
      <w:proofErr w:type="spellStart"/>
      <w:r w:rsidRPr="00F06AEE">
        <w:rPr>
          <w:rFonts w:ascii="Book Antiqua" w:eastAsia="宋体" w:hAnsi="Book Antiqua" w:cs="宋体"/>
          <w:b/>
          <w:color w:val="000000"/>
        </w:rPr>
        <w:t>Kabat-Zinn</w:t>
      </w:r>
      <w:proofErr w:type="spellEnd"/>
      <w:r w:rsidRPr="00F06AEE">
        <w:rPr>
          <w:rFonts w:ascii="Book Antiqua" w:eastAsia="宋体" w:hAnsi="Book Antiqua" w:cs="宋体"/>
          <w:b/>
          <w:color w:val="000000"/>
        </w:rPr>
        <w:t xml:space="preserve"> J</w:t>
      </w:r>
      <w:r w:rsidRPr="00F06AEE">
        <w:rPr>
          <w:rFonts w:ascii="Book Antiqua" w:eastAsia="宋体" w:hAnsi="Book Antiqua" w:cs="宋体"/>
          <w:color w:val="000000"/>
        </w:rPr>
        <w:t xml:space="preserve">, Mindfulness-based interventions in context: past, present, and future. </w:t>
      </w:r>
      <w:proofErr w:type="spellStart"/>
      <w:r w:rsidRPr="00F06AEE">
        <w:rPr>
          <w:rFonts w:ascii="Book Antiqua" w:eastAsia="宋体" w:hAnsi="Book Antiqua" w:cs="宋体"/>
          <w:i/>
          <w:color w:val="000000"/>
        </w:rPr>
        <w:t>Clin</w:t>
      </w:r>
      <w:proofErr w:type="spellEnd"/>
      <w:r w:rsidRPr="00F06AEE">
        <w:rPr>
          <w:rFonts w:ascii="Book Antiqua" w:eastAsia="宋体" w:hAnsi="Book Antiqua" w:cs="宋体"/>
          <w:i/>
          <w:color w:val="000000"/>
        </w:rPr>
        <w:t xml:space="preserve"> </w:t>
      </w:r>
      <w:proofErr w:type="spellStart"/>
      <w:r w:rsidRPr="00F06AEE">
        <w:rPr>
          <w:rFonts w:ascii="Book Antiqua" w:eastAsia="宋体" w:hAnsi="Book Antiqua" w:cs="宋体"/>
          <w:i/>
          <w:color w:val="000000"/>
        </w:rPr>
        <w:t>Psychol</w:t>
      </w:r>
      <w:proofErr w:type="spellEnd"/>
      <w:r w:rsidRPr="00F06AEE">
        <w:rPr>
          <w:rFonts w:ascii="Book Antiqua" w:eastAsia="宋体" w:hAnsi="Book Antiqua" w:cs="宋体"/>
          <w:i/>
          <w:color w:val="000000"/>
        </w:rPr>
        <w:t xml:space="preserve"> </w:t>
      </w:r>
      <w:proofErr w:type="spellStart"/>
      <w:r w:rsidRPr="00F06AEE">
        <w:rPr>
          <w:rFonts w:ascii="Book Antiqua" w:eastAsia="宋体" w:hAnsi="Book Antiqua" w:cs="宋体"/>
          <w:i/>
          <w:color w:val="000000"/>
        </w:rPr>
        <w:t>Sci</w:t>
      </w:r>
      <w:proofErr w:type="spellEnd"/>
      <w:r w:rsidRPr="00F06AEE">
        <w:rPr>
          <w:rFonts w:ascii="Book Antiqua" w:eastAsia="宋体" w:hAnsi="Book Antiqua" w:cs="宋体"/>
          <w:i/>
          <w:color w:val="000000"/>
        </w:rPr>
        <w:t xml:space="preserve"> </w:t>
      </w:r>
      <w:proofErr w:type="spellStart"/>
      <w:r w:rsidRPr="00F06AEE">
        <w:rPr>
          <w:rFonts w:ascii="Book Antiqua" w:eastAsia="宋体" w:hAnsi="Book Antiqua" w:cs="宋体"/>
          <w:i/>
          <w:color w:val="000000"/>
        </w:rPr>
        <w:t>Pract</w:t>
      </w:r>
      <w:proofErr w:type="spellEnd"/>
      <w:r w:rsidRPr="00F06AEE">
        <w:rPr>
          <w:rFonts w:ascii="Book Antiqua" w:eastAsia="宋体" w:hAnsi="Book Antiqua" w:cs="宋体"/>
          <w:color w:val="000000"/>
        </w:rPr>
        <w:t xml:space="preserve"> 2003</w:t>
      </w:r>
      <w:r>
        <w:rPr>
          <w:rFonts w:ascii="Book Antiqua" w:eastAsia="宋体" w:hAnsi="Book Antiqua" w:cs="宋体" w:hint="eastAsia"/>
          <w:color w:val="000000"/>
        </w:rPr>
        <w:t>;</w:t>
      </w:r>
      <w:r w:rsidRPr="00F06AEE">
        <w:rPr>
          <w:rFonts w:ascii="Book Antiqua" w:eastAsia="宋体" w:hAnsi="Book Antiqua" w:cs="宋体"/>
          <w:color w:val="000000"/>
        </w:rPr>
        <w:t xml:space="preserve"> </w:t>
      </w:r>
      <w:r w:rsidRPr="00F06AEE">
        <w:rPr>
          <w:rFonts w:ascii="Book Antiqua" w:eastAsia="宋体" w:hAnsi="Book Antiqua" w:cs="宋体"/>
          <w:b/>
          <w:color w:val="000000"/>
        </w:rPr>
        <w:t>10</w:t>
      </w:r>
      <w:r w:rsidRPr="00F06AEE">
        <w:rPr>
          <w:rFonts w:ascii="Book Antiqua" w:eastAsia="宋体" w:hAnsi="Book Antiqua" w:cs="宋体"/>
          <w:color w:val="000000"/>
        </w:rPr>
        <w:t xml:space="preserve">: 144-156 </w:t>
      </w:r>
      <w:proofErr w:type="spellStart"/>
      <w:r w:rsidRPr="00F06AEE">
        <w:rPr>
          <w:rFonts w:ascii="Book Antiqua" w:eastAsia="宋体" w:hAnsi="Book Antiqua" w:cs="宋体"/>
          <w:color w:val="000000"/>
        </w:rPr>
        <w:t>doi</w:t>
      </w:r>
      <w:proofErr w:type="spellEnd"/>
      <w:r w:rsidRPr="00F06AEE">
        <w:rPr>
          <w:rFonts w:ascii="Book Antiqua" w:eastAsia="宋体" w:hAnsi="Book Antiqua" w:cs="宋体"/>
          <w:color w:val="000000"/>
        </w:rPr>
        <w:t>: 10.1093/clipsy.bpg016</w:t>
      </w:r>
    </w:p>
    <w:p w14:paraId="20BBB4D0" w14:textId="77777777" w:rsidR="005B2C9F" w:rsidRPr="00F06AEE" w:rsidRDefault="005B2C9F" w:rsidP="005B2C9F">
      <w:pPr>
        <w:spacing w:line="360" w:lineRule="auto"/>
        <w:jc w:val="both"/>
        <w:rPr>
          <w:rFonts w:ascii="Book Antiqua" w:eastAsia="宋体" w:hAnsi="Book Antiqua" w:cs="宋体"/>
          <w:color w:val="000000"/>
        </w:rPr>
      </w:pPr>
      <w:r w:rsidRPr="00F06AEE">
        <w:rPr>
          <w:rFonts w:ascii="Book Antiqua" w:eastAsia="宋体" w:hAnsi="Book Antiqua" w:cs="宋体"/>
          <w:color w:val="000000"/>
        </w:rPr>
        <w:t>3 </w:t>
      </w:r>
      <w:r w:rsidRPr="00F06AEE">
        <w:rPr>
          <w:rFonts w:ascii="Book Antiqua" w:eastAsia="宋体" w:hAnsi="Book Antiqua" w:cs="宋体"/>
          <w:b/>
          <w:bCs/>
          <w:color w:val="000000"/>
        </w:rPr>
        <w:t>Lutz A</w:t>
      </w:r>
      <w:r w:rsidRPr="00F06AEE">
        <w:rPr>
          <w:rFonts w:ascii="Book Antiqua" w:eastAsia="宋体" w:hAnsi="Book Antiqua" w:cs="宋体"/>
          <w:color w:val="000000"/>
        </w:rPr>
        <w:t xml:space="preserve">, </w:t>
      </w:r>
      <w:proofErr w:type="spellStart"/>
      <w:r w:rsidRPr="00F06AEE">
        <w:rPr>
          <w:rFonts w:ascii="Book Antiqua" w:eastAsia="宋体" w:hAnsi="Book Antiqua" w:cs="宋体"/>
          <w:color w:val="000000"/>
        </w:rPr>
        <w:t>Slagter</w:t>
      </w:r>
      <w:proofErr w:type="spellEnd"/>
      <w:r w:rsidRPr="00F06AEE">
        <w:rPr>
          <w:rFonts w:ascii="Book Antiqua" w:eastAsia="宋体" w:hAnsi="Book Antiqua" w:cs="宋体"/>
          <w:color w:val="000000"/>
        </w:rPr>
        <w:t xml:space="preserve"> HA, Dunne JD, Davidson RJ. Attention regulation and monitoring in meditation. </w:t>
      </w:r>
      <w:r w:rsidRPr="00F06AEE">
        <w:rPr>
          <w:rFonts w:ascii="Book Antiqua" w:eastAsia="宋体" w:hAnsi="Book Antiqua" w:cs="宋体"/>
          <w:i/>
          <w:iCs/>
          <w:color w:val="000000"/>
        </w:rPr>
        <w:t xml:space="preserve">Trends </w:t>
      </w:r>
      <w:proofErr w:type="spellStart"/>
      <w:r w:rsidRPr="00F06AEE">
        <w:rPr>
          <w:rFonts w:ascii="Book Antiqua" w:eastAsia="宋体" w:hAnsi="Book Antiqua" w:cs="宋体"/>
          <w:i/>
          <w:iCs/>
          <w:color w:val="000000"/>
        </w:rPr>
        <w:t>Cogn</w:t>
      </w:r>
      <w:proofErr w:type="spellEnd"/>
      <w:r w:rsidRPr="00F06AEE">
        <w:rPr>
          <w:rFonts w:ascii="Book Antiqua" w:eastAsia="宋体" w:hAnsi="Book Antiqua" w:cs="宋体"/>
          <w:i/>
          <w:iCs/>
          <w:color w:val="000000"/>
        </w:rPr>
        <w:t xml:space="preserve"> </w:t>
      </w:r>
      <w:proofErr w:type="spellStart"/>
      <w:r w:rsidRPr="00F06AEE">
        <w:rPr>
          <w:rFonts w:ascii="Book Antiqua" w:eastAsia="宋体" w:hAnsi="Book Antiqua" w:cs="宋体"/>
          <w:i/>
          <w:iCs/>
          <w:color w:val="000000"/>
        </w:rPr>
        <w:t>Sci</w:t>
      </w:r>
      <w:proofErr w:type="spellEnd"/>
      <w:r w:rsidRPr="00F06AEE">
        <w:rPr>
          <w:rFonts w:ascii="Book Antiqua" w:eastAsia="宋体" w:hAnsi="Book Antiqua" w:cs="宋体"/>
          <w:color w:val="000000"/>
        </w:rPr>
        <w:t> 2008; </w:t>
      </w:r>
      <w:r w:rsidRPr="00F06AEE">
        <w:rPr>
          <w:rFonts w:ascii="Book Antiqua" w:eastAsia="宋体" w:hAnsi="Book Antiqua" w:cs="宋体"/>
          <w:b/>
          <w:bCs/>
          <w:color w:val="000000"/>
        </w:rPr>
        <w:t>12</w:t>
      </w:r>
      <w:r w:rsidRPr="00F06AEE">
        <w:rPr>
          <w:rFonts w:ascii="Book Antiqua" w:eastAsia="宋体" w:hAnsi="Book Antiqua" w:cs="宋体"/>
          <w:color w:val="000000"/>
        </w:rPr>
        <w:t>: 163-169 [PMID: 18329323 DOI: 10.1016/j.tics.2008.01.005]</w:t>
      </w:r>
    </w:p>
    <w:p w14:paraId="5C1444FC" w14:textId="77777777" w:rsidR="005B2C9F" w:rsidRPr="00F06AEE" w:rsidRDefault="005B2C9F" w:rsidP="005B2C9F">
      <w:pPr>
        <w:spacing w:line="360" w:lineRule="auto"/>
        <w:jc w:val="both"/>
        <w:rPr>
          <w:rFonts w:ascii="Book Antiqua" w:eastAsia="宋体" w:hAnsi="Book Antiqua" w:cs="宋体"/>
          <w:color w:val="000000"/>
        </w:rPr>
      </w:pPr>
      <w:r w:rsidRPr="00F06AEE">
        <w:rPr>
          <w:rFonts w:ascii="Book Antiqua" w:eastAsia="宋体" w:hAnsi="Book Antiqua" w:cs="宋体"/>
          <w:color w:val="000000"/>
        </w:rPr>
        <w:t>4 </w:t>
      </w:r>
      <w:r w:rsidRPr="00F06AEE">
        <w:rPr>
          <w:rFonts w:ascii="Book Antiqua" w:eastAsia="宋体" w:hAnsi="Book Antiqua" w:cs="宋体"/>
          <w:b/>
          <w:bCs/>
          <w:color w:val="000000"/>
        </w:rPr>
        <w:t>Malinowski P</w:t>
      </w:r>
      <w:r w:rsidRPr="00F06AEE">
        <w:rPr>
          <w:rFonts w:ascii="Book Antiqua" w:eastAsia="宋体" w:hAnsi="Book Antiqua" w:cs="宋体"/>
          <w:color w:val="000000"/>
        </w:rPr>
        <w:t>. Neural mechanisms of attentional control in mindfulness meditation. </w:t>
      </w:r>
      <w:r w:rsidRPr="00F06AEE">
        <w:rPr>
          <w:rFonts w:ascii="Book Antiqua" w:eastAsia="宋体" w:hAnsi="Book Antiqua" w:cs="宋体"/>
          <w:i/>
          <w:iCs/>
          <w:color w:val="000000"/>
        </w:rPr>
        <w:t xml:space="preserve">Front </w:t>
      </w:r>
      <w:proofErr w:type="spellStart"/>
      <w:r w:rsidRPr="00F06AEE">
        <w:rPr>
          <w:rFonts w:ascii="Book Antiqua" w:eastAsia="宋体" w:hAnsi="Book Antiqua" w:cs="宋体"/>
          <w:i/>
          <w:iCs/>
          <w:color w:val="000000"/>
        </w:rPr>
        <w:t>Neurosci</w:t>
      </w:r>
      <w:proofErr w:type="spellEnd"/>
      <w:r w:rsidRPr="00F06AEE">
        <w:rPr>
          <w:rFonts w:ascii="Book Antiqua" w:eastAsia="宋体" w:hAnsi="Book Antiqua" w:cs="宋体"/>
          <w:color w:val="000000"/>
        </w:rPr>
        <w:t> 2013; </w:t>
      </w:r>
      <w:r w:rsidRPr="00F06AEE">
        <w:rPr>
          <w:rFonts w:ascii="Book Antiqua" w:eastAsia="宋体" w:hAnsi="Book Antiqua" w:cs="宋体"/>
          <w:b/>
          <w:bCs/>
          <w:color w:val="000000"/>
        </w:rPr>
        <w:t>7</w:t>
      </w:r>
      <w:r w:rsidRPr="00F06AEE">
        <w:rPr>
          <w:rFonts w:ascii="Book Antiqua" w:eastAsia="宋体" w:hAnsi="Book Antiqua" w:cs="宋体"/>
          <w:color w:val="000000"/>
        </w:rPr>
        <w:t>: 8 [PMID: 23382709 DOI: 10.3389/fnins.2013.00008]</w:t>
      </w:r>
    </w:p>
    <w:p w14:paraId="10A764F2" w14:textId="77777777" w:rsidR="005B2C9F" w:rsidRPr="00F06AEE" w:rsidRDefault="005B2C9F" w:rsidP="005B2C9F">
      <w:pPr>
        <w:spacing w:line="360" w:lineRule="auto"/>
        <w:jc w:val="both"/>
        <w:rPr>
          <w:rFonts w:ascii="Book Antiqua" w:eastAsia="宋体" w:hAnsi="Book Antiqua" w:cs="宋体"/>
          <w:color w:val="000000"/>
        </w:rPr>
      </w:pPr>
      <w:r w:rsidRPr="00F06AEE">
        <w:rPr>
          <w:rFonts w:ascii="Book Antiqua" w:eastAsia="宋体" w:hAnsi="Book Antiqua" w:cs="宋体"/>
          <w:color w:val="000000"/>
        </w:rPr>
        <w:t>5 </w:t>
      </w:r>
      <w:proofErr w:type="spellStart"/>
      <w:r w:rsidRPr="00F06AEE">
        <w:rPr>
          <w:rFonts w:ascii="Book Antiqua" w:eastAsia="宋体" w:hAnsi="Book Antiqua" w:cs="宋体"/>
          <w:b/>
          <w:bCs/>
          <w:color w:val="000000"/>
        </w:rPr>
        <w:t>Marchand</w:t>
      </w:r>
      <w:proofErr w:type="spellEnd"/>
      <w:r w:rsidRPr="00F06AEE">
        <w:rPr>
          <w:rFonts w:ascii="Book Antiqua" w:eastAsia="宋体" w:hAnsi="Book Antiqua" w:cs="宋体"/>
          <w:b/>
          <w:bCs/>
          <w:color w:val="000000"/>
        </w:rPr>
        <w:t xml:space="preserve"> WR</w:t>
      </w:r>
      <w:r w:rsidRPr="00F06AEE">
        <w:rPr>
          <w:rFonts w:ascii="Book Antiqua" w:eastAsia="宋体" w:hAnsi="Book Antiqua" w:cs="宋体"/>
          <w:color w:val="000000"/>
        </w:rPr>
        <w:t>. Mindfulness-based stress reduction, mindfulness-based cognitive therapy, and Zen meditation for depression, anxiety, pain, and psychological distress. </w:t>
      </w:r>
      <w:r w:rsidRPr="00F06AEE">
        <w:rPr>
          <w:rFonts w:ascii="Book Antiqua" w:eastAsia="宋体" w:hAnsi="Book Antiqua" w:cs="宋体"/>
          <w:i/>
          <w:iCs/>
          <w:color w:val="000000"/>
        </w:rPr>
        <w:t xml:space="preserve">J </w:t>
      </w:r>
      <w:proofErr w:type="spellStart"/>
      <w:r w:rsidRPr="00F06AEE">
        <w:rPr>
          <w:rFonts w:ascii="Book Antiqua" w:eastAsia="宋体" w:hAnsi="Book Antiqua" w:cs="宋体"/>
          <w:i/>
          <w:iCs/>
          <w:color w:val="000000"/>
        </w:rPr>
        <w:t>Psychiatr</w:t>
      </w:r>
      <w:proofErr w:type="spellEnd"/>
      <w:r w:rsidRPr="00F06AEE">
        <w:rPr>
          <w:rFonts w:ascii="Book Antiqua" w:eastAsia="宋体" w:hAnsi="Book Antiqua" w:cs="宋体"/>
          <w:i/>
          <w:iCs/>
          <w:color w:val="000000"/>
        </w:rPr>
        <w:t xml:space="preserve"> </w:t>
      </w:r>
      <w:proofErr w:type="spellStart"/>
      <w:r w:rsidRPr="00F06AEE">
        <w:rPr>
          <w:rFonts w:ascii="Book Antiqua" w:eastAsia="宋体" w:hAnsi="Book Antiqua" w:cs="宋体"/>
          <w:i/>
          <w:iCs/>
          <w:color w:val="000000"/>
        </w:rPr>
        <w:t>Pract</w:t>
      </w:r>
      <w:proofErr w:type="spellEnd"/>
      <w:r w:rsidRPr="00F06AEE">
        <w:rPr>
          <w:rFonts w:ascii="Book Antiqua" w:eastAsia="宋体" w:hAnsi="Book Antiqua" w:cs="宋体"/>
          <w:color w:val="000000"/>
        </w:rPr>
        <w:t> 2012; </w:t>
      </w:r>
      <w:r w:rsidRPr="00F06AEE">
        <w:rPr>
          <w:rFonts w:ascii="Book Antiqua" w:eastAsia="宋体" w:hAnsi="Book Antiqua" w:cs="宋体"/>
          <w:b/>
          <w:bCs/>
          <w:color w:val="000000"/>
        </w:rPr>
        <w:t>18</w:t>
      </w:r>
      <w:r w:rsidRPr="00F06AEE">
        <w:rPr>
          <w:rFonts w:ascii="Book Antiqua" w:eastAsia="宋体" w:hAnsi="Book Antiqua" w:cs="宋体"/>
          <w:color w:val="000000"/>
        </w:rPr>
        <w:t>: 233-252 [PMID: 22805898 DOI: 10.1097/01.pra.0000416014.53215.86]</w:t>
      </w:r>
    </w:p>
    <w:p w14:paraId="00D852E3" w14:textId="77777777" w:rsidR="005B2C9F" w:rsidRPr="00F06AEE" w:rsidRDefault="005B2C9F" w:rsidP="005B2C9F">
      <w:pPr>
        <w:spacing w:line="360" w:lineRule="auto"/>
        <w:jc w:val="both"/>
        <w:rPr>
          <w:rFonts w:ascii="Book Antiqua" w:eastAsia="宋体" w:hAnsi="Book Antiqua" w:cs="宋体"/>
          <w:color w:val="000000"/>
        </w:rPr>
      </w:pPr>
      <w:r w:rsidRPr="00F06AEE">
        <w:rPr>
          <w:rFonts w:ascii="Book Antiqua" w:eastAsia="宋体" w:hAnsi="Book Antiqua" w:cs="宋体"/>
          <w:color w:val="000000"/>
        </w:rPr>
        <w:t>6 </w:t>
      </w:r>
      <w:proofErr w:type="spellStart"/>
      <w:r w:rsidRPr="00F06AEE">
        <w:rPr>
          <w:rFonts w:ascii="Book Antiqua" w:eastAsia="宋体" w:hAnsi="Book Antiqua" w:cs="宋体"/>
          <w:b/>
          <w:bCs/>
          <w:color w:val="000000"/>
        </w:rPr>
        <w:t>Farb</w:t>
      </w:r>
      <w:proofErr w:type="spellEnd"/>
      <w:r w:rsidRPr="00F06AEE">
        <w:rPr>
          <w:rFonts w:ascii="Book Antiqua" w:eastAsia="宋体" w:hAnsi="Book Antiqua" w:cs="宋体"/>
          <w:b/>
          <w:bCs/>
          <w:color w:val="000000"/>
        </w:rPr>
        <w:t xml:space="preserve"> NA</w:t>
      </w:r>
      <w:r w:rsidRPr="00F06AEE">
        <w:rPr>
          <w:rFonts w:ascii="Book Antiqua" w:eastAsia="宋体" w:hAnsi="Book Antiqua" w:cs="宋体"/>
          <w:color w:val="000000"/>
        </w:rPr>
        <w:t xml:space="preserve">, Segal ZV, </w:t>
      </w:r>
      <w:proofErr w:type="spellStart"/>
      <w:r w:rsidRPr="00F06AEE">
        <w:rPr>
          <w:rFonts w:ascii="Book Antiqua" w:eastAsia="宋体" w:hAnsi="Book Antiqua" w:cs="宋体"/>
          <w:color w:val="000000"/>
        </w:rPr>
        <w:t>Mayberg</w:t>
      </w:r>
      <w:proofErr w:type="spellEnd"/>
      <w:r w:rsidRPr="00F06AEE">
        <w:rPr>
          <w:rFonts w:ascii="Book Antiqua" w:eastAsia="宋体" w:hAnsi="Book Antiqua" w:cs="宋体"/>
          <w:color w:val="000000"/>
        </w:rPr>
        <w:t xml:space="preserve"> H, Bean J, McKeon D, Fatima Z, Anderson AK. Attending to the present: mindfulness meditation reveals distinct neural modes of self-reference. </w:t>
      </w:r>
      <w:proofErr w:type="spellStart"/>
      <w:r w:rsidRPr="00F06AEE">
        <w:rPr>
          <w:rFonts w:ascii="Book Antiqua" w:eastAsia="宋体" w:hAnsi="Book Antiqua" w:cs="宋体"/>
          <w:i/>
          <w:iCs/>
          <w:color w:val="000000"/>
        </w:rPr>
        <w:t>Soc</w:t>
      </w:r>
      <w:proofErr w:type="spellEnd"/>
      <w:r w:rsidRPr="00F06AEE">
        <w:rPr>
          <w:rFonts w:ascii="Book Antiqua" w:eastAsia="宋体" w:hAnsi="Book Antiqua" w:cs="宋体"/>
          <w:i/>
          <w:iCs/>
          <w:color w:val="000000"/>
        </w:rPr>
        <w:t xml:space="preserve"> </w:t>
      </w:r>
      <w:proofErr w:type="spellStart"/>
      <w:r w:rsidRPr="00F06AEE">
        <w:rPr>
          <w:rFonts w:ascii="Book Antiqua" w:eastAsia="宋体" w:hAnsi="Book Antiqua" w:cs="宋体"/>
          <w:i/>
          <w:iCs/>
          <w:color w:val="000000"/>
        </w:rPr>
        <w:t>Cogn</w:t>
      </w:r>
      <w:proofErr w:type="spellEnd"/>
      <w:r w:rsidRPr="00F06AEE">
        <w:rPr>
          <w:rFonts w:ascii="Book Antiqua" w:eastAsia="宋体" w:hAnsi="Book Antiqua" w:cs="宋体"/>
          <w:i/>
          <w:iCs/>
          <w:color w:val="000000"/>
        </w:rPr>
        <w:t xml:space="preserve"> Affect </w:t>
      </w:r>
      <w:proofErr w:type="spellStart"/>
      <w:r w:rsidRPr="00F06AEE">
        <w:rPr>
          <w:rFonts w:ascii="Book Antiqua" w:eastAsia="宋体" w:hAnsi="Book Antiqua" w:cs="宋体"/>
          <w:i/>
          <w:iCs/>
          <w:color w:val="000000"/>
        </w:rPr>
        <w:t>Neurosci</w:t>
      </w:r>
      <w:proofErr w:type="spellEnd"/>
      <w:r w:rsidRPr="00F06AEE">
        <w:rPr>
          <w:rFonts w:ascii="Book Antiqua" w:eastAsia="宋体" w:hAnsi="Book Antiqua" w:cs="宋体"/>
          <w:color w:val="000000"/>
        </w:rPr>
        <w:t> 2007; </w:t>
      </w:r>
      <w:r w:rsidRPr="00F06AEE">
        <w:rPr>
          <w:rFonts w:ascii="Book Antiqua" w:eastAsia="宋体" w:hAnsi="Book Antiqua" w:cs="宋体"/>
          <w:b/>
          <w:bCs/>
          <w:color w:val="000000"/>
        </w:rPr>
        <w:t>2</w:t>
      </w:r>
      <w:r w:rsidRPr="00F06AEE">
        <w:rPr>
          <w:rFonts w:ascii="Book Antiqua" w:eastAsia="宋体" w:hAnsi="Book Antiqua" w:cs="宋体"/>
          <w:color w:val="000000"/>
        </w:rPr>
        <w:t>: 313-322 [PMID: 18985137 DOI: 10.1093/scan/nsm030]</w:t>
      </w:r>
    </w:p>
    <w:p w14:paraId="05F08012" w14:textId="77777777" w:rsidR="005B2C9F" w:rsidRPr="00F06AEE" w:rsidRDefault="005B2C9F" w:rsidP="005B2C9F">
      <w:pPr>
        <w:spacing w:line="360" w:lineRule="auto"/>
        <w:jc w:val="both"/>
        <w:rPr>
          <w:rFonts w:ascii="Book Antiqua" w:eastAsia="宋体" w:hAnsi="Book Antiqua" w:cs="宋体"/>
          <w:color w:val="000000"/>
        </w:rPr>
      </w:pPr>
      <w:r w:rsidRPr="00F06AEE">
        <w:rPr>
          <w:rFonts w:ascii="Book Antiqua" w:eastAsia="宋体" w:hAnsi="Book Antiqua" w:cs="宋体"/>
          <w:color w:val="000000"/>
        </w:rPr>
        <w:t>7 </w:t>
      </w:r>
      <w:proofErr w:type="spellStart"/>
      <w:r w:rsidRPr="00F06AEE">
        <w:rPr>
          <w:rFonts w:ascii="Book Antiqua" w:eastAsia="宋体" w:hAnsi="Book Antiqua" w:cs="宋体"/>
          <w:b/>
          <w:bCs/>
          <w:color w:val="000000"/>
        </w:rPr>
        <w:t>Farb</w:t>
      </w:r>
      <w:proofErr w:type="spellEnd"/>
      <w:r w:rsidRPr="00F06AEE">
        <w:rPr>
          <w:rFonts w:ascii="Book Antiqua" w:eastAsia="宋体" w:hAnsi="Book Antiqua" w:cs="宋体"/>
          <w:b/>
          <w:bCs/>
          <w:color w:val="000000"/>
        </w:rPr>
        <w:t xml:space="preserve"> NA</w:t>
      </w:r>
      <w:r w:rsidRPr="00F06AEE">
        <w:rPr>
          <w:rFonts w:ascii="Book Antiqua" w:eastAsia="宋体" w:hAnsi="Book Antiqua" w:cs="宋体"/>
          <w:color w:val="000000"/>
        </w:rPr>
        <w:t xml:space="preserve">, Anderson AK, </w:t>
      </w:r>
      <w:proofErr w:type="spellStart"/>
      <w:r w:rsidRPr="00F06AEE">
        <w:rPr>
          <w:rFonts w:ascii="Book Antiqua" w:eastAsia="宋体" w:hAnsi="Book Antiqua" w:cs="宋体"/>
          <w:color w:val="000000"/>
        </w:rPr>
        <w:t>Mayberg</w:t>
      </w:r>
      <w:proofErr w:type="spellEnd"/>
      <w:r w:rsidRPr="00F06AEE">
        <w:rPr>
          <w:rFonts w:ascii="Book Antiqua" w:eastAsia="宋体" w:hAnsi="Book Antiqua" w:cs="宋体"/>
          <w:color w:val="000000"/>
        </w:rPr>
        <w:t xml:space="preserve"> H, Bean J, McKeon D, Segal ZV. Minding one's emotions: mindfulness training alters the neural expression of sadness. </w:t>
      </w:r>
      <w:r w:rsidRPr="00F06AEE">
        <w:rPr>
          <w:rFonts w:ascii="Book Antiqua" w:eastAsia="宋体" w:hAnsi="Book Antiqua" w:cs="宋体"/>
          <w:i/>
          <w:iCs/>
          <w:color w:val="000000"/>
        </w:rPr>
        <w:t>Emotion</w:t>
      </w:r>
      <w:r w:rsidRPr="00F06AEE">
        <w:rPr>
          <w:rFonts w:ascii="Book Antiqua" w:eastAsia="宋体" w:hAnsi="Book Antiqua" w:cs="宋体"/>
          <w:color w:val="000000"/>
        </w:rPr>
        <w:t> 2010; </w:t>
      </w:r>
      <w:r w:rsidRPr="00F06AEE">
        <w:rPr>
          <w:rFonts w:ascii="Book Antiqua" w:eastAsia="宋体" w:hAnsi="Book Antiqua" w:cs="宋体"/>
          <w:b/>
          <w:bCs/>
          <w:color w:val="000000"/>
        </w:rPr>
        <w:t>10</w:t>
      </w:r>
      <w:r w:rsidRPr="00F06AEE">
        <w:rPr>
          <w:rFonts w:ascii="Book Antiqua" w:eastAsia="宋体" w:hAnsi="Book Antiqua" w:cs="宋体"/>
          <w:color w:val="000000"/>
        </w:rPr>
        <w:t>: 25-33 [PMID: 20141299 DOI: 10.1037/a0017151]</w:t>
      </w:r>
    </w:p>
    <w:p w14:paraId="766DEF74" w14:textId="77777777" w:rsidR="005B2C9F" w:rsidRPr="00F06AEE" w:rsidRDefault="005B2C9F" w:rsidP="005B2C9F">
      <w:pPr>
        <w:spacing w:line="360" w:lineRule="auto"/>
        <w:jc w:val="both"/>
        <w:rPr>
          <w:rFonts w:ascii="Book Antiqua" w:eastAsia="宋体" w:hAnsi="Book Antiqua" w:cs="宋体"/>
          <w:color w:val="000000"/>
        </w:rPr>
      </w:pPr>
      <w:r w:rsidRPr="00F06AEE">
        <w:rPr>
          <w:rFonts w:ascii="Book Antiqua" w:eastAsia="宋体" w:hAnsi="Book Antiqua" w:cs="宋体"/>
          <w:color w:val="000000"/>
        </w:rPr>
        <w:t>8 </w:t>
      </w:r>
      <w:proofErr w:type="spellStart"/>
      <w:r w:rsidRPr="00F06AEE">
        <w:rPr>
          <w:rFonts w:ascii="Book Antiqua" w:eastAsia="宋体" w:hAnsi="Book Antiqua" w:cs="宋体"/>
          <w:b/>
          <w:bCs/>
          <w:color w:val="000000"/>
        </w:rPr>
        <w:t>Goldin</w:t>
      </w:r>
      <w:proofErr w:type="spellEnd"/>
      <w:r w:rsidRPr="00F06AEE">
        <w:rPr>
          <w:rFonts w:ascii="Book Antiqua" w:eastAsia="宋体" w:hAnsi="Book Antiqua" w:cs="宋体"/>
          <w:b/>
          <w:bCs/>
          <w:color w:val="000000"/>
        </w:rPr>
        <w:t xml:space="preserve"> PR</w:t>
      </w:r>
      <w:r w:rsidRPr="00F06AEE">
        <w:rPr>
          <w:rFonts w:ascii="Book Antiqua" w:eastAsia="宋体" w:hAnsi="Book Antiqua" w:cs="宋体"/>
          <w:color w:val="000000"/>
        </w:rPr>
        <w:t>, Gross JJ. Effects of mindfulness-based stress reduction (MBSR) on emotion regulation in social anxiety disorder. </w:t>
      </w:r>
      <w:r w:rsidRPr="00F06AEE">
        <w:rPr>
          <w:rFonts w:ascii="Book Antiqua" w:eastAsia="宋体" w:hAnsi="Book Antiqua" w:cs="宋体"/>
          <w:i/>
          <w:iCs/>
          <w:color w:val="000000"/>
        </w:rPr>
        <w:t>Emotion</w:t>
      </w:r>
      <w:r w:rsidRPr="00F06AEE">
        <w:rPr>
          <w:rFonts w:ascii="Book Antiqua" w:eastAsia="宋体" w:hAnsi="Book Antiqua" w:cs="宋体"/>
          <w:color w:val="000000"/>
        </w:rPr>
        <w:t> 2010; </w:t>
      </w:r>
      <w:r w:rsidRPr="00F06AEE">
        <w:rPr>
          <w:rFonts w:ascii="Book Antiqua" w:eastAsia="宋体" w:hAnsi="Book Antiqua" w:cs="宋体"/>
          <w:b/>
          <w:bCs/>
          <w:color w:val="000000"/>
        </w:rPr>
        <w:t>10</w:t>
      </w:r>
      <w:r w:rsidRPr="00F06AEE">
        <w:rPr>
          <w:rFonts w:ascii="Book Antiqua" w:eastAsia="宋体" w:hAnsi="Book Antiqua" w:cs="宋体"/>
          <w:color w:val="000000"/>
        </w:rPr>
        <w:t>: 83-91 [PMID: 20141305 DOI: 10.1037/a0018441]</w:t>
      </w:r>
    </w:p>
    <w:p w14:paraId="72883454" w14:textId="77777777" w:rsidR="005B2C9F" w:rsidRPr="00F06AEE" w:rsidRDefault="005B2C9F" w:rsidP="005B2C9F">
      <w:pPr>
        <w:spacing w:line="360" w:lineRule="auto"/>
        <w:jc w:val="both"/>
        <w:rPr>
          <w:rFonts w:ascii="Book Antiqua" w:eastAsia="宋体" w:hAnsi="Book Antiqua" w:cs="宋体"/>
          <w:color w:val="000000"/>
        </w:rPr>
      </w:pPr>
      <w:r w:rsidRPr="00F06AEE">
        <w:rPr>
          <w:rFonts w:ascii="Book Antiqua" w:eastAsia="宋体" w:hAnsi="Book Antiqua" w:cs="宋体"/>
          <w:color w:val="000000"/>
        </w:rPr>
        <w:lastRenderedPageBreak/>
        <w:t>9 </w:t>
      </w:r>
      <w:r w:rsidRPr="00F06AEE">
        <w:rPr>
          <w:rFonts w:ascii="Book Antiqua" w:eastAsia="宋体" w:hAnsi="Book Antiqua" w:cs="宋体"/>
          <w:b/>
          <w:bCs/>
          <w:color w:val="000000"/>
        </w:rPr>
        <w:t>Kilpatrick LA</w:t>
      </w:r>
      <w:r w:rsidRPr="00F06AEE">
        <w:rPr>
          <w:rFonts w:ascii="Book Antiqua" w:eastAsia="宋体" w:hAnsi="Book Antiqua" w:cs="宋体"/>
          <w:color w:val="000000"/>
        </w:rPr>
        <w:t xml:space="preserve">, </w:t>
      </w:r>
      <w:proofErr w:type="spellStart"/>
      <w:r w:rsidRPr="00F06AEE">
        <w:rPr>
          <w:rFonts w:ascii="Book Antiqua" w:eastAsia="宋体" w:hAnsi="Book Antiqua" w:cs="宋体"/>
          <w:color w:val="000000"/>
        </w:rPr>
        <w:t>Suyenobu</w:t>
      </w:r>
      <w:proofErr w:type="spellEnd"/>
      <w:r w:rsidRPr="00F06AEE">
        <w:rPr>
          <w:rFonts w:ascii="Book Antiqua" w:eastAsia="宋体" w:hAnsi="Book Antiqua" w:cs="宋体"/>
          <w:color w:val="000000"/>
        </w:rPr>
        <w:t xml:space="preserve"> BY, Smith SR, </w:t>
      </w:r>
      <w:proofErr w:type="spellStart"/>
      <w:r w:rsidRPr="00F06AEE">
        <w:rPr>
          <w:rFonts w:ascii="Book Antiqua" w:eastAsia="宋体" w:hAnsi="Book Antiqua" w:cs="宋体"/>
          <w:color w:val="000000"/>
        </w:rPr>
        <w:t>Bueller</w:t>
      </w:r>
      <w:proofErr w:type="spellEnd"/>
      <w:r w:rsidRPr="00F06AEE">
        <w:rPr>
          <w:rFonts w:ascii="Book Antiqua" w:eastAsia="宋体" w:hAnsi="Book Antiqua" w:cs="宋体"/>
          <w:color w:val="000000"/>
        </w:rPr>
        <w:t xml:space="preserve"> JA, Goodman T, Creswell JD, </w:t>
      </w:r>
      <w:proofErr w:type="spellStart"/>
      <w:r w:rsidRPr="00F06AEE">
        <w:rPr>
          <w:rFonts w:ascii="Book Antiqua" w:eastAsia="宋体" w:hAnsi="Book Antiqua" w:cs="宋体"/>
          <w:color w:val="000000"/>
        </w:rPr>
        <w:t>Tillisch</w:t>
      </w:r>
      <w:proofErr w:type="spellEnd"/>
      <w:r w:rsidRPr="00F06AEE">
        <w:rPr>
          <w:rFonts w:ascii="Book Antiqua" w:eastAsia="宋体" w:hAnsi="Book Antiqua" w:cs="宋体"/>
          <w:color w:val="000000"/>
        </w:rPr>
        <w:t xml:space="preserve"> K, Mayer EA, </w:t>
      </w:r>
      <w:proofErr w:type="spellStart"/>
      <w:r w:rsidRPr="00F06AEE">
        <w:rPr>
          <w:rFonts w:ascii="Book Antiqua" w:eastAsia="宋体" w:hAnsi="Book Antiqua" w:cs="宋体"/>
          <w:color w:val="000000"/>
        </w:rPr>
        <w:t>Naliboff</w:t>
      </w:r>
      <w:proofErr w:type="spellEnd"/>
      <w:r w:rsidRPr="00F06AEE">
        <w:rPr>
          <w:rFonts w:ascii="Book Antiqua" w:eastAsia="宋体" w:hAnsi="Book Antiqua" w:cs="宋体"/>
          <w:color w:val="000000"/>
        </w:rPr>
        <w:t xml:space="preserve"> BD. Impact of Mindfulness-Based Stress Reduction training on intrinsic brain connectivity. </w:t>
      </w:r>
      <w:proofErr w:type="spellStart"/>
      <w:r w:rsidRPr="00F06AEE">
        <w:rPr>
          <w:rFonts w:ascii="Book Antiqua" w:eastAsia="宋体" w:hAnsi="Book Antiqua" w:cs="宋体"/>
          <w:i/>
          <w:iCs/>
          <w:color w:val="000000"/>
        </w:rPr>
        <w:t>Neuroimage</w:t>
      </w:r>
      <w:proofErr w:type="spellEnd"/>
      <w:r w:rsidRPr="00F06AEE">
        <w:rPr>
          <w:rFonts w:ascii="Book Antiqua" w:eastAsia="宋体" w:hAnsi="Book Antiqua" w:cs="宋体"/>
          <w:color w:val="000000"/>
        </w:rPr>
        <w:t> 2011; </w:t>
      </w:r>
      <w:r w:rsidRPr="00F06AEE">
        <w:rPr>
          <w:rFonts w:ascii="Book Antiqua" w:eastAsia="宋体" w:hAnsi="Book Antiqua" w:cs="宋体"/>
          <w:b/>
          <w:bCs/>
          <w:color w:val="000000"/>
        </w:rPr>
        <w:t>56</w:t>
      </w:r>
      <w:r w:rsidRPr="00F06AEE">
        <w:rPr>
          <w:rFonts w:ascii="Book Antiqua" w:eastAsia="宋体" w:hAnsi="Book Antiqua" w:cs="宋体"/>
          <w:color w:val="000000"/>
        </w:rPr>
        <w:t>: 290-298 [PMID: 21334442 DOI: 10.1016/j.neuroimage.2011.02.034]</w:t>
      </w:r>
    </w:p>
    <w:p w14:paraId="6E4C746C" w14:textId="77777777" w:rsidR="005B2C9F" w:rsidRPr="00F06AEE" w:rsidRDefault="005B2C9F" w:rsidP="005B2C9F">
      <w:pPr>
        <w:spacing w:line="360" w:lineRule="auto"/>
        <w:jc w:val="both"/>
        <w:rPr>
          <w:rFonts w:ascii="Book Antiqua" w:eastAsia="宋体" w:hAnsi="Book Antiqua" w:cs="宋体"/>
          <w:color w:val="000000"/>
        </w:rPr>
      </w:pPr>
      <w:r w:rsidRPr="00F06AEE">
        <w:rPr>
          <w:rFonts w:ascii="Book Antiqua" w:eastAsia="宋体" w:hAnsi="Book Antiqua" w:cs="宋体"/>
          <w:color w:val="000000"/>
        </w:rPr>
        <w:t>10 </w:t>
      </w:r>
      <w:proofErr w:type="spellStart"/>
      <w:r w:rsidRPr="00F06AEE">
        <w:rPr>
          <w:rFonts w:ascii="Book Antiqua" w:eastAsia="宋体" w:hAnsi="Book Antiqua" w:cs="宋体"/>
          <w:b/>
          <w:bCs/>
          <w:color w:val="000000"/>
        </w:rPr>
        <w:t>Zeidan</w:t>
      </w:r>
      <w:proofErr w:type="spellEnd"/>
      <w:r w:rsidRPr="00F06AEE">
        <w:rPr>
          <w:rFonts w:ascii="Book Antiqua" w:eastAsia="宋体" w:hAnsi="Book Antiqua" w:cs="宋体"/>
          <w:b/>
          <w:bCs/>
          <w:color w:val="000000"/>
        </w:rPr>
        <w:t xml:space="preserve"> F</w:t>
      </w:r>
      <w:r w:rsidRPr="00F06AEE">
        <w:rPr>
          <w:rFonts w:ascii="Book Antiqua" w:eastAsia="宋体" w:hAnsi="Book Antiqua" w:cs="宋体"/>
          <w:color w:val="000000"/>
        </w:rPr>
        <w:t xml:space="preserve">, </w:t>
      </w:r>
      <w:proofErr w:type="spellStart"/>
      <w:r w:rsidRPr="00F06AEE">
        <w:rPr>
          <w:rFonts w:ascii="Book Antiqua" w:eastAsia="宋体" w:hAnsi="Book Antiqua" w:cs="宋体"/>
          <w:color w:val="000000"/>
        </w:rPr>
        <w:t>Martucci</w:t>
      </w:r>
      <w:proofErr w:type="spellEnd"/>
      <w:r w:rsidRPr="00F06AEE">
        <w:rPr>
          <w:rFonts w:ascii="Book Antiqua" w:eastAsia="宋体" w:hAnsi="Book Antiqua" w:cs="宋体"/>
          <w:color w:val="000000"/>
        </w:rPr>
        <w:t xml:space="preserve"> KT, Kraft RA, Gordon NS, </w:t>
      </w:r>
      <w:proofErr w:type="spellStart"/>
      <w:r w:rsidRPr="00F06AEE">
        <w:rPr>
          <w:rFonts w:ascii="Book Antiqua" w:eastAsia="宋体" w:hAnsi="Book Antiqua" w:cs="宋体"/>
          <w:color w:val="000000"/>
        </w:rPr>
        <w:t>McHaffie</w:t>
      </w:r>
      <w:proofErr w:type="spellEnd"/>
      <w:r w:rsidRPr="00F06AEE">
        <w:rPr>
          <w:rFonts w:ascii="Book Antiqua" w:eastAsia="宋体" w:hAnsi="Book Antiqua" w:cs="宋体"/>
          <w:color w:val="000000"/>
        </w:rPr>
        <w:t xml:space="preserve"> JG, </w:t>
      </w:r>
      <w:proofErr w:type="spellStart"/>
      <w:r w:rsidRPr="00F06AEE">
        <w:rPr>
          <w:rFonts w:ascii="Book Antiqua" w:eastAsia="宋体" w:hAnsi="Book Antiqua" w:cs="宋体"/>
          <w:color w:val="000000"/>
        </w:rPr>
        <w:t>Coghill</w:t>
      </w:r>
      <w:proofErr w:type="spellEnd"/>
      <w:r w:rsidRPr="00F06AEE">
        <w:rPr>
          <w:rFonts w:ascii="Book Antiqua" w:eastAsia="宋体" w:hAnsi="Book Antiqua" w:cs="宋体"/>
          <w:color w:val="000000"/>
        </w:rPr>
        <w:t xml:space="preserve"> RC. Brain mechanisms supporting the modulation of pain by mindfulness meditation. </w:t>
      </w:r>
      <w:r w:rsidRPr="00F06AEE">
        <w:rPr>
          <w:rFonts w:ascii="Book Antiqua" w:eastAsia="宋体" w:hAnsi="Book Antiqua" w:cs="宋体"/>
          <w:i/>
          <w:iCs/>
          <w:color w:val="000000"/>
        </w:rPr>
        <w:t xml:space="preserve">J </w:t>
      </w:r>
      <w:proofErr w:type="spellStart"/>
      <w:r w:rsidRPr="00F06AEE">
        <w:rPr>
          <w:rFonts w:ascii="Book Antiqua" w:eastAsia="宋体" w:hAnsi="Book Antiqua" w:cs="宋体"/>
          <w:i/>
          <w:iCs/>
          <w:color w:val="000000"/>
        </w:rPr>
        <w:t>Neurosci</w:t>
      </w:r>
      <w:proofErr w:type="spellEnd"/>
      <w:r w:rsidRPr="00F06AEE">
        <w:rPr>
          <w:rFonts w:ascii="Book Antiqua" w:eastAsia="宋体" w:hAnsi="Book Antiqua" w:cs="宋体"/>
          <w:color w:val="000000"/>
        </w:rPr>
        <w:t> 2011; </w:t>
      </w:r>
      <w:r w:rsidRPr="00F06AEE">
        <w:rPr>
          <w:rFonts w:ascii="Book Antiqua" w:eastAsia="宋体" w:hAnsi="Book Antiqua" w:cs="宋体"/>
          <w:b/>
          <w:bCs/>
          <w:color w:val="000000"/>
        </w:rPr>
        <w:t>31</w:t>
      </w:r>
      <w:r w:rsidRPr="00F06AEE">
        <w:rPr>
          <w:rFonts w:ascii="Book Antiqua" w:eastAsia="宋体" w:hAnsi="Book Antiqua" w:cs="宋体"/>
          <w:color w:val="000000"/>
        </w:rPr>
        <w:t>: 5540-5548 [PMID: 21471390 DOI: 10.1523/JNEUROSCI.5791-10.2011]</w:t>
      </w:r>
    </w:p>
    <w:p w14:paraId="061B4175" w14:textId="77777777" w:rsidR="005B2C9F" w:rsidRPr="00F06AEE" w:rsidRDefault="005B2C9F" w:rsidP="005B2C9F">
      <w:pPr>
        <w:spacing w:line="360" w:lineRule="auto"/>
        <w:jc w:val="both"/>
        <w:rPr>
          <w:rFonts w:ascii="Book Antiqua" w:eastAsia="宋体" w:hAnsi="Book Antiqua" w:cs="宋体"/>
          <w:color w:val="000000"/>
        </w:rPr>
      </w:pPr>
      <w:r w:rsidRPr="00F06AEE">
        <w:rPr>
          <w:rFonts w:ascii="Book Antiqua" w:eastAsia="宋体" w:hAnsi="Book Antiqua" w:cs="宋体"/>
          <w:color w:val="000000"/>
        </w:rPr>
        <w:t>11 </w:t>
      </w:r>
      <w:r w:rsidRPr="00F06AEE">
        <w:rPr>
          <w:rFonts w:ascii="Book Antiqua" w:eastAsia="宋体" w:hAnsi="Book Antiqua" w:cs="宋体"/>
          <w:b/>
          <w:bCs/>
          <w:color w:val="000000"/>
        </w:rPr>
        <w:t>Allen M</w:t>
      </w:r>
      <w:r w:rsidRPr="00F06AEE">
        <w:rPr>
          <w:rFonts w:ascii="Book Antiqua" w:eastAsia="宋体" w:hAnsi="Book Antiqua" w:cs="宋体"/>
          <w:color w:val="000000"/>
        </w:rPr>
        <w:t xml:space="preserve">, Dietz M, Blair KS, van </w:t>
      </w:r>
      <w:proofErr w:type="spellStart"/>
      <w:r w:rsidRPr="00F06AEE">
        <w:rPr>
          <w:rFonts w:ascii="Book Antiqua" w:eastAsia="宋体" w:hAnsi="Book Antiqua" w:cs="宋体"/>
          <w:color w:val="000000"/>
        </w:rPr>
        <w:t>Beek</w:t>
      </w:r>
      <w:proofErr w:type="spellEnd"/>
      <w:r w:rsidRPr="00F06AEE">
        <w:rPr>
          <w:rFonts w:ascii="Book Antiqua" w:eastAsia="宋体" w:hAnsi="Book Antiqua" w:cs="宋体"/>
          <w:color w:val="000000"/>
        </w:rPr>
        <w:t xml:space="preserve"> M, Rees G, </w:t>
      </w:r>
      <w:proofErr w:type="spellStart"/>
      <w:r w:rsidRPr="00F06AEE">
        <w:rPr>
          <w:rFonts w:ascii="Book Antiqua" w:eastAsia="宋体" w:hAnsi="Book Antiqua" w:cs="宋体"/>
          <w:color w:val="000000"/>
        </w:rPr>
        <w:t>Vestergaard-Poulsen</w:t>
      </w:r>
      <w:proofErr w:type="spellEnd"/>
      <w:r w:rsidRPr="00F06AEE">
        <w:rPr>
          <w:rFonts w:ascii="Book Antiqua" w:eastAsia="宋体" w:hAnsi="Book Antiqua" w:cs="宋体"/>
          <w:color w:val="000000"/>
        </w:rPr>
        <w:t xml:space="preserve"> P, Lutz A, </w:t>
      </w:r>
      <w:proofErr w:type="spellStart"/>
      <w:r w:rsidRPr="00F06AEE">
        <w:rPr>
          <w:rFonts w:ascii="Book Antiqua" w:eastAsia="宋体" w:hAnsi="Book Antiqua" w:cs="宋体"/>
          <w:color w:val="000000"/>
        </w:rPr>
        <w:t>Roepstorff</w:t>
      </w:r>
      <w:proofErr w:type="spellEnd"/>
      <w:r w:rsidRPr="00F06AEE">
        <w:rPr>
          <w:rFonts w:ascii="Book Antiqua" w:eastAsia="宋体" w:hAnsi="Book Antiqua" w:cs="宋体"/>
          <w:color w:val="000000"/>
        </w:rPr>
        <w:t xml:space="preserve"> A. Cognitive-affective neural plasticity following active-controlled mindfulness intervention. </w:t>
      </w:r>
      <w:r w:rsidRPr="00F06AEE">
        <w:rPr>
          <w:rFonts w:ascii="Book Antiqua" w:eastAsia="宋体" w:hAnsi="Book Antiqua" w:cs="宋体"/>
          <w:i/>
          <w:iCs/>
          <w:color w:val="000000"/>
        </w:rPr>
        <w:t xml:space="preserve">J </w:t>
      </w:r>
      <w:proofErr w:type="spellStart"/>
      <w:r w:rsidRPr="00F06AEE">
        <w:rPr>
          <w:rFonts w:ascii="Book Antiqua" w:eastAsia="宋体" w:hAnsi="Book Antiqua" w:cs="宋体"/>
          <w:i/>
          <w:iCs/>
          <w:color w:val="000000"/>
        </w:rPr>
        <w:t>Neurosci</w:t>
      </w:r>
      <w:proofErr w:type="spellEnd"/>
      <w:r w:rsidRPr="00F06AEE">
        <w:rPr>
          <w:rFonts w:ascii="Book Antiqua" w:eastAsia="宋体" w:hAnsi="Book Antiqua" w:cs="宋体"/>
          <w:color w:val="000000"/>
        </w:rPr>
        <w:t> 2012; </w:t>
      </w:r>
      <w:r w:rsidRPr="00F06AEE">
        <w:rPr>
          <w:rFonts w:ascii="Book Antiqua" w:eastAsia="宋体" w:hAnsi="Book Antiqua" w:cs="宋体"/>
          <w:b/>
          <w:bCs/>
          <w:color w:val="000000"/>
        </w:rPr>
        <w:t>32</w:t>
      </w:r>
      <w:r w:rsidRPr="00F06AEE">
        <w:rPr>
          <w:rFonts w:ascii="Book Antiqua" w:eastAsia="宋体" w:hAnsi="Book Antiqua" w:cs="宋体"/>
          <w:color w:val="000000"/>
        </w:rPr>
        <w:t>: 15601-15610 [PMID: 23115195 DOI: 10.1523/JNEUROSCI.2957-12.2012]</w:t>
      </w:r>
    </w:p>
    <w:p w14:paraId="5EAAE079" w14:textId="77777777" w:rsidR="005B2C9F" w:rsidRPr="00F06AEE" w:rsidRDefault="005B2C9F" w:rsidP="005B2C9F">
      <w:pPr>
        <w:spacing w:line="360" w:lineRule="auto"/>
        <w:jc w:val="both"/>
        <w:rPr>
          <w:rFonts w:ascii="Book Antiqua" w:eastAsia="宋体" w:hAnsi="Book Antiqua" w:cs="宋体"/>
          <w:color w:val="000000"/>
        </w:rPr>
      </w:pPr>
      <w:r w:rsidRPr="00F06AEE">
        <w:rPr>
          <w:rFonts w:ascii="Book Antiqua" w:eastAsia="宋体" w:hAnsi="Book Antiqua" w:cs="宋体"/>
          <w:color w:val="000000"/>
        </w:rPr>
        <w:t>12 </w:t>
      </w:r>
      <w:proofErr w:type="spellStart"/>
      <w:r w:rsidRPr="00F06AEE">
        <w:rPr>
          <w:rFonts w:ascii="Book Antiqua" w:eastAsia="宋体" w:hAnsi="Book Antiqua" w:cs="宋体"/>
          <w:b/>
          <w:bCs/>
          <w:color w:val="000000"/>
        </w:rPr>
        <w:t>Desbordes</w:t>
      </w:r>
      <w:proofErr w:type="spellEnd"/>
      <w:r w:rsidRPr="00F06AEE">
        <w:rPr>
          <w:rFonts w:ascii="Book Antiqua" w:eastAsia="宋体" w:hAnsi="Book Antiqua" w:cs="宋体"/>
          <w:b/>
          <w:bCs/>
          <w:color w:val="000000"/>
        </w:rPr>
        <w:t xml:space="preserve"> G</w:t>
      </w:r>
      <w:r w:rsidRPr="00F06AEE">
        <w:rPr>
          <w:rFonts w:ascii="Book Antiqua" w:eastAsia="宋体" w:hAnsi="Book Antiqua" w:cs="宋体"/>
          <w:color w:val="000000"/>
        </w:rPr>
        <w:t xml:space="preserve">, </w:t>
      </w:r>
      <w:proofErr w:type="spellStart"/>
      <w:r w:rsidRPr="00F06AEE">
        <w:rPr>
          <w:rFonts w:ascii="Book Antiqua" w:eastAsia="宋体" w:hAnsi="Book Antiqua" w:cs="宋体"/>
          <w:color w:val="000000"/>
        </w:rPr>
        <w:t>Negi</w:t>
      </w:r>
      <w:proofErr w:type="spellEnd"/>
      <w:r w:rsidRPr="00F06AEE">
        <w:rPr>
          <w:rFonts w:ascii="Book Antiqua" w:eastAsia="宋体" w:hAnsi="Book Antiqua" w:cs="宋体"/>
          <w:color w:val="000000"/>
        </w:rPr>
        <w:t xml:space="preserve"> LT, Pace TW, Wallace BA, Raison CL, Schwartz EL. Effects of mindful-attention and compassion meditation training on amygdala response to emotional stimuli in an ordinary, non-meditative state. </w:t>
      </w:r>
      <w:r w:rsidRPr="00F06AEE">
        <w:rPr>
          <w:rFonts w:ascii="Book Antiqua" w:eastAsia="宋体" w:hAnsi="Book Antiqua" w:cs="宋体"/>
          <w:i/>
          <w:iCs/>
          <w:color w:val="000000"/>
        </w:rPr>
        <w:t xml:space="preserve">Front Hum </w:t>
      </w:r>
      <w:proofErr w:type="spellStart"/>
      <w:r w:rsidRPr="00F06AEE">
        <w:rPr>
          <w:rFonts w:ascii="Book Antiqua" w:eastAsia="宋体" w:hAnsi="Book Antiqua" w:cs="宋体"/>
          <w:i/>
          <w:iCs/>
          <w:color w:val="000000"/>
        </w:rPr>
        <w:t>Neurosci</w:t>
      </w:r>
      <w:proofErr w:type="spellEnd"/>
      <w:r w:rsidRPr="00F06AEE">
        <w:rPr>
          <w:rFonts w:ascii="Book Antiqua" w:eastAsia="宋体" w:hAnsi="Book Antiqua" w:cs="宋体"/>
          <w:color w:val="000000"/>
        </w:rPr>
        <w:t> 2012; </w:t>
      </w:r>
      <w:r w:rsidRPr="00F06AEE">
        <w:rPr>
          <w:rFonts w:ascii="Book Antiqua" w:eastAsia="宋体" w:hAnsi="Book Antiqua" w:cs="宋体"/>
          <w:b/>
          <w:bCs/>
          <w:color w:val="000000"/>
        </w:rPr>
        <w:t>6</w:t>
      </w:r>
      <w:r w:rsidRPr="00F06AEE">
        <w:rPr>
          <w:rFonts w:ascii="Book Antiqua" w:eastAsia="宋体" w:hAnsi="Book Antiqua" w:cs="宋体"/>
          <w:color w:val="000000"/>
        </w:rPr>
        <w:t>: 292 [PMID: 23125828 DOI: 10.3389/fnhum.2012.00292]</w:t>
      </w:r>
    </w:p>
    <w:p w14:paraId="5C7259EC" w14:textId="77777777" w:rsidR="005B2C9F" w:rsidRPr="00F06AEE" w:rsidRDefault="005B2C9F" w:rsidP="005B2C9F">
      <w:pPr>
        <w:spacing w:line="360" w:lineRule="auto"/>
        <w:jc w:val="both"/>
        <w:rPr>
          <w:rFonts w:ascii="Book Antiqua" w:eastAsia="宋体" w:hAnsi="Book Antiqua" w:cs="宋体"/>
          <w:color w:val="000000"/>
        </w:rPr>
      </w:pPr>
      <w:r w:rsidRPr="00F06AEE">
        <w:rPr>
          <w:rFonts w:ascii="Book Antiqua" w:eastAsia="宋体" w:hAnsi="Book Antiqua" w:cs="宋体"/>
          <w:color w:val="000000"/>
        </w:rPr>
        <w:t>13 </w:t>
      </w:r>
      <w:proofErr w:type="spellStart"/>
      <w:r w:rsidRPr="00F06AEE">
        <w:rPr>
          <w:rFonts w:ascii="Book Antiqua" w:eastAsia="宋体" w:hAnsi="Book Antiqua" w:cs="宋体"/>
          <w:b/>
          <w:bCs/>
          <w:color w:val="000000"/>
        </w:rPr>
        <w:t>Goldin</w:t>
      </w:r>
      <w:proofErr w:type="spellEnd"/>
      <w:r w:rsidRPr="00F06AEE">
        <w:rPr>
          <w:rFonts w:ascii="Book Antiqua" w:eastAsia="宋体" w:hAnsi="Book Antiqua" w:cs="宋体"/>
          <w:b/>
          <w:bCs/>
          <w:color w:val="000000"/>
        </w:rPr>
        <w:t xml:space="preserve"> P</w:t>
      </w:r>
      <w:r w:rsidRPr="00F06AEE">
        <w:rPr>
          <w:rFonts w:ascii="Book Antiqua" w:eastAsia="宋体" w:hAnsi="Book Antiqua" w:cs="宋体"/>
          <w:color w:val="000000"/>
        </w:rPr>
        <w:t xml:space="preserve">, </w:t>
      </w:r>
      <w:proofErr w:type="spellStart"/>
      <w:r w:rsidRPr="00F06AEE">
        <w:rPr>
          <w:rFonts w:ascii="Book Antiqua" w:eastAsia="宋体" w:hAnsi="Book Antiqua" w:cs="宋体"/>
          <w:color w:val="000000"/>
        </w:rPr>
        <w:t>Ziv</w:t>
      </w:r>
      <w:proofErr w:type="spellEnd"/>
      <w:r w:rsidRPr="00F06AEE">
        <w:rPr>
          <w:rFonts w:ascii="Book Antiqua" w:eastAsia="宋体" w:hAnsi="Book Antiqua" w:cs="宋体"/>
          <w:color w:val="000000"/>
        </w:rPr>
        <w:t xml:space="preserve"> M, </w:t>
      </w:r>
      <w:proofErr w:type="spellStart"/>
      <w:r w:rsidRPr="00F06AEE">
        <w:rPr>
          <w:rFonts w:ascii="Book Antiqua" w:eastAsia="宋体" w:hAnsi="Book Antiqua" w:cs="宋体"/>
          <w:color w:val="000000"/>
        </w:rPr>
        <w:t>Jazaieri</w:t>
      </w:r>
      <w:proofErr w:type="spellEnd"/>
      <w:r w:rsidRPr="00F06AEE">
        <w:rPr>
          <w:rFonts w:ascii="Book Antiqua" w:eastAsia="宋体" w:hAnsi="Book Antiqua" w:cs="宋体"/>
          <w:color w:val="000000"/>
        </w:rPr>
        <w:t xml:space="preserve"> H, Gross JJ. Randomized controlled trial of mindfulness-based stress reduction versus aerobic exercise: effects on the self-referential brain network in social anxiety disorder. </w:t>
      </w:r>
      <w:r w:rsidRPr="00F06AEE">
        <w:rPr>
          <w:rFonts w:ascii="Book Antiqua" w:eastAsia="宋体" w:hAnsi="Book Antiqua" w:cs="宋体"/>
          <w:i/>
          <w:iCs/>
          <w:color w:val="000000"/>
        </w:rPr>
        <w:t xml:space="preserve">Front Hum </w:t>
      </w:r>
      <w:proofErr w:type="spellStart"/>
      <w:r w:rsidRPr="00F06AEE">
        <w:rPr>
          <w:rFonts w:ascii="Book Antiqua" w:eastAsia="宋体" w:hAnsi="Book Antiqua" w:cs="宋体"/>
          <w:i/>
          <w:iCs/>
          <w:color w:val="000000"/>
        </w:rPr>
        <w:t>Neurosci</w:t>
      </w:r>
      <w:proofErr w:type="spellEnd"/>
      <w:r w:rsidRPr="00F06AEE">
        <w:rPr>
          <w:rFonts w:ascii="Book Antiqua" w:eastAsia="宋体" w:hAnsi="Book Antiqua" w:cs="宋体"/>
          <w:color w:val="000000"/>
        </w:rPr>
        <w:t> 2012; </w:t>
      </w:r>
      <w:r w:rsidRPr="00F06AEE">
        <w:rPr>
          <w:rFonts w:ascii="Book Antiqua" w:eastAsia="宋体" w:hAnsi="Book Antiqua" w:cs="宋体"/>
          <w:b/>
          <w:bCs/>
          <w:color w:val="000000"/>
        </w:rPr>
        <w:t>6</w:t>
      </w:r>
      <w:r w:rsidRPr="00F06AEE">
        <w:rPr>
          <w:rFonts w:ascii="Book Antiqua" w:eastAsia="宋体" w:hAnsi="Book Antiqua" w:cs="宋体"/>
          <w:color w:val="000000"/>
        </w:rPr>
        <w:t>: 295 [PMID: 23133411 DOI: 10.3389/fnhum.2012.00295]</w:t>
      </w:r>
    </w:p>
    <w:p w14:paraId="29F09604" w14:textId="77777777" w:rsidR="005B2C9F" w:rsidRPr="00F06AEE" w:rsidRDefault="005B2C9F" w:rsidP="005B2C9F">
      <w:pPr>
        <w:spacing w:line="360" w:lineRule="auto"/>
        <w:jc w:val="both"/>
        <w:rPr>
          <w:rFonts w:ascii="Book Antiqua" w:eastAsia="宋体" w:hAnsi="Book Antiqua" w:cs="宋体"/>
          <w:color w:val="000000"/>
        </w:rPr>
      </w:pPr>
      <w:r w:rsidRPr="00F06AEE">
        <w:rPr>
          <w:rFonts w:ascii="Book Antiqua" w:eastAsia="宋体" w:hAnsi="Book Antiqua" w:cs="宋体"/>
          <w:color w:val="000000"/>
        </w:rPr>
        <w:t>14 </w:t>
      </w:r>
      <w:proofErr w:type="spellStart"/>
      <w:r w:rsidRPr="00F06AEE">
        <w:rPr>
          <w:rFonts w:ascii="Book Antiqua" w:eastAsia="宋体" w:hAnsi="Book Antiqua" w:cs="宋体"/>
          <w:b/>
          <w:bCs/>
          <w:color w:val="000000"/>
        </w:rPr>
        <w:t>Farb</w:t>
      </w:r>
      <w:proofErr w:type="spellEnd"/>
      <w:r w:rsidRPr="00F06AEE">
        <w:rPr>
          <w:rFonts w:ascii="Book Antiqua" w:eastAsia="宋体" w:hAnsi="Book Antiqua" w:cs="宋体"/>
          <w:b/>
          <w:bCs/>
          <w:color w:val="000000"/>
        </w:rPr>
        <w:t xml:space="preserve"> NA</w:t>
      </w:r>
      <w:r w:rsidRPr="00F06AEE">
        <w:rPr>
          <w:rFonts w:ascii="Book Antiqua" w:eastAsia="宋体" w:hAnsi="Book Antiqua" w:cs="宋体"/>
          <w:color w:val="000000"/>
        </w:rPr>
        <w:t xml:space="preserve">, Segal ZV, Anderson AK. Mindfulness meditation training alters cortical representations of </w:t>
      </w:r>
      <w:proofErr w:type="spellStart"/>
      <w:r w:rsidRPr="00F06AEE">
        <w:rPr>
          <w:rFonts w:ascii="Book Antiqua" w:eastAsia="宋体" w:hAnsi="Book Antiqua" w:cs="宋体"/>
          <w:color w:val="000000"/>
        </w:rPr>
        <w:t>interoceptive</w:t>
      </w:r>
      <w:proofErr w:type="spellEnd"/>
      <w:r w:rsidRPr="00F06AEE">
        <w:rPr>
          <w:rFonts w:ascii="Book Antiqua" w:eastAsia="宋体" w:hAnsi="Book Antiqua" w:cs="宋体"/>
          <w:color w:val="000000"/>
        </w:rPr>
        <w:t xml:space="preserve"> attention. </w:t>
      </w:r>
      <w:proofErr w:type="spellStart"/>
      <w:r w:rsidRPr="00F06AEE">
        <w:rPr>
          <w:rFonts w:ascii="Book Antiqua" w:eastAsia="宋体" w:hAnsi="Book Antiqua" w:cs="宋体"/>
          <w:i/>
          <w:iCs/>
          <w:color w:val="000000"/>
        </w:rPr>
        <w:t>Soc</w:t>
      </w:r>
      <w:proofErr w:type="spellEnd"/>
      <w:r w:rsidRPr="00F06AEE">
        <w:rPr>
          <w:rFonts w:ascii="Book Antiqua" w:eastAsia="宋体" w:hAnsi="Book Antiqua" w:cs="宋体"/>
          <w:i/>
          <w:iCs/>
          <w:color w:val="000000"/>
        </w:rPr>
        <w:t xml:space="preserve"> </w:t>
      </w:r>
      <w:proofErr w:type="spellStart"/>
      <w:r w:rsidRPr="00F06AEE">
        <w:rPr>
          <w:rFonts w:ascii="Book Antiqua" w:eastAsia="宋体" w:hAnsi="Book Antiqua" w:cs="宋体"/>
          <w:i/>
          <w:iCs/>
          <w:color w:val="000000"/>
        </w:rPr>
        <w:t>Cogn</w:t>
      </w:r>
      <w:proofErr w:type="spellEnd"/>
      <w:r w:rsidRPr="00F06AEE">
        <w:rPr>
          <w:rFonts w:ascii="Book Antiqua" w:eastAsia="宋体" w:hAnsi="Book Antiqua" w:cs="宋体"/>
          <w:i/>
          <w:iCs/>
          <w:color w:val="000000"/>
        </w:rPr>
        <w:t xml:space="preserve"> Affect </w:t>
      </w:r>
      <w:proofErr w:type="spellStart"/>
      <w:r w:rsidRPr="00F06AEE">
        <w:rPr>
          <w:rFonts w:ascii="Book Antiqua" w:eastAsia="宋体" w:hAnsi="Book Antiqua" w:cs="宋体"/>
          <w:i/>
          <w:iCs/>
          <w:color w:val="000000"/>
        </w:rPr>
        <w:t>Neurosci</w:t>
      </w:r>
      <w:proofErr w:type="spellEnd"/>
      <w:r w:rsidRPr="00F06AEE">
        <w:rPr>
          <w:rFonts w:ascii="Book Antiqua" w:eastAsia="宋体" w:hAnsi="Book Antiqua" w:cs="宋体"/>
          <w:color w:val="000000"/>
        </w:rPr>
        <w:t> 2013; </w:t>
      </w:r>
      <w:r w:rsidRPr="00F06AEE">
        <w:rPr>
          <w:rFonts w:ascii="Book Antiqua" w:eastAsia="宋体" w:hAnsi="Book Antiqua" w:cs="宋体"/>
          <w:b/>
          <w:bCs/>
          <w:color w:val="000000"/>
        </w:rPr>
        <w:t>8</w:t>
      </w:r>
      <w:r w:rsidRPr="00F06AEE">
        <w:rPr>
          <w:rFonts w:ascii="Book Antiqua" w:eastAsia="宋体" w:hAnsi="Book Antiqua" w:cs="宋体"/>
          <w:color w:val="000000"/>
        </w:rPr>
        <w:t>: 15-26 [PMID: 22689216 DOI: 10.1093/scan/nss066]</w:t>
      </w:r>
    </w:p>
    <w:p w14:paraId="0DB7E4C8" w14:textId="77777777" w:rsidR="005B2C9F" w:rsidRPr="00F06AEE" w:rsidRDefault="005B2C9F" w:rsidP="005B2C9F">
      <w:pPr>
        <w:spacing w:line="360" w:lineRule="auto"/>
        <w:jc w:val="both"/>
        <w:rPr>
          <w:rFonts w:ascii="Book Antiqua" w:eastAsia="宋体" w:hAnsi="Book Antiqua" w:cs="宋体"/>
          <w:color w:val="000000"/>
        </w:rPr>
      </w:pPr>
      <w:r w:rsidRPr="00F06AEE">
        <w:rPr>
          <w:rFonts w:ascii="Book Antiqua" w:eastAsia="宋体" w:hAnsi="Book Antiqua" w:cs="宋体"/>
          <w:color w:val="000000"/>
        </w:rPr>
        <w:t>15 </w:t>
      </w:r>
      <w:proofErr w:type="spellStart"/>
      <w:r w:rsidRPr="00F06AEE">
        <w:rPr>
          <w:rFonts w:ascii="Book Antiqua" w:eastAsia="宋体" w:hAnsi="Book Antiqua" w:cs="宋体"/>
          <w:b/>
          <w:bCs/>
          <w:color w:val="000000"/>
        </w:rPr>
        <w:t>Goldin</w:t>
      </w:r>
      <w:proofErr w:type="spellEnd"/>
      <w:r w:rsidRPr="00F06AEE">
        <w:rPr>
          <w:rFonts w:ascii="Book Antiqua" w:eastAsia="宋体" w:hAnsi="Book Antiqua" w:cs="宋体"/>
          <w:b/>
          <w:bCs/>
          <w:color w:val="000000"/>
        </w:rPr>
        <w:t xml:space="preserve"> P</w:t>
      </w:r>
      <w:r w:rsidRPr="00F06AEE">
        <w:rPr>
          <w:rFonts w:ascii="Book Antiqua" w:eastAsia="宋体" w:hAnsi="Book Antiqua" w:cs="宋体"/>
          <w:color w:val="000000"/>
        </w:rPr>
        <w:t xml:space="preserve">, </w:t>
      </w:r>
      <w:proofErr w:type="spellStart"/>
      <w:r w:rsidRPr="00F06AEE">
        <w:rPr>
          <w:rFonts w:ascii="Book Antiqua" w:eastAsia="宋体" w:hAnsi="Book Antiqua" w:cs="宋体"/>
          <w:color w:val="000000"/>
        </w:rPr>
        <w:t>Ziv</w:t>
      </w:r>
      <w:proofErr w:type="spellEnd"/>
      <w:r w:rsidRPr="00F06AEE">
        <w:rPr>
          <w:rFonts w:ascii="Book Antiqua" w:eastAsia="宋体" w:hAnsi="Book Antiqua" w:cs="宋体"/>
          <w:color w:val="000000"/>
        </w:rPr>
        <w:t xml:space="preserve"> M, </w:t>
      </w:r>
      <w:proofErr w:type="spellStart"/>
      <w:r w:rsidRPr="00F06AEE">
        <w:rPr>
          <w:rFonts w:ascii="Book Antiqua" w:eastAsia="宋体" w:hAnsi="Book Antiqua" w:cs="宋体"/>
          <w:color w:val="000000"/>
        </w:rPr>
        <w:t>Jazaieri</w:t>
      </w:r>
      <w:proofErr w:type="spellEnd"/>
      <w:r w:rsidRPr="00F06AEE">
        <w:rPr>
          <w:rFonts w:ascii="Book Antiqua" w:eastAsia="宋体" w:hAnsi="Book Antiqua" w:cs="宋体"/>
          <w:color w:val="000000"/>
        </w:rPr>
        <w:t xml:space="preserve"> H, Hahn K, Gross JJ. MBSR vs aerobic exercise in social anxiety: fMRI of emotion regulation of negative self-beliefs. </w:t>
      </w:r>
      <w:proofErr w:type="spellStart"/>
      <w:r w:rsidRPr="00F06AEE">
        <w:rPr>
          <w:rFonts w:ascii="Book Antiqua" w:eastAsia="宋体" w:hAnsi="Book Antiqua" w:cs="宋体"/>
          <w:i/>
          <w:iCs/>
          <w:color w:val="000000"/>
        </w:rPr>
        <w:t>Soc</w:t>
      </w:r>
      <w:proofErr w:type="spellEnd"/>
      <w:r w:rsidRPr="00F06AEE">
        <w:rPr>
          <w:rFonts w:ascii="Book Antiqua" w:eastAsia="宋体" w:hAnsi="Book Antiqua" w:cs="宋体"/>
          <w:i/>
          <w:iCs/>
          <w:color w:val="000000"/>
        </w:rPr>
        <w:t xml:space="preserve"> </w:t>
      </w:r>
      <w:proofErr w:type="spellStart"/>
      <w:r w:rsidRPr="00F06AEE">
        <w:rPr>
          <w:rFonts w:ascii="Book Antiqua" w:eastAsia="宋体" w:hAnsi="Book Antiqua" w:cs="宋体"/>
          <w:i/>
          <w:iCs/>
          <w:color w:val="000000"/>
        </w:rPr>
        <w:t>Cogn</w:t>
      </w:r>
      <w:proofErr w:type="spellEnd"/>
      <w:r w:rsidRPr="00F06AEE">
        <w:rPr>
          <w:rFonts w:ascii="Book Antiqua" w:eastAsia="宋体" w:hAnsi="Book Antiqua" w:cs="宋体"/>
          <w:i/>
          <w:iCs/>
          <w:color w:val="000000"/>
        </w:rPr>
        <w:t xml:space="preserve"> Affect </w:t>
      </w:r>
      <w:proofErr w:type="spellStart"/>
      <w:r w:rsidRPr="00F06AEE">
        <w:rPr>
          <w:rFonts w:ascii="Book Antiqua" w:eastAsia="宋体" w:hAnsi="Book Antiqua" w:cs="宋体"/>
          <w:i/>
          <w:iCs/>
          <w:color w:val="000000"/>
        </w:rPr>
        <w:t>Neurosci</w:t>
      </w:r>
      <w:proofErr w:type="spellEnd"/>
      <w:r w:rsidRPr="00F06AEE">
        <w:rPr>
          <w:rFonts w:ascii="Book Antiqua" w:eastAsia="宋体" w:hAnsi="Book Antiqua" w:cs="宋体"/>
          <w:color w:val="000000"/>
        </w:rPr>
        <w:t> 2013; </w:t>
      </w:r>
      <w:r w:rsidRPr="00F06AEE">
        <w:rPr>
          <w:rFonts w:ascii="Book Antiqua" w:eastAsia="宋体" w:hAnsi="Book Antiqua" w:cs="宋体"/>
          <w:b/>
          <w:bCs/>
          <w:color w:val="000000"/>
        </w:rPr>
        <w:t>8</w:t>
      </w:r>
      <w:r w:rsidRPr="00F06AEE">
        <w:rPr>
          <w:rFonts w:ascii="Book Antiqua" w:eastAsia="宋体" w:hAnsi="Book Antiqua" w:cs="宋体"/>
          <w:color w:val="000000"/>
        </w:rPr>
        <w:t>: 65-72 [PMID: 22586252 DOI: 10.1093/scan/nss054]</w:t>
      </w:r>
    </w:p>
    <w:p w14:paraId="62D09183" w14:textId="77777777" w:rsidR="005B2C9F" w:rsidRPr="00F06AEE" w:rsidRDefault="005B2C9F" w:rsidP="005B2C9F">
      <w:pPr>
        <w:spacing w:line="360" w:lineRule="auto"/>
        <w:jc w:val="both"/>
        <w:rPr>
          <w:rFonts w:ascii="Book Antiqua" w:eastAsia="宋体" w:hAnsi="Book Antiqua" w:cs="宋体"/>
          <w:color w:val="000000"/>
        </w:rPr>
      </w:pPr>
      <w:r w:rsidRPr="00F06AEE">
        <w:rPr>
          <w:rFonts w:ascii="Book Antiqua" w:eastAsia="宋体" w:hAnsi="Book Antiqua" w:cs="宋体"/>
          <w:color w:val="000000"/>
        </w:rPr>
        <w:t>16 </w:t>
      </w:r>
      <w:proofErr w:type="spellStart"/>
      <w:r w:rsidRPr="00F06AEE">
        <w:rPr>
          <w:rFonts w:ascii="Book Antiqua" w:eastAsia="宋体" w:hAnsi="Book Antiqua" w:cs="宋体"/>
          <w:b/>
          <w:bCs/>
          <w:color w:val="000000"/>
        </w:rPr>
        <w:t>Hölzel</w:t>
      </w:r>
      <w:proofErr w:type="spellEnd"/>
      <w:r w:rsidRPr="00F06AEE">
        <w:rPr>
          <w:rFonts w:ascii="Book Antiqua" w:eastAsia="宋体" w:hAnsi="Book Antiqua" w:cs="宋体"/>
          <w:b/>
          <w:bCs/>
          <w:color w:val="000000"/>
        </w:rPr>
        <w:t xml:space="preserve"> BK</w:t>
      </w:r>
      <w:r w:rsidRPr="00F06AEE">
        <w:rPr>
          <w:rFonts w:ascii="Book Antiqua" w:eastAsia="宋体" w:hAnsi="Book Antiqua" w:cs="宋体"/>
          <w:color w:val="000000"/>
        </w:rPr>
        <w:t xml:space="preserve">, </w:t>
      </w:r>
      <w:proofErr w:type="spellStart"/>
      <w:r w:rsidRPr="00F06AEE">
        <w:rPr>
          <w:rFonts w:ascii="Book Antiqua" w:eastAsia="宋体" w:hAnsi="Book Antiqua" w:cs="宋体"/>
          <w:color w:val="000000"/>
        </w:rPr>
        <w:t>Hoge</w:t>
      </w:r>
      <w:proofErr w:type="spellEnd"/>
      <w:r w:rsidRPr="00F06AEE">
        <w:rPr>
          <w:rFonts w:ascii="Book Antiqua" w:eastAsia="宋体" w:hAnsi="Book Antiqua" w:cs="宋体"/>
          <w:color w:val="000000"/>
        </w:rPr>
        <w:t xml:space="preserve"> EA, </w:t>
      </w:r>
      <w:proofErr w:type="spellStart"/>
      <w:r w:rsidRPr="00F06AEE">
        <w:rPr>
          <w:rFonts w:ascii="Book Antiqua" w:eastAsia="宋体" w:hAnsi="Book Antiqua" w:cs="宋体"/>
          <w:color w:val="000000"/>
        </w:rPr>
        <w:t>Greve</w:t>
      </w:r>
      <w:proofErr w:type="spellEnd"/>
      <w:r w:rsidRPr="00F06AEE">
        <w:rPr>
          <w:rFonts w:ascii="Book Antiqua" w:eastAsia="宋体" w:hAnsi="Book Antiqua" w:cs="宋体"/>
          <w:color w:val="000000"/>
        </w:rPr>
        <w:t xml:space="preserve"> DN, Gard T, Creswell JD, Brown KW, Barrett LF, Schwartz C, </w:t>
      </w:r>
      <w:proofErr w:type="spellStart"/>
      <w:r w:rsidRPr="00F06AEE">
        <w:rPr>
          <w:rFonts w:ascii="Book Antiqua" w:eastAsia="宋体" w:hAnsi="Book Antiqua" w:cs="宋体"/>
          <w:color w:val="000000"/>
        </w:rPr>
        <w:t>Vaitl</w:t>
      </w:r>
      <w:proofErr w:type="spellEnd"/>
      <w:r w:rsidRPr="00F06AEE">
        <w:rPr>
          <w:rFonts w:ascii="Book Antiqua" w:eastAsia="宋体" w:hAnsi="Book Antiqua" w:cs="宋体"/>
          <w:color w:val="000000"/>
        </w:rPr>
        <w:t xml:space="preserve"> D, Lazar SW. Neural mechanisms of symptom improvements in generalized anxiety disorder following mindfulness training. </w:t>
      </w:r>
      <w:proofErr w:type="spellStart"/>
      <w:r w:rsidRPr="00F06AEE">
        <w:rPr>
          <w:rFonts w:ascii="Book Antiqua" w:eastAsia="宋体" w:hAnsi="Book Antiqua" w:cs="宋体"/>
          <w:i/>
          <w:iCs/>
          <w:color w:val="000000"/>
        </w:rPr>
        <w:t>Neuroimage</w:t>
      </w:r>
      <w:proofErr w:type="spellEnd"/>
      <w:r w:rsidRPr="00F06AEE">
        <w:rPr>
          <w:rFonts w:ascii="Book Antiqua" w:eastAsia="宋体" w:hAnsi="Book Antiqua" w:cs="宋体"/>
          <w:i/>
          <w:iCs/>
          <w:color w:val="000000"/>
        </w:rPr>
        <w:t xml:space="preserve"> </w:t>
      </w:r>
      <w:proofErr w:type="spellStart"/>
      <w:r w:rsidRPr="00F06AEE">
        <w:rPr>
          <w:rFonts w:ascii="Book Antiqua" w:eastAsia="宋体" w:hAnsi="Book Antiqua" w:cs="宋体"/>
          <w:i/>
          <w:iCs/>
          <w:color w:val="000000"/>
        </w:rPr>
        <w:t>Clin</w:t>
      </w:r>
      <w:proofErr w:type="spellEnd"/>
      <w:r w:rsidRPr="00F06AEE">
        <w:rPr>
          <w:rFonts w:ascii="Book Antiqua" w:eastAsia="宋体" w:hAnsi="Book Antiqua" w:cs="宋体"/>
          <w:color w:val="000000"/>
        </w:rPr>
        <w:t> 2013; </w:t>
      </w:r>
      <w:r w:rsidRPr="00F06AEE">
        <w:rPr>
          <w:rFonts w:ascii="Book Antiqua" w:eastAsia="宋体" w:hAnsi="Book Antiqua" w:cs="宋体"/>
          <w:b/>
          <w:bCs/>
          <w:color w:val="000000"/>
        </w:rPr>
        <w:t>2</w:t>
      </w:r>
      <w:r w:rsidRPr="00F06AEE">
        <w:rPr>
          <w:rFonts w:ascii="Book Antiqua" w:eastAsia="宋体" w:hAnsi="Book Antiqua" w:cs="宋体"/>
          <w:color w:val="000000"/>
        </w:rPr>
        <w:t>: 448-458 [PMID: 24179799 DOI: 10.1016/j.nicl.2013.03.011]</w:t>
      </w:r>
    </w:p>
    <w:p w14:paraId="766B4C04" w14:textId="77777777" w:rsidR="005B2C9F" w:rsidRPr="00F06AEE" w:rsidRDefault="005B2C9F" w:rsidP="005B2C9F">
      <w:pPr>
        <w:spacing w:line="360" w:lineRule="auto"/>
        <w:jc w:val="both"/>
        <w:rPr>
          <w:rFonts w:ascii="Book Antiqua" w:eastAsia="宋体" w:hAnsi="Book Antiqua" w:cs="宋体"/>
          <w:color w:val="000000"/>
        </w:rPr>
      </w:pPr>
      <w:r w:rsidRPr="00F06AEE">
        <w:rPr>
          <w:rFonts w:ascii="Book Antiqua" w:eastAsia="宋体" w:hAnsi="Book Antiqua" w:cs="宋体"/>
          <w:color w:val="000000"/>
        </w:rPr>
        <w:lastRenderedPageBreak/>
        <w:t>17 </w:t>
      </w:r>
      <w:r w:rsidRPr="00F06AEE">
        <w:rPr>
          <w:rFonts w:ascii="Book Antiqua" w:eastAsia="宋体" w:hAnsi="Book Antiqua" w:cs="宋体"/>
          <w:b/>
          <w:bCs/>
          <w:color w:val="000000"/>
        </w:rPr>
        <w:t>Ives-</w:t>
      </w:r>
      <w:proofErr w:type="spellStart"/>
      <w:r w:rsidRPr="00F06AEE">
        <w:rPr>
          <w:rFonts w:ascii="Book Antiqua" w:eastAsia="宋体" w:hAnsi="Book Antiqua" w:cs="宋体"/>
          <w:b/>
          <w:bCs/>
          <w:color w:val="000000"/>
        </w:rPr>
        <w:t>Deliperi</w:t>
      </w:r>
      <w:proofErr w:type="spellEnd"/>
      <w:r w:rsidRPr="00F06AEE">
        <w:rPr>
          <w:rFonts w:ascii="Book Antiqua" w:eastAsia="宋体" w:hAnsi="Book Antiqua" w:cs="宋体"/>
          <w:b/>
          <w:bCs/>
          <w:color w:val="000000"/>
        </w:rPr>
        <w:t xml:space="preserve"> VL</w:t>
      </w:r>
      <w:r w:rsidRPr="00F06AEE">
        <w:rPr>
          <w:rFonts w:ascii="Book Antiqua" w:eastAsia="宋体" w:hAnsi="Book Antiqua" w:cs="宋体"/>
          <w:color w:val="000000"/>
        </w:rPr>
        <w:t xml:space="preserve">, Howells F, Stein DJ, </w:t>
      </w:r>
      <w:proofErr w:type="spellStart"/>
      <w:r w:rsidRPr="00F06AEE">
        <w:rPr>
          <w:rFonts w:ascii="Book Antiqua" w:eastAsia="宋体" w:hAnsi="Book Antiqua" w:cs="宋体"/>
          <w:color w:val="000000"/>
        </w:rPr>
        <w:t>Meintjes</w:t>
      </w:r>
      <w:proofErr w:type="spellEnd"/>
      <w:r w:rsidRPr="00F06AEE">
        <w:rPr>
          <w:rFonts w:ascii="Book Antiqua" w:eastAsia="宋体" w:hAnsi="Book Antiqua" w:cs="宋体"/>
          <w:color w:val="000000"/>
        </w:rPr>
        <w:t xml:space="preserve"> EM, Horn N. The effects of mindfulness-based cognitive therapy in patients with bipolar disorder: a controlled functional MRI investigation. </w:t>
      </w:r>
      <w:r w:rsidRPr="00F06AEE">
        <w:rPr>
          <w:rFonts w:ascii="Book Antiqua" w:eastAsia="宋体" w:hAnsi="Book Antiqua" w:cs="宋体"/>
          <w:i/>
          <w:iCs/>
          <w:color w:val="000000"/>
        </w:rPr>
        <w:t xml:space="preserve">J Affect </w:t>
      </w:r>
      <w:proofErr w:type="spellStart"/>
      <w:r w:rsidRPr="00F06AEE">
        <w:rPr>
          <w:rFonts w:ascii="Book Antiqua" w:eastAsia="宋体" w:hAnsi="Book Antiqua" w:cs="宋体"/>
          <w:i/>
          <w:iCs/>
          <w:color w:val="000000"/>
        </w:rPr>
        <w:t>Disord</w:t>
      </w:r>
      <w:proofErr w:type="spellEnd"/>
      <w:r w:rsidRPr="00F06AEE">
        <w:rPr>
          <w:rFonts w:ascii="Book Antiqua" w:eastAsia="宋体" w:hAnsi="Book Antiqua" w:cs="宋体"/>
          <w:color w:val="000000"/>
        </w:rPr>
        <w:t> 2013; </w:t>
      </w:r>
      <w:r w:rsidRPr="00F06AEE">
        <w:rPr>
          <w:rFonts w:ascii="Book Antiqua" w:eastAsia="宋体" w:hAnsi="Book Antiqua" w:cs="宋体"/>
          <w:b/>
          <w:bCs/>
          <w:color w:val="000000"/>
        </w:rPr>
        <w:t>150</w:t>
      </w:r>
      <w:r w:rsidRPr="00F06AEE">
        <w:rPr>
          <w:rFonts w:ascii="Book Antiqua" w:eastAsia="宋体" w:hAnsi="Book Antiqua" w:cs="宋体"/>
          <w:color w:val="000000"/>
        </w:rPr>
        <w:t>: 1152-1157 [PMID: 23790741 DOI: 10.1016/j.jad.2013.05.074]</w:t>
      </w:r>
    </w:p>
    <w:p w14:paraId="0D503835" w14:textId="77777777" w:rsidR="005B2C9F" w:rsidRPr="00F06AEE" w:rsidRDefault="005B2C9F" w:rsidP="005B2C9F">
      <w:pPr>
        <w:spacing w:line="360" w:lineRule="auto"/>
        <w:jc w:val="both"/>
        <w:rPr>
          <w:rFonts w:ascii="Book Antiqua" w:eastAsia="宋体" w:hAnsi="Book Antiqua" w:cs="宋体"/>
          <w:color w:val="000000"/>
        </w:rPr>
      </w:pPr>
      <w:r w:rsidRPr="00F06AEE">
        <w:rPr>
          <w:rFonts w:ascii="Book Antiqua" w:eastAsia="宋体" w:hAnsi="Book Antiqua" w:cs="宋体"/>
          <w:color w:val="000000"/>
        </w:rPr>
        <w:t>18 Neural correlates of mindfulness meditation-related anxiety relief. </w:t>
      </w:r>
      <w:proofErr w:type="spellStart"/>
      <w:r w:rsidRPr="00F06AEE">
        <w:rPr>
          <w:rFonts w:ascii="Book Antiqua" w:eastAsia="宋体" w:hAnsi="Book Antiqua" w:cs="宋体"/>
          <w:i/>
          <w:iCs/>
          <w:color w:val="000000"/>
        </w:rPr>
        <w:t>Soc</w:t>
      </w:r>
      <w:proofErr w:type="spellEnd"/>
      <w:r w:rsidRPr="00F06AEE">
        <w:rPr>
          <w:rFonts w:ascii="Book Antiqua" w:eastAsia="宋体" w:hAnsi="Book Antiqua" w:cs="宋体"/>
          <w:i/>
          <w:iCs/>
          <w:color w:val="000000"/>
        </w:rPr>
        <w:t xml:space="preserve"> </w:t>
      </w:r>
      <w:proofErr w:type="spellStart"/>
      <w:r w:rsidRPr="00F06AEE">
        <w:rPr>
          <w:rFonts w:ascii="Book Antiqua" w:eastAsia="宋体" w:hAnsi="Book Antiqua" w:cs="宋体"/>
          <w:i/>
          <w:iCs/>
          <w:color w:val="000000"/>
        </w:rPr>
        <w:t>Cogn</w:t>
      </w:r>
      <w:proofErr w:type="spellEnd"/>
      <w:r w:rsidRPr="00F06AEE">
        <w:rPr>
          <w:rFonts w:ascii="Book Antiqua" w:eastAsia="宋体" w:hAnsi="Book Antiqua" w:cs="宋体"/>
          <w:i/>
          <w:iCs/>
          <w:color w:val="000000"/>
        </w:rPr>
        <w:t xml:space="preserve"> Affect </w:t>
      </w:r>
      <w:proofErr w:type="spellStart"/>
      <w:r w:rsidRPr="00F06AEE">
        <w:rPr>
          <w:rFonts w:ascii="Book Antiqua" w:eastAsia="宋体" w:hAnsi="Book Antiqua" w:cs="宋体"/>
          <w:i/>
          <w:iCs/>
          <w:color w:val="000000"/>
        </w:rPr>
        <w:t>Neurosci</w:t>
      </w:r>
      <w:proofErr w:type="spellEnd"/>
      <w:r w:rsidRPr="00F06AEE">
        <w:rPr>
          <w:rFonts w:ascii="Book Antiqua" w:eastAsia="宋体" w:hAnsi="Book Antiqua" w:cs="宋体"/>
          <w:color w:val="000000"/>
        </w:rPr>
        <w:t> 2013; : [PMID: 23615765 DOI: 10.1093/scan/nst041]</w:t>
      </w:r>
    </w:p>
    <w:p w14:paraId="5988FB61" w14:textId="77777777" w:rsidR="005B2C9F" w:rsidRPr="00F06AEE" w:rsidRDefault="005B2C9F" w:rsidP="005B2C9F">
      <w:pPr>
        <w:spacing w:line="360" w:lineRule="auto"/>
        <w:jc w:val="both"/>
        <w:rPr>
          <w:rFonts w:ascii="Book Antiqua" w:eastAsia="宋体" w:hAnsi="Book Antiqua" w:cs="宋体"/>
          <w:color w:val="000000"/>
        </w:rPr>
      </w:pPr>
      <w:r w:rsidRPr="00F06AEE">
        <w:rPr>
          <w:rFonts w:ascii="Book Antiqua" w:eastAsia="宋体" w:hAnsi="Book Antiqua" w:cs="宋体"/>
          <w:color w:val="000000"/>
        </w:rPr>
        <w:t>19 </w:t>
      </w:r>
      <w:r w:rsidRPr="00F06AEE">
        <w:rPr>
          <w:rFonts w:ascii="Book Antiqua" w:eastAsia="宋体" w:hAnsi="Book Antiqua" w:cs="宋体"/>
          <w:b/>
          <w:bCs/>
          <w:color w:val="000000"/>
        </w:rPr>
        <w:t>Wells RE</w:t>
      </w:r>
      <w:r w:rsidRPr="00F06AEE">
        <w:rPr>
          <w:rFonts w:ascii="Book Antiqua" w:eastAsia="宋体" w:hAnsi="Book Antiqua" w:cs="宋体"/>
          <w:color w:val="000000"/>
        </w:rPr>
        <w:t xml:space="preserve">, </w:t>
      </w:r>
      <w:proofErr w:type="spellStart"/>
      <w:r w:rsidRPr="00F06AEE">
        <w:rPr>
          <w:rFonts w:ascii="Book Antiqua" w:eastAsia="宋体" w:hAnsi="Book Antiqua" w:cs="宋体"/>
          <w:color w:val="000000"/>
        </w:rPr>
        <w:t>Yeh</w:t>
      </w:r>
      <w:proofErr w:type="spellEnd"/>
      <w:r w:rsidRPr="00F06AEE">
        <w:rPr>
          <w:rFonts w:ascii="Book Antiqua" w:eastAsia="宋体" w:hAnsi="Book Antiqua" w:cs="宋体"/>
          <w:color w:val="000000"/>
        </w:rPr>
        <w:t xml:space="preserve"> GY, Kerr CE, </w:t>
      </w:r>
      <w:proofErr w:type="spellStart"/>
      <w:r w:rsidRPr="00F06AEE">
        <w:rPr>
          <w:rFonts w:ascii="Book Antiqua" w:eastAsia="宋体" w:hAnsi="Book Antiqua" w:cs="宋体"/>
          <w:color w:val="000000"/>
        </w:rPr>
        <w:t>Wolkin</w:t>
      </w:r>
      <w:proofErr w:type="spellEnd"/>
      <w:r w:rsidRPr="00F06AEE">
        <w:rPr>
          <w:rFonts w:ascii="Book Antiqua" w:eastAsia="宋体" w:hAnsi="Book Antiqua" w:cs="宋体"/>
          <w:color w:val="000000"/>
        </w:rPr>
        <w:t xml:space="preserve"> J, Davis RB, Tan Y, </w:t>
      </w:r>
      <w:proofErr w:type="spellStart"/>
      <w:r w:rsidRPr="00F06AEE">
        <w:rPr>
          <w:rFonts w:ascii="Book Antiqua" w:eastAsia="宋体" w:hAnsi="Book Antiqua" w:cs="宋体"/>
          <w:color w:val="000000"/>
        </w:rPr>
        <w:t>Spaeth</w:t>
      </w:r>
      <w:proofErr w:type="spellEnd"/>
      <w:r w:rsidRPr="00F06AEE">
        <w:rPr>
          <w:rFonts w:ascii="Book Antiqua" w:eastAsia="宋体" w:hAnsi="Book Antiqua" w:cs="宋体"/>
          <w:color w:val="000000"/>
        </w:rPr>
        <w:t xml:space="preserve"> R, Wall RB, Walsh J, </w:t>
      </w:r>
      <w:proofErr w:type="spellStart"/>
      <w:r w:rsidRPr="00F06AEE">
        <w:rPr>
          <w:rFonts w:ascii="Book Antiqua" w:eastAsia="宋体" w:hAnsi="Book Antiqua" w:cs="宋体"/>
          <w:color w:val="000000"/>
        </w:rPr>
        <w:t>Kaptchuk</w:t>
      </w:r>
      <w:proofErr w:type="spellEnd"/>
      <w:r w:rsidRPr="00F06AEE">
        <w:rPr>
          <w:rFonts w:ascii="Book Antiqua" w:eastAsia="宋体" w:hAnsi="Book Antiqua" w:cs="宋体"/>
          <w:color w:val="000000"/>
        </w:rPr>
        <w:t xml:space="preserve"> TJ, Press D, Phillips RS, Kong J. Meditation's impact on default mode network and hippocampus in mild cognitive impairment: a pilot study. </w:t>
      </w:r>
      <w:proofErr w:type="spellStart"/>
      <w:r w:rsidRPr="00F06AEE">
        <w:rPr>
          <w:rFonts w:ascii="Book Antiqua" w:eastAsia="宋体" w:hAnsi="Book Antiqua" w:cs="宋体"/>
          <w:i/>
          <w:iCs/>
          <w:color w:val="000000"/>
        </w:rPr>
        <w:t>Neurosci</w:t>
      </w:r>
      <w:proofErr w:type="spellEnd"/>
      <w:r w:rsidRPr="00F06AEE">
        <w:rPr>
          <w:rFonts w:ascii="Book Antiqua" w:eastAsia="宋体" w:hAnsi="Book Antiqua" w:cs="宋体"/>
          <w:i/>
          <w:iCs/>
          <w:color w:val="000000"/>
        </w:rPr>
        <w:t xml:space="preserve"> </w:t>
      </w:r>
      <w:proofErr w:type="spellStart"/>
      <w:r w:rsidRPr="00F06AEE">
        <w:rPr>
          <w:rFonts w:ascii="Book Antiqua" w:eastAsia="宋体" w:hAnsi="Book Antiqua" w:cs="宋体"/>
          <w:i/>
          <w:iCs/>
          <w:color w:val="000000"/>
        </w:rPr>
        <w:t>Lett</w:t>
      </w:r>
      <w:proofErr w:type="spellEnd"/>
      <w:r w:rsidRPr="00F06AEE">
        <w:rPr>
          <w:rFonts w:ascii="Book Antiqua" w:eastAsia="宋体" w:hAnsi="Book Antiqua" w:cs="宋体"/>
          <w:color w:val="000000"/>
        </w:rPr>
        <w:t> 2013; </w:t>
      </w:r>
      <w:r w:rsidRPr="00F06AEE">
        <w:rPr>
          <w:rFonts w:ascii="Book Antiqua" w:eastAsia="宋体" w:hAnsi="Book Antiqua" w:cs="宋体"/>
          <w:b/>
          <w:bCs/>
          <w:color w:val="000000"/>
        </w:rPr>
        <w:t>556</w:t>
      </w:r>
      <w:r w:rsidRPr="00F06AEE">
        <w:rPr>
          <w:rFonts w:ascii="Book Antiqua" w:eastAsia="宋体" w:hAnsi="Book Antiqua" w:cs="宋体"/>
          <w:color w:val="000000"/>
        </w:rPr>
        <w:t>: 15-19 [PMID: 24120430 DOI: 10.1016/j.neulet.2013.10.001]</w:t>
      </w:r>
    </w:p>
    <w:p w14:paraId="7720A5EE" w14:textId="77777777" w:rsidR="005B2C9F" w:rsidRPr="00F06AEE" w:rsidRDefault="005B2C9F" w:rsidP="005B2C9F">
      <w:pPr>
        <w:spacing w:line="360" w:lineRule="auto"/>
        <w:jc w:val="both"/>
        <w:rPr>
          <w:rFonts w:ascii="Book Antiqua" w:eastAsia="宋体" w:hAnsi="Book Antiqua" w:cs="宋体"/>
          <w:color w:val="000000"/>
        </w:rPr>
      </w:pPr>
      <w:r w:rsidRPr="00F06AEE">
        <w:rPr>
          <w:rFonts w:ascii="Book Antiqua" w:eastAsia="宋体" w:hAnsi="Book Antiqua" w:cs="宋体"/>
          <w:color w:val="000000"/>
        </w:rPr>
        <w:t>20 </w:t>
      </w:r>
      <w:proofErr w:type="spellStart"/>
      <w:r w:rsidRPr="00F06AEE">
        <w:rPr>
          <w:rFonts w:ascii="Book Antiqua" w:eastAsia="宋体" w:hAnsi="Book Antiqua" w:cs="宋体"/>
          <w:b/>
          <w:bCs/>
          <w:color w:val="000000"/>
        </w:rPr>
        <w:t>Hölzel</w:t>
      </w:r>
      <w:proofErr w:type="spellEnd"/>
      <w:r w:rsidRPr="00F06AEE">
        <w:rPr>
          <w:rFonts w:ascii="Book Antiqua" w:eastAsia="宋体" w:hAnsi="Book Antiqua" w:cs="宋体"/>
          <w:b/>
          <w:bCs/>
          <w:color w:val="000000"/>
        </w:rPr>
        <w:t xml:space="preserve"> BK</w:t>
      </w:r>
      <w:r w:rsidRPr="00F06AEE">
        <w:rPr>
          <w:rFonts w:ascii="Book Antiqua" w:eastAsia="宋体" w:hAnsi="Book Antiqua" w:cs="宋体"/>
          <w:color w:val="000000"/>
        </w:rPr>
        <w:t xml:space="preserve">, </w:t>
      </w:r>
      <w:proofErr w:type="spellStart"/>
      <w:r w:rsidRPr="00F06AEE">
        <w:rPr>
          <w:rFonts w:ascii="Book Antiqua" w:eastAsia="宋体" w:hAnsi="Book Antiqua" w:cs="宋体"/>
          <w:color w:val="000000"/>
        </w:rPr>
        <w:t>Ott</w:t>
      </w:r>
      <w:proofErr w:type="spellEnd"/>
      <w:r w:rsidRPr="00F06AEE">
        <w:rPr>
          <w:rFonts w:ascii="Book Antiqua" w:eastAsia="宋体" w:hAnsi="Book Antiqua" w:cs="宋体"/>
          <w:color w:val="000000"/>
        </w:rPr>
        <w:t xml:space="preserve"> U, </w:t>
      </w:r>
      <w:proofErr w:type="spellStart"/>
      <w:r w:rsidRPr="00F06AEE">
        <w:rPr>
          <w:rFonts w:ascii="Book Antiqua" w:eastAsia="宋体" w:hAnsi="Book Antiqua" w:cs="宋体"/>
          <w:color w:val="000000"/>
        </w:rPr>
        <w:t>Hempel</w:t>
      </w:r>
      <w:proofErr w:type="spellEnd"/>
      <w:r w:rsidRPr="00F06AEE">
        <w:rPr>
          <w:rFonts w:ascii="Book Antiqua" w:eastAsia="宋体" w:hAnsi="Book Antiqua" w:cs="宋体"/>
          <w:color w:val="000000"/>
        </w:rPr>
        <w:t xml:space="preserve"> H, </w:t>
      </w:r>
      <w:proofErr w:type="spellStart"/>
      <w:r w:rsidRPr="00F06AEE">
        <w:rPr>
          <w:rFonts w:ascii="Book Antiqua" w:eastAsia="宋体" w:hAnsi="Book Antiqua" w:cs="宋体"/>
          <w:color w:val="000000"/>
        </w:rPr>
        <w:t>Hackl</w:t>
      </w:r>
      <w:proofErr w:type="spellEnd"/>
      <w:r w:rsidRPr="00F06AEE">
        <w:rPr>
          <w:rFonts w:ascii="Book Antiqua" w:eastAsia="宋体" w:hAnsi="Book Antiqua" w:cs="宋体"/>
          <w:color w:val="000000"/>
        </w:rPr>
        <w:t xml:space="preserve"> A, Wolf K, Stark R, </w:t>
      </w:r>
      <w:proofErr w:type="spellStart"/>
      <w:r w:rsidRPr="00F06AEE">
        <w:rPr>
          <w:rFonts w:ascii="Book Antiqua" w:eastAsia="宋体" w:hAnsi="Book Antiqua" w:cs="宋体"/>
          <w:color w:val="000000"/>
        </w:rPr>
        <w:t>Vaitl</w:t>
      </w:r>
      <w:proofErr w:type="spellEnd"/>
      <w:r w:rsidRPr="00F06AEE">
        <w:rPr>
          <w:rFonts w:ascii="Book Antiqua" w:eastAsia="宋体" w:hAnsi="Book Antiqua" w:cs="宋体"/>
          <w:color w:val="000000"/>
        </w:rPr>
        <w:t xml:space="preserve"> D. Differential engagement of anterior cingulate and adjacent medial frontal cortex in adept meditators and non-meditators. </w:t>
      </w:r>
      <w:proofErr w:type="spellStart"/>
      <w:r w:rsidRPr="00F06AEE">
        <w:rPr>
          <w:rFonts w:ascii="Book Antiqua" w:eastAsia="宋体" w:hAnsi="Book Antiqua" w:cs="宋体"/>
          <w:i/>
          <w:iCs/>
          <w:color w:val="000000"/>
        </w:rPr>
        <w:t>Neurosci</w:t>
      </w:r>
      <w:proofErr w:type="spellEnd"/>
      <w:r w:rsidRPr="00F06AEE">
        <w:rPr>
          <w:rFonts w:ascii="Book Antiqua" w:eastAsia="宋体" w:hAnsi="Book Antiqua" w:cs="宋体"/>
          <w:i/>
          <w:iCs/>
          <w:color w:val="000000"/>
        </w:rPr>
        <w:t xml:space="preserve"> </w:t>
      </w:r>
      <w:proofErr w:type="spellStart"/>
      <w:r w:rsidRPr="00F06AEE">
        <w:rPr>
          <w:rFonts w:ascii="Book Antiqua" w:eastAsia="宋体" w:hAnsi="Book Antiqua" w:cs="宋体"/>
          <w:i/>
          <w:iCs/>
          <w:color w:val="000000"/>
        </w:rPr>
        <w:t>Lett</w:t>
      </w:r>
      <w:proofErr w:type="spellEnd"/>
      <w:r w:rsidRPr="00F06AEE">
        <w:rPr>
          <w:rFonts w:ascii="Book Antiqua" w:eastAsia="宋体" w:hAnsi="Book Antiqua" w:cs="宋体"/>
          <w:color w:val="000000"/>
        </w:rPr>
        <w:t> 2007; </w:t>
      </w:r>
      <w:r w:rsidRPr="00F06AEE">
        <w:rPr>
          <w:rFonts w:ascii="Book Antiqua" w:eastAsia="宋体" w:hAnsi="Book Antiqua" w:cs="宋体"/>
          <w:b/>
          <w:bCs/>
          <w:color w:val="000000"/>
        </w:rPr>
        <w:t>421</w:t>
      </w:r>
      <w:r w:rsidRPr="00F06AEE">
        <w:rPr>
          <w:rFonts w:ascii="Book Antiqua" w:eastAsia="宋体" w:hAnsi="Book Antiqua" w:cs="宋体"/>
          <w:color w:val="000000"/>
        </w:rPr>
        <w:t>: 16-21 [PMID: 17548160 DOI: 10.1016/j.neulet.2007.04.074]</w:t>
      </w:r>
    </w:p>
    <w:p w14:paraId="3A8A98AB" w14:textId="77777777" w:rsidR="005B2C9F" w:rsidRPr="00F06AEE" w:rsidRDefault="005B2C9F" w:rsidP="005B2C9F">
      <w:pPr>
        <w:spacing w:line="360" w:lineRule="auto"/>
        <w:jc w:val="both"/>
        <w:rPr>
          <w:rFonts w:ascii="Book Antiqua" w:eastAsia="宋体" w:hAnsi="Book Antiqua" w:cs="宋体"/>
          <w:color w:val="000000"/>
        </w:rPr>
      </w:pPr>
      <w:r w:rsidRPr="00F06AEE">
        <w:rPr>
          <w:rFonts w:ascii="Book Antiqua" w:eastAsia="宋体" w:hAnsi="Book Antiqua" w:cs="宋体"/>
          <w:color w:val="000000"/>
        </w:rPr>
        <w:t>21 </w:t>
      </w:r>
      <w:proofErr w:type="spellStart"/>
      <w:r w:rsidRPr="00F06AEE">
        <w:rPr>
          <w:rFonts w:ascii="Book Antiqua" w:eastAsia="宋体" w:hAnsi="Book Antiqua" w:cs="宋体"/>
          <w:b/>
          <w:bCs/>
          <w:color w:val="000000"/>
        </w:rPr>
        <w:t>Pagnoni</w:t>
      </w:r>
      <w:proofErr w:type="spellEnd"/>
      <w:r w:rsidRPr="00F06AEE">
        <w:rPr>
          <w:rFonts w:ascii="Book Antiqua" w:eastAsia="宋体" w:hAnsi="Book Antiqua" w:cs="宋体"/>
          <w:b/>
          <w:bCs/>
          <w:color w:val="000000"/>
        </w:rPr>
        <w:t xml:space="preserve"> G</w:t>
      </w:r>
      <w:r w:rsidRPr="00F06AEE">
        <w:rPr>
          <w:rFonts w:ascii="Book Antiqua" w:eastAsia="宋体" w:hAnsi="Book Antiqua" w:cs="宋体"/>
          <w:color w:val="000000"/>
        </w:rPr>
        <w:t xml:space="preserve">, </w:t>
      </w:r>
      <w:proofErr w:type="spellStart"/>
      <w:r w:rsidRPr="00F06AEE">
        <w:rPr>
          <w:rFonts w:ascii="Book Antiqua" w:eastAsia="宋体" w:hAnsi="Book Antiqua" w:cs="宋体"/>
          <w:color w:val="000000"/>
        </w:rPr>
        <w:t>Cekic</w:t>
      </w:r>
      <w:proofErr w:type="spellEnd"/>
      <w:r w:rsidRPr="00F06AEE">
        <w:rPr>
          <w:rFonts w:ascii="Book Antiqua" w:eastAsia="宋体" w:hAnsi="Book Antiqua" w:cs="宋体"/>
          <w:color w:val="000000"/>
        </w:rPr>
        <w:t xml:space="preserve"> M, </w:t>
      </w:r>
      <w:proofErr w:type="spellStart"/>
      <w:r w:rsidRPr="00F06AEE">
        <w:rPr>
          <w:rFonts w:ascii="Book Antiqua" w:eastAsia="宋体" w:hAnsi="Book Antiqua" w:cs="宋体"/>
          <w:color w:val="000000"/>
        </w:rPr>
        <w:t>Guo</w:t>
      </w:r>
      <w:proofErr w:type="spellEnd"/>
      <w:r w:rsidRPr="00F06AEE">
        <w:rPr>
          <w:rFonts w:ascii="Book Antiqua" w:eastAsia="宋体" w:hAnsi="Book Antiqua" w:cs="宋体"/>
          <w:color w:val="000000"/>
        </w:rPr>
        <w:t xml:space="preserve"> Y. "Thinking about not-thinking": neural correlates of conceptual processing during Zen meditation. </w:t>
      </w:r>
      <w:proofErr w:type="spellStart"/>
      <w:r w:rsidRPr="00F06AEE">
        <w:rPr>
          <w:rFonts w:ascii="Book Antiqua" w:eastAsia="宋体" w:hAnsi="Book Antiqua" w:cs="宋体"/>
          <w:i/>
          <w:iCs/>
          <w:color w:val="000000"/>
        </w:rPr>
        <w:t>PLoS</w:t>
      </w:r>
      <w:proofErr w:type="spellEnd"/>
      <w:r w:rsidRPr="00F06AEE">
        <w:rPr>
          <w:rFonts w:ascii="Book Antiqua" w:eastAsia="宋体" w:hAnsi="Book Antiqua" w:cs="宋体"/>
          <w:i/>
          <w:iCs/>
          <w:color w:val="000000"/>
        </w:rPr>
        <w:t xml:space="preserve"> One</w:t>
      </w:r>
      <w:r w:rsidRPr="00F06AEE">
        <w:rPr>
          <w:rFonts w:ascii="Book Antiqua" w:eastAsia="宋体" w:hAnsi="Book Antiqua" w:cs="宋体"/>
          <w:color w:val="000000"/>
        </w:rPr>
        <w:t> 2008; </w:t>
      </w:r>
      <w:r w:rsidRPr="00F06AEE">
        <w:rPr>
          <w:rFonts w:ascii="Book Antiqua" w:eastAsia="宋体" w:hAnsi="Book Antiqua" w:cs="宋体"/>
          <w:b/>
          <w:bCs/>
          <w:color w:val="000000"/>
        </w:rPr>
        <w:t>3</w:t>
      </w:r>
      <w:r w:rsidRPr="00F06AEE">
        <w:rPr>
          <w:rFonts w:ascii="Book Antiqua" w:eastAsia="宋体" w:hAnsi="Book Antiqua" w:cs="宋体"/>
          <w:color w:val="000000"/>
        </w:rPr>
        <w:t>: e3083 [PMID: 18769538 DOI: 10.1371/journal.pone.0003083]</w:t>
      </w:r>
    </w:p>
    <w:p w14:paraId="720F9FAD" w14:textId="77777777" w:rsidR="005B2C9F" w:rsidRPr="00F06AEE" w:rsidRDefault="005B2C9F" w:rsidP="005B2C9F">
      <w:pPr>
        <w:spacing w:line="360" w:lineRule="auto"/>
        <w:jc w:val="both"/>
        <w:rPr>
          <w:rFonts w:ascii="Book Antiqua" w:eastAsia="宋体" w:hAnsi="Book Antiqua" w:cs="宋体"/>
          <w:color w:val="000000"/>
        </w:rPr>
      </w:pPr>
      <w:r w:rsidRPr="00F06AEE">
        <w:rPr>
          <w:rFonts w:ascii="Book Antiqua" w:eastAsia="宋体" w:hAnsi="Book Antiqua" w:cs="宋体"/>
          <w:color w:val="000000"/>
        </w:rPr>
        <w:t>22 </w:t>
      </w:r>
      <w:proofErr w:type="spellStart"/>
      <w:r w:rsidRPr="00F06AEE">
        <w:rPr>
          <w:rFonts w:ascii="Book Antiqua" w:eastAsia="宋体" w:hAnsi="Book Antiqua" w:cs="宋体"/>
          <w:b/>
          <w:bCs/>
          <w:color w:val="000000"/>
        </w:rPr>
        <w:t>Baerentsen</w:t>
      </w:r>
      <w:proofErr w:type="spellEnd"/>
      <w:r w:rsidRPr="00F06AEE">
        <w:rPr>
          <w:rFonts w:ascii="Book Antiqua" w:eastAsia="宋体" w:hAnsi="Book Antiqua" w:cs="宋体"/>
          <w:b/>
          <w:bCs/>
          <w:color w:val="000000"/>
        </w:rPr>
        <w:t xml:space="preserve"> KB</w:t>
      </w:r>
      <w:r w:rsidRPr="00F06AEE">
        <w:rPr>
          <w:rFonts w:ascii="Book Antiqua" w:eastAsia="宋体" w:hAnsi="Book Antiqua" w:cs="宋体"/>
          <w:color w:val="000000"/>
        </w:rPr>
        <w:t xml:space="preserve">, </w:t>
      </w:r>
      <w:proofErr w:type="spellStart"/>
      <w:r w:rsidRPr="00F06AEE">
        <w:rPr>
          <w:rFonts w:ascii="Book Antiqua" w:eastAsia="宋体" w:hAnsi="Book Antiqua" w:cs="宋体"/>
          <w:color w:val="000000"/>
        </w:rPr>
        <w:t>Stødkilde-Jørgensen</w:t>
      </w:r>
      <w:proofErr w:type="spellEnd"/>
      <w:r w:rsidRPr="00F06AEE">
        <w:rPr>
          <w:rFonts w:ascii="Book Antiqua" w:eastAsia="宋体" w:hAnsi="Book Antiqua" w:cs="宋体"/>
          <w:color w:val="000000"/>
        </w:rPr>
        <w:t xml:space="preserve"> H, </w:t>
      </w:r>
      <w:proofErr w:type="spellStart"/>
      <w:r w:rsidRPr="00F06AEE">
        <w:rPr>
          <w:rFonts w:ascii="Book Antiqua" w:eastAsia="宋体" w:hAnsi="Book Antiqua" w:cs="宋体"/>
          <w:color w:val="000000"/>
        </w:rPr>
        <w:t>Sommerlund</w:t>
      </w:r>
      <w:proofErr w:type="spellEnd"/>
      <w:r w:rsidRPr="00F06AEE">
        <w:rPr>
          <w:rFonts w:ascii="Book Antiqua" w:eastAsia="宋体" w:hAnsi="Book Antiqua" w:cs="宋体"/>
          <w:color w:val="000000"/>
        </w:rPr>
        <w:t xml:space="preserve"> B, Hartmann T, </w:t>
      </w:r>
      <w:proofErr w:type="spellStart"/>
      <w:r w:rsidRPr="00F06AEE">
        <w:rPr>
          <w:rFonts w:ascii="Book Antiqua" w:eastAsia="宋体" w:hAnsi="Book Antiqua" w:cs="宋体"/>
          <w:color w:val="000000"/>
        </w:rPr>
        <w:t>Damsgaard</w:t>
      </w:r>
      <w:proofErr w:type="spellEnd"/>
      <w:r w:rsidRPr="00F06AEE">
        <w:rPr>
          <w:rFonts w:ascii="Book Antiqua" w:eastAsia="宋体" w:hAnsi="Book Antiqua" w:cs="宋体"/>
          <w:color w:val="000000"/>
        </w:rPr>
        <w:t xml:space="preserve">-Madsen J, </w:t>
      </w:r>
      <w:proofErr w:type="spellStart"/>
      <w:r w:rsidRPr="00F06AEE">
        <w:rPr>
          <w:rFonts w:ascii="Book Antiqua" w:eastAsia="宋体" w:hAnsi="Book Antiqua" w:cs="宋体"/>
          <w:color w:val="000000"/>
        </w:rPr>
        <w:t>Fosnaes</w:t>
      </w:r>
      <w:proofErr w:type="spellEnd"/>
      <w:r w:rsidRPr="00F06AEE">
        <w:rPr>
          <w:rFonts w:ascii="Book Antiqua" w:eastAsia="宋体" w:hAnsi="Book Antiqua" w:cs="宋体"/>
          <w:color w:val="000000"/>
        </w:rPr>
        <w:t xml:space="preserve"> M, Green AC. An investigation of brain processes supporting meditation. </w:t>
      </w:r>
      <w:proofErr w:type="spellStart"/>
      <w:r w:rsidRPr="00F06AEE">
        <w:rPr>
          <w:rFonts w:ascii="Book Antiqua" w:eastAsia="宋体" w:hAnsi="Book Antiqua" w:cs="宋体"/>
          <w:i/>
          <w:iCs/>
          <w:color w:val="000000"/>
        </w:rPr>
        <w:t>Cogn</w:t>
      </w:r>
      <w:proofErr w:type="spellEnd"/>
      <w:r w:rsidRPr="00F06AEE">
        <w:rPr>
          <w:rFonts w:ascii="Book Antiqua" w:eastAsia="宋体" w:hAnsi="Book Antiqua" w:cs="宋体"/>
          <w:i/>
          <w:iCs/>
          <w:color w:val="000000"/>
        </w:rPr>
        <w:t xml:space="preserve"> Process</w:t>
      </w:r>
      <w:r w:rsidRPr="00F06AEE">
        <w:rPr>
          <w:rFonts w:ascii="Book Antiqua" w:eastAsia="宋体" w:hAnsi="Book Antiqua" w:cs="宋体"/>
          <w:color w:val="000000"/>
        </w:rPr>
        <w:t> 2010; </w:t>
      </w:r>
      <w:r w:rsidRPr="00F06AEE">
        <w:rPr>
          <w:rFonts w:ascii="Book Antiqua" w:eastAsia="宋体" w:hAnsi="Book Antiqua" w:cs="宋体"/>
          <w:b/>
          <w:bCs/>
          <w:color w:val="000000"/>
        </w:rPr>
        <w:t>11</w:t>
      </w:r>
      <w:r w:rsidRPr="00F06AEE">
        <w:rPr>
          <w:rFonts w:ascii="Book Antiqua" w:eastAsia="宋体" w:hAnsi="Book Antiqua" w:cs="宋体"/>
          <w:color w:val="000000"/>
        </w:rPr>
        <w:t>: 57-84 [PMID: 19876663 DOI: 10.1007/s10339-009-0342-3]</w:t>
      </w:r>
    </w:p>
    <w:p w14:paraId="5C6D9B98" w14:textId="77777777" w:rsidR="005B2C9F" w:rsidRPr="00F06AEE" w:rsidRDefault="005B2C9F" w:rsidP="005B2C9F">
      <w:pPr>
        <w:spacing w:line="360" w:lineRule="auto"/>
        <w:jc w:val="both"/>
        <w:rPr>
          <w:rFonts w:ascii="Book Antiqua" w:eastAsia="宋体" w:hAnsi="Book Antiqua" w:cs="宋体"/>
          <w:color w:val="000000"/>
        </w:rPr>
      </w:pPr>
      <w:r w:rsidRPr="00F06AEE">
        <w:rPr>
          <w:rFonts w:ascii="Book Antiqua" w:eastAsia="宋体" w:hAnsi="Book Antiqua" w:cs="宋体"/>
          <w:color w:val="000000"/>
        </w:rPr>
        <w:t>23 </w:t>
      </w:r>
      <w:r w:rsidRPr="00F06AEE">
        <w:rPr>
          <w:rFonts w:ascii="Book Antiqua" w:eastAsia="宋体" w:hAnsi="Book Antiqua" w:cs="宋体"/>
          <w:b/>
          <w:bCs/>
          <w:color w:val="000000"/>
        </w:rPr>
        <w:t>Kirk U</w:t>
      </w:r>
      <w:r w:rsidRPr="00F06AEE">
        <w:rPr>
          <w:rFonts w:ascii="Book Antiqua" w:eastAsia="宋体" w:hAnsi="Book Antiqua" w:cs="宋体"/>
          <w:color w:val="000000"/>
        </w:rPr>
        <w:t xml:space="preserve">, </w:t>
      </w:r>
      <w:proofErr w:type="spellStart"/>
      <w:r w:rsidRPr="00F06AEE">
        <w:rPr>
          <w:rFonts w:ascii="Book Antiqua" w:eastAsia="宋体" w:hAnsi="Book Antiqua" w:cs="宋体"/>
          <w:color w:val="000000"/>
        </w:rPr>
        <w:t>Downar</w:t>
      </w:r>
      <w:proofErr w:type="spellEnd"/>
      <w:r w:rsidRPr="00F06AEE">
        <w:rPr>
          <w:rFonts w:ascii="Book Antiqua" w:eastAsia="宋体" w:hAnsi="Book Antiqua" w:cs="宋体"/>
          <w:color w:val="000000"/>
        </w:rPr>
        <w:t xml:space="preserve"> J, Montague PR. </w:t>
      </w:r>
      <w:proofErr w:type="spellStart"/>
      <w:r w:rsidRPr="00F06AEE">
        <w:rPr>
          <w:rFonts w:ascii="Book Antiqua" w:eastAsia="宋体" w:hAnsi="Book Antiqua" w:cs="宋体"/>
          <w:color w:val="000000"/>
        </w:rPr>
        <w:t>Interoception</w:t>
      </w:r>
      <w:proofErr w:type="spellEnd"/>
      <w:r w:rsidRPr="00F06AEE">
        <w:rPr>
          <w:rFonts w:ascii="Book Antiqua" w:eastAsia="宋体" w:hAnsi="Book Antiqua" w:cs="宋体"/>
          <w:color w:val="000000"/>
        </w:rPr>
        <w:t xml:space="preserve"> drives increased rational decision-making in meditators playing the ultimatum game. </w:t>
      </w:r>
      <w:r w:rsidRPr="00F06AEE">
        <w:rPr>
          <w:rFonts w:ascii="Book Antiqua" w:eastAsia="宋体" w:hAnsi="Book Antiqua" w:cs="宋体"/>
          <w:i/>
          <w:iCs/>
          <w:color w:val="000000"/>
        </w:rPr>
        <w:t xml:space="preserve">Front </w:t>
      </w:r>
      <w:proofErr w:type="spellStart"/>
      <w:r w:rsidRPr="00F06AEE">
        <w:rPr>
          <w:rFonts w:ascii="Book Antiqua" w:eastAsia="宋体" w:hAnsi="Book Antiqua" w:cs="宋体"/>
          <w:i/>
          <w:iCs/>
          <w:color w:val="000000"/>
        </w:rPr>
        <w:t>Neurosci</w:t>
      </w:r>
      <w:proofErr w:type="spellEnd"/>
      <w:r w:rsidRPr="00F06AEE">
        <w:rPr>
          <w:rFonts w:ascii="Book Antiqua" w:eastAsia="宋体" w:hAnsi="Book Antiqua" w:cs="宋体"/>
          <w:color w:val="000000"/>
        </w:rPr>
        <w:t> 2011; </w:t>
      </w:r>
      <w:r w:rsidRPr="00F06AEE">
        <w:rPr>
          <w:rFonts w:ascii="Book Antiqua" w:eastAsia="宋体" w:hAnsi="Book Antiqua" w:cs="宋体"/>
          <w:b/>
          <w:bCs/>
          <w:color w:val="000000"/>
        </w:rPr>
        <w:t>5</w:t>
      </w:r>
      <w:r w:rsidRPr="00F06AEE">
        <w:rPr>
          <w:rFonts w:ascii="Book Antiqua" w:eastAsia="宋体" w:hAnsi="Book Antiqua" w:cs="宋体"/>
          <w:color w:val="000000"/>
        </w:rPr>
        <w:t>: 49 [PMID: 21559066 DOI: 10.3389/fnins.2011.00049]</w:t>
      </w:r>
    </w:p>
    <w:p w14:paraId="73F6F7B3" w14:textId="77777777" w:rsidR="005B2C9F" w:rsidRPr="00F06AEE" w:rsidRDefault="005B2C9F" w:rsidP="005B2C9F">
      <w:pPr>
        <w:spacing w:line="360" w:lineRule="auto"/>
        <w:jc w:val="both"/>
        <w:rPr>
          <w:rFonts w:ascii="Book Antiqua" w:eastAsia="宋体" w:hAnsi="Book Antiqua" w:cs="宋体"/>
          <w:color w:val="000000"/>
        </w:rPr>
      </w:pPr>
      <w:r w:rsidRPr="00F06AEE">
        <w:rPr>
          <w:rFonts w:ascii="Book Antiqua" w:eastAsia="宋体" w:hAnsi="Book Antiqua" w:cs="宋体"/>
          <w:color w:val="000000"/>
        </w:rPr>
        <w:t>24 </w:t>
      </w:r>
      <w:r w:rsidRPr="00F06AEE">
        <w:rPr>
          <w:rFonts w:ascii="Book Antiqua" w:eastAsia="宋体" w:hAnsi="Book Antiqua" w:cs="宋体"/>
          <w:b/>
          <w:bCs/>
          <w:color w:val="000000"/>
        </w:rPr>
        <w:t>Taylor VA</w:t>
      </w:r>
      <w:r w:rsidRPr="00F06AEE">
        <w:rPr>
          <w:rFonts w:ascii="Book Antiqua" w:eastAsia="宋体" w:hAnsi="Book Antiqua" w:cs="宋体"/>
          <w:color w:val="000000"/>
        </w:rPr>
        <w:t xml:space="preserve">, Grant J, </w:t>
      </w:r>
      <w:proofErr w:type="spellStart"/>
      <w:r w:rsidRPr="00F06AEE">
        <w:rPr>
          <w:rFonts w:ascii="Book Antiqua" w:eastAsia="宋体" w:hAnsi="Book Antiqua" w:cs="宋体"/>
          <w:color w:val="000000"/>
        </w:rPr>
        <w:t>Daneault</w:t>
      </w:r>
      <w:proofErr w:type="spellEnd"/>
      <w:r w:rsidRPr="00F06AEE">
        <w:rPr>
          <w:rFonts w:ascii="Book Antiqua" w:eastAsia="宋体" w:hAnsi="Book Antiqua" w:cs="宋体"/>
          <w:color w:val="000000"/>
        </w:rPr>
        <w:t xml:space="preserve"> V, </w:t>
      </w:r>
      <w:proofErr w:type="spellStart"/>
      <w:r w:rsidRPr="00F06AEE">
        <w:rPr>
          <w:rFonts w:ascii="Book Antiqua" w:eastAsia="宋体" w:hAnsi="Book Antiqua" w:cs="宋体"/>
          <w:color w:val="000000"/>
        </w:rPr>
        <w:t>Scavone</w:t>
      </w:r>
      <w:proofErr w:type="spellEnd"/>
      <w:r w:rsidRPr="00F06AEE">
        <w:rPr>
          <w:rFonts w:ascii="Book Antiqua" w:eastAsia="宋体" w:hAnsi="Book Antiqua" w:cs="宋体"/>
          <w:color w:val="000000"/>
        </w:rPr>
        <w:t xml:space="preserve"> G, Breton E, </w:t>
      </w:r>
      <w:proofErr w:type="spellStart"/>
      <w:r w:rsidRPr="00F06AEE">
        <w:rPr>
          <w:rFonts w:ascii="Book Antiqua" w:eastAsia="宋体" w:hAnsi="Book Antiqua" w:cs="宋体"/>
          <w:color w:val="000000"/>
        </w:rPr>
        <w:t>Roffe</w:t>
      </w:r>
      <w:proofErr w:type="spellEnd"/>
      <w:r w:rsidRPr="00F06AEE">
        <w:rPr>
          <w:rFonts w:ascii="Book Antiqua" w:eastAsia="宋体" w:hAnsi="Book Antiqua" w:cs="宋体"/>
          <w:color w:val="000000"/>
        </w:rPr>
        <w:t xml:space="preserve">-Vidal S, </w:t>
      </w:r>
      <w:proofErr w:type="spellStart"/>
      <w:r w:rsidRPr="00F06AEE">
        <w:rPr>
          <w:rFonts w:ascii="Book Antiqua" w:eastAsia="宋体" w:hAnsi="Book Antiqua" w:cs="宋体"/>
          <w:color w:val="000000"/>
        </w:rPr>
        <w:t>Courtemanche</w:t>
      </w:r>
      <w:proofErr w:type="spellEnd"/>
      <w:r w:rsidRPr="00F06AEE">
        <w:rPr>
          <w:rFonts w:ascii="Book Antiqua" w:eastAsia="宋体" w:hAnsi="Book Antiqua" w:cs="宋体"/>
          <w:color w:val="000000"/>
        </w:rPr>
        <w:t xml:space="preserve"> J, </w:t>
      </w:r>
      <w:proofErr w:type="spellStart"/>
      <w:r w:rsidRPr="00F06AEE">
        <w:rPr>
          <w:rFonts w:ascii="Book Antiqua" w:eastAsia="宋体" w:hAnsi="Book Antiqua" w:cs="宋体"/>
          <w:color w:val="000000"/>
        </w:rPr>
        <w:t>Lavarenne</w:t>
      </w:r>
      <w:proofErr w:type="spellEnd"/>
      <w:r w:rsidRPr="00F06AEE">
        <w:rPr>
          <w:rFonts w:ascii="Book Antiqua" w:eastAsia="宋体" w:hAnsi="Book Antiqua" w:cs="宋体"/>
          <w:color w:val="000000"/>
        </w:rPr>
        <w:t xml:space="preserve"> AS, Beauregard M. Impact of mindfulness on the neural responses to emotional pictures in experienced and beginner meditators. </w:t>
      </w:r>
      <w:proofErr w:type="spellStart"/>
      <w:r w:rsidRPr="00F06AEE">
        <w:rPr>
          <w:rFonts w:ascii="Book Antiqua" w:eastAsia="宋体" w:hAnsi="Book Antiqua" w:cs="宋体"/>
          <w:i/>
          <w:iCs/>
          <w:color w:val="000000"/>
        </w:rPr>
        <w:t>Neuroimage</w:t>
      </w:r>
      <w:proofErr w:type="spellEnd"/>
      <w:r w:rsidRPr="00F06AEE">
        <w:rPr>
          <w:rFonts w:ascii="Book Antiqua" w:eastAsia="宋体" w:hAnsi="Book Antiqua" w:cs="宋体"/>
          <w:color w:val="000000"/>
        </w:rPr>
        <w:t> 2011; </w:t>
      </w:r>
      <w:r w:rsidRPr="00F06AEE">
        <w:rPr>
          <w:rFonts w:ascii="Book Antiqua" w:eastAsia="宋体" w:hAnsi="Book Antiqua" w:cs="宋体"/>
          <w:b/>
          <w:bCs/>
          <w:color w:val="000000"/>
        </w:rPr>
        <w:t>57</w:t>
      </w:r>
      <w:r w:rsidRPr="00F06AEE">
        <w:rPr>
          <w:rFonts w:ascii="Book Antiqua" w:eastAsia="宋体" w:hAnsi="Book Antiqua" w:cs="宋体"/>
          <w:color w:val="000000"/>
        </w:rPr>
        <w:t>: 1524-1533 [PMID: 21679770 DOI: 10.1016/j.neuroimage.2011.06.001]</w:t>
      </w:r>
    </w:p>
    <w:p w14:paraId="648973EE" w14:textId="77777777" w:rsidR="005B2C9F" w:rsidRPr="00F06AEE" w:rsidRDefault="005B2C9F" w:rsidP="005B2C9F">
      <w:pPr>
        <w:spacing w:line="360" w:lineRule="auto"/>
        <w:jc w:val="both"/>
        <w:rPr>
          <w:rFonts w:ascii="Book Antiqua" w:eastAsia="宋体" w:hAnsi="Book Antiqua" w:cs="宋体"/>
          <w:color w:val="000000"/>
        </w:rPr>
      </w:pPr>
      <w:r w:rsidRPr="00F06AEE">
        <w:rPr>
          <w:rFonts w:ascii="Book Antiqua" w:eastAsia="宋体" w:hAnsi="Book Antiqua" w:cs="宋体"/>
          <w:color w:val="000000"/>
        </w:rPr>
        <w:lastRenderedPageBreak/>
        <w:t>25 </w:t>
      </w:r>
      <w:r w:rsidRPr="00F06AEE">
        <w:rPr>
          <w:rFonts w:ascii="Book Antiqua" w:eastAsia="宋体" w:hAnsi="Book Antiqua" w:cs="宋体"/>
          <w:b/>
          <w:bCs/>
          <w:color w:val="000000"/>
        </w:rPr>
        <w:t>Gard T</w:t>
      </w:r>
      <w:r w:rsidRPr="00F06AEE">
        <w:rPr>
          <w:rFonts w:ascii="Book Antiqua" w:eastAsia="宋体" w:hAnsi="Book Antiqua" w:cs="宋体"/>
          <w:color w:val="000000"/>
        </w:rPr>
        <w:t xml:space="preserve">, </w:t>
      </w:r>
      <w:proofErr w:type="spellStart"/>
      <w:r w:rsidRPr="00F06AEE">
        <w:rPr>
          <w:rFonts w:ascii="Book Antiqua" w:eastAsia="宋体" w:hAnsi="Book Antiqua" w:cs="宋体"/>
          <w:color w:val="000000"/>
        </w:rPr>
        <w:t>Hölzel</w:t>
      </w:r>
      <w:proofErr w:type="spellEnd"/>
      <w:r w:rsidRPr="00F06AEE">
        <w:rPr>
          <w:rFonts w:ascii="Book Antiqua" w:eastAsia="宋体" w:hAnsi="Book Antiqua" w:cs="宋体"/>
          <w:color w:val="000000"/>
        </w:rPr>
        <w:t xml:space="preserve"> BK, Sack AT, </w:t>
      </w:r>
      <w:proofErr w:type="spellStart"/>
      <w:r w:rsidRPr="00F06AEE">
        <w:rPr>
          <w:rFonts w:ascii="Book Antiqua" w:eastAsia="宋体" w:hAnsi="Book Antiqua" w:cs="宋体"/>
          <w:color w:val="000000"/>
        </w:rPr>
        <w:t>Hempel</w:t>
      </w:r>
      <w:proofErr w:type="spellEnd"/>
      <w:r w:rsidRPr="00F06AEE">
        <w:rPr>
          <w:rFonts w:ascii="Book Antiqua" w:eastAsia="宋体" w:hAnsi="Book Antiqua" w:cs="宋体"/>
          <w:color w:val="000000"/>
        </w:rPr>
        <w:t xml:space="preserve"> H, Lazar SW, </w:t>
      </w:r>
      <w:proofErr w:type="spellStart"/>
      <w:r w:rsidRPr="00F06AEE">
        <w:rPr>
          <w:rFonts w:ascii="Book Antiqua" w:eastAsia="宋体" w:hAnsi="Book Antiqua" w:cs="宋体"/>
          <w:color w:val="000000"/>
        </w:rPr>
        <w:t>Vaitl</w:t>
      </w:r>
      <w:proofErr w:type="spellEnd"/>
      <w:r w:rsidRPr="00F06AEE">
        <w:rPr>
          <w:rFonts w:ascii="Book Antiqua" w:eastAsia="宋体" w:hAnsi="Book Antiqua" w:cs="宋体"/>
          <w:color w:val="000000"/>
        </w:rPr>
        <w:t xml:space="preserve"> D, </w:t>
      </w:r>
      <w:proofErr w:type="spellStart"/>
      <w:r w:rsidRPr="00F06AEE">
        <w:rPr>
          <w:rFonts w:ascii="Book Antiqua" w:eastAsia="宋体" w:hAnsi="Book Antiqua" w:cs="宋体"/>
          <w:color w:val="000000"/>
        </w:rPr>
        <w:t>Ott</w:t>
      </w:r>
      <w:proofErr w:type="spellEnd"/>
      <w:r w:rsidRPr="00F06AEE">
        <w:rPr>
          <w:rFonts w:ascii="Book Antiqua" w:eastAsia="宋体" w:hAnsi="Book Antiqua" w:cs="宋体"/>
          <w:color w:val="000000"/>
        </w:rPr>
        <w:t xml:space="preserve"> U. Pain attenuation through mindfulness is associated with decreased cognitive control and increased sensory processing in the brain. </w:t>
      </w:r>
      <w:proofErr w:type="spellStart"/>
      <w:r w:rsidRPr="00F06AEE">
        <w:rPr>
          <w:rFonts w:ascii="Book Antiqua" w:eastAsia="宋体" w:hAnsi="Book Antiqua" w:cs="宋体"/>
          <w:i/>
          <w:iCs/>
          <w:color w:val="000000"/>
        </w:rPr>
        <w:t>Cereb</w:t>
      </w:r>
      <w:proofErr w:type="spellEnd"/>
      <w:r w:rsidRPr="00F06AEE">
        <w:rPr>
          <w:rFonts w:ascii="Book Antiqua" w:eastAsia="宋体" w:hAnsi="Book Antiqua" w:cs="宋体"/>
          <w:i/>
          <w:iCs/>
          <w:color w:val="000000"/>
        </w:rPr>
        <w:t xml:space="preserve"> Cortex</w:t>
      </w:r>
      <w:r w:rsidRPr="00F06AEE">
        <w:rPr>
          <w:rFonts w:ascii="Book Antiqua" w:eastAsia="宋体" w:hAnsi="Book Antiqua" w:cs="宋体"/>
          <w:color w:val="000000"/>
        </w:rPr>
        <w:t> 2012; </w:t>
      </w:r>
      <w:r w:rsidRPr="00F06AEE">
        <w:rPr>
          <w:rFonts w:ascii="Book Antiqua" w:eastAsia="宋体" w:hAnsi="Book Antiqua" w:cs="宋体"/>
          <w:b/>
          <w:bCs/>
          <w:color w:val="000000"/>
        </w:rPr>
        <w:t>22</w:t>
      </w:r>
      <w:r w:rsidRPr="00F06AEE">
        <w:rPr>
          <w:rFonts w:ascii="Book Antiqua" w:eastAsia="宋体" w:hAnsi="Book Antiqua" w:cs="宋体"/>
          <w:color w:val="000000"/>
        </w:rPr>
        <w:t>: 2692-2702 [PMID: 22172578 DOI: 10.1093/</w:t>
      </w:r>
      <w:proofErr w:type="spellStart"/>
      <w:r w:rsidRPr="00F06AEE">
        <w:rPr>
          <w:rFonts w:ascii="Book Antiqua" w:eastAsia="宋体" w:hAnsi="Book Antiqua" w:cs="宋体"/>
          <w:color w:val="000000"/>
        </w:rPr>
        <w:t>cercor</w:t>
      </w:r>
      <w:proofErr w:type="spellEnd"/>
      <w:r w:rsidRPr="00F06AEE">
        <w:rPr>
          <w:rFonts w:ascii="Book Antiqua" w:eastAsia="宋体" w:hAnsi="Book Antiqua" w:cs="宋体"/>
          <w:color w:val="000000"/>
        </w:rPr>
        <w:t>/bhr352]</w:t>
      </w:r>
    </w:p>
    <w:p w14:paraId="08314C81" w14:textId="77777777" w:rsidR="005B2C9F" w:rsidRPr="00F06AEE" w:rsidRDefault="005B2C9F" w:rsidP="005B2C9F">
      <w:pPr>
        <w:spacing w:line="360" w:lineRule="auto"/>
        <w:jc w:val="both"/>
        <w:rPr>
          <w:rFonts w:ascii="Book Antiqua" w:eastAsia="宋体" w:hAnsi="Book Antiqua" w:cs="宋体"/>
          <w:color w:val="000000"/>
        </w:rPr>
      </w:pPr>
      <w:r w:rsidRPr="00F06AEE">
        <w:rPr>
          <w:rFonts w:ascii="Book Antiqua" w:eastAsia="宋体" w:hAnsi="Book Antiqua" w:cs="宋体"/>
          <w:color w:val="000000"/>
        </w:rPr>
        <w:t>26 </w:t>
      </w:r>
      <w:proofErr w:type="spellStart"/>
      <w:r w:rsidRPr="00F06AEE">
        <w:rPr>
          <w:rFonts w:ascii="Book Antiqua" w:eastAsia="宋体" w:hAnsi="Book Antiqua" w:cs="宋体"/>
          <w:b/>
          <w:bCs/>
          <w:color w:val="000000"/>
        </w:rPr>
        <w:t>Hasenkamp</w:t>
      </w:r>
      <w:proofErr w:type="spellEnd"/>
      <w:r w:rsidRPr="00F06AEE">
        <w:rPr>
          <w:rFonts w:ascii="Book Antiqua" w:eastAsia="宋体" w:hAnsi="Book Antiqua" w:cs="宋体"/>
          <w:b/>
          <w:bCs/>
          <w:color w:val="000000"/>
        </w:rPr>
        <w:t xml:space="preserve"> W</w:t>
      </w:r>
      <w:r w:rsidRPr="00F06AEE">
        <w:rPr>
          <w:rFonts w:ascii="Book Antiqua" w:eastAsia="宋体" w:hAnsi="Book Antiqua" w:cs="宋体"/>
          <w:color w:val="000000"/>
        </w:rPr>
        <w:t xml:space="preserve">, Wilson-Mendenhall CD, Duncan E, </w:t>
      </w:r>
      <w:proofErr w:type="spellStart"/>
      <w:r w:rsidRPr="00F06AEE">
        <w:rPr>
          <w:rFonts w:ascii="Book Antiqua" w:eastAsia="宋体" w:hAnsi="Book Antiqua" w:cs="宋体"/>
          <w:color w:val="000000"/>
        </w:rPr>
        <w:t>Barsalou</w:t>
      </w:r>
      <w:proofErr w:type="spellEnd"/>
      <w:r w:rsidRPr="00F06AEE">
        <w:rPr>
          <w:rFonts w:ascii="Book Antiqua" w:eastAsia="宋体" w:hAnsi="Book Antiqua" w:cs="宋体"/>
          <w:color w:val="000000"/>
        </w:rPr>
        <w:t xml:space="preserve"> LW. Mind wandering and attention during focused meditation: a fine-grained temporal analysis of fluctuating cognitive states. </w:t>
      </w:r>
      <w:proofErr w:type="spellStart"/>
      <w:r w:rsidRPr="00F06AEE">
        <w:rPr>
          <w:rFonts w:ascii="Book Antiqua" w:eastAsia="宋体" w:hAnsi="Book Antiqua" w:cs="宋体"/>
          <w:i/>
          <w:iCs/>
          <w:color w:val="000000"/>
        </w:rPr>
        <w:t>Neuroimage</w:t>
      </w:r>
      <w:proofErr w:type="spellEnd"/>
      <w:r w:rsidRPr="00F06AEE">
        <w:rPr>
          <w:rFonts w:ascii="Book Antiqua" w:eastAsia="宋体" w:hAnsi="Book Antiqua" w:cs="宋体"/>
          <w:color w:val="000000"/>
        </w:rPr>
        <w:t> 2012; </w:t>
      </w:r>
      <w:r w:rsidRPr="00F06AEE">
        <w:rPr>
          <w:rFonts w:ascii="Book Antiqua" w:eastAsia="宋体" w:hAnsi="Book Antiqua" w:cs="宋体"/>
          <w:b/>
          <w:bCs/>
          <w:color w:val="000000"/>
        </w:rPr>
        <w:t>59</w:t>
      </w:r>
      <w:r w:rsidRPr="00F06AEE">
        <w:rPr>
          <w:rFonts w:ascii="Book Antiqua" w:eastAsia="宋体" w:hAnsi="Book Antiqua" w:cs="宋体"/>
          <w:color w:val="000000"/>
        </w:rPr>
        <w:t>: 750-760 [PMID: 21782031 DOI: 10.1016/j.neuroimage.2011.07.008]</w:t>
      </w:r>
    </w:p>
    <w:p w14:paraId="66509893" w14:textId="77777777" w:rsidR="005B2C9F" w:rsidRPr="00F06AEE" w:rsidRDefault="005B2C9F" w:rsidP="005B2C9F">
      <w:pPr>
        <w:spacing w:line="360" w:lineRule="auto"/>
        <w:jc w:val="both"/>
        <w:rPr>
          <w:rFonts w:ascii="Book Antiqua" w:eastAsia="宋体" w:hAnsi="Book Antiqua" w:cs="宋体"/>
          <w:color w:val="000000"/>
        </w:rPr>
      </w:pPr>
      <w:r w:rsidRPr="00F06AEE">
        <w:rPr>
          <w:rFonts w:ascii="Book Antiqua" w:eastAsia="宋体" w:hAnsi="Book Antiqua" w:cs="宋体"/>
          <w:color w:val="000000"/>
        </w:rPr>
        <w:t>27 </w:t>
      </w:r>
      <w:proofErr w:type="spellStart"/>
      <w:r w:rsidRPr="00F06AEE">
        <w:rPr>
          <w:rFonts w:ascii="Book Antiqua" w:eastAsia="宋体" w:hAnsi="Book Antiqua" w:cs="宋体"/>
          <w:b/>
          <w:bCs/>
          <w:color w:val="000000"/>
        </w:rPr>
        <w:t>Hasenkamp</w:t>
      </w:r>
      <w:proofErr w:type="spellEnd"/>
      <w:r w:rsidRPr="00F06AEE">
        <w:rPr>
          <w:rFonts w:ascii="Book Antiqua" w:eastAsia="宋体" w:hAnsi="Book Antiqua" w:cs="宋体"/>
          <w:b/>
          <w:bCs/>
          <w:color w:val="000000"/>
        </w:rPr>
        <w:t xml:space="preserve"> W</w:t>
      </w:r>
      <w:r w:rsidRPr="00F06AEE">
        <w:rPr>
          <w:rFonts w:ascii="Book Antiqua" w:eastAsia="宋体" w:hAnsi="Book Antiqua" w:cs="宋体"/>
          <w:color w:val="000000"/>
        </w:rPr>
        <w:t xml:space="preserve">, </w:t>
      </w:r>
      <w:proofErr w:type="spellStart"/>
      <w:r w:rsidRPr="00F06AEE">
        <w:rPr>
          <w:rFonts w:ascii="Book Antiqua" w:eastAsia="宋体" w:hAnsi="Book Antiqua" w:cs="宋体"/>
          <w:color w:val="000000"/>
        </w:rPr>
        <w:t>Barsalou</w:t>
      </w:r>
      <w:proofErr w:type="spellEnd"/>
      <w:r w:rsidRPr="00F06AEE">
        <w:rPr>
          <w:rFonts w:ascii="Book Antiqua" w:eastAsia="宋体" w:hAnsi="Book Antiqua" w:cs="宋体"/>
          <w:color w:val="000000"/>
        </w:rPr>
        <w:t xml:space="preserve"> LW. Effects of meditation experience on functional connectivity of distributed brain networks. </w:t>
      </w:r>
      <w:r w:rsidRPr="00F06AEE">
        <w:rPr>
          <w:rFonts w:ascii="Book Antiqua" w:eastAsia="宋体" w:hAnsi="Book Antiqua" w:cs="宋体"/>
          <w:i/>
          <w:iCs/>
          <w:color w:val="000000"/>
        </w:rPr>
        <w:t xml:space="preserve">Front Hum </w:t>
      </w:r>
      <w:proofErr w:type="spellStart"/>
      <w:r w:rsidRPr="00F06AEE">
        <w:rPr>
          <w:rFonts w:ascii="Book Antiqua" w:eastAsia="宋体" w:hAnsi="Book Antiqua" w:cs="宋体"/>
          <w:i/>
          <w:iCs/>
          <w:color w:val="000000"/>
        </w:rPr>
        <w:t>Neurosci</w:t>
      </w:r>
      <w:proofErr w:type="spellEnd"/>
      <w:r w:rsidRPr="00F06AEE">
        <w:rPr>
          <w:rFonts w:ascii="Book Antiqua" w:eastAsia="宋体" w:hAnsi="Book Antiqua" w:cs="宋体"/>
          <w:color w:val="000000"/>
        </w:rPr>
        <w:t> 2012; </w:t>
      </w:r>
      <w:r w:rsidRPr="00F06AEE">
        <w:rPr>
          <w:rFonts w:ascii="Book Antiqua" w:eastAsia="宋体" w:hAnsi="Book Antiqua" w:cs="宋体"/>
          <w:b/>
          <w:bCs/>
          <w:color w:val="000000"/>
        </w:rPr>
        <w:t>6</w:t>
      </w:r>
      <w:r w:rsidRPr="00F06AEE">
        <w:rPr>
          <w:rFonts w:ascii="Book Antiqua" w:eastAsia="宋体" w:hAnsi="Book Antiqua" w:cs="宋体"/>
          <w:color w:val="000000"/>
        </w:rPr>
        <w:t>: 38 [PMID: 22403536 DOI: 10.3389/fnhum.2012.00038]</w:t>
      </w:r>
    </w:p>
    <w:p w14:paraId="3CFA2395" w14:textId="77777777" w:rsidR="005B2C9F" w:rsidRPr="00F06AEE" w:rsidRDefault="005B2C9F" w:rsidP="005B2C9F">
      <w:pPr>
        <w:spacing w:line="360" w:lineRule="auto"/>
        <w:jc w:val="both"/>
        <w:rPr>
          <w:rFonts w:ascii="Book Antiqua" w:eastAsia="宋体" w:hAnsi="Book Antiqua" w:cs="宋体"/>
          <w:color w:val="000000"/>
        </w:rPr>
      </w:pPr>
      <w:r w:rsidRPr="00F06AEE">
        <w:rPr>
          <w:rFonts w:ascii="Book Antiqua" w:eastAsia="宋体" w:hAnsi="Book Antiqua" w:cs="宋体"/>
          <w:color w:val="000000"/>
        </w:rPr>
        <w:t>28 </w:t>
      </w:r>
      <w:proofErr w:type="spellStart"/>
      <w:r w:rsidRPr="00F06AEE">
        <w:rPr>
          <w:rFonts w:ascii="Book Antiqua" w:eastAsia="宋体" w:hAnsi="Book Antiqua" w:cs="宋体"/>
          <w:b/>
          <w:bCs/>
          <w:color w:val="000000"/>
        </w:rPr>
        <w:t>Kozasa</w:t>
      </w:r>
      <w:proofErr w:type="spellEnd"/>
      <w:r w:rsidRPr="00F06AEE">
        <w:rPr>
          <w:rFonts w:ascii="Book Antiqua" w:eastAsia="宋体" w:hAnsi="Book Antiqua" w:cs="宋体"/>
          <w:b/>
          <w:bCs/>
          <w:color w:val="000000"/>
        </w:rPr>
        <w:t xml:space="preserve"> EH</w:t>
      </w:r>
      <w:r w:rsidRPr="00F06AEE">
        <w:rPr>
          <w:rFonts w:ascii="Book Antiqua" w:eastAsia="宋体" w:hAnsi="Book Antiqua" w:cs="宋体"/>
          <w:color w:val="000000"/>
        </w:rPr>
        <w:t xml:space="preserve">, Sato JR, </w:t>
      </w:r>
      <w:proofErr w:type="spellStart"/>
      <w:r w:rsidRPr="00F06AEE">
        <w:rPr>
          <w:rFonts w:ascii="Book Antiqua" w:eastAsia="宋体" w:hAnsi="Book Antiqua" w:cs="宋体"/>
          <w:color w:val="000000"/>
        </w:rPr>
        <w:t>Lacerda</w:t>
      </w:r>
      <w:proofErr w:type="spellEnd"/>
      <w:r w:rsidRPr="00F06AEE">
        <w:rPr>
          <w:rFonts w:ascii="Book Antiqua" w:eastAsia="宋体" w:hAnsi="Book Antiqua" w:cs="宋体"/>
          <w:color w:val="000000"/>
        </w:rPr>
        <w:t xml:space="preserve"> SS, </w:t>
      </w:r>
      <w:proofErr w:type="spellStart"/>
      <w:r w:rsidRPr="00F06AEE">
        <w:rPr>
          <w:rFonts w:ascii="Book Antiqua" w:eastAsia="宋体" w:hAnsi="Book Antiqua" w:cs="宋体"/>
          <w:color w:val="000000"/>
        </w:rPr>
        <w:t>Barreiros</w:t>
      </w:r>
      <w:proofErr w:type="spellEnd"/>
      <w:r w:rsidRPr="00F06AEE">
        <w:rPr>
          <w:rFonts w:ascii="Book Antiqua" w:eastAsia="宋体" w:hAnsi="Book Antiqua" w:cs="宋体"/>
          <w:color w:val="000000"/>
        </w:rPr>
        <w:t xml:space="preserve"> MA, </w:t>
      </w:r>
      <w:proofErr w:type="spellStart"/>
      <w:r w:rsidRPr="00F06AEE">
        <w:rPr>
          <w:rFonts w:ascii="Book Antiqua" w:eastAsia="宋体" w:hAnsi="Book Antiqua" w:cs="宋体"/>
          <w:color w:val="000000"/>
        </w:rPr>
        <w:t>Radvany</w:t>
      </w:r>
      <w:proofErr w:type="spellEnd"/>
      <w:r w:rsidRPr="00F06AEE">
        <w:rPr>
          <w:rFonts w:ascii="Book Antiqua" w:eastAsia="宋体" w:hAnsi="Book Antiqua" w:cs="宋体"/>
          <w:color w:val="000000"/>
        </w:rPr>
        <w:t xml:space="preserve"> J, Russell TA, </w:t>
      </w:r>
      <w:proofErr w:type="spellStart"/>
      <w:r w:rsidRPr="00F06AEE">
        <w:rPr>
          <w:rFonts w:ascii="Book Antiqua" w:eastAsia="宋体" w:hAnsi="Book Antiqua" w:cs="宋体"/>
          <w:color w:val="000000"/>
        </w:rPr>
        <w:t>Sanches</w:t>
      </w:r>
      <w:proofErr w:type="spellEnd"/>
      <w:r w:rsidRPr="00F06AEE">
        <w:rPr>
          <w:rFonts w:ascii="Book Antiqua" w:eastAsia="宋体" w:hAnsi="Book Antiqua" w:cs="宋体"/>
          <w:color w:val="000000"/>
        </w:rPr>
        <w:t xml:space="preserve"> LG, Mello LE, </w:t>
      </w:r>
      <w:proofErr w:type="spellStart"/>
      <w:r w:rsidRPr="00F06AEE">
        <w:rPr>
          <w:rFonts w:ascii="Book Antiqua" w:eastAsia="宋体" w:hAnsi="Book Antiqua" w:cs="宋体"/>
          <w:color w:val="000000"/>
        </w:rPr>
        <w:t>Amaro</w:t>
      </w:r>
      <w:proofErr w:type="spellEnd"/>
      <w:r w:rsidRPr="00F06AEE">
        <w:rPr>
          <w:rFonts w:ascii="Book Antiqua" w:eastAsia="宋体" w:hAnsi="Book Antiqua" w:cs="宋体"/>
          <w:color w:val="000000"/>
        </w:rPr>
        <w:t xml:space="preserve"> E. Meditation training increases brain efficiency in an attention task. </w:t>
      </w:r>
      <w:proofErr w:type="spellStart"/>
      <w:r w:rsidRPr="00F06AEE">
        <w:rPr>
          <w:rFonts w:ascii="Book Antiqua" w:eastAsia="宋体" w:hAnsi="Book Antiqua" w:cs="宋体"/>
          <w:i/>
          <w:iCs/>
          <w:color w:val="000000"/>
        </w:rPr>
        <w:t>Neuroimage</w:t>
      </w:r>
      <w:proofErr w:type="spellEnd"/>
      <w:r w:rsidRPr="00F06AEE">
        <w:rPr>
          <w:rFonts w:ascii="Book Antiqua" w:eastAsia="宋体" w:hAnsi="Book Antiqua" w:cs="宋体"/>
          <w:color w:val="000000"/>
        </w:rPr>
        <w:t> 2012; </w:t>
      </w:r>
      <w:r w:rsidRPr="00F06AEE">
        <w:rPr>
          <w:rFonts w:ascii="Book Antiqua" w:eastAsia="宋体" w:hAnsi="Book Antiqua" w:cs="宋体"/>
          <w:b/>
          <w:bCs/>
          <w:color w:val="000000"/>
        </w:rPr>
        <w:t>59</w:t>
      </w:r>
      <w:r w:rsidRPr="00F06AEE">
        <w:rPr>
          <w:rFonts w:ascii="Book Antiqua" w:eastAsia="宋体" w:hAnsi="Book Antiqua" w:cs="宋体"/>
          <w:color w:val="000000"/>
        </w:rPr>
        <w:t>: 745-749 [PMID: 21763432 DOI: 10.1016/j.neuroimage.2011.06.088]</w:t>
      </w:r>
    </w:p>
    <w:p w14:paraId="6333DF59" w14:textId="77777777" w:rsidR="005B2C9F" w:rsidRPr="00F06AEE" w:rsidRDefault="005B2C9F" w:rsidP="005B2C9F">
      <w:pPr>
        <w:spacing w:line="360" w:lineRule="auto"/>
        <w:jc w:val="both"/>
        <w:rPr>
          <w:rFonts w:ascii="Book Antiqua" w:eastAsia="宋体" w:hAnsi="Book Antiqua" w:cs="宋体"/>
          <w:color w:val="000000"/>
        </w:rPr>
      </w:pPr>
      <w:r w:rsidRPr="00F06AEE">
        <w:rPr>
          <w:rFonts w:ascii="Book Antiqua" w:eastAsia="宋体" w:hAnsi="Book Antiqua" w:cs="宋体"/>
          <w:color w:val="000000"/>
        </w:rPr>
        <w:t>29 </w:t>
      </w:r>
      <w:proofErr w:type="spellStart"/>
      <w:r w:rsidRPr="00F06AEE">
        <w:rPr>
          <w:rFonts w:ascii="Book Antiqua" w:eastAsia="宋体" w:hAnsi="Book Antiqua" w:cs="宋体"/>
          <w:b/>
          <w:bCs/>
          <w:color w:val="000000"/>
        </w:rPr>
        <w:t>Pagnoni</w:t>
      </w:r>
      <w:proofErr w:type="spellEnd"/>
      <w:r w:rsidRPr="00F06AEE">
        <w:rPr>
          <w:rFonts w:ascii="Book Antiqua" w:eastAsia="宋体" w:hAnsi="Book Antiqua" w:cs="宋体"/>
          <w:b/>
          <w:bCs/>
          <w:color w:val="000000"/>
        </w:rPr>
        <w:t xml:space="preserve"> G</w:t>
      </w:r>
      <w:r w:rsidRPr="00F06AEE">
        <w:rPr>
          <w:rFonts w:ascii="Book Antiqua" w:eastAsia="宋体" w:hAnsi="Book Antiqua" w:cs="宋体"/>
          <w:color w:val="000000"/>
        </w:rPr>
        <w:t>. Dynamical properties of BOLD activity from the ventral posteromedial cortex associated with meditation and attentional skills. </w:t>
      </w:r>
      <w:r w:rsidRPr="00F06AEE">
        <w:rPr>
          <w:rFonts w:ascii="Book Antiqua" w:eastAsia="宋体" w:hAnsi="Book Antiqua" w:cs="宋体"/>
          <w:i/>
          <w:iCs/>
          <w:color w:val="000000"/>
        </w:rPr>
        <w:t xml:space="preserve">J </w:t>
      </w:r>
      <w:proofErr w:type="spellStart"/>
      <w:r w:rsidRPr="00F06AEE">
        <w:rPr>
          <w:rFonts w:ascii="Book Antiqua" w:eastAsia="宋体" w:hAnsi="Book Antiqua" w:cs="宋体"/>
          <w:i/>
          <w:iCs/>
          <w:color w:val="000000"/>
        </w:rPr>
        <w:t>Neurosci</w:t>
      </w:r>
      <w:proofErr w:type="spellEnd"/>
      <w:r w:rsidRPr="00F06AEE">
        <w:rPr>
          <w:rFonts w:ascii="Book Antiqua" w:eastAsia="宋体" w:hAnsi="Book Antiqua" w:cs="宋体"/>
          <w:color w:val="000000"/>
        </w:rPr>
        <w:t> 2012; </w:t>
      </w:r>
      <w:r w:rsidRPr="00F06AEE">
        <w:rPr>
          <w:rFonts w:ascii="Book Antiqua" w:eastAsia="宋体" w:hAnsi="Book Antiqua" w:cs="宋体"/>
          <w:b/>
          <w:bCs/>
          <w:color w:val="000000"/>
        </w:rPr>
        <w:t>32</w:t>
      </w:r>
      <w:r w:rsidRPr="00F06AEE">
        <w:rPr>
          <w:rFonts w:ascii="Book Antiqua" w:eastAsia="宋体" w:hAnsi="Book Antiqua" w:cs="宋体"/>
          <w:color w:val="000000"/>
        </w:rPr>
        <w:t>: 5242-5249 [PMID: 22496570 DOI: 10.1523/JNEUROSCI.4135-11.2012]</w:t>
      </w:r>
    </w:p>
    <w:p w14:paraId="580C3977" w14:textId="77777777" w:rsidR="005B2C9F" w:rsidRPr="00F06AEE" w:rsidRDefault="005B2C9F" w:rsidP="005B2C9F">
      <w:pPr>
        <w:spacing w:line="360" w:lineRule="auto"/>
        <w:jc w:val="both"/>
        <w:rPr>
          <w:rFonts w:ascii="Book Antiqua" w:eastAsia="宋体" w:hAnsi="Book Antiqua" w:cs="宋体"/>
          <w:color w:val="000000"/>
        </w:rPr>
      </w:pPr>
      <w:r w:rsidRPr="00F06AEE">
        <w:rPr>
          <w:rFonts w:ascii="Book Antiqua" w:eastAsia="宋体" w:hAnsi="Book Antiqua" w:cs="宋体"/>
          <w:color w:val="000000"/>
        </w:rPr>
        <w:t>30 </w:t>
      </w:r>
      <w:r w:rsidRPr="00F06AEE">
        <w:rPr>
          <w:rFonts w:ascii="Book Antiqua" w:eastAsia="宋体" w:hAnsi="Book Antiqua" w:cs="宋体"/>
          <w:b/>
          <w:bCs/>
          <w:color w:val="000000"/>
        </w:rPr>
        <w:t>Garrison KA</w:t>
      </w:r>
      <w:r w:rsidRPr="00F06AEE">
        <w:rPr>
          <w:rFonts w:ascii="Book Antiqua" w:eastAsia="宋体" w:hAnsi="Book Antiqua" w:cs="宋体"/>
          <w:color w:val="000000"/>
        </w:rPr>
        <w:t xml:space="preserve">, </w:t>
      </w:r>
      <w:proofErr w:type="spellStart"/>
      <w:r w:rsidRPr="00F06AEE">
        <w:rPr>
          <w:rFonts w:ascii="Book Antiqua" w:eastAsia="宋体" w:hAnsi="Book Antiqua" w:cs="宋体"/>
          <w:color w:val="000000"/>
        </w:rPr>
        <w:t>Santoyo</w:t>
      </w:r>
      <w:proofErr w:type="spellEnd"/>
      <w:r w:rsidRPr="00F06AEE">
        <w:rPr>
          <w:rFonts w:ascii="Book Antiqua" w:eastAsia="宋体" w:hAnsi="Book Antiqua" w:cs="宋体"/>
          <w:color w:val="000000"/>
        </w:rPr>
        <w:t xml:space="preserve"> JF, Davis JH, </w:t>
      </w:r>
      <w:proofErr w:type="spellStart"/>
      <w:r w:rsidRPr="00F06AEE">
        <w:rPr>
          <w:rFonts w:ascii="Book Antiqua" w:eastAsia="宋体" w:hAnsi="Book Antiqua" w:cs="宋体"/>
          <w:color w:val="000000"/>
        </w:rPr>
        <w:t>Thornhill</w:t>
      </w:r>
      <w:proofErr w:type="spellEnd"/>
      <w:r w:rsidRPr="00F06AEE">
        <w:rPr>
          <w:rFonts w:ascii="Book Antiqua" w:eastAsia="宋体" w:hAnsi="Book Antiqua" w:cs="宋体"/>
          <w:color w:val="000000"/>
        </w:rPr>
        <w:t xml:space="preserve"> TA, Kerr CE, Brewer JA. Effortless awareness: using real time </w:t>
      </w:r>
      <w:proofErr w:type="spellStart"/>
      <w:r w:rsidRPr="00F06AEE">
        <w:rPr>
          <w:rFonts w:ascii="Book Antiqua" w:eastAsia="宋体" w:hAnsi="Book Antiqua" w:cs="宋体"/>
          <w:color w:val="000000"/>
        </w:rPr>
        <w:t>neurofeedback</w:t>
      </w:r>
      <w:proofErr w:type="spellEnd"/>
      <w:r w:rsidRPr="00F06AEE">
        <w:rPr>
          <w:rFonts w:ascii="Book Antiqua" w:eastAsia="宋体" w:hAnsi="Book Antiqua" w:cs="宋体"/>
          <w:color w:val="000000"/>
        </w:rPr>
        <w:t xml:space="preserve"> to investigate correlates of posterior cingulate cortex activity in meditators' self-report. </w:t>
      </w:r>
      <w:r w:rsidRPr="00F06AEE">
        <w:rPr>
          <w:rFonts w:ascii="Book Antiqua" w:eastAsia="宋体" w:hAnsi="Book Antiqua" w:cs="宋体"/>
          <w:i/>
          <w:iCs/>
          <w:color w:val="000000"/>
        </w:rPr>
        <w:t xml:space="preserve">Front Hum </w:t>
      </w:r>
      <w:proofErr w:type="spellStart"/>
      <w:r w:rsidRPr="00F06AEE">
        <w:rPr>
          <w:rFonts w:ascii="Book Antiqua" w:eastAsia="宋体" w:hAnsi="Book Antiqua" w:cs="宋体"/>
          <w:i/>
          <w:iCs/>
          <w:color w:val="000000"/>
        </w:rPr>
        <w:t>Neurosci</w:t>
      </w:r>
      <w:proofErr w:type="spellEnd"/>
      <w:r w:rsidRPr="00F06AEE">
        <w:rPr>
          <w:rFonts w:ascii="Book Antiqua" w:eastAsia="宋体" w:hAnsi="Book Antiqua" w:cs="宋体"/>
          <w:color w:val="000000"/>
        </w:rPr>
        <w:t> 2013; </w:t>
      </w:r>
      <w:r w:rsidRPr="00F06AEE">
        <w:rPr>
          <w:rFonts w:ascii="Book Antiqua" w:eastAsia="宋体" w:hAnsi="Book Antiqua" w:cs="宋体"/>
          <w:b/>
          <w:bCs/>
          <w:color w:val="000000"/>
        </w:rPr>
        <w:t>7</w:t>
      </w:r>
      <w:r w:rsidRPr="00F06AEE">
        <w:rPr>
          <w:rFonts w:ascii="Book Antiqua" w:eastAsia="宋体" w:hAnsi="Book Antiqua" w:cs="宋体"/>
          <w:color w:val="000000"/>
        </w:rPr>
        <w:t>: 440 [PMID: 23964222 DOI: 10.3389/fnhum.2013.00440]</w:t>
      </w:r>
    </w:p>
    <w:p w14:paraId="680565CA" w14:textId="77777777" w:rsidR="005B2C9F" w:rsidRPr="00F06AEE" w:rsidRDefault="005B2C9F" w:rsidP="005B2C9F">
      <w:pPr>
        <w:spacing w:line="360" w:lineRule="auto"/>
        <w:jc w:val="both"/>
        <w:rPr>
          <w:rFonts w:ascii="Book Antiqua" w:eastAsia="宋体" w:hAnsi="Book Antiqua" w:cs="宋体"/>
          <w:color w:val="000000"/>
        </w:rPr>
      </w:pPr>
      <w:r w:rsidRPr="00F06AEE">
        <w:rPr>
          <w:rFonts w:ascii="Book Antiqua" w:eastAsia="宋体" w:hAnsi="Book Antiqua" w:cs="宋体"/>
          <w:color w:val="000000"/>
        </w:rPr>
        <w:t>31 </w:t>
      </w:r>
      <w:r w:rsidRPr="00F06AEE">
        <w:rPr>
          <w:rFonts w:ascii="Book Antiqua" w:eastAsia="宋体" w:hAnsi="Book Antiqua" w:cs="宋体"/>
          <w:b/>
          <w:bCs/>
          <w:color w:val="000000"/>
        </w:rPr>
        <w:t>Garrison KA</w:t>
      </w:r>
      <w:r w:rsidRPr="00F06AEE">
        <w:rPr>
          <w:rFonts w:ascii="Book Antiqua" w:eastAsia="宋体" w:hAnsi="Book Antiqua" w:cs="宋体"/>
          <w:color w:val="000000"/>
        </w:rPr>
        <w:t xml:space="preserve">, </w:t>
      </w:r>
      <w:proofErr w:type="spellStart"/>
      <w:r w:rsidRPr="00F06AEE">
        <w:rPr>
          <w:rFonts w:ascii="Book Antiqua" w:eastAsia="宋体" w:hAnsi="Book Antiqua" w:cs="宋体"/>
          <w:color w:val="000000"/>
        </w:rPr>
        <w:t>Scheinost</w:t>
      </w:r>
      <w:proofErr w:type="spellEnd"/>
      <w:r w:rsidRPr="00F06AEE">
        <w:rPr>
          <w:rFonts w:ascii="Book Antiqua" w:eastAsia="宋体" w:hAnsi="Book Antiqua" w:cs="宋体"/>
          <w:color w:val="000000"/>
        </w:rPr>
        <w:t xml:space="preserve"> D, </w:t>
      </w:r>
      <w:proofErr w:type="spellStart"/>
      <w:r w:rsidRPr="00F06AEE">
        <w:rPr>
          <w:rFonts w:ascii="Book Antiqua" w:eastAsia="宋体" w:hAnsi="Book Antiqua" w:cs="宋体"/>
          <w:color w:val="000000"/>
        </w:rPr>
        <w:t>Worhunsky</w:t>
      </w:r>
      <w:proofErr w:type="spellEnd"/>
      <w:r w:rsidRPr="00F06AEE">
        <w:rPr>
          <w:rFonts w:ascii="Book Antiqua" w:eastAsia="宋体" w:hAnsi="Book Antiqua" w:cs="宋体"/>
          <w:color w:val="000000"/>
        </w:rPr>
        <w:t xml:space="preserve"> PD, </w:t>
      </w:r>
      <w:proofErr w:type="spellStart"/>
      <w:r w:rsidRPr="00F06AEE">
        <w:rPr>
          <w:rFonts w:ascii="Book Antiqua" w:eastAsia="宋体" w:hAnsi="Book Antiqua" w:cs="宋体"/>
          <w:color w:val="000000"/>
        </w:rPr>
        <w:t>Elwafi</w:t>
      </w:r>
      <w:proofErr w:type="spellEnd"/>
      <w:r w:rsidRPr="00F06AEE">
        <w:rPr>
          <w:rFonts w:ascii="Book Antiqua" w:eastAsia="宋体" w:hAnsi="Book Antiqua" w:cs="宋体"/>
          <w:color w:val="000000"/>
        </w:rPr>
        <w:t xml:space="preserve"> HM, </w:t>
      </w:r>
      <w:proofErr w:type="spellStart"/>
      <w:r w:rsidRPr="00F06AEE">
        <w:rPr>
          <w:rFonts w:ascii="Book Antiqua" w:eastAsia="宋体" w:hAnsi="Book Antiqua" w:cs="宋体"/>
          <w:color w:val="000000"/>
        </w:rPr>
        <w:t>Thornhill</w:t>
      </w:r>
      <w:proofErr w:type="spellEnd"/>
      <w:r w:rsidRPr="00F06AEE">
        <w:rPr>
          <w:rFonts w:ascii="Book Antiqua" w:eastAsia="宋体" w:hAnsi="Book Antiqua" w:cs="宋体"/>
          <w:color w:val="000000"/>
        </w:rPr>
        <w:t xml:space="preserve"> TA, Thompson E, </w:t>
      </w:r>
      <w:proofErr w:type="spellStart"/>
      <w:r w:rsidRPr="00F06AEE">
        <w:rPr>
          <w:rFonts w:ascii="Book Antiqua" w:eastAsia="宋体" w:hAnsi="Book Antiqua" w:cs="宋体"/>
          <w:color w:val="000000"/>
        </w:rPr>
        <w:t>Saron</w:t>
      </w:r>
      <w:proofErr w:type="spellEnd"/>
      <w:r w:rsidRPr="00F06AEE">
        <w:rPr>
          <w:rFonts w:ascii="Book Antiqua" w:eastAsia="宋体" w:hAnsi="Book Antiqua" w:cs="宋体"/>
          <w:color w:val="000000"/>
        </w:rPr>
        <w:t xml:space="preserve"> C, </w:t>
      </w:r>
      <w:proofErr w:type="spellStart"/>
      <w:r w:rsidRPr="00F06AEE">
        <w:rPr>
          <w:rFonts w:ascii="Book Antiqua" w:eastAsia="宋体" w:hAnsi="Book Antiqua" w:cs="宋体"/>
          <w:color w:val="000000"/>
        </w:rPr>
        <w:t>Desbordes</w:t>
      </w:r>
      <w:proofErr w:type="spellEnd"/>
      <w:r w:rsidRPr="00F06AEE">
        <w:rPr>
          <w:rFonts w:ascii="Book Antiqua" w:eastAsia="宋体" w:hAnsi="Book Antiqua" w:cs="宋体"/>
          <w:color w:val="000000"/>
        </w:rPr>
        <w:t xml:space="preserve"> G, </w:t>
      </w:r>
      <w:proofErr w:type="spellStart"/>
      <w:r w:rsidRPr="00F06AEE">
        <w:rPr>
          <w:rFonts w:ascii="Book Antiqua" w:eastAsia="宋体" w:hAnsi="Book Antiqua" w:cs="宋体"/>
          <w:color w:val="000000"/>
        </w:rPr>
        <w:t>Kober</w:t>
      </w:r>
      <w:proofErr w:type="spellEnd"/>
      <w:r w:rsidRPr="00F06AEE">
        <w:rPr>
          <w:rFonts w:ascii="Book Antiqua" w:eastAsia="宋体" w:hAnsi="Book Antiqua" w:cs="宋体"/>
          <w:color w:val="000000"/>
        </w:rPr>
        <w:t xml:space="preserve"> H, Hampson M, Gray JR, Constable RT, </w:t>
      </w:r>
      <w:proofErr w:type="spellStart"/>
      <w:r w:rsidRPr="00F06AEE">
        <w:rPr>
          <w:rFonts w:ascii="Book Antiqua" w:eastAsia="宋体" w:hAnsi="Book Antiqua" w:cs="宋体"/>
          <w:color w:val="000000"/>
        </w:rPr>
        <w:t>Papademetris</w:t>
      </w:r>
      <w:proofErr w:type="spellEnd"/>
      <w:r w:rsidRPr="00F06AEE">
        <w:rPr>
          <w:rFonts w:ascii="Book Antiqua" w:eastAsia="宋体" w:hAnsi="Book Antiqua" w:cs="宋体"/>
          <w:color w:val="000000"/>
        </w:rPr>
        <w:t xml:space="preserve"> X, Brewer JA. Real-time fMRI links subjective experience with brain activity during focused attention. </w:t>
      </w:r>
      <w:proofErr w:type="spellStart"/>
      <w:r w:rsidRPr="00F06AEE">
        <w:rPr>
          <w:rFonts w:ascii="Book Antiqua" w:eastAsia="宋体" w:hAnsi="Book Antiqua" w:cs="宋体"/>
          <w:i/>
          <w:iCs/>
          <w:color w:val="000000"/>
        </w:rPr>
        <w:t>Neuroimage</w:t>
      </w:r>
      <w:proofErr w:type="spellEnd"/>
      <w:r w:rsidRPr="00F06AEE">
        <w:rPr>
          <w:rFonts w:ascii="Book Antiqua" w:eastAsia="宋体" w:hAnsi="Book Antiqua" w:cs="宋体"/>
          <w:color w:val="000000"/>
        </w:rPr>
        <w:t> 2013; </w:t>
      </w:r>
      <w:r w:rsidRPr="00F06AEE">
        <w:rPr>
          <w:rFonts w:ascii="Book Antiqua" w:eastAsia="宋体" w:hAnsi="Book Antiqua" w:cs="宋体"/>
          <w:b/>
          <w:bCs/>
          <w:color w:val="000000"/>
        </w:rPr>
        <w:t>81</w:t>
      </w:r>
      <w:r w:rsidRPr="00F06AEE">
        <w:rPr>
          <w:rFonts w:ascii="Book Antiqua" w:eastAsia="宋体" w:hAnsi="Book Antiqua" w:cs="宋体"/>
          <w:color w:val="000000"/>
        </w:rPr>
        <w:t>: 110-118 [PMID: 23684866 DOI: 10.1016/j.neuroimage.2013.05.030]</w:t>
      </w:r>
    </w:p>
    <w:p w14:paraId="321EF53D" w14:textId="77777777" w:rsidR="005B2C9F" w:rsidRPr="00F06AEE" w:rsidRDefault="005B2C9F" w:rsidP="005B2C9F">
      <w:pPr>
        <w:spacing w:line="360" w:lineRule="auto"/>
        <w:jc w:val="both"/>
        <w:rPr>
          <w:rFonts w:ascii="Book Antiqua" w:eastAsia="宋体" w:hAnsi="Book Antiqua" w:cs="宋体"/>
          <w:color w:val="000000"/>
        </w:rPr>
      </w:pPr>
      <w:r w:rsidRPr="00F06AEE">
        <w:rPr>
          <w:rFonts w:ascii="Book Antiqua" w:eastAsia="宋体" w:hAnsi="Book Antiqua" w:cs="宋体"/>
          <w:color w:val="000000"/>
        </w:rPr>
        <w:t>32 </w:t>
      </w:r>
      <w:r w:rsidRPr="00F06AEE">
        <w:rPr>
          <w:rFonts w:ascii="Book Antiqua" w:eastAsia="宋体" w:hAnsi="Book Antiqua" w:cs="宋体"/>
          <w:b/>
          <w:bCs/>
          <w:color w:val="000000"/>
        </w:rPr>
        <w:t>Lutz A</w:t>
      </w:r>
      <w:r w:rsidRPr="00F06AEE">
        <w:rPr>
          <w:rFonts w:ascii="Book Antiqua" w:eastAsia="宋体" w:hAnsi="Book Antiqua" w:cs="宋体"/>
          <w:color w:val="000000"/>
        </w:rPr>
        <w:t xml:space="preserve">, </w:t>
      </w:r>
      <w:proofErr w:type="spellStart"/>
      <w:r w:rsidRPr="00F06AEE">
        <w:rPr>
          <w:rFonts w:ascii="Book Antiqua" w:eastAsia="宋体" w:hAnsi="Book Antiqua" w:cs="宋体"/>
          <w:color w:val="000000"/>
        </w:rPr>
        <w:t>McFarlin</w:t>
      </w:r>
      <w:proofErr w:type="spellEnd"/>
      <w:r w:rsidRPr="00F06AEE">
        <w:rPr>
          <w:rFonts w:ascii="Book Antiqua" w:eastAsia="宋体" w:hAnsi="Book Antiqua" w:cs="宋体"/>
          <w:color w:val="000000"/>
        </w:rPr>
        <w:t xml:space="preserve"> DR, Perlman DM, </w:t>
      </w:r>
      <w:proofErr w:type="spellStart"/>
      <w:r w:rsidRPr="00F06AEE">
        <w:rPr>
          <w:rFonts w:ascii="Book Antiqua" w:eastAsia="宋体" w:hAnsi="Book Antiqua" w:cs="宋体"/>
          <w:color w:val="000000"/>
        </w:rPr>
        <w:t>Salomons</w:t>
      </w:r>
      <w:proofErr w:type="spellEnd"/>
      <w:r w:rsidRPr="00F06AEE">
        <w:rPr>
          <w:rFonts w:ascii="Book Antiqua" w:eastAsia="宋体" w:hAnsi="Book Antiqua" w:cs="宋体"/>
          <w:color w:val="000000"/>
        </w:rPr>
        <w:t xml:space="preserve"> TV, Davidson RJ. Altered anterior insula activation during anticipation and experience of painful stimuli in expert </w:t>
      </w:r>
      <w:r w:rsidRPr="00F06AEE">
        <w:rPr>
          <w:rFonts w:ascii="Book Antiqua" w:eastAsia="宋体" w:hAnsi="Book Antiqua" w:cs="宋体"/>
          <w:color w:val="000000"/>
        </w:rPr>
        <w:lastRenderedPageBreak/>
        <w:t>meditators. </w:t>
      </w:r>
      <w:proofErr w:type="spellStart"/>
      <w:r w:rsidRPr="00F06AEE">
        <w:rPr>
          <w:rFonts w:ascii="Book Antiqua" w:eastAsia="宋体" w:hAnsi="Book Antiqua" w:cs="宋体"/>
          <w:i/>
          <w:iCs/>
          <w:color w:val="000000"/>
        </w:rPr>
        <w:t>Neuroimage</w:t>
      </w:r>
      <w:proofErr w:type="spellEnd"/>
      <w:r w:rsidRPr="00F06AEE">
        <w:rPr>
          <w:rFonts w:ascii="Book Antiqua" w:eastAsia="宋体" w:hAnsi="Book Antiqua" w:cs="宋体"/>
          <w:color w:val="000000"/>
        </w:rPr>
        <w:t> 2013; </w:t>
      </w:r>
      <w:r w:rsidRPr="00F06AEE">
        <w:rPr>
          <w:rFonts w:ascii="Book Antiqua" w:eastAsia="宋体" w:hAnsi="Book Antiqua" w:cs="宋体"/>
          <w:b/>
          <w:bCs/>
          <w:color w:val="000000"/>
        </w:rPr>
        <w:t>64</w:t>
      </w:r>
      <w:r w:rsidRPr="00F06AEE">
        <w:rPr>
          <w:rFonts w:ascii="Book Antiqua" w:eastAsia="宋体" w:hAnsi="Book Antiqua" w:cs="宋体"/>
          <w:color w:val="000000"/>
        </w:rPr>
        <w:t>: 538-546 [PMID: 23000783 DOI: 10.1016/j.neuroimage.2012.09.030]</w:t>
      </w:r>
    </w:p>
    <w:p w14:paraId="68B2EC7D" w14:textId="77777777" w:rsidR="005B2C9F" w:rsidRPr="00F06AEE" w:rsidRDefault="005B2C9F" w:rsidP="005B2C9F">
      <w:pPr>
        <w:spacing w:line="360" w:lineRule="auto"/>
        <w:jc w:val="both"/>
        <w:rPr>
          <w:rFonts w:ascii="Book Antiqua" w:eastAsia="宋体" w:hAnsi="Book Antiqua" w:cs="宋体"/>
          <w:color w:val="000000"/>
        </w:rPr>
      </w:pPr>
      <w:r w:rsidRPr="00F06AEE">
        <w:rPr>
          <w:rFonts w:ascii="Book Antiqua" w:eastAsia="宋体" w:hAnsi="Book Antiqua" w:cs="宋体"/>
          <w:color w:val="000000"/>
        </w:rPr>
        <w:t>33 </w:t>
      </w:r>
      <w:r w:rsidRPr="00F06AEE">
        <w:rPr>
          <w:rFonts w:ascii="Book Antiqua" w:eastAsia="宋体" w:hAnsi="Book Antiqua" w:cs="宋体"/>
          <w:b/>
          <w:bCs/>
          <w:color w:val="000000"/>
        </w:rPr>
        <w:t>Taylor VA</w:t>
      </w:r>
      <w:r w:rsidRPr="00F06AEE">
        <w:rPr>
          <w:rFonts w:ascii="Book Antiqua" w:eastAsia="宋体" w:hAnsi="Book Antiqua" w:cs="宋体"/>
          <w:color w:val="000000"/>
        </w:rPr>
        <w:t xml:space="preserve">, </w:t>
      </w:r>
      <w:proofErr w:type="spellStart"/>
      <w:r w:rsidRPr="00F06AEE">
        <w:rPr>
          <w:rFonts w:ascii="Book Antiqua" w:eastAsia="宋体" w:hAnsi="Book Antiqua" w:cs="宋体"/>
          <w:color w:val="000000"/>
        </w:rPr>
        <w:t>Daneault</w:t>
      </w:r>
      <w:proofErr w:type="spellEnd"/>
      <w:r w:rsidRPr="00F06AEE">
        <w:rPr>
          <w:rFonts w:ascii="Book Antiqua" w:eastAsia="宋体" w:hAnsi="Book Antiqua" w:cs="宋体"/>
          <w:color w:val="000000"/>
        </w:rPr>
        <w:t xml:space="preserve"> V, Grant J, </w:t>
      </w:r>
      <w:proofErr w:type="spellStart"/>
      <w:r w:rsidRPr="00F06AEE">
        <w:rPr>
          <w:rFonts w:ascii="Book Antiqua" w:eastAsia="宋体" w:hAnsi="Book Antiqua" w:cs="宋体"/>
          <w:color w:val="000000"/>
        </w:rPr>
        <w:t>Scavone</w:t>
      </w:r>
      <w:proofErr w:type="spellEnd"/>
      <w:r w:rsidRPr="00F06AEE">
        <w:rPr>
          <w:rFonts w:ascii="Book Antiqua" w:eastAsia="宋体" w:hAnsi="Book Antiqua" w:cs="宋体"/>
          <w:color w:val="000000"/>
        </w:rPr>
        <w:t xml:space="preserve"> G, Breton E, </w:t>
      </w:r>
      <w:proofErr w:type="spellStart"/>
      <w:r w:rsidRPr="00F06AEE">
        <w:rPr>
          <w:rFonts w:ascii="Book Antiqua" w:eastAsia="宋体" w:hAnsi="Book Antiqua" w:cs="宋体"/>
          <w:color w:val="000000"/>
        </w:rPr>
        <w:t>Roffe</w:t>
      </w:r>
      <w:proofErr w:type="spellEnd"/>
      <w:r w:rsidRPr="00F06AEE">
        <w:rPr>
          <w:rFonts w:ascii="Book Antiqua" w:eastAsia="宋体" w:hAnsi="Book Antiqua" w:cs="宋体"/>
          <w:color w:val="000000"/>
        </w:rPr>
        <w:t xml:space="preserve">-Vidal S, </w:t>
      </w:r>
      <w:proofErr w:type="spellStart"/>
      <w:r w:rsidRPr="00F06AEE">
        <w:rPr>
          <w:rFonts w:ascii="Book Antiqua" w:eastAsia="宋体" w:hAnsi="Book Antiqua" w:cs="宋体"/>
          <w:color w:val="000000"/>
        </w:rPr>
        <w:t>Courtemanche</w:t>
      </w:r>
      <w:proofErr w:type="spellEnd"/>
      <w:r w:rsidRPr="00F06AEE">
        <w:rPr>
          <w:rFonts w:ascii="Book Antiqua" w:eastAsia="宋体" w:hAnsi="Book Antiqua" w:cs="宋体"/>
          <w:color w:val="000000"/>
        </w:rPr>
        <w:t xml:space="preserve"> J, </w:t>
      </w:r>
      <w:proofErr w:type="spellStart"/>
      <w:r w:rsidRPr="00F06AEE">
        <w:rPr>
          <w:rFonts w:ascii="Book Antiqua" w:eastAsia="宋体" w:hAnsi="Book Antiqua" w:cs="宋体"/>
          <w:color w:val="000000"/>
        </w:rPr>
        <w:t>Lavarenne</w:t>
      </w:r>
      <w:proofErr w:type="spellEnd"/>
      <w:r w:rsidRPr="00F06AEE">
        <w:rPr>
          <w:rFonts w:ascii="Book Antiqua" w:eastAsia="宋体" w:hAnsi="Book Antiqua" w:cs="宋体"/>
          <w:color w:val="000000"/>
        </w:rPr>
        <w:t xml:space="preserve"> AS, </w:t>
      </w:r>
      <w:proofErr w:type="spellStart"/>
      <w:r w:rsidRPr="00F06AEE">
        <w:rPr>
          <w:rFonts w:ascii="Book Antiqua" w:eastAsia="宋体" w:hAnsi="Book Antiqua" w:cs="宋体"/>
          <w:color w:val="000000"/>
        </w:rPr>
        <w:t>Marrelec</w:t>
      </w:r>
      <w:proofErr w:type="spellEnd"/>
      <w:r w:rsidRPr="00F06AEE">
        <w:rPr>
          <w:rFonts w:ascii="Book Antiqua" w:eastAsia="宋体" w:hAnsi="Book Antiqua" w:cs="宋体"/>
          <w:color w:val="000000"/>
        </w:rPr>
        <w:t xml:space="preserve"> G, </w:t>
      </w:r>
      <w:proofErr w:type="spellStart"/>
      <w:r w:rsidRPr="00F06AEE">
        <w:rPr>
          <w:rFonts w:ascii="Book Antiqua" w:eastAsia="宋体" w:hAnsi="Book Antiqua" w:cs="宋体"/>
          <w:color w:val="000000"/>
        </w:rPr>
        <w:t>Benali</w:t>
      </w:r>
      <w:proofErr w:type="spellEnd"/>
      <w:r w:rsidRPr="00F06AEE">
        <w:rPr>
          <w:rFonts w:ascii="Book Antiqua" w:eastAsia="宋体" w:hAnsi="Book Antiqua" w:cs="宋体"/>
          <w:color w:val="000000"/>
        </w:rPr>
        <w:t xml:space="preserve"> H, Beauregard M. Impact of meditation training on the default mode network during a restful state. </w:t>
      </w:r>
      <w:proofErr w:type="spellStart"/>
      <w:r w:rsidRPr="00F06AEE">
        <w:rPr>
          <w:rFonts w:ascii="Book Antiqua" w:eastAsia="宋体" w:hAnsi="Book Antiqua" w:cs="宋体"/>
          <w:i/>
          <w:iCs/>
          <w:color w:val="000000"/>
        </w:rPr>
        <w:t>Soc</w:t>
      </w:r>
      <w:proofErr w:type="spellEnd"/>
      <w:r w:rsidRPr="00F06AEE">
        <w:rPr>
          <w:rFonts w:ascii="Book Antiqua" w:eastAsia="宋体" w:hAnsi="Book Antiqua" w:cs="宋体"/>
          <w:i/>
          <w:iCs/>
          <w:color w:val="000000"/>
        </w:rPr>
        <w:t xml:space="preserve"> </w:t>
      </w:r>
      <w:proofErr w:type="spellStart"/>
      <w:r w:rsidRPr="00F06AEE">
        <w:rPr>
          <w:rFonts w:ascii="Book Antiqua" w:eastAsia="宋体" w:hAnsi="Book Antiqua" w:cs="宋体"/>
          <w:i/>
          <w:iCs/>
          <w:color w:val="000000"/>
        </w:rPr>
        <w:t>Cogn</w:t>
      </w:r>
      <w:proofErr w:type="spellEnd"/>
      <w:r w:rsidRPr="00F06AEE">
        <w:rPr>
          <w:rFonts w:ascii="Book Antiqua" w:eastAsia="宋体" w:hAnsi="Book Antiqua" w:cs="宋体"/>
          <w:i/>
          <w:iCs/>
          <w:color w:val="000000"/>
        </w:rPr>
        <w:t xml:space="preserve"> Affect </w:t>
      </w:r>
      <w:proofErr w:type="spellStart"/>
      <w:r w:rsidRPr="00F06AEE">
        <w:rPr>
          <w:rFonts w:ascii="Book Antiqua" w:eastAsia="宋体" w:hAnsi="Book Antiqua" w:cs="宋体"/>
          <w:i/>
          <w:iCs/>
          <w:color w:val="000000"/>
        </w:rPr>
        <w:t>Neurosci</w:t>
      </w:r>
      <w:proofErr w:type="spellEnd"/>
      <w:r w:rsidRPr="00F06AEE">
        <w:rPr>
          <w:rFonts w:ascii="Book Antiqua" w:eastAsia="宋体" w:hAnsi="Book Antiqua" w:cs="宋体"/>
          <w:color w:val="000000"/>
        </w:rPr>
        <w:t> 2013; </w:t>
      </w:r>
      <w:r w:rsidRPr="00F06AEE">
        <w:rPr>
          <w:rFonts w:ascii="Book Antiqua" w:eastAsia="宋体" w:hAnsi="Book Antiqua" w:cs="宋体"/>
          <w:b/>
          <w:bCs/>
          <w:color w:val="000000"/>
        </w:rPr>
        <w:t>8</w:t>
      </w:r>
      <w:r w:rsidRPr="00F06AEE">
        <w:rPr>
          <w:rFonts w:ascii="Book Antiqua" w:eastAsia="宋体" w:hAnsi="Book Antiqua" w:cs="宋体"/>
          <w:color w:val="000000"/>
        </w:rPr>
        <w:t>: 4-14 [PMID: 22446298 DOI: 10.1093/scan/nsr087]</w:t>
      </w:r>
    </w:p>
    <w:p w14:paraId="3327749E" w14:textId="77777777" w:rsidR="005B2C9F" w:rsidRPr="00F06AEE" w:rsidRDefault="005B2C9F" w:rsidP="005B2C9F">
      <w:pPr>
        <w:spacing w:line="360" w:lineRule="auto"/>
        <w:jc w:val="both"/>
        <w:rPr>
          <w:rFonts w:ascii="Book Antiqua" w:eastAsia="宋体" w:hAnsi="Book Antiqua" w:cs="宋体"/>
          <w:color w:val="000000"/>
        </w:rPr>
      </w:pPr>
      <w:r w:rsidRPr="00F06AEE">
        <w:rPr>
          <w:rFonts w:ascii="Book Antiqua" w:eastAsia="宋体" w:hAnsi="Book Antiqua" w:cs="宋体"/>
          <w:color w:val="000000"/>
        </w:rPr>
        <w:t>34 </w:t>
      </w:r>
      <w:r w:rsidRPr="00F06AEE">
        <w:rPr>
          <w:rFonts w:ascii="Book Antiqua" w:eastAsia="宋体" w:hAnsi="Book Antiqua" w:cs="宋体"/>
          <w:b/>
          <w:bCs/>
          <w:color w:val="000000"/>
        </w:rPr>
        <w:t>Dickenson J</w:t>
      </w:r>
      <w:r w:rsidRPr="00F06AEE">
        <w:rPr>
          <w:rFonts w:ascii="Book Antiqua" w:eastAsia="宋体" w:hAnsi="Book Antiqua" w:cs="宋体"/>
          <w:color w:val="000000"/>
        </w:rPr>
        <w:t xml:space="preserve">, </w:t>
      </w:r>
      <w:proofErr w:type="spellStart"/>
      <w:r w:rsidRPr="00F06AEE">
        <w:rPr>
          <w:rFonts w:ascii="Book Antiqua" w:eastAsia="宋体" w:hAnsi="Book Antiqua" w:cs="宋体"/>
          <w:color w:val="000000"/>
        </w:rPr>
        <w:t>Berkman</w:t>
      </w:r>
      <w:proofErr w:type="spellEnd"/>
      <w:r w:rsidRPr="00F06AEE">
        <w:rPr>
          <w:rFonts w:ascii="Book Antiqua" w:eastAsia="宋体" w:hAnsi="Book Antiqua" w:cs="宋体"/>
          <w:color w:val="000000"/>
        </w:rPr>
        <w:t xml:space="preserve"> ET, Arch J, Lieberman MD. Neural correlates of focused attention during a brief mindfulness induction. </w:t>
      </w:r>
      <w:proofErr w:type="spellStart"/>
      <w:r w:rsidRPr="00F06AEE">
        <w:rPr>
          <w:rFonts w:ascii="Book Antiqua" w:eastAsia="宋体" w:hAnsi="Book Antiqua" w:cs="宋体"/>
          <w:i/>
          <w:iCs/>
          <w:color w:val="000000"/>
        </w:rPr>
        <w:t>Soc</w:t>
      </w:r>
      <w:proofErr w:type="spellEnd"/>
      <w:r w:rsidRPr="00F06AEE">
        <w:rPr>
          <w:rFonts w:ascii="Book Antiqua" w:eastAsia="宋体" w:hAnsi="Book Antiqua" w:cs="宋体"/>
          <w:i/>
          <w:iCs/>
          <w:color w:val="000000"/>
        </w:rPr>
        <w:t xml:space="preserve"> </w:t>
      </w:r>
      <w:proofErr w:type="spellStart"/>
      <w:r w:rsidRPr="00F06AEE">
        <w:rPr>
          <w:rFonts w:ascii="Book Antiqua" w:eastAsia="宋体" w:hAnsi="Book Antiqua" w:cs="宋体"/>
          <w:i/>
          <w:iCs/>
          <w:color w:val="000000"/>
        </w:rPr>
        <w:t>Cogn</w:t>
      </w:r>
      <w:proofErr w:type="spellEnd"/>
      <w:r w:rsidRPr="00F06AEE">
        <w:rPr>
          <w:rFonts w:ascii="Book Antiqua" w:eastAsia="宋体" w:hAnsi="Book Antiqua" w:cs="宋体"/>
          <w:i/>
          <w:iCs/>
          <w:color w:val="000000"/>
        </w:rPr>
        <w:t xml:space="preserve"> Affect </w:t>
      </w:r>
      <w:proofErr w:type="spellStart"/>
      <w:r w:rsidRPr="00F06AEE">
        <w:rPr>
          <w:rFonts w:ascii="Book Antiqua" w:eastAsia="宋体" w:hAnsi="Book Antiqua" w:cs="宋体"/>
          <w:i/>
          <w:iCs/>
          <w:color w:val="000000"/>
        </w:rPr>
        <w:t>Neurosci</w:t>
      </w:r>
      <w:proofErr w:type="spellEnd"/>
      <w:r w:rsidRPr="00F06AEE">
        <w:rPr>
          <w:rFonts w:ascii="Book Antiqua" w:eastAsia="宋体" w:hAnsi="Book Antiqua" w:cs="宋体"/>
          <w:color w:val="000000"/>
        </w:rPr>
        <w:t> 2013; </w:t>
      </w:r>
      <w:r w:rsidRPr="00F06AEE">
        <w:rPr>
          <w:rFonts w:ascii="Book Antiqua" w:eastAsia="宋体" w:hAnsi="Book Antiqua" w:cs="宋体"/>
          <w:b/>
          <w:bCs/>
          <w:color w:val="000000"/>
        </w:rPr>
        <w:t>8</w:t>
      </w:r>
      <w:r w:rsidRPr="00F06AEE">
        <w:rPr>
          <w:rFonts w:ascii="Book Antiqua" w:eastAsia="宋体" w:hAnsi="Book Antiqua" w:cs="宋体"/>
          <w:color w:val="000000"/>
        </w:rPr>
        <w:t>: 40-47 [PMID: 22383804 DOI: 10.1093/scan/nss030]</w:t>
      </w:r>
    </w:p>
    <w:p w14:paraId="0BB198E2" w14:textId="50E6031E" w:rsidR="005B2C9F" w:rsidRPr="00F06AEE" w:rsidRDefault="005B2C9F" w:rsidP="005B2C9F">
      <w:pPr>
        <w:spacing w:line="360" w:lineRule="auto"/>
        <w:jc w:val="both"/>
        <w:rPr>
          <w:rFonts w:ascii="Book Antiqua" w:eastAsia="宋体" w:hAnsi="Book Antiqua" w:cs="宋体"/>
          <w:color w:val="000000"/>
        </w:rPr>
      </w:pPr>
      <w:r w:rsidRPr="00F06AEE">
        <w:rPr>
          <w:rFonts w:ascii="Book Antiqua" w:eastAsia="宋体" w:hAnsi="Book Antiqua" w:cs="宋体"/>
          <w:color w:val="000000"/>
        </w:rPr>
        <w:t>35 Mindfulness and emotion regulation--an fMRI study. </w:t>
      </w:r>
      <w:proofErr w:type="spellStart"/>
      <w:r w:rsidRPr="00F06AEE">
        <w:rPr>
          <w:rFonts w:ascii="Book Antiqua" w:eastAsia="宋体" w:hAnsi="Book Antiqua" w:cs="宋体"/>
          <w:i/>
          <w:iCs/>
          <w:color w:val="000000"/>
        </w:rPr>
        <w:t>Soc</w:t>
      </w:r>
      <w:proofErr w:type="spellEnd"/>
      <w:r w:rsidRPr="00F06AEE">
        <w:rPr>
          <w:rFonts w:ascii="Book Antiqua" w:eastAsia="宋体" w:hAnsi="Book Antiqua" w:cs="宋体"/>
          <w:i/>
          <w:iCs/>
          <w:color w:val="000000"/>
        </w:rPr>
        <w:t xml:space="preserve"> </w:t>
      </w:r>
      <w:proofErr w:type="spellStart"/>
      <w:r w:rsidRPr="00F06AEE">
        <w:rPr>
          <w:rFonts w:ascii="Book Antiqua" w:eastAsia="宋体" w:hAnsi="Book Antiqua" w:cs="宋体"/>
          <w:i/>
          <w:iCs/>
          <w:color w:val="000000"/>
        </w:rPr>
        <w:t>Cogn</w:t>
      </w:r>
      <w:proofErr w:type="spellEnd"/>
      <w:r w:rsidRPr="00F06AEE">
        <w:rPr>
          <w:rFonts w:ascii="Book Antiqua" w:eastAsia="宋体" w:hAnsi="Book Antiqua" w:cs="宋体"/>
          <w:i/>
          <w:iCs/>
          <w:color w:val="000000"/>
        </w:rPr>
        <w:t xml:space="preserve"> Affect </w:t>
      </w:r>
      <w:proofErr w:type="spellStart"/>
      <w:r w:rsidRPr="00F06AEE">
        <w:rPr>
          <w:rFonts w:ascii="Book Antiqua" w:eastAsia="宋体" w:hAnsi="Book Antiqua" w:cs="宋体"/>
          <w:i/>
          <w:iCs/>
          <w:color w:val="000000"/>
        </w:rPr>
        <w:t>Neurosci</w:t>
      </w:r>
      <w:proofErr w:type="spellEnd"/>
      <w:r w:rsidRPr="00F06AEE">
        <w:rPr>
          <w:rFonts w:ascii="Book Antiqua" w:eastAsia="宋体" w:hAnsi="Book Antiqua" w:cs="宋体"/>
          <w:color w:val="000000"/>
        </w:rPr>
        <w:t> 2013 [PMID: 23563850 DOI: 10.1093/scan/nst043]</w:t>
      </w:r>
    </w:p>
    <w:p w14:paraId="3742D485" w14:textId="77777777" w:rsidR="005B2C9F" w:rsidRPr="00F06AEE" w:rsidRDefault="005B2C9F" w:rsidP="005B2C9F">
      <w:pPr>
        <w:spacing w:line="360" w:lineRule="auto"/>
        <w:jc w:val="both"/>
        <w:rPr>
          <w:rFonts w:ascii="Book Antiqua" w:eastAsia="宋体" w:hAnsi="Book Antiqua" w:cs="宋体"/>
          <w:color w:val="000000"/>
        </w:rPr>
      </w:pPr>
      <w:r w:rsidRPr="00F06AEE">
        <w:rPr>
          <w:rFonts w:ascii="Book Antiqua" w:eastAsia="宋体" w:hAnsi="Book Antiqua" w:cs="宋体"/>
          <w:color w:val="000000"/>
        </w:rPr>
        <w:t>36 </w:t>
      </w:r>
      <w:r w:rsidRPr="00F06AEE">
        <w:rPr>
          <w:rFonts w:ascii="Book Antiqua" w:eastAsia="宋体" w:hAnsi="Book Antiqua" w:cs="宋体"/>
          <w:b/>
          <w:bCs/>
          <w:color w:val="000000"/>
        </w:rPr>
        <w:t>Ives-</w:t>
      </w:r>
      <w:proofErr w:type="spellStart"/>
      <w:r w:rsidRPr="00F06AEE">
        <w:rPr>
          <w:rFonts w:ascii="Book Antiqua" w:eastAsia="宋体" w:hAnsi="Book Antiqua" w:cs="宋体"/>
          <w:b/>
          <w:bCs/>
          <w:color w:val="000000"/>
        </w:rPr>
        <w:t>Deliperi</w:t>
      </w:r>
      <w:proofErr w:type="spellEnd"/>
      <w:r w:rsidRPr="00F06AEE">
        <w:rPr>
          <w:rFonts w:ascii="Book Antiqua" w:eastAsia="宋体" w:hAnsi="Book Antiqua" w:cs="宋体"/>
          <w:b/>
          <w:bCs/>
          <w:color w:val="000000"/>
        </w:rPr>
        <w:t xml:space="preserve"> VL</w:t>
      </w:r>
      <w:r w:rsidRPr="00F06AEE">
        <w:rPr>
          <w:rFonts w:ascii="Book Antiqua" w:eastAsia="宋体" w:hAnsi="Book Antiqua" w:cs="宋体"/>
          <w:color w:val="000000"/>
        </w:rPr>
        <w:t xml:space="preserve">, </w:t>
      </w:r>
      <w:proofErr w:type="spellStart"/>
      <w:r w:rsidRPr="00F06AEE">
        <w:rPr>
          <w:rFonts w:ascii="Book Antiqua" w:eastAsia="宋体" w:hAnsi="Book Antiqua" w:cs="宋体"/>
          <w:color w:val="000000"/>
        </w:rPr>
        <w:t>Solms</w:t>
      </w:r>
      <w:proofErr w:type="spellEnd"/>
      <w:r w:rsidRPr="00F06AEE">
        <w:rPr>
          <w:rFonts w:ascii="Book Antiqua" w:eastAsia="宋体" w:hAnsi="Book Antiqua" w:cs="宋体"/>
          <w:color w:val="000000"/>
        </w:rPr>
        <w:t xml:space="preserve"> M, </w:t>
      </w:r>
      <w:proofErr w:type="spellStart"/>
      <w:r w:rsidRPr="00F06AEE">
        <w:rPr>
          <w:rFonts w:ascii="Book Antiqua" w:eastAsia="宋体" w:hAnsi="Book Antiqua" w:cs="宋体"/>
          <w:color w:val="000000"/>
        </w:rPr>
        <w:t>Meintjes</w:t>
      </w:r>
      <w:proofErr w:type="spellEnd"/>
      <w:r w:rsidRPr="00F06AEE">
        <w:rPr>
          <w:rFonts w:ascii="Book Antiqua" w:eastAsia="宋体" w:hAnsi="Book Antiqua" w:cs="宋体"/>
          <w:color w:val="000000"/>
        </w:rPr>
        <w:t xml:space="preserve"> EM. The neural substrates of mindfulness: an fMRI investigation. </w:t>
      </w:r>
      <w:proofErr w:type="spellStart"/>
      <w:r w:rsidRPr="00F06AEE">
        <w:rPr>
          <w:rFonts w:ascii="Book Antiqua" w:eastAsia="宋体" w:hAnsi="Book Antiqua" w:cs="宋体"/>
          <w:i/>
          <w:iCs/>
          <w:color w:val="000000"/>
        </w:rPr>
        <w:t>Soc</w:t>
      </w:r>
      <w:proofErr w:type="spellEnd"/>
      <w:r w:rsidRPr="00F06AEE">
        <w:rPr>
          <w:rFonts w:ascii="Book Antiqua" w:eastAsia="宋体" w:hAnsi="Book Antiqua" w:cs="宋体"/>
          <w:i/>
          <w:iCs/>
          <w:color w:val="000000"/>
        </w:rPr>
        <w:t xml:space="preserve"> </w:t>
      </w:r>
      <w:proofErr w:type="spellStart"/>
      <w:r w:rsidRPr="00F06AEE">
        <w:rPr>
          <w:rFonts w:ascii="Book Antiqua" w:eastAsia="宋体" w:hAnsi="Book Antiqua" w:cs="宋体"/>
          <w:i/>
          <w:iCs/>
          <w:color w:val="000000"/>
        </w:rPr>
        <w:t>Neurosci</w:t>
      </w:r>
      <w:proofErr w:type="spellEnd"/>
      <w:r w:rsidRPr="00F06AEE">
        <w:rPr>
          <w:rFonts w:ascii="Book Antiqua" w:eastAsia="宋体" w:hAnsi="Book Antiqua" w:cs="宋体"/>
          <w:color w:val="000000"/>
        </w:rPr>
        <w:t> 2011; </w:t>
      </w:r>
      <w:r w:rsidRPr="00F06AEE">
        <w:rPr>
          <w:rFonts w:ascii="Book Antiqua" w:eastAsia="宋体" w:hAnsi="Book Antiqua" w:cs="宋体"/>
          <w:b/>
          <w:bCs/>
          <w:color w:val="000000"/>
        </w:rPr>
        <w:t>6</w:t>
      </w:r>
      <w:r w:rsidRPr="00F06AEE">
        <w:rPr>
          <w:rFonts w:ascii="Book Antiqua" w:eastAsia="宋体" w:hAnsi="Book Antiqua" w:cs="宋体"/>
          <w:color w:val="000000"/>
        </w:rPr>
        <w:t>: 231-242 [PMID: 20835972 DOI: 10.1080/17470919.2010.513495]</w:t>
      </w:r>
    </w:p>
    <w:p w14:paraId="19DFB18F" w14:textId="77777777" w:rsidR="005B2C9F" w:rsidRPr="00F06AEE" w:rsidRDefault="005B2C9F" w:rsidP="005B2C9F">
      <w:pPr>
        <w:spacing w:line="360" w:lineRule="auto"/>
        <w:jc w:val="both"/>
        <w:rPr>
          <w:rFonts w:ascii="Book Antiqua" w:eastAsia="宋体" w:hAnsi="Book Antiqua" w:cs="宋体"/>
          <w:color w:val="000000"/>
        </w:rPr>
      </w:pPr>
      <w:r w:rsidRPr="00F06AEE">
        <w:rPr>
          <w:rFonts w:ascii="Book Antiqua" w:eastAsia="宋体" w:hAnsi="Book Antiqua" w:cs="宋体"/>
          <w:color w:val="000000"/>
        </w:rPr>
        <w:t>37 </w:t>
      </w:r>
      <w:proofErr w:type="spellStart"/>
      <w:r w:rsidRPr="00F06AEE">
        <w:rPr>
          <w:rFonts w:ascii="Book Antiqua" w:eastAsia="宋体" w:hAnsi="Book Antiqua" w:cs="宋体"/>
          <w:b/>
          <w:bCs/>
          <w:color w:val="000000"/>
        </w:rPr>
        <w:t>Shaurya</w:t>
      </w:r>
      <w:proofErr w:type="spellEnd"/>
      <w:r w:rsidRPr="00F06AEE">
        <w:rPr>
          <w:rFonts w:ascii="Book Antiqua" w:eastAsia="宋体" w:hAnsi="Book Antiqua" w:cs="宋体"/>
          <w:b/>
          <w:bCs/>
          <w:color w:val="000000"/>
        </w:rPr>
        <w:t xml:space="preserve"> Prakash R</w:t>
      </w:r>
      <w:r w:rsidRPr="00F06AEE">
        <w:rPr>
          <w:rFonts w:ascii="Book Antiqua" w:eastAsia="宋体" w:hAnsi="Book Antiqua" w:cs="宋体"/>
          <w:color w:val="000000"/>
        </w:rPr>
        <w:t xml:space="preserve">, De Leon AA, </w:t>
      </w:r>
      <w:proofErr w:type="spellStart"/>
      <w:r w:rsidRPr="00F06AEE">
        <w:rPr>
          <w:rFonts w:ascii="Book Antiqua" w:eastAsia="宋体" w:hAnsi="Book Antiqua" w:cs="宋体"/>
          <w:color w:val="000000"/>
        </w:rPr>
        <w:t>Klatt</w:t>
      </w:r>
      <w:proofErr w:type="spellEnd"/>
      <w:r w:rsidRPr="00F06AEE">
        <w:rPr>
          <w:rFonts w:ascii="Book Antiqua" w:eastAsia="宋体" w:hAnsi="Book Antiqua" w:cs="宋体"/>
          <w:color w:val="000000"/>
        </w:rPr>
        <w:t xml:space="preserve"> M, Malarkey W, Patterson B. Mindfulness disposition and default-mode network connectivity in older adults. </w:t>
      </w:r>
      <w:proofErr w:type="spellStart"/>
      <w:r w:rsidRPr="00F06AEE">
        <w:rPr>
          <w:rFonts w:ascii="Book Antiqua" w:eastAsia="宋体" w:hAnsi="Book Antiqua" w:cs="宋体"/>
          <w:i/>
          <w:iCs/>
          <w:color w:val="000000"/>
        </w:rPr>
        <w:t>Soc</w:t>
      </w:r>
      <w:proofErr w:type="spellEnd"/>
      <w:r w:rsidRPr="00F06AEE">
        <w:rPr>
          <w:rFonts w:ascii="Book Antiqua" w:eastAsia="宋体" w:hAnsi="Book Antiqua" w:cs="宋体"/>
          <w:i/>
          <w:iCs/>
          <w:color w:val="000000"/>
        </w:rPr>
        <w:t xml:space="preserve"> </w:t>
      </w:r>
      <w:proofErr w:type="spellStart"/>
      <w:r w:rsidRPr="00F06AEE">
        <w:rPr>
          <w:rFonts w:ascii="Book Antiqua" w:eastAsia="宋体" w:hAnsi="Book Antiqua" w:cs="宋体"/>
          <w:i/>
          <w:iCs/>
          <w:color w:val="000000"/>
        </w:rPr>
        <w:t>Cogn</w:t>
      </w:r>
      <w:proofErr w:type="spellEnd"/>
      <w:r w:rsidRPr="00F06AEE">
        <w:rPr>
          <w:rFonts w:ascii="Book Antiqua" w:eastAsia="宋体" w:hAnsi="Book Antiqua" w:cs="宋体"/>
          <w:i/>
          <w:iCs/>
          <w:color w:val="000000"/>
        </w:rPr>
        <w:t xml:space="preserve"> Affect </w:t>
      </w:r>
      <w:proofErr w:type="spellStart"/>
      <w:r w:rsidRPr="00F06AEE">
        <w:rPr>
          <w:rFonts w:ascii="Book Antiqua" w:eastAsia="宋体" w:hAnsi="Book Antiqua" w:cs="宋体"/>
          <w:i/>
          <w:iCs/>
          <w:color w:val="000000"/>
        </w:rPr>
        <w:t>Neurosci</w:t>
      </w:r>
      <w:proofErr w:type="spellEnd"/>
      <w:r w:rsidRPr="00F06AEE">
        <w:rPr>
          <w:rFonts w:ascii="Book Antiqua" w:eastAsia="宋体" w:hAnsi="Book Antiqua" w:cs="宋体"/>
          <w:color w:val="000000"/>
        </w:rPr>
        <w:t> 2013; </w:t>
      </w:r>
      <w:r w:rsidRPr="00F06AEE">
        <w:rPr>
          <w:rFonts w:ascii="Book Antiqua" w:eastAsia="宋体" w:hAnsi="Book Antiqua" w:cs="宋体"/>
          <w:b/>
          <w:bCs/>
          <w:color w:val="000000"/>
        </w:rPr>
        <w:t>8</w:t>
      </w:r>
      <w:r w:rsidRPr="00F06AEE">
        <w:rPr>
          <w:rFonts w:ascii="Book Antiqua" w:eastAsia="宋体" w:hAnsi="Book Antiqua" w:cs="宋体"/>
          <w:color w:val="000000"/>
        </w:rPr>
        <w:t>: 112-117 [PMID: 23051900 DOI: 10.1093/scan/nss115]</w:t>
      </w:r>
    </w:p>
    <w:p w14:paraId="35AB7A1D" w14:textId="77777777" w:rsidR="005B2C9F" w:rsidRPr="00F06AEE" w:rsidRDefault="005B2C9F" w:rsidP="005B2C9F">
      <w:pPr>
        <w:spacing w:line="360" w:lineRule="auto"/>
        <w:jc w:val="both"/>
        <w:rPr>
          <w:rFonts w:ascii="Book Antiqua" w:eastAsia="宋体" w:hAnsi="Book Antiqua" w:cs="宋体"/>
          <w:color w:val="000000"/>
        </w:rPr>
      </w:pPr>
      <w:r w:rsidRPr="00F06AEE">
        <w:rPr>
          <w:rFonts w:ascii="Book Antiqua" w:eastAsia="宋体" w:hAnsi="Book Antiqua" w:cs="宋体"/>
          <w:color w:val="000000"/>
        </w:rPr>
        <w:t>38 </w:t>
      </w:r>
      <w:r w:rsidRPr="00F06AEE">
        <w:rPr>
          <w:rFonts w:ascii="Book Antiqua" w:eastAsia="宋体" w:hAnsi="Book Antiqua" w:cs="宋体"/>
          <w:b/>
          <w:bCs/>
          <w:color w:val="000000"/>
        </w:rPr>
        <w:t>Paul NA</w:t>
      </w:r>
      <w:r w:rsidRPr="00F06AEE">
        <w:rPr>
          <w:rFonts w:ascii="Book Antiqua" w:eastAsia="宋体" w:hAnsi="Book Antiqua" w:cs="宋体"/>
          <w:color w:val="000000"/>
        </w:rPr>
        <w:t xml:space="preserve">, Stanton SJ, </w:t>
      </w:r>
      <w:proofErr w:type="spellStart"/>
      <w:r w:rsidRPr="00F06AEE">
        <w:rPr>
          <w:rFonts w:ascii="Book Antiqua" w:eastAsia="宋体" w:hAnsi="Book Antiqua" w:cs="宋体"/>
          <w:color w:val="000000"/>
        </w:rPr>
        <w:t>Greeson</w:t>
      </w:r>
      <w:proofErr w:type="spellEnd"/>
      <w:r w:rsidRPr="00F06AEE">
        <w:rPr>
          <w:rFonts w:ascii="Book Antiqua" w:eastAsia="宋体" w:hAnsi="Book Antiqua" w:cs="宋体"/>
          <w:color w:val="000000"/>
        </w:rPr>
        <w:t xml:space="preserve"> JM, </w:t>
      </w:r>
      <w:proofErr w:type="spellStart"/>
      <w:r w:rsidRPr="00F06AEE">
        <w:rPr>
          <w:rFonts w:ascii="Book Antiqua" w:eastAsia="宋体" w:hAnsi="Book Antiqua" w:cs="宋体"/>
          <w:color w:val="000000"/>
        </w:rPr>
        <w:t>Smoski</w:t>
      </w:r>
      <w:proofErr w:type="spellEnd"/>
      <w:r w:rsidRPr="00F06AEE">
        <w:rPr>
          <w:rFonts w:ascii="Book Antiqua" w:eastAsia="宋体" w:hAnsi="Book Antiqua" w:cs="宋体"/>
          <w:color w:val="000000"/>
        </w:rPr>
        <w:t xml:space="preserve"> MJ, Wang L. Psychological and neural mechanisms of trait mindfulness in reducing depression vulnerability. </w:t>
      </w:r>
      <w:proofErr w:type="spellStart"/>
      <w:r w:rsidRPr="00F06AEE">
        <w:rPr>
          <w:rFonts w:ascii="Book Antiqua" w:eastAsia="宋体" w:hAnsi="Book Antiqua" w:cs="宋体"/>
          <w:i/>
          <w:iCs/>
          <w:color w:val="000000"/>
        </w:rPr>
        <w:t>Soc</w:t>
      </w:r>
      <w:proofErr w:type="spellEnd"/>
      <w:r w:rsidRPr="00F06AEE">
        <w:rPr>
          <w:rFonts w:ascii="Book Antiqua" w:eastAsia="宋体" w:hAnsi="Book Antiqua" w:cs="宋体"/>
          <w:i/>
          <w:iCs/>
          <w:color w:val="000000"/>
        </w:rPr>
        <w:t xml:space="preserve"> </w:t>
      </w:r>
      <w:proofErr w:type="spellStart"/>
      <w:r w:rsidRPr="00F06AEE">
        <w:rPr>
          <w:rFonts w:ascii="Book Antiqua" w:eastAsia="宋体" w:hAnsi="Book Antiqua" w:cs="宋体"/>
          <w:i/>
          <w:iCs/>
          <w:color w:val="000000"/>
        </w:rPr>
        <w:t>Cogn</w:t>
      </w:r>
      <w:proofErr w:type="spellEnd"/>
      <w:r w:rsidRPr="00F06AEE">
        <w:rPr>
          <w:rFonts w:ascii="Book Antiqua" w:eastAsia="宋体" w:hAnsi="Book Antiqua" w:cs="宋体"/>
          <w:i/>
          <w:iCs/>
          <w:color w:val="000000"/>
        </w:rPr>
        <w:t xml:space="preserve"> Affect </w:t>
      </w:r>
      <w:proofErr w:type="spellStart"/>
      <w:r w:rsidRPr="00F06AEE">
        <w:rPr>
          <w:rFonts w:ascii="Book Antiqua" w:eastAsia="宋体" w:hAnsi="Book Antiqua" w:cs="宋体"/>
          <w:i/>
          <w:iCs/>
          <w:color w:val="000000"/>
        </w:rPr>
        <w:t>Neurosci</w:t>
      </w:r>
      <w:proofErr w:type="spellEnd"/>
      <w:r w:rsidRPr="00F06AEE">
        <w:rPr>
          <w:rFonts w:ascii="Book Antiqua" w:eastAsia="宋体" w:hAnsi="Book Antiqua" w:cs="宋体"/>
          <w:color w:val="000000"/>
        </w:rPr>
        <w:t> 2013; </w:t>
      </w:r>
      <w:r w:rsidRPr="00F06AEE">
        <w:rPr>
          <w:rFonts w:ascii="Book Antiqua" w:eastAsia="宋体" w:hAnsi="Book Antiqua" w:cs="宋体"/>
          <w:b/>
          <w:bCs/>
          <w:color w:val="000000"/>
        </w:rPr>
        <w:t>8</w:t>
      </w:r>
      <w:r w:rsidRPr="00F06AEE">
        <w:rPr>
          <w:rFonts w:ascii="Book Antiqua" w:eastAsia="宋体" w:hAnsi="Book Antiqua" w:cs="宋体"/>
          <w:color w:val="000000"/>
        </w:rPr>
        <w:t>: 56-64 [PMID: 22717383 DOI: 10.1093/scan/nss070]</w:t>
      </w:r>
    </w:p>
    <w:p w14:paraId="0E788919" w14:textId="77777777" w:rsidR="005B2C9F" w:rsidRPr="00F06AEE" w:rsidRDefault="005B2C9F" w:rsidP="005B2C9F">
      <w:pPr>
        <w:spacing w:line="360" w:lineRule="auto"/>
        <w:jc w:val="both"/>
        <w:rPr>
          <w:rFonts w:ascii="Book Antiqua" w:eastAsia="宋体" w:hAnsi="Book Antiqua" w:cs="宋体"/>
          <w:color w:val="000000"/>
        </w:rPr>
      </w:pPr>
      <w:r w:rsidRPr="00F06AEE">
        <w:rPr>
          <w:rFonts w:ascii="Book Antiqua" w:eastAsia="宋体" w:hAnsi="Book Antiqua" w:cs="宋体"/>
          <w:color w:val="000000"/>
        </w:rPr>
        <w:t>39 </w:t>
      </w:r>
      <w:r w:rsidRPr="00F06AEE">
        <w:rPr>
          <w:rFonts w:ascii="Book Antiqua" w:eastAsia="宋体" w:hAnsi="Book Antiqua" w:cs="宋体"/>
          <w:b/>
          <w:bCs/>
          <w:color w:val="000000"/>
        </w:rPr>
        <w:t>Creswell JD</w:t>
      </w:r>
      <w:r w:rsidRPr="00F06AEE">
        <w:rPr>
          <w:rFonts w:ascii="Book Antiqua" w:eastAsia="宋体" w:hAnsi="Book Antiqua" w:cs="宋体"/>
          <w:color w:val="000000"/>
        </w:rPr>
        <w:t xml:space="preserve">, Way BM, </w:t>
      </w:r>
      <w:proofErr w:type="spellStart"/>
      <w:r w:rsidRPr="00F06AEE">
        <w:rPr>
          <w:rFonts w:ascii="Book Antiqua" w:eastAsia="宋体" w:hAnsi="Book Antiqua" w:cs="宋体"/>
          <w:color w:val="000000"/>
        </w:rPr>
        <w:t>Eisenberger</w:t>
      </w:r>
      <w:proofErr w:type="spellEnd"/>
      <w:r w:rsidRPr="00F06AEE">
        <w:rPr>
          <w:rFonts w:ascii="Book Antiqua" w:eastAsia="宋体" w:hAnsi="Book Antiqua" w:cs="宋体"/>
          <w:color w:val="000000"/>
        </w:rPr>
        <w:t xml:space="preserve"> NI, Lieberman MD. Neural correlates of dispositional mindfulness during affect labeling. </w:t>
      </w:r>
      <w:proofErr w:type="spellStart"/>
      <w:r w:rsidRPr="00F06AEE">
        <w:rPr>
          <w:rFonts w:ascii="Book Antiqua" w:eastAsia="宋体" w:hAnsi="Book Antiqua" w:cs="宋体"/>
          <w:i/>
          <w:iCs/>
          <w:color w:val="000000"/>
        </w:rPr>
        <w:t>Psychosom</w:t>
      </w:r>
      <w:proofErr w:type="spellEnd"/>
      <w:r w:rsidRPr="00F06AEE">
        <w:rPr>
          <w:rFonts w:ascii="Book Antiqua" w:eastAsia="宋体" w:hAnsi="Book Antiqua" w:cs="宋体"/>
          <w:i/>
          <w:iCs/>
          <w:color w:val="000000"/>
        </w:rPr>
        <w:t xml:space="preserve"> Med</w:t>
      </w:r>
      <w:r w:rsidRPr="00F06AEE">
        <w:rPr>
          <w:rFonts w:ascii="Book Antiqua" w:eastAsia="宋体" w:hAnsi="Book Antiqua" w:cs="宋体"/>
          <w:color w:val="000000"/>
        </w:rPr>
        <w:t> </w:t>
      </w:r>
      <w:r>
        <w:rPr>
          <w:rFonts w:ascii="Book Antiqua" w:eastAsia="宋体" w:hAnsi="Book Antiqua" w:cs="宋体" w:hint="eastAsia"/>
          <w:color w:val="000000"/>
        </w:rPr>
        <w:t>2007</w:t>
      </w:r>
      <w:r w:rsidRPr="00F06AEE">
        <w:rPr>
          <w:rFonts w:ascii="Book Antiqua" w:eastAsia="宋体" w:hAnsi="Book Antiqua" w:cs="宋体"/>
          <w:color w:val="000000"/>
        </w:rPr>
        <w:t>; </w:t>
      </w:r>
      <w:r w:rsidRPr="00F06AEE">
        <w:rPr>
          <w:rFonts w:ascii="Book Antiqua" w:eastAsia="宋体" w:hAnsi="Book Antiqua" w:cs="宋体"/>
          <w:b/>
          <w:bCs/>
          <w:color w:val="000000"/>
        </w:rPr>
        <w:t>69</w:t>
      </w:r>
      <w:r w:rsidRPr="00F06AEE">
        <w:rPr>
          <w:rFonts w:ascii="Book Antiqua" w:eastAsia="宋体" w:hAnsi="Book Antiqua" w:cs="宋体"/>
          <w:color w:val="000000"/>
        </w:rPr>
        <w:t>: 560-565 [PMID: 17634566 DOI: 10.1097/PSY.0b013e3180f6171f]</w:t>
      </w:r>
    </w:p>
    <w:p w14:paraId="41304066" w14:textId="77777777" w:rsidR="005B2C9F" w:rsidRPr="00F06AEE" w:rsidRDefault="005B2C9F" w:rsidP="005B2C9F">
      <w:pPr>
        <w:spacing w:line="360" w:lineRule="auto"/>
        <w:jc w:val="both"/>
        <w:rPr>
          <w:rFonts w:ascii="Book Antiqua" w:eastAsia="宋体" w:hAnsi="Book Antiqua" w:cs="宋体"/>
          <w:color w:val="000000"/>
        </w:rPr>
      </w:pPr>
      <w:r w:rsidRPr="00F06AEE">
        <w:rPr>
          <w:rFonts w:ascii="Book Antiqua" w:eastAsia="宋体" w:hAnsi="Book Antiqua" w:cs="宋体"/>
          <w:color w:val="000000"/>
        </w:rPr>
        <w:t>40 </w:t>
      </w:r>
      <w:proofErr w:type="spellStart"/>
      <w:r w:rsidRPr="00F06AEE">
        <w:rPr>
          <w:rFonts w:ascii="Book Antiqua" w:eastAsia="宋体" w:hAnsi="Book Antiqua" w:cs="宋体"/>
          <w:b/>
          <w:bCs/>
          <w:color w:val="000000"/>
        </w:rPr>
        <w:t>Brefczynski</w:t>
      </w:r>
      <w:proofErr w:type="spellEnd"/>
      <w:r w:rsidRPr="00F06AEE">
        <w:rPr>
          <w:rFonts w:ascii="Book Antiqua" w:eastAsia="宋体" w:hAnsi="Book Antiqua" w:cs="宋体"/>
          <w:b/>
          <w:bCs/>
          <w:color w:val="000000"/>
        </w:rPr>
        <w:t>-Lewis JA</w:t>
      </w:r>
      <w:r w:rsidRPr="00F06AEE">
        <w:rPr>
          <w:rFonts w:ascii="Book Antiqua" w:eastAsia="宋体" w:hAnsi="Book Antiqua" w:cs="宋体"/>
          <w:color w:val="000000"/>
        </w:rPr>
        <w:t>, Lutz A, Schaefer HS, Levinson DB, Davidson RJ. Neural correlates of attentional expertise in long-term meditation practitioners. </w:t>
      </w:r>
      <w:proofErr w:type="spellStart"/>
      <w:r w:rsidRPr="00F06AEE">
        <w:rPr>
          <w:rFonts w:ascii="Book Antiqua" w:eastAsia="宋体" w:hAnsi="Book Antiqua" w:cs="宋体"/>
          <w:i/>
          <w:iCs/>
          <w:color w:val="000000"/>
        </w:rPr>
        <w:t>Proc</w:t>
      </w:r>
      <w:proofErr w:type="spellEnd"/>
      <w:r w:rsidRPr="00F06AEE">
        <w:rPr>
          <w:rFonts w:ascii="Book Antiqua" w:eastAsia="宋体" w:hAnsi="Book Antiqua" w:cs="宋体"/>
          <w:i/>
          <w:iCs/>
          <w:color w:val="000000"/>
        </w:rPr>
        <w:t xml:space="preserve"> </w:t>
      </w:r>
      <w:proofErr w:type="spellStart"/>
      <w:r w:rsidRPr="00F06AEE">
        <w:rPr>
          <w:rFonts w:ascii="Book Antiqua" w:eastAsia="宋体" w:hAnsi="Book Antiqua" w:cs="宋体"/>
          <w:i/>
          <w:iCs/>
          <w:color w:val="000000"/>
        </w:rPr>
        <w:t>Natl</w:t>
      </w:r>
      <w:proofErr w:type="spellEnd"/>
      <w:r w:rsidRPr="00F06AEE">
        <w:rPr>
          <w:rFonts w:ascii="Book Antiqua" w:eastAsia="宋体" w:hAnsi="Book Antiqua" w:cs="宋体"/>
          <w:i/>
          <w:iCs/>
          <w:color w:val="000000"/>
        </w:rPr>
        <w:t xml:space="preserve"> </w:t>
      </w:r>
      <w:proofErr w:type="spellStart"/>
      <w:r w:rsidRPr="00F06AEE">
        <w:rPr>
          <w:rFonts w:ascii="Book Antiqua" w:eastAsia="宋体" w:hAnsi="Book Antiqua" w:cs="宋体"/>
          <w:i/>
          <w:iCs/>
          <w:color w:val="000000"/>
        </w:rPr>
        <w:t>Acad</w:t>
      </w:r>
      <w:proofErr w:type="spellEnd"/>
      <w:r w:rsidRPr="00F06AEE">
        <w:rPr>
          <w:rFonts w:ascii="Book Antiqua" w:eastAsia="宋体" w:hAnsi="Book Antiqua" w:cs="宋体"/>
          <w:i/>
          <w:iCs/>
          <w:color w:val="000000"/>
        </w:rPr>
        <w:t xml:space="preserve"> </w:t>
      </w:r>
      <w:proofErr w:type="spellStart"/>
      <w:r w:rsidRPr="00F06AEE">
        <w:rPr>
          <w:rFonts w:ascii="Book Antiqua" w:eastAsia="宋体" w:hAnsi="Book Antiqua" w:cs="宋体"/>
          <w:i/>
          <w:iCs/>
          <w:color w:val="000000"/>
        </w:rPr>
        <w:t>Sci</w:t>
      </w:r>
      <w:proofErr w:type="spellEnd"/>
      <w:r w:rsidRPr="00F06AEE">
        <w:rPr>
          <w:rFonts w:ascii="Book Antiqua" w:eastAsia="宋体" w:hAnsi="Book Antiqua" w:cs="宋体"/>
          <w:i/>
          <w:iCs/>
          <w:color w:val="000000"/>
        </w:rPr>
        <w:t xml:space="preserve"> U S A</w:t>
      </w:r>
      <w:r w:rsidRPr="00F06AEE">
        <w:rPr>
          <w:rFonts w:ascii="Book Antiqua" w:eastAsia="宋体" w:hAnsi="Book Antiqua" w:cs="宋体"/>
          <w:color w:val="000000"/>
        </w:rPr>
        <w:t> 2007; </w:t>
      </w:r>
      <w:r w:rsidRPr="00F06AEE">
        <w:rPr>
          <w:rFonts w:ascii="Book Antiqua" w:eastAsia="宋体" w:hAnsi="Book Antiqua" w:cs="宋体"/>
          <w:b/>
          <w:bCs/>
          <w:color w:val="000000"/>
        </w:rPr>
        <w:t>104</w:t>
      </w:r>
      <w:r w:rsidRPr="00F06AEE">
        <w:rPr>
          <w:rFonts w:ascii="Book Antiqua" w:eastAsia="宋体" w:hAnsi="Book Antiqua" w:cs="宋体"/>
          <w:color w:val="000000"/>
        </w:rPr>
        <w:t>: 11483-11488 [PMID: 17596341 DOI: 10.1073/pnas.0606552104]</w:t>
      </w:r>
    </w:p>
    <w:p w14:paraId="73236B5C" w14:textId="77777777" w:rsidR="005B2C9F" w:rsidRPr="00F06AEE" w:rsidRDefault="005B2C9F" w:rsidP="005B2C9F">
      <w:pPr>
        <w:spacing w:line="360" w:lineRule="auto"/>
        <w:jc w:val="both"/>
        <w:rPr>
          <w:rFonts w:ascii="Book Antiqua" w:eastAsia="宋体" w:hAnsi="Book Antiqua" w:cs="宋体"/>
          <w:color w:val="000000"/>
        </w:rPr>
      </w:pPr>
      <w:r w:rsidRPr="00F06AEE">
        <w:rPr>
          <w:rFonts w:ascii="Book Antiqua" w:eastAsia="宋体" w:hAnsi="Book Antiqua" w:cs="宋体"/>
          <w:color w:val="000000"/>
        </w:rPr>
        <w:t>41 </w:t>
      </w:r>
      <w:proofErr w:type="spellStart"/>
      <w:r w:rsidRPr="00F06AEE">
        <w:rPr>
          <w:rFonts w:ascii="Book Antiqua" w:eastAsia="宋体" w:hAnsi="Book Antiqua" w:cs="宋体"/>
          <w:b/>
          <w:bCs/>
          <w:color w:val="000000"/>
        </w:rPr>
        <w:t>Luders</w:t>
      </w:r>
      <w:proofErr w:type="spellEnd"/>
      <w:r w:rsidRPr="00F06AEE">
        <w:rPr>
          <w:rFonts w:ascii="Book Antiqua" w:eastAsia="宋体" w:hAnsi="Book Antiqua" w:cs="宋体"/>
          <w:b/>
          <w:bCs/>
          <w:color w:val="000000"/>
        </w:rPr>
        <w:t xml:space="preserve"> E</w:t>
      </w:r>
      <w:r w:rsidRPr="00F06AEE">
        <w:rPr>
          <w:rFonts w:ascii="Book Antiqua" w:eastAsia="宋体" w:hAnsi="Book Antiqua" w:cs="宋体"/>
          <w:color w:val="000000"/>
        </w:rPr>
        <w:t xml:space="preserve">, Toga AW, </w:t>
      </w:r>
      <w:proofErr w:type="spellStart"/>
      <w:r w:rsidRPr="00F06AEE">
        <w:rPr>
          <w:rFonts w:ascii="Book Antiqua" w:eastAsia="宋体" w:hAnsi="Book Antiqua" w:cs="宋体"/>
          <w:color w:val="000000"/>
        </w:rPr>
        <w:t>Lepore</w:t>
      </w:r>
      <w:proofErr w:type="spellEnd"/>
      <w:r w:rsidRPr="00F06AEE">
        <w:rPr>
          <w:rFonts w:ascii="Book Antiqua" w:eastAsia="宋体" w:hAnsi="Book Antiqua" w:cs="宋体"/>
          <w:color w:val="000000"/>
        </w:rPr>
        <w:t xml:space="preserve"> N, </w:t>
      </w:r>
      <w:proofErr w:type="spellStart"/>
      <w:r w:rsidRPr="00F06AEE">
        <w:rPr>
          <w:rFonts w:ascii="Book Antiqua" w:eastAsia="宋体" w:hAnsi="Book Antiqua" w:cs="宋体"/>
          <w:color w:val="000000"/>
        </w:rPr>
        <w:t>Gaser</w:t>
      </w:r>
      <w:proofErr w:type="spellEnd"/>
      <w:r w:rsidRPr="00F06AEE">
        <w:rPr>
          <w:rFonts w:ascii="Book Antiqua" w:eastAsia="宋体" w:hAnsi="Book Antiqua" w:cs="宋体"/>
          <w:color w:val="000000"/>
        </w:rPr>
        <w:t xml:space="preserve"> C. The underlying anatomical correlates of long-term meditation: larger hippocampal and frontal volumes of gray </w:t>
      </w:r>
      <w:r w:rsidRPr="00F06AEE">
        <w:rPr>
          <w:rFonts w:ascii="Book Antiqua" w:eastAsia="宋体" w:hAnsi="Book Antiqua" w:cs="宋体"/>
          <w:color w:val="000000"/>
        </w:rPr>
        <w:lastRenderedPageBreak/>
        <w:t>matter. </w:t>
      </w:r>
      <w:proofErr w:type="spellStart"/>
      <w:r w:rsidRPr="00F06AEE">
        <w:rPr>
          <w:rFonts w:ascii="Book Antiqua" w:eastAsia="宋体" w:hAnsi="Book Antiqua" w:cs="宋体"/>
          <w:i/>
          <w:iCs/>
          <w:color w:val="000000"/>
        </w:rPr>
        <w:t>Neuroimage</w:t>
      </w:r>
      <w:proofErr w:type="spellEnd"/>
      <w:r w:rsidRPr="00F06AEE">
        <w:rPr>
          <w:rFonts w:ascii="Book Antiqua" w:eastAsia="宋体" w:hAnsi="Book Antiqua" w:cs="宋体"/>
          <w:color w:val="000000"/>
        </w:rPr>
        <w:t> 2009; </w:t>
      </w:r>
      <w:r w:rsidRPr="00F06AEE">
        <w:rPr>
          <w:rFonts w:ascii="Book Antiqua" w:eastAsia="宋体" w:hAnsi="Book Antiqua" w:cs="宋体"/>
          <w:b/>
          <w:bCs/>
          <w:color w:val="000000"/>
        </w:rPr>
        <w:t>45</w:t>
      </w:r>
      <w:r w:rsidRPr="00F06AEE">
        <w:rPr>
          <w:rFonts w:ascii="Book Antiqua" w:eastAsia="宋体" w:hAnsi="Book Antiqua" w:cs="宋体"/>
          <w:color w:val="000000"/>
        </w:rPr>
        <w:t>: 672-678 [PMID: 19280691 DOI: 10.1016/j.neuroimage.2008.12.061]</w:t>
      </w:r>
    </w:p>
    <w:p w14:paraId="30DA8E40" w14:textId="77777777" w:rsidR="005B2C9F" w:rsidRPr="00F06AEE" w:rsidRDefault="005B2C9F" w:rsidP="005B2C9F">
      <w:pPr>
        <w:spacing w:line="360" w:lineRule="auto"/>
        <w:jc w:val="both"/>
        <w:rPr>
          <w:rFonts w:ascii="Book Antiqua" w:eastAsia="宋体" w:hAnsi="Book Antiqua" w:cs="宋体"/>
          <w:color w:val="000000"/>
        </w:rPr>
      </w:pPr>
      <w:r w:rsidRPr="00F06AEE">
        <w:rPr>
          <w:rFonts w:ascii="Book Antiqua" w:eastAsia="宋体" w:hAnsi="Book Antiqua" w:cs="宋体"/>
          <w:color w:val="000000"/>
        </w:rPr>
        <w:t>42 </w:t>
      </w:r>
      <w:r w:rsidRPr="00F06AEE">
        <w:rPr>
          <w:rFonts w:ascii="Book Antiqua" w:eastAsia="宋体" w:hAnsi="Book Antiqua" w:cs="宋体"/>
          <w:b/>
          <w:bCs/>
          <w:color w:val="000000"/>
        </w:rPr>
        <w:t>Grant JA</w:t>
      </w:r>
      <w:r w:rsidRPr="00F06AEE">
        <w:rPr>
          <w:rFonts w:ascii="Book Antiqua" w:eastAsia="宋体" w:hAnsi="Book Antiqua" w:cs="宋体"/>
          <w:color w:val="000000"/>
        </w:rPr>
        <w:t xml:space="preserve">, </w:t>
      </w:r>
      <w:proofErr w:type="spellStart"/>
      <w:r w:rsidRPr="00F06AEE">
        <w:rPr>
          <w:rFonts w:ascii="Book Antiqua" w:eastAsia="宋体" w:hAnsi="Book Antiqua" w:cs="宋体"/>
          <w:color w:val="000000"/>
        </w:rPr>
        <w:t>Courtemanche</w:t>
      </w:r>
      <w:proofErr w:type="spellEnd"/>
      <w:r w:rsidRPr="00F06AEE">
        <w:rPr>
          <w:rFonts w:ascii="Book Antiqua" w:eastAsia="宋体" w:hAnsi="Book Antiqua" w:cs="宋体"/>
          <w:color w:val="000000"/>
        </w:rPr>
        <w:t xml:space="preserve"> J, </w:t>
      </w:r>
      <w:proofErr w:type="spellStart"/>
      <w:r w:rsidRPr="00F06AEE">
        <w:rPr>
          <w:rFonts w:ascii="Book Antiqua" w:eastAsia="宋体" w:hAnsi="Book Antiqua" w:cs="宋体"/>
          <w:color w:val="000000"/>
        </w:rPr>
        <w:t>Duerden</w:t>
      </w:r>
      <w:proofErr w:type="spellEnd"/>
      <w:r w:rsidRPr="00F06AEE">
        <w:rPr>
          <w:rFonts w:ascii="Book Antiqua" w:eastAsia="宋体" w:hAnsi="Book Antiqua" w:cs="宋体"/>
          <w:color w:val="000000"/>
        </w:rPr>
        <w:t xml:space="preserve"> EG, Duncan GH, </w:t>
      </w:r>
      <w:proofErr w:type="spellStart"/>
      <w:r w:rsidRPr="00F06AEE">
        <w:rPr>
          <w:rFonts w:ascii="Book Antiqua" w:eastAsia="宋体" w:hAnsi="Book Antiqua" w:cs="宋体"/>
          <w:color w:val="000000"/>
        </w:rPr>
        <w:t>Rainville</w:t>
      </w:r>
      <w:proofErr w:type="spellEnd"/>
      <w:r w:rsidRPr="00F06AEE">
        <w:rPr>
          <w:rFonts w:ascii="Book Antiqua" w:eastAsia="宋体" w:hAnsi="Book Antiqua" w:cs="宋体"/>
          <w:color w:val="000000"/>
        </w:rPr>
        <w:t xml:space="preserve"> P. Cortical thickness and pain sensitivity in </w:t>
      </w:r>
      <w:proofErr w:type="spellStart"/>
      <w:r w:rsidRPr="00F06AEE">
        <w:rPr>
          <w:rFonts w:ascii="Book Antiqua" w:eastAsia="宋体" w:hAnsi="Book Antiqua" w:cs="宋体"/>
          <w:color w:val="000000"/>
        </w:rPr>
        <w:t>zen</w:t>
      </w:r>
      <w:proofErr w:type="spellEnd"/>
      <w:r w:rsidRPr="00F06AEE">
        <w:rPr>
          <w:rFonts w:ascii="Book Antiqua" w:eastAsia="宋体" w:hAnsi="Book Antiqua" w:cs="宋体"/>
          <w:color w:val="000000"/>
        </w:rPr>
        <w:t xml:space="preserve"> meditators. </w:t>
      </w:r>
      <w:r w:rsidRPr="00F06AEE">
        <w:rPr>
          <w:rFonts w:ascii="Book Antiqua" w:eastAsia="宋体" w:hAnsi="Book Antiqua" w:cs="宋体"/>
          <w:i/>
          <w:iCs/>
          <w:color w:val="000000"/>
        </w:rPr>
        <w:t>Emotion</w:t>
      </w:r>
      <w:r w:rsidRPr="00F06AEE">
        <w:rPr>
          <w:rFonts w:ascii="Book Antiqua" w:eastAsia="宋体" w:hAnsi="Book Antiqua" w:cs="宋体"/>
          <w:color w:val="000000"/>
        </w:rPr>
        <w:t> 2010; </w:t>
      </w:r>
      <w:r w:rsidRPr="00F06AEE">
        <w:rPr>
          <w:rFonts w:ascii="Book Antiqua" w:eastAsia="宋体" w:hAnsi="Book Antiqua" w:cs="宋体"/>
          <w:b/>
          <w:bCs/>
          <w:color w:val="000000"/>
        </w:rPr>
        <w:t>10</w:t>
      </w:r>
      <w:r w:rsidRPr="00F06AEE">
        <w:rPr>
          <w:rFonts w:ascii="Book Antiqua" w:eastAsia="宋体" w:hAnsi="Book Antiqua" w:cs="宋体"/>
          <w:color w:val="000000"/>
        </w:rPr>
        <w:t>: 43-53 [PMID: 20141301 DOI: 10.1037/a0018334]</w:t>
      </w:r>
    </w:p>
    <w:p w14:paraId="4B900165" w14:textId="77777777" w:rsidR="005B2C9F" w:rsidRPr="00F06AEE" w:rsidRDefault="005B2C9F" w:rsidP="005B2C9F">
      <w:pPr>
        <w:spacing w:line="360" w:lineRule="auto"/>
        <w:jc w:val="both"/>
        <w:rPr>
          <w:rFonts w:ascii="Book Antiqua" w:eastAsia="宋体" w:hAnsi="Book Antiqua" w:cs="宋体"/>
          <w:color w:val="000000"/>
        </w:rPr>
      </w:pPr>
      <w:r w:rsidRPr="00F06AEE">
        <w:rPr>
          <w:rFonts w:ascii="Book Antiqua" w:eastAsia="宋体" w:hAnsi="Book Antiqua" w:cs="宋体"/>
          <w:color w:val="000000"/>
        </w:rPr>
        <w:t>43 </w:t>
      </w:r>
      <w:proofErr w:type="spellStart"/>
      <w:r w:rsidRPr="00F06AEE">
        <w:rPr>
          <w:rFonts w:ascii="Book Antiqua" w:eastAsia="宋体" w:hAnsi="Book Antiqua" w:cs="宋体"/>
          <w:b/>
          <w:bCs/>
          <w:color w:val="000000"/>
        </w:rPr>
        <w:t>Hölzel</w:t>
      </w:r>
      <w:proofErr w:type="spellEnd"/>
      <w:r w:rsidRPr="00F06AEE">
        <w:rPr>
          <w:rFonts w:ascii="Book Antiqua" w:eastAsia="宋体" w:hAnsi="Book Antiqua" w:cs="宋体"/>
          <w:b/>
          <w:bCs/>
          <w:color w:val="000000"/>
        </w:rPr>
        <w:t xml:space="preserve"> BK</w:t>
      </w:r>
      <w:r w:rsidRPr="00F06AEE">
        <w:rPr>
          <w:rFonts w:ascii="Book Antiqua" w:eastAsia="宋体" w:hAnsi="Book Antiqua" w:cs="宋体"/>
          <w:color w:val="000000"/>
        </w:rPr>
        <w:t xml:space="preserve">, </w:t>
      </w:r>
      <w:proofErr w:type="spellStart"/>
      <w:r w:rsidRPr="00F06AEE">
        <w:rPr>
          <w:rFonts w:ascii="Book Antiqua" w:eastAsia="宋体" w:hAnsi="Book Antiqua" w:cs="宋体"/>
          <w:color w:val="000000"/>
        </w:rPr>
        <w:t>Carmody</w:t>
      </w:r>
      <w:proofErr w:type="spellEnd"/>
      <w:r w:rsidRPr="00F06AEE">
        <w:rPr>
          <w:rFonts w:ascii="Book Antiqua" w:eastAsia="宋体" w:hAnsi="Book Antiqua" w:cs="宋体"/>
          <w:color w:val="000000"/>
        </w:rPr>
        <w:t xml:space="preserve"> J, Evans KC, </w:t>
      </w:r>
      <w:proofErr w:type="spellStart"/>
      <w:r w:rsidRPr="00F06AEE">
        <w:rPr>
          <w:rFonts w:ascii="Book Antiqua" w:eastAsia="宋体" w:hAnsi="Book Antiqua" w:cs="宋体"/>
          <w:color w:val="000000"/>
        </w:rPr>
        <w:t>Hoge</w:t>
      </w:r>
      <w:proofErr w:type="spellEnd"/>
      <w:r w:rsidRPr="00F06AEE">
        <w:rPr>
          <w:rFonts w:ascii="Book Antiqua" w:eastAsia="宋体" w:hAnsi="Book Antiqua" w:cs="宋体"/>
          <w:color w:val="000000"/>
        </w:rPr>
        <w:t xml:space="preserve"> EA, </w:t>
      </w:r>
      <w:proofErr w:type="spellStart"/>
      <w:r w:rsidRPr="00F06AEE">
        <w:rPr>
          <w:rFonts w:ascii="Book Antiqua" w:eastAsia="宋体" w:hAnsi="Book Antiqua" w:cs="宋体"/>
          <w:color w:val="000000"/>
        </w:rPr>
        <w:t>Dusek</w:t>
      </w:r>
      <w:proofErr w:type="spellEnd"/>
      <w:r w:rsidRPr="00F06AEE">
        <w:rPr>
          <w:rFonts w:ascii="Book Antiqua" w:eastAsia="宋体" w:hAnsi="Book Antiqua" w:cs="宋体"/>
          <w:color w:val="000000"/>
        </w:rPr>
        <w:t xml:space="preserve"> JA, Morgan L, Pitman RK, Lazar SW. Stress reduction correlates with structural changes in the amygdala. </w:t>
      </w:r>
      <w:proofErr w:type="spellStart"/>
      <w:r w:rsidRPr="00F06AEE">
        <w:rPr>
          <w:rFonts w:ascii="Book Antiqua" w:eastAsia="宋体" w:hAnsi="Book Antiqua" w:cs="宋体"/>
          <w:i/>
          <w:iCs/>
          <w:color w:val="000000"/>
        </w:rPr>
        <w:t>Soc</w:t>
      </w:r>
      <w:proofErr w:type="spellEnd"/>
      <w:r w:rsidRPr="00F06AEE">
        <w:rPr>
          <w:rFonts w:ascii="Book Antiqua" w:eastAsia="宋体" w:hAnsi="Book Antiqua" w:cs="宋体"/>
          <w:i/>
          <w:iCs/>
          <w:color w:val="000000"/>
        </w:rPr>
        <w:t xml:space="preserve"> </w:t>
      </w:r>
      <w:proofErr w:type="spellStart"/>
      <w:r w:rsidRPr="00F06AEE">
        <w:rPr>
          <w:rFonts w:ascii="Book Antiqua" w:eastAsia="宋体" w:hAnsi="Book Antiqua" w:cs="宋体"/>
          <w:i/>
          <w:iCs/>
          <w:color w:val="000000"/>
        </w:rPr>
        <w:t>Cogn</w:t>
      </w:r>
      <w:proofErr w:type="spellEnd"/>
      <w:r w:rsidRPr="00F06AEE">
        <w:rPr>
          <w:rFonts w:ascii="Book Antiqua" w:eastAsia="宋体" w:hAnsi="Book Antiqua" w:cs="宋体"/>
          <w:i/>
          <w:iCs/>
          <w:color w:val="000000"/>
        </w:rPr>
        <w:t xml:space="preserve"> Affect </w:t>
      </w:r>
      <w:proofErr w:type="spellStart"/>
      <w:r w:rsidRPr="00F06AEE">
        <w:rPr>
          <w:rFonts w:ascii="Book Antiqua" w:eastAsia="宋体" w:hAnsi="Book Antiqua" w:cs="宋体"/>
          <w:i/>
          <w:iCs/>
          <w:color w:val="000000"/>
        </w:rPr>
        <w:t>Neurosci</w:t>
      </w:r>
      <w:proofErr w:type="spellEnd"/>
      <w:r w:rsidRPr="00F06AEE">
        <w:rPr>
          <w:rFonts w:ascii="Book Antiqua" w:eastAsia="宋体" w:hAnsi="Book Antiqua" w:cs="宋体"/>
          <w:color w:val="000000"/>
        </w:rPr>
        <w:t> 2010; </w:t>
      </w:r>
      <w:r w:rsidRPr="00F06AEE">
        <w:rPr>
          <w:rFonts w:ascii="Book Antiqua" w:eastAsia="宋体" w:hAnsi="Book Antiqua" w:cs="宋体"/>
          <w:b/>
          <w:bCs/>
          <w:color w:val="000000"/>
        </w:rPr>
        <w:t>5</w:t>
      </w:r>
      <w:r w:rsidRPr="00F06AEE">
        <w:rPr>
          <w:rFonts w:ascii="Book Antiqua" w:eastAsia="宋体" w:hAnsi="Book Antiqua" w:cs="宋体"/>
          <w:color w:val="000000"/>
        </w:rPr>
        <w:t>: 11-17 [PMID: 19776221 DOI: 10.1093/scan/nsp034]</w:t>
      </w:r>
    </w:p>
    <w:p w14:paraId="6E9258DB" w14:textId="77777777" w:rsidR="005B2C9F" w:rsidRPr="00F06AEE" w:rsidRDefault="005B2C9F" w:rsidP="005B2C9F">
      <w:pPr>
        <w:spacing w:line="360" w:lineRule="auto"/>
        <w:jc w:val="both"/>
        <w:rPr>
          <w:rFonts w:ascii="Book Antiqua" w:eastAsia="宋体" w:hAnsi="Book Antiqua" w:cs="宋体"/>
          <w:color w:val="000000"/>
        </w:rPr>
      </w:pPr>
      <w:r w:rsidRPr="00F06AEE">
        <w:rPr>
          <w:rFonts w:ascii="Book Antiqua" w:eastAsia="宋体" w:hAnsi="Book Antiqua" w:cs="宋体"/>
          <w:color w:val="000000"/>
        </w:rPr>
        <w:t>44 </w:t>
      </w:r>
      <w:r w:rsidRPr="00F06AEE">
        <w:rPr>
          <w:rFonts w:ascii="Book Antiqua" w:eastAsia="宋体" w:hAnsi="Book Antiqua" w:cs="宋体"/>
          <w:b/>
          <w:bCs/>
          <w:color w:val="000000"/>
        </w:rPr>
        <w:t>Taren AA</w:t>
      </w:r>
      <w:r w:rsidRPr="00F06AEE">
        <w:rPr>
          <w:rFonts w:ascii="Book Antiqua" w:eastAsia="宋体" w:hAnsi="Book Antiqua" w:cs="宋体"/>
          <w:color w:val="000000"/>
        </w:rPr>
        <w:t xml:space="preserve">, Creswell JD, </w:t>
      </w:r>
      <w:proofErr w:type="spellStart"/>
      <w:r w:rsidRPr="00F06AEE">
        <w:rPr>
          <w:rFonts w:ascii="Book Antiqua" w:eastAsia="宋体" w:hAnsi="Book Antiqua" w:cs="宋体"/>
          <w:color w:val="000000"/>
        </w:rPr>
        <w:t>Gianaros</w:t>
      </w:r>
      <w:proofErr w:type="spellEnd"/>
      <w:r w:rsidRPr="00F06AEE">
        <w:rPr>
          <w:rFonts w:ascii="Book Antiqua" w:eastAsia="宋体" w:hAnsi="Book Antiqua" w:cs="宋体"/>
          <w:color w:val="000000"/>
        </w:rPr>
        <w:t xml:space="preserve"> PJ. Dispositional mindfulness co-varies with smaller amygdala and caudate volumes in community adults. </w:t>
      </w:r>
      <w:proofErr w:type="spellStart"/>
      <w:r w:rsidRPr="00F06AEE">
        <w:rPr>
          <w:rFonts w:ascii="Book Antiqua" w:eastAsia="宋体" w:hAnsi="Book Antiqua" w:cs="宋体"/>
          <w:i/>
          <w:iCs/>
          <w:color w:val="000000"/>
        </w:rPr>
        <w:t>PLoS</w:t>
      </w:r>
      <w:proofErr w:type="spellEnd"/>
      <w:r w:rsidRPr="00F06AEE">
        <w:rPr>
          <w:rFonts w:ascii="Book Antiqua" w:eastAsia="宋体" w:hAnsi="Book Antiqua" w:cs="宋体"/>
          <w:i/>
          <w:iCs/>
          <w:color w:val="000000"/>
        </w:rPr>
        <w:t xml:space="preserve"> One</w:t>
      </w:r>
      <w:r w:rsidRPr="00F06AEE">
        <w:rPr>
          <w:rFonts w:ascii="Book Antiqua" w:eastAsia="宋体" w:hAnsi="Book Antiqua" w:cs="宋体"/>
          <w:color w:val="000000"/>
        </w:rPr>
        <w:t> 2013; </w:t>
      </w:r>
      <w:r w:rsidRPr="00F06AEE">
        <w:rPr>
          <w:rFonts w:ascii="Book Antiqua" w:eastAsia="宋体" w:hAnsi="Book Antiqua" w:cs="宋体"/>
          <w:b/>
          <w:bCs/>
          <w:color w:val="000000"/>
        </w:rPr>
        <w:t>8</w:t>
      </w:r>
      <w:r w:rsidRPr="00F06AEE">
        <w:rPr>
          <w:rFonts w:ascii="Book Antiqua" w:eastAsia="宋体" w:hAnsi="Book Antiqua" w:cs="宋体"/>
          <w:color w:val="000000"/>
        </w:rPr>
        <w:t>: e64574 [PMID: 23717632 DOI: 10.1371/journal.pone.0064574]</w:t>
      </w:r>
    </w:p>
    <w:p w14:paraId="7F67A93D" w14:textId="77777777" w:rsidR="005B2C9F" w:rsidRPr="00F06AEE" w:rsidRDefault="005B2C9F" w:rsidP="005B2C9F">
      <w:pPr>
        <w:spacing w:line="360" w:lineRule="auto"/>
        <w:jc w:val="both"/>
        <w:rPr>
          <w:rFonts w:ascii="Book Antiqua" w:eastAsia="宋体" w:hAnsi="Book Antiqua" w:cs="宋体"/>
          <w:color w:val="000000"/>
        </w:rPr>
      </w:pPr>
      <w:r w:rsidRPr="00F06AEE">
        <w:rPr>
          <w:rFonts w:ascii="Book Antiqua" w:eastAsia="宋体" w:hAnsi="Book Antiqua" w:cs="宋体"/>
          <w:color w:val="000000"/>
        </w:rPr>
        <w:t>45 </w:t>
      </w:r>
      <w:proofErr w:type="spellStart"/>
      <w:r w:rsidRPr="00F06AEE">
        <w:rPr>
          <w:rFonts w:ascii="Book Antiqua" w:eastAsia="宋体" w:hAnsi="Book Antiqua" w:cs="宋体"/>
          <w:b/>
          <w:bCs/>
          <w:color w:val="000000"/>
        </w:rPr>
        <w:t>Pickut</w:t>
      </w:r>
      <w:proofErr w:type="spellEnd"/>
      <w:r w:rsidRPr="00F06AEE">
        <w:rPr>
          <w:rFonts w:ascii="Book Antiqua" w:eastAsia="宋体" w:hAnsi="Book Antiqua" w:cs="宋体"/>
          <w:b/>
          <w:bCs/>
          <w:color w:val="000000"/>
        </w:rPr>
        <w:t xml:space="preserve"> BA</w:t>
      </w:r>
      <w:r w:rsidRPr="00F06AEE">
        <w:rPr>
          <w:rFonts w:ascii="Book Antiqua" w:eastAsia="宋体" w:hAnsi="Book Antiqua" w:cs="宋体"/>
          <w:color w:val="000000"/>
        </w:rPr>
        <w:t xml:space="preserve">, Van </w:t>
      </w:r>
      <w:proofErr w:type="spellStart"/>
      <w:r w:rsidRPr="00F06AEE">
        <w:rPr>
          <w:rFonts w:ascii="Book Antiqua" w:eastAsia="宋体" w:hAnsi="Book Antiqua" w:cs="宋体"/>
          <w:color w:val="000000"/>
        </w:rPr>
        <w:t>Hecke</w:t>
      </w:r>
      <w:proofErr w:type="spellEnd"/>
      <w:r w:rsidRPr="00F06AEE">
        <w:rPr>
          <w:rFonts w:ascii="Book Antiqua" w:eastAsia="宋体" w:hAnsi="Book Antiqua" w:cs="宋体"/>
          <w:color w:val="000000"/>
        </w:rPr>
        <w:t xml:space="preserve"> W, </w:t>
      </w:r>
      <w:proofErr w:type="spellStart"/>
      <w:r w:rsidRPr="00F06AEE">
        <w:rPr>
          <w:rFonts w:ascii="Book Antiqua" w:eastAsia="宋体" w:hAnsi="Book Antiqua" w:cs="宋体"/>
          <w:color w:val="000000"/>
        </w:rPr>
        <w:t>Kerckhofs</w:t>
      </w:r>
      <w:proofErr w:type="spellEnd"/>
      <w:r w:rsidRPr="00F06AEE">
        <w:rPr>
          <w:rFonts w:ascii="Book Antiqua" w:eastAsia="宋体" w:hAnsi="Book Antiqua" w:cs="宋体"/>
          <w:color w:val="000000"/>
        </w:rPr>
        <w:t xml:space="preserve"> E, </w:t>
      </w:r>
      <w:proofErr w:type="spellStart"/>
      <w:r w:rsidRPr="00F06AEE">
        <w:rPr>
          <w:rFonts w:ascii="Book Antiqua" w:eastAsia="宋体" w:hAnsi="Book Antiqua" w:cs="宋体"/>
          <w:color w:val="000000"/>
        </w:rPr>
        <w:t>Mariën</w:t>
      </w:r>
      <w:proofErr w:type="spellEnd"/>
      <w:r w:rsidRPr="00F06AEE">
        <w:rPr>
          <w:rFonts w:ascii="Book Antiqua" w:eastAsia="宋体" w:hAnsi="Book Antiqua" w:cs="宋体"/>
          <w:color w:val="000000"/>
        </w:rPr>
        <w:t xml:space="preserve"> P, </w:t>
      </w:r>
      <w:proofErr w:type="spellStart"/>
      <w:r w:rsidRPr="00F06AEE">
        <w:rPr>
          <w:rFonts w:ascii="Book Antiqua" w:eastAsia="宋体" w:hAnsi="Book Antiqua" w:cs="宋体"/>
          <w:color w:val="000000"/>
        </w:rPr>
        <w:t>Vanneste</w:t>
      </w:r>
      <w:proofErr w:type="spellEnd"/>
      <w:r w:rsidRPr="00F06AEE">
        <w:rPr>
          <w:rFonts w:ascii="Book Antiqua" w:eastAsia="宋体" w:hAnsi="Book Antiqua" w:cs="宋体"/>
          <w:color w:val="000000"/>
        </w:rPr>
        <w:t xml:space="preserve"> S, </w:t>
      </w:r>
      <w:proofErr w:type="spellStart"/>
      <w:r w:rsidRPr="00F06AEE">
        <w:rPr>
          <w:rFonts w:ascii="Book Antiqua" w:eastAsia="宋体" w:hAnsi="Book Antiqua" w:cs="宋体"/>
          <w:color w:val="000000"/>
        </w:rPr>
        <w:t>Cras</w:t>
      </w:r>
      <w:proofErr w:type="spellEnd"/>
      <w:r w:rsidRPr="00F06AEE">
        <w:rPr>
          <w:rFonts w:ascii="Book Antiqua" w:eastAsia="宋体" w:hAnsi="Book Antiqua" w:cs="宋体"/>
          <w:color w:val="000000"/>
        </w:rPr>
        <w:t xml:space="preserve"> P, </w:t>
      </w:r>
      <w:proofErr w:type="spellStart"/>
      <w:r w:rsidRPr="00F06AEE">
        <w:rPr>
          <w:rFonts w:ascii="Book Antiqua" w:eastAsia="宋体" w:hAnsi="Book Antiqua" w:cs="宋体"/>
          <w:color w:val="000000"/>
        </w:rPr>
        <w:t>Parizel</w:t>
      </w:r>
      <w:proofErr w:type="spellEnd"/>
      <w:r w:rsidRPr="00F06AEE">
        <w:rPr>
          <w:rFonts w:ascii="Book Antiqua" w:eastAsia="宋体" w:hAnsi="Book Antiqua" w:cs="宋体"/>
          <w:color w:val="000000"/>
        </w:rPr>
        <w:t xml:space="preserve"> PM. Mindfulness based intervention in Parkinson's disease leads to structural brain changes on MRI: a randomized controlled longitudinal trial. </w:t>
      </w:r>
      <w:proofErr w:type="spellStart"/>
      <w:r w:rsidRPr="00F06AEE">
        <w:rPr>
          <w:rFonts w:ascii="Book Antiqua" w:eastAsia="宋体" w:hAnsi="Book Antiqua" w:cs="宋体"/>
          <w:i/>
          <w:iCs/>
          <w:color w:val="000000"/>
        </w:rPr>
        <w:t>Clin</w:t>
      </w:r>
      <w:proofErr w:type="spellEnd"/>
      <w:r w:rsidRPr="00F06AEE">
        <w:rPr>
          <w:rFonts w:ascii="Book Antiqua" w:eastAsia="宋体" w:hAnsi="Book Antiqua" w:cs="宋体"/>
          <w:i/>
          <w:iCs/>
          <w:color w:val="000000"/>
        </w:rPr>
        <w:t xml:space="preserve"> </w:t>
      </w:r>
      <w:proofErr w:type="spellStart"/>
      <w:r w:rsidRPr="00F06AEE">
        <w:rPr>
          <w:rFonts w:ascii="Book Antiqua" w:eastAsia="宋体" w:hAnsi="Book Antiqua" w:cs="宋体"/>
          <w:i/>
          <w:iCs/>
          <w:color w:val="000000"/>
        </w:rPr>
        <w:t>Neurol</w:t>
      </w:r>
      <w:proofErr w:type="spellEnd"/>
      <w:r w:rsidRPr="00F06AEE">
        <w:rPr>
          <w:rFonts w:ascii="Book Antiqua" w:eastAsia="宋体" w:hAnsi="Book Antiqua" w:cs="宋体"/>
          <w:i/>
          <w:iCs/>
          <w:color w:val="000000"/>
        </w:rPr>
        <w:t xml:space="preserve"> </w:t>
      </w:r>
      <w:proofErr w:type="spellStart"/>
      <w:r w:rsidRPr="00F06AEE">
        <w:rPr>
          <w:rFonts w:ascii="Book Antiqua" w:eastAsia="宋体" w:hAnsi="Book Antiqua" w:cs="宋体"/>
          <w:i/>
          <w:iCs/>
          <w:color w:val="000000"/>
        </w:rPr>
        <w:t>Neurosurg</w:t>
      </w:r>
      <w:proofErr w:type="spellEnd"/>
      <w:r w:rsidRPr="00F06AEE">
        <w:rPr>
          <w:rFonts w:ascii="Book Antiqua" w:eastAsia="宋体" w:hAnsi="Book Antiqua" w:cs="宋体"/>
          <w:color w:val="000000"/>
        </w:rPr>
        <w:t> 2013; </w:t>
      </w:r>
      <w:r w:rsidRPr="00F06AEE">
        <w:rPr>
          <w:rFonts w:ascii="Book Antiqua" w:eastAsia="宋体" w:hAnsi="Book Antiqua" w:cs="宋体"/>
          <w:b/>
          <w:bCs/>
          <w:color w:val="000000"/>
        </w:rPr>
        <w:t>115</w:t>
      </w:r>
      <w:r w:rsidRPr="00F06AEE">
        <w:rPr>
          <w:rFonts w:ascii="Book Antiqua" w:eastAsia="宋体" w:hAnsi="Book Antiqua" w:cs="宋体"/>
          <w:color w:val="000000"/>
        </w:rPr>
        <w:t>: 2419-2425 [PMID: 24184066 DOI: 10.1016/j.clineuro.2013.10.002]</w:t>
      </w:r>
    </w:p>
    <w:p w14:paraId="46D487B7" w14:textId="77777777" w:rsidR="005B2C9F" w:rsidRPr="00F06AEE" w:rsidRDefault="005B2C9F" w:rsidP="005B2C9F">
      <w:pPr>
        <w:spacing w:line="360" w:lineRule="auto"/>
        <w:jc w:val="both"/>
        <w:rPr>
          <w:rFonts w:ascii="Book Antiqua" w:eastAsia="宋体" w:hAnsi="Book Antiqua" w:cs="宋体"/>
          <w:color w:val="000000"/>
        </w:rPr>
      </w:pPr>
      <w:r w:rsidRPr="00F06AEE">
        <w:rPr>
          <w:rFonts w:ascii="Book Antiqua" w:eastAsia="宋体" w:hAnsi="Book Antiqua" w:cs="宋体"/>
          <w:color w:val="000000"/>
        </w:rPr>
        <w:t>46 </w:t>
      </w:r>
      <w:proofErr w:type="spellStart"/>
      <w:r w:rsidRPr="00F06AEE">
        <w:rPr>
          <w:rFonts w:ascii="Book Antiqua" w:eastAsia="宋体" w:hAnsi="Book Antiqua" w:cs="宋体"/>
          <w:b/>
          <w:bCs/>
          <w:color w:val="000000"/>
        </w:rPr>
        <w:t>Luders</w:t>
      </w:r>
      <w:proofErr w:type="spellEnd"/>
      <w:r w:rsidRPr="00F06AEE">
        <w:rPr>
          <w:rFonts w:ascii="Book Antiqua" w:eastAsia="宋体" w:hAnsi="Book Antiqua" w:cs="宋体"/>
          <w:b/>
          <w:bCs/>
          <w:color w:val="000000"/>
        </w:rPr>
        <w:t xml:space="preserve"> E</w:t>
      </w:r>
      <w:r w:rsidRPr="00F06AEE">
        <w:rPr>
          <w:rFonts w:ascii="Book Antiqua" w:eastAsia="宋体" w:hAnsi="Book Antiqua" w:cs="宋体"/>
          <w:color w:val="000000"/>
        </w:rPr>
        <w:t xml:space="preserve">, Thompson PM, </w:t>
      </w:r>
      <w:proofErr w:type="spellStart"/>
      <w:r w:rsidRPr="00F06AEE">
        <w:rPr>
          <w:rFonts w:ascii="Book Antiqua" w:eastAsia="宋体" w:hAnsi="Book Antiqua" w:cs="宋体"/>
          <w:color w:val="000000"/>
        </w:rPr>
        <w:t>Kurth</w:t>
      </w:r>
      <w:proofErr w:type="spellEnd"/>
      <w:r w:rsidRPr="00F06AEE">
        <w:rPr>
          <w:rFonts w:ascii="Book Antiqua" w:eastAsia="宋体" w:hAnsi="Book Antiqua" w:cs="宋体"/>
          <w:color w:val="000000"/>
        </w:rPr>
        <w:t xml:space="preserve"> F, Hong JY, Phillips OR, Wang Y, </w:t>
      </w:r>
      <w:proofErr w:type="spellStart"/>
      <w:r w:rsidRPr="00F06AEE">
        <w:rPr>
          <w:rFonts w:ascii="Book Antiqua" w:eastAsia="宋体" w:hAnsi="Book Antiqua" w:cs="宋体"/>
          <w:color w:val="000000"/>
        </w:rPr>
        <w:t>Gutman</w:t>
      </w:r>
      <w:proofErr w:type="spellEnd"/>
      <w:r w:rsidRPr="00F06AEE">
        <w:rPr>
          <w:rFonts w:ascii="Book Antiqua" w:eastAsia="宋体" w:hAnsi="Book Antiqua" w:cs="宋体"/>
          <w:color w:val="000000"/>
        </w:rPr>
        <w:t xml:space="preserve"> BA, Chou YY, </w:t>
      </w:r>
      <w:proofErr w:type="spellStart"/>
      <w:r w:rsidRPr="00F06AEE">
        <w:rPr>
          <w:rFonts w:ascii="Book Antiqua" w:eastAsia="宋体" w:hAnsi="Book Antiqua" w:cs="宋体"/>
          <w:color w:val="000000"/>
        </w:rPr>
        <w:t>Narr</w:t>
      </w:r>
      <w:proofErr w:type="spellEnd"/>
      <w:r w:rsidRPr="00F06AEE">
        <w:rPr>
          <w:rFonts w:ascii="Book Antiqua" w:eastAsia="宋体" w:hAnsi="Book Antiqua" w:cs="宋体"/>
          <w:color w:val="000000"/>
        </w:rPr>
        <w:t xml:space="preserve"> KL, Toga AW. Global and regional alterations of hippocampal anatomy in long-term meditation practitioners. </w:t>
      </w:r>
      <w:r w:rsidRPr="00F06AEE">
        <w:rPr>
          <w:rFonts w:ascii="Book Antiqua" w:eastAsia="宋体" w:hAnsi="Book Antiqua" w:cs="宋体"/>
          <w:i/>
          <w:iCs/>
          <w:color w:val="000000"/>
        </w:rPr>
        <w:t xml:space="preserve">Hum Brain </w:t>
      </w:r>
      <w:proofErr w:type="spellStart"/>
      <w:r w:rsidRPr="00F06AEE">
        <w:rPr>
          <w:rFonts w:ascii="Book Antiqua" w:eastAsia="宋体" w:hAnsi="Book Antiqua" w:cs="宋体"/>
          <w:i/>
          <w:iCs/>
          <w:color w:val="000000"/>
        </w:rPr>
        <w:t>Mapp</w:t>
      </w:r>
      <w:proofErr w:type="spellEnd"/>
      <w:r w:rsidRPr="00F06AEE">
        <w:rPr>
          <w:rFonts w:ascii="Book Antiqua" w:eastAsia="宋体" w:hAnsi="Book Antiqua" w:cs="宋体"/>
          <w:color w:val="000000"/>
        </w:rPr>
        <w:t> 2013; </w:t>
      </w:r>
      <w:r w:rsidRPr="00F06AEE">
        <w:rPr>
          <w:rFonts w:ascii="Book Antiqua" w:eastAsia="宋体" w:hAnsi="Book Antiqua" w:cs="宋体"/>
          <w:b/>
          <w:bCs/>
          <w:color w:val="000000"/>
        </w:rPr>
        <w:t>34</w:t>
      </w:r>
      <w:r w:rsidRPr="00F06AEE">
        <w:rPr>
          <w:rFonts w:ascii="Book Antiqua" w:eastAsia="宋体" w:hAnsi="Book Antiqua" w:cs="宋体"/>
          <w:color w:val="000000"/>
        </w:rPr>
        <w:t>: 3369-3375 [PMID: 22815233 DOI: 10.1002/hbm.22153]</w:t>
      </w:r>
    </w:p>
    <w:p w14:paraId="62674960" w14:textId="77777777" w:rsidR="005B2C9F" w:rsidRPr="00F06AEE" w:rsidRDefault="005B2C9F" w:rsidP="005B2C9F">
      <w:pPr>
        <w:spacing w:line="360" w:lineRule="auto"/>
        <w:jc w:val="both"/>
        <w:rPr>
          <w:rFonts w:ascii="Book Antiqua" w:eastAsia="宋体" w:hAnsi="Book Antiqua" w:cs="宋体"/>
          <w:color w:val="000000"/>
        </w:rPr>
      </w:pPr>
      <w:r w:rsidRPr="00F06AEE">
        <w:rPr>
          <w:rFonts w:ascii="Book Antiqua" w:eastAsia="宋体" w:hAnsi="Book Antiqua" w:cs="宋体"/>
          <w:color w:val="000000"/>
        </w:rPr>
        <w:t>47 </w:t>
      </w:r>
      <w:proofErr w:type="spellStart"/>
      <w:r w:rsidRPr="00F06AEE">
        <w:rPr>
          <w:rFonts w:ascii="Book Antiqua" w:eastAsia="宋体" w:hAnsi="Book Antiqua" w:cs="宋体"/>
          <w:b/>
          <w:bCs/>
          <w:color w:val="000000"/>
        </w:rPr>
        <w:t>Luders</w:t>
      </w:r>
      <w:proofErr w:type="spellEnd"/>
      <w:r w:rsidRPr="00F06AEE">
        <w:rPr>
          <w:rFonts w:ascii="Book Antiqua" w:eastAsia="宋体" w:hAnsi="Book Antiqua" w:cs="宋体"/>
          <w:b/>
          <w:bCs/>
          <w:color w:val="000000"/>
        </w:rPr>
        <w:t xml:space="preserve"> E</w:t>
      </w:r>
      <w:r w:rsidRPr="00F06AEE">
        <w:rPr>
          <w:rFonts w:ascii="Book Antiqua" w:eastAsia="宋体" w:hAnsi="Book Antiqua" w:cs="宋体"/>
          <w:color w:val="000000"/>
        </w:rPr>
        <w:t xml:space="preserve">, </w:t>
      </w:r>
      <w:proofErr w:type="spellStart"/>
      <w:r w:rsidRPr="00F06AEE">
        <w:rPr>
          <w:rFonts w:ascii="Book Antiqua" w:eastAsia="宋体" w:hAnsi="Book Antiqua" w:cs="宋体"/>
          <w:color w:val="000000"/>
        </w:rPr>
        <w:t>Kurth</w:t>
      </w:r>
      <w:proofErr w:type="spellEnd"/>
      <w:r w:rsidRPr="00F06AEE">
        <w:rPr>
          <w:rFonts w:ascii="Book Antiqua" w:eastAsia="宋体" w:hAnsi="Book Antiqua" w:cs="宋体"/>
          <w:color w:val="000000"/>
        </w:rPr>
        <w:t xml:space="preserve"> F, Toga AW, </w:t>
      </w:r>
      <w:proofErr w:type="spellStart"/>
      <w:r w:rsidRPr="00F06AEE">
        <w:rPr>
          <w:rFonts w:ascii="Book Antiqua" w:eastAsia="宋体" w:hAnsi="Book Antiqua" w:cs="宋体"/>
          <w:color w:val="000000"/>
        </w:rPr>
        <w:t>Narr</w:t>
      </w:r>
      <w:proofErr w:type="spellEnd"/>
      <w:r w:rsidRPr="00F06AEE">
        <w:rPr>
          <w:rFonts w:ascii="Book Antiqua" w:eastAsia="宋体" w:hAnsi="Book Antiqua" w:cs="宋体"/>
          <w:color w:val="000000"/>
        </w:rPr>
        <w:t xml:space="preserve"> KL, </w:t>
      </w:r>
      <w:proofErr w:type="spellStart"/>
      <w:r w:rsidRPr="00F06AEE">
        <w:rPr>
          <w:rFonts w:ascii="Book Antiqua" w:eastAsia="宋体" w:hAnsi="Book Antiqua" w:cs="宋体"/>
          <w:color w:val="000000"/>
        </w:rPr>
        <w:t>Gaser</w:t>
      </w:r>
      <w:proofErr w:type="spellEnd"/>
      <w:r w:rsidRPr="00F06AEE">
        <w:rPr>
          <w:rFonts w:ascii="Book Antiqua" w:eastAsia="宋体" w:hAnsi="Book Antiqua" w:cs="宋体"/>
          <w:color w:val="000000"/>
        </w:rPr>
        <w:t xml:space="preserve"> C. Meditation effects within the hippocampal complex revealed by voxel-based </w:t>
      </w:r>
      <w:proofErr w:type="spellStart"/>
      <w:r w:rsidRPr="00F06AEE">
        <w:rPr>
          <w:rFonts w:ascii="Book Antiqua" w:eastAsia="宋体" w:hAnsi="Book Antiqua" w:cs="宋体"/>
          <w:color w:val="000000"/>
        </w:rPr>
        <w:t>morphometry</w:t>
      </w:r>
      <w:proofErr w:type="spellEnd"/>
      <w:r w:rsidRPr="00F06AEE">
        <w:rPr>
          <w:rFonts w:ascii="Book Antiqua" w:eastAsia="宋体" w:hAnsi="Book Antiqua" w:cs="宋体"/>
          <w:color w:val="000000"/>
        </w:rPr>
        <w:t xml:space="preserve"> and </w:t>
      </w:r>
      <w:proofErr w:type="spellStart"/>
      <w:r w:rsidRPr="00F06AEE">
        <w:rPr>
          <w:rFonts w:ascii="Book Antiqua" w:eastAsia="宋体" w:hAnsi="Book Antiqua" w:cs="宋体"/>
          <w:color w:val="000000"/>
        </w:rPr>
        <w:t>cytoarchitectonic</w:t>
      </w:r>
      <w:proofErr w:type="spellEnd"/>
      <w:r w:rsidRPr="00F06AEE">
        <w:rPr>
          <w:rFonts w:ascii="Book Antiqua" w:eastAsia="宋体" w:hAnsi="Book Antiqua" w:cs="宋体"/>
          <w:color w:val="000000"/>
        </w:rPr>
        <w:t xml:space="preserve"> probabilistic mapping. </w:t>
      </w:r>
      <w:r w:rsidRPr="00F06AEE">
        <w:rPr>
          <w:rFonts w:ascii="Book Antiqua" w:eastAsia="宋体" w:hAnsi="Book Antiqua" w:cs="宋体"/>
          <w:i/>
          <w:iCs/>
          <w:color w:val="000000"/>
        </w:rPr>
        <w:t xml:space="preserve">Front </w:t>
      </w:r>
      <w:proofErr w:type="spellStart"/>
      <w:r w:rsidRPr="00F06AEE">
        <w:rPr>
          <w:rFonts w:ascii="Book Antiqua" w:eastAsia="宋体" w:hAnsi="Book Antiqua" w:cs="宋体"/>
          <w:i/>
          <w:iCs/>
          <w:color w:val="000000"/>
        </w:rPr>
        <w:t>Psychol</w:t>
      </w:r>
      <w:proofErr w:type="spellEnd"/>
      <w:r w:rsidRPr="00F06AEE">
        <w:rPr>
          <w:rFonts w:ascii="Book Antiqua" w:eastAsia="宋体" w:hAnsi="Book Antiqua" w:cs="宋体"/>
          <w:color w:val="000000"/>
        </w:rPr>
        <w:t> 2013; </w:t>
      </w:r>
      <w:r w:rsidRPr="00F06AEE">
        <w:rPr>
          <w:rFonts w:ascii="Book Antiqua" w:eastAsia="宋体" w:hAnsi="Book Antiqua" w:cs="宋体"/>
          <w:b/>
          <w:bCs/>
          <w:color w:val="000000"/>
        </w:rPr>
        <w:t>4</w:t>
      </w:r>
      <w:r w:rsidRPr="00F06AEE">
        <w:rPr>
          <w:rFonts w:ascii="Book Antiqua" w:eastAsia="宋体" w:hAnsi="Book Antiqua" w:cs="宋体"/>
          <w:color w:val="000000"/>
        </w:rPr>
        <w:t>: 398 [PMID: 23847572 DOI: 10.3389/fpsyg.2013.00398]</w:t>
      </w:r>
    </w:p>
    <w:p w14:paraId="2F76D62C" w14:textId="77777777" w:rsidR="005B2C9F" w:rsidRPr="00F06AEE" w:rsidRDefault="005B2C9F" w:rsidP="005B2C9F">
      <w:pPr>
        <w:spacing w:line="360" w:lineRule="auto"/>
        <w:jc w:val="both"/>
        <w:rPr>
          <w:rFonts w:ascii="Book Antiqua" w:eastAsia="宋体" w:hAnsi="Book Antiqua" w:cs="宋体"/>
          <w:color w:val="000000"/>
        </w:rPr>
      </w:pPr>
      <w:r w:rsidRPr="00F06AEE">
        <w:rPr>
          <w:rFonts w:ascii="Book Antiqua" w:eastAsia="宋体" w:hAnsi="Book Antiqua" w:cs="宋体"/>
          <w:color w:val="000000"/>
        </w:rPr>
        <w:t>48 </w:t>
      </w:r>
      <w:proofErr w:type="spellStart"/>
      <w:r w:rsidRPr="00F06AEE">
        <w:rPr>
          <w:rFonts w:ascii="Book Antiqua" w:eastAsia="宋体" w:hAnsi="Book Antiqua" w:cs="宋体"/>
          <w:b/>
          <w:bCs/>
          <w:color w:val="000000"/>
        </w:rPr>
        <w:t>Hölzel</w:t>
      </w:r>
      <w:proofErr w:type="spellEnd"/>
      <w:r w:rsidRPr="00F06AEE">
        <w:rPr>
          <w:rFonts w:ascii="Book Antiqua" w:eastAsia="宋体" w:hAnsi="Book Antiqua" w:cs="宋体"/>
          <w:b/>
          <w:bCs/>
          <w:color w:val="000000"/>
        </w:rPr>
        <w:t xml:space="preserve"> BK</w:t>
      </w:r>
      <w:r w:rsidRPr="00F06AEE">
        <w:rPr>
          <w:rFonts w:ascii="Book Antiqua" w:eastAsia="宋体" w:hAnsi="Book Antiqua" w:cs="宋体"/>
          <w:color w:val="000000"/>
        </w:rPr>
        <w:t xml:space="preserve">, </w:t>
      </w:r>
      <w:proofErr w:type="spellStart"/>
      <w:r w:rsidRPr="00F06AEE">
        <w:rPr>
          <w:rFonts w:ascii="Book Antiqua" w:eastAsia="宋体" w:hAnsi="Book Antiqua" w:cs="宋体"/>
          <w:color w:val="000000"/>
        </w:rPr>
        <w:t>Carmody</w:t>
      </w:r>
      <w:proofErr w:type="spellEnd"/>
      <w:r w:rsidRPr="00F06AEE">
        <w:rPr>
          <w:rFonts w:ascii="Book Antiqua" w:eastAsia="宋体" w:hAnsi="Book Antiqua" w:cs="宋体"/>
          <w:color w:val="000000"/>
        </w:rPr>
        <w:t xml:space="preserve"> J, </w:t>
      </w:r>
      <w:proofErr w:type="spellStart"/>
      <w:r w:rsidRPr="00F06AEE">
        <w:rPr>
          <w:rFonts w:ascii="Book Antiqua" w:eastAsia="宋体" w:hAnsi="Book Antiqua" w:cs="宋体"/>
          <w:color w:val="000000"/>
        </w:rPr>
        <w:t>Vangel</w:t>
      </w:r>
      <w:proofErr w:type="spellEnd"/>
      <w:r w:rsidRPr="00F06AEE">
        <w:rPr>
          <w:rFonts w:ascii="Book Antiqua" w:eastAsia="宋体" w:hAnsi="Book Antiqua" w:cs="宋体"/>
          <w:color w:val="000000"/>
        </w:rPr>
        <w:t xml:space="preserve"> M, </w:t>
      </w:r>
      <w:proofErr w:type="spellStart"/>
      <w:r w:rsidRPr="00F06AEE">
        <w:rPr>
          <w:rFonts w:ascii="Book Antiqua" w:eastAsia="宋体" w:hAnsi="Book Antiqua" w:cs="宋体"/>
          <w:color w:val="000000"/>
        </w:rPr>
        <w:t>Congleton</w:t>
      </w:r>
      <w:proofErr w:type="spellEnd"/>
      <w:r w:rsidRPr="00F06AEE">
        <w:rPr>
          <w:rFonts w:ascii="Book Antiqua" w:eastAsia="宋体" w:hAnsi="Book Antiqua" w:cs="宋体"/>
          <w:color w:val="000000"/>
        </w:rPr>
        <w:t xml:space="preserve"> C, </w:t>
      </w:r>
      <w:proofErr w:type="spellStart"/>
      <w:r w:rsidRPr="00F06AEE">
        <w:rPr>
          <w:rFonts w:ascii="Book Antiqua" w:eastAsia="宋体" w:hAnsi="Book Antiqua" w:cs="宋体"/>
          <w:color w:val="000000"/>
        </w:rPr>
        <w:t>Yerramsetti</w:t>
      </w:r>
      <w:proofErr w:type="spellEnd"/>
      <w:r w:rsidRPr="00F06AEE">
        <w:rPr>
          <w:rFonts w:ascii="Book Antiqua" w:eastAsia="宋体" w:hAnsi="Book Antiqua" w:cs="宋体"/>
          <w:color w:val="000000"/>
        </w:rPr>
        <w:t xml:space="preserve"> SM, Gard T, Lazar SW. Mindfulness practice leads to increases in regional brain gray matter density. </w:t>
      </w:r>
      <w:r w:rsidRPr="00F06AEE">
        <w:rPr>
          <w:rFonts w:ascii="Book Antiqua" w:eastAsia="宋体" w:hAnsi="Book Antiqua" w:cs="宋体"/>
          <w:i/>
          <w:iCs/>
          <w:color w:val="000000"/>
        </w:rPr>
        <w:t>Psychiatry Res</w:t>
      </w:r>
      <w:r w:rsidRPr="00F06AEE">
        <w:rPr>
          <w:rFonts w:ascii="Book Antiqua" w:eastAsia="宋体" w:hAnsi="Book Antiqua" w:cs="宋体"/>
          <w:color w:val="000000"/>
        </w:rPr>
        <w:t> 2011; </w:t>
      </w:r>
      <w:r w:rsidRPr="00F06AEE">
        <w:rPr>
          <w:rFonts w:ascii="Book Antiqua" w:eastAsia="宋体" w:hAnsi="Book Antiqua" w:cs="宋体"/>
          <w:b/>
          <w:bCs/>
          <w:color w:val="000000"/>
        </w:rPr>
        <w:t>191</w:t>
      </w:r>
      <w:r w:rsidRPr="00F06AEE">
        <w:rPr>
          <w:rFonts w:ascii="Book Antiqua" w:eastAsia="宋体" w:hAnsi="Book Antiqua" w:cs="宋体"/>
          <w:color w:val="000000"/>
        </w:rPr>
        <w:t>: 36-43 [PMID: 21071182 DOI: 10.1016/j.pscychresns.2010.08.006]</w:t>
      </w:r>
    </w:p>
    <w:p w14:paraId="7D0317D8" w14:textId="77777777" w:rsidR="005B2C9F" w:rsidRPr="00F06AEE" w:rsidRDefault="005B2C9F" w:rsidP="005B2C9F">
      <w:pPr>
        <w:spacing w:line="360" w:lineRule="auto"/>
        <w:jc w:val="both"/>
        <w:rPr>
          <w:rFonts w:ascii="Book Antiqua" w:eastAsia="宋体" w:hAnsi="Book Antiqua" w:cs="宋体"/>
          <w:color w:val="000000"/>
        </w:rPr>
      </w:pPr>
      <w:r w:rsidRPr="00F06AEE">
        <w:rPr>
          <w:rFonts w:ascii="Book Antiqua" w:eastAsia="宋体" w:hAnsi="Book Antiqua" w:cs="宋体"/>
          <w:color w:val="000000"/>
        </w:rPr>
        <w:t>49 </w:t>
      </w:r>
      <w:proofErr w:type="spellStart"/>
      <w:r w:rsidRPr="00F06AEE">
        <w:rPr>
          <w:rFonts w:ascii="Book Antiqua" w:eastAsia="宋体" w:hAnsi="Book Antiqua" w:cs="宋体"/>
          <w:b/>
          <w:bCs/>
          <w:color w:val="000000"/>
        </w:rPr>
        <w:t>Hölzel</w:t>
      </w:r>
      <w:proofErr w:type="spellEnd"/>
      <w:r w:rsidRPr="00F06AEE">
        <w:rPr>
          <w:rFonts w:ascii="Book Antiqua" w:eastAsia="宋体" w:hAnsi="Book Antiqua" w:cs="宋体"/>
          <w:b/>
          <w:bCs/>
          <w:color w:val="000000"/>
        </w:rPr>
        <w:t xml:space="preserve"> BK</w:t>
      </w:r>
      <w:r w:rsidRPr="00F06AEE">
        <w:rPr>
          <w:rFonts w:ascii="Book Antiqua" w:eastAsia="宋体" w:hAnsi="Book Antiqua" w:cs="宋体"/>
          <w:color w:val="000000"/>
        </w:rPr>
        <w:t xml:space="preserve">, </w:t>
      </w:r>
      <w:proofErr w:type="spellStart"/>
      <w:r w:rsidRPr="00F06AEE">
        <w:rPr>
          <w:rFonts w:ascii="Book Antiqua" w:eastAsia="宋体" w:hAnsi="Book Antiqua" w:cs="宋体"/>
          <w:color w:val="000000"/>
        </w:rPr>
        <w:t>Ott</w:t>
      </w:r>
      <w:proofErr w:type="spellEnd"/>
      <w:r w:rsidRPr="00F06AEE">
        <w:rPr>
          <w:rFonts w:ascii="Book Antiqua" w:eastAsia="宋体" w:hAnsi="Book Antiqua" w:cs="宋体"/>
          <w:color w:val="000000"/>
        </w:rPr>
        <w:t xml:space="preserve"> U, Gard T, </w:t>
      </w:r>
      <w:proofErr w:type="spellStart"/>
      <w:r w:rsidRPr="00F06AEE">
        <w:rPr>
          <w:rFonts w:ascii="Book Antiqua" w:eastAsia="宋体" w:hAnsi="Book Antiqua" w:cs="宋体"/>
          <w:color w:val="000000"/>
        </w:rPr>
        <w:t>Hempel</w:t>
      </w:r>
      <w:proofErr w:type="spellEnd"/>
      <w:r w:rsidRPr="00F06AEE">
        <w:rPr>
          <w:rFonts w:ascii="Book Antiqua" w:eastAsia="宋体" w:hAnsi="Book Antiqua" w:cs="宋体"/>
          <w:color w:val="000000"/>
        </w:rPr>
        <w:t xml:space="preserve"> H, </w:t>
      </w:r>
      <w:proofErr w:type="spellStart"/>
      <w:r w:rsidRPr="00F06AEE">
        <w:rPr>
          <w:rFonts w:ascii="Book Antiqua" w:eastAsia="宋体" w:hAnsi="Book Antiqua" w:cs="宋体"/>
          <w:color w:val="000000"/>
        </w:rPr>
        <w:t>Weygandt</w:t>
      </w:r>
      <w:proofErr w:type="spellEnd"/>
      <w:r w:rsidRPr="00F06AEE">
        <w:rPr>
          <w:rFonts w:ascii="Book Antiqua" w:eastAsia="宋体" w:hAnsi="Book Antiqua" w:cs="宋体"/>
          <w:color w:val="000000"/>
        </w:rPr>
        <w:t xml:space="preserve"> M, </w:t>
      </w:r>
      <w:proofErr w:type="spellStart"/>
      <w:r w:rsidRPr="00F06AEE">
        <w:rPr>
          <w:rFonts w:ascii="Book Antiqua" w:eastAsia="宋体" w:hAnsi="Book Antiqua" w:cs="宋体"/>
          <w:color w:val="000000"/>
        </w:rPr>
        <w:t>Morgen</w:t>
      </w:r>
      <w:proofErr w:type="spellEnd"/>
      <w:r w:rsidRPr="00F06AEE">
        <w:rPr>
          <w:rFonts w:ascii="Book Antiqua" w:eastAsia="宋体" w:hAnsi="Book Antiqua" w:cs="宋体"/>
          <w:color w:val="000000"/>
        </w:rPr>
        <w:t xml:space="preserve"> K, </w:t>
      </w:r>
      <w:proofErr w:type="spellStart"/>
      <w:r w:rsidRPr="00F06AEE">
        <w:rPr>
          <w:rFonts w:ascii="Book Antiqua" w:eastAsia="宋体" w:hAnsi="Book Antiqua" w:cs="宋体"/>
          <w:color w:val="000000"/>
        </w:rPr>
        <w:t>Vaitl</w:t>
      </w:r>
      <w:proofErr w:type="spellEnd"/>
      <w:r w:rsidRPr="00F06AEE">
        <w:rPr>
          <w:rFonts w:ascii="Book Antiqua" w:eastAsia="宋体" w:hAnsi="Book Antiqua" w:cs="宋体"/>
          <w:color w:val="000000"/>
        </w:rPr>
        <w:t xml:space="preserve"> D. Investigation of mindfulness meditation practitioners with voxel-based </w:t>
      </w:r>
      <w:proofErr w:type="spellStart"/>
      <w:r w:rsidRPr="00F06AEE">
        <w:rPr>
          <w:rFonts w:ascii="Book Antiqua" w:eastAsia="宋体" w:hAnsi="Book Antiqua" w:cs="宋体"/>
          <w:color w:val="000000"/>
        </w:rPr>
        <w:t>morphometry</w:t>
      </w:r>
      <w:proofErr w:type="spellEnd"/>
      <w:r w:rsidRPr="00F06AEE">
        <w:rPr>
          <w:rFonts w:ascii="Book Antiqua" w:eastAsia="宋体" w:hAnsi="Book Antiqua" w:cs="宋体"/>
          <w:color w:val="000000"/>
        </w:rPr>
        <w:t>. </w:t>
      </w:r>
      <w:proofErr w:type="spellStart"/>
      <w:r w:rsidRPr="00F06AEE">
        <w:rPr>
          <w:rFonts w:ascii="Book Antiqua" w:eastAsia="宋体" w:hAnsi="Book Antiqua" w:cs="宋体"/>
          <w:i/>
          <w:iCs/>
          <w:color w:val="000000"/>
        </w:rPr>
        <w:t>Soc</w:t>
      </w:r>
      <w:proofErr w:type="spellEnd"/>
      <w:r w:rsidRPr="00F06AEE">
        <w:rPr>
          <w:rFonts w:ascii="Book Antiqua" w:eastAsia="宋体" w:hAnsi="Book Antiqua" w:cs="宋体"/>
          <w:i/>
          <w:iCs/>
          <w:color w:val="000000"/>
        </w:rPr>
        <w:t xml:space="preserve"> </w:t>
      </w:r>
      <w:proofErr w:type="spellStart"/>
      <w:r w:rsidRPr="00F06AEE">
        <w:rPr>
          <w:rFonts w:ascii="Book Antiqua" w:eastAsia="宋体" w:hAnsi="Book Antiqua" w:cs="宋体"/>
          <w:i/>
          <w:iCs/>
          <w:color w:val="000000"/>
        </w:rPr>
        <w:t>Cogn</w:t>
      </w:r>
      <w:proofErr w:type="spellEnd"/>
      <w:r w:rsidRPr="00F06AEE">
        <w:rPr>
          <w:rFonts w:ascii="Book Antiqua" w:eastAsia="宋体" w:hAnsi="Book Antiqua" w:cs="宋体"/>
          <w:i/>
          <w:iCs/>
          <w:color w:val="000000"/>
        </w:rPr>
        <w:t xml:space="preserve"> Affect </w:t>
      </w:r>
      <w:proofErr w:type="spellStart"/>
      <w:r w:rsidRPr="00F06AEE">
        <w:rPr>
          <w:rFonts w:ascii="Book Antiqua" w:eastAsia="宋体" w:hAnsi="Book Antiqua" w:cs="宋体"/>
          <w:i/>
          <w:iCs/>
          <w:color w:val="000000"/>
        </w:rPr>
        <w:t>Neurosci</w:t>
      </w:r>
      <w:proofErr w:type="spellEnd"/>
      <w:r w:rsidRPr="00F06AEE">
        <w:rPr>
          <w:rFonts w:ascii="Book Antiqua" w:eastAsia="宋体" w:hAnsi="Book Antiqua" w:cs="宋体"/>
          <w:color w:val="000000"/>
        </w:rPr>
        <w:t> 2008; </w:t>
      </w:r>
      <w:r w:rsidRPr="00F06AEE">
        <w:rPr>
          <w:rFonts w:ascii="Book Antiqua" w:eastAsia="宋体" w:hAnsi="Book Antiqua" w:cs="宋体"/>
          <w:b/>
          <w:bCs/>
          <w:color w:val="000000"/>
        </w:rPr>
        <w:t>3</w:t>
      </w:r>
      <w:r w:rsidRPr="00F06AEE">
        <w:rPr>
          <w:rFonts w:ascii="Book Antiqua" w:eastAsia="宋体" w:hAnsi="Book Antiqua" w:cs="宋体"/>
          <w:color w:val="000000"/>
        </w:rPr>
        <w:t>: 55-61 [PMID: 19015095 DOI: 10.1093/scan/nsm038]</w:t>
      </w:r>
    </w:p>
    <w:p w14:paraId="7AB6ACB5" w14:textId="77777777" w:rsidR="005B2C9F" w:rsidRPr="00F06AEE" w:rsidRDefault="005B2C9F" w:rsidP="005B2C9F">
      <w:pPr>
        <w:spacing w:line="360" w:lineRule="auto"/>
        <w:jc w:val="both"/>
        <w:rPr>
          <w:rFonts w:ascii="Book Antiqua" w:eastAsia="宋体" w:hAnsi="Book Antiqua" w:cs="宋体"/>
          <w:color w:val="000000"/>
        </w:rPr>
      </w:pPr>
      <w:r w:rsidRPr="00F06AEE">
        <w:rPr>
          <w:rFonts w:ascii="Book Antiqua" w:eastAsia="宋体" w:hAnsi="Book Antiqua" w:cs="宋体"/>
          <w:color w:val="000000"/>
        </w:rPr>
        <w:lastRenderedPageBreak/>
        <w:t>50 </w:t>
      </w:r>
      <w:proofErr w:type="spellStart"/>
      <w:r w:rsidRPr="00F06AEE">
        <w:rPr>
          <w:rFonts w:ascii="Book Antiqua" w:eastAsia="宋体" w:hAnsi="Book Antiqua" w:cs="宋体"/>
          <w:b/>
          <w:bCs/>
          <w:color w:val="000000"/>
        </w:rPr>
        <w:t>Pagnoni</w:t>
      </w:r>
      <w:proofErr w:type="spellEnd"/>
      <w:r w:rsidRPr="00F06AEE">
        <w:rPr>
          <w:rFonts w:ascii="Book Antiqua" w:eastAsia="宋体" w:hAnsi="Book Antiqua" w:cs="宋体"/>
          <w:b/>
          <w:bCs/>
          <w:color w:val="000000"/>
        </w:rPr>
        <w:t xml:space="preserve"> G</w:t>
      </w:r>
      <w:r w:rsidRPr="00F06AEE">
        <w:rPr>
          <w:rFonts w:ascii="Book Antiqua" w:eastAsia="宋体" w:hAnsi="Book Antiqua" w:cs="宋体"/>
          <w:color w:val="000000"/>
        </w:rPr>
        <w:t xml:space="preserve">, </w:t>
      </w:r>
      <w:proofErr w:type="spellStart"/>
      <w:r w:rsidRPr="00F06AEE">
        <w:rPr>
          <w:rFonts w:ascii="Book Antiqua" w:eastAsia="宋体" w:hAnsi="Book Antiqua" w:cs="宋体"/>
          <w:color w:val="000000"/>
        </w:rPr>
        <w:t>Cekic</w:t>
      </w:r>
      <w:proofErr w:type="spellEnd"/>
      <w:r w:rsidRPr="00F06AEE">
        <w:rPr>
          <w:rFonts w:ascii="Book Antiqua" w:eastAsia="宋体" w:hAnsi="Book Antiqua" w:cs="宋体"/>
          <w:color w:val="000000"/>
        </w:rPr>
        <w:t xml:space="preserve"> M. Age effects on gray matter volume and attentional performance in Zen meditation. </w:t>
      </w:r>
      <w:proofErr w:type="spellStart"/>
      <w:r w:rsidRPr="00F06AEE">
        <w:rPr>
          <w:rFonts w:ascii="Book Antiqua" w:eastAsia="宋体" w:hAnsi="Book Antiqua" w:cs="宋体"/>
          <w:i/>
          <w:iCs/>
          <w:color w:val="000000"/>
        </w:rPr>
        <w:t>Neurobiol</w:t>
      </w:r>
      <w:proofErr w:type="spellEnd"/>
      <w:r w:rsidRPr="00F06AEE">
        <w:rPr>
          <w:rFonts w:ascii="Book Antiqua" w:eastAsia="宋体" w:hAnsi="Book Antiqua" w:cs="宋体"/>
          <w:i/>
          <w:iCs/>
          <w:color w:val="000000"/>
        </w:rPr>
        <w:t xml:space="preserve"> Aging</w:t>
      </w:r>
      <w:r w:rsidRPr="00F06AEE">
        <w:rPr>
          <w:rFonts w:ascii="Book Antiqua" w:eastAsia="宋体" w:hAnsi="Book Antiqua" w:cs="宋体"/>
          <w:color w:val="000000"/>
        </w:rPr>
        <w:t> 2007; </w:t>
      </w:r>
      <w:r w:rsidRPr="00F06AEE">
        <w:rPr>
          <w:rFonts w:ascii="Book Antiqua" w:eastAsia="宋体" w:hAnsi="Book Antiqua" w:cs="宋体"/>
          <w:b/>
          <w:bCs/>
          <w:color w:val="000000"/>
        </w:rPr>
        <w:t>28</w:t>
      </w:r>
      <w:r w:rsidRPr="00F06AEE">
        <w:rPr>
          <w:rFonts w:ascii="Book Antiqua" w:eastAsia="宋体" w:hAnsi="Book Antiqua" w:cs="宋体"/>
          <w:color w:val="000000"/>
        </w:rPr>
        <w:t>: 1623-1627 [PMID: 17655980 DOI: 10.1016/j.neurobiolaging.2007.06.008]</w:t>
      </w:r>
    </w:p>
    <w:p w14:paraId="4D0C8387" w14:textId="77777777" w:rsidR="005B2C9F" w:rsidRPr="00F06AEE" w:rsidRDefault="005B2C9F" w:rsidP="005B2C9F">
      <w:pPr>
        <w:spacing w:line="360" w:lineRule="auto"/>
        <w:jc w:val="both"/>
        <w:rPr>
          <w:rFonts w:ascii="Book Antiqua" w:eastAsia="宋体" w:hAnsi="Book Antiqua" w:cs="宋体"/>
          <w:color w:val="000000"/>
        </w:rPr>
      </w:pPr>
      <w:r w:rsidRPr="00F06AEE">
        <w:rPr>
          <w:rFonts w:ascii="Book Antiqua" w:eastAsia="宋体" w:hAnsi="Book Antiqua" w:cs="宋体"/>
          <w:color w:val="000000"/>
        </w:rPr>
        <w:t>51 </w:t>
      </w:r>
      <w:r w:rsidRPr="00F06AEE">
        <w:rPr>
          <w:rFonts w:ascii="Book Antiqua" w:eastAsia="宋体" w:hAnsi="Book Antiqua" w:cs="宋体"/>
          <w:b/>
          <w:bCs/>
          <w:color w:val="000000"/>
        </w:rPr>
        <w:t>Tang YY</w:t>
      </w:r>
      <w:r w:rsidRPr="00F06AEE">
        <w:rPr>
          <w:rFonts w:ascii="Book Antiqua" w:eastAsia="宋体" w:hAnsi="Book Antiqua" w:cs="宋体"/>
          <w:color w:val="000000"/>
        </w:rPr>
        <w:t>, Lu Q, Fan M, Yang Y, Posner MI. Mechanisms of white matter changes induced by meditation. </w:t>
      </w:r>
      <w:proofErr w:type="spellStart"/>
      <w:r w:rsidRPr="00F06AEE">
        <w:rPr>
          <w:rFonts w:ascii="Book Antiqua" w:eastAsia="宋体" w:hAnsi="Book Antiqua" w:cs="宋体"/>
          <w:i/>
          <w:iCs/>
          <w:color w:val="000000"/>
        </w:rPr>
        <w:t>Proc</w:t>
      </w:r>
      <w:proofErr w:type="spellEnd"/>
      <w:r w:rsidRPr="00F06AEE">
        <w:rPr>
          <w:rFonts w:ascii="Book Antiqua" w:eastAsia="宋体" w:hAnsi="Book Antiqua" w:cs="宋体"/>
          <w:i/>
          <w:iCs/>
          <w:color w:val="000000"/>
        </w:rPr>
        <w:t xml:space="preserve"> </w:t>
      </w:r>
      <w:proofErr w:type="spellStart"/>
      <w:r w:rsidRPr="00F06AEE">
        <w:rPr>
          <w:rFonts w:ascii="Book Antiqua" w:eastAsia="宋体" w:hAnsi="Book Antiqua" w:cs="宋体"/>
          <w:i/>
          <w:iCs/>
          <w:color w:val="000000"/>
        </w:rPr>
        <w:t>Natl</w:t>
      </w:r>
      <w:proofErr w:type="spellEnd"/>
      <w:r w:rsidRPr="00F06AEE">
        <w:rPr>
          <w:rFonts w:ascii="Book Antiqua" w:eastAsia="宋体" w:hAnsi="Book Antiqua" w:cs="宋体"/>
          <w:i/>
          <w:iCs/>
          <w:color w:val="000000"/>
        </w:rPr>
        <w:t xml:space="preserve"> </w:t>
      </w:r>
      <w:proofErr w:type="spellStart"/>
      <w:r w:rsidRPr="00F06AEE">
        <w:rPr>
          <w:rFonts w:ascii="Book Antiqua" w:eastAsia="宋体" w:hAnsi="Book Antiqua" w:cs="宋体"/>
          <w:i/>
          <w:iCs/>
          <w:color w:val="000000"/>
        </w:rPr>
        <w:t>Acad</w:t>
      </w:r>
      <w:proofErr w:type="spellEnd"/>
      <w:r w:rsidRPr="00F06AEE">
        <w:rPr>
          <w:rFonts w:ascii="Book Antiqua" w:eastAsia="宋体" w:hAnsi="Book Antiqua" w:cs="宋体"/>
          <w:i/>
          <w:iCs/>
          <w:color w:val="000000"/>
        </w:rPr>
        <w:t xml:space="preserve"> </w:t>
      </w:r>
      <w:proofErr w:type="spellStart"/>
      <w:r w:rsidRPr="00F06AEE">
        <w:rPr>
          <w:rFonts w:ascii="Book Antiqua" w:eastAsia="宋体" w:hAnsi="Book Antiqua" w:cs="宋体"/>
          <w:i/>
          <w:iCs/>
          <w:color w:val="000000"/>
        </w:rPr>
        <w:t>Sci</w:t>
      </w:r>
      <w:proofErr w:type="spellEnd"/>
      <w:r w:rsidRPr="00F06AEE">
        <w:rPr>
          <w:rFonts w:ascii="Book Antiqua" w:eastAsia="宋体" w:hAnsi="Book Antiqua" w:cs="宋体"/>
          <w:i/>
          <w:iCs/>
          <w:color w:val="000000"/>
        </w:rPr>
        <w:t xml:space="preserve"> U S A</w:t>
      </w:r>
      <w:r w:rsidRPr="00F06AEE">
        <w:rPr>
          <w:rFonts w:ascii="Book Antiqua" w:eastAsia="宋体" w:hAnsi="Book Antiqua" w:cs="宋体"/>
          <w:color w:val="000000"/>
        </w:rPr>
        <w:t> 2012; </w:t>
      </w:r>
      <w:r w:rsidRPr="00F06AEE">
        <w:rPr>
          <w:rFonts w:ascii="Book Antiqua" w:eastAsia="宋体" w:hAnsi="Book Antiqua" w:cs="宋体"/>
          <w:b/>
          <w:bCs/>
          <w:color w:val="000000"/>
        </w:rPr>
        <w:t>109</w:t>
      </w:r>
      <w:r w:rsidRPr="00F06AEE">
        <w:rPr>
          <w:rFonts w:ascii="Book Antiqua" w:eastAsia="宋体" w:hAnsi="Book Antiqua" w:cs="宋体"/>
          <w:color w:val="000000"/>
        </w:rPr>
        <w:t>: 10570-10574 [PMID: 22689998 DOI: 10.1073/pnas.1207817109]</w:t>
      </w:r>
    </w:p>
    <w:p w14:paraId="741EC1E8" w14:textId="77777777" w:rsidR="005B2C9F" w:rsidRPr="00F06AEE" w:rsidRDefault="005B2C9F" w:rsidP="005B2C9F">
      <w:pPr>
        <w:spacing w:line="360" w:lineRule="auto"/>
        <w:jc w:val="both"/>
        <w:rPr>
          <w:rFonts w:ascii="Book Antiqua" w:eastAsia="宋体" w:hAnsi="Book Antiqua" w:cs="宋体"/>
          <w:color w:val="000000"/>
        </w:rPr>
      </w:pPr>
      <w:r w:rsidRPr="00F06AEE">
        <w:rPr>
          <w:rFonts w:ascii="Book Antiqua" w:eastAsia="宋体" w:hAnsi="Book Antiqua" w:cs="宋体"/>
          <w:color w:val="000000"/>
        </w:rPr>
        <w:t>52 </w:t>
      </w:r>
      <w:proofErr w:type="spellStart"/>
      <w:r w:rsidRPr="00F06AEE">
        <w:rPr>
          <w:rFonts w:ascii="Book Antiqua" w:eastAsia="宋体" w:hAnsi="Book Antiqua" w:cs="宋体"/>
          <w:b/>
          <w:bCs/>
          <w:color w:val="000000"/>
        </w:rPr>
        <w:t>Luders</w:t>
      </w:r>
      <w:proofErr w:type="spellEnd"/>
      <w:r w:rsidRPr="00F06AEE">
        <w:rPr>
          <w:rFonts w:ascii="Book Antiqua" w:eastAsia="宋体" w:hAnsi="Book Antiqua" w:cs="宋体"/>
          <w:b/>
          <w:bCs/>
          <w:color w:val="000000"/>
        </w:rPr>
        <w:t xml:space="preserve"> E</w:t>
      </w:r>
      <w:r w:rsidRPr="00F06AEE">
        <w:rPr>
          <w:rFonts w:ascii="Book Antiqua" w:eastAsia="宋体" w:hAnsi="Book Antiqua" w:cs="宋体"/>
          <w:color w:val="000000"/>
        </w:rPr>
        <w:t xml:space="preserve">, Phillips OR, Clark K, </w:t>
      </w:r>
      <w:proofErr w:type="spellStart"/>
      <w:r w:rsidRPr="00F06AEE">
        <w:rPr>
          <w:rFonts w:ascii="Book Antiqua" w:eastAsia="宋体" w:hAnsi="Book Antiqua" w:cs="宋体"/>
          <w:color w:val="000000"/>
        </w:rPr>
        <w:t>Kurth</w:t>
      </w:r>
      <w:proofErr w:type="spellEnd"/>
      <w:r w:rsidRPr="00F06AEE">
        <w:rPr>
          <w:rFonts w:ascii="Book Antiqua" w:eastAsia="宋体" w:hAnsi="Book Antiqua" w:cs="宋体"/>
          <w:color w:val="000000"/>
        </w:rPr>
        <w:t xml:space="preserve"> F, Toga AW, </w:t>
      </w:r>
      <w:proofErr w:type="spellStart"/>
      <w:r w:rsidRPr="00F06AEE">
        <w:rPr>
          <w:rFonts w:ascii="Book Antiqua" w:eastAsia="宋体" w:hAnsi="Book Antiqua" w:cs="宋体"/>
          <w:color w:val="000000"/>
        </w:rPr>
        <w:t>Narr</w:t>
      </w:r>
      <w:proofErr w:type="spellEnd"/>
      <w:r w:rsidRPr="00F06AEE">
        <w:rPr>
          <w:rFonts w:ascii="Book Antiqua" w:eastAsia="宋体" w:hAnsi="Book Antiqua" w:cs="宋体"/>
          <w:color w:val="000000"/>
        </w:rPr>
        <w:t xml:space="preserve"> KL. Bridging the hemispheres in meditation: thicker </w:t>
      </w:r>
      <w:proofErr w:type="spellStart"/>
      <w:r w:rsidRPr="00F06AEE">
        <w:rPr>
          <w:rFonts w:ascii="Book Antiqua" w:eastAsia="宋体" w:hAnsi="Book Antiqua" w:cs="宋体"/>
          <w:color w:val="000000"/>
        </w:rPr>
        <w:t>callosal</w:t>
      </w:r>
      <w:proofErr w:type="spellEnd"/>
      <w:r w:rsidRPr="00F06AEE">
        <w:rPr>
          <w:rFonts w:ascii="Book Antiqua" w:eastAsia="宋体" w:hAnsi="Book Antiqua" w:cs="宋体"/>
          <w:color w:val="000000"/>
        </w:rPr>
        <w:t xml:space="preserve"> regions and enhanced fractional anisotropy (FA) in long-term practitioners. </w:t>
      </w:r>
      <w:proofErr w:type="spellStart"/>
      <w:r w:rsidRPr="00F06AEE">
        <w:rPr>
          <w:rFonts w:ascii="Book Antiqua" w:eastAsia="宋体" w:hAnsi="Book Antiqua" w:cs="宋体"/>
          <w:i/>
          <w:iCs/>
          <w:color w:val="000000"/>
        </w:rPr>
        <w:t>Neuroimage</w:t>
      </w:r>
      <w:proofErr w:type="spellEnd"/>
      <w:r w:rsidRPr="00F06AEE">
        <w:rPr>
          <w:rFonts w:ascii="Book Antiqua" w:eastAsia="宋体" w:hAnsi="Book Antiqua" w:cs="宋体"/>
          <w:color w:val="000000"/>
        </w:rPr>
        <w:t> 2012; </w:t>
      </w:r>
      <w:r w:rsidRPr="00F06AEE">
        <w:rPr>
          <w:rFonts w:ascii="Book Antiqua" w:eastAsia="宋体" w:hAnsi="Book Antiqua" w:cs="宋体"/>
          <w:b/>
          <w:bCs/>
          <w:color w:val="000000"/>
        </w:rPr>
        <w:t>61</w:t>
      </w:r>
      <w:r w:rsidRPr="00F06AEE">
        <w:rPr>
          <w:rFonts w:ascii="Book Antiqua" w:eastAsia="宋体" w:hAnsi="Book Antiqua" w:cs="宋体"/>
          <w:color w:val="000000"/>
        </w:rPr>
        <w:t>: 181-187 [PMID: 22374478 DOI: 10.1016/j.neuroimage.2012.02.026]</w:t>
      </w:r>
    </w:p>
    <w:p w14:paraId="5B01E8C0" w14:textId="77777777" w:rsidR="005B2C9F" w:rsidRPr="00F06AEE" w:rsidRDefault="005B2C9F" w:rsidP="005B2C9F">
      <w:pPr>
        <w:spacing w:line="360" w:lineRule="auto"/>
        <w:jc w:val="both"/>
        <w:rPr>
          <w:rFonts w:ascii="Book Antiqua" w:eastAsia="宋体" w:hAnsi="Book Antiqua" w:cs="宋体"/>
          <w:color w:val="000000"/>
        </w:rPr>
      </w:pPr>
      <w:r w:rsidRPr="00F06AEE">
        <w:rPr>
          <w:rFonts w:ascii="Book Antiqua" w:eastAsia="宋体" w:hAnsi="Book Antiqua" w:cs="宋体"/>
          <w:color w:val="000000"/>
        </w:rPr>
        <w:t>53 </w:t>
      </w:r>
      <w:proofErr w:type="spellStart"/>
      <w:r w:rsidRPr="00F06AEE">
        <w:rPr>
          <w:rFonts w:ascii="Book Antiqua" w:eastAsia="宋体" w:hAnsi="Book Antiqua" w:cs="宋体"/>
          <w:b/>
          <w:bCs/>
          <w:color w:val="000000"/>
        </w:rPr>
        <w:t>Luders</w:t>
      </w:r>
      <w:proofErr w:type="spellEnd"/>
      <w:r w:rsidRPr="00F06AEE">
        <w:rPr>
          <w:rFonts w:ascii="Book Antiqua" w:eastAsia="宋体" w:hAnsi="Book Antiqua" w:cs="宋体"/>
          <w:b/>
          <w:bCs/>
          <w:color w:val="000000"/>
        </w:rPr>
        <w:t xml:space="preserve"> E</w:t>
      </w:r>
      <w:r w:rsidRPr="00F06AEE">
        <w:rPr>
          <w:rFonts w:ascii="Book Antiqua" w:eastAsia="宋体" w:hAnsi="Book Antiqua" w:cs="宋体"/>
          <w:color w:val="000000"/>
        </w:rPr>
        <w:t xml:space="preserve">, </w:t>
      </w:r>
      <w:proofErr w:type="spellStart"/>
      <w:r w:rsidRPr="00F06AEE">
        <w:rPr>
          <w:rFonts w:ascii="Book Antiqua" w:eastAsia="宋体" w:hAnsi="Book Antiqua" w:cs="宋体"/>
          <w:color w:val="000000"/>
        </w:rPr>
        <w:t>Kurth</w:t>
      </w:r>
      <w:proofErr w:type="spellEnd"/>
      <w:r w:rsidRPr="00F06AEE">
        <w:rPr>
          <w:rFonts w:ascii="Book Antiqua" w:eastAsia="宋体" w:hAnsi="Book Antiqua" w:cs="宋体"/>
          <w:color w:val="000000"/>
        </w:rPr>
        <w:t xml:space="preserve"> F, Mayer EA, Toga AW, </w:t>
      </w:r>
      <w:proofErr w:type="spellStart"/>
      <w:r w:rsidRPr="00F06AEE">
        <w:rPr>
          <w:rFonts w:ascii="Book Antiqua" w:eastAsia="宋体" w:hAnsi="Book Antiqua" w:cs="宋体"/>
          <w:color w:val="000000"/>
        </w:rPr>
        <w:t>Narr</w:t>
      </w:r>
      <w:proofErr w:type="spellEnd"/>
      <w:r w:rsidRPr="00F06AEE">
        <w:rPr>
          <w:rFonts w:ascii="Book Antiqua" w:eastAsia="宋体" w:hAnsi="Book Antiqua" w:cs="宋体"/>
          <w:color w:val="000000"/>
        </w:rPr>
        <w:t xml:space="preserve"> KL, </w:t>
      </w:r>
      <w:proofErr w:type="spellStart"/>
      <w:r w:rsidRPr="00F06AEE">
        <w:rPr>
          <w:rFonts w:ascii="Book Antiqua" w:eastAsia="宋体" w:hAnsi="Book Antiqua" w:cs="宋体"/>
          <w:color w:val="000000"/>
        </w:rPr>
        <w:t>Gaser</w:t>
      </w:r>
      <w:proofErr w:type="spellEnd"/>
      <w:r w:rsidRPr="00F06AEE">
        <w:rPr>
          <w:rFonts w:ascii="Book Antiqua" w:eastAsia="宋体" w:hAnsi="Book Antiqua" w:cs="宋体"/>
          <w:color w:val="000000"/>
        </w:rPr>
        <w:t xml:space="preserve"> C. The unique brain anatomy of meditation practitioners: alterations in cortical </w:t>
      </w:r>
      <w:proofErr w:type="spellStart"/>
      <w:r w:rsidRPr="00F06AEE">
        <w:rPr>
          <w:rFonts w:ascii="Book Antiqua" w:eastAsia="宋体" w:hAnsi="Book Antiqua" w:cs="宋体"/>
          <w:color w:val="000000"/>
        </w:rPr>
        <w:t>gyrification</w:t>
      </w:r>
      <w:proofErr w:type="spellEnd"/>
      <w:r w:rsidRPr="00F06AEE">
        <w:rPr>
          <w:rFonts w:ascii="Book Antiqua" w:eastAsia="宋体" w:hAnsi="Book Antiqua" w:cs="宋体"/>
          <w:color w:val="000000"/>
        </w:rPr>
        <w:t>. </w:t>
      </w:r>
      <w:r w:rsidRPr="00F06AEE">
        <w:rPr>
          <w:rFonts w:ascii="Book Antiqua" w:eastAsia="宋体" w:hAnsi="Book Antiqua" w:cs="宋体"/>
          <w:i/>
          <w:iCs/>
          <w:color w:val="000000"/>
        </w:rPr>
        <w:t xml:space="preserve">Front Hum </w:t>
      </w:r>
      <w:proofErr w:type="spellStart"/>
      <w:r w:rsidRPr="00F06AEE">
        <w:rPr>
          <w:rFonts w:ascii="Book Antiqua" w:eastAsia="宋体" w:hAnsi="Book Antiqua" w:cs="宋体"/>
          <w:i/>
          <w:iCs/>
          <w:color w:val="000000"/>
        </w:rPr>
        <w:t>Neurosci</w:t>
      </w:r>
      <w:proofErr w:type="spellEnd"/>
      <w:r w:rsidRPr="00F06AEE">
        <w:rPr>
          <w:rFonts w:ascii="Book Antiqua" w:eastAsia="宋体" w:hAnsi="Book Antiqua" w:cs="宋体"/>
          <w:color w:val="000000"/>
        </w:rPr>
        <w:t> 2012; </w:t>
      </w:r>
      <w:r w:rsidRPr="00F06AEE">
        <w:rPr>
          <w:rFonts w:ascii="Book Antiqua" w:eastAsia="宋体" w:hAnsi="Book Antiqua" w:cs="宋体"/>
          <w:b/>
          <w:bCs/>
          <w:color w:val="000000"/>
        </w:rPr>
        <w:t>6</w:t>
      </w:r>
      <w:r w:rsidRPr="00F06AEE">
        <w:rPr>
          <w:rFonts w:ascii="Book Antiqua" w:eastAsia="宋体" w:hAnsi="Book Antiqua" w:cs="宋体"/>
          <w:color w:val="000000"/>
        </w:rPr>
        <w:t>: 34 [PMID: 22393318 DOI: 10.3389/fnhum.2012.00034]</w:t>
      </w:r>
    </w:p>
    <w:p w14:paraId="734AF72C" w14:textId="77777777" w:rsidR="005B2C9F" w:rsidRPr="00F06AEE" w:rsidRDefault="005B2C9F" w:rsidP="005B2C9F">
      <w:pPr>
        <w:spacing w:line="360" w:lineRule="auto"/>
        <w:jc w:val="both"/>
        <w:rPr>
          <w:rFonts w:ascii="Book Antiqua" w:eastAsia="宋体" w:hAnsi="Book Antiqua" w:cs="宋体"/>
          <w:color w:val="000000"/>
        </w:rPr>
      </w:pPr>
      <w:r w:rsidRPr="00F06AEE">
        <w:rPr>
          <w:rFonts w:ascii="Book Antiqua" w:eastAsia="宋体" w:hAnsi="Book Antiqua" w:cs="宋体"/>
          <w:color w:val="000000"/>
        </w:rPr>
        <w:t>54 </w:t>
      </w:r>
      <w:r w:rsidRPr="00F06AEE">
        <w:rPr>
          <w:rFonts w:ascii="Book Antiqua" w:eastAsia="宋体" w:hAnsi="Book Antiqua" w:cs="宋体"/>
          <w:b/>
          <w:bCs/>
          <w:color w:val="000000"/>
        </w:rPr>
        <w:t>Tang YY</w:t>
      </w:r>
      <w:r w:rsidRPr="00F06AEE">
        <w:rPr>
          <w:rFonts w:ascii="Book Antiqua" w:eastAsia="宋体" w:hAnsi="Book Antiqua" w:cs="宋体"/>
          <w:color w:val="000000"/>
        </w:rPr>
        <w:t>, Posner MI. Attention training and attention state training. </w:t>
      </w:r>
      <w:r w:rsidRPr="00F06AEE">
        <w:rPr>
          <w:rFonts w:ascii="Book Antiqua" w:eastAsia="宋体" w:hAnsi="Book Antiqua" w:cs="宋体"/>
          <w:i/>
          <w:iCs/>
          <w:color w:val="000000"/>
        </w:rPr>
        <w:t xml:space="preserve">Trends </w:t>
      </w:r>
      <w:proofErr w:type="spellStart"/>
      <w:r w:rsidRPr="00F06AEE">
        <w:rPr>
          <w:rFonts w:ascii="Book Antiqua" w:eastAsia="宋体" w:hAnsi="Book Antiqua" w:cs="宋体"/>
          <w:i/>
          <w:iCs/>
          <w:color w:val="000000"/>
        </w:rPr>
        <w:t>Cogn</w:t>
      </w:r>
      <w:proofErr w:type="spellEnd"/>
      <w:r w:rsidRPr="00F06AEE">
        <w:rPr>
          <w:rFonts w:ascii="Book Antiqua" w:eastAsia="宋体" w:hAnsi="Book Antiqua" w:cs="宋体"/>
          <w:i/>
          <w:iCs/>
          <w:color w:val="000000"/>
        </w:rPr>
        <w:t xml:space="preserve"> </w:t>
      </w:r>
      <w:proofErr w:type="spellStart"/>
      <w:r w:rsidRPr="00F06AEE">
        <w:rPr>
          <w:rFonts w:ascii="Book Antiqua" w:eastAsia="宋体" w:hAnsi="Book Antiqua" w:cs="宋体"/>
          <w:i/>
          <w:iCs/>
          <w:color w:val="000000"/>
        </w:rPr>
        <w:t>Sci</w:t>
      </w:r>
      <w:proofErr w:type="spellEnd"/>
      <w:r w:rsidRPr="00F06AEE">
        <w:rPr>
          <w:rFonts w:ascii="Book Antiqua" w:eastAsia="宋体" w:hAnsi="Book Antiqua" w:cs="宋体"/>
          <w:color w:val="000000"/>
        </w:rPr>
        <w:t> 2009; </w:t>
      </w:r>
      <w:r w:rsidRPr="00F06AEE">
        <w:rPr>
          <w:rFonts w:ascii="Book Antiqua" w:eastAsia="宋体" w:hAnsi="Book Antiqua" w:cs="宋体"/>
          <w:b/>
          <w:bCs/>
          <w:color w:val="000000"/>
        </w:rPr>
        <w:t>13</w:t>
      </w:r>
      <w:r w:rsidRPr="00F06AEE">
        <w:rPr>
          <w:rFonts w:ascii="Book Antiqua" w:eastAsia="宋体" w:hAnsi="Book Antiqua" w:cs="宋体"/>
          <w:color w:val="000000"/>
        </w:rPr>
        <w:t>: 222-227 [PMID: 19375975 DOI: 10.1016/j.tics.2009.01.009]</w:t>
      </w:r>
    </w:p>
    <w:p w14:paraId="1DF942A1" w14:textId="77777777" w:rsidR="005B2C9F" w:rsidRPr="00F06AEE" w:rsidRDefault="005B2C9F" w:rsidP="005B2C9F">
      <w:pPr>
        <w:spacing w:line="360" w:lineRule="auto"/>
        <w:jc w:val="both"/>
        <w:rPr>
          <w:rFonts w:ascii="Book Antiqua" w:eastAsia="宋体" w:hAnsi="Book Antiqua" w:cs="宋体"/>
          <w:color w:val="000000"/>
        </w:rPr>
      </w:pPr>
      <w:r w:rsidRPr="00F06AEE">
        <w:rPr>
          <w:rFonts w:ascii="Book Antiqua" w:eastAsia="宋体" w:hAnsi="Book Antiqua" w:cs="宋体"/>
          <w:color w:val="000000"/>
        </w:rPr>
        <w:t>55 </w:t>
      </w:r>
      <w:proofErr w:type="spellStart"/>
      <w:r w:rsidRPr="00F06AEE">
        <w:rPr>
          <w:rFonts w:ascii="Book Antiqua" w:eastAsia="宋体" w:hAnsi="Book Antiqua" w:cs="宋体"/>
          <w:b/>
          <w:bCs/>
          <w:color w:val="000000"/>
        </w:rPr>
        <w:t>Chiesa</w:t>
      </w:r>
      <w:proofErr w:type="spellEnd"/>
      <w:r w:rsidRPr="00F06AEE">
        <w:rPr>
          <w:rFonts w:ascii="Book Antiqua" w:eastAsia="宋体" w:hAnsi="Book Antiqua" w:cs="宋体"/>
          <w:b/>
          <w:bCs/>
          <w:color w:val="000000"/>
        </w:rPr>
        <w:t xml:space="preserve"> A</w:t>
      </w:r>
      <w:r w:rsidRPr="00F06AEE">
        <w:rPr>
          <w:rFonts w:ascii="Book Antiqua" w:eastAsia="宋体" w:hAnsi="Book Antiqua" w:cs="宋体"/>
          <w:color w:val="000000"/>
        </w:rPr>
        <w:t>, Malinowski P. Mindfulness-based approaches: are they all the same? </w:t>
      </w:r>
      <w:r w:rsidRPr="00F06AEE">
        <w:rPr>
          <w:rFonts w:ascii="Book Antiqua" w:eastAsia="宋体" w:hAnsi="Book Antiqua" w:cs="宋体"/>
          <w:i/>
          <w:iCs/>
          <w:color w:val="000000"/>
        </w:rPr>
        <w:t xml:space="preserve">J </w:t>
      </w:r>
      <w:proofErr w:type="spellStart"/>
      <w:r w:rsidRPr="00F06AEE">
        <w:rPr>
          <w:rFonts w:ascii="Book Antiqua" w:eastAsia="宋体" w:hAnsi="Book Antiqua" w:cs="宋体"/>
          <w:i/>
          <w:iCs/>
          <w:color w:val="000000"/>
        </w:rPr>
        <w:t>Clin</w:t>
      </w:r>
      <w:proofErr w:type="spellEnd"/>
      <w:r w:rsidRPr="00F06AEE">
        <w:rPr>
          <w:rFonts w:ascii="Book Antiqua" w:eastAsia="宋体" w:hAnsi="Book Antiqua" w:cs="宋体"/>
          <w:i/>
          <w:iCs/>
          <w:color w:val="000000"/>
        </w:rPr>
        <w:t xml:space="preserve"> </w:t>
      </w:r>
      <w:proofErr w:type="spellStart"/>
      <w:r w:rsidRPr="00F06AEE">
        <w:rPr>
          <w:rFonts w:ascii="Book Antiqua" w:eastAsia="宋体" w:hAnsi="Book Antiqua" w:cs="宋体"/>
          <w:i/>
          <w:iCs/>
          <w:color w:val="000000"/>
        </w:rPr>
        <w:t>Psychol</w:t>
      </w:r>
      <w:proofErr w:type="spellEnd"/>
      <w:r w:rsidRPr="00F06AEE">
        <w:rPr>
          <w:rFonts w:ascii="Book Antiqua" w:eastAsia="宋体" w:hAnsi="Book Antiqua" w:cs="宋体"/>
          <w:color w:val="000000"/>
        </w:rPr>
        <w:t> 2011; </w:t>
      </w:r>
      <w:r w:rsidRPr="00F06AEE">
        <w:rPr>
          <w:rFonts w:ascii="Book Antiqua" w:eastAsia="宋体" w:hAnsi="Book Antiqua" w:cs="宋体"/>
          <w:b/>
          <w:bCs/>
          <w:color w:val="000000"/>
        </w:rPr>
        <w:t>67</w:t>
      </w:r>
      <w:r w:rsidRPr="00F06AEE">
        <w:rPr>
          <w:rFonts w:ascii="Book Antiqua" w:eastAsia="宋体" w:hAnsi="Book Antiqua" w:cs="宋体"/>
          <w:color w:val="000000"/>
        </w:rPr>
        <w:t>: 404-424 [PMID: 21254062 DOI: 10.1002/jclp.20776]</w:t>
      </w:r>
    </w:p>
    <w:p w14:paraId="7E7DE6B0" w14:textId="77777777" w:rsidR="005B2C9F" w:rsidRPr="00F06AEE" w:rsidRDefault="005B2C9F" w:rsidP="005B2C9F">
      <w:pPr>
        <w:spacing w:line="360" w:lineRule="auto"/>
        <w:jc w:val="both"/>
        <w:rPr>
          <w:rFonts w:ascii="Book Antiqua" w:eastAsia="宋体" w:hAnsi="Book Antiqua" w:cs="宋体"/>
          <w:color w:val="000000"/>
        </w:rPr>
      </w:pPr>
      <w:r w:rsidRPr="00F06AEE">
        <w:rPr>
          <w:rFonts w:ascii="Book Antiqua" w:eastAsia="宋体" w:hAnsi="Book Antiqua" w:cs="宋体"/>
          <w:color w:val="000000"/>
        </w:rPr>
        <w:t>56 </w:t>
      </w:r>
      <w:r w:rsidRPr="00F06AEE">
        <w:rPr>
          <w:rFonts w:ascii="Book Antiqua" w:eastAsia="宋体" w:hAnsi="Book Antiqua" w:cs="宋体"/>
          <w:b/>
          <w:bCs/>
          <w:color w:val="000000"/>
        </w:rPr>
        <w:t>Posner MI</w:t>
      </w:r>
      <w:r w:rsidRPr="00F06AEE">
        <w:rPr>
          <w:rFonts w:ascii="Book Antiqua" w:eastAsia="宋体" w:hAnsi="Book Antiqua" w:cs="宋体"/>
          <w:color w:val="000000"/>
        </w:rPr>
        <w:t xml:space="preserve">, </w:t>
      </w:r>
      <w:proofErr w:type="spellStart"/>
      <w:r w:rsidRPr="00F06AEE">
        <w:rPr>
          <w:rFonts w:ascii="Book Antiqua" w:eastAsia="宋体" w:hAnsi="Book Antiqua" w:cs="宋体"/>
          <w:color w:val="000000"/>
        </w:rPr>
        <w:t>Rothbart</w:t>
      </w:r>
      <w:proofErr w:type="spellEnd"/>
      <w:r w:rsidRPr="00F06AEE">
        <w:rPr>
          <w:rFonts w:ascii="Book Antiqua" w:eastAsia="宋体" w:hAnsi="Book Antiqua" w:cs="宋体"/>
          <w:color w:val="000000"/>
        </w:rPr>
        <w:t xml:space="preserve"> MK. Research on attention networks as a model for the integration of psychological science. </w:t>
      </w:r>
      <w:proofErr w:type="spellStart"/>
      <w:r w:rsidRPr="00F06AEE">
        <w:rPr>
          <w:rFonts w:ascii="Book Antiqua" w:eastAsia="宋体" w:hAnsi="Book Antiqua" w:cs="宋体"/>
          <w:i/>
          <w:iCs/>
          <w:color w:val="000000"/>
        </w:rPr>
        <w:t>Annu</w:t>
      </w:r>
      <w:proofErr w:type="spellEnd"/>
      <w:r w:rsidRPr="00F06AEE">
        <w:rPr>
          <w:rFonts w:ascii="Book Antiqua" w:eastAsia="宋体" w:hAnsi="Book Antiqua" w:cs="宋体"/>
          <w:i/>
          <w:iCs/>
          <w:color w:val="000000"/>
        </w:rPr>
        <w:t xml:space="preserve"> Rev </w:t>
      </w:r>
      <w:proofErr w:type="spellStart"/>
      <w:r w:rsidRPr="00F06AEE">
        <w:rPr>
          <w:rFonts w:ascii="Book Antiqua" w:eastAsia="宋体" w:hAnsi="Book Antiqua" w:cs="宋体"/>
          <w:i/>
          <w:iCs/>
          <w:color w:val="000000"/>
        </w:rPr>
        <w:t>Psychol</w:t>
      </w:r>
      <w:proofErr w:type="spellEnd"/>
      <w:r w:rsidRPr="00F06AEE">
        <w:rPr>
          <w:rFonts w:ascii="Book Antiqua" w:eastAsia="宋体" w:hAnsi="Book Antiqua" w:cs="宋体"/>
          <w:color w:val="000000"/>
        </w:rPr>
        <w:t> 2007; </w:t>
      </w:r>
      <w:r w:rsidRPr="00F06AEE">
        <w:rPr>
          <w:rFonts w:ascii="Book Antiqua" w:eastAsia="宋体" w:hAnsi="Book Antiqua" w:cs="宋体"/>
          <w:b/>
          <w:bCs/>
          <w:color w:val="000000"/>
        </w:rPr>
        <w:t>58</w:t>
      </w:r>
      <w:r w:rsidRPr="00F06AEE">
        <w:rPr>
          <w:rFonts w:ascii="Book Antiqua" w:eastAsia="宋体" w:hAnsi="Book Antiqua" w:cs="宋体"/>
          <w:color w:val="000000"/>
        </w:rPr>
        <w:t>: 1-23 [PMID: 17029565 DOI: 10.1146/annurev.psych.58.110405.085516]</w:t>
      </w:r>
    </w:p>
    <w:p w14:paraId="3F07E3BA" w14:textId="77777777" w:rsidR="005B2C9F" w:rsidRPr="00F06AEE" w:rsidRDefault="005B2C9F" w:rsidP="005B2C9F">
      <w:pPr>
        <w:spacing w:line="360" w:lineRule="auto"/>
        <w:jc w:val="both"/>
        <w:rPr>
          <w:rFonts w:ascii="Book Antiqua" w:eastAsia="宋体" w:hAnsi="Book Antiqua" w:cs="宋体"/>
          <w:color w:val="000000"/>
        </w:rPr>
      </w:pPr>
      <w:r w:rsidRPr="00F06AEE">
        <w:rPr>
          <w:rFonts w:ascii="Book Antiqua" w:eastAsia="宋体" w:hAnsi="Book Antiqua" w:cs="宋体"/>
          <w:color w:val="000000"/>
        </w:rPr>
        <w:t>57 </w:t>
      </w:r>
      <w:proofErr w:type="spellStart"/>
      <w:r w:rsidRPr="00F06AEE">
        <w:rPr>
          <w:rFonts w:ascii="Book Antiqua" w:eastAsia="宋体" w:hAnsi="Book Antiqua" w:cs="宋体"/>
          <w:b/>
          <w:bCs/>
          <w:color w:val="000000"/>
        </w:rPr>
        <w:t>Raz</w:t>
      </w:r>
      <w:proofErr w:type="spellEnd"/>
      <w:r w:rsidRPr="00F06AEE">
        <w:rPr>
          <w:rFonts w:ascii="Book Antiqua" w:eastAsia="宋体" w:hAnsi="Book Antiqua" w:cs="宋体"/>
          <w:b/>
          <w:bCs/>
          <w:color w:val="000000"/>
        </w:rPr>
        <w:t xml:space="preserve"> A</w:t>
      </w:r>
      <w:r w:rsidRPr="00F06AEE">
        <w:rPr>
          <w:rFonts w:ascii="Book Antiqua" w:eastAsia="宋体" w:hAnsi="Book Antiqua" w:cs="宋体"/>
          <w:color w:val="000000"/>
        </w:rPr>
        <w:t xml:space="preserve">, </w:t>
      </w:r>
      <w:proofErr w:type="spellStart"/>
      <w:r w:rsidRPr="00F06AEE">
        <w:rPr>
          <w:rFonts w:ascii="Book Antiqua" w:eastAsia="宋体" w:hAnsi="Book Antiqua" w:cs="宋体"/>
          <w:color w:val="000000"/>
        </w:rPr>
        <w:t>Buhle</w:t>
      </w:r>
      <w:proofErr w:type="spellEnd"/>
      <w:r w:rsidRPr="00F06AEE">
        <w:rPr>
          <w:rFonts w:ascii="Book Antiqua" w:eastAsia="宋体" w:hAnsi="Book Antiqua" w:cs="宋体"/>
          <w:color w:val="000000"/>
        </w:rPr>
        <w:t xml:space="preserve"> J. Typologies of attentional networks. </w:t>
      </w:r>
      <w:r w:rsidRPr="00F06AEE">
        <w:rPr>
          <w:rFonts w:ascii="Book Antiqua" w:eastAsia="宋体" w:hAnsi="Book Antiqua" w:cs="宋体"/>
          <w:i/>
          <w:iCs/>
          <w:color w:val="000000"/>
        </w:rPr>
        <w:t xml:space="preserve">Nat Rev </w:t>
      </w:r>
      <w:proofErr w:type="spellStart"/>
      <w:r w:rsidRPr="00F06AEE">
        <w:rPr>
          <w:rFonts w:ascii="Book Antiqua" w:eastAsia="宋体" w:hAnsi="Book Antiqua" w:cs="宋体"/>
          <w:i/>
          <w:iCs/>
          <w:color w:val="000000"/>
        </w:rPr>
        <w:t>Neurosci</w:t>
      </w:r>
      <w:proofErr w:type="spellEnd"/>
      <w:r w:rsidRPr="00F06AEE">
        <w:rPr>
          <w:rFonts w:ascii="Book Antiqua" w:eastAsia="宋体" w:hAnsi="Book Antiqua" w:cs="宋体"/>
          <w:color w:val="000000"/>
        </w:rPr>
        <w:t> 2006; </w:t>
      </w:r>
      <w:r w:rsidRPr="00F06AEE">
        <w:rPr>
          <w:rFonts w:ascii="Book Antiqua" w:eastAsia="宋体" w:hAnsi="Book Antiqua" w:cs="宋体"/>
          <w:b/>
          <w:bCs/>
          <w:color w:val="000000"/>
        </w:rPr>
        <w:t>7</w:t>
      </w:r>
      <w:r w:rsidRPr="00F06AEE">
        <w:rPr>
          <w:rFonts w:ascii="Book Antiqua" w:eastAsia="宋体" w:hAnsi="Book Antiqua" w:cs="宋体"/>
          <w:color w:val="000000"/>
        </w:rPr>
        <w:t>: 367-379 [PMID: 16760917 DOI: 10.1038/nrn1903]</w:t>
      </w:r>
    </w:p>
    <w:p w14:paraId="2CB81EBA" w14:textId="77777777" w:rsidR="005B2C9F" w:rsidRPr="00F06AEE" w:rsidRDefault="005B2C9F" w:rsidP="005B2C9F">
      <w:pPr>
        <w:spacing w:line="360" w:lineRule="auto"/>
        <w:jc w:val="both"/>
        <w:rPr>
          <w:rFonts w:ascii="Book Antiqua" w:eastAsia="宋体" w:hAnsi="Book Antiqua" w:cs="宋体"/>
          <w:color w:val="000000"/>
        </w:rPr>
      </w:pPr>
      <w:r w:rsidRPr="00F06AEE">
        <w:rPr>
          <w:rFonts w:ascii="Book Antiqua" w:eastAsia="宋体" w:hAnsi="Book Antiqua" w:cs="宋体"/>
          <w:color w:val="000000"/>
        </w:rPr>
        <w:t>58 </w:t>
      </w:r>
      <w:r w:rsidRPr="00F06AEE">
        <w:rPr>
          <w:rFonts w:ascii="Book Antiqua" w:eastAsia="宋体" w:hAnsi="Book Antiqua" w:cs="宋体"/>
          <w:b/>
          <w:bCs/>
          <w:color w:val="000000"/>
        </w:rPr>
        <w:t>Mason MF</w:t>
      </w:r>
      <w:r w:rsidRPr="00F06AEE">
        <w:rPr>
          <w:rFonts w:ascii="Book Antiqua" w:eastAsia="宋体" w:hAnsi="Book Antiqua" w:cs="宋体"/>
          <w:color w:val="000000"/>
        </w:rPr>
        <w:t xml:space="preserve">, Norton MI, Van Horn JD, Wegner DM, Grafton ST, </w:t>
      </w:r>
      <w:proofErr w:type="spellStart"/>
      <w:r w:rsidRPr="00F06AEE">
        <w:rPr>
          <w:rFonts w:ascii="Book Antiqua" w:eastAsia="宋体" w:hAnsi="Book Antiqua" w:cs="宋体"/>
          <w:color w:val="000000"/>
        </w:rPr>
        <w:t>Macrae</w:t>
      </w:r>
      <w:proofErr w:type="spellEnd"/>
      <w:r w:rsidRPr="00F06AEE">
        <w:rPr>
          <w:rFonts w:ascii="Book Antiqua" w:eastAsia="宋体" w:hAnsi="Book Antiqua" w:cs="宋体"/>
          <w:color w:val="000000"/>
        </w:rPr>
        <w:t xml:space="preserve"> CN. Wandering minds: the default network and stimulus-independent thought. </w:t>
      </w:r>
      <w:r w:rsidRPr="00F06AEE">
        <w:rPr>
          <w:rFonts w:ascii="Book Antiqua" w:eastAsia="宋体" w:hAnsi="Book Antiqua" w:cs="宋体"/>
          <w:i/>
          <w:iCs/>
          <w:color w:val="000000"/>
        </w:rPr>
        <w:t>Science</w:t>
      </w:r>
      <w:r w:rsidRPr="00F06AEE">
        <w:rPr>
          <w:rFonts w:ascii="Book Antiqua" w:eastAsia="宋体" w:hAnsi="Book Antiqua" w:cs="宋体"/>
          <w:color w:val="000000"/>
        </w:rPr>
        <w:t> 2007; </w:t>
      </w:r>
      <w:r w:rsidRPr="00F06AEE">
        <w:rPr>
          <w:rFonts w:ascii="Book Antiqua" w:eastAsia="宋体" w:hAnsi="Book Antiqua" w:cs="宋体"/>
          <w:b/>
          <w:bCs/>
          <w:color w:val="000000"/>
        </w:rPr>
        <w:t>315</w:t>
      </w:r>
      <w:r w:rsidRPr="00F06AEE">
        <w:rPr>
          <w:rFonts w:ascii="Book Antiqua" w:eastAsia="宋体" w:hAnsi="Book Antiqua" w:cs="宋体"/>
          <w:color w:val="000000"/>
        </w:rPr>
        <w:t>: 393-395 [PMID: 17234951 DOI: 10.1126/science.1131295]</w:t>
      </w:r>
    </w:p>
    <w:p w14:paraId="2E7F9C57" w14:textId="77777777" w:rsidR="005B2C9F" w:rsidRPr="00F06AEE" w:rsidRDefault="005B2C9F" w:rsidP="005B2C9F">
      <w:pPr>
        <w:spacing w:line="360" w:lineRule="auto"/>
        <w:jc w:val="both"/>
        <w:rPr>
          <w:rFonts w:ascii="Book Antiqua" w:eastAsia="宋体" w:hAnsi="Book Antiqua" w:cs="宋体"/>
          <w:color w:val="000000"/>
        </w:rPr>
      </w:pPr>
      <w:r w:rsidRPr="00F06AEE">
        <w:rPr>
          <w:rFonts w:ascii="Book Antiqua" w:eastAsia="宋体" w:hAnsi="Book Antiqua" w:cs="宋体"/>
          <w:color w:val="000000"/>
        </w:rPr>
        <w:t>59 </w:t>
      </w:r>
      <w:proofErr w:type="spellStart"/>
      <w:r w:rsidRPr="00F06AEE">
        <w:rPr>
          <w:rFonts w:ascii="Book Antiqua" w:eastAsia="宋体" w:hAnsi="Book Antiqua" w:cs="宋体"/>
          <w:b/>
          <w:bCs/>
          <w:color w:val="000000"/>
        </w:rPr>
        <w:t>Northoff</w:t>
      </w:r>
      <w:proofErr w:type="spellEnd"/>
      <w:r w:rsidRPr="00F06AEE">
        <w:rPr>
          <w:rFonts w:ascii="Book Antiqua" w:eastAsia="宋体" w:hAnsi="Book Antiqua" w:cs="宋体"/>
          <w:b/>
          <w:bCs/>
          <w:color w:val="000000"/>
        </w:rPr>
        <w:t xml:space="preserve"> G</w:t>
      </w:r>
      <w:r w:rsidRPr="00F06AEE">
        <w:rPr>
          <w:rFonts w:ascii="Book Antiqua" w:eastAsia="宋体" w:hAnsi="Book Antiqua" w:cs="宋体"/>
          <w:color w:val="000000"/>
        </w:rPr>
        <w:t xml:space="preserve">, </w:t>
      </w:r>
      <w:proofErr w:type="spellStart"/>
      <w:r w:rsidRPr="00F06AEE">
        <w:rPr>
          <w:rFonts w:ascii="Book Antiqua" w:eastAsia="宋体" w:hAnsi="Book Antiqua" w:cs="宋体"/>
          <w:color w:val="000000"/>
        </w:rPr>
        <w:t>Bermpohl</w:t>
      </w:r>
      <w:proofErr w:type="spellEnd"/>
      <w:r w:rsidRPr="00F06AEE">
        <w:rPr>
          <w:rFonts w:ascii="Book Antiqua" w:eastAsia="宋体" w:hAnsi="Book Antiqua" w:cs="宋体"/>
          <w:color w:val="000000"/>
        </w:rPr>
        <w:t xml:space="preserve"> F. Cortical midline structures and the self. </w:t>
      </w:r>
      <w:r w:rsidRPr="00F06AEE">
        <w:rPr>
          <w:rFonts w:ascii="Book Antiqua" w:eastAsia="宋体" w:hAnsi="Book Antiqua" w:cs="宋体"/>
          <w:i/>
          <w:iCs/>
          <w:color w:val="000000"/>
        </w:rPr>
        <w:t xml:space="preserve">Trends </w:t>
      </w:r>
      <w:proofErr w:type="spellStart"/>
      <w:r w:rsidRPr="00F06AEE">
        <w:rPr>
          <w:rFonts w:ascii="Book Antiqua" w:eastAsia="宋体" w:hAnsi="Book Antiqua" w:cs="宋体"/>
          <w:i/>
          <w:iCs/>
          <w:color w:val="000000"/>
        </w:rPr>
        <w:t>Cogn</w:t>
      </w:r>
      <w:proofErr w:type="spellEnd"/>
      <w:r w:rsidRPr="00F06AEE">
        <w:rPr>
          <w:rFonts w:ascii="Book Antiqua" w:eastAsia="宋体" w:hAnsi="Book Antiqua" w:cs="宋体"/>
          <w:i/>
          <w:iCs/>
          <w:color w:val="000000"/>
        </w:rPr>
        <w:t xml:space="preserve"> </w:t>
      </w:r>
      <w:proofErr w:type="spellStart"/>
      <w:r w:rsidRPr="00F06AEE">
        <w:rPr>
          <w:rFonts w:ascii="Book Antiqua" w:eastAsia="宋体" w:hAnsi="Book Antiqua" w:cs="宋体"/>
          <w:i/>
          <w:iCs/>
          <w:color w:val="000000"/>
        </w:rPr>
        <w:t>Sci</w:t>
      </w:r>
      <w:proofErr w:type="spellEnd"/>
      <w:r w:rsidRPr="00F06AEE">
        <w:rPr>
          <w:rFonts w:ascii="Book Antiqua" w:eastAsia="宋体" w:hAnsi="Book Antiqua" w:cs="宋体"/>
          <w:color w:val="000000"/>
        </w:rPr>
        <w:t> 2004; </w:t>
      </w:r>
      <w:r w:rsidRPr="00F06AEE">
        <w:rPr>
          <w:rFonts w:ascii="Book Antiqua" w:eastAsia="宋体" w:hAnsi="Book Antiqua" w:cs="宋体"/>
          <w:b/>
          <w:bCs/>
          <w:color w:val="000000"/>
        </w:rPr>
        <w:t>8</w:t>
      </w:r>
      <w:r w:rsidRPr="00F06AEE">
        <w:rPr>
          <w:rFonts w:ascii="Book Antiqua" w:eastAsia="宋体" w:hAnsi="Book Antiqua" w:cs="宋体"/>
          <w:color w:val="000000"/>
        </w:rPr>
        <w:t>: 102-107 [PMID: 15301749 DOI: 10.1016/j.tics.2004.01.004]</w:t>
      </w:r>
    </w:p>
    <w:p w14:paraId="709D761E" w14:textId="77777777" w:rsidR="005B2C9F" w:rsidRPr="00F06AEE" w:rsidRDefault="005B2C9F" w:rsidP="005B2C9F">
      <w:pPr>
        <w:spacing w:line="360" w:lineRule="auto"/>
        <w:jc w:val="both"/>
        <w:rPr>
          <w:rFonts w:ascii="Book Antiqua" w:eastAsia="宋体" w:hAnsi="Book Antiqua" w:cs="宋体"/>
          <w:color w:val="000000"/>
        </w:rPr>
      </w:pPr>
      <w:r w:rsidRPr="00F06AEE">
        <w:rPr>
          <w:rFonts w:ascii="Book Antiqua" w:eastAsia="宋体" w:hAnsi="Book Antiqua" w:cs="宋体"/>
          <w:color w:val="000000"/>
        </w:rPr>
        <w:lastRenderedPageBreak/>
        <w:t>60 </w:t>
      </w:r>
      <w:proofErr w:type="spellStart"/>
      <w:r w:rsidRPr="00F06AEE">
        <w:rPr>
          <w:rFonts w:ascii="Book Antiqua" w:eastAsia="宋体" w:hAnsi="Book Antiqua" w:cs="宋体"/>
          <w:b/>
          <w:bCs/>
          <w:color w:val="000000"/>
        </w:rPr>
        <w:t>Raichle</w:t>
      </w:r>
      <w:proofErr w:type="spellEnd"/>
      <w:r w:rsidRPr="00F06AEE">
        <w:rPr>
          <w:rFonts w:ascii="Book Antiqua" w:eastAsia="宋体" w:hAnsi="Book Antiqua" w:cs="宋体"/>
          <w:b/>
          <w:bCs/>
          <w:color w:val="000000"/>
        </w:rPr>
        <w:t xml:space="preserve"> ME</w:t>
      </w:r>
      <w:r w:rsidRPr="00F06AEE">
        <w:rPr>
          <w:rFonts w:ascii="Book Antiqua" w:eastAsia="宋体" w:hAnsi="Book Antiqua" w:cs="宋体"/>
          <w:color w:val="000000"/>
        </w:rPr>
        <w:t xml:space="preserve">, MacLeod AM, Snyder AZ, Powers WJ, </w:t>
      </w:r>
      <w:proofErr w:type="spellStart"/>
      <w:r w:rsidRPr="00F06AEE">
        <w:rPr>
          <w:rFonts w:ascii="Book Antiqua" w:eastAsia="宋体" w:hAnsi="Book Antiqua" w:cs="宋体"/>
          <w:color w:val="000000"/>
        </w:rPr>
        <w:t>Gusnard</w:t>
      </w:r>
      <w:proofErr w:type="spellEnd"/>
      <w:r w:rsidRPr="00F06AEE">
        <w:rPr>
          <w:rFonts w:ascii="Book Antiqua" w:eastAsia="宋体" w:hAnsi="Book Antiqua" w:cs="宋体"/>
          <w:color w:val="000000"/>
        </w:rPr>
        <w:t xml:space="preserve"> DA, Shulman GL. A default mode of brain function. </w:t>
      </w:r>
      <w:proofErr w:type="spellStart"/>
      <w:r w:rsidRPr="00F06AEE">
        <w:rPr>
          <w:rFonts w:ascii="Book Antiqua" w:eastAsia="宋体" w:hAnsi="Book Antiqua" w:cs="宋体"/>
          <w:i/>
          <w:iCs/>
          <w:color w:val="000000"/>
        </w:rPr>
        <w:t>Proc</w:t>
      </w:r>
      <w:proofErr w:type="spellEnd"/>
      <w:r w:rsidRPr="00F06AEE">
        <w:rPr>
          <w:rFonts w:ascii="Book Antiqua" w:eastAsia="宋体" w:hAnsi="Book Antiqua" w:cs="宋体"/>
          <w:i/>
          <w:iCs/>
          <w:color w:val="000000"/>
        </w:rPr>
        <w:t xml:space="preserve"> </w:t>
      </w:r>
      <w:proofErr w:type="spellStart"/>
      <w:r w:rsidRPr="00F06AEE">
        <w:rPr>
          <w:rFonts w:ascii="Book Antiqua" w:eastAsia="宋体" w:hAnsi="Book Antiqua" w:cs="宋体"/>
          <w:i/>
          <w:iCs/>
          <w:color w:val="000000"/>
        </w:rPr>
        <w:t>Natl</w:t>
      </w:r>
      <w:proofErr w:type="spellEnd"/>
      <w:r w:rsidRPr="00F06AEE">
        <w:rPr>
          <w:rFonts w:ascii="Book Antiqua" w:eastAsia="宋体" w:hAnsi="Book Antiqua" w:cs="宋体"/>
          <w:i/>
          <w:iCs/>
          <w:color w:val="000000"/>
        </w:rPr>
        <w:t xml:space="preserve"> </w:t>
      </w:r>
      <w:proofErr w:type="spellStart"/>
      <w:r w:rsidRPr="00F06AEE">
        <w:rPr>
          <w:rFonts w:ascii="Book Antiqua" w:eastAsia="宋体" w:hAnsi="Book Antiqua" w:cs="宋体"/>
          <w:i/>
          <w:iCs/>
          <w:color w:val="000000"/>
        </w:rPr>
        <w:t>Acad</w:t>
      </w:r>
      <w:proofErr w:type="spellEnd"/>
      <w:r w:rsidRPr="00F06AEE">
        <w:rPr>
          <w:rFonts w:ascii="Book Antiqua" w:eastAsia="宋体" w:hAnsi="Book Antiqua" w:cs="宋体"/>
          <w:i/>
          <w:iCs/>
          <w:color w:val="000000"/>
        </w:rPr>
        <w:t xml:space="preserve"> </w:t>
      </w:r>
      <w:proofErr w:type="spellStart"/>
      <w:r w:rsidRPr="00F06AEE">
        <w:rPr>
          <w:rFonts w:ascii="Book Antiqua" w:eastAsia="宋体" w:hAnsi="Book Antiqua" w:cs="宋体"/>
          <w:i/>
          <w:iCs/>
          <w:color w:val="000000"/>
        </w:rPr>
        <w:t>Sci</w:t>
      </w:r>
      <w:proofErr w:type="spellEnd"/>
      <w:r w:rsidRPr="00F06AEE">
        <w:rPr>
          <w:rFonts w:ascii="Book Antiqua" w:eastAsia="宋体" w:hAnsi="Book Antiqua" w:cs="宋体"/>
          <w:i/>
          <w:iCs/>
          <w:color w:val="000000"/>
        </w:rPr>
        <w:t xml:space="preserve"> U S A</w:t>
      </w:r>
      <w:r w:rsidRPr="00F06AEE">
        <w:rPr>
          <w:rFonts w:ascii="Book Antiqua" w:eastAsia="宋体" w:hAnsi="Book Antiqua" w:cs="宋体"/>
          <w:color w:val="000000"/>
        </w:rPr>
        <w:t> 2001; </w:t>
      </w:r>
      <w:r w:rsidRPr="00F06AEE">
        <w:rPr>
          <w:rFonts w:ascii="Book Antiqua" w:eastAsia="宋体" w:hAnsi="Book Antiqua" w:cs="宋体"/>
          <w:b/>
          <w:bCs/>
          <w:color w:val="000000"/>
        </w:rPr>
        <w:t>98</w:t>
      </w:r>
      <w:r w:rsidRPr="00F06AEE">
        <w:rPr>
          <w:rFonts w:ascii="Book Antiqua" w:eastAsia="宋体" w:hAnsi="Book Antiqua" w:cs="宋体"/>
          <w:color w:val="000000"/>
        </w:rPr>
        <w:t>: 676-682 [PMID: 11209064 DOI: 10.1073/pnas.98.2.676]</w:t>
      </w:r>
    </w:p>
    <w:p w14:paraId="63C945CC" w14:textId="77777777" w:rsidR="005B2C9F" w:rsidRPr="00F06AEE" w:rsidRDefault="005B2C9F" w:rsidP="005B2C9F">
      <w:pPr>
        <w:spacing w:line="360" w:lineRule="auto"/>
        <w:jc w:val="both"/>
        <w:rPr>
          <w:rFonts w:ascii="Book Antiqua" w:eastAsia="宋体" w:hAnsi="Book Antiqua" w:cs="宋体"/>
          <w:color w:val="000000"/>
        </w:rPr>
      </w:pPr>
      <w:r w:rsidRPr="00F06AEE">
        <w:rPr>
          <w:rFonts w:ascii="Book Antiqua" w:eastAsia="宋体" w:hAnsi="Book Antiqua" w:cs="宋体"/>
          <w:color w:val="000000"/>
        </w:rPr>
        <w:t>61 </w:t>
      </w:r>
      <w:proofErr w:type="spellStart"/>
      <w:r w:rsidRPr="00F06AEE">
        <w:rPr>
          <w:rFonts w:ascii="Book Antiqua" w:eastAsia="宋体" w:hAnsi="Book Antiqua" w:cs="宋体"/>
          <w:b/>
          <w:bCs/>
          <w:color w:val="000000"/>
        </w:rPr>
        <w:t>Gusnard</w:t>
      </w:r>
      <w:proofErr w:type="spellEnd"/>
      <w:r w:rsidRPr="00F06AEE">
        <w:rPr>
          <w:rFonts w:ascii="Book Antiqua" w:eastAsia="宋体" w:hAnsi="Book Antiqua" w:cs="宋体"/>
          <w:b/>
          <w:bCs/>
          <w:color w:val="000000"/>
        </w:rPr>
        <w:t xml:space="preserve"> DA</w:t>
      </w:r>
      <w:r w:rsidRPr="00F06AEE">
        <w:rPr>
          <w:rFonts w:ascii="Book Antiqua" w:eastAsia="宋体" w:hAnsi="Book Antiqua" w:cs="宋体"/>
          <w:color w:val="000000"/>
        </w:rPr>
        <w:t xml:space="preserve">, </w:t>
      </w:r>
      <w:proofErr w:type="spellStart"/>
      <w:r w:rsidRPr="00F06AEE">
        <w:rPr>
          <w:rFonts w:ascii="Book Antiqua" w:eastAsia="宋体" w:hAnsi="Book Antiqua" w:cs="宋体"/>
          <w:color w:val="000000"/>
        </w:rPr>
        <w:t>Raichle</w:t>
      </w:r>
      <w:proofErr w:type="spellEnd"/>
      <w:r w:rsidRPr="00F06AEE">
        <w:rPr>
          <w:rFonts w:ascii="Book Antiqua" w:eastAsia="宋体" w:hAnsi="Book Antiqua" w:cs="宋体"/>
          <w:color w:val="000000"/>
        </w:rPr>
        <w:t xml:space="preserve"> ME, </w:t>
      </w:r>
      <w:proofErr w:type="spellStart"/>
      <w:r w:rsidRPr="00F06AEE">
        <w:rPr>
          <w:rFonts w:ascii="Book Antiqua" w:eastAsia="宋体" w:hAnsi="Book Antiqua" w:cs="宋体"/>
          <w:color w:val="000000"/>
        </w:rPr>
        <w:t>Raichle</w:t>
      </w:r>
      <w:proofErr w:type="spellEnd"/>
      <w:r w:rsidRPr="00F06AEE">
        <w:rPr>
          <w:rFonts w:ascii="Book Antiqua" w:eastAsia="宋体" w:hAnsi="Book Antiqua" w:cs="宋体"/>
          <w:color w:val="000000"/>
        </w:rPr>
        <w:t xml:space="preserve"> ME. Searching for a baseline: functional imaging and the resting human brain. </w:t>
      </w:r>
      <w:r w:rsidRPr="00F06AEE">
        <w:rPr>
          <w:rFonts w:ascii="Book Antiqua" w:eastAsia="宋体" w:hAnsi="Book Antiqua" w:cs="宋体"/>
          <w:i/>
          <w:iCs/>
          <w:color w:val="000000"/>
        </w:rPr>
        <w:t xml:space="preserve">Nat Rev </w:t>
      </w:r>
      <w:proofErr w:type="spellStart"/>
      <w:r w:rsidRPr="00F06AEE">
        <w:rPr>
          <w:rFonts w:ascii="Book Antiqua" w:eastAsia="宋体" w:hAnsi="Book Antiqua" w:cs="宋体"/>
          <w:i/>
          <w:iCs/>
          <w:color w:val="000000"/>
        </w:rPr>
        <w:t>Neurosci</w:t>
      </w:r>
      <w:proofErr w:type="spellEnd"/>
      <w:r w:rsidRPr="00F06AEE">
        <w:rPr>
          <w:rFonts w:ascii="Book Antiqua" w:eastAsia="宋体" w:hAnsi="Book Antiqua" w:cs="宋体"/>
          <w:color w:val="000000"/>
        </w:rPr>
        <w:t> 2001; </w:t>
      </w:r>
      <w:r w:rsidRPr="00F06AEE">
        <w:rPr>
          <w:rFonts w:ascii="Book Antiqua" w:eastAsia="宋体" w:hAnsi="Book Antiqua" w:cs="宋体"/>
          <w:b/>
          <w:bCs/>
          <w:color w:val="000000"/>
        </w:rPr>
        <w:t>2</w:t>
      </w:r>
      <w:r w:rsidRPr="00F06AEE">
        <w:rPr>
          <w:rFonts w:ascii="Book Antiqua" w:eastAsia="宋体" w:hAnsi="Book Antiqua" w:cs="宋体"/>
          <w:color w:val="000000"/>
        </w:rPr>
        <w:t>: 685-694 [PMID: 11584306 DOI: 10.1038/35094500]</w:t>
      </w:r>
    </w:p>
    <w:p w14:paraId="3B878857" w14:textId="77777777" w:rsidR="005B2C9F" w:rsidRPr="00F06AEE" w:rsidRDefault="005B2C9F" w:rsidP="00A069D7">
      <w:pPr>
        <w:spacing w:line="360" w:lineRule="auto"/>
        <w:jc w:val="both"/>
        <w:rPr>
          <w:rFonts w:ascii="Book Antiqua" w:eastAsia="宋体" w:hAnsi="Book Antiqua" w:cs="宋体"/>
          <w:color w:val="000000"/>
        </w:rPr>
      </w:pPr>
      <w:r w:rsidRPr="00F06AEE">
        <w:rPr>
          <w:rFonts w:ascii="Book Antiqua" w:eastAsia="宋体" w:hAnsi="Book Antiqua" w:cs="宋体"/>
          <w:color w:val="000000"/>
        </w:rPr>
        <w:t>62 </w:t>
      </w:r>
      <w:r w:rsidRPr="00F06AEE">
        <w:rPr>
          <w:rFonts w:ascii="Book Antiqua" w:eastAsia="宋体" w:hAnsi="Book Antiqua" w:cs="宋体"/>
          <w:b/>
          <w:bCs/>
          <w:color w:val="000000"/>
        </w:rPr>
        <w:t>McGuire PK</w:t>
      </w:r>
      <w:r w:rsidRPr="00F06AEE">
        <w:rPr>
          <w:rFonts w:ascii="Book Antiqua" w:eastAsia="宋体" w:hAnsi="Book Antiqua" w:cs="宋体"/>
          <w:color w:val="000000"/>
        </w:rPr>
        <w:t xml:space="preserve">, </w:t>
      </w:r>
      <w:proofErr w:type="spellStart"/>
      <w:r w:rsidRPr="00F06AEE">
        <w:rPr>
          <w:rFonts w:ascii="Book Antiqua" w:eastAsia="宋体" w:hAnsi="Book Antiqua" w:cs="宋体"/>
          <w:color w:val="000000"/>
        </w:rPr>
        <w:t>Paulesu</w:t>
      </w:r>
      <w:proofErr w:type="spellEnd"/>
      <w:r w:rsidRPr="00F06AEE">
        <w:rPr>
          <w:rFonts w:ascii="Book Antiqua" w:eastAsia="宋体" w:hAnsi="Book Antiqua" w:cs="宋体"/>
          <w:color w:val="000000"/>
        </w:rPr>
        <w:t xml:space="preserve"> E, </w:t>
      </w:r>
      <w:proofErr w:type="spellStart"/>
      <w:r w:rsidRPr="00F06AEE">
        <w:rPr>
          <w:rFonts w:ascii="Book Antiqua" w:eastAsia="宋体" w:hAnsi="Book Antiqua" w:cs="宋体"/>
          <w:color w:val="000000"/>
        </w:rPr>
        <w:t>Frackowiak</w:t>
      </w:r>
      <w:proofErr w:type="spellEnd"/>
      <w:r w:rsidRPr="00F06AEE">
        <w:rPr>
          <w:rFonts w:ascii="Book Antiqua" w:eastAsia="宋体" w:hAnsi="Book Antiqua" w:cs="宋体"/>
          <w:color w:val="000000"/>
        </w:rPr>
        <w:t xml:space="preserve"> RS, </w:t>
      </w:r>
      <w:proofErr w:type="spellStart"/>
      <w:r w:rsidRPr="00F06AEE">
        <w:rPr>
          <w:rFonts w:ascii="Book Antiqua" w:eastAsia="宋体" w:hAnsi="Book Antiqua" w:cs="宋体"/>
          <w:color w:val="000000"/>
        </w:rPr>
        <w:t>Frith</w:t>
      </w:r>
      <w:proofErr w:type="spellEnd"/>
      <w:r w:rsidRPr="00F06AEE">
        <w:rPr>
          <w:rFonts w:ascii="Book Antiqua" w:eastAsia="宋体" w:hAnsi="Book Antiqua" w:cs="宋体"/>
          <w:color w:val="000000"/>
        </w:rPr>
        <w:t xml:space="preserve"> CD. Brain activity during stimulus independent thought.</w:t>
      </w:r>
      <w:r w:rsidRPr="00A069D7">
        <w:rPr>
          <w:rFonts w:ascii="Book Antiqua" w:eastAsia="宋体" w:hAnsi="Book Antiqua" w:cs="宋体"/>
          <w:color w:val="000000"/>
        </w:rPr>
        <w:t> </w:t>
      </w:r>
      <w:proofErr w:type="spellStart"/>
      <w:r w:rsidRPr="00F06AEE">
        <w:rPr>
          <w:rFonts w:ascii="Book Antiqua" w:eastAsia="宋体" w:hAnsi="Book Antiqua" w:cs="宋体"/>
          <w:i/>
          <w:iCs/>
          <w:color w:val="000000"/>
        </w:rPr>
        <w:t>Neuroreport</w:t>
      </w:r>
      <w:proofErr w:type="spellEnd"/>
      <w:r w:rsidRPr="00A069D7">
        <w:rPr>
          <w:rFonts w:ascii="Book Antiqua" w:eastAsia="宋体" w:hAnsi="Book Antiqua" w:cs="宋体"/>
          <w:color w:val="000000"/>
        </w:rPr>
        <w:t> </w:t>
      </w:r>
      <w:r w:rsidRPr="00F06AEE">
        <w:rPr>
          <w:rFonts w:ascii="Book Antiqua" w:eastAsia="宋体" w:hAnsi="Book Antiqua" w:cs="宋体"/>
          <w:color w:val="000000"/>
        </w:rPr>
        <w:t>1996;</w:t>
      </w:r>
      <w:r w:rsidRPr="00A069D7">
        <w:rPr>
          <w:rFonts w:ascii="Book Antiqua" w:eastAsia="宋体" w:hAnsi="Book Antiqua" w:cs="宋体"/>
          <w:color w:val="000000"/>
        </w:rPr>
        <w:t> </w:t>
      </w:r>
      <w:r w:rsidRPr="00F06AEE">
        <w:rPr>
          <w:rFonts w:ascii="Book Antiqua" w:eastAsia="宋体" w:hAnsi="Book Antiqua" w:cs="宋体"/>
          <w:b/>
          <w:bCs/>
          <w:color w:val="000000"/>
        </w:rPr>
        <w:t>7</w:t>
      </w:r>
      <w:r w:rsidRPr="00F06AEE">
        <w:rPr>
          <w:rFonts w:ascii="Book Antiqua" w:eastAsia="宋体" w:hAnsi="Book Antiqua" w:cs="宋体"/>
          <w:color w:val="000000"/>
        </w:rPr>
        <w:t>: 2095-2099 [PMID: 8930966]</w:t>
      </w:r>
    </w:p>
    <w:p w14:paraId="10ECDFD7" w14:textId="05D6061D" w:rsidR="00147484" w:rsidRPr="00A069D7" w:rsidRDefault="00147484" w:rsidP="00A069D7">
      <w:pPr>
        <w:spacing w:line="360" w:lineRule="auto"/>
        <w:jc w:val="both"/>
        <w:rPr>
          <w:rFonts w:ascii="Book Antiqua" w:eastAsia="宋体" w:hAnsi="Book Antiqua" w:cs="宋体"/>
          <w:color w:val="000000"/>
          <w:lang w:eastAsia="zh-CN"/>
        </w:rPr>
      </w:pPr>
      <w:r w:rsidRPr="00A069D7">
        <w:rPr>
          <w:rFonts w:ascii="Book Antiqua" w:eastAsia="宋体" w:hAnsi="Book Antiqua" w:cs="宋体"/>
          <w:color w:val="000000"/>
          <w:lang w:eastAsia="zh-CN"/>
        </w:rPr>
        <w:t>63 </w:t>
      </w:r>
      <w:r w:rsidRPr="00147484">
        <w:rPr>
          <w:rFonts w:ascii="Book Antiqua" w:eastAsia="宋体" w:hAnsi="Book Antiqua" w:cs="宋体"/>
          <w:b/>
          <w:bCs/>
          <w:color w:val="000000"/>
          <w:lang w:eastAsia="zh-CN"/>
        </w:rPr>
        <w:t>McKiernan KA</w:t>
      </w:r>
      <w:r w:rsidRPr="00147484">
        <w:rPr>
          <w:rFonts w:ascii="Book Antiqua" w:eastAsia="宋体" w:hAnsi="Book Antiqua" w:cs="宋体"/>
          <w:color w:val="000000"/>
          <w:lang w:eastAsia="zh-CN"/>
        </w:rPr>
        <w:t xml:space="preserve">, </w:t>
      </w:r>
      <w:proofErr w:type="spellStart"/>
      <w:r w:rsidRPr="00147484">
        <w:rPr>
          <w:rFonts w:ascii="Book Antiqua" w:eastAsia="宋体" w:hAnsi="Book Antiqua" w:cs="宋体"/>
          <w:color w:val="000000"/>
          <w:lang w:eastAsia="zh-CN"/>
        </w:rPr>
        <w:t>D'Angelo</w:t>
      </w:r>
      <w:proofErr w:type="spellEnd"/>
      <w:r w:rsidRPr="00147484">
        <w:rPr>
          <w:rFonts w:ascii="Book Antiqua" w:eastAsia="宋体" w:hAnsi="Book Antiqua" w:cs="宋体"/>
          <w:color w:val="000000"/>
          <w:lang w:eastAsia="zh-CN"/>
        </w:rPr>
        <w:t xml:space="preserve"> BR, Kaufman JN, Binder JR. Interrupting the "stream of consciousness": an fMRI investigation.</w:t>
      </w:r>
      <w:r w:rsidRPr="00A069D7">
        <w:rPr>
          <w:rFonts w:ascii="Book Antiqua" w:eastAsia="宋体" w:hAnsi="Book Antiqua" w:cs="宋体"/>
          <w:color w:val="000000"/>
          <w:lang w:eastAsia="zh-CN"/>
        </w:rPr>
        <w:t> </w:t>
      </w:r>
      <w:proofErr w:type="spellStart"/>
      <w:r w:rsidRPr="00147484">
        <w:rPr>
          <w:rFonts w:ascii="Book Antiqua" w:eastAsia="宋体" w:hAnsi="Book Antiqua" w:cs="宋体"/>
          <w:i/>
          <w:iCs/>
          <w:color w:val="000000"/>
          <w:lang w:eastAsia="zh-CN"/>
        </w:rPr>
        <w:t>Neuroimage</w:t>
      </w:r>
      <w:proofErr w:type="spellEnd"/>
      <w:r w:rsidRPr="00A069D7">
        <w:rPr>
          <w:rFonts w:ascii="Book Antiqua" w:eastAsia="宋体" w:hAnsi="Book Antiqua" w:cs="宋体"/>
          <w:color w:val="000000"/>
          <w:lang w:eastAsia="zh-CN"/>
        </w:rPr>
        <w:t> </w:t>
      </w:r>
      <w:r w:rsidRPr="00147484">
        <w:rPr>
          <w:rFonts w:ascii="Book Antiqua" w:eastAsia="宋体" w:hAnsi="Book Antiqua" w:cs="宋体"/>
          <w:color w:val="000000"/>
          <w:lang w:eastAsia="zh-CN"/>
        </w:rPr>
        <w:t>2006;</w:t>
      </w:r>
      <w:r w:rsidRPr="00A069D7">
        <w:rPr>
          <w:rFonts w:ascii="Book Antiqua" w:eastAsia="宋体" w:hAnsi="Book Antiqua" w:cs="宋体"/>
          <w:color w:val="000000"/>
          <w:lang w:eastAsia="zh-CN"/>
        </w:rPr>
        <w:t> </w:t>
      </w:r>
      <w:r w:rsidRPr="00147484">
        <w:rPr>
          <w:rFonts w:ascii="Book Antiqua" w:eastAsia="宋体" w:hAnsi="Book Antiqua" w:cs="宋体"/>
          <w:b/>
          <w:bCs/>
          <w:color w:val="000000"/>
          <w:lang w:eastAsia="zh-CN"/>
        </w:rPr>
        <w:t>29</w:t>
      </w:r>
      <w:r w:rsidRPr="00147484">
        <w:rPr>
          <w:rFonts w:ascii="Book Antiqua" w:eastAsia="宋体" w:hAnsi="Book Antiqua" w:cs="宋体"/>
          <w:color w:val="000000"/>
          <w:lang w:eastAsia="zh-CN"/>
        </w:rPr>
        <w:t>: 1185-1191 [PMID: 16269249 DOI: 10.1016/j.neuroimage.2005.09.030]</w:t>
      </w:r>
    </w:p>
    <w:p w14:paraId="0C90EE0D" w14:textId="77777777" w:rsidR="005B2C9F" w:rsidRPr="00F06AEE" w:rsidRDefault="005B2C9F" w:rsidP="00A069D7">
      <w:pPr>
        <w:spacing w:line="360" w:lineRule="auto"/>
        <w:jc w:val="both"/>
        <w:rPr>
          <w:rFonts w:ascii="Book Antiqua" w:eastAsia="宋体" w:hAnsi="Book Antiqua" w:cs="宋体"/>
          <w:color w:val="000000"/>
        </w:rPr>
      </w:pPr>
      <w:r w:rsidRPr="00F06AEE">
        <w:rPr>
          <w:rFonts w:ascii="Book Antiqua" w:eastAsia="宋体" w:hAnsi="Book Antiqua" w:cs="宋体"/>
          <w:color w:val="000000"/>
        </w:rPr>
        <w:t>64</w:t>
      </w:r>
      <w:r w:rsidRPr="00A069D7">
        <w:rPr>
          <w:rFonts w:ascii="Book Antiqua" w:eastAsia="宋体" w:hAnsi="Book Antiqua" w:cs="宋体"/>
          <w:color w:val="000000"/>
        </w:rPr>
        <w:t> </w:t>
      </w:r>
      <w:proofErr w:type="spellStart"/>
      <w:r w:rsidRPr="00F06AEE">
        <w:rPr>
          <w:rFonts w:ascii="Book Antiqua" w:eastAsia="宋体" w:hAnsi="Book Antiqua" w:cs="宋体"/>
          <w:b/>
          <w:bCs/>
          <w:color w:val="000000"/>
        </w:rPr>
        <w:t>Northoff</w:t>
      </w:r>
      <w:proofErr w:type="spellEnd"/>
      <w:r w:rsidRPr="00F06AEE">
        <w:rPr>
          <w:rFonts w:ascii="Book Antiqua" w:eastAsia="宋体" w:hAnsi="Book Antiqua" w:cs="宋体"/>
          <w:b/>
          <w:bCs/>
          <w:color w:val="000000"/>
        </w:rPr>
        <w:t xml:space="preserve"> G</w:t>
      </w:r>
      <w:r w:rsidRPr="00F06AEE">
        <w:rPr>
          <w:rFonts w:ascii="Book Antiqua" w:eastAsia="宋体" w:hAnsi="Book Antiqua" w:cs="宋体"/>
          <w:color w:val="000000"/>
        </w:rPr>
        <w:t xml:space="preserve">, </w:t>
      </w:r>
      <w:proofErr w:type="spellStart"/>
      <w:r w:rsidRPr="00F06AEE">
        <w:rPr>
          <w:rFonts w:ascii="Book Antiqua" w:eastAsia="宋体" w:hAnsi="Book Antiqua" w:cs="宋体"/>
          <w:color w:val="000000"/>
        </w:rPr>
        <w:t>Heinzel</w:t>
      </w:r>
      <w:proofErr w:type="spellEnd"/>
      <w:r w:rsidRPr="00F06AEE">
        <w:rPr>
          <w:rFonts w:ascii="Book Antiqua" w:eastAsia="宋体" w:hAnsi="Book Antiqua" w:cs="宋体"/>
          <w:color w:val="000000"/>
        </w:rPr>
        <w:t xml:space="preserve"> A, de </w:t>
      </w:r>
      <w:proofErr w:type="spellStart"/>
      <w:r w:rsidRPr="00F06AEE">
        <w:rPr>
          <w:rFonts w:ascii="Book Antiqua" w:eastAsia="宋体" w:hAnsi="Book Antiqua" w:cs="宋体"/>
          <w:color w:val="000000"/>
        </w:rPr>
        <w:t>Greck</w:t>
      </w:r>
      <w:proofErr w:type="spellEnd"/>
      <w:r w:rsidRPr="00F06AEE">
        <w:rPr>
          <w:rFonts w:ascii="Book Antiqua" w:eastAsia="宋体" w:hAnsi="Book Antiqua" w:cs="宋体"/>
          <w:color w:val="000000"/>
        </w:rPr>
        <w:t xml:space="preserve"> M, </w:t>
      </w:r>
      <w:proofErr w:type="spellStart"/>
      <w:r w:rsidRPr="00F06AEE">
        <w:rPr>
          <w:rFonts w:ascii="Book Antiqua" w:eastAsia="宋体" w:hAnsi="Book Antiqua" w:cs="宋体"/>
          <w:color w:val="000000"/>
        </w:rPr>
        <w:t>Bermpohl</w:t>
      </w:r>
      <w:proofErr w:type="spellEnd"/>
      <w:r w:rsidRPr="00F06AEE">
        <w:rPr>
          <w:rFonts w:ascii="Book Antiqua" w:eastAsia="宋体" w:hAnsi="Book Antiqua" w:cs="宋体"/>
          <w:color w:val="000000"/>
        </w:rPr>
        <w:t xml:space="preserve"> F, </w:t>
      </w:r>
      <w:proofErr w:type="spellStart"/>
      <w:r w:rsidRPr="00F06AEE">
        <w:rPr>
          <w:rFonts w:ascii="Book Antiqua" w:eastAsia="宋体" w:hAnsi="Book Antiqua" w:cs="宋体"/>
          <w:color w:val="000000"/>
        </w:rPr>
        <w:t>Dobrowolny</w:t>
      </w:r>
      <w:proofErr w:type="spellEnd"/>
      <w:r w:rsidRPr="00F06AEE">
        <w:rPr>
          <w:rFonts w:ascii="Book Antiqua" w:eastAsia="宋体" w:hAnsi="Book Antiqua" w:cs="宋体"/>
          <w:color w:val="000000"/>
        </w:rPr>
        <w:t xml:space="preserve"> H, </w:t>
      </w:r>
      <w:proofErr w:type="spellStart"/>
      <w:r w:rsidRPr="00F06AEE">
        <w:rPr>
          <w:rFonts w:ascii="Book Antiqua" w:eastAsia="宋体" w:hAnsi="Book Antiqua" w:cs="宋体"/>
          <w:color w:val="000000"/>
        </w:rPr>
        <w:t>Panksepp</w:t>
      </w:r>
      <w:proofErr w:type="spellEnd"/>
      <w:r w:rsidRPr="00F06AEE">
        <w:rPr>
          <w:rFonts w:ascii="Book Antiqua" w:eastAsia="宋体" w:hAnsi="Book Antiqua" w:cs="宋体"/>
          <w:color w:val="000000"/>
        </w:rPr>
        <w:t xml:space="preserve"> J. Self-referential processing in our brain--a meta-analysis of imaging studies on the self. </w:t>
      </w:r>
      <w:proofErr w:type="spellStart"/>
      <w:r w:rsidRPr="00F06AEE">
        <w:rPr>
          <w:rFonts w:ascii="Book Antiqua" w:eastAsia="宋体" w:hAnsi="Book Antiqua" w:cs="宋体"/>
          <w:i/>
          <w:iCs/>
          <w:color w:val="000000"/>
        </w:rPr>
        <w:t>Neuroimage</w:t>
      </w:r>
      <w:proofErr w:type="spellEnd"/>
      <w:r w:rsidRPr="00F06AEE">
        <w:rPr>
          <w:rFonts w:ascii="Book Antiqua" w:eastAsia="宋体" w:hAnsi="Book Antiqua" w:cs="宋体"/>
          <w:color w:val="000000"/>
        </w:rPr>
        <w:t> 2006; </w:t>
      </w:r>
      <w:r w:rsidRPr="00F06AEE">
        <w:rPr>
          <w:rFonts w:ascii="Book Antiqua" w:eastAsia="宋体" w:hAnsi="Book Antiqua" w:cs="宋体"/>
          <w:b/>
          <w:bCs/>
          <w:color w:val="000000"/>
        </w:rPr>
        <w:t>31</w:t>
      </w:r>
      <w:r w:rsidRPr="00F06AEE">
        <w:rPr>
          <w:rFonts w:ascii="Book Antiqua" w:eastAsia="宋体" w:hAnsi="Book Antiqua" w:cs="宋体"/>
          <w:color w:val="000000"/>
        </w:rPr>
        <w:t>: 440-457 [PMID: 16466680 DOI: 10.1016/j.neuroimage.2005.12.002]</w:t>
      </w:r>
    </w:p>
    <w:p w14:paraId="2F09232B" w14:textId="77777777" w:rsidR="005B2C9F" w:rsidRPr="00F06AEE" w:rsidRDefault="005B2C9F" w:rsidP="005B2C9F">
      <w:pPr>
        <w:spacing w:line="360" w:lineRule="auto"/>
        <w:jc w:val="both"/>
        <w:rPr>
          <w:rFonts w:ascii="Book Antiqua" w:eastAsia="宋体" w:hAnsi="Book Antiqua" w:cs="宋体"/>
          <w:color w:val="000000"/>
        </w:rPr>
      </w:pPr>
      <w:r w:rsidRPr="00F06AEE">
        <w:rPr>
          <w:rFonts w:ascii="Book Antiqua" w:eastAsia="宋体" w:hAnsi="Book Antiqua" w:cs="宋体"/>
          <w:color w:val="000000"/>
        </w:rPr>
        <w:t>65 </w:t>
      </w:r>
      <w:r w:rsidRPr="00F06AEE">
        <w:rPr>
          <w:rFonts w:ascii="Book Antiqua" w:eastAsia="宋体" w:hAnsi="Book Antiqua" w:cs="宋体"/>
          <w:b/>
          <w:bCs/>
          <w:color w:val="000000"/>
        </w:rPr>
        <w:t>Grimm S</w:t>
      </w:r>
      <w:r w:rsidRPr="00F06AEE">
        <w:rPr>
          <w:rFonts w:ascii="Book Antiqua" w:eastAsia="宋体" w:hAnsi="Book Antiqua" w:cs="宋体"/>
          <w:color w:val="000000"/>
        </w:rPr>
        <w:t xml:space="preserve">, </w:t>
      </w:r>
      <w:proofErr w:type="spellStart"/>
      <w:r w:rsidRPr="00F06AEE">
        <w:rPr>
          <w:rFonts w:ascii="Book Antiqua" w:eastAsia="宋体" w:hAnsi="Book Antiqua" w:cs="宋体"/>
          <w:color w:val="000000"/>
        </w:rPr>
        <w:t>Boesiger</w:t>
      </w:r>
      <w:proofErr w:type="spellEnd"/>
      <w:r w:rsidRPr="00F06AEE">
        <w:rPr>
          <w:rFonts w:ascii="Book Antiqua" w:eastAsia="宋体" w:hAnsi="Book Antiqua" w:cs="宋体"/>
          <w:color w:val="000000"/>
        </w:rPr>
        <w:t xml:space="preserve"> P, Beck J, </w:t>
      </w:r>
      <w:proofErr w:type="spellStart"/>
      <w:r w:rsidRPr="00F06AEE">
        <w:rPr>
          <w:rFonts w:ascii="Book Antiqua" w:eastAsia="宋体" w:hAnsi="Book Antiqua" w:cs="宋体"/>
          <w:color w:val="000000"/>
        </w:rPr>
        <w:t>Schuepbach</w:t>
      </w:r>
      <w:proofErr w:type="spellEnd"/>
      <w:r w:rsidRPr="00F06AEE">
        <w:rPr>
          <w:rFonts w:ascii="Book Antiqua" w:eastAsia="宋体" w:hAnsi="Book Antiqua" w:cs="宋体"/>
          <w:color w:val="000000"/>
        </w:rPr>
        <w:t xml:space="preserve"> D, </w:t>
      </w:r>
      <w:proofErr w:type="spellStart"/>
      <w:r w:rsidRPr="00F06AEE">
        <w:rPr>
          <w:rFonts w:ascii="Book Antiqua" w:eastAsia="宋体" w:hAnsi="Book Antiqua" w:cs="宋体"/>
          <w:color w:val="000000"/>
        </w:rPr>
        <w:t>Bermpohl</w:t>
      </w:r>
      <w:proofErr w:type="spellEnd"/>
      <w:r w:rsidRPr="00F06AEE">
        <w:rPr>
          <w:rFonts w:ascii="Book Antiqua" w:eastAsia="宋体" w:hAnsi="Book Antiqua" w:cs="宋体"/>
          <w:color w:val="000000"/>
        </w:rPr>
        <w:t xml:space="preserve"> F, Walter M, Ernst J, Hell D, </w:t>
      </w:r>
      <w:proofErr w:type="spellStart"/>
      <w:r w:rsidRPr="00F06AEE">
        <w:rPr>
          <w:rFonts w:ascii="Book Antiqua" w:eastAsia="宋体" w:hAnsi="Book Antiqua" w:cs="宋体"/>
          <w:color w:val="000000"/>
        </w:rPr>
        <w:t>Boeker</w:t>
      </w:r>
      <w:proofErr w:type="spellEnd"/>
      <w:r w:rsidRPr="00F06AEE">
        <w:rPr>
          <w:rFonts w:ascii="Book Antiqua" w:eastAsia="宋体" w:hAnsi="Book Antiqua" w:cs="宋体"/>
          <w:color w:val="000000"/>
        </w:rPr>
        <w:t xml:space="preserve"> H, </w:t>
      </w:r>
      <w:proofErr w:type="spellStart"/>
      <w:r w:rsidRPr="00F06AEE">
        <w:rPr>
          <w:rFonts w:ascii="Book Antiqua" w:eastAsia="宋体" w:hAnsi="Book Antiqua" w:cs="宋体"/>
          <w:color w:val="000000"/>
        </w:rPr>
        <w:t>Northoff</w:t>
      </w:r>
      <w:proofErr w:type="spellEnd"/>
      <w:r w:rsidRPr="00F06AEE">
        <w:rPr>
          <w:rFonts w:ascii="Book Antiqua" w:eastAsia="宋体" w:hAnsi="Book Antiqua" w:cs="宋体"/>
          <w:color w:val="000000"/>
        </w:rPr>
        <w:t xml:space="preserve"> G. Altered negative BOLD responses in the default-mode network during emotion processing in depressed subjects. </w:t>
      </w:r>
      <w:proofErr w:type="spellStart"/>
      <w:r w:rsidRPr="00F06AEE">
        <w:rPr>
          <w:rFonts w:ascii="Book Antiqua" w:eastAsia="宋体" w:hAnsi="Book Antiqua" w:cs="宋体"/>
          <w:i/>
          <w:iCs/>
          <w:color w:val="000000"/>
        </w:rPr>
        <w:t>Neuropsychopharmacology</w:t>
      </w:r>
      <w:proofErr w:type="spellEnd"/>
      <w:r w:rsidRPr="00F06AEE">
        <w:rPr>
          <w:rFonts w:ascii="Book Antiqua" w:eastAsia="宋体" w:hAnsi="Book Antiqua" w:cs="宋体"/>
          <w:color w:val="000000"/>
        </w:rPr>
        <w:t> 2009; </w:t>
      </w:r>
      <w:r w:rsidRPr="00F06AEE">
        <w:rPr>
          <w:rFonts w:ascii="Book Antiqua" w:eastAsia="宋体" w:hAnsi="Book Antiqua" w:cs="宋体"/>
          <w:b/>
          <w:bCs/>
          <w:color w:val="000000"/>
        </w:rPr>
        <w:t>34</w:t>
      </w:r>
      <w:r w:rsidRPr="00F06AEE">
        <w:rPr>
          <w:rFonts w:ascii="Book Antiqua" w:eastAsia="宋体" w:hAnsi="Book Antiqua" w:cs="宋体"/>
          <w:color w:val="000000"/>
        </w:rPr>
        <w:t>: 932-943 [PMID: 18536699 DOI: 10.1038/npp.2008.81]</w:t>
      </w:r>
    </w:p>
    <w:p w14:paraId="0C96F62D" w14:textId="77777777" w:rsidR="005B2C9F" w:rsidRPr="00F06AEE" w:rsidRDefault="005B2C9F" w:rsidP="005B2C9F">
      <w:pPr>
        <w:spacing w:line="360" w:lineRule="auto"/>
        <w:jc w:val="both"/>
        <w:rPr>
          <w:rFonts w:ascii="Book Antiqua" w:eastAsia="宋体" w:hAnsi="Book Antiqua" w:cs="宋体"/>
          <w:color w:val="000000"/>
        </w:rPr>
      </w:pPr>
      <w:r w:rsidRPr="00F06AEE">
        <w:rPr>
          <w:rFonts w:ascii="Book Antiqua" w:eastAsia="宋体" w:hAnsi="Book Antiqua" w:cs="宋体"/>
          <w:color w:val="000000"/>
        </w:rPr>
        <w:t>66 </w:t>
      </w:r>
      <w:proofErr w:type="spellStart"/>
      <w:r w:rsidRPr="00F06AEE">
        <w:rPr>
          <w:rFonts w:ascii="Book Antiqua" w:eastAsia="宋体" w:hAnsi="Book Antiqua" w:cs="宋体"/>
          <w:b/>
          <w:bCs/>
          <w:color w:val="000000"/>
        </w:rPr>
        <w:t>Heinzel</w:t>
      </w:r>
      <w:proofErr w:type="spellEnd"/>
      <w:r w:rsidRPr="00F06AEE">
        <w:rPr>
          <w:rFonts w:ascii="Book Antiqua" w:eastAsia="宋体" w:hAnsi="Book Antiqua" w:cs="宋体"/>
          <w:b/>
          <w:bCs/>
          <w:color w:val="000000"/>
        </w:rPr>
        <w:t xml:space="preserve"> A</w:t>
      </w:r>
      <w:r w:rsidRPr="00F06AEE">
        <w:rPr>
          <w:rFonts w:ascii="Book Antiqua" w:eastAsia="宋体" w:hAnsi="Book Antiqua" w:cs="宋体"/>
          <w:color w:val="000000"/>
        </w:rPr>
        <w:t xml:space="preserve">, </w:t>
      </w:r>
      <w:proofErr w:type="spellStart"/>
      <w:r w:rsidRPr="00F06AEE">
        <w:rPr>
          <w:rFonts w:ascii="Book Antiqua" w:eastAsia="宋体" w:hAnsi="Book Antiqua" w:cs="宋体"/>
          <w:color w:val="000000"/>
        </w:rPr>
        <w:t>Bermpohl</w:t>
      </w:r>
      <w:proofErr w:type="spellEnd"/>
      <w:r w:rsidRPr="00F06AEE">
        <w:rPr>
          <w:rFonts w:ascii="Book Antiqua" w:eastAsia="宋体" w:hAnsi="Book Antiqua" w:cs="宋体"/>
          <w:color w:val="000000"/>
        </w:rPr>
        <w:t xml:space="preserve"> F, </w:t>
      </w:r>
      <w:proofErr w:type="spellStart"/>
      <w:r w:rsidRPr="00F06AEE">
        <w:rPr>
          <w:rFonts w:ascii="Book Antiqua" w:eastAsia="宋体" w:hAnsi="Book Antiqua" w:cs="宋体"/>
          <w:color w:val="000000"/>
        </w:rPr>
        <w:t>Niese</w:t>
      </w:r>
      <w:proofErr w:type="spellEnd"/>
      <w:r w:rsidRPr="00F06AEE">
        <w:rPr>
          <w:rFonts w:ascii="Book Antiqua" w:eastAsia="宋体" w:hAnsi="Book Antiqua" w:cs="宋体"/>
          <w:color w:val="000000"/>
        </w:rPr>
        <w:t xml:space="preserve"> R, Pfennig A, </w:t>
      </w:r>
      <w:proofErr w:type="spellStart"/>
      <w:r w:rsidRPr="00F06AEE">
        <w:rPr>
          <w:rFonts w:ascii="Book Antiqua" w:eastAsia="宋体" w:hAnsi="Book Antiqua" w:cs="宋体"/>
          <w:color w:val="000000"/>
        </w:rPr>
        <w:t>Pascual</w:t>
      </w:r>
      <w:proofErr w:type="spellEnd"/>
      <w:r w:rsidRPr="00F06AEE">
        <w:rPr>
          <w:rFonts w:ascii="Book Antiqua" w:eastAsia="宋体" w:hAnsi="Book Antiqua" w:cs="宋体"/>
          <w:color w:val="000000"/>
        </w:rPr>
        <w:t xml:space="preserve">-Leone A, </w:t>
      </w:r>
      <w:proofErr w:type="spellStart"/>
      <w:r w:rsidRPr="00F06AEE">
        <w:rPr>
          <w:rFonts w:ascii="Book Antiqua" w:eastAsia="宋体" w:hAnsi="Book Antiqua" w:cs="宋体"/>
          <w:color w:val="000000"/>
        </w:rPr>
        <w:t>Schlaug</w:t>
      </w:r>
      <w:proofErr w:type="spellEnd"/>
      <w:r w:rsidRPr="00F06AEE">
        <w:rPr>
          <w:rFonts w:ascii="Book Antiqua" w:eastAsia="宋体" w:hAnsi="Book Antiqua" w:cs="宋体"/>
          <w:color w:val="000000"/>
        </w:rPr>
        <w:t xml:space="preserve"> G, </w:t>
      </w:r>
      <w:proofErr w:type="spellStart"/>
      <w:r w:rsidRPr="00F06AEE">
        <w:rPr>
          <w:rFonts w:ascii="Book Antiqua" w:eastAsia="宋体" w:hAnsi="Book Antiqua" w:cs="宋体"/>
          <w:color w:val="000000"/>
        </w:rPr>
        <w:t>Northoff</w:t>
      </w:r>
      <w:proofErr w:type="spellEnd"/>
      <w:r w:rsidRPr="00F06AEE">
        <w:rPr>
          <w:rFonts w:ascii="Book Antiqua" w:eastAsia="宋体" w:hAnsi="Book Antiqua" w:cs="宋体"/>
          <w:color w:val="000000"/>
        </w:rPr>
        <w:t xml:space="preserve"> G. How do we modulate our emotions? Parametric fMRI reveals cortical midline structures as regions specifically involved in the processing of emotional valences. </w:t>
      </w:r>
      <w:r w:rsidRPr="00F06AEE">
        <w:rPr>
          <w:rFonts w:ascii="Book Antiqua" w:eastAsia="宋体" w:hAnsi="Book Antiqua" w:cs="宋体"/>
          <w:i/>
          <w:iCs/>
          <w:color w:val="000000"/>
        </w:rPr>
        <w:t xml:space="preserve">Brain Res </w:t>
      </w:r>
      <w:proofErr w:type="spellStart"/>
      <w:r w:rsidRPr="00F06AEE">
        <w:rPr>
          <w:rFonts w:ascii="Book Antiqua" w:eastAsia="宋体" w:hAnsi="Book Antiqua" w:cs="宋体"/>
          <w:i/>
          <w:iCs/>
          <w:color w:val="000000"/>
        </w:rPr>
        <w:t>Cogn</w:t>
      </w:r>
      <w:proofErr w:type="spellEnd"/>
      <w:r w:rsidRPr="00F06AEE">
        <w:rPr>
          <w:rFonts w:ascii="Book Antiqua" w:eastAsia="宋体" w:hAnsi="Book Antiqua" w:cs="宋体"/>
          <w:i/>
          <w:iCs/>
          <w:color w:val="000000"/>
        </w:rPr>
        <w:t xml:space="preserve"> Brain Res</w:t>
      </w:r>
      <w:r w:rsidRPr="00F06AEE">
        <w:rPr>
          <w:rFonts w:ascii="Book Antiqua" w:eastAsia="宋体" w:hAnsi="Book Antiqua" w:cs="宋体"/>
          <w:color w:val="000000"/>
        </w:rPr>
        <w:t> 2005; </w:t>
      </w:r>
      <w:r w:rsidRPr="00F06AEE">
        <w:rPr>
          <w:rFonts w:ascii="Book Antiqua" w:eastAsia="宋体" w:hAnsi="Book Antiqua" w:cs="宋体"/>
          <w:b/>
          <w:bCs/>
          <w:color w:val="000000"/>
        </w:rPr>
        <w:t>25</w:t>
      </w:r>
      <w:r w:rsidRPr="00F06AEE">
        <w:rPr>
          <w:rFonts w:ascii="Book Antiqua" w:eastAsia="宋体" w:hAnsi="Book Antiqua" w:cs="宋体"/>
          <w:color w:val="000000"/>
        </w:rPr>
        <w:t>: 348-358 [PMID: 16081255 DOI: 10.1016/j.cogbrainres.2005.06.009]</w:t>
      </w:r>
    </w:p>
    <w:p w14:paraId="166ECFC0" w14:textId="77777777" w:rsidR="005B2C9F" w:rsidRPr="00F06AEE" w:rsidRDefault="005B2C9F" w:rsidP="005B2C9F">
      <w:pPr>
        <w:spacing w:line="360" w:lineRule="auto"/>
        <w:jc w:val="both"/>
        <w:rPr>
          <w:rFonts w:ascii="Book Antiqua" w:hAnsi="Book Antiqua"/>
        </w:rPr>
      </w:pPr>
    </w:p>
    <w:p w14:paraId="7D67FB04" w14:textId="61C935F3" w:rsidR="00FD3D60" w:rsidRPr="00CE4867" w:rsidRDefault="00FD3D60" w:rsidP="00FD3D60">
      <w:pPr>
        <w:spacing w:line="360" w:lineRule="auto"/>
        <w:rPr>
          <w:rFonts w:ascii="Book Antiqua" w:hAnsi="Book Antiqua"/>
          <w:b/>
          <w:bCs/>
          <w:color w:val="000000"/>
        </w:rPr>
      </w:pPr>
      <w:bookmarkStart w:id="14" w:name="OLE_LINK11"/>
      <w:bookmarkStart w:id="15" w:name="OLE_LINK12"/>
      <w:bookmarkStart w:id="16" w:name="OLE_LINK36"/>
      <w:bookmarkStart w:id="17" w:name="OLE_LINK37"/>
      <w:bookmarkStart w:id="18" w:name="OLE_LINK20"/>
      <w:bookmarkStart w:id="19" w:name="OLE_LINK80"/>
      <w:bookmarkStart w:id="20" w:name="OLE_LINK85"/>
      <w:bookmarkStart w:id="21" w:name="OLE_LINK194"/>
      <w:bookmarkStart w:id="22" w:name="OLE_LINK118"/>
      <w:bookmarkStart w:id="23" w:name="OLE_LINK159"/>
      <w:bookmarkStart w:id="24" w:name="OLE_LINK200"/>
      <w:bookmarkStart w:id="25" w:name="OLE_LINK310"/>
      <w:r w:rsidRPr="00CE4867">
        <w:rPr>
          <w:rStyle w:val="a5"/>
          <w:rFonts w:ascii="Book Antiqua" w:hAnsi="Book Antiqua"/>
          <w:noProof/>
          <w:color w:val="000000"/>
        </w:rPr>
        <w:t>P-Reviewer</w:t>
      </w:r>
      <w:bookmarkEnd w:id="14"/>
      <w:bookmarkEnd w:id="15"/>
      <w:r>
        <w:rPr>
          <w:rStyle w:val="a5"/>
          <w:rFonts w:ascii="Book Antiqua" w:eastAsia="宋体" w:hAnsi="Book Antiqua" w:hint="eastAsia"/>
          <w:noProof/>
          <w:color w:val="000000"/>
          <w:lang w:eastAsia="zh-CN"/>
        </w:rPr>
        <w:t>s</w:t>
      </w:r>
      <w:r>
        <w:rPr>
          <w:rStyle w:val="a5"/>
          <w:rFonts w:ascii="Book Antiqua" w:hAnsi="Book Antiqua" w:hint="eastAsia"/>
          <w:noProof/>
          <w:color w:val="000000"/>
        </w:rPr>
        <w:t>:</w:t>
      </w:r>
      <w:r w:rsidRPr="00CE4867">
        <w:rPr>
          <w:rFonts w:ascii="Book Antiqua" w:hAnsi="Book Antiqua"/>
          <w:b/>
          <w:bCs/>
          <w:color w:val="000000"/>
        </w:rPr>
        <w:t xml:space="preserve"> </w:t>
      </w:r>
      <w:r w:rsidRPr="00FD3D60">
        <w:rPr>
          <w:rFonts w:ascii="Book Antiqua" w:hAnsi="Book Antiqua"/>
          <w:bCs/>
          <w:color w:val="000000"/>
        </w:rPr>
        <w:t>Kim</w:t>
      </w:r>
      <w:r w:rsidRPr="00CE4867">
        <w:rPr>
          <w:rFonts w:ascii="Book Antiqua" w:hAnsi="Book Antiqua"/>
          <w:b/>
          <w:bCs/>
          <w:color w:val="000000"/>
        </w:rPr>
        <w:t xml:space="preserve"> </w:t>
      </w:r>
      <w:r w:rsidRPr="00FD3D60">
        <w:rPr>
          <w:rFonts w:ascii="Book Antiqua" w:eastAsia="宋体" w:hAnsi="Book Antiqua" w:hint="eastAsia"/>
          <w:bCs/>
          <w:color w:val="000000"/>
          <w:lang w:eastAsia="zh-CN"/>
        </w:rPr>
        <w:t xml:space="preserve">JS, </w:t>
      </w:r>
      <w:r w:rsidRPr="00FD3D60">
        <w:rPr>
          <w:rFonts w:ascii="Book Antiqua" w:eastAsia="宋体" w:hAnsi="Book Antiqua"/>
          <w:bCs/>
          <w:color w:val="000000"/>
          <w:lang w:eastAsia="zh-CN"/>
        </w:rPr>
        <w:t>Xu</w:t>
      </w:r>
      <w:r w:rsidRPr="00FD3D60">
        <w:rPr>
          <w:rFonts w:ascii="Book Antiqua" w:hAnsi="Book Antiqua"/>
          <w:bCs/>
          <w:color w:val="000000"/>
        </w:rPr>
        <w:t xml:space="preserve"> </w:t>
      </w:r>
      <w:r w:rsidRPr="00FD3D60">
        <w:rPr>
          <w:rFonts w:ascii="Book Antiqua" w:eastAsia="宋体" w:hAnsi="Book Antiqua" w:hint="eastAsia"/>
          <w:bCs/>
          <w:color w:val="000000"/>
          <w:lang w:eastAsia="zh-CN"/>
        </w:rPr>
        <w:t xml:space="preserve">S, </w:t>
      </w:r>
      <w:r w:rsidRPr="00FD3D60">
        <w:rPr>
          <w:rFonts w:ascii="Book Antiqua" w:eastAsia="宋体" w:hAnsi="Book Antiqua"/>
          <w:bCs/>
          <w:color w:val="000000"/>
          <w:lang w:eastAsia="zh-CN"/>
        </w:rPr>
        <w:t>Zeng</w:t>
      </w:r>
      <w:r w:rsidRPr="00FD3D60">
        <w:rPr>
          <w:rFonts w:ascii="Book Antiqua" w:hAnsi="Book Antiqua"/>
          <w:bCs/>
          <w:color w:val="000000"/>
        </w:rPr>
        <w:t xml:space="preserve"> </w:t>
      </w:r>
      <w:r w:rsidRPr="00FD3D60">
        <w:rPr>
          <w:rFonts w:ascii="Book Antiqua" w:eastAsia="宋体" w:hAnsi="Book Antiqua" w:hint="eastAsia"/>
          <w:bCs/>
          <w:color w:val="000000"/>
          <w:lang w:eastAsia="zh-CN"/>
        </w:rPr>
        <w:t>WB</w:t>
      </w:r>
      <w:r w:rsidRPr="00FD3D60">
        <w:rPr>
          <w:rFonts w:ascii="Book Antiqua" w:hAnsi="Book Antiqua"/>
          <w:bCs/>
          <w:color w:val="000000"/>
        </w:rPr>
        <w:t xml:space="preserve">  </w:t>
      </w:r>
      <w:r w:rsidRPr="00CE4867">
        <w:rPr>
          <w:rFonts w:ascii="Book Antiqua" w:hAnsi="Book Antiqua"/>
          <w:b/>
          <w:bCs/>
          <w:color w:val="000000"/>
        </w:rPr>
        <w:t>S-Editor</w:t>
      </w:r>
      <w:r>
        <w:rPr>
          <w:rFonts w:ascii="Book Antiqua" w:hAnsi="Book Antiqua" w:hint="eastAsia"/>
          <w:b/>
          <w:bCs/>
          <w:color w:val="000000"/>
        </w:rPr>
        <w:t>:</w:t>
      </w:r>
      <w:r w:rsidRPr="00CE4867">
        <w:rPr>
          <w:rFonts w:ascii="Book Antiqua" w:hAnsi="Book Antiqua"/>
          <w:b/>
          <w:bCs/>
          <w:color w:val="000000"/>
        </w:rPr>
        <w:t xml:space="preserve"> </w:t>
      </w:r>
      <w:r w:rsidR="00F034BA">
        <w:rPr>
          <w:rFonts w:ascii="Book Antiqua" w:hAnsi="Book Antiqua"/>
          <w:bCs/>
          <w:color w:val="000000"/>
        </w:rPr>
        <w:t xml:space="preserve">Wen LL </w:t>
      </w:r>
      <w:r w:rsidRPr="00CE4867">
        <w:rPr>
          <w:rFonts w:ascii="Book Antiqua" w:hAnsi="Book Antiqua"/>
          <w:color w:val="000000"/>
        </w:rPr>
        <w:t xml:space="preserve"> </w:t>
      </w:r>
      <w:r w:rsidRPr="00CE4867">
        <w:rPr>
          <w:rFonts w:ascii="Book Antiqua" w:hAnsi="Book Antiqua"/>
          <w:b/>
          <w:bCs/>
          <w:color w:val="000000"/>
        </w:rPr>
        <w:t>L-Editor</w:t>
      </w:r>
      <w:r>
        <w:rPr>
          <w:rFonts w:ascii="Book Antiqua" w:hAnsi="Book Antiqua" w:hint="eastAsia"/>
          <w:b/>
          <w:bCs/>
          <w:color w:val="000000"/>
        </w:rPr>
        <w:t>:</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E-Editor</w:t>
      </w:r>
      <w:r>
        <w:rPr>
          <w:rFonts w:ascii="Book Antiqua" w:hAnsi="Book Antiqua" w:hint="eastAsia"/>
          <w:b/>
          <w:bCs/>
          <w:color w:val="000000"/>
        </w:rPr>
        <w:t>:</w:t>
      </w:r>
    </w:p>
    <w:bookmarkEnd w:id="16"/>
    <w:bookmarkEnd w:id="17"/>
    <w:bookmarkEnd w:id="18"/>
    <w:bookmarkEnd w:id="19"/>
    <w:bookmarkEnd w:id="20"/>
    <w:bookmarkEnd w:id="21"/>
    <w:bookmarkEnd w:id="22"/>
    <w:bookmarkEnd w:id="23"/>
    <w:bookmarkEnd w:id="24"/>
    <w:bookmarkEnd w:id="25"/>
    <w:p w14:paraId="578BB1D0" w14:textId="77777777" w:rsidR="00374B68" w:rsidRPr="00F735E7" w:rsidRDefault="00374B68" w:rsidP="00374B68">
      <w:pPr>
        <w:spacing w:line="360" w:lineRule="auto"/>
        <w:jc w:val="both"/>
        <w:rPr>
          <w:rFonts w:ascii="Book Antiqua" w:hAnsi="Book Antiqua"/>
        </w:rPr>
      </w:pPr>
    </w:p>
    <w:p w14:paraId="2A231434" w14:textId="688308C9" w:rsidR="00374B68" w:rsidRDefault="00374B68" w:rsidP="00F735E7">
      <w:pPr>
        <w:spacing w:line="360" w:lineRule="auto"/>
        <w:jc w:val="both"/>
        <w:rPr>
          <w:rFonts w:ascii="Book Antiqua" w:eastAsia="宋体" w:hAnsi="Book Antiqua"/>
          <w:b/>
          <w:lang w:eastAsia="zh-CN"/>
        </w:rPr>
      </w:pPr>
      <w:r>
        <w:rPr>
          <w:rFonts w:ascii="Book Antiqua" w:eastAsia="宋体" w:hAnsi="Book Antiqua"/>
          <w:b/>
          <w:lang w:eastAsia="zh-CN"/>
        </w:rPr>
        <w:br w:type="page"/>
      </w:r>
    </w:p>
    <w:tbl>
      <w:tblPr>
        <w:tblStyle w:val="a3"/>
        <w:tblpPr w:leftFromText="180" w:rightFromText="180" w:vertAnchor="text" w:tblpXSpec="right" w:tblpY="1"/>
        <w:tblOverlap w:val="never"/>
        <w:tblW w:w="0" w:type="auto"/>
        <w:tblBorders>
          <w:top w:val="none" w:sz="0" w:space="0" w:color="auto"/>
          <w:bottom w:val="single" w:sz="4" w:space="0" w:color="auto"/>
          <w:insideH w:val="single" w:sz="4" w:space="0" w:color="auto"/>
        </w:tblBorders>
        <w:tblLook w:val="04A0" w:firstRow="1" w:lastRow="0" w:firstColumn="1" w:lastColumn="0" w:noHBand="0" w:noVBand="1"/>
      </w:tblPr>
      <w:tblGrid>
        <w:gridCol w:w="2178"/>
        <w:gridCol w:w="1800"/>
        <w:gridCol w:w="5598"/>
      </w:tblGrid>
      <w:tr w:rsidR="00093229" w:rsidRPr="00C40D9A" w14:paraId="15E9D207" w14:textId="77777777" w:rsidTr="00DA2995">
        <w:trPr>
          <w:cnfStyle w:val="100000000000" w:firstRow="1" w:lastRow="0" w:firstColumn="0" w:lastColumn="0" w:oddVBand="0" w:evenVBand="0" w:oddHBand="0" w:evenHBand="0" w:firstRowFirstColumn="0" w:firstRowLastColumn="0" w:lastRowFirstColumn="0" w:lastRowLastColumn="0"/>
        </w:trPr>
        <w:tc>
          <w:tcPr>
            <w:tcW w:w="9576" w:type="dxa"/>
            <w:gridSpan w:val="3"/>
          </w:tcPr>
          <w:p w14:paraId="3028524B" w14:textId="5769ED2A" w:rsidR="00093229" w:rsidRPr="00C40D9A" w:rsidRDefault="00093229" w:rsidP="00594F05">
            <w:pPr>
              <w:spacing w:line="360" w:lineRule="auto"/>
              <w:jc w:val="both"/>
              <w:rPr>
                <w:rFonts w:ascii="Book Antiqua" w:hAnsi="Book Antiqua"/>
                <w:b/>
                <w:sz w:val="24"/>
                <w:szCs w:val="24"/>
              </w:rPr>
            </w:pPr>
            <w:r w:rsidRPr="00C40D9A">
              <w:rPr>
                <w:rFonts w:ascii="Book Antiqua" w:hAnsi="Book Antiqua"/>
                <w:b/>
                <w:sz w:val="24"/>
                <w:szCs w:val="24"/>
              </w:rPr>
              <w:lastRenderedPageBreak/>
              <w:t>Table 1</w:t>
            </w:r>
            <w:r w:rsidR="0029672E">
              <w:rPr>
                <w:rFonts w:ascii="Book Antiqua" w:hAnsi="Book Antiqua"/>
                <w:b/>
                <w:sz w:val="24"/>
                <w:szCs w:val="24"/>
              </w:rPr>
              <w:t xml:space="preserve"> </w:t>
            </w:r>
            <w:r w:rsidRPr="00C40D9A">
              <w:rPr>
                <w:rFonts w:ascii="Book Antiqua" w:hAnsi="Book Antiqua"/>
                <w:b/>
                <w:sz w:val="24"/>
                <w:szCs w:val="24"/>
              </w:rPr>
              <w:t>Functional imaging studies of mindfulness and meditation</w:t>
            </w:r>
          </w:p>
        </w:tc>
      </w:tr>
      <w:tr w:rsidR="00093229" w:rsidRPr="00C40D9A" w14:paraId="274BD291" w14:textId="77777777" w:rsidTr="00DA2995">
        <w:tc>
          <w:tcPr>
            <w:tcW w:w="2178" w:type="dxa"/>
          </w:tcPr>
          <w:p w14:paraId="462B14A9" w14:textId="7BA4E03C" w:rsidR="00093229" w:rsidRPr="00F034BA" w:rsidRDefault="00F034BA" w:rsidP="00F735E7">
            <w:pPr>
              <w:spacing w:line="360" w:lineRule="auto"/>
              <w:jc w:val="both"/>
              <w:rPr>
                <w:rFonts w:ascii="Book Antiqua" w:eastAsia="宋体" w:hAnsi="Book Antiqua"/>
                <w:sz w:val="24"/>
                <w:szCs w:val="24"/>
              </w:rPr>
            </w:pPr>
            <w:r>
              <w:rPr>
                <w:rFonts w:ascii="Book Antiqua" w:eastAsia="宋体" w:hAnsi="Book Antiqua" w:hint="eastAsia"/>
                <w:b/>
                <w:sz w:val="24"/>
                <w:szCs w:val="24"/>
              </w:rPr>
              <w:t>Ref.</w:t>
            </w:r>
          </w:p>
        </w:tc>
        <w:tc>
          <w:tcPr>
            <w:tcW w:w="1800" w:type="dxa"/>
          </w:tcPr>
          <w:p w14:paraId="7DC4611F" w14:textId="77777777" w:rsidR="00093229" w:rsidRPr="00C40D9A" w:rsidRDefault="00093229" w:rsidP="00F735E7">
            <w:pPr>
              <w:spacing w:line="360" w:lineRule="auto"/>
              <w:jc w:val="both"/>
              <w:rPr>
                <w:rFonts w:ascii="Book Antiqua" w:hAnsi="Book Antiqua"/>
                <w:b/>
                <w:sz w:val="24"/>
                <w:szCs w:val="24"/>
              </w:rPr>
            </w:pPr>
            <w:r w:rsidRPr="00C40D9A">
              <w:rPr>
                <w:rFonts w:ascii="Book Antiqua" w:hAnsi="Book Antiqua"/>
                <w:b/>
                <w:sz w:val="24"/>
                <w:szCs w:val="24"/>
              </w:rPr>
              <w:t>Mindfulness intervention or condition</w:t>
            </w:r>
          </w:p>
        </w:tc>
        <w:tc>
          <w:tcPr>
            <w:tcW w:w="5598" w:type="dxa"/>
          </w:tcPr>
          <w:p w14:paraId="71CED845" w14:textId="77777777" w:rsidR="00093229" w:rsidRPr="00C40D9A" w:rsidRDefault="00093229" w:rsidP="00F735E7">
            <w:pPr>
              <w:spacing w:line="360" w:lineRule="auto"/>
              <w:jc w:val="both"/>
              <w:rPr>
                <w:rFonts w:ascii="Book Antiqua" w:hAnsi="Book Antiqua"/>
                <w:sz w:val="24"/>
                <w:szCs w:val="24"/>
              </w:rPr>
            </w:pPr>
            <w:r w:rsidRPr="00C40D9A">
              <w:rPr>
                <w:rFonts w:ascii="Book Antiqua" w:hAnsi="Book Antiqua"/>
                <w:b/>
                <w:sz w:val="24"/>
                <w:szCs w:val="24"/>
              </w:rPr>
              <w:t>Result</w:t>
            </w:r>
          </w:p>
        </w:tc>
      </w:tr>
      <w:tr w:rsidR="00093229" w:rsidRPr="00C40D9A" w14:paraId="5FAE9D78" w14:textId="77777777" w:rsidTr="00DA2995">
        <w:tc>
          <w:tcPr>
            <w:tcW w:w="2178" w:type="dxa"/>
          </w:tcPr>
          <w:p w14:paraId="22D9D620" w14:textId="230D4B9A" w:rsidR="00093229" w:rsidRPr="00C40D9A" w:rsidRDefault="00093229" w:rsidP="00667DAF">
            <w:pPr>
              <w:spacing w:line="360" w:lineRule="auto"/>
              <w:jc w:val="both"/>
              <w:rPr>
                <w:rFonts w:ascii="Book Antiqua" w:hAnsi="Book Antiqua"/>
                <w:sz w:val="24"/>
                <w:szCs w:val="24"/>
              </w:rPr>
            </w:pPr>
            <w:r w:rsidRPr="00C40D9A">
              <w:rPr>
                <w:rFonts w:ascii="Book Antiqua" w:hAnsi="Book Antiqua"/>
                <w:sz w:val="24"/>
                <w:szCs w:val="24"/>
              </w:rPr>
              <w:t>Allen</w:t>
            </w:r>
            <w:r w:rsidR="007F211C" w:rsidRPr="007F211C">
              <w:rPr>
                <w:rFonts w:ascii="Book Antiqua" w:hAnsi="Book Antiqua"/>
                <w:i/>
                <w:sz w:val="24"/>
                <w:szCs w:val="24"/>
              </w:rPr>
              <w:t xml:space="preserve"> et al</w:t>
            </w:r>
            <w:r w:rsidR="00667DAF" w:rsidRPr="009802D2">
              <w:rPr>
                <w:rFonts w:ascii="Book Antiqua" w:eastAsia="宋体" w:hAnsi="Book Antiqua" w:hint="eastAsia"/>
                <w:sz w:val="24"/>
                <w:szCs w:val="24"/>
                <w:vertAlign w:val="superscript"/>
              </w:rPr>
              <w:t>[</w:t>
            </w:r>
            <w:r w:rsidR="00667DAF">
              <w:rPr>
                <w:rFonts w:ascii="Book Antiqua" w:eastAsia="宋体" w:hAnsi="Book Antiqua" w:hint="eastAsia"/>
                <w:sz w:val="24"/>
                <w:szCs w:val="24"/>
                <w:vertAlign w:val="superscript"/>
              </w:rPr>
              <w:t>11</w:t>
            </w:r>
            <w:r w:rsidR="00667DAF" w:rsidRPr="009802D2">
              <w:rPr>
                <w:rFonts w:ascii="Book Antiqua" w:eastAsia="宋体" w:hAnsi="Book Antiqua" w:hint="eastAsia"/>
                <w:sz w:val="24"/>
                <w:szCs w:val="24"/>
                <w:vertAlign w:val="superscript"/>
              </w:rPr>
              <w:t>]</w:t>
            </w:r>
          </w:p>
        </w:tc>
        <w:tc>
          <w:tcPr>
            <w:tcW w:w="1800" w:type="dxa"/>
          </w:tcPr>
          <w:p w14:paraId="19F84E1D" w14:textId="77777777"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Mindfulness</w:t>
            </w:r>
          </w:p>
        </w:tc>
        <w:tc>
          <w:tcPr>
            <w:tcW w:w="5598" w:type="dxa"/>
          </w:tcPr>
          <w:p w14:paraId="65D962C2" w14:textId="77777777"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 xml:space="preserve">Diminished </w:t>
            </w:r>
            <w:proofErr w:type="spellStart"/>
            <w:r w:rsidRPr="00C40D9A">
              <w:rPr>
                <w:rFonts w:ascii="Book Antiqua" w:hAnsi="Book Antiqua"/>
                <w:sz w:val="24"/>
                <w:szCs w:val="24"/>
              </w:rPr>
              <w:t>Stroop</w:t>
            </w:r>
            <w:proofErr w:type="spellEnd"/>
            <w:r w:rsidRPr="00C40D9A">
              <w:rPr>
                <w:rFonts w:ascii="Book Antiqua" w:hAnsi="Book Antiqua"/>
                <w:sz w:val="24"/>
                <w:szCs w:val="24"/>
              </w:rPr>
              <w:t xml:space="preserve"> conflict and greater DLPFC responses during executive processing.</w:t>
            </w:r>
          </w:p>
        </w:tc>
      </w:tr>
      <w:tr w:rsidR="00093229" w:rsidRPr="00C40D9A" w14:paraId="009E82DA" w14:textId="77777777" w:rsidTr="00DA2995">
        <w:tc>
          <w:tcPr>
            <w:tcW w:w="2178" w:type="dxa"/>
          </w:tcPr>
          <w:p w14:paraId="48DBDB23" w14:textId="2E8479BD" w:rsidR="00093229" w:rsidRPr="009802D2" w:rsidRDefault="00093229" w:rsidP="00F735E7">
            <w:pPr>
              <w:spacing w:line="360" w:lineRule="auto"/>
              <w:jc w:val="both"/>
              <w:rPr>
                <w:rFonts w:ascii="Book Antiqua" w:eastAsia="宋体" w:hAnsi="Book Antiqua"/>
                <w:sz w:val="24"/>
                <w:szCs w:val="24"/>
              </w:rPr>
            </w:pPr>
            <w:proofErr w:type="spellStart"/>
            <w:r w:rsidRPr="00C40D9A">
              <w:rPr>
                <w:rFonts w:ascii="Book Antiqua" w:hAnsi="Book Antiqua"/>
                <w:sz w:val="24"/>
                <w:szCs w:val="24"/>
              </w:rPr>
              <w:t>Baerentsen</w:t>
            </w:r>
            <w:proofErr w:type="spellEnd"/>
            <w:r w:rsidR="007F211C" w:rsidRPr="007F211C">
              <w:rPr>
                <w:rFonts w:ascii="Book Antiqua" w:hAnsi="Book Antiqua"/>
                <w:i/>
                <w:sz w:val="24"/>
                <w:szCs w:val="24"/>
              </w:rPr>
              <w:t xml:space="preserve"> et al</w:t>
            </w:r>
            <w:r w:rsidR="00667DAF" w:rsidRPr="009802D2">
              <w:rPr>
                <w:rFonts w:ascii="Book Antiqua" w:eastAsia="宋体" w:hAnsi="Book Antiqua" w:hint="eastAsia"/>
                <w:sz w:val="24"/>
                <w:szCs w:val="24"/>
                <w:vertAlign w:val="superscript"/>
              </w:rPr>
              <w:t>[22]</w:t>
            </w:r>
          </w:p>
        </w:tc>
        <w:tc>
          <w:tcPr>
            <w:tcW w:w="1800" w:type="dxa"/>
          </w:tcPr>
          <w:p w14:paraId="35729FB0" w14:textId="77777777"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Meditators</w:t>
            </w:r>
          </w:p>
        </w:tc>
        <w:tc>
          <w:tcPr>
            <w:tcW w:w="5598" w:type="dxa"/>
          </w:tcPr>
          <w:p w14:paraId="0964F1D7" w14:textId="0C4F450F" w:rsidR="00093229" w:rsidRPr="00C40D9A" w:rsidRDefault="00093229" w:rsidP="00D6484B">
            <w:pPr>
              <w:spacing w:line="360" w:lineRule="auto"/>
              <w:jc w:val="both"/>
              <w:rPr>
                <w:rFonts w:ascii="Book Antiqua" w:hAnsi="Book Antiqua"/>
                <w:sz w:val="24"/>
                <w:szCs w:val="24"/>
              </w:rPr>
            </w:pPr>
            <w:r w:rsidRPr="00C40D9A">
              <w:rPr>
                <w:rFonts w:ascii="Book Antiqua" w:hAnsi="Book Antiqua"/>
                <w:sz w:val="24"/>
                <w:szCs w:val="24"/>
              </w:rPr>
              <w:t xml:space="preserve">At onset of meditation, activations occurred bilaterally in putamen and supplementary motor cortex with deactivations in the </w:t>
            </w:r>
            <w:proofErr w:type="spellStart"/>
            <w:r w:rsidRPr="00C40D9A">
              <w:rPr>
                <w:rFonts w:ascii="Book Antiqua" w:hAnsi="Book Antiqua"/>
                <w:sz w:val="24"/>
                <w:szCs w:val="24"/>
              </w:rPr>
              <w:t>precuneus</w:t>
            </w:r>
            <w:proofErr w:type="spellEnd"/>
            <w:r w:rsidRPr="00C40D9A">
              <w:rPr>
                <w:rFonts w:ascii="Book Antiqua" w:hAnsi="Book Antiqua"/>
                <w:sz w:val="24"/>
                <w:szCs w:val="24"/>
              </w:rPr>
              <w:t xml:space="preserve">, the posterior cingulate cortex and the </w:t>
            </w:r>
            <w:proofErr w:type="spellStart"/>
            <w:r w:rsidRPr="00C40D9A">
              <w:rPr>
                <w:rFonts w:ascii="Book Antiqua" w:hAnsi="Book Antiqua"/>
                <w:sz w:val="24"/>
                <w:szCs w:val="24"/>
              </w:rPr>
              <w:t>parieto</w:t>
            </w:r>
            <w:proofErr w:type="spellEnd"/>
            <w:r w:rsidRPr="00C40D9A">
              <w:rPr>
                <w:rFonts w:ascii="Book Antiqua" w:hAnsi="Book Antiqua"/>
                <w:sz w:val="24"/>
                <w:szCs w:val="24"/>
              </w:rPr>
              <w:t>-temporal area. With sustained meditation, activations were found in the caudate and deactivations were in right hemisphere white matter.</w:t>
            </w:r>
          </w:p>
        </w:tc>
      </w:tr>
      <w:tr w:rsidR="00093229" w:rsidRPr="00C40D9A" w14:paraId="4723C11C" w14:textId="77777777" w:rsidTr="00DA2995">
        <w:tc>
          <w:tcPr>
            <w:tcW w:w="2178" w:type="dxa"/>
          </w:tcPr>
          <w:p w14:paraId="5C0E8C15" w14:textId="4E9F7503" w:rsidR="00093229" w:rsidRPr="00C40D9A" w:rsidRDefault="00093229" w:rsidP="00C038DE">
            <w:pPr>
              <w:tabs>
                <w:tab w:val="left" w:pos="458"/>
              </w:tabs>
              <w:spacing w:line="360" w:lineRule="auto"/>
              <w:jc w:val="both"/>
              <w:rPr>
                <w:rFonts w:ascii="Book Antiqua" w:hAnsi="Book Antiqua"/>
                <w:sz w:val="24"/>
                <w:szCs w:val="24"/>
              </w:rPr>
            </w:pPr>
            <w:proofErr w:type="spellStart"/>
            <w:r w:rsidRPr="00C40D9A">
              <w:rPr>
                <w:rFonts w:ascii="Book Antiqua" w:hAnsi="Book Antiqua"/>
                <w:sz w:val="24"/>
                <w:szCs w:val="24"/>
              </w:rPr>
              <w:t>Brefczynski</w:t>
            </w:r>
            <w:proofErr w:type="spellEnd"/>
            <w:r w:rsidRPr="00C40D9A">
              <w:rPr>
                <w:rFonts w:ascii="Book Antiqua" w:hAnsi="Book Antiqua"/>
                <w:sz w:val="24"/>
                <w:szCs w:val="24"/>
              </w:rPr>
              <w:t>- Lewis</w:t>
            </w:r>
            <w:r w:rsidR="007F211C" w:rsidRPr="007F211C">
              <w:rPr>
                <w:rFonts w:ascii="Book Antiqua" w:hAnsi="Book Antiqua"/>
                <w:i/>
                <w:sz w:val="24"/>
                <w:szCs w:val="24"/>
              </w:rPr>
              <w:t xml:space="preserve"> et al</w:t>
            </w:r>
            <w:r w:rsidR="009802D2" w:rsidRPr="009802D2">
              <w:rPr>
                <w:rFonts w:ascii="Book Antiqua" w:eastAsia="宋体" w:hAnsi="Book Antiqua" w:hint="eastAsia"/>
                <w:sz w:val="24"/>
                <w:szCs w:val="24"/>
                <w:vertAlign w:val="superscript"/>
              </w:rPr>
              <w:t>[</w:t>
            </w:r>
            <w:r w:rsidR="00C038DE">
              <w:rPr>
                <w:rFonts w:ascii="Book Antiqua" w:eastAsia="宋体" w:hAnsi="Book Antiqua" w:hint="eastAsia"/>
                <w:sz w:val="24"/>
                <w:szCs w:val="24"/>
                <w:vertAlign w:val="superscript"/>
              </w:rPr>
              <w:t>40</w:t>
            </w:r>
            <w:r w:rsidR="009802D2" w:rsidRPr="009802D2">
              <w:rPr>
                <w:rFonts w:ascii="Book Antiqua" w:eastAsia="宋体" w:hAnsi="Book Antiqua" w:hint="eastAsia"/>
                <w:sz w:val="24"/>
                <w:szCs w:val="24"/>
                <w:vertAlign w:val="superscript"/>
              </w:rPr>
              <w:t>]</w:t>
            </w:r>
            <w:r w:rsidRPr="00C40D9A">
              <w:rPr>
                <w:rFonts w:ascii="Book Antiqua" w:hAnsi="Book Antiqua"/>
                <w:sz w:val="24"/>
                <w:szCs w:val="24"/>
              </w:rPr>
              <w:tab/>
            </w:r>
          </w:p>
        </w:tc>
        <w:tc>
          <w:tcPr>
            <w:tcW w:w="1800" w:type="dxa"/>
          </w:tcPr>
          <w:p w14:paraId="3520E5E3" w14:textId="77777777"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Experienced meditators</w:t>
            </w:r>
          </w:p>
        </w:tc>
        <w:tc>
          <w:tcPr>
            <w:tcW w:w="5598" w:type="dxa"/>
          </w:tcPr>
          <w:p w14:paraId="4A1FF5C1" w14:textId="24680166" w:rsidR="00093229" w:rsidRPr="00C40D9A" w:rsidRDefault="00093229" w:rsidP="00F034BA">
            <w:pPr>
              <w:spacing w:line="360" w:lineRule="auto"/>
              <w:jc w:val="both"/>
              <w:rPr>
                <w:rFonts w:ascii="Book Antiqua" w:hAnsi="Book Antiqua"/>
                <w:sz w:val="24"/>
                <w:szCs w:val="24"/>
              </w:rPr>
            </w:pPr>
            <w:r w:rsidRPr="00C40D9A">
              <w:rPr>
                <w:rFonts w:ascii="Book Antiqua" w:hAnsi="Book Antiqua"/>
                <w:sz w:val="24"/>
                <w:szCs w:val="24"/>
              </w:rPr>
              <w:t>Activation during sustained attention showed an inverted curve.</w:t>
            </w:r>
            <w:r w:rsidR="0029672E">
              <w:rPr>
                <w:rFonts w:ascii="Book Antiqua" w:hAnsi="Book Antiqua"/>
                <w:sz w:val="24"/>
                <w:szCs w:val="24"/>
              </w:rPr>
              <w:t xml:space="preserve"> </w:t>
            </w:r>
            <w:r w:rsidRPr="00C40D9A">
              <w:rPr>
                <w:rFonts w:ascii="Book Antiqua" w:hAnsi="Book Antiqua"/>
                <w:sz w:val="24"/>
                <w:szCs w:val="24"/>
              </w:rPr>
              <w:t xml:space="preserve">Expert meditators </w:t>
            </w:r>
            <w:r w:rsidR="00F034BA">
              <w:rPr>
                <w:rFonts w:ascii="Book Antiqua" w:hAnsi="Book Antiqua"/>
                <w:sz w:val="24"/>
                <w:szCs w:val="24"/>
              </w:rPr>
              <w:t>(average 19</w:t>
            </w:r>
            <w:r w:rsidRPr="00C40D9A">
              <w:rPr>
                <w:rFonts w:ascii="Book Antiqua" w:hAnsi="Book Antiqua"/>
                <w:sz w:val="24"/>
                <w:szCs w:val="24"/>
              </w:rPr>
              <w:t>000 h) of practice had more activation than novices but experts (average 44000 h) had less activation.</w:t>
            </w:r>
            <w:r w:rsidR="0029672E">
              <w:rPr>
                <w:rFonts w:ascii="Book Antiqua" w:hAnsi="Book Antiqua"/>
                <w:sz w:val="24"/>
                <w:szCs w:val="24"/>
              </w:rPr>
              <w:t xml:space="preserve"> </w:t>
            </w:r>
            <w:r w:rsidRPr="00C40D9A">
              <w:rPr>
                <w:rFonts w:ascii="Book Antiqua" w:hAnsi="Book Antiqua"/>
                <w:sz w:val="24"/>
                <w:szCs w:val="24"/>
              </w:rPr>
              <w:t>In response to distracter sounds, expert meditators had less brain activation in areas associated with discursive thoughts and emotions but more activation in regions related to response inhibition and attention compared to novices.</w:t>
            </w:r>
            <w:r w:rsidRPr="00C40D9A">
              <w:rPr>
                <w:rFonts w:ascii="Book Antiqua" w:hAnsi="Book Antiqua"/>
                <w:sz w:val="24"/>
                <w:szCs w:val="24"/>
              </w:rPr>
              <w:tab/>
            </w:r>
          </w:p>
        </w:tc>
      </w:tr>
      <w:tr w:rsidR="00093229" w:rsidRPr="00C40D9A" w14:paraId="4D14491E" w14:textId="77777777" w:rsidTr="00DA2995">
        <w:tc>
          <w:tcPr>
            <w:tcW w:w="2178" w:type="dxa"/>
          </w:tcPr>
          <w:p w14:paraId="41B41A66" w14:textId="009BA00E" w:rsidR="00093229" w:rsidRPr="00C40D9A" w:rsidRDefault="00093229" w:rsidP="00C038DE">
            <w:pPr>
              <w:spacing w:line="360" w:lineRule="auto"/>
              <w:jc w:val="both"/>
              <w:rPr>
                <w:rFonts w:ascii="Book Antiqua" w:hAnsi="Book Antiqua"/>
                <w:sz w:val="24"/>
                <w:szCs w:val="24"/>
              </w:rPr>
            </w:pPr>
            <w:r w:rsidRPr="00C40D9A">
              <w:rPr>
                <w:rFonts w:ascii="Book Antiqua" w:hAnsi="Book Antiqua"/>
                <w:sz w:val="24"/>
                <w:szCs w:val="24"/>
              </w:rPr>
              <w:t>Creswell</w:t>
            </w:r>
            <w:r w:rsidR="007F211C" w:rsidRPr="007F211C">
              <w:rPr>
                <w:rFonts w:ascii="Book Antiqua" w:hAnsi="Book Antiqua"/>
                <w:i/>
                <w:sz w:val="24"/>
                <w:szCs w:val="24"/>
              </w:rPr>
              <w:t xml:space="preserve"> et al</w:t>
            </w:r>
            <w:r w:rsidR="009802D2" w:rsidRPr="009802D2">
              <w:rPr>
                <w:rFonts w:ascii="Book Antiqua" w:eastAsia="宋体" w:hAnsi="Book Antiqua" w:hint="eastAsia"/>
                <w:sz w:val="24"/>
                <w:szCs w:val="24"/>
                <w:vertAlign w:val="superscript"/>
              </w:rPr>
              <w:t>[</w:t>
            </w:r>
            <w:r w:rsidR="00C038DE">
              <w:rPr>
                <w:rFonts w:ascii="Book Antiqua" w:eastAsia="宋体" w:hAnsi="Book Antiqua" w:hint="eastAsia"/>
                <w:sz w:val="24"/>
                <w:szCs w:val="24"/>
                <w:vertAlign w:val="superscript"/>
              </w:rPr>
              <w:t>39</w:t>
            </w:r>
            <w:r w:rsidR="009802D2" w:rsidRPr="009802D2">
              <w:rPr>
                <w:rFonts w:ascii="Book Antiqua" w:eastAsia="宋体" w:hAnsi="Book Antiqua" w:hint="eastAsia"/>
                <w:sz w:val="24"/>
                <w:szCs w:val="24"/>
                <w:vertAlign w:val="superscript"/>
              </w:rPr>
              <w:t>]</w:t>
            </w:r>
          </w:p>
        </w:tc>
        <w:tc>
          <w:tcPr>
            <w:tcW w:w="1800" w:type="dxa"/>
          </w:tcPr>
          <w:p w14:paraId="3565A2FB" w14:textId="77777777"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Dispositional mindfulness</w:t>
            </w:r>
          </w:p>
        </w:tc>
        <w:tc>
          <w:tcPr>
            <w:tcW w:w="5598" w:type="dxa"/>
          </w:tcPr>
          <w:p w14:paraId="172A4E8E" w14:textId="54C3C6D8"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Dispositional mindfulness was associated with widespread prefrontal cortical activation, and decreased bilateral amygdala activity during affect labeling.</w:t>
            </w:r>
            <w:r w:rsidR="0029672E">
              <w:rPr>
                <w:rFonts w:ascii="Book Antiqua" w:hAnsi="Book Antiqua"/>
                <w:sz w:val="24"/>
                <w:szCs w:val="24"/>
              </w:rPr>
              <w:t xml:space="preserve"> </w:t>
            </w:r>
            <w:r w:rsidRPr="00C40D9A">
              <w:rPr>
                <w:rFonts w:ascii="Book Antiqua" w:hAnsi="Book Antiqua"/>
                <w:sz w:val="24"/>
                <w:szCs w:val="24"/>
              </w:rPr>
              <w:t xml:space="preserve">Negative associations were found between prefrontal cortex and right amygdala </w:t>
            </w:r>
            <w:r w:rsidRPr="00C40D9A">
              <w:rPr>
                <w:rFonts w:ascii="Book Antiqua" w:hAnsi="Book Antiqua"/>
                <w:sz w:val="24"/>
                <w:szCs w:val="24"/>
              </w:rPr>
              <w:lastRenderedPageBreak/>
              <w:t>responses in participants high in mindfulness.</w:t>
            </w:r>
          </w:p>
        </w:tc>
      </w:tr>
      <w:tr w:rsidR="00093229" w:rsidRPr="00C40D9A" w14:paraId="25EEBFCC" w14:textId="77777777" w:rsidTr="00DA2995">
        <w:tc>
          <w:tcPr>
            <w:tcW w:w="2178" w:type="dxa"/>
          </w:tcPr>
          <w:p w14:paraId="1E45F232" w14:textId="7D3791A1" w:rsidR="00093229" w:rsidRPr="00C40D9A" w:rsidRDefault="00093229" w:rsidP="00531B1A">
            <w:pPr>
              <w:spacing w:line="360" w:lineRule="auto"/>
              <w:jc w:val="both"/>
              <w:rPr>
                <w:rFonts w:ascii="Book Antiqua" w:hAnsi="Book Antiqua"/>
                <w:sz w:val="24"/>
                <w:szCs w:val="24"/>
              </w:rPr>
            </w:pPr>
            <w:proofErr w:type="spellStart"/>
            <w:r w:rsidRPr="00C40D9A">
              <w:rPr>
                <w:rFonts w:ascii="Book Antiqua" w:hAnsi="Book Antiqua"/>
                <w:sz w:val="24"/>
                <w:szCs w:val="24"/>
              </w:rPr>
              <w:lastRenderedPageBreak/>
              <w:t>Desbordes</w:t>
            </w:r>
            <w:proofErr w:type="spellEnd"/>
            <w:r w:rsidR="007F211C" w:rsidRPr="007F211C">
              <w:rPr>
                <w:rFonts w:ascii="Book Antiqua" w:hAnsi="Book Antiqua"/>
                <w:i/>
                <w:sz w:val="24"/>
                <w:szCs w:val="24"/>
              </w:rPr>
              <w:t xml:space="preserve"> et al</w:t>
            </w:r>
            <w:r w:rsidR="009802D2" w:rsidRPr="009802D2">
              <w:rPr>
                <w:rFonts w:ascii="Book Antiqua" w:eastAsia="宋体" w:hAnsi="Book Antiqua" w:hint="eastAsia"/>
                <w:sz w:val="24"/>
                <w:szCs w:val="24"/>
                <w:vertAlign w:val="superscript"/>
              </w:rPr>
              <w:t>[</w:t>
            </w:r>
            <w:r w:rsidR="00531B1A">
              <w:rPr>
                <w:rFonts w:ascii="Book Antiqua" w:eastAsia="宋体" w:hAnsi="Book Antiqua" w:hint="eastAsia"/>
                <w:sz w:val="24"/>
                <w:szCs w:val="24"/>
                <w:vertAlign w:val="superscript"/>
              </w:rPr>
              <w:t>1</w:t>
            </w:r>
            <w:r w:rsidR="009802D2" w:rsidRPr="009802D2">
              <w:rPr>
                <w:rFonts w:ascii="Book Antiqua" w:eastAsia="宋体" w:hAnsi="Book Antiqua" w:hint="eastAsia"/>
                <w:sz w:val="24"/>
                <w:szCs w:val="24"/>
                <w:vertAlign w:val="superscript"/>
              </w:rPr>
              <w:t>2]</w:t>
            </w:r>
          </w:p>
        </w:tc>
        <w:tc>
          <w:tcPr>
            <w:tcW w:w="1800" w:type="dxa"/>
          </w:tcPr>
          <w:p w14:paraId="7C692A06" w14:textId="77777777"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Mindfulness training</w:t>
            </w:r>
          </w:p>
        </w:tc>
        <w:tc>
          <w:tcPr>
            <w:tcW w:w="5598" w:type="dxa"/>
          </w:tcPr>
          <w:p w14:paraId="697E1B6B" w14:textId="77777777"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Decreased right amygdala activation in response to positive images.</w:t>
            </w:r>
          </w:p>
        </w:tc>
      </w:tr>
      <w:tr w:rsidR="00093229" w:rsidRPr="00C40D9A" w14:paraId="2191C7A8" w14:textId="77777777" w:rsidTr="00DA2995">
        <w:tc>
          <w:tcPr>
            <w:tcW w:w="2178" w:type="dxa"/>
          </w:tcPr>
          <w:p w14:paraId="5340CC7A" w14:textId="341C0D3C" w:rsidR="00093229" w:rsidRPr="00C40D9A" w:rsidRDefault="00093229" w:rsidP="00531B1A">
            <w:pPr>
              <w:spacing w:line="360" w:lineRule="auto"/>
              <w:jc w:val="both"/>
              <w:rPr>
                <w:rFonts w:ascii="Book Antiqua" w:hAnsi="Book Antiqua"/>
                <w:sz w:val="24"/>
                <w:szCs w:val="24"/>
              </w:rPr>
            </w:pPr>
            <w:r w:rsidRPr="00C40D9A">
              <w:rPr>
                <w:rFonts w:ascii="Book Antiqua" w:hAnsi="Book Antiqua"/>
                <w:sz w:val="24"/>
                <w:szCs w:val="24"/>
              </w:rPr>
              <w:t>Dickenson</w:t>
            </w:r>
            <w:r w:rsidR="007F211C" w:rsidRPr="007F211C">
              <w:rPr>
                <w:rFonts w:ascii="Book Antiqua" w:hAnsi="Book Antiqua"/>
                <w:i/>
                <w:sz w:val="24"/>
                <w:szCs w:val="24"/>
              </w:rPr>
              <w:t xml:space="preserve"> et al</w:t>
            </w:r>
            <w:r w:rsidR="009802D2" w:rsidRPr="009802D2">
              <w:rPr>
                <w:rFonts w:ascii="Book Antiqua" w:eastAsia="宋体" w:hAnsi="Book Antiqua" w:hint="eastAsia"/>
                <w:sz w:val="24"/>
                <w:szCs w:val="24"/>
                <w:vertAlign w:val="superscript"/>
              </w:rPr>
              <w:t>[</w:t>
            </w:r>
            <w:r w:rsidR="00531B1A">
              <w:rPr>
                <w:rFonts w:ascii="Book Antiqua" w:eastAsia="宋体" w:hAnsi="Book Antiqua" w:hint="eastAsia"/>
                <w:sz w:val="24"/>
                <w:szCs w:val="24"/>
                <w:vertAlign w:val="superscript"/>
              </w:rPr>
              <w:t>34</w:t>
            </w:r>
            <w:r w:rsidR="009802D2" w:rsidRPr="009802D2">
              <w:rPr>
                <w:rFonts w:ascii="Book Antiqua" w:eastAsia="宋体" w:hAnsi="Book Antiqua" w:hint="eastAsia"/>
                <w:sz w:val="24"/>
                <w:szCs w:val="24"/>
                <w:vertAlign w:val="superscript"/>
              </w:rPr>
              <w:t>]</w:t>
            </w:r>
          </w:p>
        </w:tc>
        <w:tc>
          <w:tcPr>
            <w:tcW w:w="1800" w:type="dxa"/>
          </w:tcPr>
          <w:p w14:paraId="77F13637" w14:textId="77777777"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Brief mindfulness induction</w:t>
            </w:r>
          </w:p>
        </w:tc>
        <w:tc>
          <w:tcPr>
            <w:tcW w:w="5598" w:type="dxa"/>
          </w:tcPr>
          <w:p w14:paraId="7BB9CA46" w14:textId="77777777"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Focused breathing activated a parietal and prefrontal attention network and trait-level mindfulness correlated with parietal activation.</w:t>
            </w:r>
            <w:r w:rsidRPr="00C40D9A">
              <w:rPr>
                <w:rFonts w:ascii="Book Antiqua" w:hAnsi="Book Antiqua"/>
                <w:sz w:val="24"/>
                <w:szCs w:val="24"/>
              </w:rPr>
              <w:tab/>
            </w:r>
          </w:p>
        </w:tc>
      </w:tr>
      <w:tr w:rsidR="00093229" w:rsidRPr="00C40D9A" w14:paraId="68EAE9D2" w14:textId="77777777" w:rsidTr="00DA2995">
        <w:tc>
          <w:tcPr>
            <w:tcW w:w="2178" w:type="dxa"/>
          </w:tcPr>
          <w:p w14:paraId="70A544FB" w14:textId="363BCDB2" w:rsidR="00093229" w:rsidRPr="00C40D9A" w:rsidRDefault="00093229" w:rsidP="00531B1A">
            <w:pPr>
              <w:spacing w:line="360" w:lineRule="auto"/>
              <w:jc w:val="both"/>
              <w:rPr>
                <w:rFonts w:ascii="Book Antiqua" w:hAnsi="Book Antiqua"/>
                <w:sz w:val="24"/>
                <w:szCs w:val="24"/>
              </w:rPr>
            </w:pPr>
            <w:proofErr w:type="spellStart"/>
            <w:r w:rsidRPr="00C40D9A">
              <w:rPr>
                <w:rFonts w:ascii="Book Antiqua" w:hAnsi="Book Antiqua"/>
                <w:sz w:val="24"/>
                <w:szCs w:val="24"/>
              </w:rPr>
              <w:t>Farb</w:t>
            </w:r>
            <w:proofErr w:type="spellEnd"/>
            <w:r w:rsidR="007F211C" w:rsidRPr="007F211C">
              <w:rPr>
                <w:rFonts w:ascii="Book Antiqua" w:hAnsi="Book Antiqua"/>
                <w:i/>
                <w:sz w:val="24"/>
                <w:szCs w:val="24"/>
              </w:rPr>
              <w:t xml:space="preserve"> et al</w:t>
            </w:r>
            <w:r w:rsidR="009802D2" w:rsidRPr="009802D2">
              <w:rPr>
                <w:rFonts w:ascii="Book Antiqua" w:eastAsia="宋体" w:hAnsi="Book Antiqua" w:hint="eastAsia"/>
                <w:sz w:val="24"/>
                <w:szCs w:val="24"/>
                <w:vertAlign w:val="superscript"/>
              </w:rPr>
              <w:t>[</w:t>
            </w:r>
            <w:r w:rsidR="00531B1A">
              <w:rPr>
                <w:rFonts w:ascii="Book Antiqua" w:eastAsia="宋体" w:hAnsi="Book Antiqua" w:hint="eastAsia"/>
                <w:sz w:val="24"/>
                <w:szCs w:val="24"/>
                <w:vertAlign w:val="superscript"/>
              </w:rPr>
              <w:t>6</w:t>
            </w:r>
            <w:r w:rsidR="009802D2" w:rsidRPr="009802D2">
              <w:rPr>
                <w:rFonts w:ascii="Book Antiqua" w:eastAsia="宋体" w:hAnsi="Book Antiqua" w:hint="eastAsia"/>
                <w:sz w:val="24"/>
                <w:szCs w:val="24"/>
                <w:vertAlign w:val="superscript"/>
              </w:rPr>
              <w:t>]</w:t>
            </w:r>
          </w:p>
        </w:tc>
        <w:tc>
          <w:tcPr>
            <w:tcW w:w="1800" w:type="dxa"/>
          </w:tcPr>
          <w:p w14:paraId="0F543FEE" w14:textId="77777777"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MBSR</w:t>
            </w:r>
          </w:p>
        </w:tc>
        <w:tc>
          <w:tcPr>
            <w:tcW w:w="5598" w:type="dxa"/>
          </w:tcPr>
          <w:p w14:paraId="2E2552EC" w14:textId="77777777" w:rsidR="00093229" w:rsidRPr="00C40D9A" w:rsidRDefault="00093229" w:rsidP="00F735E7">
            <w:pPr>
              <w:spacing w:line="360" w:lineRule="auto"/>
              <w:jc w:val="both"/>
              <w:rPr>
                <w:rFonts w:ascii="Book Antiqua" w:hAnsi="Book Antiqua"/>
                <w:sz w:val="24"/>
                <w:szCs w:val="24"/>
              </w:rPr>
            </w:pPr>
            <w:proofErr w:type="spellStart"/>
            <w:r w:rsidRPr="00C40D9A">
              <w:rPr>
                <w:rFonts w:ascii="Book Antiqua" w:hAnsi="Book Antiqua"/>
                <w:sz w:val="24"/>
                <w:szCs w:val="24"/>
              </w:rPr>
              <w:t>Interoceptive</w:t>
            </w:r>
            <w:proofErr w:type="spellEnd"/>
            <w:r w:rsidRPr="00C40D9A">
              <w:rPr>
                <w:rFonts w:ascii="Book Antiqua" w:hAnsi="Book Antiqua"/>
                <w:sz w:val="24"/>
                <w:szCs w:val="24"/>
              </w:rPr>
              <w:t xml:space="preserve"> attention predicted greater activity in anterior insula but decreased recruitment of the </w:t>
            </w:r>
            <w:proofErr w:type="spellStart"/>
            <w:r w:rsidRPr="00C40D9A">
              <w:rPr>
                <w:rFonts w:ascii="Book Antiqua" w:hAnsi="Book Antiqua"/>
                <w:sz w:val="24"/>
                <w:szCs w:val="24"/>
              </w:rPr>
              <w:t>dorsomedial</w:t>
            </w:r>
            <w:proofErr w:type="spellEnd"/>
            <w:r w:rsidRPr="00C40D9A">
              <w:rPr>
                <w:rFonts w:ascii="Book Antiqua" w:hAnsi="Book Antiqua"/>
                <w:sz w:val="24"/>
                <w:szCs w:val="24"/>
              </w:rPr>
              <w:t xml:space="preserve"> prefrontal cortex (DMPFC) as well as altered functional connectivity between the DMPFC and the insula.</w:t>
            </w:r>
            <w:r w:rsidRPr="00C40D9A">
              <w:rPr>
                <w:rFonts w:ascii="Book Antiqua" w:hAnsi="Book Antiqua"/>
                <w:sz w:val="24"/>
                <w:szCs w:val="24"/>
              </w:rPr>
              <w:tab/>
            </w:r>
          </w:p>
        </w:tc>
      </w:tr>
      <w:tr w:rsidR="00093229" w:rsidRPr="00C40D9A" w14:paraId="64880CBC" w14:textId="77777777" w:rsidTr="00DA2995">
        <w:tc>
          <w:tcPr>
            <w:tcW w:w="2178" w:type="dxa"/>
          </w:tcPr>
          <w:p w14:paraId="1718FF13" w14:textId="062B1857" w:rsidR="00093229" w:rsidRPr="00C40D9A" w:rsidRDefault="00093229" w:rsidP="00531B1A">
            <w:pPr>
              <w:spacing w:line="360" w:lineRule="auto"/>
              <w:jc w:val="both"/>
              <w:rPr>
                <w:rFonts w:ascii="Book Antiqua" w:hAnsi="Book Antiqua"/>
                <w:sz w:val="24"/>
                <w:szCs w:val="24"/>
              </w:rPr>
            </w:pPr>
            <w:proofErr w:type="spellStart"/>
            <w:r w:rsidRPr="00C40D9A">
              <w:rPr>
                <w:rFonts w:ascii="Book Antiqua" w:hAnsi="Book Antiqua"/>
                <w:sz w:val="24"/>
                <w:szCs w:val="24"/>
              </w:rPr>
              <w:t>Farb</w:t>
            </w:r>
            <w:proofErr w:type="spellEnd"/>
            <w:r w:rsidR="007F211C" w:rsidRPr="007F211C">
              <w:rPr>
                <w:rFonts w:ascii="Book Antiqua" w:hAnsi="Book Antiqua"/>
                <w:i/>
                <w:sz w:val="24"/>
                <w:szCs w:val="24"/>
              </w:rPr>
              <w:t xml:space="preserve"> et al</w:t>
            </w:r>
            <w:r w:rsidR="009802D2" w:rsidRPr="009802D2">
              <w:rPr>
                <w:rFonts w:ascii="Book Antiqua" w:eastAsia="宋体" w:hAnsi="Book Antiqua" w:hint="eastAsia"/>
                <w:sz w:val="24"/>
                <w:szCs w:val="24"/>
                <w:vertAlign w:val="superscript"/>
              </w:rPr>
              <w:t>[</w:t>
            </w:r>
            <w:r w:rsidR="00531B1A">
              <w:rPr>
                <w:rFonts w:ascii="Book Antiqua" w:eastAsia="宋体" w:hAnsi="Book Antiqua" w:hint="eastAsia"/>
                <w:sz w:val="24"/>
                <w:szCs w:val="24"/>
                <w:vertAlign w:val="superscript"/>
              </w:rPr>
              <w:t>7</w:t>
            </w:r>
            <w:r w:rsidR="009802D2" w:rsidRPr="009802D2">
              <w:rPr>
                <w:rFonts w:ascii="Book Antiqua" w:eastAsia="宋体" w:hAnsi="Book Antiqua" w:hint="eastAsia"/>
                <w:sz w:val="24"/>
                <w:szCs w:val="24"/>
                <w:vertAlign w:val="superscript"/>
              </w:rPr>
              <w:t>]</w:t>
            </w:r>
          </w:p>
        </w:tc>
        <w:tc>
          <w:tcPr>
            <w:tcW w:w="1800" w:type="dxa"/>
          </w:tcPr>
          <w:p w14:paraId="34FE30F4" w14:textId="77777777"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Mindfulness training</w:t>
            </w:r>
          </w:p>
        </w:tc>
        <w:tc>
          <w:tcPr>
            <w:tcW w:w="5598" w:type="dxa"/>
          </w:tcPr>
          <w:p w14:paraId="16A8CB32" w14:textId="0369A2FA"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Experiential focus resulted in reductions in cortical midline regions associated with narrative focus in novices. In trained participants, experiential focus was associated with reductions in the medial prefrontal cortex (</w:t>
            </w:r>
            <w:proofErr w:type="spellStart"/>
            <w:r w:rsidRPr="00C40D9A">
              <w:rPr>
                <w:rFonts w:ascii="Book Antiqua" w:hAnsi="Book Antiqua"/>
                <w:sz w:val="24"/>
                <w:szCs w:val="24"/>
              </w:rPr>
              <w:t>mPFC</w:t>
            </w:r>
            <w:proofErr w:type="spellEnd"/>
            <w:r w:rsidRPr="00C40D9A">
              <w:rPr>
                <w:rFonts w:ascii="Book Antiqua" w:hAnsi="Book Antiqua"/>
                <w:sz w:val="24"/>
                <w:szCs w:val="24"/>
              </w:rPr>
              <w:t>) and increased engagement the lateral PFC, insula and somatosensory area.</w:t>
            </w:r>
            <w:r w:rsidR="0029672E">
              <w:rPr>
                <w:rFonts w:ascii="Book Antiqua" w:hAnsi="Book Antiqua"/>
                <w:sz w:val="24"/>
                <w:szCs w:val="24"/>
              </w:rPr>
              <w:t xml:space="preserve"> </w:t>
            </w:r>
            <w:r w:rsidRPr="00C40D9A">
              <w:rPr>
                <w:rFonts w:ascii="Book Antiqua" w:hAnsi="Book Antiqua"/>
                <w:sz w:val="24"/>
                <w:szCs w:val="24"/>
              </w:rPr>
              <w:t xml:space="preserve">Analyses of functional connectivity revealed coupling between the insula and the </w:t>
            </w:r>
            <w:proofErr w:type="spellStart"/>
            <w:r w:rsidRPr="00C40D9A">
              <w:rPr>
                <w:rFonts w:ascii="Book Antiqua" w:hAnsi="Book Antiqua"/>
                <w:sz w:val="24"/>
                <w:szCs w:val="24"/>
              </w:rPr>
              <w:t>mPFC</w:t>
            </w:r>
            <w:proofErr w:type="spellEnd"/>
            <w:r w:rsidRPr="00C40D9A">
              <w:rPr>
                <w:rFonts w:ascii="Book Antiqua" w:hAnsi="Book Antiqua"/>
                <w:sz w:val="24"/>
                <w:szCs w:val="24"/>
              </w:rPr>
              <w:t xml:space="preserve"> in novices that was uncoupled in the mindfulness group.</w:t>
            </w:r>
          </w:p>
        </w:tc>
      </w:tr>
      <w:tr w:rsidR="00093229" w:rsidRPr="00C40D9A" w14:paraId="613D3BF6" w14:textId="77777777" w:rsidTr="00DA2995">
        <w:tc>
          <w:tcPr>
            <w:tcW w:w="2178" w:type="dxa"/>
          </w:tcPr>
          <w:p w14:paraId="525D84C1" w14:textId="42CFB217" w:rsidR="00093229" w:rsidRPr="00C40D9A" w:rsidRDefault="00093229" w:rsidP="00531B1A">
            <w:pPr>
              <w:spacing w:line="360" w:lineRule="auto"/>
              <w:jc w:val="both"/>
              <w:rPr>
                <w:rFonts w:ascii="Book Antiqua" w:hAnsi="Book Antiqua"/>
                <w:sz w:val="24"/>
                <w:szCs w:val="24"/>
              </w:rPr>
            </w:pPr>
            <w:proofErr w:type="spellStart"/>
            <w:r w:rsidRPr="00C40D9A">
              <w:rPr>
                <w:rFonts w:ascii="Book Antiqua" w:hAnsi="Book Antiqua"/>
                <w:sz w:val="24"/>
                <w:szCs w:val="24"/>
              </w:rPr>
              <w:t>Farb</w:t>
            </w:r>
            <w:proofErr w:type="spellEnd"/>
            <w:r w:rsidR="007F211C" w:rsidRPr="007F211C">
              <w:rPr>
                <w:rFonts w:ascii="Book Antiqua" w:hAnsi="Book Antiqua"/>
                <w:i/>
                <w:sz w:val="24"/>
                <w:szCs w:val="24"/>
              </w:rPr>
              <w:t xml:space="preserve"> et al</w:t>
            </w:r>
            <w:r w:rsidR="009802D2" w:rsidRPr="009802D2">
              <w:rPr>
                <w:rFonts w:ascii="Book Antiqua" w:eastAsia="宋体" w:hAnsi="Book Antiqua" w:hint="eastAsia"/>
                <w:sz w:val="24"/>
                <w:szCs w:val="24"/>
                <w:vertAlign w:val="superscript"/>
              </w:rPr>
              <w:t>[</w:t>
            </w:r>
            <w:r w:rsidR="00531B1A">
              <w:rPr>
                <w:rFonts w:ascii="Book Antiqua" w:eastAsia="宋体" w:hAnsi="Book Antiqua" w:hint="eastAsia"/>
                <w:sz w:val="24"/>
                <w:szCs w:val="24"/>
                <w:vertAlign w:val="superscript"/>
              </w:rPr>
              <w:t>14</w:t>
            </w:r>
            <w:r w:rsidR="009802D2" w:rsidRPr="009802D2">
              <w:rPr>
                <w:rFonts w:ascii="Book Antiqua" w:eastAsia="宋体" w:hAnsi="Book Antiqua" w:hint="eastAsia"/>
                <w:sz w:val="24"/>
                <w:szCs w:val="24"/>
                <w:vertAlign w:val="superscript"/>
              </w:rPr>
              <w:t>]</w:t>
            </w:r>
          </w:p>
        </w:tc>
        <w:tc>
          <w:tcPr>
            <w:tcW w:w="1800" w:type="dxa"/>
          </w:tcPr>
          <w:p w14:paraId="68BAAEA3" w14:textId="77777777"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Mindfulness training</w:t>
            </w:r>
          </w:p>
        </w:tc>
        <w:tc>
          <w:tcPr>
            <w:tcW w:w="5598" w:type="dxa"/>
          </w:tcPr>
          <w:p w14:paraId="5CCA8AD7" w14:textId="77777777"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Participants had right-lateralized recruitment, including visceral and somatosensory areas associated with body sensation.</w:t>
            </w:r>
          </w:p>
        </w:tc>
      </w:tr>
      <w:tr w:rsidR="00093229" w:rsidRPr="00C40D9A" w14:paraId="0FAC19D4" w14:textId="77777777" w:rsidTr="00DA2995">
        <w:tc>
          <w:tcPr>
            <w:tcW w:w="2178" w:type="dxa"/>
          </w:tcPr>
          <w:p w14:paraId="05322EC0" w14:textId="7D43EADA" w:rsidR="00093229" w:rsidRPr="00C40D9A" w:rsidRDefault="00093229" w:rsidP="00A74E4D">
            <w:pPr>
              <w:spacing w:line="360" w:lineRule="auto"/>
              <w:jc w:val="both"/>
              <w:rPr>
                <w:rFonts w:ascii="Book Antiqua" w:hAnsi="Book Antiqua"/>
                <w:sz w:val="24"/>
                <w:szCs w:val="24"/>
              </w:rPr>
            </w:pPr>
            <w:r w:rsidRPr="00C40D9A">
              <w:rPr>
                <w:rFonts w:ascii="Book Antiqua" w:hAnsi="Book Antiqua"/>
                <w:sz w:val="24"/>
                <w:szCs w:val="24"/>
              </w:rPr>
              <w:t>Gard</w:t>
            </w:r>
            <w:r w:rsidR="007F211C" w:rsidRPr="007F211C">
              <w:rPr>
                <w:rFonts w:ascii="Book Antiqua" w:hAnsi="Book Antiqua"/>
                <w:i/>
                <w:sz w:val="24"/>
                <w:szCs w:val="24"/>
              </w:rPr>
              <w:t xml:space="preserve"> et al</w:t>
            </w:r>
            <w:r w:rsidR="009802D2" w:rsidRPr="009802D2">
              <w:rPr>
                <w:rFonts w:ascii="Book Antiqua" w:eastAsia="宋体" w:hAnsi="Book Antiqua" w:hint="eastAsia"/>
                <w:sz w:val="24"/>
                <w:szCs w:val="24"/>
                <w:vertAlign w:val="superscript"/>
              </w:rPr>
              <w:t>[2</w:t>
            </w:r>
            <w:r w:rsidR="00A74E4D">
              <w:rPr>
                <w:rFonts w:ascii="Book Antiqua" w:eastAsia="宋体" w:hAnsi="Book Antiqua" w:hint="eastAsia"/>
                <w:sz w:val="24"/>
                <w:szCs w:val="24"/>
                <w:vertAlign w:val="superscript"/>
              </w:rPr>
              <w:t>5</w:t>
            </w:r>
            <w:r w:rsidR="009802D2" w:rsidRPr="009802D2">
              <w:rPr>
                <w:rFonts w:ascii="Book Antiqua" w:eastAsia="宋体" w:hAnsi="Book Antiqua" w:hint="eastAsia"/>
                <w:sz w:val="24"/>
                <w:szCs w:val="24"/>
                <w:vertAlign w:val="superscript"/>
              </w:rPr>
              <w:t>]</w:t>
            </w:r>
          </w:p>
        </w:tc>
        <w:tc>
          <w:tcPr>
            <w:tcW w:w="1800" w:type="dxa"/>
          </w:tcPr>
          <w:p w14:paraId="7138422E" w14:textId="77777777"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Healthy meditators</w:t>
            </w:r>
          </w:p>
        </w:tc>
        <w:tc>
          <w:tcPr>
            <w:tcW w:w="5598" w:type="dxa"/>
          </w:tcPr>
          <w:p w14:paraId="164FD507" w14:textId="765FB18E"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 xml:space="preserve">Mindfulness practitioners experienced reduced unpleasantness of pain, which was associated with decreased activation in the lateral PFC and </w:t>
            </w:r>
            <w:r w:rsidRPr="00C40D9A">
              <w:rPr>
                <w:rFonts w:ascii="Book Antiqua" w:hAnsi="Book Antiqua"/>
                <w:sz w:val="24"/>
                <w:szCs w:val="24"/>
              </w:rPr>
              <w:lastRenderedPageBreak/>
              <w:t>increased activation in the right insula.</w:t>
            </w:r>
            <w:r w:rsidR="0029672E">
              <w:rPr>
                <w:rFonts w:ascii="Book Antiqua" w:hAnsi="Book Antiqua"/>
                <w:sz w:val="24"/>
                <w:szCs w:val="24"/>
              </w:rPr>
              <w:t xml:space="preserve"> </w:t>
            </w:r>
            <w:r w:rsidRPr="00C40D9A">
              <w:rPr>
                <w:rFonts w:ascii="Book Antiqua" w:hAnsi="Book Antiqua"/>
                <w:sz w:val="24"/>
                <w:szCs w:val="24"/>
              </w:rPr>
              <w:t xml:space="preserve">Anticipation of pain was associated with increased anterior cingulate cortex activation. </w:t>
            </w:r>
            <w:r w:rsidRPr="00C40D9A">
              <w:rPr>
                <w:rFonts w:ascii="Book Antiqua" w:hAnsi="Book Antiqua"/>
                <w:sz w:val="24"/>
                <w:szCs w:val="24"/>
              </w:rPr>
              <w:tab/>
            </w:r>
            <w:r w:rsidRPr="00C40D9A">
              <w:rPr>
                <w:rFonts w:ascii="Book Antiqua" w:hAnsi="Book Antiqua"/>
                <w:sz w:val="24"/>
                <w:szCs w:val="24"/>
              </w:rPr>
              <w:tab/>
            </w:r>
            <w:r w:rsidRPr="00C40D9A">
              <w:rPr>
                <w:rFonts w:ascii="Book Antiqua" w:hAnsi="Book Antiqua"/>
                <w:sz w:val="24"/>
                <w:szCs w:val="24"/>
              </w:rPr>
              <w:tab/>
            </w:r>
            <w:r w:rsidRPr="00C40D9A">
              <w:rPr>
                <w:rFonts w:ascii="Book Antiqua" w:hAnsi="Book Antiqua"/>
                <w:sz w:val="24"/>
                <w:szCs w:val="24"/>
              </w:rPr>
              <w:tab/>
            </w:r>
          </w:p>
        </w:tc>
      </w:tr>
      <w:tr w:rsidR="00093229" w:rsidRPr="00C40D9A" w14:paraId="4BF3835B" w14:textId="77777777" w:rsidTr="00DA2995">
        <w:tc>
          <w:tcPr>
            <w:tcW w:w="2178" w:type="dxa"/>
          </w:tcPr>
          <w:p w14:paraId="58679AE7" w14:textId="0EF8E7BE" w:rsidR="00093229" w:rsidRPr="00C40D9A" w:rsidRDefault="00093229" w:rsidP="00CA63F7">
            <w:pPr>
              <w:spacing w:line="360" w:lineRule="auto"/>
              <w:jc w:val="both"/>
              <w:rPr>
                <w:rFonts w:ascii="Book Antiqua" w:hAnsi="Book Antiqua"/>
                <w:sz w:val="24"/>
                <w:szCs w:val="24"/>
              </w:rPr>
            </w:pPr>
            <w:r w:rsidRPr="00C40D9A">
              <w:rPr>
                <w:rFonts w:ascii="Book Antiqua" w:hAnsi="Book Antiqua"/>
                <w:sz w:val="24"/>
                <w:szCs w:val="24"/>
              </w:rPr>
              <w:lastRenderedPageBreak/>
              <w:t>Garrison</w:t>
            </w:r>
            <w:r w:rsidR="007F211C" w:rsidRPr="007F211C">
              <w:rPr>
                <w:rFonts w:ascii="Book Antiqua" w:hAnsi="Book Antiqua"/>
                <w:i/>
                <w:sz w:val="24"/>
                <w:szCs w:val="24"/>
              </w:rPr>
              <w:t xml:space="preserve"> et al</w:t>
            </w:r>
            <w:r w:rsidR="009802D2" w:rsidRPr="009802D2">
              <w:rPr>
                <w:rFonts w:ascii="Book Antiqua" w:eastAsia="宋体" w:hAnsi="Book Antiqua" w:hint="eastAsia"/>
                <w:sz w:val="24"/>
                <w:szCs w:val="24"/>
                <w:vertAlign w:val="superscript"/>
              </w:rPr>
              <w:t>[</w:t>
            </w:r>
            <w:r w:rsidR="00CA63F7">
              <w:rPr>
                <w:rFonts w:ascii="Book Antiqua" w:eastAsia="宋体" w:hAnsi="Book Antiqua" w:hint="eastAsia"/>
                <w:sz w:val="24"/>
                <w:szCs w:val="24"/>
                <w:vertAlign w:val="superscript"/>
              </w:rPr>
              <w:t>30</w:t>
            </w:r>
            <w:r w:rsidR="009802D2" w:rsidRPr="009802D2">
              <w:rPr>
                <w:rFonts w:ascii="Book Antiqua" w:eastAsia="宋体" w:hAnsi="Book Antiqua" w:hint="eastAsia"/>
                <w:sz w:val="24"/>
                <w:szCs w:val="24"/>
                <w:vertAlign w:val="superscript"/>
              </w:rPr>
              <w:t>]</w:t>
            </w:r>
          </w:p>
        </w:tc>
        <w:tc>
          <w:tcPr>
            <w:tcW w:w="1800" w:type="dxa"/>
          </w:tcPr>
          <w:p w14:paraId="19AE754C" w14:textId="77777777"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Healthy meditators</w:t>
            </w:r>
          </w:p>
        </w:tc>
        <w:tc>
          <w:tcPr>
            <w:tcW w:w="5598" w:type="dxa"/>
          </w:tcPr>
          <w:p w14:paraId="54D6B53B" w14:textId="152B6F3F"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“Undistracted awareness" was associated with PCC deactivation.</w:t>
            </w:r>
            <w:r w:rsidR="0029672E">
              <w:rPr>
                <w:rFonts w:ascii="Book Antiqua" w:hAnsi="Book Antiqua"/>
                <w:sz w:val="24"/>
                <w:szCs w:val="24"/>
              </w:rPr>
              <w:t xml:space="preserve"> </w:t>
            </w:r>
            <w:r w:rsidRPr="00C40D9A">
              <w:rPr>
                <w:rFonts w:ascii="Book Antiqua" w:hAnsi="Book Antiqua"/>
                <w:sz w:val="24"/>
                <w:szCs w:val="24"/>
              </w:rPr>
              <w:t>In contrast,</w:t>
            </w:r>
            <w:r w:rsidR="0029672E">
              <w:rPr>
                <w:rFonts w:ascii="Book Antiqua" w:hAnsi="Book Antiqua"/>
                <w:sz w:val="24"/>
                <w:szCs w:val="24"/>
              </w:rPr>
              <w:t xml:space="preserve"> </w:t>
            </w:r>
            <w:r w:rsidRPr="00C40D9A">
              <w:rPr>
                <w:rFonts w:ascii="Book Antiqua" w:hAnsi="Book Antiqua"/>
                <w:sz w:val="24"/>
                <w:szCs w:val="24"/>
              </w:rPr>
              <w:t>"distracted awareness" corresponded with PCC activation.</w:t>
            </w:r>
            <w:r w:rsidRPr="00C40D9A">
              <w:rPr>
                <w:rFonts w:ascii="Book Antiqua" w:hAnsi="Book Antiqua"/>
                <w:sz w:val="24"/>
                <w:szCs w:val="24"/>
              </w:rPr>
              <w:tab/>
            </w:r>
          </w:p>
        </w:tc>
      </w:tr>
      <w:tr w:rsidR="00093229" w:rsidRPr="00C40D9A" w14:paraId="780E93F9" w14:textId="77777777" w:rsidTr="00DA2995">
        <w:tc>
          <w:tcPr>
            <w:tcW w:w="2178" w:type="dxa"/>
          </w:tcPr>
          <w:p w14:paraId="58031B9D" w14:textId="107BCD37" w:rsidR="00093229" w:rsidRPr="00C40D9A" w:rsidRDefault="00093229" w:rsidP="00CA63F7">
            <w:pPr>
              <w:spacing w:line="360" w:lineRule="auto"/>
              <w:jc w:val="both"/>
              <w:rPr>
                <w:rFonts w:ascii="Book Antiqua" w:hAnsi="Book Antiqua"/>
                <w:sz w:val="24"/>
                <w:szCs w:val="24"/>
              </w:rPr>
            </w:pPr>
            <w:r w:rsidRPr="00C40D9A">
              <w:rPr>
                <w:rFonts w:ascii="Book Antiqua" w:hAnsi="Book Antiqua"/>
                <w:sz w:val="24"/>
                <w:szCs w:val="24"/>
              </w:rPr>
              <w:t>Garrison</w:t>
            </w:r>
            <w:r w:rsidR="007F211C" w:rsidRPr="007F211C">
              <w:rPr>
                <w:rFonts w:ascii="Book Antiqua" w:hAnsi="Book Antiqua"/>
                <w:i/>
                <w:sz w:val="24"/>
                <w:szCs w:val="24"/>
              </w:rPr>
              <w:t xml:space="preserve"> et al</w:t>
            </w:r>
            <w:r w:rsidR="009802D2" w:rsidRPr="009802D2">
              <w:rPr>
                <w:rFonts w:ascii="Book Antiqua" w:eastAsia="宋体" w:hAnsi="Book Antiqua" w:hint="eastAsia"/>
                <w:sz w:val="24"/>
                <w:szCs w:val="24"/>
                <w:vertAlign w:val="superscript"/>
              </w:rPr>
              <w:t>[</w:t>
            </w:r>
            <w:r w:rsidR="00CA63F7">
              <w:rPr>
                <w:rFonts w:ascii="Book Antiqua" w:eastAsia="宋体" w:hAnsi="Book Antiqua" w:hint="eastAsia"/>
                <w:sz w:val="24"/>
                <w:szCs w:val="24"/>
                <w:vertAlign w:val="superscript"/>
              </w:rPr>
              <w:t>31</w:t>
            </w:r>
            <w:r w:rsidR="009802D2" w:rsidRPr="009802D2">
              <w:rPr>
                <w:rFonts w:ascii="Book Antiqua" w:eastAsia="宋体" w:hAnsi="Book Antiqua" w:hint="eastAsia"/>
                <w:sz w:val="24"/>
                <w:szCs w:val="24"/>
                <w:vertAlign w:val="superscript"/>
              </w:rPr>
              <w:t>]</w:t>
            </w:r>
          </w:p>
        </w:tc>
        <w:tc>
          <w:tcPr>
            <w:tcW w:w="1800" w:type="dxa"/>
          </w:tcPr>
          <w:p w14:paraId="0A4742E9" w14:textId="77777777"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Healthy meditators</w:t>
            </w:r>
          </w:p>
        </w:tc>
        <w:tc>
          <w:tcPr>
            <w:tcW w:w="5598" w:type="dxa"/>
          </w:tcPr>
          <w:p w14:paraId="6ADE9532" w14:textId="77777777"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Volitional decrease of the feedback graph was associated with deactivation of the PCC.</w:t>
            </w:r>
          </w:p>
        </w:tc>
      </w:tr>
      <w:tr w:rsidR="00093229" w:rsidRPr="00C40D9A" w14:paraId="73361671" w14:textId="77777777" w:rsidTr="00DA2995">
        <w:tc>
          <w:tcPr>
            <w:tcW w:w="2178" w:type="dxa"/>
          </w:tcPr>
          <w:p w14:paraId="624FBE8D" w14:textId="1F71085A" w:rsidR="00093229" w:rsidRPr="00C40D9A" w:rsidRDefault="00093229" w:rsidP="008B60A1">
            <w:pPr>
              <w:spacing w:line="360" w:lineRule="auto"/>
              <w:jc w:val="both"/>
              <w:rPr>
                <w:rFonts w:ascii="Book Antiqua" w:hAnsi="Book Antiqua"/>
                <w:sz w:val="24"/>
                <w:szCs w:val="24"/>
              </w:rPr>
            </w:pPr>
            <w:proofErr w:type="spellStart"/>
            <w:r w:rsidRPr="00C40D9A">
              <w:rPr>
                <w:rFonts w:ascii="Book Antiqua" w:hAnsi="Book Antiqua"/>
                <w:sz w:val="24"/>
                <w:szCs w:val="24"/>
              </w:rPr>
              <w:t>Goldin</w:t>
            </w:r>
            <w:proofErr w:type="spellEnd"/>
            <w:r w:rsidR="007F211C" w:rsidRPr="007F211C">
              <w:rPr>
                <w:rFonts w:ascii="Book Antiqua" w:hAnsi="Book Antiqua"/>
                <w:i/>
                <w:sz w:val="24"/>
                <w:szCs w:val="24"/>
              </w:rPr>
              <w:t xml:space="preserve"> et al</w:t>
            </w:r>
            <w:r w:rsidR="009802D2" w:rsidRPr="009802D2">
              <w:rPr>
                <w:rFonts w:ascii="Book Antiqua" w:eastAsia="宋体" w:hAnsi="Book Antiqua" w:hint="eastAsia"/>
                <w:sz w:val="24"/>
                <w:szCs w:val="24"/>
                <w:vertAlign w:val="superscript"/>
              </w:rPr>
              <w:t>[</w:t>
            </w:r>
            <w:r w:rsidR="008B60A1">
              <w:rPr>
                <w:rFonts w:ascii="Book Antiqua" w:eastAsia="宋体" w:hAnsi="Book Antiqua" w:hint="eastAsia"/>
                <w:sz w:val="24"/>
                <w:szCs w:val="24"/>
                <w:vertAlign w:val="superscript"/>
              </w:rPr>
              <w:t>8</w:t>
            </w:r>
            <w:r w:rsidR="009802D2" w:rsidRPr="009802D2">
              <w:rPr>
                <w:rFonts w:ascii="Book Antiqua" w:eastAsia="宋体" w:hAnsi="Book Antiqua" w:hint="eastAsia"/>
                <w:sz w:val="24"/>
                <w:szCs w:val="24"/>
                <w:vertAlign w:val="superscript"/>
              </w:rPr>
              <w:t>]</w:t>
            </w:r>
            <w:r w:rsidRPr="00C40D9A">
              <w:rPr>
                <w:rFonts w:ascii="Book Antiqua" w:hAnsi="Book Antiqua"/>
                <w:sz w:val="24"/>
                <w:szCs w:val="24"/>
              </w:rPr>
              <w:tab/>
            </w:r>
          </w:p>
        </w:tc>
        <w:tc>
          <w:tcPr>
            <w:tcW w:w="1800" w:type="dxa"/>
          </w:tcPr>
          <w:p w14:paraId="284E143F" w14:textId="77777777"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MBSR for social anxiety disorder</w:t>
            </w:r>
          </w:p>
        </w:tc>
        <w:tc>
          <w:tcPr>
            <w:tcW w:w="5598" w:type="dxa"/>
          </w:tcPr>
          <w:p w14:paraId="566B7360" w14:textId="77777777"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MBSR yielded</w:t>
            </w:r>
            <w:r w:rsidRPr="00C40D9A">
              <w:rPr>
                <w:rFonts w:ascii="Book Antiqua" w:hAnsi="Book Antiqua"/>
                <w:sz w:val="24"/>
                <w:szCs w:val="24"/>
              </w:rPr>
              <w:tab/>
              <w:t>greater reductions in negative emotion and increased activation in attention-related parietal cortex compared to aerobic exercise.</w:t>
            </w:r>
          </w:p>
        </w:tc>
      </w:tr>
      <w:tr w:rsidR="00093229" w:rsidRPr="00C40D9A" w14:paraId="5E612A38" w14:textId="77777777" w:rsidTr="00DA2995">
        <w:tc>
          <w:tcPr>
            <w:tcW w:w="2178" w:type="dxa"/>
          </w:tcPr>
          <w:p w14:paraId="7D07F4D1" w14:textId="0782C928" w:rsidR="00093229" w:rsidRPr="00C40D9A" w:rsidRDefault="00093229" w:rsidP="008B60A1">
            <w:pPr>
              <w:spacing w:line="360" w:lineRule="auto"/>
              <w:jc w:val="both"/>
              <w:rPr>
                <w:rFonts w:ascii="Book Antiqua" w:hAnsi="Book Antiqua"/>
                <w:sz w:val="24"/>
                <w:szCs w:val="24"/>
              </w:rPr>
            </w:pPr>
            <w:proofErr w:type="spellStart"/>
            <w:r w:rsidRPr="00C40D9A">
              <w:rPr>
                <w:rFonts w:ascii="Book Antiqua" w:hAnsi="Book Antiqua"/>
                <w:sz w:val="24"/>
                <w:szCs w:val="24"/>
              </w:rPr>
              <w:t>Goldin</w:t>
            </w:r>
            <w:proofErr w:type="spellEnd"/>
            <w:r w:rsidR="007F211C" w:rsidRPr="007F211C">
              <w:rPr>
                <w:rFonts w:ascii="Book Antiqua" w:hAnsi="Book Antiqua"/>
                <w:i/>
                <w:sz w:val="24"/>
                <w:szCs w:val="24"/>
              </w:rPr>
              <w:t xml:space="preserve"> et al</w:t>
            </w:r>
            <w:r w:rsidR="009802D2" w:rsidRPr="009802D2">
              <w:rPr>
                <w:rFonts w:ascii="Book Antiqua" w:eastAsia="宋体" w:hAnsi="Book Antiqua" w:hint="eastAsia"/>
                <w:sz w:val="24"/>
                <w:szCs w:val="24"/>
                <w:vertAlign w:val="superscript"/>
              </w:rPr>
              <w:t>[</w:t>
            </w:r>
            <w:r w:rsidR="008B60A1">
              <w:rPr>
                <w:rFonts w:ascii="Book Antiqua" w:eastAsia="宋体" w:hAnsi="Book Antiqua" w:hint="eastAsia"/>
                <w:sz w:val="24"/>
                <w:szCs w:val="24"/>
                <w:vertAlign w:val="superscript"/>
              </w:rPr>
              <w:t>13</w:t>
            </w:r>
            <w:r w:rsidR="009802D2" w:rsidRPr="009802D2">
              <w:rPr>
                <w:rFonts w:ascii="Book Antiqua" w:eastAsia="宋体" w:hAnsi="Book Antiqua" w:hint="eastAsia"/>
                <w:sz w:val="24"/>
                <w:szCs w:val="24"/>
                <w:vertAlign w:val="superscript"/>
              </w:rPr>
              <w:t>]</w:t>
            </w:r>
          </w:p>
        </w:tc>
        <w:tc>
          <w:tcPr>
            <w:tcW w:w="1800" w:type="dxa"/>
          </w:tcPr>
          <w:p w14:paraId="3547FB39" w14:textId="77777777"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MBSR for social anxiety disorder</w:t>
            </w:r>
          </w:p>
        </w:tc>
        <w:tc>
          <w:tcPr>
            <w:tcW w:w="5598" w:type="dxa"/>
          </w:tcPr>
          <w:p w14:paraId="257D98F1" w14:textId="77777777"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MBSR led to increased activation in the PCC during negative self-view condition. DMPFC activation increases during negative self-view were associated with decreased disability and enhanced mindfulness.</w:t>
            </w:r>
            <w:r w:rsidRPr="00C40D9A">
              <w:rPr>
                <w:rFonts w:ascii="Book Antiqua" w:hAnsi="Book Antiqua"/>
                <w:sz w:val="24"/>
                <w:szCs w:val="24"/>
              </w:rPr>
              <w:tab/>
            </w:r>
          </w:p>
        </w:tc>
      </w:tr>
      <w:tr w:rsidR="00093229" w:rsidRPr="00C40D9A" w14:paraId="7CE32EE0" w14:textId="77777777" w:rsidTr="00DA2995">
        <w:tc>
          <w:tcPr>
            <w:tcW w:w="2178" w:type="dxa"/>
          </w:tcPr>
          <w:p w14:paraId="509D89EC" w14:textId="148288E3" w:rsidR="00093229" w:rsidRPr="00C40D9A" w:rsidRDefault="00093229" w:rsidP="008B60A1">
            <w:pPr>
              <w:spacing w:line="360" w:lineRule="auto"/>
              <w:jc w:val="both"/>
              <w:rPr>
                <w:rFonts w:ascii="Book Antiqua" w:hAnsi="Book Antiqua"/>
                <w:sz w:val="24"/>
                <w:szCs w:val="24"/>
              </w:rPr>
            </w:pPr>
            <w:proofErr w:type="spellStart"/>
            <w:r w:rsidRPr="00C40D9A">
              <w:rPr>
                <w:rFonts w:ascii="Book Antiqua" w:hAnsi="Book Antiqua"/>
                <w:sz w:val="24"/>
                <w:szCs w:val="24"/>
              </w:rPr>
              <w:t>Goldin</w:t>
            </w:r>
            <w:proofErr w:type="spellEnd"/>
            <w:r w:rsidR="007F211C" w:rsidRPr="007F211C">
              <w:rPr>
                <w:rFonts w:ascii="Book Antiqua" w:hAnsi="Book Antiqua"/>
                <w:i/>
                <w:sz w:val="24"/>
                <w:szCs w:val="24"/>
              </w:rPr>
              <w:t xml:space="preserve"> et al</w:t>
            </w:r>
            <w:r w:rsidR="009802D2" w:rsidRPr="009802D2">
              <w:rPr>
                <w:rFonts w:ascii="Book Antiqua" w:eastAsia="宋体" w:hAnsi="Book Antiqua" w:hint="eastAsia"/>
                <w:sz w:val="24"/>
                <w:szCs w:val="24"/>
                <w:vertAlign w:val="superscript"/>
              </w:rPr>
              <w:t>[</w:t>
            </w:r>
            <w:r w:rsidR="008B60A1">
              <w:rPr>
                <w:rFonts w:ascii="Book Antiqua" w:eastAsia="宋体" w:hAnsi="Book Antiqua" w:hint="eastAsia"/>
                <w:sz w:val="24"/>
                <w:szCs w:val="24"/>
                <w:vertAlign w:val="superscript"/>
              </w:rPr>
              <w:t>15</w:t>
            </w:r>
            <w:r w:rsidR="009802D2" w:rsidRPr="009802D2">
              <w:rPr>
                <w:rFonts w:ascii="Book Antiqua" w:eastAsia="宋体" w:hAnsi="Book Antiqua" w:hint="eastAsia"/>
                <w:sz w:val="24"/>
                <w:szCs w:val="24"/>
                <w:vertAlign w:val="superscript"/>
              </w:rPr>
              <w:t>]</w:t>
            </w:r>
          </w:p>
        </w:tc>
        <w:tc>
          <w:tcPr>
            <w:tcW w:w="1800" w:type="dxa"/>
          </w:tcPr>
          <w:p w14:paraId="46C10BEF" w14:textId="77777777"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MBSR for social anxiety disorder</w:t>
            </w:r>
          </w:p>
        </w:tc>
        <w:tc>
          <w:tcPr>
            <w:tcW w:w="5598" w:type="dxa"/>
          </w:tcPr>
          <w:p w14:paraId="76F3AA8F" w14:textId="3CEF97EE"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MBSR associated with decreased anxiety and depression symptoms and improved self-esteem.</w:t>
            </w:r>
            <w:r w:rsidR="0029672E">
              <w:rPr>
                <w:rFonts w:ascii="Book Antiqua" w:hAnsi="Book Antiqua"/>
                <w:sz w:val="24"/>
                <w:szCs w:val="24"/>
              </w:rPr>
              <w:t xml:space="preserve"> </w:t>
            </w:r>
            <w:r w:rsidRPr="00C40D9A">
              <w:rPr>
                <w:rFonts w:ascii="Book Antiqua" w:hAnsi="Book Antiqua"/>
                <w:sz w:val="24"/>
                <w:szCs w:val="24"/>
              </w:rPr>
              <w:t>Breath-focused attention task associated with decreased negative emotion and reduced amygdala activation.</w:t>
            </w:r>
          </w:p>
        </w:tc>
      </w:tr>
      <w:tr w:rsidR="00093229" w:rsidRPr="00C40D9A" w14:paraId="42BF0CB6" w14:textId="77777777" w:rsidTr="00DA2995">
        <w:tc>
          <w:tcPr>
            <w:tcW w:w="2178" w:type="dxa"/>
          </w:tcPr>
          <w:p w14:paraId="328A3C30" w14:textId="29DF7D95" w:rsidR="00093229" w:rsidRPr="00C40D9A" w:rsidRDefault="00093229" w:rsidP="00F01B05">
            <w:pPr>
              <w:spacing w:line="360" w:lineRule="auto"/>
              <w:jc w:val="both"/>
              <w:rPr>
                <w:rFonts w:ascii="Book Antiqua" w:hAnsi="Book Antiqua"/>
                <w:sz w:val="24"/>
                <w:szCs w:val="24"/>
              </w:rPr>
            </w:pPr>
            <w:proofErr w:type="spellStart"/>
            <w:r w:rsidRPr="00C40D9A">
              <w:rPr>
                <w:rFonts w:ascii="Book Antiqua" w:hAnsi="Book Antiqua"/>
                <w:sz w:val="24"/>
                <w:szCs w:val="24"/>
              </w:rPr>
              <w:t>Hasenkamp</w:t>
            </w:r>
            <w:proofErr w:type="spellEnd"/>
            <w:r w:rsidR="007F211C" w:rsidRPr="007F211C">
              <w:rPr>
                <w:rFonts w:ascii="Book Antiqua" w:hAnsi="Book Antiqua"/>
                <w:i/>
                <w:sz w:val="24"/>
                <w:szCs w:val="24"/>
              </w:rPr>
              <w:t xml:space="preserve"> et al</w:t>
            </w:r>
            <w:r w:rsidR="009802D2" w:rsidRPr="009802D2">
              <w:rPr>
                <w:rFonts w:ascii="Book Antiqua" w:eastAsia="宋体" w:hAnsi="Book Antiqua" w:hint="eastAsia"/>
                <w:sz w:val="24"/>
                <w:szCs w:val="24"/>
                <w:vertAlign w:val="superscript"/>
              </w:rPr>
              <w:t>[2</w:t>
            </w:r>
            <w:r w:rsidR="00F01B05">
              <w:rPr>
                <w:rFonts w:ascii="Book Antiqua" w:eastAsia="宋体" w:hAnsi="Book Antiqua" w:hint="eastAsia"/>
                <w:sz w:val="24"/>
                <w:szCs w:val="24"/>
                <w:vertAlign w:val="superscript"/>
              </w:rPr>
              <w:t>6</w:t>
            </w:r>
            <w:r w:rsidR="009802D2" w:rsidRPr="009802D2">
              <w:rPr>
                <w:rFonts w:ascii="Book Antiqua" w:eastAsia="宋体" w:hAnsi="Book Antiqua" w:hint="eastAsia"/>
                <w:sz w:val="24"/>
                <w:szCs w:val="24"/>
                <w:vertAlign w:val="superscript"/>
              </w:rPr>
              <w:t>]</w:t>
            </w:r>
          </w:p>
        </w:tc>
        <w:tc>
          <w:tcPr>
            <w:tcW w:w="1800" w:type="dxa"/>
          </w:tcPr>
          <w:p w14:paraId="7C33DE2B" w14:textId="77777777"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Healthy meditators</w:t>
            </w:r>
          </w:p>
        </w:tc>
        <w:tc>
          <w:tcPr>
            <w:tcW w:w="5598" w:type="dxa"/>
          </w:tcPr>
          <w:p w14:paraId="6CDF0490" w14:textId="77777777"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 xml:space="preserve">Brain activation in DMN during mind wandering, and in salience network regions during awareness of mind wandering. </w:t>
            </w:r>
          </w:p>
        </w:tc>
      </w:tr>
      <w:tr w:rsidR="00093229" w:rsidRPr="00C40D9A" w14:paraId="23B2CB55" w14:textId="77777777" w:rsidTr="00DA2995">
        <w:tc>
          <w:tcPr>
            <w:tcW w:w="2178" w:type="dxa"/>
          </w:tcPr>
          <w:p w14:paraId="36577A75" w14:textId="4FC5F828" w:rsidR="00093229" w:rsidRPr="00C40D9A" w:rsidRDefault="00093229" w:rsidP="00F01B05">
            <w:pPr>
              <w:spacing w:line="360" w:lineRule="auto"/>
              <w:jc w:val="both"/>
              <w:rPr>
                <w:rFonts w:ascii="Book Antiqua" w:hAnsi="Book Antiqua"/>
                <w:sz w:val="24"/>
                <w:szCs w:val="24"/>
              </w:rPr>
            </w:pPr>
            <w:proofErr w:type="spellStart"/>
            <w:r w:rsidRPr="00C40D9A">
              <w:rPr>
                <w:rFonts w:ascii="Book Antiqua" w:hAnsi="Book Antiqua"/>
                <w:sz w:val="24"/>
                <w:szCs w:val="24"/>
              </w:rPr>
              <w:t>Hasenkamp</w:t>
            </w:r>
            <w:proofErr w:type="spellEnd"/>
            <w:r w:rsidR="007F211C" w:rsidRPr="007F211C">
              <w:rPr>
                <w:rFonts w:ascii="Book Antiqua" w:hAnsi="Book Antiqua"/>
                <w:i/>
                <w:sz w:val="24"/>
                <w:szCs w:val="24"/>
              </w:rPr>
              <w:t xml:space="preserve"> et al</w:t>
            </w:r>
            <w:r w:rsidR="009802D2" w:rsidRPr="009802D2">
              <w:rPr>
                <w:rFonts w:ascii="Book Antiqua" w:eastAsia="宋体" w:hAnsi="Book Antiqua" w:hint="eastAsia"/>
                <w:sz w:val="24"/>
                <w:szCs w:val="24"/>
                <w:vertAlign w:val="superscript"/>
              </w:rPr>
              <w:t>[2</w:t>
            </w:r>
            <w:r w:rsidR="00F01B05">
              <w:rPr>
                <w:rFonts w:ascii="Book Antiqua" w:eastAsia="宋体" w:hAnsi="Book Antiqua" w:hint="eastAsia"/>
                <w:sz w:val="24"/>
                <w:szCs w:val="24"/>
                <w:vertAlign w:val="superscript"/>
              </w:rPr>
              <w:t>7</w:t>
            </w:r>
            <w:r w:rsidR="009802D2" w:rsidRPr="009802D2">
              <w:rPr>
                <w:rFonts w:ascii="Book Antiqua" w:eastAsia="宋体" w:hAnsi="Book Antiqua" w:hint="eastAsia"/>
                <w:sz w:val="24"/>
                <w:szCs w:val="24"/>
                <w:vertAlign w:val="superscript"/>
              </w:rPr>
              <w:t>]</w:t>
            </w:r>
          </w:p>
        </w:tc>
        <w:tc>
          <w:tcPr>
            <w:tcW w:w="1800" w:type="dxa"/>
          </w:tcPr>
          <w:p w14:paraId="5501BA43" w14:textId="77777777"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Healthy meditators</w:t>
            </w:r>
          </w:p>
        </w:tc>
        <w:tc>
          <w:tcPr>
            <w:tcW w:w="5598" w:type="dxa"/>
          </w:tcPr>
          <w:p w14:paraId="3E537B6D" w14:textId="77777777"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 xml:space="preserve"> Meditation experience was associated with increased connectivity within attention networks </w:t>
            </w:r>
            <w:r w:rsidRPr="00C40D9A">
              <w:rPr>
                <w:rFonts w:ascii="Book Antiqua" w:hAnsi="Book Antiqua"/>
                <w:sz w:val="24"/>
                <w:szCs w:val="24"/>
              </w:rPr>
              <w:lastRenderedPageBreak/>
              <w:t>and between regions involved with attention and medial frontal cortex.</w:t>
            </w:r>
          </w:p>
        </w:tc>
      </w:tr>
      <w:tr w:rsidR="00093229" w:rsidRPr="00C40D9A" w14:paraId="28A4710B" w14:textId="77777777" w:rsidTr="00DA2995">
        <w:tc>
          <w:tcPr>
            <w:tcW w:w="2178" w:type="dxa"/>
          </w:tcPr>
          <w:p w14:paraId="1D2F4157" w14:textId="5AF0B989" w:rsidR="00093229" w:rsidRPr="00C40D9A" w:rsidRDefault="00093229" w:rsidP="00F01B05">
            <w:pPr>
              <w:spacing w:line="360" w:lineRule="auto"/>
              <w:jc w:val="both"/>
              <w:rPr>
                <w:rFonts w:ascii="Book Antiqua" w:hAnsi="Book Antiqua"/>
                <w:sz w:val="24"/>
                <w:szCs w:val="24"/>
              </w:rPr>
            </w:pPr>
            <w:proofErr w:type="spellStart"/>
            <w:r w:rsidRPr="00C40D9A">
              <w:rPr>
                <w:rFonts w:ascii="Book Antiqua" w:hAnsi="Book Antiqua"/>
                <w:sz w:val="24"/>
                <w:szCs w:val="24"/>
              </w:rPr>
              <w:lastRenderedPageBreak/>
              <w:t>Holzel</w:t>
            </w:r>
            <w:proofErr w:type="spellEnd"/>
            <w:r w:rsidR="007F211C" w:rsidRPr="007F211C">
              <w:rPr>
                <w:rFonts w:ascii="Book Antiqua" w:hAnsi="Book Antiqua"/>
                <w:i/>
                <w:sz w:val="24"/>
                <w:szCs w:val="24"/>
              </w:rPr>
              <w:t xml:space="preserve"> et al</w:t>
            </w:r>
            <w:r w:rsidR="009802D2" w:rsidRPr="009802D2">
              <w:rPr>
                <w:rFonts w:ascii="Book Antiqua" w:eastAsia="宋体" w:hAnsi="Book Antiqua" w:hint="eastAsia"/>
                <w:sz w:val="24"/>
                <w:szCs w:val="24"/>
                <w:vertAlign w:val="superscript"/>
              </w:rPr>
              <w:t>[</w:t>
            </w:r>
            <w:r w:rsidR="00F01B05">
              <w:rPr>
                <w:rFonts w:ascii="Book Antiqua" w:eastAsia="宋体" w:hAnsi="Book Antiqua" w:hint="eastAsia"/>
                <w:sz w:val="24"/>
                <w:szCs w:val="24"/>
                <w:vertAlign w:val="superscript"/>
              </w:rPr>
              <w:t>16</w:t>
            </w:r>
            <w:r w:rsidR="009802D2" w:rsidRPr="009802D2">
              <w:rPr>
                <w:rFonts w:ascii="Book Antiqua" w:eastAsia="宋体" w:hAnsi="Book Antiqua" w:hint="eastAsia"/>
                <w:sz w:val="24"/>
                <w:szCs w:val="24"/>
                <w:vertAlign w:val="superscript"/>
              </w:rPr>
              <w:t>]</w:t>
            </w:r>
          </w:p>
        </w:tc>
        <w:tc>
          <w:tcPr>
            <w:tcW w:w="1800" w:type="dxa"/>
          </w:tcPr>
          <w:p w14:paraId="38EA68B1" w14:textId="77777777"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MBSR for GAD</w:t>
            </w:r>
          </w:p>
        </w:tc>
        <w:tc>
          <w:tcPr>
            <w:tcW w:w="5598" w:type="dxa"/>
          </w:tcPr>
          <w:p w14:paraId="13BF3016" w14:textId="14392F84"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Amygdala activation in response to neutral faces decreased, VLPFC activation increased and functional connectivity between amygdala and PFC increased.</w:t>
            </w:r>
            <w:r w:rsidR="0029672E">
              <w:rPr>
                <w:rFonts w:ascii="Book Antiqua" w:hAnsi="Book Antiqua"/>
                <w:sz w:val="24"/>
                <w:szCs w:val="24"/>
              </w:rPr>
              <w:t xml:space="preserve"> </w:t>
            </w:r>
            <w:r w:rsidRPr="00C40D9A">
              <w:rPr>
                <w:rFonts w:ascii="Book Antiqua" w:hAnsi="Book Antiqua"/>
                <w:sz w:val="24"/>
                <w:szCs w:val="24"/>
              </w:rPr>
              <w:t xml:space="preserve">Changes in VLPFC activation and amygdala-PFC connectivity correlated with changes in Beck Anxiety Inventory scores. </w:t>
            </w:r>
          </w:p>
        </w:tc>
      </w:tr>
      <w:tr w:rsidR="00093229" w:rsidRPr="00C40D9A" w14:paraId="6B66C422" w14:textId="77777777" w:rsidTr="00DA2995">
        <w:tc>
          <w:tcPr>
            <w:tcW w:w="2178" w:type="dxa"/>
          </w:tcPr>
          <w:p w14:paraId="47917D8D" w14:textId="1251C410" w:rsidR="00093229" w:rsidRPr="00C40D9A" w:rsidRDefault="00093229" w:rsidP="00F01B05">
            <w:pPr>
              <w:spacing w:line="360" w:lineRule="auto"/>
              <w:jc w:val="both"/>
              <w:rPr>
                <w:rFonts w:ascii="Book Antiqua" w:hAnsi="Book Antiqua"/>
                <w:sz w:val="24"/>
                <w:szCs w:val="24"/>
              </w:rPr>
            </w:pPr>
            <w:proofErr w:type="spellStart"/>
            <w:r w:rsidRPr="00C40D9A">
              <w:rPr>
                <w:rFonts w:ascii="Book Antiqua" w:hAnsi="Book Antiqua"/>
                <w:sz w:val="24"/>
                <w:szCs w:val="24"/>
              </w:rPr>
              <w:t>Holzel</w:t>
            </w:r>
            <w:proofErr w:type="spellEnd"/>
            <w:r w:rsidR="007F211C" w:rsidRPr="007F211C">
              <w:rPr>
                <w:rFonts w:ascii="Book Antiqua" w:hAnsi="Book Antiqua"/>
                <w:i/>
                <w:sz w:val="24"/>
                <w:szCs w:val="24"/>
              </w:rPr>
              <w:t xml:space="preserve"> et al</w:t>
            </w:r>
            <w:r w:rsidR="009802D2" w:rsidRPr="009802D2">
              <w:rPr>
                <w:rFonts w:ascii="Book Antiqua" w:eastAsia="宋体" w:hAnsi="Book Antiqua" w:hint="eastAsia"/>
                <w:sz w:val="24"/>
                <w:szCs w:val="24"/>
                <w:vertAlign w:val="superscript"/>
              </w:rPr>
              <w:t>[2</w:t>
            </w:r>
            <w:r w:rsidR="00F01B05">
              <w:rPr>
                <w:rFonts w:ascii="Book Antiqua" w:eastAsia="宋体" w:hAnsi="Book Antiqua" w:hint="eastAsia"/>
                <w:sz w:val="24"/>
                <w:szCs w:val="24"/>
                <w:vertAlign w:val="superscript"/>
              </w:rPr>
              <w:t>0</w:t>
            </w:r>
            <w:r w:rsidR="009802D2" w:rsidRPr="009802D2">
              <w:rPr>
                <w:rFonts w:ascii="Book Antiqua" w:eastAsia="宋体" w:hAnsi="Book Antiqua" w:hint="eastAsia"/>
                <w:sz w:val="24"/>
                <w:szCs w:val="24"/>
                <w:vertAlign w:val="superscript"/>
              </w:rPr>
              <w:t>]</w:t>
            </w:r>
          </w:p>
        </w:tc>
        <w:tc>
          <w:tcPr>
            <w:tcW w:w="1800" w:type="dxa"/>
          </w:tcPr>
          <w:p w14:paraId="338A59CC" w14:textId="77777777" w:rsidR="00093229" w:rsidRPr="00C40D9A" w:rsidRDefault="00093229" w:rsidP="00F735E7">
            <w:pPr>
              <w:spacing w:line="360" w:lineRule="auto"/>
              <w:jc w:val="both"/>
              <w:rPr>
                <w:rFonts w:ascii="Book Antiqua" w:hAnsi="Book Antiqua"/>
                <w:sz w:val="24"/>
                <w:szCs w:val="24"/>
              </w:rPr>
            </w:pPr>
            <w:proofErr w:type="spellStart"/>
            <w:r w:rsidRPr="00C40D9A">
              <w:rPr>
                <w:rFonts w:ascii="Book Antiqua" w:hAnsi="Book Antiqua"/>
                <w:sz w:val="24"/>
                <w:szCs w:val="24"/>
              </w:rPr>
              <w:t>Vipassana</w:t>
            </w:r>
            <w:proofErr w:type="spellEnd"/>
          </w:p>
          <w:p w14:paraId="5DA3BD33" w14:textId="77777777"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meditators</w:t>
            </w:r>
          </w:p>
        </w:tc>
        <w:tc>
          <w:tcPr>
            <w:tcW w:w="5598" w:type="dxa"/>
          </w:tcPr>
          <w:p w14:paraId="6D9E426A" w14:textId="77777777"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Meditation associated with increased activation in ACC and dorsal medial prefrontal cortex.</w:t>
            </w:r>
          </w:p>
        </w:tc>
      </w:tr>
      <w:tr w:rsidR="00093229" w:rsidRPr="00C40D9A" w14:paraId="56475FD4" w14:textId="77777777" w:rsidTr="00DA2995">
        <w:tc>
          <w:tcPr>
            <w:tcW w:w="2178" w:type="dxa"/>
          </w:tcPr>
          <w:p w14:paraId="607F2E48" w14:textId="428553FA"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Ives-</w:t>
            </w:r>
            <w:proofErr w:type="spellStart"/>
            <w:r w:rsidRPr="00C40D9A">
              <w:rPr>
                <w:rFonts w:ascii="Book Antiqua" w:hAnsi="Book Antiqua"/>
                <w:sz w:val="24"/>
                <w:szCs w:val="24"/>
              </w:rPr>
              <w:t>Deliperi</w:t>
            </w:r>
            <w:proofErr w:type="spellEnd"/>
            <w:r w:rsidRPr="00C40D9A">
              <w:rPr>
                <w:rFonts w:ascii="Book Antiqua" w:hAnsi="Book Antiqua"/>
                <w:sz w:val="24"/>
                <w:szCs w:val="24"/>
              </w:rPr>
              <w:tab/>
              <w:t xml:space="preserve"> </w:t>
            </w:r>
          </w:p>
          <w:p w14:paraId="0A1F6995" w14:textId="7C24C4F2" w:rsidR="00093229" w:rsidRPr="00C40D9A" w:rsidRDefault="00093229" w:rsidP="00024DF7">
            <w:pPr>
              <w:spacing w:line="360" w:lineRule="auto"/>
              <w:jc w:val="both"/>
              <w:rPr>
                <w:rFonts w:ascii="Book Antiqua" w:hAnsi="Book Antiqua"/>
                <w:sz w:val="24"/>
                <w:szCs w:val="24"/>
              </w:rPr>
            </w:pPr>
            <w:r w:rsidRPr="009802D2">
              <w:rPr>
                <w:rFonts w:ascii="Book Antiqua" w:hAnsi="Book Antiqua"/>
                <w:i/>
                <w:sz w:val="24"/>
                <w:szCs w:val="24"/>
              </w:rPr>
              <w:t>et al</w:t>
            </w:r>
            <w:r w:rsidR="009802D2" w:rsidRPr="009802D2">
              <w:rPr>
                <w:rFonts w:ascii="Book Antiqua" w:eastAsia="宋体" w:hAnsi="Book Antiqua" w:hint="eastAsia"/>
                <w:sz w:val="24"/>
                <w:szCs w:val="24"/>
                <w:vertAlign w:val="superscript"/>
              </w:rPr>
              <w:t>[</w:t>
            </w:r>
            <w:r w:rsidR="00024DF7">
              <w:rPr>
                <w:rFonts w:ascii="Book Antiqua" w:eastAsia="宋体" w:hAnsi="Book Antiqua" w:hint="eastAsia"/>
                <w:sz w:val="24"/>
                <w:szCs w:val="24"/>
                <w:vertAlign w:val="superscript"/>
              </w:rPr>
              <w:t>17</w:t>
            </w:r>
            <w:r w:rsidR="009802D2" w:rsidRPr="009802D2">
              <w:rPr>
                <w:rFonts w:ascii="Book Antiqua" w:eastAsia="宋体" w:hAnsi="Book Antiqua" w:hint="eastAsia"/>
                <w:sz w:val="24"/>
                <w:szCs w:val="24"/>
                <w:vertAlign w:val="superscript"/>
              </w:rPr>
              <w:t>]</w:t>
            </w:r>
          </w:p>
        </w:tc>
        <w:tc>
          <w:tcPr>
            <w:tcW w:w="1800" w:type="dxa"/>
          </w:tcPr>
          <w:p w14:paraId="72224268" w14:textId="77777777"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MBCT</w:t>
            </w:r>
            <w:r w:rsidRPr="00C40D9A">
              <w:rPr>
                <w:rFonts w:ascii="Book Antiqua" w:hAnsi="Book Antiqua"/>
                <w:b/>
                <w:sz w:val="24"/>
                <w:szCs w:val="24"/>
              </w:rPr>
              <w:tab/>
              <w:t xml:space="preserve"> </w:t>
            </w:r>
            <w:r w:rsidRPr="00C40D9A">
              <w:rPr>
                <w:rFonts w:ascii="Book Antiqua" w:hAnsi="Book Antiqua"/>
                <w:sz w:val="24"/>
                <w:szCs w:val="24"/>
              </w:rPr>
              <w:t>for bipolar disorder</w:t>
            </w:r>
          </w:p>
        </w:tc>
        <w:tc>
          <w:tcPr>
            <w:tcW w:w="5598" w:type="dxa"/>
          </w:tcPr>
          <w:p w14:paraId="275A8259" w14:textId="77777777"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Activation increased in the medial PFC and posterior parietal lobe, in response to a mindfulness task. There was a correlation between activation changes in medial PFC and increased mindfulness.</w:t>
            </w:r>
          </w:p>
        </w:tc>
      </w:tr>
      <w:tr w:rsidR="00093229" w:rsidRPr="00C40D9A" w14:paraId="5B496502" w14:textId="77777777" w:rsidTr="00DA2995">
        <w:tc>
          <w:tcPr>
            <w:tcW w:w="2178" w:type="dxa"/>
          </w:tcPr>
          <w:p w14:paraId="0B343D82" w14:textId="0FF37471"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Ives-</w:t>
            </w:r>
            <w:proofErr w:type="spellStart"/>
            <w:r w:rsidRPr="00C40D9A">
              <w:rPr>
                <w:rFonts w:ascii="Book Antiqua" w:hAnsi="Book Antiqua"/>
                <w:sz w:val="24"/>
                <w:szCs w:val="24"/>
              </w:rPr>
              <w:t>Deliperi</w:t>
            </w:r>
            <w:proofErr w:type="spellEnd"/>
            <w:r w:rsidRPr="00C40D9A">
              <w:rPr>
                <w:rFonts w:ascii="Book Antiqua" w:hAnsi="Book Antiqua"/>
                <w:sz w:val="24"/>
                <w:szCs w:val="24"/>
              </w:rPr>
              <w:t xml:space="preserve"> </w:t>
            </w:r>
          </w:p>
          <w:p w14:paraId="6E285082" w14:textId="4CBB48BB" w:rsidR="00093229" w:rsidRPr="00C40D9A" w:rsidRDefault="00093229" w:rsidP="00024DF7">
            <w:pPr>
              <w:spacing w:line="360" w:lineRule="auto"/>
              <w:jc w:val="both"/>
              <w:rPr>
                <w:rFonts w:ascii="Book Antiqua" w:hAnsi="Book Antiqua"/>
                <w:sz w:val="24"/>
                <w:szCs w:val="24"/>
              </w:rPr>
            </w:pPr>
            <w:r w:rsidRPr="00C40D9A">
              <w:rPr>
                <w:rFonts w:ascii="Book Antiqua" w:hAnsi="Book Antiqua"/>
                <w:sz w:val="24"/>
                <w:szCs w:val="24"/>
              </w:rPr>
              <w:t>et al</w:t>
            </w:r>
            <w:r w:rsidR="009802D2" w:rsidRPr="009802D2">
              <w:rPr>
                <w:rFonts w:ascii="Book Antiqua" w:eastAsia="宋体" w:hAnsi="Book Antiqua" w:hint="eastAsia"/>
                <w:sz w:val="24"/>
                <w:szCs w:val="24"/>
                <w:vertAlign w:val="superscript"/>
              </w:rPr>
              <w:t>[</w:t>
            </w:r>
            <w:r w:rsidR="00024DF7">
              <w:rPr>
                <w:rFonts w:ascii="Book Antiqua" w:eastAsia="宋体" w:hAnsi="Book Antiqua" w:hint="eastAsia"/>
                <w:sz w:val="24"/>
                <w:szCs w:val="24"/>
                <w:vertAlign w:val="superscript"/>
              </w:rPr>
              <w:t>36</w:t>
            </w:r>
            <w:r w:rsidR="009802D2" w:rsidRPr="009802D2">
              <w:rPr>
                <w:rFonts w:ascii="Book Antiqua" w:eastAsia="宋体" w:hAnsi="Book Antiqua" w:hint="eastAsia"/>
                <w:sz w:val="24"/>
                <w:szCs w:val="24"/>
                <w:vertAlign w:val="superscript"/>
              </w:rPr>
              <w:t>]</w:t>
            </w:r>
          </w:p>
        </w:tc>
        <w:tc>
          <w:tcPr>
            <w:tcW w:w="1800" w:type="dxa"/>
          </w:tcPr>
          <w:p w14:paraId="1BA5727B" w14:textId="77777777"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State mindfulness</w:t>
            </w:r>
          </w:p>
        </w:tc>
        <w:tc>
          <w:tcPr>
            <w:tcW w:w="5598" w:type="dxa"/>
          </w:tcPr>
          <w:p w14:paraId="7E3F3E63" w14:textId="39672496"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Decreased activation in anterior insula, ACC,</w:t>
            </w:r>
            <w:r w:rsidR="00F034BA">
              <w:rPr>
                <w:rFonts w:ascii="Book Antiqua" w:eastAsia="宋体" w:hAnsi="Book Antiqua" w:hint="eastAsia"/>
                <w:sz w:val="24"/>
                <w:szCs w:val="24"/>
              </w:rPr>
              <w:t xml:space="preserve"> </w:t>
            </w:r>
            <w:r w:rsidRPr="00C40D9A">
              <w:rPr>
                <w:rFonts w:ascii="Book Antiqua" w:hAnsi="Book Antiqua"/>
                <w:sz w:val="24"/>
                <w:szCs w:val="24"/>
              </w:rPr>
              <w:t xml:space="preserve">medial prefrontal cortex and bilateral </w:t>
            </w:r>
            <w:proofErr w:type="spellStart"/>
            <w:r w:rsidRPr="00C40D9A">
              <w:rPr>
                <w:rFonts w:ascii="Book Antiqua" w:hAnsi="Book Antiqua"/>
                <w:sz w:val="24"/>
                <w:szCs w:val="24"/>
              </w:rPr>
              <w:t>precuneus</w:t>
            </w:r>
            <w:proofErr w:type="spellEnd"/>
            <w:r w:rsidRPr="00C40D9A">
              <w:rPr>
                <w:rFonts w:ascii="Book Antiqua" w:hAnsi="Book Antiqua"/>
                <w:sz w:val="24"/>
                <w:szCs w:val="24"/>
              </w:rPr>
              <w:t xml:space="preserve"> during mindfulness meditation. </w:t>
            </w:r>
          </w:p>
        </w:tc>
      </w:tr>
      <w:tr w:rsidR="00093229" w:rsidRPr="00C40D9A" w14:paraId="5F9D708C" w14:textId="77777777" w:rsidTr="00DA2995">
        <w:tc>
          <w:tcPr>
            <w:tcW w:w="2178" w:type="dxa"/>
          </w:tcPr>
          <w:p w14:paraId="29B4E01C" w14:textId="719C4E9F" w:rsidR="00093229" w:rsidRPr="00C40D9A" w:rsidRDefault="00093229" w:rsidP="00466C32">
            <w:pPr>
              <w:spacing w:line="360" w:lineRule="auto"/>
              <w:jc w:val="both"/>
              <w:rPr>
                <w:rFonts w:ascii="Book Antiqua" w:hAnsi="Book Antiqua"/>
                <w:sz w:val="24"/>
                <w:szCs w:val="24"/>
              </w:rPr>
            </w:pPr>
            <w:r w:rsidRPr="00C40D9A">
              <w:rPr>
                <w:rFonts w:ascii="Book Antiqua" w:hAnsi="Book Antiqua"/>
                <w:sz w:val="24"/>
                <w:szCs w:val="24"/>
              </w:rPr>
              <w:t>Kilpatrick</w:t>
            </w:r>
            <w:r w:rsidR="007F211C" w:rsidRPr="007F211C">
              <w:rPr>
                <w:rFonts w:ascii="Book Antiqua" w:hAnsi="Book Antiqua"/>
                <w:i/>
                <w:sz w:val="24"/>
                <w:szCs w:val="24"/>
              </w:rPr>
              <w:t xml:space="preserve"> et al</w:t>
            </w:r>
            <w:r w:rsidR="009802D2" w:rsidRPr="009802D2">
              <w:rPr>
                <w:rFonts w:ascii="Book Antiqua" w:eastAsia="宋体" w:hAnsi="Book Antiqua" w:hint="eastAsia"/>
                <w:sz w:val="24"/>
                <w:szCs w:val="24"/>
                <w:vertAlign w:val="superscript"/>
              </w:rPr>
              <w:t>[</w:t>
            </w:r>
            <w:r w:rsidR="00466C32">
              <w:rPr>
                <w:rFonts w:ascii="Book Antiqua" w:eastAsia="宋体" w:hAnsi="Book Antiqua" w:hint="eastAsia"/>
                <w:sz w:val="24"/>
                <w:szCs w:val="24"/>
                <w:vertAlign w:val="superscript"/>
              </w:rPr>
              <w:t>9</w:t>
            </w:r>
            <w:r w:rsidR="009802D2" w:rsidRPr="009802D2">
              <w:rPr>
                <w:rFonts w:ascii="Book Antiqua" w:eastAsia="宋体" w:hAnsi="Book Antiqua" w:hint="eastAsia"/>
                <w:sz w:val="24"/>
                <w:szCs w:val="24"/>
                <w:vertAlign w:val="superscript"/>
              </w:rPr>
              <w:t>]</w:t>
            </w:r>
          </w:p>
        </w:tc>
        <w:tc>
          <w:tcPr>
            <w:tcW w:w="1800" w:type="dxa"/>
          </w:tcPr>
          <w:p w14:paraId="1B06589B" w14:textId="77777777"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MBSR</w:t>
            </w:r>
          </w:p>
        </w:tc>
        <w:tc>
          <w:tcPr>
            <w:tcW w:w="5598" w:type="dxa"/>
          </w:tcPr>
          <w:p w14:paraId="5D820241" w14:textId="742EE7D3"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 xml:space="preserve">Increased functional </w:t>
            </w:r>
            <w:r w:rsidRPr="00C40D9A">
              <w:rPr>
                <w:rFonts w:ascii="Book Antiqua" w:hAnsi="Book Antiqua"/>
                <w:sz w:val="24"/>
                <w:szCs w:val="24"/>
              </w:rPr>
              <w:tab/>
              <w:t xml:space="preserve">connectivity of auditory and visual </w:t>
            </w:r>
            <w:r w:rsidRPr="00C40D9A">
              <w:rPr>
                <w:rFonts w:ascii="Book Antiqua" w:hAnsi="Book Antiqua"/>
                <w:sz w:val="24"/>
                <w:szCs w:val="24"/>
              </w:rPr>
              <w:tab/>
              <w:t>networks as well as between auditory cortex and areas associated with attention and self-referential processes.</w:t>
            </w:r>
            <w:r w:rsidR="0029672E">
              <w:rPr>
                <w:rFonts w:ascii="Book Antiqua" w:hAnsi="Book Antiqua"/>
                <w:sz w:val="24"/>
                <w:szCs w:val="24"/>
              </w:rPr>
              <w:t xml:space="preserve"> </w:t>
            </w:r>
            <w:r w:rsidRPr="00C40D9A">
              <w:rPr>
                <w:rFonts w:ascii="Book Antiqua" w:hAnsi="Book Antiqua"/>
                <w:sz w:val="24"/>
                <w:szCs w:val="24"/>
              </w:rPr>
              <w:t xml:space="preserve">Enhanced </w:t>
            </w:r>
            <w:proofErr w:type="spellStart"/>
            <w:r w:rsidRPr="00C40D9A">
              <w:rPr>
                <w:rFonts w:ascii="Book Antiqua" w:hAnsi="Book Antiqua"/>
                <w:sz w:val="24"/>
                <w:szCs w:val="24"/>
              </w:rPr>
              <w:t>anticorrelation</w:t>
            </w:r>
            <w:proofErr w:type="spellEnd"/>
            <w:r w:rsidRPr="00C40D9A">
              <w:rPr>
                <w:rFonts w:ascii="Book Antiqua" w:hAnsi="Book Antiqua"/>
                <w:sz w:val="24"/>
                <w:szCs w:val="24"/>
              </w:rPr>
              <w:t xml:space="preserve"> between auditory and visual cortex as well as between visual cortex and attention and self-referential processing areas.</w:t>
            </w:r>
          </w:p>
        </w:tc>
      </w:tr>
      <w:tr w:rsidR="00093229" w:rsidRPr="00C40D9A" w14:paraId="02C69C8A" w14:textId="77777777" w:rsidTr="00DA2995">
        <w:tc>
          <w:tcPr>
            <w:tcW w:w="2178" w:type="dxa"/>
          </w:tcPr>
          <w:p w14:paraId="35F38B25" w14:textId="32CC8050" w:rsidR="00093229" w:rsidRPr="00C40D9A" w:rsidRDefault="00093229" w:rsidP="002B2B68">
            <w:pPr>
              <w:spacing w:line="360" w:lineRule="auto"/>
              <w:jc w:val="both"/>
              <w:rPr>
                <w:rFonts w:ascii="Book Antiqua" w:hAnsi="Book Antiqua"/>
                <w:sz w:val="24"/>
                <w:szCs w:val="24"/>
              </w:rPr>
            </w:pPr>
            <w:r w:rsidRPr="00C40D9A">
              <w:rPr>
                <w:rFonts w:ascii="Book Antiqua" w:hAnsi="Book Antiqua"/>
                <w:sz w:val="24"/>
                <w:szCs w:val="24"/>
              </w:rPr>
              <w:t>Kirk</w:t>
            </w:r>
            <w:r w:rsidR="007F211C" w:rsidRPr="007F211C">
              <w:rPr>
                <w:rFonts w:ascii="Book Antiqua" w:hAnsi="Book Antiqua"/>
                <w:i/>
                <w:sz w:val="24"/>
                <w:szCs w:val="24"/>
              </w:rPr>
              <w:t xml:space="preserve"> et al</w:t>
            </w:r>
            <w:r w:rsidR="009802D2" w:rsidRPr="009802D2">
              <w:rPr>
                <w:rFonts w:ascii="Book Antiqua" w:eastAsia="宋体" w:hAnsi="Book Antiqua" w:hint="eastAsia"/>
                <w:sz w:val="24"/>
                <w:szCs w:val="24"/>
                <w:vertAlign w:val="superscript"/>
              </w:rPr>
              <w:t>[2</w:t>
            </w:r>
            <w:r w:rsidR="002B2B68">
              <w:rPr>
                <w:rFonts w:ascii="Book Antiqua" w:eastAsia="宋体" w:hAnsi="Book Antiqua" w:hint="eastAsia"/>
                <w:sz w:val="24"/>
                <w:szCs w:val="24"/>
                <w:vertAlign w:val="superscript"/>
              </w:rPr>
              <w:t>3</w:t>
            </w:r>
            <w:r w:rsidR="009802D2" w:rsidRPr="009802D2">
              <w:rPr>
                <w:rFonts w:ascii="Book Antiqua" w:eastAsia="宋体" w:hAnsi="Book Antiqua" w:hint="eastAsia"/>
                <w:sz w:val="24"/>
                <w:szCs w:val="24"/>
                <w:vertAlign w:val="superscript"/>
              </w:rPr>
              <w:t>]</w:t>
            </w:r>
          </w:p>
        </w:tc>
        <w:tc>
          <w:tcPr>
            <w:tcW w:w="1800" w:type="dxa"/>
          </w:tcPr>
          <w:p w14:paraId="5B2DCD93" w14:textId="77777777"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Experienced meditators</w:t>
            </w:r>
          </w:p>
        </w:tc>
        <w:tc>
          <w:tcPr>
            <w:tcW w:w="5598" w:type="dxa"/>
          </w:tcPr>
          <w:p w14:paraId="07347705" w14:textId="4B9A2F4A"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During the Ultimatum Game, controls recruit the anterior insula during unfair offers.</w:t>
            </w:r>
            <w:r w:rsidR="0029672E">
              <w:rPr>
                <w:rFonts w:ascii="Book Antiqua" w:hAnsi="Book Antiqua"/>
                <w:sz w:val="24"/>
                <w:szCs w:val="24"/>
              </w:rPr>
              <w:t xml:space="preserve"> </w:t>
            </w:r>
            <w:r w:rsidRPr="00C40D9A">
              <w:rPr>
                <w:rFonts w:ascii="Book Antiqua" w:hAnsi="Book Antiqua"/>
                <w:sz w:val="24"/>
                <w:szCs w:val="24"/>
              </w:rPr>
              <w:t>In contrast, meditators display attenuated activity in high-</w:t>
            </w:r>
            <w:r w:rsidRPr="00C40D9A">
              <w:rPr>
                <w:rFonts w:ascii="Book Antiqua" w:hAnsi="Book Antiqua"/>
                <w:sz w:val="24"/>
                <w:szCs w:val="24"/>
              </w:rPr>
              <w:lastRenderedPageBreak/>
              <w:t xml:space="preserve">level emotional representations of the anterior insula and increased activity in the low-level </w:t>
            </w:r>
            <w:proofErr w:type="spellStart"/>
            <w:r w:rsidRPr="00C40D9A">
              <w:rPr>
                <w:rFonts w:ascii="Book Antiqua" w:hAnsi="Book Antiqua"/>
                <w:sz w:val="24"/>
                <w:szCs w:val="24"/>
              </w:rPr>
              <w:t>interoceptive</w:t>
            </w:r>
            <w:proofErr w:type="spellEnd"/>
            <w:r w:rsidRPr="00C40D9A">
              <w:rPr>
                <w:rFonts w:ascii="Book Antiqua" w:hAnsi="Book Antiqua"/>
                <w:sz w:val="24"/>
                <w:szCs w:val="24"/>
              </w:rPr>
              <w:t xml:space="preserve"> representations of the posterior insula.</w:t>
            </w:r>
            <w:r w:rsidRPr="00C40D9A">
              <w:rPr>
                <w:rFonts w:ascii="Book Antiqua" w:hAnsi="Book Antiqua"/>
                <w:sz w:val="24"/>
                <w:szCs w:val="24"/>
              </w:rPr>
              <w:tab/>
            </w:r>
          </w:p>
        </w:tc>
      </w:tr>
      <w:tr w:rsidR="00093229" w:rsidRPr="00C40D9A" w14:paraId="2C13DCC6" w14:textId="77777777" w:rsidTr="00DA2995">
        <w:tc>
          <w:tcPr>
            <w:tcW w:w="2178" w:type="dxa"/>
          </w:tcPr>
          <w:p w14:paraId="18700392" w14:textId="70FA08C5" w:rsidR="00093229" w:rsidRPr="00C40D9A" w:rsidRDefault="00093229" w:rsidP="00600278">
            <w:pPr>
              <w:spacing w:line="360" w:lineRule="auto"/>
              <w:jc w:val="both"/>
              <w:rPr>
                <w:rFonts w:ascii="Book Antiqua" w:hAnsi="Book Antiqua"/>
                <w:sz w:val="24"/>
                <w:szCs w:val="24"/>
              </w:rPr>
            </w:pPr>
            <w:proofErr w:type="spellStart"/>
            <w:r w:rsidRPr="00C40D9A">
              <w:rPr>
                <w:rFonts w:ascii="Book Antiqua" w:hAnsi="Book Antiqua"/>
                <w:sz w:val="24"/>
                <w:szCs w:val="24"/>
              </w:rPr>
              <w:lastRenderedPageBreak/>
              <w:t>Kozasa</w:t>
            </w:r>
            <w:proofErr w:type="spellEnd"/>
            <w:r w:rsidR="007F211C" w:rsidRPr="007F211C">
              <w:rPr>
                <w:rFonts w:ascii="Book Antiqua" w:hAnsi="Book Antiqua"/>
                <w:i/>
                <w:sz w:val="24"/>
                <w:szCs w:val="24"/>
              </w:rPr>
              <w:t xml:space="preserve"> et al</w:t>
            </w:r>
            <w:r w:rsidR="009802D2" w:rsidRPr="009802D2">
              <w:rPr>
                <w:rFonts w:ascii="Book Antiqua" w:eastAsia="宋体" w:hAnsi="Book Antiqua" w:hint="eastAsia"/>
                <w:sz w:val="24"/>
                <w:szCs w:val="24"/>
                <w:vertAlign w:val="superscript"/>
              </w:rPr>
              <w:t>[2</w:t>
            </w:r>
            <w:r w:rsidR="00600278">
              <w:rPr>
                <w:rFonts w:ascii="Book Antiqua" w:eastAsia="宋体" w:hAnsi="Book Antiqua" w:hint="eastAsia"/>
                <w:sz w:val="24"/>
                <w:szCs w:val="24"/>
                <w:vertAlign w:val="superscript"/>
              </w:rPr>
              <w:t>8</w:t>
            </w:r>
            <w:r w:rsidR="009802D2" w:rsidRPr="009802D2">
              <w:rPr>
                <w:rFonts w:ascii="Book Antiqua" w:eastAsia="宋体" w:hAnsi="Book Antiqua" w:hint="eastAsia"/>
                <w:sz w:val="24"/>
                <w:szCs w:val="24"/>
                <w:vertAlign w:val="superscript"/>
              </w:rPr>
              <w:t>]</w:t>
            </w:r>
          </w:p>
        </w:tc>
        <w:tc>
          <w:tcPr>
            <w:tcW w:w="1800" w:type="dxa"/>
          </w:tcPr>
          <w:p w14:paraId="1C45BCAE" w14:textId="77777777"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Healthy meditators</w:t>
            </w:r>
          </w:p>
        </w:tc>
        <w:tc>
          <w:tcPr>
            <w:tcW w:w="5598" w:type="dxa"/>
          </w:tcPr>
          <w:p w14:paraId="3A641203" w14:textId="77777777"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 xml:space="preserve">Meditators had decreased activity relative to non-meditators in medial frontal, temporal, </w:t>
            </w:r>
            <w:proofErr w:type="spellStart"/>
            <w:r w:rsidRPr="00C40D9A">
              <w:rPr>
                <w:rFonts w:ascii="Book Antiqua" w:hAnsi="Book Antiqua"/>
                <w:sz w:val="24"/>
                <w:szCs w:val="24"/>
              </w:rPr>
              <w:t>precentral</w:t>
            </w:r>
            <w:proofErr w:type="spellEnd"/>
            <w:r w:rsidRPr="00C40D9A">
              <w:rPr>
                <w:rFonts w:ascii="Book Antiqua" w:hAnsi="Book Antiqua"/>
                <w:sz w:val="24"/>
                <w:szCs w:val="24"/>
              </w:rPr>
              <w:t xml:space="preserve">, </w:t>
            </w:r>
            <w:proofErr w:type="spellStart"/>
            <w:r w:rsidRPr="00C40D9A">
              <w:rPr>
                <w:rFonts w:ascii="Book Antiqua" w:hAnsi="Book Antiqua"/>
                <w:sz w:val="24"/>
                <w:szCs w:val="24"/>
              </w:rPr>
              <w:t>postcentral</w:t>
            </w:r>
            <w:proofErr w:type="spellEnd"/>
            <w:r w:rsidRPr="00C40D9A">
              <w:rPr>
                <w:rFonts w:ascii="Book Antiqua" w:hAnsi="Book Antiqua"/>
                <w:sz w:val="24"/>
                <w:szCs w:val="24"/>
              </w:rPr>
              <w:t xml:space="preserve"> and basal ganglia regions during the incongruent conditions of the </w:t>
            </w:r>
            <w:proofErr w:type="spellStart"/>
            <w:r w:rsidRPr="00C40D9A">
              <w:rPr>
                <w:rFonts w:ascii="Book Antiqua" w:hAnsi="Book Antiqua"/>
                <w:sz w:val="24"/>
                <w:szCs w:val="24"/>
              </w:rPr>
              <w:t>Stroop</w:t>
            </w:r>
            <w:proofErr w:type="spellEnd"/>
            <w:r w:rsidRPr="00C40D9A">
              <w:rPr>
                <w:rFonts w:ascii="Book Antiqua" w:hAnsi="Book Antiqua"/>
                <w:sz w:val="24"/>
                <w:szCs w:val="24"/>
              </w:rPr>
              <w:t xml:space="preserve"> task.</w:t>
            </w:r>
          </w:p>
        </w:tc>
      </w:tr>
      <w:tr w:rsidR="00093229" w:rsidRPr="00C40D9A" w14:paraId="41C227C9" w14:textId="77777777" w:rsidTr="00DA2995">
        <w:tc>
          <w:tcPr>
            <w:tcW w:w="2178" w:type="dxa"/>
          </w:tcPr>
          <w:p w14:paraId="1109700C" w14:textId="4272F696" w:rsidR="00093229" w:rsidRPr="00C40D9A" w:rsidRDefault="00093229" w:rsidP="00600278">
            <w:pPr>
              <w:spacing w:line="360" w:lineRule="auto"/>
              <w:jc w:val="both"/>
              <w:rPr>
                <w:rFonts w:ascii="Book Antiqua" w:hAnsi="Book Antiqua"/>
                <w:sz w:val="24"/>
                <w:szCs w:val="24"/>
              </w:rPr>
            </w:pPr>
            <w:r w:rsidRPr="00C40D9A">
              <w:rPr>
                <w:rFonts w:ascii="Book Antiqua" w:hAnsi="Book Antiqua"/>
                <w:sz w:val="24"/>
                <w:szCs w:val="24"/>
              </w:rPr>
              <w:t>Lutz</w:t>
            </w:r>
            <w:r w:rsidR="007F211C" w:rsidRPr="007F211C">
              <w:rPr>
                <w:rFonts w:ascii="Book Antiqua" w:hAnsi="Book Antiqua"/>
                <w:i/>
                <w:sz w:val="24"/>
                <w:szCs w:val="24"/>
              </w:rPr>
              <w:t xml:space="preserve"> et al</w:t>
            </w:r>
            <w:r w:rsidR="009802D2" w:rsidRPr="009802D2">
              <w:rPr>
                <w:rFonts w:ascii="Book Antiqua" w:eastAsia="宋体" w:hAnsi="Book Antiqua" w:hint="eastAsia"/>
                <w:sz w:val="24"/>
                <w:szCs w:val="24"/>
                <w:vertAlign w:val="superscript"/>
              </w:rPr>
              <w:t>[</w:t>
            </w:r>
            <w:r w:rsidR="00600278">
              <w:rPr>
                <w:rFonts w:ascii="Book Antiqua" w:eastAsia="宋体" w:hAnsi="Book Antiqua" w:hint="eastAsia"/>
                <w:sz w:val="24"/>
                <w:szCs w:val="24"/>
                <w:vertAlign w:val="superscript"/>
              </w:rPr>
              <w:t>3</w:t>
            </w:r>
            <w:r w:rsidR="009802D2" w:rsidRPr="009802D2">
              <w:rPr>
                <w:rFonts w:ascii="Book Antiqua" w:eastAsia="宋体" w:hAnsi="Book Antiqua" w:hint="eastAsia"/>
                <w:sz w:val="24"/>
                <w:szCs w:val="24"/>
                <w:vertAlign w:val="superscript"/>
              </w:rPr>
              <w:t>2]</w:t>
            </w:r>
          </w:p>
        </w:tc>
        <w:tc>
          <w:tcPr>
            <w:tcW w:w="1800" w:type="dxa"/>
          </w:tcPr>
          <w:p w14:paraId="321C4737" w14:textId="77777777"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Healthy subjects</w:t>
            </w:r>
          </w:p>
        </w:tc>
        <w:tc>
          <w:tcPr>
            <w:tcW w:w="5598" w:type="dxa"/>
          </w:tcPr>
          <w:p w14:paraId="01E4CE12" w14:textId="77777777"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 xml:space="preserve">Mindfulness increased activations in prefrontal regions during expectation of negative pictures. During perception of negative stimuli, reduced activation was found in amygdala and </w:t>
            </w:r>
            <w:proofErr w:type="spellStart"/>
            <w:r w:rsidRPr="00C40D9A">
              <w:rPr>
                <w:rFonts w:ascii="Book Antiqua" w:hAnsi="Book Antiqua"/>
                <w:sz w:val="24"/>
                <w:szCs w:val="24"/>
              </w:rPr>
              <w:t>parahippocampal</w:t>
            </w:r>
            <w:proofErr w:type="spellEnd"/>
            <w:r w:rsidRPr="00C40D9A">
              <w:rPr>
                <w:rFonts w:ascii="Book Antiqua" w:hAnsi="Book Antiqua"/>
                <w:sz w:val="24"/>
                <w:szCs w:val="24"/>
              </w:rPr>
              <w:t xml:space="preserve"> regions. Prefrontal and insular activations when expecting negative pictures correlated negatively with trait mindfulness.</w:t>
            </w:r>
            <w:r w:rsidRPr="00C40D9A">
              <w:rPr>
                <w:rFonts w:ascii="Book Antiqua" w:hAnsi="Book Antiqua"/>
                <w:sz w:val="24"/>
                <w:szCs w:val="24"/>
              </w:rPr>
              <w:tab/>
            </w:r>
          </w:p>
        </w:tc>
      </w:tr>
      <w:tr w:rsidR="00093229" w:rsidRPr="00C40D9A" w14:paraId="195AC0C5" w14:textId="77777777" w:rsidTr="00DA2995">
        <w:tc>
          <w:tcPr>
            <w:tcW w:w="2178" w:type="dxa"/>
          </w:tcPr>
          <w:p w14:paraId="507D1A0B" w14:textId="7D7476B0" w:rsidR="00093229" w:rsidRPr="00C40D9A" w:rsidRDefault="00093229" w:rsidP="00600278">
            <w:pPr>
              <w:spacing w:line="360" w:lineRule="auto"/>
              <w:jc w:val="both"/>
              <w:rPr>
                <w:rFonts w:ascii="Book Antiqua" w:hAnsi="Book Antiqua"/>
                <w:sz w:val="24"/>
                <w:szCs w:val="24"/>
              </w:rPr>
            </w:pPr>
            <w:r w:rsidRPr="00C40D9A">
              <w:rPr>
                <w:rFonts w:ascii="Book Antiqua" w:hAnsi="Book Antiqua"/>
                <w:sz w:val="24"/>
                <w:szCs w:val="24"/>
              </w:rPr>
              <w:t>Lutz</w:t>
            </w:r>
            <w:r w:rsidR="007F211C" w:rsidRPr="007F211C">
              <w:rPr>
                <w:rFonts w:ascii="Book Antiqua" w:hAnsi="Book Antiqua"/>
                <w:i/>
                <w:sz w:val="24"/>
                <w:szCs w:val="24"/>
              </w:rPr>
              <w:t xml:space="preserve"> et al</w:t>
            </w:r>
            <w:r w:rsidR="009802D2" w:rsidRPr="009802D2">
              <w:rPr>
                <w:rFonts w:ascii="Book Antiqua" w:eastAsia="宋体" w:hAnsi="Book Antiqua" w:hint="eastAsia"/>
                <w:sz w:val="24"/>
                <w:szCs w:val="24"/>
                <w:vertAlign w:val="superscript"/>
              </w:rPr>
              <w:t>[</w:t>
            </w:r>
            <w:r w:rsidR="00600278">
              <w:rPr>
                <w:rFonts w:ascii="Book Antiqua" w:eastAsia="宋体" w:hAnsi="Book Antiqua" w:hint="eastAsia"/>
                <w:sz w:val="24"/>
                <w:szCs w:val="24"/>
                <w:vertAlign w:val="superscript"/>
              </w:rPr>
              <w:t>35</w:t>
            </w:r>
            <w:r w:rsidR="009802D2" w:rsidRPr="009802D2">
              <w:rPr>
                <w:rFonts w:ascii="Book Antiqua" w:eastAsia="宋体" w:hAnsi="Book Antiqua" w:hint="eastAsia"/>
                <w:sz w:val="24"/>
                <w:szCs w:val="24"/>
                <w:vertAlign w:val="superscript"/>
              </w:rPr>
              <w:t>]</w:t>
            </w:r>
          </w:p>
        </w:tc>
        <w:tc>
          <w:tcPr>
            <w:tcW w:w="1800" w:type="dxa"/>
          </w:tcPr>
          <w:p w14:paraId="6A5D0889" w14:textId="77777777"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Experienced meditators</w:t>
            </w:r>
          </w:p>
        </w:tc>
        <w:tc>
          <w:tcPr>
            <w:tcW w:w="5598" w:type="dxa"/>
          </w:tcPr>
          <w:p w14:paraId="0E1D693B" w14:textId="77777777"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 xml:space="preserve">Enhanced activity in the anterior insula and the mid-cingulate was associated with decreased pain-related unpleasantness. </w:t>
            </w:r>
          </w:p>
        </w:tc>
      </w:tr>
      <w:tr w:rsidR="00093229" w:rsidRPr="00C40D9A" w14:paraId="6D21F4F1" w14:textId="77777777" w:rsidTr="00DA2995">
        <w:tc>
          <w:tcPr>
            <w:tcW w:w="2178" w:type="dxa"/>
          </w:tcPr>
          <w:p w14:paraId="49A21238" w14:textId="0D8C7537" w:rsidR="00093229" w:rsidRPr="00C40D9A" w:rsidRDefault="00093229" w:rsidP="00110037">
            <w:pPr>
              <w:spacing w:line="360" w:lineRule="auto"/>
              <w:jc w:val="both"/>
              <w:rPr>
                <w:rFonts w:ascii="Book Antiqua" w:hAnsi="Book Antiqua"/>
                <w:sz w:val="24"/>
                <w:szCs w:val="24"/>
              </w:rPr>
            </w:pPr>
            <w:proofErr w:type="spellStart"/>
            <w:r w:rsidRPr="00C40D9A">
              <w:rPr>
                <w:rFonts w:ascii="Book Antiqua" w:hAnsi="Book Antiqua"/>
                <w:sz w:val="24"/>
                <w:szCs w:val="24"/>
              </w:rPr>
              <w:t>Pagnoni</w:t>
            </w:r>
            <w:proofErr w:type="spellEnd"/>
            <w:r w:rsidR="007F211C" w:rsidRPr="007F211C">
              <w:rPr>
                <w:rFonts w:ascii="Book Antiqua" w:hAnsi="Book Antiqua"/>
                <w:i/>
                <w:sz w:val="24"/>
                <w:szCs w:val="24"/>
              </w:rPr>
              <w:t xml:space="preserve"> et al</w:t>
            </w:r>
            <w:r w:rsidR="009802D2" w:rsidRPr="009802D2">
              <w:rPr>
                <w:rFonts w:ascii="Book Antiqua" w:eastAsia="宋体" w:hAnsi="Book Antiqua" w:hint="eastAsia"/>
                <w:sz w:val="24"/>
                <w:szCs w:val="24"/>
                <w:vertAlign w:val="superscript"/>
              </w:rPr>
              <w:t>[2</w:t>
            </w:r>
            <w:r w:rsidR="00110037">
              <w:rPr>
                <w:rFonts w:ascii="Book Antiqua" w:eastAsia="宋体" w:hAnsi="Book Antiqua" w:hint="eastAsia"/>
                <w:sz w:val="24"/>
                <w:szCs w:val="24"/>
                <w:vertAlign w:val="superscript"/>
              </w:rPr>
              <w:t>1</w:t>
            </w:r>
            <w:r w:rsidR="009802D2" w:rsidRPr="009802D2">
              <w:rPr>
                <w:rFonts w:ascii="Book Antiqua" w:eastAsia="宋体" w:hAnsi="Book Antiqua" w:hint="eastAsia"/>
                <w:sz w:val="24"/>
                <w:szCs w:val="24"/>
                <w:vertAlign w:val="superscript"/>
              </w:rPr>
              <w:t>]</w:t>
            </w:r>
          </w:p>
        </w:tc>
        <w:tc>
          <w:tcPr>
            <w:tcW w:w="1800" w:type="dxa"/>
          </w:tcPr>
          <w:p w14:paraId="69A1C136" w14:textId="77777777"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Experienced meditators</w:t>
            </w:r>
          </w:p>
        </w:tc>
        <w:tc>
          <w:tcPr>
            <w:tcW w:w="5598" w:type="dxa"/>
          </w:tcPr>
          <w:p w14:paraId="7D7E30C5" w14:textId="421183D2" w:rsidR="00093229" w:rsidRPr="00C40D9A" w:rsidRDefault="00093229" w:rsidP="00F735E7">
            <w:pPr>
              <w:spacing w:line="360" w:lineRule="auto"/>
              <w:jc w:val="both"/>
              <w:rPr>
                <w:rFonts w:ascii="Book Antiqua" w:hAnsi="Book Antiqua"/>
                <w:sz w:val="24"/>
                <w:szCs w:val="24"/>
              </w:rPr>
            </w:pPr>
            <w:proofErr w:type="spellStart"/>
            <w:r w:rsidRPr="00C40D9A">
              <w:rPr>
                <w:rFonts w:ascii="Book Antiqua" w:hAnsi="Book Antiqua"/>
                <w:sz w:val="24"/>
                <w:szCs w:val="24"/>
              </w:rPr>
              <w:t>vPMC</w:t>
            </w:r>
            <w:proofErr w:type="spellEnd"/>
            <w:r w:rsidRPr="00C40D9A">
              <w:rPr>
                <w:rFonts w:ascii="Book Antiqua" w:hAnsi="Book Antiqua"/>
                <w:sz w:val="24"/>
                <w:szCs w:val="24"/>
              </w:rPr>
              <w:t xml:space="preserve"> activity was lower in meditators and was correlated with performance on a test for sustained attention.</w:t>
            </w:r>
            <w:r w:rsidR="0029672E">
              <w:rPr>
                <w:rFonts w:ascii="Book Antiqua" w:hAnsi="Book Antiqua"/>
                <w:sz w:val="24"/>
                <w:szCs w:val="24"/>
              </w:rPr>
              <w:t xml:space="preserve"> </w:t>
            </w:r>
            <w:r w:rsidRPr="00C40D9A">
              <w:rPr>
                <w:rFonts w:ascii="Book Antiqua" w:hAnsi="Book Antiqua"/>
                <w:sz w:val="24"/>
                <w:szCs w:val="24"/>
              </w:rPr>
              <w:t xml:space="preserve">Functional connectivity analysis with a </w:t>
            </w:r>
            <w:proofErr w:type="spellStart"/>
            <w:r w:rsidRPr="00C40D9A">
              <w:rPr>
                <w:rFonts w:ascii="Book Antiqua" w:hAnsi="Book Antiqua"/>
                <w:sz w:val="24"/>
                <w:szCs w:val="24"/>
              </w:rPr>
              <w:t>vPMC</w:t>
            </w:r>
            <w:proofErr w:type="spellEnd"/>
            <w:r w:rsidRPr="00C40D9A">
              <w:rPr>
                <w:rFonts w:ascii="Book Antiqua" w:hAnsi="Book Antiqua"/>
                <w:sz w:val="24"/>
                <w:szCs w:val="24"/>
              </w:rPr>
              <w:t xml:space="preserve"> seed revealed attention performance was associated with the degree of temporal correlation between </w:t>
            </w:r>
            <w:proofErr w:type="spellStart"/>
            <w:r w:rsidRPr="00C40D9A">
              <w:rPr>
                <w:rFonts w:ascii="Book Antiqua" w:hAnsi="Book Antiqua"/>
                <w:sz w:val="24"/>
                <w:szCs w:val="24"/>
              </w:rPr>
              <w:t>vPMC</w:t>
            </w:r>
            <w:proofErr w:type="spellEnd"/>
            <w:r w:rsidRPr="00C40D9A">
              <w:rPr>
                <w:rFonts w:ascii="Book Antiqua" w:hAnsi="Book Antiqua"/>
                <w:sz w:val="24"/>
                <w:szCs w:val="24"/>
              </w:rPr>
              <w:t xml:space="preserve"> and the </w:t>
            </w:r>
            <w:proofErr w:type="spellStart"/>
            <w:r w:rsidRPr="00C40D9A">
              <w:rPr>
                <w:rFonts w:ascii="Book Antiqua" w:hAnsi="Book Antiqua"/>
                <w:sz w:val="24"/>
                <w:szCs w:val="24"/>
              </w:rPr>
              <w:t>temporoparietal</w:t>
            </w:r>
            <w:proofErr w:type="spellEnd"/>
            <w:r w:rsidRPr="00C40D9A">
              <w:rPr>
                <w:rFonts w:ascii="Book Antiqua" w:hAnsi="Book Antiqua"/>
                <w:sz w:val="24"/>
                <w:szCs w:val="24"/>
              </w:rPr>
              <w:t xml:space="preserve"> junction.</w:t>
            </w:r>
            <w:r w:rsidRPr="00C40D9A">
              <w:rPr>
                <w:rFonts w:ascii="Book Antiqua" w:hAnsi="Book Antiqua"/>
                <w:sz w:val="24"/>
                <w:szCs w:val="24"/>
              </w:rPr>
              <w:tab/>
            </w:r>
          </w:p>
        </w:tc>
      </w:tr>
      <w:tr w:rsidR="00093229" w:rsidRPr="00C40D9A" w14:paraId="1B6D605D" w14:textId="77777777" w:rsidTr="00DA2995">
        <w:tc>
          <w:tcPr>
            <w:tcW w:w="2178" w:type="dxa"/>
          </w:tcPr>
          <w:p w14:paraId="4ABEB9A9" w14:textId="2E6AE134" w:rsidR="00093229" w:rsidRPr="00C40D9A" w:rsidRDefault="00093229" w:rsidP="00110037">
            <w:pPr>
              <w:spacing w:line="360" w:lineRule="auto"/>
              <w:jc w:val="both"/>
              <w:rPr>
                <w:rFonts w:ascii="Book Antiqua" w:hAnsi="Book Antiqua"/>
                <w:sz w:val="24"/>
                <w:szCs w:val="24"/>
              </w:rPr>
            </w:pPr>
            <w:proofErr w:type="spellStart"/>
            <w:r w:rsidRPr="00C40D9A">
              <w:rPr>
                <w:rFonts w:ascii="Book Antiqua" w:hAnsi="Book Antiqua"/>
                <w:sz w:val="24"/>
                <w:szCs w:val="24"/>
              </w:rPr>
              <w:t>Pagnoni</w:t>
            </w:r>
            <w:proofErr w:type="spellEnd"/>
            <w:r w:rsidR="007F211C" w:rsidRPr="007F211C">
              <w:rPr>
                <w:rFonts w:ascii="Book Antiqua" w:hAnsi="Book Antiqua"/>
                <w:i/>
                <w:sz w:val="24"/>
                <w:szCs w:val="24"/>
              </w:rPr>
              <w:t xml:space="preserve"> et al</w:t>
            </w:r>
            <w:r w:rsidR="009802D2" w:rsidRPr="009802D2">
              <w:rPr>
                <w:rFonts w:ascii="Book Antiqua" w:eastAsia="宋体" w:hAnsi="Book Antiqua" w:hint="eastAsia"/>
                <w:sz w:val="24"/>
                <w:szCs w:val="24"/>
                <w:vertAlign w:val="superscript"/>
              </w:rPr>
              <w:t>[2</w:t>
            </w:r>
            <w:r w:rsidR="00110037">
              <w:rPr>
                <w:rFonts w:ascii="Book Antiqua" w:eastAsia="宋体" w:hAnsi="Book Antiqua" w:hint="eastAsia"/>
                <w:sz w:val="24"/>
                <w:szCs w:val="24"/>
                <w:vertAlign w:val="superscript"/>
              </w:rPr>
              <w:t>9</w:t>
            </w:r>
            <w:r w:rsidR="009802D2" w:rsidRPr="009802D2">
              <w:rPr>
                <w:rFonts w:ascii="Book Antiqua" w:eastAsia="宋体" w:hAnsi="Book Antiqua" w:hint="eastAsia"/>
                <w:sz w:val="24"/>
                <w:szCs w:val="24"/>
                <w:vertAlign w:val="superscript"/>
              </w:rPr>
              <w:t>]</w:t>
            </w:r>
          </w:p>
        </w:tc>
        <w:tc>
          <w:tcPr>
            <w:tcW w:w="1800" w:type="dxa"/>
          </w:tcPr>
          <w:p w14:paraId="11E568D5" w14:textId="77777777"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Zen meditators</w:t>
            </w:r>
          </w:p>
        </w:tc>
        <w:tc>
          <w:tcPr>
            <w:tcW w:w="5598" w:type="dxa"/>
          </w:tcPr>
          <w:p w14:paraId="28F35E17" w14:textId="77777777"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Practitioners displayed reduced duration of the neural response linked to conceptual processing in regions of the DMN.</w:t>
            </w:r>
          </w:p>
        </w:tc>
      </w:tr>
      <w:tr w:rsidR="00093229" w:rsidRPr="00C40D9A" w14:paraId="73586DB2" w14:textId="77777777" w:rsidTr="00DA2995">
        <w:tc>
          <w:tcPr>
            <w:tcW w:w="2178" w:type="dxa"/>
          </w:tcPr>
          <w:p w14:paraId="4E16989D" w14:textId="5542C765" w:rsidR="00093229" w:rsidRPr="00C40D9A" w:rsidRDefault="00093229" w:rsidP="00176E1E">
            <w:pPr>
              <w:spacing w:line="360" w:lineRule="auto"/>
              <w:jc w:val="both"/>
              <w:rPr>
                <w:rFonts w:ascii="Book Antiqua" w:hAnsi="Book Antiqua"/>
                <w:sz w:val="24"/>
                <w:szCs w:val="24"/>
              </w:rPr>
            </w:pPr>
            <w:r w:rsidRPr="00C40D9A">
              <w:rPr>
                <w:rFonts w:ascii="Book Antiqua" w:hAnsi="Book Antiqua"/>
                <w:sz w:val="24"/>
                <w:szCs w:val="24"/>
              </w:rPr>
              <w:lastRenderedPageBreak/>
              <w:t>Paul</w:t>
            </w:r>
            <w:r w:rsidR="007F211C" w:rsidRPr="007F211C">
              <w:rPr>
                <w:rFonts w:ascii="Book Antiqua" w:hAnsi="Book Antiqua"/>
                <w:i/>
                <w:sz w:val="24"/>
                <w:szCs w:val="24"/>
              </w:rPr>
              <w:t xml:space="preserve"> et al</w:t>
            </w:r>
            <w:r w:rsidR="009802D2" w:rsidRPr="009802D2">
              <w:rPr>
                <w:rFonts w:ascii="Book Antiqua" w:eastAsia="宋体" w:hAnsi="Book Antiqua" w:hint="eastAsia"/>
                <w:sz w:val="24"/>
                <w:szCs w:val="24"/>
                <w:vertAlign w:val="superscript"/>
              </w:rPr>
              <w:t>[</w:t>
            </w:r>
            <w:r w:rsidR="00176E1E">
              <w:rPr>
                <w:rFonts w:ascii="Book Antiqua" w:eastAsia="宋体" w:hAnsi="Book Antiqua" w:hint="eastAsia"/>
                <w:sz w:val="24"/>
                <w:szCs w:val="24"/>
                <w:vertAlign w:val="superscript"/>
              </w:rPr>
              <w:t>38</w:t>
            </w:r>
            <w:r w:rsidR="009802D2" w:rsidRPr="009802D2">
              <w:rPr>
                <w:rFonts w:ascii="Book Antiqua" w:eastAsia="宋体" w:hAnsi="Book Antiqua" w:hint="eastAsia"/>
                <w:sz w:val="24"/>
                <w:szCs w:val="24"/>
                <w:vertAlign w:val="superscript"/>
              </w:rPr>
              <w:t>]</w:t>
            </w:r>
          </w:p>
        </w:tc>
        <w:tc>
          <w:tcPr>
            <w:tcW w:w="1800" w:type="dxa"/>
          </w:tcPr>
          <w:p w14:paraId="53E9AE27" w14:textId="77777777"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Healthy subjects</w:t>
            </w:r>
          </w:p>
        </w:tc>
        <w:tc>
          <w:tcPr>
            <w:tcW w:w="5598" w:type="dxa"/>
          </w:tcPr>
          <w:p w14:paraId="46CAF651" w14:textId="77777777"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Non-reactivity was inversely correlated with insula activation during inhibition to negative stimuli.</w:t>
            </w:r>
            <w:r w:rsidRPr="00C40D9A">
              <w:rPr>
                <w:rFonts w:ascii="Book Antiqua" w:hAnsi="Book Antiqua"/>
                <w:sz w:val="24"/>
                <w:szCs w:val="24"/>
              </w:rPr>
              <w:tab/>
            </w:r>
          </w:p>
        </w:tc>
      </w:tr>
      <w:tr w:rsidR="00093229" w:rsidRPr="00C40D9A" w14:paraId="213E21FD" w14:textId="77777777" w:rsidTr="00DA2995">
        <w:tc>
          <w:tcPr>
            <w:tcW w:w="2178" w:type="dxa"/>
          </w:tcPr>
          <w:p w14:paraId="22753190" w14:textId="06EC78E7" w:rsidR="00093229" w:rsidRPr="00C40D9A" w:rsidRDefault="00093229" w:rsidP="00176E1E">
            <w:pPr>
              <w:spacing w:line="360" w:lineRule="auto"/>
              <w:jc w:val="both"/>
              <w:rPr>
                <w:rFonts w:ascii="Book Antiqua" w:hAnsi="Book Antiqua"/>
                <w:sz w:val="24"/>
                <w:szCs w:val="24"/>
              </w:rPr>
            </w:pPr>
            <w:proofErr w:type="spellStart"/>
            <w:r w:rsidRPr="00C40D9A">
              <w:rPr>
                <w:rFonts w:ascii="Book Antiqua" w:hAnsi="Book Antiqua"/>
                <w:sz w:val="24"/>
                <w:szCs w:val="24"/>
              </w:rPr>
              <w:t>Shaurya</w:t>
            </w:r>
            <w:proofErr w:type="spellEnd"/>
            <w:r w:rsidRPr="00C40D9A">
              <w:rPr>
                <w:rFonts w:ascii="Book Antiqua" w:hAnsi="Book Antiqua"/>
                <w:sz w:val="24"/>
                <w:szCs w:val="24"/>
              </w:rPr>
              <w:t xml:space="preserve"> Prakash</w:t>
            </w:r>
            <w:r w:rsidR="007F211C" w:rsidRPr="007F211C">
              <w:rPr>
                <w:rFonts w:ascii="Book Antiqua" w:hAnsi="Book Antiqua"/>
                <w:i/>
                <w:sz w:val="24"/>
                <w:szCs w:val="24"/>
              </w:rPr>
              <w:t xml:space="preserve"> et al</w:t>
            </w:r>
            <w:r w:rsidR="009802D2" w:rsidRPr="009802D2">
              <w:rPr>
                <w:rFonts w:ascii="Book Antiqua" w:eastAsia="宋体" w:hAnsi="Book Antiqua" w:hint="eastAsia"/>
                <w:sz w:val="24"/>
                <w:szCs w:val="24"/>
                <w:vertAlign w:val="superscript"/>
              </w:rPr>
              <w:t>[</w:t>
            </w:r>
            <w:r w:rsidR="00176E1E">
              <w:rPr>
                <w:rFonts w:ascii="Book Antiqua" w:eastAsia="宋体" w:hAnsi="Book Antiqua" w:hint="eastAsia"/>
                <w:sz w:val="24"/>
                <w:szCs w:val="24"/>
                <w:vertAlign w:val="superscript"/>
              </w:rPr>
              <w:t>37</w:t>
            </w:r>
            <w:r w:rsidR="009802D2" w:rsidRPr="009802D2">
              <w:rPr>
                <w:rFonts w:ascii="Book Antiqua" w:eastAsia="宋体" w:hAnsi="Book Antiqua" w:hint="eastAsia"/>
                <w:sz w:val="24"/>
                <w:szCs w:val="24"/>
                <w:vertAlign w:val="superscript"/>
              </w:rPr>
              <w:t>]</w:t>
            </w:r>
          </w:p>
        </w:tc>
        <w:tc>
          <w:tcPr>
            <w:tcW w:w="1800" w:type="dxa"/>
          </w:tcPr>
          <w:p w14:paraId="04FB2A5F" w14:textId="77777777"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Mindfulness disposition</w:t>
            </w:r>
          </w:p>
        </w:tc>
        <w:tc>
          <w:tcPr>
            <w:tcW w:w="5598" w:type="dxa"/>
          </w:tcPr>
          <w:p w14:paraId="329535CF" w14:textId="1684030C"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Mindfulness disposition was associated with greater connectivity of the DMN, particularly in the PCC</w:t>
            </w:r>
            <w:r w:rsidR="0029672E">
              <w:rPr>
                <w:rFonts w:ascii="Book Antiqua" w:hAnsi="Book Antiqua"/>
                <w:sz w:val="24"/>
                <w:szCs w:val="24"/>
              </w:rPr>
              <w:t xml:space="preserve"> </w:t>
            </w:r>
            <w:r w:rsidRPr="00C40D9A">
              <w:rPr>
                <w:rFonts w:ascii="Book Antiqua" w:hAnsi="Book Antiqua"/>
                <w:sz w:val="24"/>
                <w:szCs w:val="24"/>
              </w:rPr>
              <w:t xml:space="preserve">and the </w:t>
            </w:r>
            <w:proofErr w:type="spellStart"/>
            <w:r w:rsidRPr="00C40D9A">
              <w:rPr>
                <w:rFonts w:ascii="Book Antiqua" w:hAnsi="Book Antiqua"/>
                <w:sz w:val="24"/>
                <w:szCs w:val="24"/>
              </w:rPr>
              <w:t>precuneus</w:t>
            </w:r>
            <w:proofErr w:type="spellEnd"/>
            <w:r w:rsidRPr="00C40D9A">
              <w:rPr>
                <w:rFonts w:ascii="Book Antiqua" w:hAnsi="Book Antiqua"/>
                <w:sz w:val="24"/>
                <w:szCs w:val="24"/>
              </w:rPr>
              <w:t>.</w:t>
            </w:r>
          </w:p>
        </w:tc>
      </w:tr>
      <w:tr w:rsidR="00093229" w:rsidRPr="00C40D9A" w14:paraId="65865C74" w14:textId="77777777" w:rsidTr="00DA2995">
        <w:tc>
          <w:tcPr>
            <w:tcW w:w="2178" w:type="dxa"/>
          </w:tcPr>
          <w:p w14:paraId="67AAADF1" w14:textId="71291D76" w:rsidR="00093229" w:rsidRPr="00C40D9A" w:rsidRDefault="00093229" w:rsidP="00CE03DC">
            <w:pPr>
              <w:spacing w:line="360" w:lineRule="auto"/>
              <w:jc w:val="both"/>
              <w:rPr>
                <w:rFonts w:ascii="Book Antiqua" w:hAnsi="Book Antiqua"/>
                <w:sz w:val="24"/>
                <w:szCs w:val="24"/>
              </w:rPr>
            </w:pPr>
            <w:r w:rsidRPr="00C40D9A">
              <w:rPr>
                <w:rFonts w:ascii="Book Antiqua" w:hAnsi="Book Antiqua"/>
                <w:sz w:val="24"/>
                <w:szCs w:val="24"/>
              </w:rPr>
              <w:t>Taylor</w:t>
            </w:r>
            <w:r w:rsidR="007F211C" w:rsidRPr="007F211C">
              <w:rPr>
                <w:rFonts w:ascii="Book Antiqua" w:hAnsi="Book Antiqua"/>
                <w:i/>
                <w:sz w:val="24"/>
                <w:szCs w:val="24"/>
              </w:rPr>
              <w:t xml:space="preserve"> et al</w:t>
            </w:r>
            <w:r w:rsidR="009802D2" w:rsidRPr="009802D2">
              <w:rPr>
                <w:rFonts w:ascii="Book Antiqua" w:eastAsia="宋体" w:hAnsi="Book Antiqua" w:hint="eastAsia"/>
                <w:sz w:val="24"/>
                <w:szCs w:val="24"/>
                <w:vertAlign w:val="superscript"/>
              </w:rPr>
              <w:t>[2</w:t>
            </w:r>
            <w:r w:rsidR="00CE03DC">
              <w:rPr>
                <w:rFonts w:ascii="Book Antiqua" w:eastAsia="宋体" w:hAnsi="Book Antiqua" w:hint="eastAsia"/>
                <w:sz w:val="24"/>
                <w:szCs w:val="24"/>
                <w:vertAlign w:val="superscript"/>
              </w:rPr>
              <w:t>4</w:t>
            </w:r>
            <w:r w:rsidR="009802D2" w:rsidRPr="009802D2">
              <w:rPr>
                <w:rFonts w:ascii="Book Antiqua" w:eastAsia="宋体" w:hAnsi="Book Antiqua" w:hint="eastAsia"/>
                <w:sz w:val="24"/>
                <w:szCs w:val="24"/>
                <w:vertAlign w:val="superscript"/>
              </w:rPr>
              <w:t>]</w:t>
            </w:r>
            <w:r w:rsidRPr="00C40D9A">
              <w:rPr>
                <w:rFonts w:ascii="Book Antiqua" w:hAnsi="Book Antiqua"/>
                <w:sz w:val="24"/>
                <w:szCs w:val="24"/>
              </w:rPr>
              <w:tab/>
            </w:r>
          </w:p>
        </w:tc>
        <w:tc>
          <w:tcPr>
            <w:tcW w:w="1800" w:type="dxa"/>
          </w:tcPr>
          <w:p w14:paraId="19DFD7E3" w14:textId="4D4670A9" w:rsidR="00093229" w:rsidRPr="00C40D9A" w:rsidRDefault="00093229" w:rsidP="00D20863">
            <w:pPr>
              <w:spacing w:line="360" w:lineRule="auto"/>
              <w:jc w:val="both"/>
              <w:rPr>
                <w:rFonts w:ascii="Book Antiqua" w:hAnsi="Book Antiqua"/>
                <w:sz w:val="24"/>
                <w:szCs w:val="24"/>
              </w:rPr>
            </w:pPr>
            <w:r w:rsidRPr="00C40D9A">
              <w:rPr>
                <w:rFonts w:ascii="Book Antiqua" w:hAnsi="Book Antiqua"/>
                <w:sz w:val="24"/>
                <w:szCs w:val="24"/>
              </w:rPr>
              <w:t xml:space="preserve">Experienced </w:t>
            </w:r>
            <w:r w:rsidR="00D20863">
              <w:rPr>
                <w:rFonts w:ascii="Book Antiqua" w:eastAsia="宋体" w:hAnsi="Book Antiqua" w:hint="eastAsia"/>
                <w:sz w:val="24"/>
                <w:szCs w:val="24"/>
              </w:rPr>
              <w:t>and</w:t>
            </w:r>
            <w:r w:rsidRPr="00C40D9A">
              <w:rPr>
                <w:rFonts w:ascii="Book Antiqua" w:hAnsi="Book Antiqua"/>
                <w:sz w:val="24"/>
                <w:szCs w:val="24"/>
              </w:rPr>
              <w:t xml:space="preserve"> beginning meditators</w:t>
            </w:r>
          </w:p>
        </w:tc>
        <w:tc>
          <w:tcPr>
            <w:tcW w:w="5598" w:type="dxa"/>
          </w:tcPr>
          <w:p w14:paraId="3B69D111" w14:textId="77777777"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Experienced meditators had weaker functional connectivity between DMN regions.</w:t>
            </w:r>
          </w:p>
        </w:tc>
      </w:tr>
      <w:tr w:rsidR="00093229" w:rsidRPr="00C40D9A" w14:paraId="14119155" w14:textId="77777777" w:rsidTr="00DA2995">
        <w:tc>
          <w:tcPr>
            <w:tcW w:w="2178" w:type="dxa"/>
          </w:tcPr>
          <w:p w14:paraId="6E95C1D4" w14:textId="6D19D694" w:rsidR="00093229" w:rsidRPr="00C40D9A" w:rsidRDefault="00093229" w:rsidP="00CE03DC">
            <w:pPr>
              <w:spacing w:line="360" w:lineRule="auto"/>
              <w:jc w:val="both"/>
              <w:rPr>
                <w:rFonts w:ascii="Book Antiqua" w:hAnsi="Book Antiqua"/>
                <w:sz w:val="24"/>
                <w:szCs w:val="24"/>
              </w:rPr>
            </w:pPr>
            <w:r w:rsidRPr="00C40D9A">
              <w:rPr>
                <w:rFonts w:ascii="Book Antiqua" w:hAnsi="Book Antiqua"/>
                <w:sz w:val="24"/>
                <w:szCs w:val="24"/>
              </w:rPr>
              <w:t>Taylor</w:t>
            </w:r>
            <w:r w:rsidR="007F211C" w:rsidRPr="007F211C">
              <w:rPr>
                <w:rFonts w:ascii="Book Antiqua" w:hAnsi="Book Antiqua"/>
                <w:i/>
                <w:sz w:val="24"/>
                <w:szCs w:val="24"/>
              </w:rPr>
              <w:t xml:space="preserve"> et al</w:t>
            </w:r>
            <w:r w:rsidR="009802D2" w:rsidRPr="009802D2">
              <w:rPr>
                <w:rFonts w:ascii="Book Antiqua" w:eastAsia="宋体" w:hAnsi="Book Antiqua" w:hint="eastAsia"/>
                <w:sz w:val="24"/>
                <w:szCs w:val="24"/>
                <w:vertAlign w:val="superscript"/>
              </w:rPr>
              <w:t>[</w:t>
            </w:r>
            <w:r w:rsidR="00CE03DC">
              <w:rPr>
                <w:rFonts w:ascii="Book Antiqua" w:eastAsia="宋体" w:hAnsi="Book Antiqua" w:hint="eastAsia"/>
                <w:sz w:val="24"/>
                <w:szCs w:val="24"/>
                <w:vertAlign w:val="superscript"/>
              </w:rPr>
              <w:t>33</w:t>
            </w:r>
            <w:r w:rsidR="009802D2" w:rsidRPr="009802D2">
              <w:rPr>
                <w:rFonts w:ascii="Book Antiqua" w:eastAsia="宋体" w:hAnsi="Book Antiqua" w:hint="eastAsia"/>
                <w:sz w:val="24"/>
                <w:szCs w:val="24"/>
                <w:vertAlign w:val="superscript"/>
              </w:rPr>
              <w:t>]</w:t>
            </w:r>
            <w:r w:rsidRPr="00C40D9A">
              <w:rPr>
                <w:rFonts w:ascii="Book Antiqua" w:hAnsi="Book Antiqua"/>
                <w:sz w:val="24"/>
                <w:szCs w:val="24"/>
              </w:rPr>
              <w:tab/>
            </w:r>
          </w:p>
        </w:tc>
        <w:tc>
          <w:tcPr>
            <w:tcW w:w="1800" w:type="dxa"/>
          </w:tcPr>
          <w:p w14:paraId="0239CD3E" w14:textId="253AE433" w:rsidR="00093229" w:rsidRPr="00C40D9A" w:rsidRDefault="00093229" w:rsidP="00D20863">
            <w:pPr>
              <w:spacing w:line="360" w:lineRule="auto"/>
              <w:jc w:val="both"/>
              <w:rPr>
                <w:rFonts w:ascii="Book Antiqua" w:hAnsi="Book Antiqua"/>
                <w:sz w:val="24"/>
                <w:szCs w:val="24"/>
              </w:rPr>
            </w:pPr>
            <w:r w:rsidRPr="00C40D9A">
              <w:rPr>
                <w:rFonts w:ascii="Book Antiqua" w:hAnsi="Book Antiqua"/>
                <w:sz w:val="24"/>
                <w:szCs w:val="24"/>
              </w:rPr>
              <w:t xml:space="preserve">Experienced </w:t>
            </w:r>
            <w:r w:rsidR="00D20863">
              <w:rPr>
                <w:rFonts w:ascii="Book Antiqua" w:eastAsia="宋体" w:hAnsi="Book Antiqua" w:hint="eastAsia"/>
                <w:sz w:val="24"/>
                <w:szCs w:val="24"/>
              </w:rPr>
              <w:t>and</w:t>
            </w:r>
            <w:r w:rsidRPr="00C40D9A">
              <w:rPr>
                <w:rFonts w:ascii="Book Antiqua" w:hAnsi="Book Antiqua"/>
                <w:sz w:val="24"/>
                <w:szCs w:val="24"/>
              </w:rPr>
              <w:t xml:space="preserve"> beginning meditators</w:t>
            </w:r>
          </w:p>
        </w:tc>
        <w:tc>
          <w:tcPr>
            <w:tcW w:w="5598" w:type="dxa"/>
          </w:tcPr>
          <w:p w14:paraId="7E83744C" w14:textId="7698A7E1"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Mindfulness attenuated emotional intensity.</w:t>
            </w:r>
            <w:r w:rsidR="0029672E">
              <w:rPr>
                <w:rFonts w:ascii="Book Antiqua" w:hAnsi="Book Antiqua"/>
                <w:sz w:val="24"/>
                <w:szCs w:val="24"/>
              </w:rPr>
              <w:t xml:space="preserve"> </w:t>
            </w:r>
            <w:r w:rsidRPr="00C40D9A">
              <w:rPr>
                <w:rFonts w:ascii="Book Antiqua" w:hAnsi="Book Antiqua"/>
                <w:sz w:val="24"/>
                <w:szCs w:val="24"/>
              </w:rPr>
              <w:t>For experienced meditators, mindfulness induced a deactivation of DMN areas. For beginners, mindfulness induced a down-regulation of the left amygdala.</w:t>
            </w:r>
          </w:p>
        </w:tc>
      </w:tr>
      <w:tr w:rsidR="00093229" w:rsidRPr="00C40D9A" w14:paraId="33E44154" w14:textId="77777777" w:rsidTr="00DA2995">
        <w:tc>
          <w:tcPr>
            <w:tcW w:w="2178" w:type="dxa"/>
          </w:tcPr>
          <w:p w14:paraId="01012EE4" w14:textId="17D262B7" w:rsidR="00093229" w:rsidRPr="00C40D9A" w:rsidRDefault="00093229" w:rsidP="001361A0">
            <w:pPr>
              <w:spacing w:line="360" w:lineRule="auto"/>
              <w:jc w:val="both"/>
              <w:rPr>
                <w:rFonts w:ascii="Book Antiqua" w:hAnsi="Book Antiqua"/>
                <w:sz w:val="24"/>
                <w:szCs w:val="24"/>
              </w:rPr>
            </w:pPr>
            <w:r w:rsidRPr="00C40D9A">
              <w:rPr>
                <w:rFonts w:ascii="Book Antiqua" w:hAnsi="Book Antiqua"/>
                <w:sz w:val="24"/>
                <w:szCs w:val="24"/>
              </w:rPr>
              <w:t>Wells</w:t>
            </w:r>
            <w:r w:rsidR="007F211C" w:rsidRPr="007F211C">
              <w:rPr>
                <w:rFonts w:ascii="Book Antiqua" w:hAnsi="Book Antiqua"/>
                <w:i/>
                <w:sz w:val="24"/>
                <w:szCs w:val="24"/>
              </w:rPr>
              <w:t xml:space="preserve"> et al</w:t>
            </w:r>
            <w:r w:rsidR="009802D2" w:rsidRPr="009802D2">
              <w:rPr>
                <w:rFonts w:ascii="Book Antiqua" w:eastAsia="宋体" w:hAnsi="Book Antiqua" w:hint="eastAsia"/>
                <w:sz w:val="24"/>
                <w:szCs w:val="24"/>
                <w:vertAlign w:val="superscript"/>
              </w:rPr>
              <w:t>[</w:t>
            </w:r>
            <w:r w:rsidR="001361A0">
              <w:rPr>
                <w:rFonts w:ascii="Book Antiqua" w:eastAsia="宋体" w:hAnsi="Book Antiqua" w:hint="eastAsia"/>
                <w:sz w:val="24"/>
                <w:szCs w:val="24"/>
                <w:vertAlign w:val="superscript"/>
              </w:rPr>
              <w:t>19</w:t>
            </w:r>
            <w:r w:rsidR="009802D2" w:rsidRPr="009802D2">
              <w:rPr>
                <w:rFonts w:ascii="Book Antiqua" w:eastAsia="宋体" w:hAnsi="Book Antiqua" w:hint="eastAsia"/>
                <w:sz w:val="24"/>
                <w:szCs w:val="24"/>
                <w:vertAlign w:val="superscript"/>
              </w:rPr>
              <w:t>]</w:t>
            </w:r>
          </w:p>
        </w:tc>
        <w:tc>
          <w:tcPr>
            <w:tcW w:w="1800" w:type="dxa"/>
          </w:tcPr>
          <w:p w14:paraId="25709F78" w14:textId="77777777"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MBSR</w:t>
            </w:r>
          </w:p>
        </w:tc>
        <w:tc>
          <w:tcPr>
            <w:tcW w:w="5598" w:type="dxa"/>
          </w:tcPr>
          <w:p w14:paraId="6CA292BD" w14:textId="77777777"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Increased functional connectivity between the PCC and medial prefrontal cortex and left hippocampus.</w:t>
            </w:r>
          </w:p>
        </w:tc>
      </w:tr>
      <w:tr w:rsidR="00093229" w:rsidRPr="00C40D9A" w14:paraId="5F020631" w14:textId="77777777" w:rsidTr="00DA2995">
        <w:tc>
          <w:tcPr>
            <w:tcW w:w="2178" w:type="dxa"/>
          </w:tcPr>
          <w:p w14:paraId="56AAFB85" w14:textId="7E098C59"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Westbrook</w:t>
            </w:r>
            <w:r w:rsidR="007F211C" w:rsidRPr="007F211C">
              <w:rPr>
                <w:rFonts w:ascii="Book Antiqua" w:hAnsi="Book Antiqua"/>
                <w:i/>
                <w:sz w:val="24"/>
                <w:szCs w:val="24"/>
              </w:rPr>
              <w:t xml:space="preserve"> et al</w:t>
            </w:r>
            <w:r w:rsidR="009802D2" w:rsidRPr="009802D2">
              <w:rPr>
                <w:rFonts w:ascii="Book Antiqua" w:eastAsia="宋体" w:hAnsi="Book Antiqua" w:hint="eastAsia"/>
                <w:sz w:val="24"/>
                <w:szCs w:val="24"/>
                <w:vertAlign w:val="superscript"/>
              </w:rPr>
              <w:t>[22]</w:t>
            </w:r>
          </w:p>
        </w:tc>
        <w:tc>
          <w:tcPr>
            <w:tcW w:w="1800" w:type="dxa"/>
          </w:tcPr>
          <w:p w14:paraId="78800C82" w14:textId="77777777"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Mindfulness training</w:t>
            </w:r>
          </w:p>
        </w:tc>
        <w:tc>
          <w:tcPr>
            <w:tcW w:w="5598" w:type="dxa"/>
          </w:tcPr>
          <w:p w14:paraId="636CC658" w14:textId="77777777"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Reduced smoking craving associated with</w:t>
            </w:r>
            <w:r w:rsidRPr="00C40D9A">
              <w:rPr>
                <w:rFonts w:ascii="Book Antiqua" w:hAnsi="Book Antiqua"/>
                <w:sz w:val="24"/>
                <w:szCs w:val="24"/>
              </w:rPr>
              <w:tab/>
              <w:t>reduced activation of ACC. Mindful attention reduced functional connectivity between ACC and other craving-related regions.</w:t>
            </w:r>
          </w:p>
        </w:tc>
      </w:tr>
      <w:tr w:rsidR="00093229" w:rsidRPr="00C40D9A" w14:paraId="3DA84E6A" w14:textId="77777777" w:rsidTr="00DA2995">
        <w:tc>
          <w:tcPr>
            <w:tcW w:w="2178" w:type="dxa"/>
          </w:tcPr>
          <w:p w14:paraId="6BB4790A" w14:textId="6D230845" w:rsidR="00093229" w:rsidRPr="00C40D9A" w:rsidRDefault="00093229" w:rsidP="001361A0">
            <w:pPr>
              <w:spacing w:line="360" w:lineRule="auto"/>
              <w:jc w:val="both"/>
              <w:rPr>
                <w:rFonts w:ascii="Book Antiqua" w:hAnsi="Book Antiqua"/>
                <w:sz w:val="24"/>
                <w:szCs w:val="24"/>
              </w:rPr>
            </w:pPr>
            <w:r w:rsidRPr="00C40D9A">
              <w:rPr>
                <w:rFonts w:ascii="Book Antiqua" w:hAnsi="Book Antiqua"/>
                <w:noProof/>
                <w:sz w:val="24"/>
                <w:szCs w:val="24"/>
              </w:rPr>
              <w:t>Zeidan</w:t>
            </w:r>
            <w:r w:rsidR="007F211C" w:rsidRPr="007F211C">
              <w:rPr>
                <w:rFonts w:ascii="Book Antiqua" w:hAnsi="Book Antiqua"/>
                <w:i/>
                <w:noProof/>
                <w:sz w:val="24"/>
                <w:szCs w:val="24"/>
              </w:rPr>
              <w:t xml:space="preserve"> et al</w:t>
            </w:r>
            <w:r w:rsidR="009802D2" w:rsidRPr="009802D2">
              <w:rPr>
                <w:rFonts w:ascii="Book Antiqua" w:eastAsia="宋体" w:hAnsi="Book Antiqua" w:hint="eastAsia"/>
                <w:sz w:val="24"/>
                <w:szCs w:val="24"/>
                <w:vertAlign w:val="superscript"/>
              </w:rPr>
              <w:t>[</w:t>
            </w:r>
            <w:r w:rsidR="001361A0">
              <w:rPr>
                <w:rFonts w:ascii="Book Antiqua" w:eastAsia="宋体" w:hAnsi="Book Antiqua" w:hint="eastAsia"/>
                <w:sz w:val="24"/>
                <w:szCs w:val="24"/>
                <w:vertAlign w:val="superscript"/>
              </w:rPr>
              <w:t>10</w:t>
            </w:r>
            <w:r w:rsidR="009802D2" w:rsidRPr="009802D2">
              <w:rPr>
                <w:rFonts w:ascii="Book Antiqua" w:eastAsia="宋体" w:hAnsi="Book Antiqua" w:hint="eastAsia"/>
                <w:sz w:val="24"/>
                <w:szCs w:val="24"/>
                <w:vertAlign w:val="superscript"/>
              </w:rPr>
              <w:t>]</w:t>
            </w:r>
            <w:r w:rsidRPr="00C40D9A">
              <w:rPr>
                <w:rFonts w:ascii="Book Antiqua" w:hAnsi="Book Antiqua"/>
                <w:sz w:val="24"/>
                <w:szCs w:val="24"/>
              </w:rPr>
              <w:tab/>
            </w:r>
          </w:p>
        </w:tc>
        <w:tc>
          <w:tcPr>
            <w:tcW w:w="1800" w:type="dxa"/>
          </w:tcPr>
          <w:p w14:paraId="05945C6A" w14:textId="77777777"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Mindfulness training</w:t>
            </w:r>
          </w:p>
        </w:tc>
        <w:tc>
          <w:tcPr>
            <w:tcW w:w="5598" w:type="dxa"/>
          </w:tcPr>
          <w:p w14:paraId="27A9F1A7" w14:textId="77777777"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Anxiety relief associated with activation of the PFC and insula.</w:t>
            </w:r>
            <w:r w:rsidRPr="00C40D9A">
              <w:rPr>
                <w:rFonts w:ascii="Book Antiqua" w:hAnsi="Book Antiqua"/>
                <w:sz w:val="24"/>
                <w:szCs w:val="24"/>
              </w:rPr>
              <w:tab/>
            </w:r>
          </w:p>
        </w:tc>
      </w:tr>
      <w:tr w:rsidR="00093229" w:rsidRPr="00C40D9A" w14:paraId="1D6DA171" w14:textId="77777777" w:rsidTr="00DA2995">
        <w:tc>
          <w:tcPr>
            <w:tcW w:w="2178" w:type="dxa"/>
          </w:tcPr>
          <w:p w14:paraId="7CD4FB91" w14:textId="2534B73E" w:rsidR="00093229" w:rsidRPr="00C40D9A" w:rsidRDefault="00093229" w:rsidP="001361A0">
            <w:pPr>
              <w:spacing w:line="360" w:lineRule="auto"/>
              <w:jc w:val="both"/>
              <w:rPr>
                <w:rFonts w:ascii="Book Antiqua" w:hAnsi="Book Antiqua"/>
                <w:noProof/>
                <w:sz w:val="24"/>
                <w:szCs w:val="24"/>
              </w:rPr>
            </w:pPr>
            <w:r w:rsidRPr="00C40D9A">
              <w:rPr>
                <w:rFonts w:ascii="Book Antiqua" w:hAnsi="Book Antiqua"/>
                <w:noProof/>
                <w:sz w:val="24"/>
                <w:szCs w:val="24"/>
              </w:rPr>
              <w:t>Zeidan</w:t>
            </w:r>
            <w:r w:rsidR="007F211C" w:rsidRPr="007F211C">
              <w:rPr>
                <w:rFonts w:ascii="Book Antiqua" w:hAnsi="Book Antiqua"/>
                <w:i/>
                <w:noProof/>
                <w:sz w:val="24"/>
                <w:szCs w:val="24"/>
              </w:rPr>
              <w:t xml:space="preserve"> et al</w:t>
            </w:r>
            <w:r w:rsidR="009802D2" w:rsidRPr="009802D2">
              <w:rPr>
                <w:rFonts w:ascii="Book Antiqua" w:eastAsia="宋体" w:hAnsi="Book Antiqua" w:hint="eastAsia"/>
                <w:sz w:val="24"/>
                <w:szCs w:val="24"/>
                <w:vertAlign w:val="superscript"/>
              </w:rPr>
              <w:t>[</w:t>
            </w:r>
            <w:r w:rsidR="001361A0">
              <w:rPr>
                <w:rFonts w:ascii="Book Antiqua" w:eastAsia="宋体" w:hAnsi="Book Antiqua" w:hint="eastAsia"/>
                <w:sz w:val="24"/>
                <w:szCs w:val="24"/>
                <w:vertAlign w:val="superscript"/>
              </w:rPr>
              <w:t>18</w:t>
            </w:r>
            <w:r w:rsidR="009802D2" w:rsidRPr="009802D2">
              <w:rPr>
                <w:rFonts w:ascii="Book Antiqua" w:eastAsia="宋体" w:hAnsi="Book Antiqua" w:hint="eastAsia"/>
                <w:sz w:val="24"/>
                <w:szCs w:val="24"/>
                <w:vertAlign w:val="superscript"/>
              </w:rPr>
              <w:t>]</w:t>
            </w:r>
            <w:r w:rsidRPr="00C40D9A">
              <w:rPr>
                <w:rFonts w:ascii="Book Antiqua" w:hAnsi="Book Antiqua"/>
                <w:sz w:val="24"/>
                <w:szCs w:val="24"/>
              </w:rPr>
              <w:tab/>
            </w:r>
          </w:p>
        </w:tc>
        <w:tc>
          <w:tcPr>
            <w:tcW w:w="1800" w:type="dxa"/>
          </w:tcPr>
          <w:p w14:paraId="11C3D952" w14:textId="77777777"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Mindfulness training</w:t>
            </w:r>
          </w:p>
        </w:tc>
        <w:tc>
          <w:tcPr>
            <w:tcW w:w="5598" w:type="dxa"/>
          </w:tcPr>
          <w:p w14:paraId="2174EB25" w14:textId="50CAB3B7" w:rsidR="00093229" w:rsidRPr="00C40D9A" w:rsidRDefault="00093229" w:rsidP="00F735E7">
            <w:pPr>
              <w:spacing w:line="360" w:lineRule="auto"/>
              <w:jc w:val="both"/>
              <w:rPr>
                <w:rFonts w:ascii="Book Antiqua" w:hAnsi="Book Antiqua"/>
                <w:sz w:val="24"/>
                <w:szCs w:val="24"/>
              </w:rPr>
            </w:pPr>
            <w:r w:rsidRPr="00C40D9A">
              <w:rPr>
                <w:rFonts w:ascii="Book Antiqua" w:hAnsi="Book Antiqua"/>
                <w:sz w:val="24"/>
                <w:szCs w:val="24"/>
              </w:rPr>
              <w:t>Meditation decreased pain-associated activation of the contralateral somatosensory cortex.</w:t>
            </w:r>
            <w:r w:rsidR="0029672E">
              <w:rPr>
                <w:rFonts w:ascii="Book Antiqua" w:hAnsi="Book Antiqua"/>
                <w:sz w:val="24"/>
                <w:szCs w:val="24"/>
              </w:rPr>
              <w:t xml:space="preserve"> </w:t>
            </w:r>
            <w:r w:rsidRPr="00C40D9A">
              <w:rPr>
                <w:rFonts w:ascii="Book Antiqua" w:hAnsi="Book Antiqua"/>
                <w:sz w:val="24"/>
                <w:szCs w:val="24"/>
              </w:rPr>
              <w:t xml:space="preserve">Reductions in pain were associated with increased activity in the ACC and insula. Decreased pain unpleasantness was associated with orbitofrontal </w:t>
            </w:r>
            <w:r w:rsidRPr="00C40D9A">
              <w:rPr>
                <w:rFonts w:ascii="Book Antiqua" w:hAnsi="Book Antiqua"/>
                <w:sz w:val="24"/>
                <w:szCs w:val="24"/>
              </w:rPr>
              <w:lastRenderedPageBreak/>
              <w:t>activation and thalamic deactivation.</w:t>
            </w:r>
            <w:r w:rsidRPr="00C40D9A">
              <w:rPr>
                <w:rFonts w:ascii="Book Antiqua" w:hAnsi="Book Antiqua"/>
                <w:sz w:val="24"/>
                <w:szCs w:val="24"/>
              </w:rPr>
              <w:tab/>
            </w:r>
          </w:p>
        </w:tc>
      </w:tr>
    </w:tbl>
    <w:p w14:paraId="52E3A706" w14:textId="77777777" w:rsidR="00CB3C0B" w:rsidRDefault="00CB3C0B" w:rsidP="00F735E7">
      <w:pPr>
        <w:spacing w:line="360" w:lineRule="auto"/>
        <w:jc w:val="both"/>
        <w:rPr>
          <w:rFonts w:ascii="Book Antiqua" w:eastAsia="宋体" w:hAnsi="Book Antiqua"/>
          <w:b/>
          <w:lang w:eastAsia="zh-CN"/>
        </w:rPr>
      </w:pPr>
    </w:p>
    <w:p w14:paraId="028B66C0" w14:textId="03EDF40E" w:rsidR="00CB3C0B" w:rsidRPr="00737002" w:rsidRDefault="00CB3C0B" w:rsidP="00F735E7">
      <w:pPr>
        <w:spacing w:line="360" w:lineRule="auto"/>
        <w:jc w:val="both"/>
        <w:rPr>
          <w:rFonts w:ascii="Book Antiqua" w:eastAsia="宋体" w:hAnsi="Book Antiqua"/>
          <w:b/>
          <w:lang w:eastAsia="zh-CN"/>
        </w:rPr>
      </w:pPr>
      <w:r w:rsidRPr="00C40D9A">
        <w:rPr>
          <w:rFonts w:ascii="Book Antiqua" w:hAnsi="Book Antiqua"/>
        </w:rPr>
        <w:t>ACC</w:t>
      </w:r>
      <w:r>
        <w:rPr>
          <w:rFonts w:ascii="Book Antiqua" w:eastAsia="宋体" w:hAnsi="Book Antiqua" w:hint="eastAsia"/>
          <w:lang w:eastAsia="zh-CN"/>
        </w:rPr>
        <w:t>:</w:t>
      </w:r>
      <w:r w:rsidRPr="00C40D9A">
        <w:rPr>
          <w:rFonts w:ascii="Book Antiqua" w:hAnsi="Book Antiqua"/>
        </w:rPr>
        <w:t xml:space="preserve"> Anterior cingulate cortex</w:t>
      </w:r>
      <w:r>
        <w:rPr>
          <w:rFonts w:ascii="Book Antiqua" w:eastAsia="宋体" w:hAnsi="Book Antiqua" w:hint="eastAsia"/>
          <w:lang w:eastAsia="zh-CN"/>
        </w:rPr>
        <w:t>;</w:t>
      </w:r>
      <w:r w:rsidR="00737002">
        <w:rPr>
          <w:rFonts w:ascii="Book Antiqua" w:eastAsia="宋体" w:hAnsi="Book Antiqua" w:hint="eastAsia"/>
          <w:lang w:eastAsia="zh-CN"/>
        </w:rPr>
        <w:t xml:space="preserve"> </w:t>
      </w:r>
      <w:r w:rsidR="00737002" w:rsidRPr="00C40D9A">
        <w:rPr>
          <w:rFonts w:ascii="Book Antiqua" w:hAnsi="Book Antiqua"/>
        </w:rPr>
        <w:t>DMN</w:t>
      </w:r>
      <w:r w:rsidR="00737002">
        <w:rPr>
          <w:rFonts w:ascii="Book Antiqua" w:eastAsia="宋体" w:hAnsi="Book Antiqua" w:hint="eastAsia"/>
          <w:lang w:eastAsia="zh-CN"/>
        </w:rPr>
        <w:t>:</w:t>
      </w:r>
      <w:r w:rsidR="00737002" w:rsidRPr="00C40D9A">
        <w:rPr>
          <w:rFonts w:ascii="Book Antiqua" w:hAnsi="Book Antiqua"/>
        </w:rPr>
        <w:t xml:space="preserve"> Default mode network</w:t>
      </w:r>
      <w:r w:rsidR="00737002">
        <w:rPr>
          <w:rFonts w:ascii="Book Antiqua" w:eastAsia="宋体" w:hAnsi="Book Antiqua" w:hint="eastAsia"/>
          <w:lang w:eastAsia="zh-CN"/>
        </w:rPr>
        <w:t>;</w:t>
      </w:r>
      <w:r w:rsidR="00E83128" w:rsidRPr="00E83128">
        <w:rPr>
          <w:rFonts w:ascii="Book Antiqua" w:hAnsi="Book Antiqua"/>
        </w:rPr>
        <w:t xml:space="preserve"> </w:t>
      </w:r>
      <w:r w:rsidR="00E83128" w:rsidRPr="00C40D9A">
        <w:rPr>
          <w:rFonts w:ascii="Book Antiqua" w:hAnsi="Book Antiqua"/>
        </w:rPr>
        <w:t>PCC</w:t>
      </w:r>
      <w:r w:rsidR="00E83128">
        <w:rPr>
          <w:rFonts w:ascii="Book Antiqua" w:eastAsia="宋体" w:hAnsi="Book Antiqua" w:hint="eastAsia"/>
          <w:lang w:eastAsia="zh-CN"/>
        </w:rPr>
        <w:t>:</w:t>
      </w:r>
      <w:r w:rsidR="00737002">
        <w:rPr>
          <w:rFonts w:ascii="Book Antiqua" w:eastAsia="宋体" w:hAnsi="Book Antiqua" w:hint="eastAsia"/>
          <w:lang w:eastAsia="zh-CN"/>
        </w:rPr>
        <w:t xml:space="preserve"> </w:t>
      </w:r>
      <w:r w:rsidR="00E83128" w:rsidRPr="00C40D9A">
        <w:rPr>
          <w:rFonts w:ascii="Book Antiqua" w:hAnsi="Book Antiqua"/>
        </w:rPr>
        <w:t>Posterior cingulate cortex</w:t>
      </w:r>
      <w:r w:rsidR="00E83128">
        <w:rPr>
          <w:rFonts w:ascii="Book Antiqua" w:eastAsia="宋体" w:hAnsi="Book Antiqua" w:hint="eastAsia"/>
          <w:lang w:eastAsia="zh-CN"/>
        </w:rPr>
        <w:t xml:space="preserve">. </w:t>
      </w:r>
    </w:p>
    <w:p w14:paraId="38F197DC" w14:textId="77777777" w:rsidR="00CB3C0B" w:rsidRDefault="00CB3C0B" w:rsidP="00F735E7">
      <w:pPr>
        <w:spacing w:line="360" w:lineRule="auto"/>
        <w:jc w:val="both"/>
        <w:rPr>
          <w:rFonts w:ascii="Book Antiqua" w:eastAsia="宋体" w:hAnsi="Book Antiqua"/>
          <w:b/>
          <w:lang w:eastAsia="zh-CN"/>
        </w:rPr>
      </w:pPr>
    </w:p>
    <w:p w14:paraId="563391CE" w14:textId="088DECA7" w:rsidR="009D3A62" w:rsidRPr="00C40D9A" w:rsidRDefault="009D3A62" w:rsidP="00F735E7">
      <w:pPr>
        <w:spacing w:line="360" w:lineRule="auto"/>
        <w:jc w:val="both"/>
        <w:rPr>
          <w:rFonts w:ascii="Book Antiqua" w:hAnsi="Book Antiqua"/>
          <w:b/>
          <w:u w:val="single"/>
        </w:rPr>
      </w:pPr>
      <w:r w:rsidRPr="00C40D9A">
        <w:rPr>
          <w:rFonts w:ascii="Book Antiqua" w:hAnsi="Book Antiqua"/>
          <w:b/>
        </w:rPr>
        <w:br w:type="page"/>
      </w:r>
    </w:p>
    <w:p w14:paraId="136D8094" w14:textId="58CF0822" w:rsidR="009D3A62" w:rsidRDefault="009D3A62" w:rsidP="00F735E7">
      <w:pPr>
        <w:spacing w:line="360" w:lineRule="auto"/>
        <w:jc w:val="both"/>
        <w:rPr>
          <w:rFonts w:ascii="Book Antiqua" w:eastAsia="宋体" w:hAnsi="Book Antiqua"/>
          <w:b/>
          <w:lang w:eastAsia="zh-CN"/>
        </w:rPr>
      </w:pPr>
      <w:r w:rsidRPr="00C40D9A">
        <w:rPr>
          <w:rFonts w:ascii="Book Antiqua" w:hAnsi="Book Antiqua"/>
          <w:b/>
        </w:rPr>
        <w:lastRenderedPageBreak/>
        <w:t>Table 2 Brain regions where structural imaging studies have demonstrated mindfulness related changes</w:t>
      </w:r>
    </w:p>
    <w:tbl>
      <w:tblPr>
        <w:tblW w:w="0" w:type="auto"/>
        <w:tblInd w:w="161" w:type="dxa"/>
        <w:tblBorders>
          <w:top w:val="single" w:sz="8" w:space="0" w:color="000000"/>
          <w:bottom w:val="single" w:sz="8" w:space="0" w:color="000000"/>
        </w:tblBorders>
        <w:tblLook w:val="0000" w:firstRow="0" w:lastRow="0" w:firstColumn="0" w:lastColumn="0" w:noHBand="0" w:noVBand="0"/>
      </w:tblPr>
      <w:tblGrid>
        <w:gridCol w:w="6933"/>
      </w:tblGrid>
      <w:tr w:rsidR="00AE14ED" w14:paraId="545DE69E" w14:textId="77777777" w:rsidTr="00AE14ED">
        <w:trPr>
          <w:trHeight w:val="100"/>
        </w:trPr>
        <w:tc>
          <w:tcPr>
            <w:tcW w:w="6933" w:type="dxa"/>
          </w:tcPr>
          <w:p w14:paraId="525A762B" w14:textId="77777777" w:rsidR="00AE14ED" w:rsidRPr="00AE14ED" w:rsidRDefault="00AE14ED" w:rsidP="00AE14ED">
            <w:pPr>
              <w:spacing w:line="360" w:lineRule="auto"/>
              <w:ind w:firstLineChars="150" w:firstLine="360"/>
              <w:jc w:val="both"/>
              <w:rPr>
                <w:rFonts w:ascii="Book Antiqua" w:hAnsi="Book Antiqua"/>
              </w:rPr>
            </w:pPr>
            <w:r w:rsidRPr="00AE14ED">
              <w:rPr>
                <w:rFonts w:ascii="Book Antiqua" w:hAnsi="Book Antiqua"/>
              </w:rPr>
              <w:t>Anterior cingulate cortex</w:t>
            </w:r>
            <w:r w:rsidRPr="00AE14ED">
              <w:rPr>
                <w:rFonts w:ascii="Book Antiqua" w:hAnsi="Book Antiqua"/>
                <w:noProof/>
                <w:vertAlign w:val="superscript"/>
              </w:rPr>
              <w:t>[42, 51]</w:t>
            </w:r>
          </w:p>
          <w:p w14:paraId="73744122" w14:textId="77777777" w:rsidR="00AE14ED" w:rsidRPr="00AE14ED" w:rsidRDefault="00AE14ED" w:rsidP="00AE14ED">
            <w:pPr>
              <w:spacing w:line="360" w:lineRule="auto"/>
              <w:ind w:left="360"/>
              <w:jc w:val="both"/>
              <w:rPr>
                <w:rFonts w:ascii="Book Antiqua" w:hAnsi="Book Antiqua"/>
              </w:rPr>
            </w:pPr>
            <w:r w:rsidRPr="00AE14ED">
              <w:rPr>
                <w:rFonts w:ascii="Book Antiqua" w:hAnsi="Book Antiqua"/>
              </w:rPr>
              <w:t>Orbitofrontal cortex</w:t>
            </w:r>
            <w:r w:rsidRPr="00AE14ED">
              <w:rPr>
                <w:rFonts w:ascii="Book Antiqua" w:hAnsi="Book Antiqua"/>
                <w:noProof/>
                <w:vertAlign w:val="superscript"/>
              </w:rPr>
              <w:t>[41]</w:t>
            </w:r>
          </w:p>
          <w:p w14:paraId="4DF3BCAC" w14:textId="77777777" w:rsidR="00AE14ED" w:rsidRPr="00AE14ED" w:rsidRDefault="00AE14ED" w:rsidP="00AE14ED">
            <w:pPr>
              <w:spacing w:line="360" w:lineRule="auto"/>
              <w:ind w:left="360"/>
              <w:jc w:val="both"/>
              <w:rPr>
                <w:rFonts w:ascii="Book Antiqua" w:hAnsi="Book Antiqua"/>
              </w:rPr>
            </w:pPr>
            <w:r w:rsidRPr="00AE14ED">
              <w:rPr>
                <w:rFonts w:ascii="Book Antiqua" w:hAnsi="Book Antiqua"/>
              </w:rPr>
              <w:t xml:space="preserve">Inferior temporal </w:t>
            </w:r>
            <w:proofErr w:type="spellStart"/>
            <w:r w:rsidRPr="00AE14ED">
              <w:rPr>
                <w:rFonts w:ascii="Book Antiqua" w:hAnsi="Book Antiqua"/>
              </w:rPr>
              <w:t>gyrus</w:t>
            </w:r>
            <w:proofErr w:type="spellEnd"/>
            <w:r w:rsidRPr="00AE14ED">
              <w:rPr>
                <w:rFonts w:ascii="Book Antiqua" w:hAnsi="Book Antiqua"/>
                <w:noProof/>
                <w:vertAlign w:val="superscript"/>
              </w:rPr>
              <w:t>[49]</w:t>
            </w:r>
          </w:p>
          <w:p w14:paraId="1A99EDF9" w14:textId="77777777" w:rsidR="00AE14ED" w:rsidRPr="00AE14ED" w:rsidRDefault="00AE14ED" w:rsidP="00AE14ED">
            <w:pPr>
              <w:spacing w:line="360" w:lineRule="auto"/>
              <w:ind w:left="360"/>
              <w:jc w:val="both"/>
              <w:rPr>
                <w:rFonts w:ascii="Book Antiqua" w:hAnsi="Book Antiqua"/>
              </w:rPr>
            </w:pPr>
            <w:r w:rsidRPr="00AE14ED">
              <w:rPr>
                <w:rFonts w:ascii="Book Antiqua" w:hAnsi="Book Antiqua"/>
              </w:rPr>
              <w:t>Insula</w:t>
            </w:r>
            <w:r w:rsidRPr="00AE14ED">
              <w:rPr>
                <w:rFonts w:ascii="Book Antiqua" w:hAnsi="Book Antiqua"/>
                <w:noProof/>
                <w:vertAlign w:val="superscript"/>
              </w:rPr>
              <w:t>[49, 53]</w:t>
            </w:r>
            <w:r w:rsidRPr="00AE14ED">
              <w:rPr>
                <w:rFonts w:ascii="Book Antiqua" w:hAnsi="Book Antiqua"/>
              </w:rPr>
              <w:tab/>
            </w:r>
          </w:p>
          <w:p w14:paraId="1E4B3AFB" w14:textId="77777777" w:rsidR="00AE14ED" w:rsidRPr="00AE14ED" w:rsidRDefault="00AE14ED" w:rsidP="00AE14ED">
            <w:pPr>
              <w:spacing w:line="360" w:lineRule="auto"/>
              <w:ind w:left="360"/>
              <w:jc w:val="both"/>
              <w:rPr>
                <w:rFonts w:ascii="Book Antiqua" w:hAnsi="Book Antiqua"/>
              </w:rPr>
            </w:pPr>
            <w:r w:rsidRPr="00AE14ED">
              <w:rPr>
                <w:rFonts w:ascii="Book Antiqua" w:hAnsi="Book Antiqua"/>
              </w:rPr>
              <w:t xml:space="preserve">Lingual </w:t>
            </w:r>
            <w:proofErr w:type="spellStart"/>
            <w:r w:rsidRPr="00AE14ED">
              <w:rPr>
                <w:rFonts w:ascii="Book Antiqua" w:hAnsi="Book Antiqua"/>
              </w:rPr>
              <w:t>gyrus</w:t>
            </w:r>
            <w:proofErr w:type="spellEnd"/>
            <w:r w:rsidRPr="00AE14ED">
              <w:rPr>
                <w:rFonts w:ascii="Book Antiqua" w:hAnsi="Book Antiqua"/>
                <w:noProof/>
                <w:vertAlign w:val="superscript"/>
              </w:rPr>
              <w:t>[45]</w:t>
            </w:r>
          </w:p>
          <w:p w14:paraId="47227AA3" w14:textId="77777777" w:rsidR="00AE14ED" w:rsidRPr="00AE14ED" w:rsidRDefault="00AE14ED" w:rsidP="00AE14ED">
            <w:pPr>
              <w:spacing w:line="360" w:lineRule="auto"/>
              <w:ind w:left="360"/>
              <w:jc w:val="both"/>
              <w:rPr>
                <w:rFonts w:ascii="Book Antiqua" w:hAnsi="Book Antiqua"/>
              </w:rPr>
            </w:pPr>
            <w:proofErr w:type="spellStart"/>
            <w:r w:rsidRPr="00AE14ED">
              <w:rPr>
                <w:rFonts w:ascii="Book Antiqua" w:hAnsi="Book Antiqua"/>
              </w:rPr>
              <w:t>Cuneus</w:t>
            </w:r>
            <w:proofErr w:type="spellEnd"/>
            <w:r w:rsidRPr="00AE14ED">
              <w:rPr>
                <w:rFonts w:ascii="Book Antiqua" w:hAnsi="Book Antiqua"/>
                <w:noProof/>
                <w:vertAlign w:val="superscript"/>
              </w:rPr>
              <w:t>[45]</w:t>
            </w:r>
          </w:p>
          <w:p w14:paraId="10C795AF" w14:textId="77777777" w:rsidR="00AE14ED" w:rsidRPr="00AE14ED" w:rsidRDefault="00AE14ED" w:rsidP="00AE14ED">
            <w:pPr>
              <w:spacing w:line="360" w:lineRule="auto"/>
              <w:ind w:left="360"/>
              <w:jc w:val="both"/>
              <w:rPr>
                <w:rFonts w:ascii="Book Antiqua" w:hAnsi="Book Antiqua"/>
              </w:rPr>
            </w:pPr>
            <w:r w:rsidRPr="00AE14ED">
              <w:rPr>
                <w:rFonts w:ascii="Book Antiqua" w:hAnsi="Book Antiqua"/>
              </w:rPr>
              <w:t>Sensorimotor cortex</w:t>
            </w:r>
            <w:r w:rsidRPr="00AE14ED">
              <w:rPr>
                <w:rFonts w:ascii="Book Antiqua" w:hAnsi="Book Antiqua"/>
                <w:noProof/>
                <w:vertAlign w:val="superscript"/>
              </w:rPr>
              <w:t>[42, 53]</w:t>
            </w:r>
          </w:p>
          <w:p w14:paraId="53C62594" w14:textId="77777777" w:rsidR="00AE14ED" w:rsidRPr="00AE14ED" w:rsidRDefault="00AE14ED" w:rsidP="00AE14ED">
            <w:pPr>
              <w:spacing w:line="360" w:lineRule="auto"/>
              <w:ind w:left="360"/>
              <w:jc w:val="both"/>
              <w:rPr>
                <w:rFonts w:ascii="Book Antiqua" w:hAnsi="Book Antiqua"/>
              </w:rPr>
            </w:pPr>
            <w:r w:rsidRPr="00AE14ED">
              <w:rPr>
                <w:rFonts w:ascii="Book Antiqua" w:hAnsi="Book Antiqua"/>
              </w:rPr>
              <w:t xml:space="preserve">Fusiform </w:t>
            </w:r>
            <w:proofErr w:type="spellStart"/>
            <w:r w:rsidRPr="00AE14ED">
              <w:rPr>
                <w:rFonts w:ascii="Book Antiqua" w:hAnsi="Book Antiqua"/>
              </w:rPr>
              <w:t>gyrus</w:t>
            </w:r>
            <w:proofErr w:type="spellEnd"/>
            <w:r w:rsidRPr="00AE14ED">
              <w:rPr>
                <w:rFonts w:ascii="Book Antiqua" w:hAnsi="Book Antiqua"/>
                <w:noProof/>
                <w:vertAlign w:val="superscript"/>
              </w:rPr>
              <w:t>[53]</w:t>
            </w:r>
          </w:p>
          <w:p w14:paraId="739C71C9" w14:textId="77777777" w:rsidR="00AE14ED" w:rsidRPr="00AE14ED" w:rsidRDefault="00AE14ED" w:rsidP="00AE14ED">
            <w:pPr>
              <w:spacing w:line="360" w:lineRule="auto"/>
              <w:ind w:left="360"/>
              <w:jc w:val="both"/>
              <w:rPr>
                <w:rFonts w:ascii="Book Antiqua" w:hAnsi="Book Antiqua"/>
              </w:rPr>
            </w:pPr>
            <w:proofErr w:type="spellStart"/>
            <w:r w:rsidRPr="00AE14ED">
              <w:rPr>
                <w:rFonts w:ascii="Book Antiqua" w:hAnsi="Book Antiqua"/>
              </w:rPr>
              <w:t>Cuneus</w:t>
            </w:r>
            <w:proofErr w:type="spellEnd"/>
            <w:r w:rsidRPr="00AE14ED">
              <w:rPr>
                <w:rFonts w:ascii="Book Antiqua" w:hAnsi="Book Antiqua"/>
                <w:noProof/>
                <w:vertAlign w:val="superscript"/>
              </w:rPr>
              <w:t>[53]</w:t>
            </w:r>
          </w:p>
          <w:p w14:paraId="53C60FC0" w14:textId="77777777" w:rsidR="00AE14ED" w:rsidRPr="00AE14ED" w:rsidRDefault="00AE14ED" w:rsidP="00AE14ED">
            <w:pPr>
              <w:spacing w:line="360" w:lineRule="auto"/>
              <w:ind w:left="360"/>
              <w:jc w:val="both"/>
              <w:rPr>
                <w:rFonts w:ascii="Book Antiqua" w:hAnsi="Book Antiqua"/>
                <w:u w:val="single"/>
              </w:rPr>
            </w:pPr>
            <w:r w:rsidRPr="00AE14ED">
              <w:rPr>
                <w:rFonts w:ascii="Book Antiqua" w:hAnsi="Book Antiqua"/>
              </w:rPr>
              <w:t>Corpus callosum</w:t>
            </w:r>
            <w:r w:rsidRPr="00AE14ED">
              <w:rPr>
                <w:rFonts w:ascii="Book Antiqua" w:hAnsi="Book Antiqua"/>
                <w:noProof/>
                <w:vertAlign w:val="superscript"/>
              </w:rPr>
              <w:t>[52]</w:t>
            </w:r>
            <w:r w:rsidRPr="00AE14ED">
              <w:rPr>
                <w:rFonts w:ascii="Book Antiqua" w:hAnsi="Book Antiqua"/>
              </w:rPr>
              <w:tab/>
            </w:r>
          </w:p>
          <w:p w14:paraId="70570998" w14:textId="3DDDF326" w:rsidR="00AE14ED" w:rsidRPr="00AE14ED" w:rsidRDefault="00AE14ED" w:rsidP="00AE14ED">
            <w:pPr>
              <w:spacing w:line="360" w:lineRule="auto"/>
              <w:ind w:left="360"/>
              <w:jc w:val="both"/>
              <w:rPr>
                <w:rFonts w:ascii="Book Antiqua" w:hAnsi="Book Antiqua"/>
              </w:rPr>
            </w:pPr>
            <w:r w:rsidRPr="00AE14ED">
              <w:rPr>
                <w:rFonts w:ascii="Book Antiqua" w:hAnsi="Book Antiqua"/>
              </w:rPr>
              <w:t>Posterior cingulate cortex</w:t>
            </w:r>
            <w:r w:rsidRPr="00AE14ED">
              <w:rPr>
                <w:rFonts w:ascii="Book Antiqua" w:hAnsi="Book Antiqua"/>
                <w:noProof/>
                <w:vertAlign w:val="superscript"/>
              </w:rPr>
              <w:t>[48]</w:t>
            </w:r>
          </w:p>
          <w:p w14:paraId="56180C0C" w14:textId="77777777" w:rsidR="00AE14ED" w:rsidRPr="00AE14ED" w:rsidRDefault="00AE14ED" w:rsidP="00AE14ED">
            <w:pPr>
              <w:spacing w:line="360" w:lineRule="auto"/>
              <w:ind w:left="360"/>
              <w:jc w:val="both"/>
              <w:rPr>
                <w:rFonts w:ascii="Book Antiqua" w:hAnsi="Book Antiqua"/>
              </w:rPr>
            </w:pPr>
            <w:r w:rsidRPr="00AE14ED">
              <w:rPr>
                <w:rFonts w:ascii="Book Antiqua" w:hAnsi="Book Antiqua"/>
              </w:rPr>
              <w:t>Cerebellum</w:t>
            </w:r>
            <w:r w:rsidRPr="00AE14ED">
              <w:rPr>
                <w:rFonts w:ascii="Book Antiqua" w:hAnsi="Book Antiqua"/>
                <w:noProof/>
                <w:vertAlign w:val="superscript"/>
              </w:rPr>
              <w:t>[48]</w:t>
            </w:r>
          </w:p>
          <w:p w14:paraId="7392FD8D" w14:textId="77777777" w:rsidR="00AE14ED" w:rsidRPr="00AE14ED" w:rsidRDefault="00AE14ED" w:rsidP="00AE14ED">
            <w:pPr>
              <w:spacing w:line="360" w:lineRule="auto"/>
              <w:ind w:left="360"/>
              <w:jc w:val="both"/>
              <w:rPr>
                <w:rFonts w:ascii="Book Antiqua" w:hAnsi="Book Antiqua"/>
              </w:rPr>
            </w:pPr>
            <w:r w:rsidRPr="00AE14ED">
              <w:rPr>
                <w:rFonts w:ascii="Book Antiqua" w:hAnsi="Book Antiqua"/>
              </w:rPr>
              <w:t>Hippocampus</w:t>
            </w:r>
            <w:r w:rsidRPr="00AE14ED">
              <w:rPr>
                <w:rFonts w:ascii="Book Antiqua" w:hAnsi="Book Antiqua"/>
                <w:noProof/>
                <w:vertAlign w:val="superscript"/>
              </w:rPr>
              <w:t>[19, 41, 45-49]</w:t>
            </w:r>
          </w:p>
          <w:p w14:paraId="6915F837" w14:textId="77777777" w:rsidR="00AE14ED" w:rsidRPr="00AE14ED" w:rsidRDefault="00AE14ED" w:rsidP="00AE14ED">
            <w:pPr>
              <w:spacing w:line="360" w:lineRule="auto"/>
              <w:ind w:left="360"/>
              <w:jc w:val="both"/>
              <w:rPr>
                <w:rFonts w:ascii="Book Antiqua" w:hAnsi="Book Antiqua"/>
              </w:rPr>
            </w:pPr>
            <w:r w:rsidRPr="00AE14ED">
              <w:rPr>
                <w:rFonts w:ascii="Book Antiqua" w:hAnsi="Book Antiqua"/>
              </w:rPr>
              <w:t>Amygdala</w:t>
            </w:r>
            <w:r w:rsidRPr="00AE14ED">
              <w:rPr>
                <w:rFonts w:ascii="Book Antiqua" w:hAnsi="Book Antiqua"/>
                <w:noProof/>
                <w:vertAlign w:val="superscript"/>
              </w:rPr>
              <w:t>[43-45]</w:t>
            </w:r>
            <w:r w:rsidRPr="00AE14ED">
              <w:rPr>
                <w:rFonts w:ascii="Book Antiqua" w:hAnsi="Book Antiqua"/>
              </w:rPr>
              <w:tab/>
            </w:r>
            <w:r w:rsidRPr="00AE14ED">
              <w:rPr>
                <w:rFonts w:ascii="Book Antiqua" w:hAnsi="Book Antiqua"/>
              </w:rPr>
              <w:tab/>
            </w:r>
            <w:r w:rsidRPr="00AE14ED">
              <w:rPr>
                <w:rFonts w:ascii="Book Antiqua" w:hAnsi="Book Antiqua"/>
              </w:rPr>
              <w:tab/>
            </w:r>
          </w:p>
          <w:p w14:paraId="0AE048B3" w14:textId="77777777" w:rsidR="00AE14ED" w:rsidRPr="00AE14ED" w:rsidRDefault="00AE14ED" w:rsidP="00AE14ED">
            <w:pPr>
              <w:spacing w:line="360" w:lineRule="auto"/>
              <w:ind w:left="360"/>
              <w:jc w:val="both"/>
              <w:rPr>
                <w:rFonts w:ascii="Book Antiqua" w:hAnsi="Book Antiqua"/>
              </w:rPr>
            </w:pPr>
            <w:r w:rsidRPr="00AE14ED">
              <w:rPr>
                <w:rFonts w:ascii="Book Antiqua" w:hAnsi="Book Antiqua"/>
              </w:rPr>
              <w:t>Putamen</w:t>
            </w:r>
            <w:r w:rsidRPr="00AE14ED">
              <w:rPr>
                <w:rFonts w:ascii="Book Antiqua" w:hAnsi="Book Antiqua"/>
                <w:noProof/>
                <w:vertAlign w:val="superscript"/>
              </w:rPr>
              <w:t>[50]</w:t>
            </w:r>
          </w:p>
          <w:p w14:paraId="5951B206" w14:textId="77777777" w:rsidR="00AE14ED" w:rsidRPr="00AE14ED" w:rsidRDefault="00AE14ED" w:rsidP="00AE14ED">
            <w:pPr>
              <w:spacing w:line="360" w:lineRule="auto"/>
              <w:ind w:left="360"/>
              <w:jc w:val="both"/>
              <w:rPr>
                <w:rFonts w:ascii="Book Antiqua" w:hAnsi="Book Antiqua"/>
              </w:rPr>
            </w:pPr>
            <w:r w:rsidRPr="00AE14ED">
              <w:rPr>
                <w:rFonts w:ascii="Book Antiqua" w:hAnsi="Book Antiqua"/>
              </w:rPr>
              <w:t>Caudate</w:t>
            </w:r>
            <w:r w:rsidRPr="00AE14ED">
              <w:rPr>
                <w:rFonts w:ascii="Book Antiqua" w:hAnsi="Book Antiqua"/>
                <w:noProof/>
                <w:vertAlign w:val="superscript"/>
              </w:rPr>
              <w:t>[44, 45]</w:t>
            </w:r>
          </w:p>
          <w:p w14:paraId="085F8AD6" w14:textId="3AF83E05" w:rsidR="00AE14ED" w:rsidRPr="00AE14ED" w:rsidRDefault="00AE14ED" w:rsidP="00AE14ED">
            <w:pPr>
              <w:spacing w:line="360" w:lineRule="auto"/>
              <w:ind w:left="360"/>
              <w:jc w:val="both"/>
              <w:rPr>
                <w:rFonts w:ascii="Book Antiqua" w:eastAsia="宋体" w:hAnsi="Book Antiqua"/>
                <w:lang w:eastAsia="zh-CN"/>
              </w:rPr>
            </w:pPr>
            <w:r w:rsidRPr="00AE14ED">
              <w:rPr>
                <w:rFonts w:ascii="Book Antiqua" w:hAnsi="Book Antiqua"/>
              </w:rPr>
              <w:t>Thalamus</w:t>
            </w:r>
            <w:r w:rsidRPr="00AE14ED">
              <w:rPr>
                <w:rFonts w:ascii="Book Antiqua" w:hAnsi="Book Antiqua"/>
                <w:noProof/>
                <w:vertAlign w:val="superscript"/>
              </w:rPr>
              <w:t>[45]</w:t>
            </w:r>
          </w:p>
        </w:tc>
      </w:tr>
    </w:tbl>
    <w:p w14:paraId="69D422E0" w14:textId="77777777" w:rsidR="009D3A62" w:rsidRPr="00C40D9A" w:rsidRDefault="009D3A62" w:rsidP="00F735E7">
      <w:pPr>
        <w:spacing w:line="360" w:lineRule="auto"/>
        <w:jc w:val="both"/>
        <w:rPr>
          <w:rFonts w:ascii="Book Antiqua" w:hAnsi="Book Antiqua"/>
        </w:rPr>
      </w:pPr>
      <w:r w:rsidRPr="00C40D9A">
        <w:rPr>
          <w:rFonts w:ascii="Book Antiqua" w:hAnsi="Book Antiqua"/>
        </w:rPr>
        <w:tab/>
      </w:r>
      <w:r w:rsidRPr="00C40D9A">
        <w:rPr>
          <w:rFonts w:ascii="Book Antiqua" w:hAnsi="Book Antiqua"/>
        </w:rPr>
        <w:tab/>
      </w:r>
    </w:p>
    <w:p w14:paraId="0A4AD7CD" w14:textId="77777777" w:rsidR="009D3A62" w:rsidRPr="00C40D9A" w:rsidRDefault="009D3A62" w:rsidP="00F735E7">
      <w:pPr>
        <w:spacing w:line="360" w:lineRule="auto"/>
        <w:jc w:val="both"/>
        <w:rPr>
          <w:rFonts w:ascii="Book Antiqua" w:hAnsi="Book Antiqua"/>
        </w:rPr>
      </w:pPr>
      <w:r w:rsidRPr="00C40D9A">
        <w:rPr>
          <w:rFonts w:ascii="Book Antiqua" w:hAnsi="Book Antiqua"/>
        </w:rPr>
        <w:tab/>
      </w:r>
      <w:r w:rsidRPr="00C40D9A">
        <w:rPr>
          <w:rFonts w:ascii="Book Antiqua" w:hAnsi="Book Antiqua"/>
        </w:rPr>
        <w:tab/>
      </w:r>
      <w:r w:rsidRPr="00C40D9A">
        <w:rPr>
          <w:rFonts w:ascii="Book Antiqua" w:hAnsi="Book Antiqua"/>
        </w:rPr>
        <w:tab/>
      </w:r>
    </w:p>
    <w:p w14:paraId="74458094" w14:textId="77777777" w:rsidR="009D3A62" w:rsidRPr="00C40D9A" w:rsidRDefault="009D3A62" w:rsidP="00F735E7">
      <w:pPr>
        <w:spacing w:line="360" w:lineRule="auto"/>
        <w:jc w:val="both"/>
        <w:rPr>
          <w:rFonts w:ascii="Book Antiqua" w:hAnsi="Book Antiqua"/>
        </w:rPr>
      </w:pPr>
      <w:r w:rsidRPr="00C40D9A">
        <w:rPr>
          <w:rFonts w:ascii="Book Antiqua" w:hAnsi="Book Antiqua"/>
        </w:rPr>
        <w:br w:type="page"/>
      </w:r>
    </w:p>
    <w:p w14:paraId="296294F2" w14:textId="45311F3E" w:rsidR="009D3A62" w:rsidRDefault="009D3A62" w:rsidP="00F735E7">
      <w:pPr>
        <w:spacing w:line="360" w:lineRule="auto"/>
        <w:jc w:val="both"/>
        <w:rPr>
          <w:rFonts w:ascii="Book Antiqua" w:eastAsia="宋体" w:hAnsi="Book Antiqua"/>
          <w:b/>
          <w:lang w:eastAsia="zh-CN"/>
        </w:rPr>
      </w:pPr>
      <w:r w:rsidRPr="00C40D9A">
        <w:rPr>
          <w:rFonts w:ascii="Book Antiqua" w:hAnsi="Book Antiqua"/>
          <w:b/>
        </w:rPr>
        <w:lastRenderedPageBreak/>
        <w:t>Table 3</w:t>
      </w:r>
      <w:r w:rsidR="00B97D8F">
        <w:rPr>
          <w:rFonts w:ascii="Book Antiqua" w:eastAsia="宋体" w:hAnsi="Book Antiqua" w:hint="eastAsia"/>
          <w:b/>
          <w:lang w:eastAsia="zh-CN"/>
        </w:rPr>
        <w:t xml:space="preserve"> </w:t>
      </w:r>
      <w:r w:rsidRPr="00C40D9A">
        <w:rPr>
          <w:rFonts w:ascii="Book Antiqua" w:hAnsi="Book Antiqua"/>
          <w:b/>
        </w:rPr>
        <w:t>Brain regions involved with mindfulness mechanisms</w:t>
      </w:r>
    </w:p>
    <w:tbl>
      <w:tblPr>
        <w:tblW w:w="0" w:type="auto"/>
        <w:tblInd w:w="140" w:type="dxa"/>
        <w:tblBorders>
          <w:top w:val="single" w:sz="8" w:space="0" w:color="000000"/>
          <w:bottom w:val="single" w:sz="8" w:space="0" w:color="000000"/>
        </w:tblBorders>
        <w:tblLook w:val="0000" w:firstRow="0" w:lastRow="0" w:firstColumn="0" w:lastColumn="0" w:noHBand="0" w:noVBand="0"/>
      </w:tblPr>
      <w:tblGrid>
        <w:gridCol w:w="8341"/>
      </w:tblGrid>
      <w:tr w:rsidR="00B97D8F" w14:paraId="7681D954" w14:textId="77777777" w:rsidTr="00BA26F1">
        <w:trPr>
          <w:trHeight w:val="100"/>
        </w:trPr>
        <w:tc>
          <w:tcPr>
            <w:tcW w:w="8341" w:type="dxa"/>
          </w:tcPr>
          <w:p w14:paraId="2B6E5634" w14:textId="77777777" w:rsidR="00B97D8F" w:rsidRPr="00B97D8F" w:rsidRDefault="00B97D8F" w:rsidP="00B97D8F">
            <w:pPr>
              <w:spacing w:line="360" w:lineRule="auto"/>
              <w:jc w:val="both"/>
              <w:rPr>
                <w:rFonts w:ascii="Book Antiqua" w:hAnsi="Book Antiqua"/>
              </w:rPr>
            </w:pPr>
            <w:r w:rsidRPr="00B97D8F">
              <w:rPr>
                <w:rFonts w:ascii="Book Antiqua" w:hAnsi="Book Antiqua"/>
              </w:rPr>
              <w:t>Frontal cortex</w:t>
            </w:r>
            <w:r w:rsidRPr="00B97D8F">
              <w:rPr>
                <w:rFonts w:ascii="Book Antiqua" w:hAnsi="Book Antiqua"/>
                <w:noProof/>
                <w:vertAlign w:val="superscript"/>
              </w:rPr>
              <w:t>[6, 10, 11, 14, 16-18, 20, 25, 28, 32-36, 39]</w:t>
            </w:r>
          </w:p>
          <w:p w14:paraId="42EDCDE6" w14:textId="77777777" w:rsidR="00B97D8F" w:rsidRPr="00B97D8F" w:rsidRDefault="00B97D8F" w:rsidP="00B97D8F">
            <w:pPr>
              <w:spacing w:line="360" w:lineRule="auto"/>
              <w:ind w:left="720"/>
              <w:jc w:val="both"/>
              <w:rPr>
                <w:rFonts w:ascii="Book Antiqua" w:hAnsi="Book Antiqua"/>
              </w:rPr>
            </w:pPr>
            <w:r w:rsidRPr="00B97D8F">
              <w:rPr>
                <w:rFonts w:ascii="Book Antiqua" w:hAnsi="Book Antiqua"/>
              </w:rPr>
              <w:t>Lateral frontal cortex</w:t>
            </w:r>
            <w:r w:rsidRPr="00B97D8F">
              <w:rPr>
                <w:rFonts w:ascii="Book Antiqua" w:hAnsi="Book Antiqua"/>
                <w:noProof/>
                <w:vertAlign w:val="superscript"/>
              </w:rPr>
              <w:t>[11, 16, 25]</w:t>
            </w:r>
          </w:p>
          <w:p w14:paraId="3800D58F" w14:textId="33B29CEE" w:rsidR="00B97D8F" w:rsidRPr="00B97D8F" w:rsidRDefault="00B97D8F" w:rsidP="00B97D8F">
            <w:pPr>
              <w:spacing w:line="360" w:lineRule="auto"/>
              <w:ind w:left="1440"/>
              <w:jc w:val="both"/>
              <w:rPr>
                <w:rFonts w:ascii="Book Antiqua" w:hAnsi="Book Antiqua"/>
              </w:rPr>
            </w:pPr>
            <w:proofErr w:type="spellStart"/>
            <w:r w:rsidRPr="00B97D8F">
              <w:rPr>
                <w:rFonts w:ascii="Book Antiqua" w:hAnsi="Book Antiqua"/>
              </w:rPr>
              <w:t>Ventrolateral</w:t>
            </w:r>
            <w:proofErr w:type="spellEnd"/>
            <w:r w:rsidRPr="00B97D8F">
              <w:rPr>
                <w:rFonts w:ascii="Book Antiqua" w:hAnsi="Book Antiqua"/>
              </w:rPr>
              <w:t xml:space="preserve"> prefrontal cortex</w:t>
            </w:r>
            <w:r w:rsidRPr="00B97D8F">
              <w:rPr>
                <w:rFonts w:ascii="Book Antiqua" w:hAnsi="Book Antiqua"/>
                <w:noProof/>
                <w:vertAlign w:val="superscript"/>
              </w:rPr>
              <w:t>[16]</w:t>
            </w:r>
          </w:p>
          <w:p w14:paraId="130DA319" w14:textId="37DCA5F2" w:rsidR="00B97D8F" w:rsidRPr="00B97D8F" w:rsidRDefault="00B97D8F" w:rsidP="00B97D8F">
            <w:pPr>
              <w:spacing w:line="360" w:lineRule="auto"/>
              <w:ind w:left="1440"/>
              <w:jc w:val="both"/>
              <w:rPr>
                <w:rFonts w:ascii="Book Antiqua" w:hAnsi="Book Antiqua"/>
              </w:rPr>
            </w:pPr>
            <w:r w:rsidRPr="00B97D8F">
              <w:rPr>
                <w:rFonts w:ascii="Book Antiqua" w:hAnsi="Book Antiqua"/>
              </w:rPr>
              <w:t>Dorsolateral prefrontal cortex</w:t>
            </w:r>
            <w:r w:rsidRPr="00B97D8F">
              <w:rPr>
                <w:rFonts w:ascii="Book Antiqua" w:hAnsi="Book Antiqua"/>
                <w:noProof/>
                <w:vertAlign w:val="superscript"/>
              </w:rPr>
              <w:t>[11]</w:t>
            </w:r>
          </w:p>
          <w:p w14:paraId="0D36A8E3" w14:textId="77777777" w:rsidR="00B97D8F" w:rsidRPr="00B97D8F" w:rsidRDefault="00B97D8F" w:rsidP="00B97D8F">
            <w:pPr>
              <w:spacing w:line="360" w:lineRule="auto"/>
              <w:ind w:left="720"/>
              <w:jc w:val="both"/>
              <w:rPr>
                <w:rFonts w:ascii="Book Antiqua" w:hAnsi="Book Antiqua"/>
              </w:rPr>
            </w:pPr>
            <w:r w:rsidRPr="00B97D8F">
              <w:rPr>
                <w:rFonts w:ascii="Book Antiqua" w:hAnsi="Book Antiqua"/>
              </w:rPr>
              <w:t>Medial frontal cortex</w:t>
            </w:r>
            <w:r w:rsidRPr="00B97D8F">
              <w:rPr>
                <w:rFonts w:ascii="Book Antiqua" w:hAnsi="Book Antiqua"/>
                <w:noProof/>
                <w:vertAlign w:val="superscript"/>
              </w:rPr>
              <w:t>[6, 10, 13, 14, 17, 18, 20, 25, 27, 28, 33, 36]</w:t>
            </w:r>
          </w:p>
          <w:p w14:paraId="04F9C5CA" w14:textId="6D1AA68B" w:rsidR="00B97D8F" w:rsidRPr="00B97D8F" w:rsidRDefault="00B97D8F" w:rsidP="00B97D8F">
            <w:pPr>
              <w:spacing w:line="360" w:lineRule="auto"/>
              <w:ind w:left="1440"/>
              <w:jc w:val="both"/>
              <w:rPr>
                <w:rFonts w:ascii="Book Antiqua" w:hAnsi="Book Antiqua"/>
              </w:rPr>
            </w:pPr>
            <w:r w:rsidRPr="00B97D8F">
              <w:rPr>
                <w:rFonts w:ascii="Book Antiqua" w:hAnsi="Book Antiqua"/>
              </w:rPr>
              <w:t>Anterior cingulate cortex</w:t>
            </w:r>
            <w:r w:rsidRPr="00B97D8F">
              <w:rPr>
                <w:rFonts w:ascii="Book Antiqua" w:hAnsi="Book Antiqua"/>
                <w:noProof/>
                <w:vertAlign w:val="superscript"/>
              </w:rPr>
              <w:t>[10, 18, 20, 25, 36]</w:t>
            </w:r>
          </w:p>
          <w:p w14:paraId="7D258822" w14:textId="33A74FCC" w:rsidR="00B97D8F" w:rsidRPr="00B97D8F" w:rsidRDefault="00B97D8F" w:rsidP="00B97D8F">
            <w:pPr>
              <w:spacing w:line="360" w:lineRule="auto"/>
              <w:ind w:left="720"/>
              <w:jc w:val="both"/>
              <w:rPr>
                <w:rFonts w:ascii="Book Antiqua" w:hAnsi="Book Antiqua"/>
              </w:rPr>
            </w:pPr>
            <w:r w:rsidRPr="00B97D8F">
              <w:rPr>
                <w:rFonts w:ascii="Book Antiqua" w:hAnsi="Book Antiqua"/>
              </w:rPr>
              <w:t>Orbitofrontal cortex</w:t>
            </w:r>
            <w:r w:rsidRPr="00B97D8F">
              <w:rPr>
                <w:rFonts w:ascii="Book Antiqua" w:hAnsi="Book Antiqua"/>
                <w:noProof/>
                <w:vertAlign w:val="superscript"/>
              </w:rPr>
              <w:t>[10]</w:t>
            </w:r>
          </w:p>
          <w:p w14:paraId="23E47192" w14:textId="77777777" w:rsidR="00B97D8F" w:rsidRPr="00B97D8F" w:rsidRDefault="00B97D8F" w:rsidP="00B97D8F">
            <w:pPr>
              <w:spacing w:line="360" w:lineRule="auto"/>
              <w:jc w:val="both"/>
              <w:rPr>
                <w:rFonts w:ascii="Book Antiqua" w:hAnsi="Book Antiqua"/>
              </w:rPr>
            </w:pPr>
            <w:r w:rsidRPr="00B97D8F">
              <w:rPr>
                <w:rFonts w:ascii="Book Antiqua" w:hAnsi="Book Antiqua"/>
              </w:rPr>
              <w:t>Posterior medial cortex</w:t>
            </w:r>
            <w:r w:rsidRPr="00B97D8F">
              <w:rPr>
                <w:rFonts w:ascii="Book Antiqua" w:hAnsi="Book Antiqua"/>
                <w:noProof/>
                <w:vertAlign w:val="superscript"/>
              </w:rPr>
              <w:t>[13, 22, 29-31, 33, 36, 37]</w:t>
            </w:r>
          </w:p>
          <w:p w14:paraId="0DE5B334" w14:textId="1A8B2AF2" w:rsidR="00B97D8F" w:rsidRPr="00B97D8F" w:rsidRDefault="00B97D8F" w:rsidP="00B97D8F">
            <w:pPr>
              <w:spacing w:line="360" w:lineRule="auto"/>
              <w:ind w:left="720"/>
              <w:jc w:val="both"/>
              <w:rPr>
                <w:rFonts w:ascii="Book Antiqua" w:hAnsi="Book Antiqua"/>
              </w:rPr>
            </w:pPr>
            <w:r w:rsidRPr="00B97D8F">
              <w:rPr>
                <w:rFonts w:ascii="Book Antiqua" w:hAnsi="Book Antiqua"/>
              </w:rPr>
              <w:t>Posterior cingulate cortex/</w:t>
            </w:r>
            <w:proofErr w:type="spellStart"/>
            <w:r w:rsidRPr="00B97D8F">
              <w:rPr>
                <w:rFonts w:ascii="Book Antiqua" w:hAnsi="Book Antiqua"/>
              </w:rPr>
              <w:t>precuneus</w:t>
            </w:r>
            <w:proofErr w:type="spellEnd"/>
            <w:r w:rsidRPr="00B97D8F">
              <w:rPr>
                <w:rFonts w:ascii="Book Antiqua" w:hAnsi="Book Antiqua"/>
                <w:noProof/>
                <w:vertAlign w:val="superscript"/>
              </w:rPr>
              <w:t>[13, 22, 30, 31, 33, 36, 37]</w:t>
            </w:r>
          </w:p>
          <w:p w14:paraId="4018781B" w14:textId="77777777" w:rsidR="00B97D8F" w:rsidRPr="00B97D8F" w:rsidRDefault="00B97D8F" w:rsidP="00B97D8F">
            <w:pPr>
              <w:spacing w:line="360" w:lineRule="auto"/>
              <w:ind w:left="720"/>
              <w:jc w:val="both"/>
              <w:rPr>
                <w:rFonts w:ascii="Book Antiqua" w:hAnsi="Book Antiqua"/>
              </w:rPr>
            </w:pPr>
            <w:r w:rsidRPr="00B97D8F">
              <w:rPr>
                <w:rFonts w:ascii="Book Antiqua" w:hAnsi="Book Antiqua"/>
              </w:rPr>
              <w:t>Ventral posteromedial cortex</w:t>
            </w:r>
            <w:r w:rsidRPr="00B97D8F">
              <w:rPr>
                <w:rFonts w:ascii="Book Antiqua" w:hAnsi="Book Antiqua"/>
                <w:noProof/>
                <w:vertAlign w:val="superscript"/>
              </w:rPr>
              <w:t>[29]</w:t>
            </w:r>
          </w:p>
          <w:p w14:paraId="05C46FB7" w14:textId="77777777" w:rsidR="00B97D8F" w:rsidRPr="00B97D8F" w:rsidRDefault="00B97D8F" w:rsidP="00B97D8F">
            <w:pPr>
              <w:spacing w:line="360" w:lineRule="auto"/>
              <w:jc w:val="both"/>
              <w:rPr>
                <w:rFonts w:ascii="Book Antiqua" w:hAnsi="Book Antiqua"/>
              </w:rPr>
            </w:pPr>
            <w:r w:rsidRPr="00B97D8F">
              <w:rPr>
                <w:rFonts w:ascii="Book Antiqua" w:hAnsi="Book Antiqua"/>
              </w:rPr>
              <w:t>Insula</w:t>
            </w:r>
            <w:r w:rsidRPr="00B97D8F">
              <w:rPr>
                <w:rFonts w:ascii="Book Antiqua" w:hAnsi="Book Antiqua"/>
                <w:noProof/>
                <w:vertAlign w:val="superscript"/>
              </w:rPr>
              <w:t>[6, 10, 14, 18, 23, 25, 32, 35, 38]</w:t>
            </w:r>
          </w:p>
          <w:p w14:paraId="5BFE7308" w14:textId="77777777" w:rsidR="00B97D8F" w:rsidRPr="00B97D8F" w:rsidRDefault="00B97D8F" w:rsidP="00B97D8F">
            <w:pPr>
              <w:spacing w:line="360" w:lineRule="auto"/>
              <w:jc w:val="both"/>
              <w:rPr>
                <w:rFonts w:ascii="Book Antiqua" w:hAnsi="Book Antiqua"/>
              </w:rPr>
            </w:pPr>
            <w:r w:rsidRPr="00B97D8F">
              <w:rPr>
                <w:rFonts w:ascii="Book Antiqua" w:hAnsi="Book Antiqua"/>
              </w:rPr>
              <w:t xml:space="preserve">Temporal cortex </w:t>
            </w:r>
            <w:r w:rsidRPr="00B97D8F">
              <w:rPr>
                <w:rFonts w:ascii="Book Antiqua" w:hAnsi="Book Antiqua"/>
                <w:noProof/>
                <w:vertAlign w:val="superscript"/>
              </w:rPr>
              <w:t>[28, 33]</w:t>
            </w:r>
          </w:p>
          <w:p w14:paraId="4B8FD28C" w14:textId="77777777" w:rsidR="00B97D8F" w:rsidRPr="00B97D8F" w:rsidRDefault="00B97D8F" w:rsidP="00B97D8F">
            <w:pPr>
              <w:spacing w:line="360" w:lineRule="auto"/>
              <w:jc w:val="both"/>
              <w:rPr>
                <w:rFonts w:ascii="Book Antiqua" w:hAnsi="Book Antiqua"/>
              </w:rPr>
            </w:pPr>
            <w:proofErr w:type="spellStart"/>
            <w:r w:rsidRPr="00B97D8F">
              <w:rPr>
                <w:rFonts w:ascii="Book Antiqua" w:hAnsi="Book Antiqua"/>
              </w:rPr>
              <w:t>Temporoparietal</w:t>
            </w:r>
            <w:proofErr w:type="spellEnd"/>
            <w:r w:rsidRPr="00B97D8F">
              <w:rPr>
                <w:rFonts w:ascii="Book Antiqua" w:hAnsi="Book Antiqua"/>
              </w:rPr>
              <w:t xml:space="preserve"> junction</w:t>
            </w:r>
            <w:r w:rsidRPr="00B97D8F">
              <w:rPr>
                <w:rFonts w:ascii="Book Antiqua" w:hAnsi="Book Antiqua"/>
                <w:noProof/>
                <w:vertAlign w:val="superscript"/>
              </w:rPr>
              <w:t>[29]</w:t>
            </w:r>
          </w:p>
          <w:p w14:paraId="678D1A20" w14:textId="77777777" w:rsidR="00B97D8F" w:rsidRPr="00B97D8F" w:rsidRDefault="00B97D8F" w:rsidP="00B97D8F">
            <w:pPr>
              <w:spacing w:line="360" w:lineRule="auto"/>
              <w:jc w:val="both"/>
              <w:rPr>
                <w:rFonts w:ascii="Book Antiqua" w:hAnsi="Book Antiqua"/>
              </w:rPr>
            </w:pPr>
            <w:r w:rsidRPr="00B97D8F">
              <w:rPr>
                <w:rFonts w:ascii="Book Antiqua" w:hAnsi="Book Antiqua"/>
              </w:rPr>
              <w:t>Sensorimotor cortex</w:t>
            </w:r>
            <w:r w:rsidRPr="00B97D8F">
              <w:rPr>
                <w:rFonts w:ascii="Book Antiqua" w:hAnsi="Book Antiqua"/>
                <w:noProof/>
                <w:vertAlign w:val="superscript"/>
              </w:rPr>
              <w:t>[6, 10, 28]</w:t>
            </w:r>
          </w:p>
          <w:p w14:paraId="2B303297" w14:textId="77777777" w:rsidR="00B97D8F" w:rsidRPr="00B97D8F" w:rsidRDefault="00B97D8F" w:rsidP="00B97D8F">
            <w:pPr>
              <w:spacing w:line="360" w:lineRule="auto"/>
              <w:jc w:val="both"/>
              <w:rPr>
                <w:rFonts w:ascii="Book Antiqua" w:hAnsi="Book Antiqua"/>
              </w:rPr>
            </w:pPr>
            <w:r w:rsidRPr="00B97D8F">
              <w:rPr>
                <w:rFonts w:ascii="Book Antiqua" w:hAnsi="Book Antiqua"/>
              </w:rPr>
              <w:t>Inferior parietal lobule</w:t>
            </w:r>
            <w:r w:rsidRPr="00B97D8F">
              <w:rPr>
                <w:rFonts w:ascii="Book Antiqua" w:hAnsi="Book Antiqua"/>
                <w:noProof/>
                <w:vertAlign w:val="superscript"/>
              </w:rPr>
              <w:t>[6, 33]</w:t>
            </w:r>
          </w:p>
          <w:p w14:paraId="73119315" w14:textId="77777777" w:rsidR="00B97D8F" w:rsidRPr="00B97D8F" w:rsidRDefault="00B97D8F" w:rsidP="00B97D8F">
            <w:pPr>
              <w:spacing w:line="360" w:lineRule="auto"/>
              <w:jc w:val="both"/>
              <w:rPr>
                <w:rFonts w:ascii="Book Antiqua" w:hAnsi="Book Antiqua"/>
              </w:rPr>
            </w:pPr>
            <w:proofErr w:type="spellStart"/>
            <w:r w:rsidRPr="00B97D8F">
              <w:rPr>
                <w:rFonts w:ascii="Book Antiqua" w:hAnsi="Book Antiqua"/>
              </w:rPr>
              <w:t>Parahippocampal</w:t>
            </w:r>
            <w:proofErr w:type="spellEnd"/>
            <w:r w:rsidRPr="00B97D8F">
              <w:rPr>
                <w:rFonts w:ascii="Book Antiqua" w:hAnsi="Book Antiqua"/>
              </w:rPr>
              <w:t xml:space="preserve"> </w:t>
            </w:r>
            <w:proofErr w:type="spellStart"/>
            <w:r w:rsidRPr="00B97D8F">
              <w:rPr>
                <w:rFonts w:ascii="Book Antiqua" w:hAnsi="Book Antiqua"/>
              </w:rPr>
              <w:t>gyrus</w:t>
            </w:r>
            <w:proofErr w:type="spellEnd"/>
            <w:r w:rsidRPr="00B97D8F">
              <w:rPr>
                <w:rFonts w:ascii="Book Antiqua" w:hAnsi="Book Antiqua"/>
                <w:noProof/>
                <w:vertAlign w:val="superscript"/>
              </w:rPr>
              <w:t>[35]</w:t>
            </w:r>
          </w:p>
          <w:p w14:paraId="044490BB" w14:textId="77777777" w:rsidR="00B97D8F" w:rsidRPr="00B97D8F" w:rsidRDefault="00B97D8F" w:rsidP="00B97D8F">
            <w:pPr>
              <w:spacing w:line="360" w:lineRule="auto"/>
              <w:jc w:val="both"/>
              <w:rPr>
                <w:rFonts w:ascii="Book Antiqua" w:hAnsi="Book Antiqua"/>
              </w:rPr>
            </w:pPr>
            <w:r w:rsidRPr="00B97D8F">
              <w:rPr>
                <w:rFonts w:ascii="Book Antiqua" w:hAnsi="Book Antiqua"/>
              </w:rPr>
              <w:t>Amygdala</w:t>
            </w:r>
            <w:r w:rsidRPr="00B97D8F">
              <w:rPr>
                <w:rFonts w:ascii="Book Antiqua" w:hAnsi="Book Antiqua"/>
                <w:noProof/>
                <w:vertAlign w:val="superscript"/>
              </w:rPr>
              <w:t>[8, 12, 16, 24, 32, 35, 39]</w:t>
            </w:r>
          </w:p>
          <w:p w14:paraId="55711266" w14:textId="77777777" w:rsidR="00B97D8F" w:rsidRPr="00B97D8F" w:rsidRDefault="00B97D8F" w:rsidP="00B97D8F">
            <w:pPr>
              <w:spacing w:line="360" w:lineRule="auto"/>
              <w:jc w:val="both"/>
              <w:rPr>
                <w:rFonts w:ascii="Book Antiqua" w:hAnsi="Book Antiqua"/>
              </w:rPr>
            </w:pPr>
            <w:r w:rsidRPr="00B97D8F">
              <w:rPr>
                <w:rFonts w:ascii="Book Antiqua" w:hAnsi="Book Antiqua"/>
              </w:rPr>
              <w:t>Basal ganglia</w:t>
            </w:r>
            <w:r w:rsidRPr="00B97D8F">
              <w:rPr>
                <w:rFonts w:ascii="Book Antiqua" w:hAnsi="Book Antiqua"/>
                <w:noProof/>
                <w:vertAlign w:val="superscript"/>
              </w:rPr>
              <w:t>[22, 28]</w:t>
            </w:r>
          </w:p>
          <w:p w14:paraId="1839A529" w14:textId="22E01832" w:rsidR="00B97D8F" w:rsidRPr="00B97D8F" w:rsidRDefault="00B97D8F" w:rsidP="00F735E7">
            <w:pPr>
              <w:spacing w:line="360" w:lineRule="auto"/>
              <w:jc w:val="both"/>
              <w:rPr>
                <w:rFonts w:ascii="Book Antiqua" w:eastAsia="宋体" w:hAnsi="Book Antiqua"/>
                <w:lang w:eastAsia="zh-CN"/>
              </w:rPr>
            </w:pPr>
            <w:r w:rsidRPr="00B97D8F">
              <w:rPr>
                <w:rFonts w:ascii="Book Antiqua" w:hAnsi="Book Antiqua"/>
              </w:rPr>
              <w:t>Thalamus</w:t>
            </w:r>
            <w:r w:rsidRPr="00B97D8F">
              <w:rPr>
                <w:rFonts w:ascii="Book Antiqua" w:hAnsi="Book Antiqua"/>
                <w:noProof/>
                <w:vertAlign w:val="superscript"/>
              </w:rPr>
              <w:t>[10]</w:t>
            </w:r>
          </w:p>
        </w:tc>
      </w:tr>
    </w:tbl>
    <w:p w14:paraId="7D305B5F" w14:textId="13B5403E" w:rsidR="009D3A62" w:rsidRPr="00B97D8F" w:rsidRDefault="009D3A62" w:rsidP="00B97D8F">
      <w:pPr>
        <w:spacing w:line="360" w:lineRule="auto"/>
        <w:jc w:val="both"/>
        <w:rPr>
          <w:rFonts w:ascii="Book Antiqua" w:hAnsi="Book Antiqua"/>
        </w:rPr>
      </w:pPr>
    </w:p>
    <w:sectPr w:rsidR="009D3A62" w:rsidRPr="00B97D8F" w:rsidSect="009D3A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6BD28" w14:textId="77777777" w:rsidR="00F76127" w:rsidRDefault="00F76127" w:rsidP="00463B53">
      <w:r>
        <w:separator/>
      </w:r>
    </w:p>
  </w:endnote>
  <w:endnote w:type="continuationSeparator" w:id="0">
    <w:p w14:paraId="55FAC810" w14:textId="77777777" w:rsidR="00F76127" w:rsidRDefault="00F76127" w:rsidP="0046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altName w:val="Arial Unicode MS"/>
    <w:panose1 w:val="00000000000000000000"/>
    <w:charset w:val="88"/>
    <w:family w:val="auto"/>
    <w:notTrueType/>
    <w:pitch w:val="default"/>
    <w:sig w:usb0="00000003" w:usb1="08080000" w:usb2="00000010"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DB908" w14:textId="77777777" w:rsidR="00F76127" w:rsidRDefault="00F76127" w:rsidP="00463B53">
      <w:r>
        <w:separator/>
      </w:r>
    </w:p>
  </w:footnote>
  <w:footnote w:type="continuationSeparator" w:id="0">
    <w:p w14:paraId="6BF5A352" w14:textId="77777777" w:rsidR="00F76127" w:rsidRDefault="00F76127" w:rsidP="00463B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C390A"/>
    <w:multiLevelType w:val="hybridMultilevel"/>
    <w:tmpl w:val="DDE8C7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1D7DED"/>
    <w:multiLevelType w:val="hybridMultilevel"/>
    <w:tmpl w:val="EAE02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D3A62"/>
    <w:rsid w:val="00024DF7"/>
    <w:rsid w:val="000555E3"/>
    <w:rsid w:val="00063D3E"/>
    <w:rsid w:val="00093229"/>
    <w:rsid w:val="000D1A41"/>
    <w:rsid w:val="000F4907"/>
    <w:rsid w:val="00110037"/>
    <w:rsid w:val="001361A0"/>
    <w:rsid w:val="00137A9F"/>
    <w:rsid w:val="00145554"/>
    <w:rsid w:val="00147484"/>
    <w:rsid w:val="001631C8"/>
    <w:rsid w:val="00176E1E"/>
    <w:rsid w:val="00183BEC"/>
    <w:rsid w:val="001954F1"/>
    <w:rsid w:val="001A6DF4"/>
    <w:rsid w:val="001B3DCC"/>
    <w:rsid w:val="001E1647"/>
    <w:rsid w:val="00221A46"/>
    <w:rsid w:val="00222FC7"/>
    <w:rsid w:val="00231C48"/>
    <w:rsid w:val="00244B18"/>
    <w:rsid w:val="002617C2"/>
    <w:rsid w:val="002627A8"/>
    <w:rsid w:val="0029672E"/>
    <w:rsid w:val="002A24B0"/>
    <w:rsid w:val="002A2E2F"/>
    <w:rsid w:val="002B2B68"/>
    <w:rsid w:val="002C6073"/>
    <w:rsid w:val="002F32A6"/>
    <w:rsid w:val="00302DC4"/>
    <w:rsid w:val="00350FE7"/>
    <w:rsid w:val="0036521F"/>
    <w:rsid w:val="00374B68"/>
    <w:rsid w:val="0037545E"/>
    <w:rsid w:val="003965EC"/>
    <w:rsid w:val="003A21DF"/>
    <w:rsid w:val="003A5C39"/>
    <w:rsid w:val="003A738F"/>
    <w:rsid w:val="00433D11"/>
    <w:rsid w:val="00463B53"/>
    <w:rsid w:val="00466C32"/>
    <w:rsid w:val="00467689"/>
    <w:rsid w:val="004730FD"/>
    <w:rsid w:val="00474539"/>
    <w:rsid w:val="00487806"/>
    <w:rsid w:val="004C23EE"/>
    <w:rsid w:val="004C5942"/>
    <w:rsid w:val="004D216D"/>
    <w:rsid w:val="004E26FD"/>
    <w:rsid w:val="005041AA"/>
    <w:rsid w:val="005172A1"/>
    <w:rsid w:val="00523263"/>
    <w:rsid w:val="00531B1A"/>
    <w:rsid w:val="00540BFC"/>
    <w:rsid w:val="00552EEF"/>
    <w:rsid w:val="00594F05"/>
    <w:rsid w:val="005B2C9F"/>
    <w:rsid w:val="005C7CF8"/>
    <w:rsid w:val="005D7270"/>
    <w:rsid w:val="00600278"/>
    <w:rsid w:val="00601246"/>
    <w:rsid w:val="00611003"/>
    <w:rsid w:val="00620B9B"/>
    <w:rsid w:val="006333C2"/>
    <w:rsid w:val="0065534E"/>
    <w:rsid w:val="00662681"/>
    <w:rsid w:val="00665085"/>
    <w:rsid w:val="00667DAF"/>
    <w:rsid w:val="006A0901"/>
    <w:rsid w:val="006D4A8D"/>
    <w:rsid w:val="006F0047"/>
    <w:rsid w:val="00721228"/>
    <w:rsid w:val="007263A4"/>
    <w:rsid w:val="00731977"/>
    <w:rsid w:val="00737002"/>
    <w:rsid w:val="007A01DF"/>
    <w:rsid w:val="007A5D65"/>
    <w:rsid w:val="007B0E11"/>
    <w:rsid w:val="007E0709"/>
    <w:rsid w:val="007E3149"/>
    <w:rsid w:val="007F211C"/>
    <w:rsid w:val="00800D5A"/>
    <w:rsid w:val="00826FC3"/>
    <w:rsid w:val="00892B27"/>
    <w:rsid w:val="00893AF7"/>
    <w:rsid w:val="00896DC7"/>
    <w:rsid w:val="008B3AC8"/>
    <w:rsid w:val="008B60A1"/>
    <w:rsid w:val="008B6104"/>
    <w:rsid w:val="008C3129"/>
    <w:rsid w:val="008E4320"/>
    <w:rsid w:val="009146E0"/>
    <w:rsid w:val="00914D2F"/>
    <w:rsid w:val="009345E7"/>
    <w:rsid w:val="00943883"/>
    <w:rsid w:val="00945CDC"/>
    <w:rsid w:val="009802D2"/>
    <w:rsid w:val="00982E51"/>
    <w:rsid w:val="00992647"/>
    <w:rsid w:val="009D3A62"/>
    <w:rsid w:val="009F19B7"/>
    <w:rsid w:val="00A069D7"/>
    <w:rsid w:val="00A1415A"/>
    <w:rsid w:val="00A21606"/>
    <w:rsid w:val="00A4024D"/>
    <w:rsid w:val="00A52301"/>
    <w:rsid w:val="00A74E4D"/>
    <w:rsid w:val="00AA4F92"/>
    <w:rsid w:val="00AC153C"/>
    <w:rsid w:val="00AE14ED"/>
    <w:rsid w:val="00AE28FB"/>
    <w:rsid w:val="00B21B53"/>
    <w:rsid w:val="00B469CE"/>
    <w:rsid w:val="00B76729"/>
    <w:rsid w:val="00B8481E"/>
    <w:rsid w:val="00B9084D"/>
    <w:rsid w:val="00B97D8F"/>
    <w:rsid w:val="00BA0143"/>
    <w:rsid w:val="00BA21AC"/>
    <w:rsid w:val="00BA26F1"/>
    <w:rsid w:val="00BB5D8D"/>
    <w:rsid w:val="00C038DE"/>
    <w:rsid w:val="00C0787D"/>
    <w:rsid w:val="00C224D7"/>
    <w:rsid w:val="00C334E2"/>
    <w:rsid w:val="00C40D9A"/>
    <w:rsid w:val="00C94AE9"/>
    <w:rsid w:val="00CA63F7"/>
    <w:rsid w:val="00CB3C0B"/>
    <w:rsid w:val="00CB49FA"/>
    <w:rsid w:val="00CC575F"/>
    <w:rsid w:val="00CE03DC"/>
    <w:rsid w:val="00CE2FAC"/>
    <w:rsid w:val="00CF2F49"/>
    <w:rsid w:val="00CF306F"/>
    <w:rsid w:val="00CF5114"/>
    <w:rsid w:val="00D20863"/>
    <w:rsid w:val="00D25039"/>
    <w:rsid w:val="00D27656"/>
    <w:rsid w:val="00D6484B"/>
    <w:rsid w:val="00D66AA4"/>
    <w:rsid w:val="00D73382"/>
    <w:rsid w:val="00DA3B4D"/>
    <w:rsid w:val="00DA552A"/>
    <w:rsid w:val="00DB40B4"/>
    <w:rsid w:val="00DC750D"/>
    <w:rsid w:val="00DE1BE3"/>
    <w:rsid w:val="00DE2682"/>
    <w:rsid w:val="00DE2C91"/>
    <w:rsid w:val="00E24692"/>
    <w:rsid w:val="00E24AA5"/>
    <w:rsid w:val="00E31DD4"/>
    <w:rsid w:val="00E53614"/>
    <w:rsid w:val="00E74588"/>
    <w:rsid w:val="00E7465C"/>
    <w:rsid w:val="00E83128"/>
    <w:rsid w:val="00EA37F0"/>
    <w:rsid w:val="00EC5087"/>
    <w:rsid w:val="00EC5311"/>
    <w:rsid w:val="00F01B05"/>
    <w:rsid w:val="00F034BA"/>
    <w:rsid w:val="00F23617"/>
    <w:rsid w:val="00F23842"/>
    <w:rsid w:val="00F310B4"/>
    <w:rsid w:val="00F32F88"/>
    <w:rsid w:val="00F40160"/>
    <w:rsid w:val="00F735E7"/>
    <w:rsid w:val="00F76127"/>
    <w:rsid w:val="00F95863"/>
    <w:rsid w:val="00FB372B"/>
    <w:rsid w:val="00FD3D60"/>
    <w:rsid w:val="00FF031B"/>
    <w:rsid w:val="00FF7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688A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A62"/>
  </w:style>
  <w:style w:type="paragraph" w:styleId="1">
    <w:name w:val="heading 1"/>
    <w:basedOn w:val="a"/>
    <w:next w:val="a"/>
    <w:link w:val="1Char"/>
    <w:autoRedefine/>
    <w:uiPriority w:val="9"/>
    <w:qFormat/>
    <w:rsid w:val="00C334E2"/>
    <w:pPr>
      <w:keepNext/>
      <w:keepLines/>
      <w:spacing w:before="480" w:line="480" w:lineRule="auto"/>
      <w:outlineLvl w:val="0"/>
    </w:pPr>
    <w:rPr>
      <w:rFonts w:ascii="Times New Roman" w:eastAsiaTheme="majorEastAsia" w:hAnsi="Times New Roman" w:cstheme="majorBidi"/>
      <w:b/>
      <w:bCs/>
      <w:szCs w:val="32"/>
    </w:rPr>
  </w:style>
  <w:style w:type="paragraph" w:styleId="2">
    <w:name w:val="heading 2"/>
    <w:basedOn w:val="a"/>
    <w:next w:val="a"/>
    <w:link w:val="2Char"/>
    <w:autoRedefine/>
    <w:uiPriority w:val="9"/>
    <w:unhideWhenUsed/>
    <w:qFormat/>
    <w:rsid w:val="00C334E2"/>
    <w:pPr>
      <w:keepNext/>
      <w:keepLines/>
      <w:spacing w:before="200" w:line="480" w:lineRule="auto"/>
      <w:outlineLvl w:val="1"/>
    </w:pPr>
    <w:rPr>
      <w:rFonts w:ascii="Times New Roman" w:eastAsiaTheme="majorEastAsia" w:hAnsi="Times New Roman" w:cstheme="majorBidi"/>
      <w:b/>
      <w:bCs/>
      <w:szCs w:val="26"/>
    </w:rPr>
  </w:style>
  <w:style w:type="paragraph" w:styleId="3">
    <w:name w:val="heading 3"/>
    <w:basedOn w:val="a"/>
    <w:next w:val="a"/>
    <w:link w:val="3Char"/>
    <w:autoRedefine/>
    <w:uiPriority w:val="9"/>
    <w:unhideWhenUsed/>
    <w:qFormat/>
    <w:rsid w:val="00540BFC"/>
    <w:pPr>
      <w:keepNext/>
      <w:keepLines/>
      <w:spacing w:before="200" w:line="480" w:lineRule="auto"/>
      <w:outlineLvl w:val="2"/>
    </w:pPr>
    <w:rPr>
      <w:rFonts w:ascii="Times New Roman" w:eastAsiaTheme="majorEastAsia" w:hAnsi="Times New Roman" w:cstheme="majorBidi"/>
      <w:bCs/>
    </w:rPr>
  </w:style>
  <w:style w:type="paragraph" w:styleId="4">
    <w:name w:val="heading 4"/>
    <w:basedOn w:val="a"/>
    <w:next w:val="a"/>
    <w:link w:val="4Char"/>
    <w:autoRedefine/>
    <w:uiPriority w:val="9"/>
    <w:unhideWhenUsed/>
    <w:qFormat/>
    <w:rsid w:val="00E24AA5"/>
    <w:pPr>
      <w:keepNext/>
      <w:keepLines/>
      <w:spacing w:before="200" w:line="480" w:lineRule="auto"/>
      <w:outlineLvl w:val="3"/>
    </w:pPr>
    <w:rPr>
      <w:rFonts w:ascii="Times New Roman" w:eastAsiaTheme="majorEastAsia" w:hAnsi="Times New Roman" w:cstheme="majorBidi"/>
      <w:bCs/>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334E2"/>
    <w:rPr>
      <w:rFonts w:ascii="Times New Roman" w:eastAsiaTheme="majorEastAsia" w:hAnsi="Times New Roman" w:cstheme="majorBidi"/>
      <w:b/>
      <w:bCs/>
      <w:szCs w:val="32"/>
    </w:rPr>
  </w:style>
  <w:style w:type="character" w:customStyle="1" w:styleId="2Char">
    <w:name w:val="标题 2 Char"/>
    <w:basedOn w:val="a0"/>
    <w:link w:val="2"/>
    <w:uiPriority w:val="9"/>
    <w:rsid w:val="00C334E2"/>
    <w:rPr>
      <w:rFonts w:ascii="Times New Roman" w:eastAsiaTheme="majorEastAsia" w:hAnsi="Times New Roman" w:cstheme="majorBidi"/>
      <w:b/>
      <w:bCs/>
      <w:szCs w:val="26"/>
    </w:rPr>
  </w:style>
  <w:style w:type="character" w:customStyle="1" w:styleId="3Char">
    <w:name w:val="标题 3 Char"/>
    <w:basedOn w:val="a0"/>
    <w:link w:val="3"/>
    <w:uiPriority w:val="9"/>
    <w:rsid w:val="00540BFC"/>
    <w:rPr>
      <w:rFonts w:ascii="Times New Roman" w:eastAsiaTheme="majorEastAsia" w:hAnsi="Times New Roman" w:cstheme="majorBidi"/>
      <w:bCs/>
    </w:rPr>
  </w:style>
  <w:style w:type="paragraph" w:styleId="10">
    <w:name w:val="toc 1"/>
    <w:basedOn w:val="a"/>
    <w:next w:val="a"/>
    <w:autoRedefine/>
    <w:uiPriority w:val="39"/>
    <w:unhideWhenUsed/>
    <w:qFormat/>
    <w:rsid w:val="00540BFC"/>
    <w:pPr>
      <w:spacing w:before="120" w:line="480" w:lineRule="auto"/>
    </w:pPr>
    <w:rPr>
      <w:rFonts w:ascii="Times New Roman" w:hAnsi="Times New Roman"/>
      <w:b/>
    </w:rPr>
  </w:style>
  <w:style w:type="table" w:styleId="a3">
    <w:name w:val="Table Grid"/>
    <w:basedOn w:val="11"/>
    <w:uiPriority w:val="59"/>
    <w:rsid w:val="00540BFC"/>
    <w:rPr>
      <w:rFonts w:ascii="Times New Roman" w:hAnsi="Times New Roman"/>
      <w:sz w:val="20"/>
      <w:szCs w:val="20"/>
      <w:lang w:eastAsia="zh-C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11">
    <w:name w:val="Table Simple 1"/>
    <w:basedOn w:val="a1"/>
    <w:uiPriority w:val="99"/>
    <w:semiHidden/>
    <w:unhideWhenUsed/>
    <w:rsid w:val="00540BF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character" w:customStyle="1" w:styleId="4Char">
    <w:name w:val="标题 4 Char"/>
    <w:basedOn w:val="a0"/>
    <w:link w:val="4"/>
    <w:uiPriority w:val="9"/>
    <w:rsid w:val="00E24AA5"/>
    <w:rPr>
      <w:rFonts w:ascii="Times New Roman" w:eastAsiaTheme="majorEastAsia" w:hAnsi="Times New Roman" w:cstheme="majorBidi"/>
      <w:bCs/>
      <w:iCs/>
    </w:rPr>
  </w:style>
  <w:style w:type="character" w:styleId="a4">
    <w:name w:val="Hyperlink"/>
    <w:basedOn w:val="a0"/>
    <w:uiPriority w:val="99"/>
    <w:unhideWhenUsed/>
    <w:rsid w:val="009D3A62"/>
    <w:rPr>
      <w:color w:val="0000FF" w:themeColor="hyperlink"/>
      <w:u w:val="single"/>
    </w:rPr>
  </w:style>
  <w:style w:type="paragraph" w:customStyle="1" w:styleId="EndNoteBibliographyTitle">
    <w:name w:val="EndNote Bibliography Title"/>
    <w:basedOn w:val="a"/>
    <w:rsid w:val="009D3A62"/>
    <w:pPr>
      <w:jc w:val="center"/>
    </w:pPr>
    <w:rPr>
      <w:rFonts w:ascii="Book Antiqua" w:hAnsi="Book Antiqua"/>
    </w:rPr>
  </w:style>
  <w:style w:type="paragraph" w:customStyle="1" w:styleId="EndNoteBibliography">
    <w:name w:val="EndNote Bibliography"/>
    <w:basedOn w:val="a"/>
    <w:rsid w:val="009D3A62"/>
    <w:pPr>
      <w:spacing w:line="480" w:lineRule="auto"/>
    </w:pPr>
    <w:rPr>
      <w:rFonts w:ascii="Book Antiqua" w:hAnsi="Book Antiqua"/>
    </w:rPr>
  </w:style>
  <w:style w:type="character" w:styleId="a5">
    <w:name w:val="Strong"/>
    <w:basedOn w:val="a0"/>
    <w:uiPriority w:val="22"/>
    <w:qFormat/>
    <w:rsid w:val="009D3A62"/>
    <w:rPr>
      <w:b/>
      <w:bCs/>
    </w:rPr>
  </w:style>
  <w:style w:type="paragraph" w:styleId="a6">
    <w:name w:val="List Paragraph"/>
    <w:basedOn w:val="a"/>
    <w:uiPriority w:val="34"/>
    <w:qFormat/>
    <w:rsid w:val="009D3A62"/>
    <w:pPr>
      <w:ind w:left="720"/>
      <w:contextualSpacing/>
    </w:pPr>
  </w:style>
  <w:style w:type="paragraph" w:styleId="a7">
    <w:name w:val="header"/>
    <w:basedOn w:val="a"/>
    <w:link w:val="Char"/>
    <w:uiPriority w:val="99"/>
    <w:unhideWhenUsed/>
    <w:rsid w:val="00463B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463B53"/>
    <w:rPr>
      <w:sz w:val="18"/>
      <w:szCs w:val="18"/>
    </w:rPr>
  </w:style>
  <w:style w:type="paragraph" w:styleId="a8">
    <w:name w:val="footer"/>
    <w:basedOn w:val="a"/>
    <w:link w:val="Char0"/>
    <w:uiPriority w:val="99"/>
    <w:unhideWhenUsed/>
    <w:rsid w:val="00463B53"/>
    <w:pPr>
      <w:tabs>
        <w:tab w:val="center" w:pos="4153"/>
        <w:tab w:val="right" w:pos="8306"/>
      </w:tabs>
      <w:snapToGrid w:val="0"/>
    </w:pPr>
    <w:rPr>
      <w:sz w:val="18"/>
      <w:szCs w:val="18"/>
    </w:rPr>
  </w:style>
  <w:style w:type="character" w:customStyle="1" w:styleId="Char0">
    <w:name w:val="页脚 Char"/>
    <w:basedOn w:val="a0"/>
    <w:link w:val="a8"/>
    <w:uiPriority w:val="99"/>
    <w:rsid w:val="00463B53"/>
    <w:rPr>
      <w:sz w:val="18"/>
      <w:szCs w:val="18"/>
    </w:rPr>
  </w:style>
  <w:style w:type="character" w:customStyle="1" w:styleId="apple-converted-space">
    <w:name w:val="apple-converted-space"/>
    <w:basedOn w:val="a0"/>
    <w:rsid w:val="001474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A62"/>
  </w:style>
  <w:style w:type="paragraph" w:styleId="1">
    <w:name w:val="heading 1"/>
    <w:basedOn w:val="a"/>
    <w:next w:val="a"/>
    <w:link w:val="1Char"/>
    <w:autoRedefine/>
    <w:uiPriority w:val="9"/>
    <w:qFormat/>
    <w:rsid w:val="00C334E2"/>
    <w:pPr>
      <w:keepNext/>
      <w:keepLines/>
      <w:spacing w:before="480" w:line="480" w:lineRule="auto"/>
      <w:outlineLvl w:val="0"/>
    </w:pPr>
    <w:rPr>
      <w:rFonts w:ascii="Times New Roman" w:eastAsiaTheme="majorEastAsia" w:hAnsi="Times New Roman" w:cstheme="majorBidi"/>
      <w:b/>
      <w:bCs/>
      <w:szCs w:val="32"/>
    </w:rPr>
  </w:style>
  <w:style w:type="paragraph" w:styleId="2">
    <w:name w:val="heading 2"/>
    <w:basedOn w:val="a"/>
    <w:next w:val="a"/>
    <w:link w:val="2Char"/>
    <w:autoRedefine/>
    <w:uiPriority w:val="9"/>
    <w:unhideWhenUsed/>
    <w:qFormat/>
    <w:rsid w:val="00C334E2"/>
    <w:pPr>
      <w:keepNext/>
      <w:keepLines/>
      <w:spacing w:before="200" w:line="480" w:lineRule="auto"/>
      <w:outlineLvl w:val="1"/>
    </w:pPr>
    <w:rPr>
      <w:rFonts w:ascii="Times New Roman" w:eastAsiaTheme="majorEastAsia" w:hAnsi="Times New Roman" w:cstheme="majorBidi"/>
      <w:b/>
      <w:bCs/>
      <w:szCs w:val="26"/>
    </w:rPr>
  </w:style>
  <w:style w:type="paragraph" w:styleId="3">
    <w:name w:val="heading 3"/>
    <w:basedOn w:val="a"/>
    <w:next w:val="a"/>
    <w:link w:val="3Char"/>
    <w:autoRedefine/>
    <w:uiPriority w:val="9"/>
    <w:unhideWhenUsed/>
    <w:qFormat/>
    <w:rsid w:val="00540BFC"/>
    <w:pPr>
      <w:keepNext/>
      <w:keepLines/>
      <w:spacing w:before="200" w:line="480" w:lineRule="auto"/>
      <w:outlineLvl w:val="2"/>
    </w:pPr>
    <w:rPr>
      <w:rFonts w:ascii="Times New Roman" w:eastAsiaTheme="majorEastAsia" w:hAnsi="Times New Roman" w:cstheme="majorBidi"/>
      <w:bCs/>
    </w:rPr>
  </w:style>
  <w:style w:type="paragraph" w:styleId="4">
    <w:name w:val="heading 4"/>
    <w:basedOn w:val="a"/>
    <w:next w:val="a"/>
    <w:link w:val="4Char"/>
    <w:autoRedefine/>
    <w:uiPriority w:val="9"/>
    <w:unhideWhenUsed/>
    <w:qFormat/>
    <w:rsid w:val="00E24AA5"/>
    <w:pPr>
      <w:keepNext/>
      <w:keepLines/>
      <w:spacing w:before="200" w:line="480" w:lineRule="auto"/>
      <w:outlineLvl w:val="3"/>
    </w:pPr>
    <w:rPr>
      <w:rFonts w:ascii="Times New Roman" w:eastAsiaTheme="majorEastAsia" w:hAnsi="Times New Roman" w:cstheme="majorBidi"/>
      <w:bCs/>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334E2"/>
    <w:rPr>
      <w:rFonts w:ascii="Times New Roman" w:eastAsiaTheme="majorEastAsia" w:hAnsi="Times New Roman" w:cstheme="majorBidi"/>
      <w:b/>
      <w:bCs/>
      <w:szCs w:val="32"/>
    </w:rPr>
  </w:style>
  <w:style w:type="character" w:customStyle="1" w:styleId="2Char">
    <w:name w:val="标题 2 Char"/>
    <w:basedOn w:val="a0"/>
    <w:link w:val="2"/>
    <w:uiPriority w:val="9"/>
    <w:rsid w:val="00C334E2"/>
    <w:rPr>
      <w:rFonts w:ascii="Times New Roman" w:eastAsiaTheme="majorEastAsia" w:hAnsi="Times New Roman" w:cstheme="majorBidi"/>
      <w:b/>
      <w:bCs/>
      <w:szCs w:val="26"/>
    </w:rPr>
  </w:style>
  <w:style w:type="character" w:customStyle="1" w:styleId="3Char">
    <w:name w:val="标题 3 Char"/>
    <w:basedOn w:val="a0"/>
    <w:link w:val="3"/>
    <w:uiPriority w:val="9"/>
    <w:rsid w:val="00540BFC"/>
    <w:rPr>
      <w:rFonts w:ascii="Times New Roman" w:eastAsiaTheme="majorEastAsia" w:hAnsi="Times New Roman" w:cstheme="majorBidi"/>
      <w:bCs/>
    </w:rPr>
  </w:style>
  <w:style w:type="paragraph" w:styleId="10">
    <w:name w:val="toc 1"/>
    <w:basedOn w:val="a"/>
    <w:next w:val="a"/>
    <w:autoRedefine/>
    <w:uiPriority w:val="39"/>
    <w:unhideWhenUsed/>
    <w:qFormat/>
    <w:rsid w:val="00540BFC"/>
    <w:pPr>
      <w:spacing w:before="120" w:line="480" w:lineRule="auto"/>
    </w:pPr>
    <w:rPr>
      <w:rFonts w:ascii="Times New Roman" w:hAnsi="Times New Roman"/>
      <w:b/>
    </w:rPr>
  </w:style>
  <w:style w:type="table" w:styleId="a3">
    <w:name w:val="Table Grid"/>
    <w:basedOn w:val="11"/>
    <w:uiPriority w:val="59"/>
    <w:rsid w:val="00540BFC"/>
    <w:rPr>
      <w:rFonts w:ascii="Times New Roman" w:hAnsi="Times New Roman"/>
      <w:sz w:val="20"/>
      <w:szCs w:val="20"/>
      <w:lang w:eastAsia="zh-C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11">
    <w:name w:val="Table Simple 1"/>
    <w:basedOn w:val="a1"/>
    <w:uiPriority w:val="99"/>
    <w:semiHidden/>
    <w:unhideWhenUsed/>
    <w:rsid w:val="00540BF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character" w:customStyle="1" w:styleId="4Char">
    <w:name w:val="标题 4 Char"/>
    <w:basedOn w:val="a0"/>
    <w:link w:val="4"/>
    <w:uiPriority w:val="9"/>
    <w:rsid w:val="00E24AA5"/>
    <w:rPr>
      <w:rFonts w:ascii="Times New Roman" w:eastAsiaTheme="majorEastAsia" w:hAnsi="Times New Roman" w:cstheme="majorBidi"/>
      <w:bCs/>
      <w:iCs/>
    </w:rPr>
  </w:style>
  <w:style w:type="character" w:styleId="a4">
    <w:name w:val="Hyperlink"/>
    <w:basedOn w:val="a0"/>
    <w:uiPriority w:val="99"/>
    <w:unhideWhenUsed/>
    <w:rsid w:val="009D3A62"/>
    <w:rPr>
      <w:color w:val="0000FF" w:themeColor="hyperlink"/>
      <w:u w:val="single"/>
    </w:rPr>
  </w:style>
  <w:style w:type="paragraph" w:customStyle="1" w:styleId="EndNoteBibliographyTitle">
    <w:name w:val="EndNote Bibliography Title"/>
    <w:basedOn w:val="a"/>
    <w:rsid w:val="009D3A62"/>
    <w:pPr>
      <w:jc w:val="center"/>
    </w:pPr>
    <w:rPr>
      <w:rFonts w:ascii="Book Antiqua" w:hAnsi="Book Antiqua"/>
    </w:rPr>
  </w:style>
  <w:style w:type="paragraph" w:customStyle="1" w:styleId="EndNoteBibliography">
    <w:name w:val="EndNote Bibliography"/>
    <w:basedOn w:val="a"/>
    <w:rsid w:val="009D3A62"/>
    <w:pPr>
      <w:spacing w:line="480" w:lineRule="auto"/>
    </w:pPr>
    <w:rPr>
      <w:rFonts w:ascii="Book Antiqua" w:hAnsi="Book Antiqua"/>
    </w:rPr>
  </w:style>
  <w:style w:type="character" w:styleId="a5">
    <w:name w:val="Strong"/>
    <w:basedOn w:val="a0"/>
    <w:uiPriority w:val="22"/>
    <w:qFormat/>
    <w:rsid w:val="009D3A62"/>
    <w:rPr>
      <w:b/>
      <w:bCs/>
    </w:rPr>
  </w:style>
  <w:style w:type="paragraph" w:styleId="a6">
    <w:name w:val="List Paragraph"/>
    <w:basedOn w:val="a"/>
    <w:uiPriority w:val="34"/>
    <w:qFormat/>
    <w:rsid w:val="009D3A62"/>
    <w:pPr>
      <w:ind w:left="720"/>
      <w:contextualSpacing/>
    </w:pPr>
  </w:style>
  <w:style w:type="paragraph" w:styleId="a7">
    <w:name w:val="header"/>
    <w:basedOn w:val="a"/>
    <w:link w:val="Char"/>
    <w:uiPriority w:val="99"/>
    <w:unhideWhenUsed/>
    <w:rsid w:val="00463B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463B53"/>
    <w:rPr>
      <w:sz w:val="18"/>
      <w:szCs w:val="18"/>
    </w:rPr>
  </w:style>
  <w:style w:type="paragraph" w:styleId="a8">
    <w:name w:val="footer"/>
    <w:basedOn w:val="a"/>
    <w:link w:val="Char0"/>
    <w:uiPriority w:val="99"/>
    <w:unhideWhenUsed/>
    <w:rsid w:val="00463B53"/>
    <w:pPr>
      <w:tabs>
        <w:tab w:val="center" w:pos="4153"/>
        <w:tab w:val="right" w:pos="8306"/>
      </w:tabs>
      <w:snapToGrid w:val="0"/>
    </w:pPr>
    <w:rPr>
      <w:sz w:val="18"/>
      <w:szCs w:val="18"/>
    </w:rPr>
  </w:style>
  <w:style w:type="character" w:customStyle="1" w:styleId="Char0">
    <w:name w:val="页脚 Char"/>
    <w:basedOn w:val="a0"/>
    <w:link w:val="a8"/>
    <w:uiPriority w:val="99"/>
    <w:rsid w:val="00463B53"/>
    <w:rPr>
      <w:sz w:val="18"/>
      <w:szCs w:val="18"/>
    </w:rPr>
  </w:style>
  <w:style w:type="character" w:customStyle="1" w:styleId="apple-converted-space">
    <w:name w:val="apple-converted-space"/>
    <w:basedOn w:val="a0"/>
    <w:rsid w:val="00147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889010">
      <w:bodyDiv w:val="1"/>
      <w:marLeft w:val="0"/>
      <w:marRight w:val="0"/>
      <w:marTop w:val="0"/>
      <w:marBottom w:val="0"/>
      <w:divBdr>
        <w:top w:val="none" w:sz="0" w:space="0" w:color="auto"/>
        <w:left w:val="none" w:sz="0" w:space="0" w:color="auto"/>
        <w:bottom w:val="none" w:sz="0" w:space="0" w:color="auto"/>
        <w:right w:val="none" w:sz="0" w:space="0" w:color="auto"/>
      </w:divBdr>
      <w:divsChild>
        <w:div w:id="801652692">
          <w:marLeft w:val="0"/>
          <w:marRight w:val="0"/>
          <w:marTop w:val="0"/>
          <w:marBottom w:val="0"/>
          <w:divBdr>
            <w:top w:val="none" w:sz="0" w:space="0" w:color="auto"/>
            <w:left w:val="none" w:sz="0" w:space="0" w:color="auto"/>
            <w:bottom w:val="none" w:sz="0" w:space="0" w:color="auto"/>
            <w:right w:val="none" w:sz="0" w:space="0" w:color="auto"/>
          </w:divBdr>
          <w:divsChild>
            <w:div w:id="75825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7021</Words>
  <Characters>40020</Characters>
  <Application>Microsoft Office Word</Application>
  <DocSecurity>0</DocSecurity>
  <Lines>333</Lines>
  <Paragraphs>93</Paragraphs>
  <ScaleCrop>false</ScaleCrop>
  <Company>University of Utah</Company>
  <LinksUpToDate>false</LinksUpToDate>
  <CharactersWithSpaces>46948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Marchand</dc:creator>
  <cp:lastModifiedBy>LS Ma</cp:lastModifiedBy>
  <cp:revision>2</cp:revision>
  <dcterms:created xsi:type="dcterms:W3CDTF">2014-05-27T23:25:00Z</dcterms:created>
  <dcterms:modified xsi:type="dcterms:W3CDTF">2014-05-27T23:25:00Z</dcterms:modified>
</cp:coreProperties>
</file>